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B85D" w14:textId="77777777" w:rsidR="009B3EFE" w:rsidRPr="00C87C3A" w:rsidRDefault="009B3EFE" w:rsidP="009B3EFE">
      <w:pPr>
        <w:ind w:firstLine="567"/>
        <w:jc w:val="center"/>
        <w:rPr>
          <w:b/>
          <w:bCs/>
          <w:sz w:val="24"/>
          <w:szCs w:val="24"/>
          <w:lang w:val="uk-UA"/>
        </w:rPr>
      </w:pPr>
      <w:r w:rsidRPr="00C87C3A">
        <w:rPr>
          <w:b/>
          <w:bCs/>
          <w:sz w:val="24"/>
          <w:szCs w:val="24"/>
          <w:lang w:val="uk-UA"/>
        </w:rPr>
        <w:t>ДОГОВІР ПОСТАВКИ № ______</w:t>
      </w:r>
    </w:p>
    <w:p w14:paraId="614DA811" w14:textId="77777777" w:rsidR="009B3EFE" w:rsidRPr="00C87C3A" w:rsidRDefault="009B3EFE" w:rsidP="009B3EFE">
      <w:pPr>
        <w:ind w:left="3540" w:firstLine="708"/>
        <w:rPr>
          <w:b/>
          <w:bCs/>
          <w:sz w:val="24"/>
          <w:szCs w:val="24"/>
          <w:lang w:val="uk-UA"/>
        </w:rPr>
      </w:pPr>
    </w:p>
    <w:p w14:paraId="703EAE7D" w14:textId="77777777" w:rsidR="008B23EA" w:rsidRDefault="008B23EA" w:rsidP="009B3EFE">
      <w:pPr>
        <w:ind w:firstLine="567"/>
        <w:jc w:val="both"/>
        <w:rPr>
          <w:sz w:val="24"/>
          <w:szCs w:val="24"/>
          <w:lang w:val="uk-UA"/>
        </w:rPr>
      </w:pPr>
    </w:p>
    <w:p w14:paraId="7B357DBF" w14:textId="4B4D3A72" w:rsidR="009B3EFE" w:rsidRPr="00C87C3A" w:rsidRDefault="009B3EFE" w:rsidP="009B3EFE">
      <w:pPr>
        <w:ind w:firstLine="567"/>
        <w:jc w:val="both"/>
        <w:rPr>
          <w:sz w:val="24"/>
          <w:szCs w:val="24"/>
          <w:lang w:val="uk-UA"/>
        </w:rPr>
      </w:pPr>
      <w:r w:rsidRPr="00C87C3A">
        <w:rPr>
          <w:sz w:val="24"/>
          <w:szCs w:val="24"/>
          <w:lang w:val="uk-UA"/>
        </w:rPr>
        <w:t xml:space="preserve">м. Київ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C87C3A">
        <w:rPr>
          <w:sz w:val="24"/>
          <w:szCs w:val="24"/>
          <w:lang w:val="uk-UA"/>
        </w:rPr>
        <w:tab/>
      </w:r>
      <w:r w:rsidR="00214F83">
        <w:rPr>
          <w:sz w:val="24"/>
          <w:szCs w:val="24"/>
          <w:lang w:val="uk-UA"/>
        </w:rPr>
        <w:tab/>
      </w:r>
      <w:r w:rsidRPr="00C87C3A">
        <w:rPr>
          <w:sz w:val="24"/>
          <w:szCs w:val="24"/>
          <w:lang w:val="uk-UA"/>
        </w:rPr>
        <w:t xml:space="preserve"> «____»_</w:t>
      </w:r>
      <w:r w:rsidR="006811CC">
        <w:rPr>
          <w:sz w:val="24"/>
          <w:szCs w:val="24"/>
          <w:lang w:val="uk-UA"/>
        </w:rPr>
        <w:t>___</w:t>
      </w:r>
      <w:r w:rsidR="00214F83">
        <w:rPr>
          <w:sz w:val="24"/>
          <w:szCs w:val="24"/>
          <w:lang w:val="uk-UA"/>
        </w:rPr>
        <w:t>____</w:t>
      </w:r>
      <w:r w:rsidRPr="00C87C3A">
        <w:rPr>
          <w:sz w:val="24"/>
          <w:szCs w:val="24"/>
          <w:lang w:val="uk-UA"/>
        </w:rPr>
        <w:t>20</w:t>
      </w:r>
      <w:r w:rsidRPr="003C1104">
        <w:rPr>
          <w:sz w:val="24"/>
          <w:szCs w:val="24"/>
          <w:lang w:val="uk-UA"/>
        </w:rPr>
        <w:t>2</w:t>
      </w:r>
      <w:r w:rsidR="00404661">
        <w:rPr>
          <w:sz w:val="24"/>
          <w:szCs w:val="24"/>
          <w:lang w:val="uk-UA"/>
        </w:rPr>
        <w:t>1</w:t>
      </w:r>
      <w:r w:rsidRPr="00C87C3A">
        <w:rPr>
          <w:sz w:val="24"/>
          <w:szCs w:val="24"/>
          <w:lang w:val="uk-UA"/>
        </w:rPr>
        <w:t xml:space="preserve"> року</w:t>
      </w:r>
    </w:p>
    <w:p w14:paraId="78D4835E" w14:textId="77777777" w:rsidR="0097201D" w:rsidRDefault="0097201D" w:rsidP="00E935BD">
      <w:pPr>
        <w:suppressAutoHyphens/>
        <w:snapToGrid w:val="0"/>
        <w:ind w:right="-2"/>
        <w:jc w:val="both"/>
        <w:rPr>
          <w:b/>
          <w:sz w:val="24"/>
          <w:szCs w:val="24"/>
          <w:lang w:val="uk-UA" w:eastAsia="ar-SA"/>
        </w:rPr>
      </w:pPr>
    </w:p>
    <w:p w14:paraId="23BFBF0E" w14:textId="36B57121" w:rsidR="009B3EFE" w:rsidRDefault="009B3EFE" w:rsidP="009B3EFE">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C87C3A">
        <w:rPr>
          <w:sz w:val="24"/>
          <w:szCs w:val="24"/>
          <w:lang w:val="uk-UA" w:eastAsia="ar-SA"/>
        </w:rPr>
        <w:t>,</w:t>
      </w:r>
      <w:r w:rsidR="00A6039A" w:rsidRPr="00A6039A">
        <w:rPr>
          <w:sz w:val="24"/>
          <w:szCs w:val="24"/>
          <w:lang w:val="uk-UA" w:eastAsia="ar-SA"/>
        </w:rPr>
        <w:t xml:space="preserve"> в особі Генерального директора Родини Романа Анатолійовича, який діє на підставі Статуту, </w:t>
      </w:r>
      <w:r w:rsidRPr="00C87C3A">
        <w:rPr>
          <w:kern w:val="3"/>
          <w:sz w:val="24"/>
          <w:szCs w:val="24"/>
          <w:lang w:val="uk-UA"/>
        </w:rPr>
        <w:t xml:space="preserve">з однієї сторони, та </w:t>
      </w:r>
    </w:p>
    <w:p w14:paraId="48A76774" w14:textId="6761AE69" w:rsidR="009B3EFE" w:rsidRPr="00C87C3A" w:rsidRDefault="007A437A" w:rsidP="00E935BD">
      <w:pPr>
        <w:suppressAutoHyphens/>
        <w:snapToGrid w:val="0"/>
        <w:ind w:right="-2" w:firstLine="567"/>
        <w:jc w:val="both"/>
        <w:rPr>
          <w:sz w:val="24"/>
          <w:szCs w:val="24"/>
          <w:lang w:val="uk-UA"/>
        </w:rPr>
      </w:pPr>
      <w:bookmarkStart w:id="0" w:name="_Hlk75856587"/>
      <w:r>
        <w:rPr>
          <w:b/>
          <w:sz w:val="24"/>
          <w:szCs w:val="24"/>
          <w:lang w:val="uk-UA" w:eastAsia="zh-CN"/>
        </w:rPr>
        <w:t xml:space="preserve">                             </w:t>
      </w:r>
      <w:r w:rsidR="00CB6EFB">
        <w:rPr>
          <w:b/>
          <w:sz w:val="24"/>
          <w:szCs w:val="24"/>
          <w:lang w:val="uk-UA" w:eastAsia="zh-CN"/>
        </w:rPr>
        <w:t xml:space="preserve"> </w:t>
      </w:r>
      <w:bookmarkStart w:id="1" w:name="_Hlk75856630"/>
      <w:bookmarkEnd w:id="0"/>
      <w:r w:rsidR="009B3EFE" w:rsidRPr="00C87C3A">
        <w:rPr>
          <w:sz w:val="24"/>
          <w:szCs w:val="24"/>
          <w:lang w:val="uk-UA" w:eastAsia="ar-SA"/>
        </w:rPr>
        <w:t>(далі – Постачальник)</w:t>
      </w:r>
      <w:r w:rsidR="009B3EFE" w:rsidRPr="00C87C3A">
        <w:rPr>
          <w:spacing w:val="10"/>
          <w:kern w:val="3"/>
          <w:sz w:val="24"/>
          <w:szCs w:val="24"/>
          <w:lang w:val="uk-UA"/>
        </w:rPr>
        <w:t>,</w:t>
      </w:r>
      <w:r w:rsidR="009B3EFE">
        <w:rPr>
          <w:spacing w:val="10"/>
          <w:kern w:val="3"/>
          <w:sz w:val="24"/>
          <w:szCs w:val="24"/>
          <w:lang w:val="uk-UA"/>
        </w:rPr>
        <w:t xml:space="preserve"> </w:t>
      </w:r>
      <w:r w:rsidR="00650FFD">
        <w:rPr>
          <w:spacing w:val="10"/>
          <w:kern w:val="3"/>
          <w:sz w:val="24"/>
          <w:szCs w:val="24"/>
          <w:lang w:val="uk-UA"/>
        </w:rPr>
        <w:t>в особі</w:t>
      </w:r>
      <w:r>
        <w:rPr>
          <w:spacing w:val="10"/>
          <w:kern w:val="3"/>
          <w:sz w:val="24"/>
          <w:szCs w:val="24"/>
          <w:lang w:val="uk-UA"/>
        </w:rPr>
        <w:t xml:space="preserve">                  </w:t>
      </w:r>
      <w:r w:rsidR="00650FFD">
        <w:rPr>
          <w:spacing w:val="10"/>
          <w:kern w:val="3"/>
          <w:sz w:val="24"/>
          <w:szCs w:val="24"/>
          <w:lang w:val="uk-UA"/>
        </w:rPr>
        <w:t xml:space="preserve">, </w:t>
      </w:r>
      <w:r w:rsidR="00012BC0">
        <w:rPr>
          <w:spacing w:val="10"/>
          <w:kern w:val="3"/>
          <w:sz w:val="24"/>
          <w:szCs w:val="24"/>
          <w:lang w:val="uk-UA"/>
        </w:rPr>
        <w:t>_____</w:t>
      </w:r>
      <w:r w:rsidR="00012BC0" w:rsidRPr="0097201D">
        <w:rPr>
          <w:spacing w:val="10"/>
          <w:kern w:val="3"/>
          <w:sz w:val="24"/>
          <w:szCs w:val="24"/>
          <w:lang w:val="uk-UA"/>
        </w:rPr>
        <w:t xml:space="preserve"> </w:t>
      </w:r>
      <w:r w:rsidR="0097201D" w:rsidRPr="0097201D">
        <w:rPr>
          <w:spacing w:val="10"/>
          <w:kern w:val="3"/>
          <w:sz w:val="24"/>
          <w:szCs w:val="24"/>
          <w:lang w:val="uk-UA"/>
        </w:rPr>
        <w:t xml:space="preserve">діє на </w:t>
      </w:r>
      <w:r w:rsidR="00650FFD">
        <w:rPr>
          <w:spacing w:val="10"/>
          <w:kern w:val="3"/>
          <w:sz w:val="24"/>
          <w:szCs w:val="24"/>
          <w:lang w:val="uk-UA"/>
        </w:rPr>
        <w:t xml:space="preserve">підставі </w:t>
      </w:r>
      <w:r w:rsidR="00012BC0">
        <w:rPr>
          <w:spacing w:val="10"/>
          <w:kern w:val="3"/>
          <w:sz w:val="24"/>
          <w:szCs w:val="24"/>
          <w:lang w:val="uk-UA"/>
        </w:rPr>
        <w:t>_________________</w:t>
      </w:r>
      <w:r w:rsidR="00650FFD">
        <w:rPr>
          <w:spacing w:val="10"/>
          <w:kern w:val="3"/>
          <w:sz w:val="24"/>
          <w:szCs w:val="24"/>
          <w:lang w:val="uk-UA"/>
        </w:rPr>
        <w:t>,</w:t>
      </w:r>
      <w:r w:rsidR="00CB6EFB">
        <w:rPr>
          <w:spacing w:val="10"/>
          <w:kern w:val="3"/>
          <w:sz w:val="24"/>
          <w:szCs w:val="24"/>
          <w:lang w:val="uk-UA"/>
        </w:rPr>
        <w:t xml:space="preserve"> </w:t>
      </w:r>
      <w:bookmarkEnd w:id="1"/>
      <w:r w:rsidR="009B3EFE" w:rsidRPr="00C87C3A">
        <w:rPr>
          <w:sz w:val="24"/>
          <w:szCs w:val="24"/>
          <w:lang w:val="uk-UA" w:eastAsia="ar-SA"/>
        </w:rPr>
        <w:t>з другої сторони</w:t>
      </w:r>
      <w:r w:rsidR="009B3EFE" w:rsidRPr="00C87C3A">
        <w:rPr>
          <w:noProof/>
          <w:sz w:val="24"/>
          <w:szCs w:val="24"/>
          <w:lang w:val="uk-UA"/>
        </w:rPr>
        <w:t xml:space="preserve">, які в подальшому при спільному згадуванні по тексту разом </w:t>
      </w:r>
      <w:r w:rsidR="009B3EFE" w:rsidRPr="00C87C3A">
        <w:rPr>
          <w:sz w:val="24"/>
          <w:szCs w:val="24"/>
          <w:lang w:val="uk-UA"/>
        </w:rPr>
        <w:t>іменуються Сторони, а кожна окремо – Сторона,</w:t>
      </w:r>
      <w:r w:rsidR="009B3EFE" w:rsidRPr="00C87C3A">
        <w:rPr>
          <w:b/>
          <w:sz w:val="24"/>
          <w:szCs w:val="24"/>
          <w:lang w:val="uk-UA"/>
        </w:rPr>
        <w:t xml:space="preserve"> </w:t>
      </w:r>
      <w:r w:rsidR="009B3EFE" w:rsidRPr="00C87C3A">
        <w:rPr>
          <w:noProof/>
          <w:sz w:val="24"/>
          <w:szCs w:val="24"/>
          <w:lang w:val="uk-UA"/>
        </w:rPr>
        <w:t>укла</w:t>
      </w:r>
      <w:r w:rsidR="00650FFD">
        <w:rPr>
          <w:noProof/>
          <w:sz w:val="24"/>
          <w:szCs w:val="24"/>
          <w:lang w:val="uk-UA"/>
        </w:rPr>
        <w:t>ли цей Договір поставки №______</w:t>
      </w:r>
      <w:r w:rsidR="009B3EFE" w:rsidRPr="00C87C3A">
        <w:rPr>
          <w:noProof/>
          <w:sz w:val="24"/>
          <w:szCs w:val="24"/>
          <w:lang w:val="uk-UA"/>
        </w:rPr>
        <w:t xml:space="preserve"> від «___»</w:t>
      </w:r>
      <w:r w:rsidR="00650FFD">
        <w:rPr>
          <w:noProof/>
          <w:sz w:val="24"/>
          <w:szCs w:val="24"/>
          <w:lang w:val="uk-UA"/>
        </w:rPr>
        <w:t xml:space="preserve"> </w:t>
      </w:r>
      <w:r w:rsidR="00AC3B38">
        <w:rPr>
          <w:noProof/>
          <w:sz w:val="24"/>
          <w:szCs w:val="24"/>
          <w:lang w:val="uk-UA"/>
        </w:rPr>
        <w:t>________</w:t>
      </w:r>
      <w:r w:rsidR="009B3EFE">
        <w:rPr>
          <w:noProof/>
          <w:sz w:val="24"/>
          <w:szCs w:val="24"/>
          <w:lang w:val="uk-UA"/>
        </w:rPr>
        <w:t xml:space="preserve"> </w:t>
      </w:r>
      <w:r w:rsidR="009B3EFE" w:rsidRPr="00C87C3A">
        <w:rPr>
          <w:noProof/>
          <w:sz w:val="24"/>
          <w:szCs w:val="24"/>
          <w:lang w:val="uk-UA"/>
        </w:rPr>
        <w:t>20</w:t>
      </w:r>
      <w:r w:rsidR="009B3EFE" w:rsidRPr="003C1104">
        <w:rPr>
          <w:noProof/>
          <w:sz w:val="24"/>
          <w:szCs w:val="24"/>
          <w:lang w:val="uk-UA"/>
        </w:rPr>
        <w:t>2</w:t>
      </w:r>
      <w:r w:rsidR="00404661">
        <w:rPr>
          <w:noProof/>
          <w:sz w:val="24"/>
          <w:szCs w:val="24"/>
          <w:lang w:val="uk-UA"/>
        </w:rPr>
        <w:t>1</w:t>
      </w:r>
      <w:r w:rsidR="009B3EFE" w:rsidRPr="00C87C3A">
        <w:rPr>
          <w:noProof/>
          <w:sz w:val="24"/>
          <w:szCs w:val="24"/>
          <w:lang w:val="uk-UA"/>
        </w:rPr>
        <w:t xml:space="preserve"> року (далі – Договір) про наступне:</w:t>
      </w:r>
    </w:p>
    <w:p w14:paraId="5938A10F" w14:textId="77777777" w:rsidR="009B3EFE" w:rsidRPr="00C87C3A"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C87C3A">
        <w:rPr>
          <w:b/>
          <w:sz w:val="24"/>
          <w:szCs w:val="24"/>
          <w:lang w:val="uk-UA"/>
        </w:rPr>
        <w:t xml:space="preserve">ПРЕДМЕТ ДОГОВОРУ </w:t>
      </w:r>
    </w:p>
    <w:p w14:paraId="13DACED5" w14:textId="2CE9B734" w:rsidR="00664ED7" w:rsidRDefault="009B3EFE" w:rsidP="00664ED7">
      <w:pPr>
        <w:numPr>
          <w:ilvl w:val="1"/>
          <w:numId w:val="15"/>
        </w:numPr>
        <w:tabs>
          <w:tab w:val="left" w:pos="567"/>
          <w:tab w:val="left" w:pos="993"/>
          <w:tab w:val="left" w:pos="1560"/>
        </w:tabs>
        <w:ind w:left="0" w:firstLine="567"/>
        <w:jc w:val="both"/>
        <w:rPr>
          <w:sz w:val="24"/>
          <w:szCs w:val="24"/>
          <w:lang w:val="uk-UA" w:eastAsia="ar-SA"/>
        </w:rPr>
      </w:pPr>
      <w:r>
        <w:rPr>
          <w:sz w:val="24"/>
          <w:szCs w:val="24"/>
          <w:lang w:val="uk-UA"/>
        </w:rPr>
        <w:t xml:space="preserve"> </w:t>
      </w:r>
      <w:r w:rsidRPr="00683C18">
        <w:rPr>
          <w:sz w:val="24"/>
          <w:szCs w:val="24"/>
          <w:lang w:val="uk-UA"/>
        </w:rPr>
        <w:t>Постачальник, в порядку та на умовах, визначених даним Договором зобов’язується поставити та передати у власність Покупця товар</w:t>
      </w:r>
      <w:r>
        <w:rPr>
          <w:sz w:val="24"/>
          <w:szCs w:val="24"/>
          <w:lang w:val="uk-UA"/>
        </w:rPr>
        <w:t xml:space="preserve">, а саме: </w:t>
      </w:r>
      <w:r w:rsidR="00A91A9D" w:rsidRPr="00A91A9D">
        <w:rPr>
          <w:b/>
          <w:sz w:val="24"/>
          <w:szCs w:val="24"/>
          <w:lang w:val="uk-UA"/>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w:t>
      </w:r>
      <w:proofErr w:type="spellStart"/>
      <w:r w:rsidR="00A91A9D" w:rsidRPr="00A91A9D">
        <w:rPr>
          <w:b/>
          <w:sz w:val="24"/>
          <w:szCs w:val="24"/>
          <w:lang w:val="uk-UA"/>
        </w:rPr>
        <w:t>Мукобактерії</w:t>
      </w:r>
      <w:proofErr w:type="spellEnd"/>
      <w:r w:rsidR="00A91A9D" w:rsidRPr="00A91A9D">
        <w:rPr>
          <w:b/>
          <w:sz w:val="24"/>
          <w:szCs w:val="24"/>
          <w:lang w:val="uk-UA"/>
        </w:rPr>
        <w:t xml:space="preserve"> туберкульозу, антитіла IVD, набір, </w:t>
      </w:r>
      <w:proofErr w:type="spellStart"/>
      <w:r w:rsidR="00A91A9D" w:rsidRPr="00A91A9D">
        <w:rPr>
          <w:b/>
          <w:sz w:val="24"/>
          <w:szCs w:val="24"/>
          <w:lang w:val="uk-UA"/>
        </w:rPr>
        <w:t>імунохроматографічний</w:t>
      </w:r>
      <w:proofErr w:type="spellEnd"/>
      <w:r w:rsidR="00A91A9D" w:rsidRPr="00A91A9D">
        <w:rPr>
          <w:b/>
          <w:sz w:val="24"/>
          <w:szCs w:val="24"/>
          <w:lang w:val="uk-UA"/>
        </w:rPr>
        <w:t>, експрес-аналіз)</w:t>
      </w:r>
      <w:r w:rsidR="00AB1214" w:rsidRPr="00AB1214">
        <w:rPr>
          <w:b/>
          <w:bCs/>
          <w:sz w:val="24"/>
          <w:szCs w:val="24"/>
          <w:lang w:val="uk-UA"/>
        </w:rPr>
        <w:t xml:space="preserve"> </w:t>
      </w:r>
      <w:r w:rsidRPr="00683C18">
        <w:rPr>
          <w:color w:val="000000"/>
          <w:sz w:val="24"/>
          <w:szCs w:val="24"/>
          <w:lang w:val="uk-UA"/>
        </w:rPr>
        <w:t>(</w:t>
      </w:r>
      <w:r w:rsidRPr="00683C18">
        <w:rPr>
          <w:sz w:val="24"/>
          <w:szCs w:val="24"/>
          <w:lang w:val="uk-UA"/>
        </w:rPr>
        <w:t>далі – Товар), у кількості, асортименті та за цінами, що зазначені у Додатку №</w:t>
      </w:r>
      <w:r w:rsidR="00055630">
        <w:rPr>
          <w:sz w:val="24"/>
          <w:szCs w:val="24"/>
          <w:lang w:val="uk-UA"/>
        </w:rPr>
        <w:t> </w:t>
      </w:r>
      <w:r w:rsidRPr="00683C18">
        <w:rPr>
          <w:sz w:val="24"/>
          <w:szCs w:val="24"/>
          <w:lang w:val="uk-UA"/>
        </w:rPr>
        <w:t xml:space="preserve">1 «Специфікація», який є невід'ємною частиною цього Договору, </w:t>
      </w:r>
      <w:r w:rsidR="00664ED7" w:rsidRPr="00664ED7">
        <w:rPr>
          <w:bCs/>
          <w:iCs/>
          <w:sz w:val="24"/>
          <w:szCs w:val="24"/>
          <w:lang w:val="uk-UA" w:eastAsia="ar-SA"/>
        </w:rPr>
        <w:t>з подальшою передач</w:t>
      </w:r>
      <w:r w:rsidR="005B59B3">
        <w:rPr>
          <w:bCs/>
          <w:iCs/>
          <w:sz w:val="24"/>
          <w:szCs w:val="24"/>
          <w:lang w:val="uk-UA" w:eastAsia="ar-SA"/>
        </w:rPr>
        <w:t>е</w:t>
      </w:r>
      <w:r w:rsidR="00664ED7" w:rsidRPr="00664ED7">
        <w:rPr>
          <w:bCs/>
          <w:iCs/>
          <w:sz w:val="24"/>
          <w:szCs w:val="24"/>
          <w:lang w:val="uk-UA" w:eastAsia="ar-SA"/>
        </w:rPr>
        <w:t xml:space="preserve">ю (доставкою) Товару </w:t>
      </w:r>
      <w:r w:rsidR="00664ED7" w:rsidRPr="00664ED7">
        <w:rPr>
          <w:color w:val="000000"/>
          <w:sz w:val="24"/>
          <w:szCs w:val="24"/>
          <w:shd w:val="clear" w:color="auto" w:fill="FFFFFF"/>
          <w:lang w:val="uk-UA" w:eastAsia="ar-SA"/>
        </w:rPr>
        <w:t>до кінцевих набувачів згідно Додатку №</w:t>
      </w:r>
      <w:r w:rsidR="00055630">
        <w:rPr>
          <w:color w:val="000000"/>
          <w:sz w:val="24"/>
          <w:szCs w:val="24"/>
          <w:shd w:val="clear" w:color="auto" w:fill="FFFFFF"/>
          <w:lang w:val="uk-UA" w:eastAsia="ar-SA"/>
        </w:rPr>
        <w:t> </w:t>
      </w:r>
      <w:r w:rsidR="00664ED7" w:rsidRPr="00664ED7">
        <w:rPr>
          <w:color w:val="000000"/>
          <w:sz w:val="24"/>
          <w:szCs w:val="24"/>
          <w:shd w:val="clear" w:color="auto" w:fill="FFFFFF"/>
          <w:lang w:val="uk-UA" w:eastAsia="ar-SA"/>
        </w:rPr>
        <w:t>2 «</w:t>
      </w:r>
      <w:r w:rsidR="00664ED7" w:rsidRPr="00664ED7">
        <w:rPr>
          <w:bCs/>
          <w:iCs/>
          <w:sz w:val="24"/>
          <w:szCs w:val="24"/>
          <w:lang w:val="uk-UA" w:eastAsia="ar-SA"/>
        </w:rPr>
        <w:t xml:space="preserve">Перелік установ – отримувачів </w:t>
      </w:r>
      <w:r w:rsidR="00617BAD">
        <w:rPr>
          <w:bCs/>
          <w:iCs/>
          <w:sz w:val="24"/>
          <w:szCs w:val="24"/>
          <w:lang w:val="uk-UA" w:eastAsia="ar-SA"/>
        </w:rPr>
        <w:t>Т</w:t>
      </w:r>
      <w:r w:rsidR="00664ED7" w:rsidRPr="00664ED7">
        <w:rPr>
          <w:bCs/>
          <w:iCs/>
          <w:sz w:val="24"/>
          <w:szCs w:val="24"/>
          <w:lang w:val="uk-UA" w:eastAsia="ar-SA"/>
        </w:rPr>
        <w:t>овару</w:t>
      </w:r>
      <w:r w:rsidR="00664ED7" w:rsidRPr="00664ED7">
        <w:rPr>
          <w:color w:val="000000"/>
          <w:sz w:val="24"/>
          <w:szCs w:val="24"/>
          <w:shd w:val="clear" w:color="auto" w:fill="FFFFFF"/>
          <w:lang w:val="uk-UA" w:eastAsia="ar-SA"/>
        </w:rPr>
        <w:t>» до Договору,</w:t>
      </w:r>
      <w:r w:rsidR="00664ED7" w:rsidRPr="00664ED7">
        <w:rPr>
          <w:sz w:val="24"/>
          <w:szCs w:val="24"/>
          <w:lang w:val="uk-UA" w:eastAsia="ar-SA"/>
        </w:rPr>
        <w:t xml:space="preserve"> а Покупець зобов’язується прийняти цей Товар та своєчасно здійснити його оплату в порядку, строки та на умовах, визначених цим Договором.</w:t>
      </w:r>
    </w:p>
    <w:p w14:paraId="46FBDB5E" w14:textId="50B42CCE"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B27A8D6" w14:textId="62B9BB73"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0A592344" w14:textId="442D0CCD"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0F50E21A" w14:textId="518AE0A3" w:rsidR="00664ED7" w:rsidRP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Цей Договір укладено з метою реалізації Покупцем програми: «Прискорення прогресу у зменшенні тягаря туберкульозу та ВІЛ-інфекції в Україні (англійською мовою: «</w:t>
      </w:r>
      <w:proofErr w:type="spellStart"/>
      <w:r w:rsidRPr="00664ED7">
        <w:rPr>
          <w:sz w:val="24"/>
          <w:szCs w:val="24"/>
          <w:lang w:val="uk-UA" w:eastAsia="ar-SA"/>
        </w:rPr>
        <w:t>Gain</w:t>
      </w:r>
      <w:proofErr w:type="spellEnd"/>
      <w:r w:rsidRPr="00664ED7">
        <w:rPr>
          <w:sz w:val="24"/>
          <w:szCs w:val="24"/>
          <w:lang w:val="uk-UA" w:eastAsia="ar-SA"/>
        </w:rPr>
        <w:t xml:space="preserve"> </w:t>
      </w:r>
      <w:proofErr w:type="spellStart"/>
      <w:r w:rsidRPr="00664ED7">
        <w:rPr>
          <w:sz w:val="24"/>
          <w:szCs w:val="24"/>
          <w:lang w:val="uk-UA" w:eastAsia="ar-SA"/>
        </w:rPr>
        <w:t>momentum</w:t>
      </w:r>
      <w:proofErr w:type="spellEnd"/>
      <w:r w:rsidRPr="00664ED7">
        <w:rPr>
          <w:sz w:val="24"/>
          <w:szCs w:val="24"/>
          <w:lang w:val="uk-UA" w:eastAsia="ar-SA"/>
        </w:rPr>
        <w:t xml:space="preserve"> </w:t>
      </w:r>
      <w:proofErr w:type="spellStart"/>
      <w:r w:rsidRPr="00664ED7">
        <w:rPr>
          <w:sz w:val="24"/>
          <w:szCs w:val="24"/>
          <w:lang w:val="uk-UA" w:eastAsia="ar-SA"/>
        </w:rPr>
        <w:t>in</w:t>
      </w:r>
      <w:proofErr w:type="spellEnd"/>
      <w:r w:rsidRPr="00664ED7">
        <w:rPr>
          <w:sz w:val="24"/>
          <w:szCs w:val="24"/>
          <w:lang w:val="uk-UA" w:eastAsia="ar-SA"/>
        </w:rPr>
        <w:t xml:space="preserve"> </w:t>
      </w:r>
      <w:proofErr w:type="spellStart"/>
      <w:r w:rsidRPr="00664ED7">
        <w:rPr>
          <w:sz w:val="24"/>
          <w:szCs w:val="24"/>
          <w:lang w:val="uk-UA" w:eastAsia="ar-SA"/>
        </w:rPr>
        <w:t>reducing</w:t>
      </w:r>
      <w:proofErr w:type="spellEnd"/>
      <w:r w:rsidRPr="00664ED7">
        <w:rPr>
          <w:sz w:val="24"/>
          <w:szCs w:val="24"/>
          <w:lang w:val="uk-UA" w:eastAsia="ar-SA"/>
        </w:rPr>
        <w:t xml:space="preserve"> TB/ HIV </w:t>
      </w:r>
      <w:proofErr w:type="spellStart"/>
      <w:r w:rsidRPr="00664ED7">
        <w:rPr>
          <w:sz w:val="24"/>
          <w:szCs w:val="24"/>
          <w:lang w:val="uk-UA" w:eastAsia="ar-SA"/>
        </w:rPr>
        <w:t>burden</w:t>
      </w:r>
      <w:proofErr w:type="spellEnd"/>
      <w:r w:rsidRPr="00664ED7">
        <w:rPr>
          <w:sz w:val="24"/>
          <w:szCs w:val="24"/>
          <w:lang w:val="uk-UA" w:eastAsia="ar-SA"/>
        </w:rPr>
        <w:t xml:space="preserve"> </w:t>
      </w:r>
      <w:proofErr w:type="spellStart"/>
      <w:r w:rsidRPr="00664ED7">
        <w:rPr>
          <w:sz w:val="24"/>
          <w:szCs w:val="24"/>
          <w:lang w:val="uk-UA" w:eastAsia="ar-SA"/>
        </w:rPr>
        <w:t>in</w:t>
      </w:r>
      <w:proofErr w:type="spellEnd"/>
      <w:r w:rsidRPr="00664ED7">
        <w:rPr>
          <w:sz w:val="24"/>
          <w:szCs w:val="24"/>
          <w:lang w:val="uk-UA" w:eastAsia="ar-SA"/>
        </w:rPr>
        <w:t xml:space="preserve"> </w:t>
      </w:r>
      <w:proofErr w:type="spellStart"/>
      <w:r w:rsidRPr="00664ED7">
        <w:rPr>
          <w:sz w:val="24"/>
          <w:szCs w:val="24"/>
          <w:lang w:val="uk-UA" w:eastAsia="ar-SA"/>
        </w:rPr>
        <w:t>Ukraine</w:t>
      </w:r>
      <w:proofErr w:type="spellEnd"/>
      <w:r w:rsidRPr="00664ED7">
        <w:rPr>
          <w:sz w:val="24"/>
          <w:szCs w:val="24"/>
          <w:lang w:val="uk-UA" w:eastAsia="ar-SA"/>
        </w:rPr>
        <w:t>»), яка реалізується за кошти гранту Глобального фонду для боротьби із СНІДом, туберкульозом та малярією (далі - Глобальний фонд) згідно з Угодою про надання гранту від 04 грудня 2020 року № 1936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399F9AF6" w14:textId="77777777" w:rsidR="009B3EFE" w:rsidRPr="00F242A1" w:rsidRDefault="009B3EFE" w:rsidP="00E935BD">
      <w:pPr>
        <w:rPr>
          <w:rFonts w:eastAsia="Calibri"/>
          <w:lang w:val="uk-UA" w:eastAsia="en-US"/>
        </w:rPr>
      </w:pPr>
    </w:p>
    <w:p w14:paraId="3B08A6CF" w14:textId="77777777" w:rsidR="009B3EFE"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C87C3A">
        <w:rPr>
          <w:b/>
          <w:sz w:val="24"/>
          <w:szCs w:val="24"/>
          <w:lang w:val="uk-UA"/>
        </w:rPr>
        <w:t>ПОРЯДОК ПОСТАВКИ ТОВАРУ</w:t>
      </w:r>
    </w:p>
    <w:p w14:paraId="55F42C10" w14:textId="35B612CB" w:rsidR="009B3EFE" w:rsidRPr="00E935BD" w:rsidRDefault="009B3EFE" w:rsidP="00E935BD">
      <w:pPr>
        <w:pStyle w:val="a3"/>
        <w:widowControl w:val="0"/>
        <w:numPr>
          <w:ilvl w:val="1"/>
          <w:numId w:val="1"/>
        </w:numPr>
        <w:shd w:val="clear" w:color="auto" w:fill="FFFFFF"/>
        <w:tabs>
          <w:tab w:val="left" w:pos="851"/>
          <w:tab w:val="left" w:pos="993"/>
          <w:tab w:val="left" w:pos="3544"/>
        </w:tabs>
        <w:ind w:left="0" w:firstLine="567"/>
        <w:contextualSpacing/>
        <w:jc w:val="both"/>
        <w:rPr>
          <w:sz w:val="24"/>
          <w:szCs w:val="24"/>
          <w:lang w:val="uk-UA"/>
        </w:rPr>
      </w:pPr>
      <w:r w:rsidRPr="007A20FD">
        <w:rPr>
          <w:sz w:val="24"/>
          <w:szCs w:val="24"/>
          <w:lang w:val="uk-UA"/>
        </w:rPr>
        <w:t xml:space="preserve"> </w:t>
      </w:r>
      <w:r w:rsidRPr="00D57AD7">
        <w:rPr>
          <w:sz w:val="24"/>
          <w:szCs w:val="24"/>
          <w:lang w:val="uk-UA"/>
        </w:rPr>
        <w:t xml:space="preserve">Поставка Товару Постачальником за Договором  здійснюється </w:t>
      </w:r>
      <w:r w:rsidR="00B03189" w:rsidRPr="00D57AD7">
        <w:rPr>
          <w:sz w:val="24"/>
          <w:szCs w:val="24"/>
          <w:lang w:val="uk-UA"/>
        </w:rPr>
        <w:t xml:space="preserve">до </w:t>
      </w:r>
      <w:r w:rsidR="008E2287">
        <w:rPr>
          <w:sz w:val="24"/>
          <w:szCs w:val="24"/>
          <w:lang w:val="uk-UA"/>
        </w:rPr>
        <w:t>3</w:t>
      </w:r>
      <w:r w:rsidR="00B03189" w:rsidRPr="00D57AD7">
        <w:rPr>
          <w:sz w:val="24"/>
          <w:szCs w:val="24"/>
          <w:lang w:val="uk-UA"/>
        </w:rPr>
        <w:t xml:space="preserve">0 </w:t>
      </w:r>
      <w:r w:rsidR="008E2287">
        <w:rPr>
          <w:sz w:val="24"/>
          <w:szCs w:val="24"/>
          <w:lang w:val="uk-UA"/>
        </w:rPr>
        <w:t>жовтня</w:t>
      </w:r>
      <w:r w:rsidR="00B03189" w:rsidRPr="00D57AD7">
        <w:rPr>
          <w:sz w:val="24"/>
          <w:szCs w:val="24"/>
          <w:lang w:val="uk-UA"/>
        </w:rPr>
        <w:t xml:space="preserve"> 2021 року</w:t>
      </w:r>
      <w:r w:rsidR="00C51F7E" w:rsidRPr="00617BAD">
        <w:rPr>
          <w:color w:val="222222"/>
          <w:sz w:val="24"/>
          <w:szCs w:val="24"/>
          <w:shd w:val="clear" w:color="auto" w:fill="FFFFFF"/>
          <w:lang w:val="uk-UA" w:eastAsia="ar-SA"/>
        </w:rPr>
        <w:t xml:space="preserve"> </w:t>
      </w:r>
      <w:r w:rsidR="00C51F7E" w:rsidRPr="00C51F7E">
        <w:rPr>
          <w:sz w:val="24"/>
          <w:szCs w:val="24"/>
          <w:lang w:val="uk-UA"/>
        </w:rPr>
        <w:t xml:space="preserve">з урахуванням норм чинного законодавства України, вимог та стандартів на умовах DDР (за правилами Інкотермс). </w:t>
      </w:r>
      <w:r w:rsidR="00664ED7" w:rsidRPr="00E935BD">
        <w:rPr>
          <w:b/>
          <w:bCs/>
          <w:sz w:val="24"/>
          <w:szCs w:val="24"/>
          <w:lang w:val="uk-UA"/>
        </w:rPr>
        <w:t xml:space="preserve"> </w:t>
      </w:r>
    </w:p>
    <w:p w14:paraId="581F7441" w14:textId="1D261611" w:rsidR="00CE76C9" w:rsidRPr="00C51F7E" w:rsidRDefault="00CE76C9" w:rsidP="00CE76C9">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sidR="005B59B3">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3E98B0FF" w14:textId="7035F635" w:rsidR="00FE08C8" w:rsidRPr="00C51F7E"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w:t>
      </w:r>
      <w:r w:rsidRPr="00C51F7E">
        <w:rPr>
          <w:sz w:val="24"/>
          <w:szCs w:val="24"/>
          <w:lang w:val="uk-UA"/>
        </w:rPr>
        <w:lastRenderedPageBreak/>
        <w:t>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14BC7100" w14:textId="07DFCA6C" w:rsidR="001446F3" w:rsidRDefault="001446F3" w:rsidP="001446F3">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1C47C93F" w14:textId="58C5E6E3" w:rsidR="001446F3" w:rsidRPr="00E935BD" w:rsidRDefault="001446F3" w:rsidP="00E935BD">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09002ADD"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667923DE"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5061F5B5"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17B282F" w14:textId="39860E1E" w:rsidR="001446F3" w:rsidRPr="00E935BD" w:rsidRDefault="001446F3" w:rsidP="00E935BD">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87301E0" w14:textId="66B755C4" w:rsidR="00FE08C8" w:rsidRPr="00E935BD"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4F1BE343" w14:textId="6C29B873" w:rsidR="00FE08C8" w:rsidRPr="00D57AD7"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7BEA68F6" w14:textId="21388609" w:rsidR="00FE08C8" w:rsidRPr="00D57AD7" w:rsidRDefault="00FE08C8" w:rsidP="00617BA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6AC9AD96" w14:textId="48142C20" w:rsidR="00FE08C8" w:rsidRPr="00E935BD" w:rsidRDefault="00FE08C8" w:rsidP="00E935B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56153606" w14:textId="77777777" w:rsidR="00FE08C8" w:rsidRPr="00D57AD7"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06C658A1" w14:textId="77777777" w:rsidR="00FE08C8" w:rsidRPr="00617BAD"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0242C0CE" w14:textId="77777777" w:rsidR="00FE08C8" w:rsidRPr="00C51F7E" w:rsidRDefault="00FE08C8" w:rsidP="00D57AD7">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55EB47AC" w14:textId="77777777" w:rsidR="00FE08C8" w:rsidRPr="00C51F7E" w:rsidRDefault="00FE08C8" w:rsidP="00617BAD">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3E296B1A" w14:textId="21C68435" w:rsidR="00FE08C8" w:rsidRPr="00C51F7E" w:rsidRDefault="00FE08C8">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55FE9837" w14:textId="0A8B4F4F" w:rsidR="00FE08C8" w:rsidRPr="00C51F7E" w:rsidRDefault="00FE08C8" w:rsidP="00E935BD">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sidR="001446F3">
        <w:rPr>
          <w:sz w:val="24"/>
          <w:szCs w:val="24"/>
          <w:lang w:val="uk-UA" w:eastAsia="ar-SA"/>
        </w:rPr>
        <w:t>11</w:t>
      </w:r>
      <w:r w:rsidRPr="00617BAD">
        <w:rPr>
          <w:sz w:val="24"/>
          <w:szCs w:val="24"/>
          <w:lang w:val="uk-UA" w:eastAsia="ar-SA"/>
        </w:rPr>
        <w:t>.</w:t>
      </w:r>
      <w:r w:rsidR="00C51F7E"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232252AB"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76CA380B"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46D4FA9A"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739EC27B" w14:textId="631D0767" w:rsidR="00FE08C8" w:rsidRPr="00617BAD" w:rsidRDefault="00FE08C8" w:rsidP="00D57AD7">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sidR="00050768">
        <w:rPr>
          <w:iCs/>
          <w:color w:val="000000"/>
          <w:sz w:val="24"/>
          <w:szCs w:val="24"/>
          <w:bdr w:val="none" w:sz="0" w:space="0" w:color="auto" w:frame="1"/>
          <w:lang w:val="uk-UA" w:eastAsia="ar-SA"/>
        </w:rPr>
        <w:t xml:space="preserve"> </w:t>
      </w:r>
      <w:r w:rsidR="000D71F9">
        <w:rPr>
          <w:iCs/>
          <w:color w:val="000000"/>
          <w:sz w:val="24"/>
          <w:szCs w:val="24"/>
          <w:bdr w:val="none" w:sz="0" w:space="0" w:color="auto" w:frame="1"/>
          <w:lang w:val="uk-UA" w:eastAsia="ar-SA"/>
        </w:rPr>
        <w:t>(</w:t>
      </w:r>
      <w:r w:rsidR="00050768">
        <w:rPr>
          <w:iCs/>
          <w:color w:val="000000"/>
          <w:sz w:val="24"/>
          <w:szCs w:val="24"/>
          <w:bdr w:val="none" w:sz="0" w:space="0" w:color="auto" w:frame="1"/>
          <w:lang w:val="uk-UA" w:eastAsia="ar-SA"/>
        </w:rPr>
        <w:t xml:space="preserve">у разі використання печатки </w:t>
      </w:r>
      <w:r w:rsidR="00050768" w:rsidRPr="00050768">
        <w:rPr>
          <w:iCs/>
          <w:color w:val="000000"/>
          <w:sz w:val="24"/>
          <w:szCs w:val="24"/>
          <w:bdr w:val="none" w:sz="0" w:space="0" w:color="auto" w:frame="1"/>
          <w:lang w:val="uk-UA" w:eastAsia="ar-SA"/>
        </w:rPr>
        <w:t>Установ</w:t>
      </w:r>
      <w:r w:rsidR="00050768">
        <w:rPr>
          <w:iCs/>
          <w:color w:val="000000"/>
          <w:sz w:val="24"/>
          <w:szCs w:val="24"/>
          <w:bdr w:val="none" w:sz="0" w:space="0" w:color="auto" w:frame="1"/>
          <w:lang w:val="uk-UA" w:eastAsia="ar-SA"/>
        </w:rPr>
        <w:t>ою</w:t>
      </w:r>
      <w:r w:rsidR="00050768" w:rsidRPr="00050768">
        <w:rPr>
          <w:iCs/>
          <w:color w:val="000000"/>
          <w:sz w:val="24"/>
          <w:szCs w:val="24"/>
          <w:bdr w:val="none" w:sz="0" w:space="0" w:color="auto" w:frame="1"/>
          <w:lang w:val="uk-UA" w:eastAsia="ar-SA"/>
        </w:rPr>
        <w:t>-отримувач</w:t>
      </w:r>
      <w:r w:rsidR="00050768">
        <w:rPr>
          <w:iCs/>
          <w:color w:val="000000"/>
          <w:sz w:val="24"/>
          <w:szCs w:val="24"/>
          <w:bdr w:val="none" w:sz="0" w:space="0" w:color="auto" w:frame="1"/>
          <w:lang w:val="uk-UA" w:eastAsia="ar-SA"/>
        </w:rPr>
        <w:t>ем</w:t>
      </w:r>
      <w:r w:rsidR="000D71F9">
        <w:rPr>
          <w:iCs/>
          <w:color w:val="000000"/>
          <w:sz w:val="24"/>
          <w:szCs w:val="24"/>
          <w:bdr w:val="none" w:sz="0" w:space="0" w:color="auto" w:frame="1"/>
          <w:lang w:val="uk-UA" w:eastAsia="ar-SA"/>
        </w:rPr>
        <w:t>)</w:t>
      </w:r>
      <w:r w:rsidRPr="00C51F7E">
        <w:rPr>
          <w:sz w:val="24"/>
          <w:szCs w:val="24"/>
          <w:lang w:val="uk-UA" w:eastAsia="ar-SA"/>
        </w:rPr>
        <w:t>.</w:t>
      </w:r>
      <w:r w:rsidR="00C51F7E" w:rsidRPr="00C51F7E">
        <w:rPr>
          <w:sz w:val="24"/>
          <w:szCs w:val="24"/>
          <w:lang w:val="uk-UA" w:eastAsia="ar-SA"/>
        </w:rPr>
        <w:t xml:space="preserve"> Зазначені документи не оформлюються та не підпис</w:t>
      </w:r>
      <w:r w:rsidR="00D57AD7">
        <w:rPr>
          <w:sz w:val="24"/>
          <w:szCs w:val="24"/>
          <w:lang w:val="uk-UA" w:eastAsia="ar-SA"/>
        </w:rPr>
        <w:t>уються</w:t>
      </w:r>
      <w:r w:rsidR="00C51F7E" w:rsidRPr="00D57AD7">
        <w:rPr>
          <w:sz w:val="24"/>
          <w:szCs w:val="24"/>
          <w:lang w:val="uk-UA" w:eastAsia="ar-SA"/>
        </w:rPr>
        <w:t xml:space="preserve"> для доставки Товару Покупцю, що визначений, як Установа-отримувач</w:t>
      </w:r>
      <w:r w:rsidR="00D57AD7">
        <w:rPr>
          <w:sz w:val="24"/>
          <w:szCs w:val="24"/>
          <w:lang w:val="uk-UA" w:eastAsia="ar-SA"/>
        </w:rPr>
        <w:t xml:space="preserve"> Товару</w:t>
      </w:r>
      <w:r w:rsidR="00C51F7E" w:rsidRPr="00D57AD7">
        <w:rPr>
          <w:sz w:val="24"/>
          <w:szCs w:val="24"/>
          <w:lang w:val="uk-UA" w:eastAsia="ar-SA"/>
        </w:rPr>
        <w:t xml:space="preserve"> з</w:t>
      </w:r>
      <w:r w:rsidR="00C51F7E" w:rsidRPr="00617BAD">
        <w:rPr>
          <w:sz w:val="24"/>
          <w:szCs w:val="24"/>
          <w:lang w:val="uk-UA" w:eastAsia="ar-SA"/>
        </w:rPr>
        <w:t>гідно Додатку № 2 до цього Договору.</w:t>
      </w:r>
    </w:p>
    <w:p w14:paraId="2C97CF0A" w14:textId="37D28793" w:rsidR="00FE08C8" w:rsidRPr="00617BAD" w:rsidRDefault="00FE08C8" w:rsidP="00617BAD">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1446F3">
        <w:rPr>
          <w:sz w:val="24"/>
          <w:szCs w:val="24"/>
          <w:lang w:val="uk-UA" w:eastAsia="ar-SA"/>
        </w:rPr>
        <w:t>2</w:t>
      </w:r>
      <w:r w:rsidRPr="00617BAD">
        <w:rPr>
          <w:sz w:val="24"/>
          <w:szCs w:val="24"/>
          <w:lang w:val="uk-UA" w:eastAsia="ar-SA"/>
        </w:rPr>
        <w:t>.</w:t>
      </w:r>
      <w:r w:rsidR="00C51F7E"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sidR="00342F47">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w:t>
      </w:r>
      <w:r w:rsidR="00664ED7" w:rsidRPr="00C51F7E">
        <w:rPr>
          <w:color w:val="000000"/>
          <w:sz w:val="24"/>
          <w:szCs w:val="24"/>
          <w:shd w:val="clear" w:color="auto" w:fill="FFFFFF"/>
          <w:lang w:val="uk-UA" w:eastAsia="ar-SA"/>
        </w:rPr>
        <w:t>2</w:t>
      </w:r>
      <w:r w:rsidRPr="00C51F7E">
        <w:rPr>
          <w:color w:val="000000"/>
          <w:sz w:val="24"/>
          <w:szCs w:val="24"/>
          <w:shd w:val="clear" w:color="auto" w:fill="FFFFFF"/>
          <w:lang w:val="uk-UA" w:eastAsia="ar-SA"/>
        </w:rPr>
        <w:t>.</w:t>
      </w:r>
      <w:r w:rsidR="001446F3">
        <w:rPr>
          <w:color w:val="000000"/>
          <w:sz w:val="24"/>
          <w:szCs w:val="24"/>
          <w:shd w:val="clear" w:color="auto" w:fill="FFFFFF"/>
          <w:lang w:val="uk-UA" w:eastAsia="ar-SA"/>
        </w:rPr>
        <w:t>1</w:t>
      </w:r>
      <w:r w:rsidR="00212FFD">
        <w:rPr>
          <w:color w:val="000000"/>
          <w:sz w:val="24"/>
          <w:szCs w:val="24"/>
          <w:shd w:val="clear" w:color="auto" w:fill="FFFFFF"/>
          <w:lang w:val="uk-UA" w:eastAsia="ar-SA"/>
        </w:rPr>
        <w:t>1</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56EE6AE7" w14:textId="79C86991" w:rsidR="00FE08C8" w:rsidRPr="00C51F7E" w:rsidRDefault="00664ED7" w:rsidP="00617BAD">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sidR="001446F3">
        <w:rPr>
          <w:color w:val="000000"/>
          <w:sz w:val="24"/>
          <w:szCs w:val="24"/>
          <w:shd w:val="clear" w:color="auto" w:fill="FFFFFF"/>
          <w:lang w:val="uk-UA" w:eastAsia="ar-SA"/>
        </w:rPr>
        <w:t>3</w:t>
      </w:r>
      <w:r w:rsidRPr="00617BAD">
        <w:rPr>
          <w:color w:val="000000"/>
          <w:sz w:val="24"/>
          <w:szCs w:val="24"/>
          <w:shd w:val="clear" w:color="auto" w:fill="FFFFFF"/>
          <w:lang w:val="uk-UA" w:eastAsia="ar-SA"/>
        </w:rPr>
        <w:t>.</w:t>
      </w:r>
      <w:r w:rsidR="00C51F7E" w:rsidRPr="00617BAD">
        <w:rPr>
          <w:color w:val="000000"/>
          <w:sz w:val="24"/>
          <w:szCs w:val="24"/>
          <w:shd w:val="clear" w:color="auto" w:fill="FFFFFF"/>
          <w:lang w:val="uk-UA" w:eastAsia="ar-SA"/>
        </w:rPr>
        <w:t> </w:t>
      </w:r>
      <w:r w:rsidR="00FE08C8" w:rsidRPr="00D023D5">
        <w:rPr>
          <w:sz w:val="24"/>
          <w:szCs w:val="24"/>
          <w:lang w:val="uk-UA" w:eastAsia="ar-SA"/>
        </w:rPr>
        <w:t xml:space="preserve">Транспортні витрати, вантажно-розвантажувальні роботи, </w:t>
      </w:r>
      <w:r w:rsidR="00FE08C8" w:rsidRPr="00D023D5">
        <w:rPr>
          <w:snapToGrid w:val="0"/>
          <w:sz w:val="24"/>
          <w:szCs w:val="24"/>
          <w:lang w:val="uk-UA" w:eastAsia="ar-SA"/>
        </w:rPr>
        <w:t>проведення монтажних і пусконалагоджувальних робіт на місці використання Товару,</w:t>
      </w:r>
      <w:r w:rsidR="00FE08C8" w:rsidRPr="00C51F7E">
        <w:rPr>
          <w:color w:val="000000"/>
          <w:sz w:val="24"/>
          <w:szCs w:val="24"/>
          <w:lang w:val="uk-UA" w:eastAsia="ar-SA"/>
        </w:rPr>
        <w:t xml:space="preserve"> послуги зберігання та доставки Товару </w:t>
      </w:r>
      <w:r w:rsidR="00FE08C8" w:rsidRPr="00C51F7E">
        <w:rPr>
          <w:color w:val="000000"/>
          <w:sz w:val="24"/>
          <w:szCs w:val="24"/>
          <w:shd w:val="clear" w:color="auto" w:fill="FFFFFF"/>
          <w:lang w:val="uk-UA" w:eastAsia="ar-SA"/>
        </w:rPr>
        <w:t>Установам-отримувачам Товару</w:t>
      </w:r>
      <w:r w:rsidR="00FE08C8"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13880992" w14:textId="405595E5" w:rsidR="00FE08C8" w:rsidRPr="00D023D5" w:rsidRDefault="00664ED7" w:rsidP="00D023D5">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sidR="001446F3">
        <w:rPr>
          <w:sz w:val="24"/>
          <w:szCs w:val="24"/>
          <w:lang w:val="uk-UA" w:eastAsia="ar-SA"/>
        </w:rPr>
        <w:t>4</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 xml:space="preserve">Доставка Товару </w:t>
      </w:r>
      <w:r w:rsidR="00FE08C8" w:rsidRPr="00D023D5">
        <w:rPr>
          <w:color w:val="000000"/>
          <w:sz w:val="24"/>
          <w:szCs w:val="24"/>
          <w:shd w:val="clear" w:color="auto" w:fill="FFFFFF"/>
          <w:lang w:val="uk-UA" w:eastAsia="ar-SA"/>
        </w:rPr>
        <w:t>Установам-отримувачам Товару</w:t>
      </w:r>
      <w:r w:rsidR="00FE08C8" w:rsidRPr="00D023D5">
        <w:rPr>
          <w:sz w:val="24"/>
          <w:szCs w:val="24"/>
          <w:lang w:val="uk-UA" w:eastAsia="ar-SA"/>
        </w:rPr>
        <w:t xml:space="preserve"> </w:t>
      </w:r>
      <w:r w:rsidR="00FE08C8" w:rsidRPr="00C51F7E">
        <w:rPr>
          <w:sz w:val="24"/>
          <w:szCs w:val="24"/>
          <w:lang w:val="uk-UA" w:eastAsia="ar-SA"/>
        </w:rPr>
        <w:t xml:space="preserve">підтверджується належним чином оформленими та підписаними документами, передбаченими п. </w:t>
      </w:r>
      <w:r w:rsidRPr="00C51F7E">
        <w:rPr>
          <w:sz w:val="24"/>
          <w:szCs w:val="24"/>
          <w:lang w:val="uk-UA" w:eastAsia="ar-SA"/>
        </w:rPr>
        <w:t>2</w:t>
      </w:r>
      <w:r w:rsidR="00FE08C8" w:rsidRPr="00C51F7E">
        <w:rPr>
          <w:sz w:val="24"/>
          <w:szCs w:val="24"/>
          <w:lang w:val="uk-UA" w:eastAsia="ar-SA"/>
        </w:rPr>
        <w:t>.</w:t>
      </w:r>
      <w:r w:rsidR="001446F3">
        <w:rPr>
          <w:sz w:val="24"/>
          <w:szCs w:val="24"/>
          <w:lang w:val="uk-UA" w:eastAsia="ar-SA"/>
        </w:rPr>
        <w:t>1</w:t>
      </w:r>
      <w:r w:rsidR="00212FFD">
        <w:rPr>
          <w:sz w:val="24"/>
          <w:szCs w:val="24"/>
          <w:lang w:val="uk-UA" w:eastAsia="ar-SA"/>
        </w:rPr>
        <w:t>1</w:t>
      </w:r>
      <w:r w:rsidR="00FE08C8" w:rsidRPr="00617BAD">
        <w:rPr>
          <w:sz w:val="24"/>
          <w:szCs w:val="24"/>
          <w:lang w:val="uk-UA" w:eastAsia="ar-SA"/>
        </w:rPr>
        <w:t xml:space="preserve">. цього Договору. </w:t>
      </w:r>
    </w:p>
    <w:p w14:paraId="64E3DDDC" w14:textId="46F558F4" w:rsidR="00FE08C8" w:rsidRPr="00E935BD" w:rsidRDefault="00664ED7" w:rsidP="00E935BD">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lastRenderedPageBreak/>
        <w:t>2.1</w:t>
      </w:r>
      <w:r w:rsidR="001446F3">
        <w:rPr>
          <w:sz w:val="24"/>
          <w:szCs w:val="24"/>
          <w:lang w:val="uk-UA" w:eastAsia="ar-SA"/>
        </w:rPr>
        <w:t>5</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Після того як буде здійснена доставка Товару до Установ-</w:t>
      </w:r>
      <w:r w:rsidR="00FE08C8" w:rsidRPr="00C51F7E">
        <w:rPr>
          <w:sz w:val="24"/>
          <w:szCs w:val="24"/>
          <w:lang w:val="uk-UA" w:eastAsia="ar-SA"/>
        </w:rPr>
        <w:t>отримувачі</w:t>
      </w:r>
      <w:r w:rsidR="008C669C">
        <w:rPr>
          <w:sz w:val="24"/>
          <w:szCs w:val="24"/>
          <w:lang w:val="uk-UA" w:eastAsia="ar-SA"/>
        </w:rPr>
        <w:t>в</w:t>
      </w:r>
      <w:r w:rsidR="00FE08C8"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14C32721" w14:textId="77777777" w:rsidR="00FE08C8" w:rsidRPr="00C51F7E"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1DC0C72D" w14:textId="77777777" w:rsidR="00FE08C8" w:rsidRPr="00C51F7E"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C51F7E">
        <w:rPr>
          <w:sz w:val="24"/>
          <w:szCs w:val="24"/>
          <w:lang w:val="uk-UA" w:eastAsia="ar-SA"/>
        </w:rPr>
        <w:t xml:space="preserve"> один екземпляр видаткової накладної (другий екземпляр залишається у Установи-отримувача Товару);</w:t>
      </w:r>
    </w:p>
    <w:p w14:paraId="7DCDCADD" w14:textId="07229C9D" w:rsidR="00FE08C8" w:rsidRPr="001446F3"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4D1FE393" w14:textId="0DA7F0D0" w:rsidR="00FE08C8" w:rsidRPr="00D57AD7" w:rsidRDefault="00664ED7" w:rsidP="00D57AD7">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sidR="001446F3">
        <w:rPr>
          <w:sz w:val="24"/>
          <w:szCs w:val="24"/>
          <w:lang w:val="uk-UA" w:eastAsia="ar-SA"/>
        </w:rPr>
        <w:t>6</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Зобов'язання Постачальника за цим Договором щодо поста</w:t>
      </w:r>
      <w:r w:rsidR="00C51F7E" w:rsidRPr="00D023D5">
        <w:rPr>
          <w:sz w:val="24"/>
          <w:szCs w:val="24"/>
          <w:lang w:val="uk-UA" w:eastAsia="ar-SA"/>
        </w:rPr>
        <w:t>в</w:t>
      </w:r>
      <w:r w:rsidR="00FE08C8" w:rsidRPr="00D023D5">
        <w:rPr>
          <w:sz w:val="24"/>
          <w:szCs w:val="24"/>
          <w:lang w:val="uk-UA" w:eastAsia="ar-SA"/>
        </w:rPr>
        <w:t>ки</w:t>
      </w:r>
      <w:r w:rsidR="00FE08C8"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sidR="0032315A">
        <w:rPr>
          <w:sz w:val="24"/>
          <w:szCs w:val="24"/>
          <w:lang w:val="uk-UA" w:eastAsia="ar-SA"/>
        </w:rPr>
        <w:t>в</w:t>
      </w:r>
      <w:r w:rsidR="00FE08C8" w:rsidRPr="00C51F7E">
        <w:rPr>
          <w:sz w:val="24"/>
          <w:szCs w:val="24"/>
          <w:lang w:val="uk-UA" w:eastAsia="ar-SA"/>
        </w:rPr>
        <w:t xml:space="preserve"> Товару та отримання Покупцем від усіх Установ-отримувачів Товару всіх документів, передбачених п. </w:t>
      </w:r>
      <w:r w:rsidRPr="00C51F7E">
        <w:rPr>
          <w:sz w:val="24"/>
          <w:szCs w:val="24"/>
          <w:lang w:val="uk-UA" w:eastAsia="ar-SA"/>
        </w:rPr>
        <w:t>2</w:t>
      </w:r>
      <w:r w:rsidR="00FE08C8" w:rsidRPr="00C51F7E">
        <w:rPr>
          <w:sz w:val="24"/>
          <w:szCs w:val="24"/>
          <w:lang w:val="uk-UA" w:eastAsia="ar-SA"/>
        </w:rPr>
        <w:t>.1</w:t>
      </w:r>
      <w:r w:rsidR="00212FFD">
        <w:rPr>
          <w:sz w:val="24"/>
          <w:szCs w:val="24"/>
          <w:lang w:val="uk-UA" w:eastAsia="ar-SA"/>
        </w:rPr>
        <w:t>5</w:t>
      </w:r>
      <w:r w:rsidR="00FE08C8" w:rsidRPr="00D57AD7">
        <w:rPr>
          <w:sz w:val="24"/>
          <w:szCs w:val="24"/>
          <w:lang w:val="uk-UA" w:eastAsia="ar-SA"/>
        </w:rPr>
        <w:t>. цього Договору.</w:t>
      </w:r>
    </w:p>
    <w:p w14:paraId="3FDAE061" w14:textId="0A1ED119" w:rsidR="009B3EFE" w:rsidRPr="00E935BD" w:rsidRDefault="00C51F7E" w:rsidP="00E935BD">
      <w:pPr>
        <w:ind w:firstLine="567"/>
        <w:jc w:val="both"/>
        <w:rPr>
          <w:sz w:val="24"/>
          <w:szCs w:val="24"/>
          <w:lang w:val="uk-UA"/>
        </w:rPr>
      </w:pPr>
      <w:r w:rsidRPr="00617BAD">
        <w:rPr>
          <w:sz w:val="24"/>
          <w:szCs w:val="24"/>
          <w:lang w:val="uk-UA" w:eastAsia="ar-SA"/>
        </w:rPr>
        <w:t>2.1</w:t>
      </w:r>
      <w:r w:rsidR="001446F3">
        <w:rPr>
          <w:sz w:val="24"/>
          <w:szCs w:val="24"/>
          <w:lang w:val="uk-UA" w:eastAsia="ar-SA"/>
        </w:rPr>
        <w:t>7</w:t>
      </w:r>
      <w:r w:rsidRPr="00617BAD">
        <w:rPr>
          <w:sz w:val="24"/>
          <w:szCs w:val="24"/>
          <w:lang w:val="uk-UA" w:eastAsia="ar-SA"/>
        </w:rPr>
        <w:t>.</w:t>
      </w:r>
      <w:r w:rsidR="00D57AD7">
        <w:rPr>
          <w:sz w:val="24"/>
          <w:szCs w:val="24"/>
          <w:lang w:val="uk-UA" w:eastAsia="ar-SA"/>
        </w:rPr>
        <w:t xml:space="preserve"> При передачі Товару Покупцю, як Установі-отримувачу </w:t>
      </w:r>
      <w:r w:rsidR="00D57AD7">
        <w:rPr>
          <w:sz w:val="24"/>
          <w:szCs w:val="24"/>
          <w:lang w:val="uk-UA"/>
        </w:rPr>
        <w:t xml:space="preserve">Товару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009B3EFE" w:rsidRPr="00E935BD" w:rsidDel="00F672AA">
        <w:rPr>
          <w:sz w:val="24"/>
          <w:szCs w:val="24"/>
          <w:lang w:val="uk-UA"/>
        </w:rPr>
        <w:t xml:space="preserve"> </w:t>
      </w:r>
      <w:r w:rsidR="009B3EFE" w:rsidRPr="00E935BD">
        <w:rPr>
          <w:sz w:val="24"/>
          <w:szCs w:val="24"/>
          <w:lang w:val="uk-UA"/>
        </w:rPr>
        <w:t xml:space="preserve"> повинен письмово (в </w:t>
      </w:r>
      <w:proofErr w:type="spellStart"/>
      <w:r w:rsidR="009B3EFE" w:rsidRPr="00E935BD">
        <w:rPr>
          <w:sz w:val="24"/>
          <w:szCs w:val="24"/>
          <w:lang w:val="uk-UA"/>
        </w:rPr>
        <w:t>т.ч</w:t>
      </w:r>
      <w:proofErr w:type="spellEnd"/>
      <w:r w:rsidR="009B3EFE" w:rsidRPr="00E935BD">
        <w:rPr>
          <w:sz w:val="24"/>
          <w:szCs w:val="24"/>
          <w:lang w:val="uk-UA"/>
        </w:rPr>
        <w:t xml:space="preserve">. засобами електронної пошти) попередити </w:t>
      </w:r>
      <w:r w:rsidR="009B3EFE" w:rsidRPr="00E935BD">
        <w:rPr>
          <w:rFonts w:eastAsia="Arial Unicode MS"/>
          <w:sz w:val="24"/>
          <w:szCs w:val="24"/>
          <w:lang w:val="uk-UA" w:eastAsia="ar-SA" w:bidi="uk-UA"/>
        </w:rPr>
        <w:t>Постачальника</w:t>
      </w:r>
      <w:r w:rsidR="009B3EFE"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009B3EFE" w:rsidRPr="00E935BD" w:rsidDel="00F672AA">
        <w:rPr>
          <w:sz w:val="24"/>
          <w:szCs w:val="24"/>
          <w:lang w:val="uk-UA"/>
        </w:rPr>
        <w:t xml:space="preserve"> </w:t>
      </w:r>
      <w:r w:rsidR="009B3EFE"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009B3EFE" w:rsidRPr="00E935BD">
        <w:rPr>
          <w:rFonts w:eastAsia="Arial Unicode MS"/>
          <w:sz w:val="24"/>
          <w:szCs w:val="24"/>
          <w:lang w:val="uk-UA" w:eastAsia="ar-SA" w:bidi="uk-UA"/>
        </w:rPr>
        <w:t>Постачальником</w:t>
      </w:r>
      <w:r w:rsidR="009B3EFE" w:rsidRPr="00E935BD">
        <w:rPr>
          <w:sz w:val="24"/>
          <w:szCs w:val="24"/>
          <w:lang w:val="uk-UA"/>
        </w:rPr>
        <w:t xml:space="preserve">). У такому випадку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692E9CD9" w14:textId="7E45A33B" w:rsidR="00C51F7E" w:rsidRPr="00E935BD" w:rsidRDefault="00C51F7E" w:rsidP="00E935BD">
      <w:pPr>
        <w:ind w:firstLine="567"/>
        <w:jc w:val="both"/>
        <w:rPr>
          <w:sz w:val="24"/>
          <w:szCs w:val="24"/>
          <w:lang w:val="uk-UA"/>
        </w:rPr>
      </w:pPr>
      <w:r w:rsidRPr="00E935BD">
        <w:rPr>
          <w:sz w:val="24"/>
          <w:szCs w:val="24"/>
          <w:lang w:val="uk-UA"/>
        </w:rPr>
        <w:t>2.</w:t>
      </w:r>
      <w:r w:rsidR="001446F3">
        <w:rPr>
          <w:sz w:val="24"/>
          <w:szCs w:val="24"/>
          <w:lang w:val="uk-UA"/>
        </w:rPr>
        <w:t>18</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11A93D2" w14:textId="07B7CA42" w:rsidR="008B23EA" w:rsidRPr="00D57AD7" w:rsidRDefault="00C51F7E" w:rsidP="00E935BD">
      <w:pPr>
        <w:ind w:firstLine="567"/>
        <w:jc w:val="both"/>
        <w:rPr>
          <w:sz w:val="24"/>
          <w:szCs w:val="24"/>
          <w:lang w:val="uk-UA"/>
        </w:rPr>
      </w:pPr>
      <w:r w:rsidRPr="00E935BD">
        <w:rPr>
          <w:sz w:val="24"/>
          <w:szCs w:val="24"/>
          <w:lang w:val="uk-UA"/>
        </w:rPr>
        <w:t>2.</w:t>
      </w:r>
      <w:r w:rsidR="001446F3">
        <w:rPr>
          <w:sz w:val="24"/>
          <w:szCs w:val="24"/>
          <w:lang w:val="uk-UA"/>
        </w:rPr>
        <w:t>19</w:t>
      </w:r>
      <w:r w:rsidRPr="00E935BD">
        <w:rPr>
          <w:sz w:val="24"/>
          <w:szCs w:val="24"/>
          <w:lang w:val="uk-UA"/>
        </w:rPr>
        <w:t>.</w:t>
      </w:r>
      <w:r w:rsidR="00212FFD">
        <w:rPr>
          <w:sz w:val="24"/>
          <w:szCs w:val="24"/>
          <w:lang w:val="uk-UA"/>
        </w:rPr>
        <w:t> </w:t>
      </w:r>
      <w:r w:rsidR="009B3EFE" w:rsidRPr="00E935BD">
        <w:rPr>
          <w:sz w:val="24"/>
          <w:szCs w:val="24"/>
          <w:lang w:val="uk-UA"/>
        </w:rPr>
        <w:t xml:space="preserve">У випадку, коли Товар виявиться дефектним,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зобов’язаний замінити його на Товар належної якості за власний рахунок. </w:t>
      </w:r>
    </w:p>
    <w:p w14:paraId="7CACAA28" w14:textId="77777777" w:rsidR="009B3EFE" w:rsidRPr="00C87C3A"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C87C3A">
        <w:rPr>
          <w:b/>
          <w:sz w:val="24"/>
          <w:szCs w:val="24"/>
          <w:lang w:val="uk-UA"/>
        </w:rPr>
        <w:t>ЦІНА ДОГОВОРУ</w:t>
      </w:r>
    </w:p>
    <w:p w14:paraId="0708CA67" w14:textId="30D700C2" w:rsidR="009B3EFE" w:rsidRPr="00F44F7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F44F70">
        <w:rPr>
          <w:rFonts w:eastAsia="Arial Unicode MS"/>
          <w:sz w:val="24"/>
          <w:szCs w:val="24"/>
          <w:lang w:val="uk-UA" w:eastAsia="ar-SA" w:bidi="uk-UA"/>
        </w:rPr>
        <w:t>Постачальник</w:t>
      </w:r>
      <w:r w:rsidRPr="00F44F70">
        <w:rPr>
          <w:sz w:val="24"/>
          <w:szCs w:val="24"/>
          <w:lang w:val="uk-UA"/>
        </w:rPr>
        <w:t xml:space="preserve"> відвантажує Товар за цінами, які зазначені у Додатку №</w:t>
      </w:r>
      <w:r w:rsidR="00212FFD">
        <w:rPr>
          <w:sz w:val="24"/>
          <w:szCs w:val="24"/>
          <w:lang w:val="uk-UA"/>
        </w:rPr>
        <w:t> </w:t>
      </w:r>
      <w:r w:rsidRPr="00F44F70">
        <w:rPr>
          <w:sz w:val="24"/>
          <w:szCs w:val="24"/>
          <w:lang w:val="uk-UA"/>
        </w:rPr>
        <w:t>1 «Специфікація», який є невід'ємною частиною цього Договору.</w:t>
      </w:r>
    </w:p>
    <w:p w14:paraId="77498D48" w14:textId="69D0DAA4" w:rsidR="009B3EFE" w:rsidRPr="00FE47F6" w:rsidRDefault="009B3EFE" w:rsidP="009B3EFE">
      <w:pPr>
        <w:pStyle w:val="a3"/>
        <w:numPr>
          <w:ilvl w:val="1"/>
          <w:numId w:val="4"/>
        </w:numPr>
        <w:tabs>
          <w:tab w:val="left" w:pos="142"/>
          <w:tab w:val="left" w:pos="1134"/>
        </w:tabs>
        <w:ind w:left="0" w:firstLine="567"/>
        <w:jc w:val="both"/>
        <w:rPr>
          <w:b/>
          <w:bCs/>
          <w:sz w:val="24"/>
          <w:szCs w:val="24"/>
          <w:lang w:val="uk-UA"/>
        </w:rPr>
      </w:pPr>
      <w:r w:rsidRPr="00FE47F6">
        <w:rPr>
          <w:sz w:val="24"/>
          <w:szCs w:val="24"/>
          <w:lang w:val="uk-UA"/>
        </w:rPr>
        <w:t>Загальна ціна даного Договору складає</w:t>
      </w:r>
      <w:r w:rsidR="00E16C53">
        <w:rPr>
          <w:sz w:val="24"/>
          <w:szCs w:val="24"/>
          <w:lang w:val="uk-UA"/>
        </w:rPr>
        <w:t xml:space="preserve"> </w:t>
      </w:r>
      <w:r w:rsidR="00261668">
        <w:rPr>
          <w:sz w:val="24"/>
          <w:szCs w:val="24"/>
          <w:lang w:val="uk-UA"/>
        </w:rPr>
        <w:t>__________</w:t>
      </w:r>
      <w:r w:rsidR="00FE47F6" w:rsidRPr="00F242A1">
        <w:rPr>
          <w:rFonts w:eastAsia="Calibri"/>
          <w:b/>
          <w:bCs/>
          <w:sz w:val="24"/>
          <w:szCs w:val="24"/>
          <w:lang w:eastAsia="en-US"/>
        </w:rPr>
        <w:t>грн. (</w:t>
      </w:r>
      <w:r w:rsidR="00261668">
        <w:rPr>
          <w:rFonts w:eastAsia="Calibri"/>
          <w:b/>
          <w:bCs/>
          <w:sz w:val="24"/>
          <w:szCs w:val="24"/>
          <w:lang w:val="uk-UA" w:eastAsia="en-US"/>
        </w:rPr>
        <w:t>_________</w:t>
      </w:r>
      <w:r w:rsidR="00FE47F6" w:rsidRPr="00F242A1">
        <w:rPr>
          <w:rFonts w:eastAsia="Calibri"/>
          <w:b/>
          <w:bCs/>
          <w:sz w:val="24"/>
          <w:szCs w:val="24"/>
          <w:lang w:eastAsia="en-US"/>
        </w:rPr>
        <w:t>)</w:t>
      </w:r>
      <w:r w:rsidRPr="00FE47F6">
        <w:rPr>
          <w:b/>
          <w:bCs/>
          <w:sz w:val="24"/>
          <w:szCs w:val="24"/>
          <w:lang w:val="uk-UA"/>
        </w:rPr>
        <w:t xml:space="preserve"> без ПДВ</w:t>
      </w:r>
      <w:r w:rsidR="007A20FD" w:rsidRPr="00FE47F6">
        <w:rPr>
          <w:b/>
          <w:bCs/>
          <w:sz w:val="24"/>
          <w:szCs w:val="24"/>
          <w:lang w:val="uk-UA"/>
        </w:rPr>
        <w:t>.</w:t>
      </w:r>
    </w:p>
    <w:p w14:paraId="5BBE0861" w14:textId="3E7FC5B8" w:rsidR="009B3EFE" w:rsidRPr="00065CF1"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A70314">
        <w:rPr>
          <w:sz w:val="24"/>
          <w:szCs w:val="24"/>
          <w:lang w:val="uk-UA"/>
        </w:rPr>
        <w:t>Ціна включає вартість одиниці Товару у комплектації, визначеній у Додатку №</w:t>
      </w:r>
      <w:r w:rsidR="00212FFD">
        <w:rPr>
          <w:sz w:val="24"/>
          <w:szCs w:val="24"/>
          <w:lang w:val="uk-UA"/>
        </w:rPr>
        <w:t> </w:t>
      </w:r>
      <w:r w:rsidRPr="00A70314">
        <w:rPr>
          <w:sz w:val="24"/>
          <w:szCs w:val="24"/>
          <w:lang w:val="uk-UA"/>
        </w:rPr>
        <w:t xml:space="preserve">1 «Специфікація», упаковки/тари, маркування, </w:t>
      </w:r>
      <w:r w:rsidRPr="00A70314">
        <w:rPr>
          <w:sz w:val="24"/>
          <w:szCs w:val="24"/>
          <w:lang w:val="uk-UA" w:eastAsia="ar-SA"/>
        </w:rPr>
        <w:t xml:space="preserve">сплата мита, податків та інших зборів і обов’язкових платежів, </w:t>
      </w:r>
      <w:r w:rsidRPr="00A70314">
        <w:rPr>
          <w:sz w:val="24"/>
          <w:szCs w:val="24"/>
          <w:lang w:val="uk-UA"/>
        </w:rPr>
        <w:t xml:space="preserve">транспортні витрати, вантажно-розвантажувальні роботи, а також вартість </w:t>
      </w:r>
      <w:r w:rsidRPr="00065CF1">
        <w:rPr>
          <w:sz w:val="24"/>
          <w:szCs w:val="24"/>
          <w:lang w:val="uk-UA"/>
        </w:rPr>
        <w:t>доставки Товару до Покупця у відповідності до визначених Договором умов поставки.</w:t>
      </w:r>
    </w:p>
    <w:p w14:paraId="24544995" w14:textId="77777777" w:rsidR="009B3EFE" w:rsidRPr="00065CF1"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065CF1">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46D0FBBC" w:rsidR="00836814" w:rsidRPr="00E935BD" w:rsidRDefault="009B3EFE" w:rsidP="00E935BD">
      <w:pPr>
        <w:pStyle w:val="a3"/>
        <w:numPr>
          <w:ilvl w:val="1"/>
          <w:numId w:val="4"/>
        </w:numPr>
        <w:tabs>
          <w:tab w:val="left" w:pos="0"/>
          <w:tab w:val="left" w:pos="142"/>
          <w:tab w:val="left" w:pos="1134"/>
        </w:tabs>
        <w:ind w:left="0" w:right="-1" w:firstLine="567"/>
        <w:jc w:val="both"/>
        <w:rPr>
          <w:sz w:val="24"/>
          <w:szCs w:val="24"/>
          <w:lang w:val="uk-UA"/>
        </w:rPr>
      </w:pPr>
      <w:r w:rsidRPr="00065CF1">
        <w:rPr>
          <w:sz w:val="24"/>
          <w:szCs w:val="24"/>
          <w:shd w:val="clear" w:color="auto" w:fill="FFFFFF"/>
          <w:lang w:val="uk-UA" w:eastAsia="en-US"/>
        </w:rPr>
        <w:t>Покупець може зменшити обсяги закупівлі в межах ціни Договору залежно від реального</w:t>
      </w:r>
      <w:r w:rsidRPr="00065CF1">
        <w:rPr>
          <w:sz w:val="24"/>
          <w:szCs w:val="24"/>
          <w:lang w:val="uk-UA" w:eastAsia="ar-SA"/>
        </w:rPr>
        <w:t xml:space="preserve"> фінансування видатків. </w:t>
      </w:r>
    </w:p>
    <w:p w14:paraId="76000EEF" w14:textId="77777777" w:rsidR="009B3EFE" w:rsidRPr="00C87C3A"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C87C3A">
        <w:rPr>
          <w:rFonts w:eastAsia="Arial Unicode MS"/>
          <w:b/>
          <w:sz w:val="24"/>
          <w:szCs w:val="24"/>
          <w:lang w:val="uk-UA" w:eastAsia="ar-SA" w:bidi="uk-UA"/>
        </w:rPr>
        <w:t>ПОРЯДОК ЗДІЙСНЕННЯ РОЗРАХУНКІВ ЗА ДОГОВОРОМ</w:t>
      </w:r>
    </w:p>
    <w:p w14:paraId="7B49D2A5" w14:textId="77777777" w:rsidR="009B3EFE" w:rsidRPr="00C87C3A" w:rsidRDefault="009B3EFE" w:rsidP="009B3EFE">
      <w:pPr>
        <w:tabs>
          <w:tab w:val="left" w:pos="993"/>
        </w:tabs>
        <w:ind w:firstLine="567"/>
        <w:jc w:val="both"/>
        <w:rPr>
          <w:sz w:val="24"/>
          <w:szCs w:val="24"/>
          <w:lang w:val="uk-UA"/>
        </w:rPr>
      </w:pPr>
      <w:r w:rsidRPr="00C87C3A">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9514C31" w14:textId="4F3FAD5C" w:rsidR="001446F3" w:rsidRDefault="009B3EFE" w:rsidP="00617BAD">
      <w:pPr>
        <w:tabs>
          <w:tab w:val="left" w:pos="993"/>
        </w:tabs>
        <w:ind w:right="-1" w:firstLine="567"/>
        <w:jc w:val="both"/>
        <w:rPr>
          <w:sz w:val="24"/>
          <w:szCs w:val="24"/>
          <w:lang w:val="uk-UA" w:eastAsia="ar-SA"/>
        </w:rPr>
      </w:pPr>
      <w:r w:rsidRPr="00C87C3A">
        <w:rPr>
          <w:sz w:val="24"/>
          <w:szCs w:val="24"/>
          <w:lang w:val="uk-UA"/>
        </w:rPr>
        <w:t xml:space="preserve">4.2. </w:t>
      </w:r>
      <w:r w:rsidR="001446F3" w:rsidRPr="001446F3">
        <w:rPr>
          <w:sz w:val="24"/>
          <w:szCs w:val="24"/>
          <w:lang w:val="uk-UA" w:eastAsia="ar-SA"/>
        </w:rPr>
        <w:t>Розрахунки за Товар, якщо інший порядок не встановлено у Додатку №</w:t>
      </w:r>
      <w:r w:rsidR="001446F3">
        <w:rPr>
          <w:sz w:val="24"/>
          <w:szCs w:val="24"/>
          <w:lang w:val="uk-UA" w:eastAsia="ar-SA"/>
        </w:rPr>
        <w:t> </w:t>
      </w:r>
      <w:r w:rsidR="001446F3" w:rsidRPr="001446F3">
        <w:rPr>
          <w:sz w:val="24"/>
          <w:szCs w:val="24"/>
          <w:lang w:val="uk-UA" w:eastAsia="ar-SA"/>
        </w:rPr>
        <w:t xml:space="preserve">1 «Специфікації», здійснюються наступним чином: платіж у розмірі 100% вартості Товару здійснюватиметься протягом </w:t>
      </w:r>
      <w:r w:rsidR="001446F3">
        <w:rPr>
          <w:sz w:val="24"/>
          <w:szCs w:val="24"/>
          <w:lang w:val="uk-UA" w:eastAsia="ar-SA"/>
        </w:rPr>
        <w:t>5</w:t>
      </w:r>
      <w:r w:rsidR="001446F3" w:rsidRPr="001446F3">
        <w:rPr>
          <w:sz w:val="24"/>
          <w:szCs w:val="24"/>
          <w:lang w:val="uk-UA" w:eastAsia="ar-SA"/>
        </w:rPr>
        <w:t xml:space="preserve"> (</w:t>
      </w:r>
      <w:r w:rsidR="001446F3">
        <w:rPr>
          <w:sz w:val="24"/>
          <w:szCs w:val="24"/>
          <w:lang w:val="uk-UA" w:eastAsia="ar-SA"/>
        </w:rPr>
        <w:t>п’яти</w:t>
      </w:r>
      <w:r w:rsidR="001446F3" w:rsidRPr="001446F3">
        <w:rPr>
          <w:sz w:val="24"/>
          <w:szCs w:val="24"/>
          <w:lang w:val="uk-UA" w:eastAsia="ar-SA"/>
        </w:rPr>
        <w:t xml:space="preserve">) банківських днів з моменту отримання Покупцем від </w:t>
      </w:r>
      <w:r w:rsidR="001446F3">
        <w:rPr>
          <w:sz w:val="24"/>
          <w:szCs w:val="24"/>
          <w:lang w:val="uk-UA" w:eastAsia="ar-SA"/>
        </w:rPr>
        <w:t>усіх</w:t>
      </w:r>
      <w:r w:rsidR="001446F3" w:rsidRPr="001446F3">
        <w:rPr>
          <w:sz w:val="24"/>
          <w:szCs w:val="24"/>
          <w:lang w:val="uk-UA" w:eastAsia="ar-SA"/>
        </w:rPr>
        <w:t xml:space="preserve"> Установ-отримувачів Товару документів, передбачених п. </w:t>
      </w:r>
      <w:r w:rsidR="001446F3">
        <w:rPr>
          <w:sz w:val="24"/>
          <w:szCs w:val="24"/>
          <w:lang w:val="uk-UA" w:eastAsia="ar-SA"/>
        </w:rPr>
        <w:t>2</w:t>
      </w:r>
      <w:r w:rsidR="001446F3" w:rsidRPr="001446F3">
        <w:rPr>
          <w:sz w:val="24"/>
          <w:szCs w:val="24"/>
          <w:lang w:val="uk-UA" w:eastAsia="ar-SA"/>
        </w:rPr>
        <w:t>.1</w:t>
      </w:r>
      <w:r w:rsidR="00D023D5">
        <w:rPr>
          <w:sz w:val="24"/>
          <w:szCs w:val="24"/>
          <w:lang w:val="uk-UA" w:eastAsia="ar-SA"/>
        </w:rPr>
        <w:t>5</w:t>
      </w:r>
      <w:r w:rsidR="001446F3" w:rsidRPr="001446F3">
        <w:rPr>
          <w:sz w:val="24"/>
          <w:szCs w:val="24"/>
          <w:lang w:val="uk-UA" w:eastAsia="ar-SA"/>
        </w:rPr>
        <w:t xml:space="preserve">. цього Договору.  </w:t>
      </w:r>
    </w:p>
    <w:p w14:paraId="08D67A0F" w14:textId="77777777" w:rsidR="009B3EFE" w:rsidRDefault="009B3EFE" w:rsidP="009B3EFE">
      <w:pPr>
        <w:widowControl w:val="0"/>
        <w:tabs>
          <w:tab w:val="left" w:pos="1134"/>
        </w:tabs>
        <w:suppressAutoHyphens/>
        <w:spacing w:line="240" w:lineRule="atLeast"/>
        <w:ind w:firstLine="567"/>
        <w:contextualSpacing/>
        <w:jc w:val="both"/>
        <w:rPr>
          <w:sz w:val="24"/>
          <w:szCs w:val="24"/>
          <w:lang w:val="uk-UA"/>
        </w:rPr>
      </w:pPr>
      <w:r w:rsidRPr="00F86E71">
        <w:rPr>
          <w:sz w:val="24"/>
          <w:szCs w:val="24"/>
          <w:lang w:val="uk-UA"/>
        </w:rPr>
        <w:t xml:space="preserve">4.3. </w:t>
      </w:r>
      <w:r w:rsidRPr="00B76224">
        <w:rPr>
          <w:sz w:val="24"/>
          <w:szCs w:val="24"/>
          <w:lang w:val="uk-UA" w:eastAsia="ar-SA"/>
        </w:rPr>
        <w:t xml:space="preserve">Ціна Товару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w:t>
      </w:r>
      <w:r w:rsidRPr="00B76224">
        <w:rPr>
          <w:sz w:val="24"/>
          <w:szCs w:val="24"/>
          <w:lang w:val="uk-UA" w:eastAsia="ar-SA"/>
        </w:rPr>
        <w:lastRenderedPageBreak/>
        <w:t>території України товарів та надання послуг, що оплачуються за рахунок грантів (</w:t>
      </w:r>
      <w:proofErr w:type="spellStart"/>
      <w:r w:rsidRPr="00B76224">
        <w:rPr>
          <w:sz w:val="24"/>
          <w:szCs w:val="24"/>
          <w:lang w:val="uk-UA" w:eastAsia="ar-SA"/>
        </w:rPr>
        <w:t>субгрантів</w:t>
      </w:r>
      <w:proofErr w:type="spellEnd"/>
      <w:r w:rsidRPr="00B76224">
        <w:rPr>
          <w:sz w:val="24"/>
          <w:szCs w:val="24"/>
          <w:lang w:val="uk-UA" w:eastAsia="ar-SA"/>
        </w:rPr>
        <w:t>) Глобального фонду для боротьби із СНІДом, туберкульозом та малярією в Україні»</w:t>
      </w:r>
      <w:r w:rsidRPr="00F86E71">
        <w:rPr>
          <w:color w:val="000000"/>
          <w:sz w:val="24"/>
          <w:szCs w:val="24"/>
          <w:lang w:val="uk-UA"/>
        </w:rPr>
        <w:t xml:space="preserve">. </w:t>
      </w:r>
    </w:p>
    <w:p w14:paraId="27154959" w14:textId="77777777" w:rsidR="009B3EFE" w:rsidRPr="00C87C3A" w:rsidRDefault="009B3EFE" w:rsidP="009B3EFE">
      <w:pPr>
        <w:tabs>
          <w:tab w:val="left" w:pos="993"/>
        </w:tabs>
        <w:ind w:right="-1" w:firstLine="567"/>
        <w:jc w:val="both"/>
        <w:rPr>
          <w:sz w:val="24"/>
          <w:szCs w:val="24"/>
          <w:lang w:val="uk-UA"/>
        </w:rPr>
      </w:pPr>
      <w:r>
        <w:rPr>
          <w:sz w:val="24"/>
          <w:szCs w:val="24"/>
          <w:lang w:val="uk-UA"/>
        </w:rPr>
        <w:t>4.4.</w:t>
      </w:r>
      <w:r w:rsidRPr="00DB745D">
        <w:rPr>
          <w:sz w:val="24"/>
          <w:szCs w:val="24"/>
          <w:lang w:val="uk-UA"/>
        </w:rPr>
        <w:t xml:space="preserve"> Розрахунки за поставлений Товар проводяться відповідно </w:t>
      </w:r>
      <w:r>
        <w:rPr>
          <w:sz w:val="24"/>
          <w:szCs w:val="24"/>
          <w:lang w:val="uk-UA"/>
        </w:rPr>
        <w:t xml:space="preserve">до </w:t>
      </w:r>
      <w:r w:rsidRPr="00DB745D">
        <w:rPr>
          <w:sz w:val="24"/>
          <w:szCs w:val="24"/>
          <w:lang w:val="uk-UA"/>
        </w:rPr>
        <w:t>Бюджетного кодексу України, в національній валюті України, в межах фактичного обсягу фінансування видатків Покупця.</w:t>
      </w:r>
    </w:p>
    <w:p w14:paraId="31780B82" w14:textId="388552CE" w:rsidR="009B3EFE" w:rsidRDefault="009B3EFE" w:rsidP="00E935BD">
      <w:pPr>
        <w:widowControl w:val="0"/>
        <w:suppressAutoHyphens/>
        <w:ind w:right="-1" w:firstLine="567"/>
        <w:jc w:val="both"/>
        <w:rPr>
          <w:rFonts w:eastAsia="Calibri"/>
          <w:b/>
          <w:sz w:val="24"/>
          <w:szCs w:val="24"/>
          <w:lang w:val="uk-UA"/>
        </w:rPr>
      </w:pPr>
      <w:r w:rsidRPr="00C87C3A">
        <w:rPr>
          <w:rFonts w:eastAsia="Arial Unicode MS"/>
          <w:sz w:val="24"/>
          <w:szCs w:val="24"/>
          <w:lang w:val="uk-UA" w:eastAsia="ar-SA" w:bidi="uk-UA"/>
        </w:rPr>
        <w:t>4.</w:t>
      </w:r>
      <w:r>
        <w:rPr>
          <w:rFonts w:eastAsia="Arial Unicode MS"/>
          <w:sz w:val="24"/>
          <w:szCs w:val="24"/>
          <w:lang w:eastAsia="ar-SA" w:bidi="uk-UA"/>
        </w:rPr>
        <w:t>5</w:t>
      </w:r>
      <w:r w:rsidRPr="00C87C3A">
        <w:rPr>
          <w:rFonts w:eastAsia="Arial Unicode MS"/>
          <w:sz w:val="24"/>
          <w:szCs w:val="24"/>
          <w:lang w:val="uk-UA" w:eastAsia="ar-SA" w:bidi="uk-UA"/>
        </w:rPr>
        <w:t xml:space="preserve">. </w:t>
      </w:r>
      <w:r w:rsidRPr="00C87C3A">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C87C3A">
        <w:rPr>
          <w:sz w:val="24"/>
          <w:szCs w:val="24"/>
          <w:lang w:val="uk-UA"/>
        </w:rPr>
        <w:t xml:space="preserve">Покупцем фактичного обсягу </w:t>
      </w:r>
      <w:r w:rsidRPr="00C87C3A">
        <w:rPr>
          <w:rFonts w:eastAsia="Arial Unicode MS"/>
          <w:sz w:val="24"/>
          <w:szCs w:val="24"/>
          <w:lang w:val="uk-UA" w:eastAsia="ar-SA"/>
        </w:rPr>
        <w:t>фінансування видатків на закупівлю на свій реєстраційний рахунок.</w:t>
      </w:r>
      <w:r>
        <w:rPr>
          <w:rFonts w:eastAsia="Arial Unicode MS"/>
          <w:sz w:val="24"/>
          <w:szCs w:val="24"/>
          <w:lang w:val="uk-UA" w:eastAsia="ar-SA"/>
        </w:rPr>
        <w:t xml:space="preserve"> Затримка оплати за Товар з підстав затримки фінансування Покупця не є порушенням умов цього Договору.</w:t>
      </w:r>
    </w:p>
    <w:p w14:paraId="655E3831" w14:textId="77777777" w:rsidR="009B3EFE" w:rsidRPr="00C87C3A"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C87C3A">
        <w:rPr>
          <w:rFonts w:eastAsia="Calibri"/>
          <w:b/>
          <w:sz w:val="24"/>
          <w:szCs w:val="24"/>
          <w:lang w:val="uk-UA"/>
        </w:rPr>
        <w:t xml:space="preserve">5. </w:t>
      </w:r>
      <w:r w:rsidRPr="00C87C3A">
        <w:rPr>
          <w:b/>
          <w:sz w:val="24"/>
          <w:szCs w:val="24"/>
          <w:lang w:val="uk-UA"/>
        </w:rPr>
        <w:t>ЯКІСТЬ, КОМПЛЕКТНІСТЬ ТА АСОРТИМЕНТ. УПАКОВКА ТА МАРКУВАННЯ</w:t>
      </w:r>
    </w:p>
    <w:p w14:paraId="6A9E91F4"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5.1.</w:t>
      </w:r>
      <w:r w:rsidRPr="00C87C3A">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5.2.</w:t>
      </w:r>
      <w:r w:rsidRPr="00C87C3A">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6FF26229"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w:t>
      </w:r>
      <w:r w:rsidR="00212FFD">
        <w:rPr>
          <w:sz w:val="24"/>
          <w:szCs w:val="24"/>
          <w:lang w:val="uk-UA" w:eastAsia="ar-SA"/>
        </w:rPr>
        <w:t>від</w:t>
      </w:r>
      <w:r w:rsidR="00212FFD" w:rsidRPr="00212FFD">
        <w:rPr>
          <w:sz w:val="24"/>
          <w:szCs w:val="24"/>
          <w:lang w:val="uk-UA" w:eastAsia="uk-UA"/>
        </w:rPr>
        <w:t xml:space="preserve"> уповноважени</w:t>
      </w:r>
      <w:r w:rsidR="00212FFD">
        <w:rPr>
          <w:sz w:val="24"/>
          <w:szCs w:val="24"/>
          <w:lang w:val="uk-UA" w:eastAsia="uk-UA"/>
        </w:rPr>
        <w:t>х</w:t>
      </w:r>
      <w:r w:rsidR="00212FFD" w:rsidRPr="00212FFD">
        <w:rPr>
          <w:sz w:val="24"/>
          <w:szCs w:val="24"/>
          <w:lang w:val="uk-UA" w:eastAsia="uk-UA"/>
        </w:rPr>
        <w:t xml:space="preserve"> представник</w:t>
      </w:r>
      <w:r w:rsidR="00212FFD">
        <w:rPr>
          <w:sz w:val="24"/>
          <w:szCs w:val="24"/>
          <w:lang w:val="uk-UA" w:eastAsia="uk-UA"/>
        </w:rPr>
        <w:t>ів</w:t>
      </w:r>
      <w:r w:rsidR="00212FFD" w:rsidRPr="00212FFD">
        <w:rPr>
          <w:sz w:val="24"/>
          <w:szCs w:val="24"/>
          <w:lang w:val="uk-UA" w:eastAsia="uk-UA"/>
        </w:rPr>
        <w:t xml:space="preserve"> </w:t>
      </w:r>
      <w:r w:rsidR="00212FFD" w:rsidRPr="00212FFD">
        <w:rPr>
          <w:bCs/>
          <w:iCs/>
          <w:sz w:val="24"/>
          <w:szCs w:val="24"/>
          <w:lang w:val="uk-UA" w:eastAsia="ar-SA"/>
        </w:rPr>
        <w:t>Установ-отримувачів Товару</w:t>
      </w:r>
      <w:r w:rsidR="00212FFD" w:rsidRPr="00C87C3A" w:rsidDel="00212FFD">
        <w:rPr>
          <w:sz w:val="24"/>
          <w:szCs w:val="24"/>
          <w:lang w:val="uk-UA"/>
        </w:rPr>
        <w:t xml:space="preserve"> </w:t>
      </w:r>
      <w:r w:rsidR="00212FFD">
        <w:rPr>
          <w:sz w:val="24"/>
          <w:szCs w:val="24"/>
          <w:lang w:val="uk-UA"/>
        </w:rPr>
        <w:t>або Покупця</w:t>
      </w:r>
      <w:r w:rsidRPr="00C87C3A">
        <w:rPr>
          <w:sz w:val="24"/>
          <w:szCs w:val="24"/>
          <w:lang w:val="uk-UA"/>
        </w:rPr>
        <w:t xml:space="preserve"> про виявлення такого Товару неналежної якості. Підтвердженням невідповідності Товару вимогам, зазначеним у цьому пункті, є лист </w:t>
      </w:r>
      <w:r w:rsidR="00212FFD">
        <w:rPr>
          <w:sz w:val="24"/>
          <w:szCs w:val="24"/>
          <w:lang w:val="uk-UA" w:eastAsia="ar-SA"/>
        </w:rPr>
        <w:t>від</w:t>
      </w:r>
      <w:r w:rsidR="00212FFD" w:rsidRPr="00212FFD">
        <w:rPr>
          <w:sz w:val="24"/>
          <w:szCs w:val="24"/>
          <w:lang w:val="uk-UA" w:eastAsia="uk-UA"/>
        </w:rPr>
        <w:t xml:space="preserve"> уповноважени</w:t>
      </w:r>
      <w:r w:rsidR="00212FFD">
        <w:rPr>
          <w:sz w:val="24"/>
          <w:szCs w:val="24"/>
          <w:lang w:val="uk-UA" w:eastAsia="uk-UA"/>
        </w:rPr>
        <w:t>х</w:t>
      </w:r>
      <w:r w:rsidR="00212FFD" w:rsidRPr="00212FFD">
        <w:rPr>
          <w:sz w:val="24"/>
          <w:szCs w:val="24"/>
          <w:lang w:val="uk-UA" w:eastAsia="uk-UA"/>
        </w:rPr>
        <w:t xml:space="preserve"> представник</w:t>
      </w:r>
      <w:r w:rsidR="00212FFD">
        <w:rPr>
          <w:sz w:val="24"/>
          <w:szCs w:val="24"/>
          <w:lang w:val="uk-UA" w:eastAsia="uk-UA"/>
        </w:rPr>
        <w:t>ів</w:t>
      </w:r>
      <w:r w:rsidR="00212FFD" w:rsidRPr="00212FFD">
        <w:rPr>
          <w:sz w:val="24"/>
          <w:szCs w:val="24"/>
          <w:lang w:val="uk-UA" w:eastAsia="uk-UA"/>
        </w:rPr>
        <w:t xml:space="preserve"> </w:t>
      </w:r>
      <w:r w:rsidR="00212FFD" w:rsidRPr="00212FFD">
        <w:rPr>
          <w:bCs/>
          <w:iCs/>
          <w:sz w:val="24"/>
          <w:szCs w:val="24"/>
          <w:lang w:val="uk-UA" w:eastAsia="ar-SA"/>
        </w:rPr>
        <w:t>Установ-отримувачів Товару</w:t>
      </w:r>
      <w:r w:rsidR="00212FFD">
        <w:rPr>
          <w:bCs/>
          <w:iCs/>
          <w:sz w:val="24"/>
          <w:szCs w:val="24"/>
          <w:lang w:val="uk-UA" w:eastAsia="ar-SA"/>
        </w:rPr>
        <w:t xml:space="preserve"> або Покупця</w:t>
      </w:r>
      <w:r w:rsidR="00212FFD" w:rsidRPr="00C87C3A" w:rsidDel="00212FFD">
        <w:rPr>
          <w:sz w:val="24"/>
          <w:szCs w:val="24"/>
          <w:lang w:val="uk-UA"/>
        </w:rPr>
        <w:t xml:space="preserve"> </w:t>
      </w:r>
      <w:r w:rsidRPr="00C87C3A">
        <w:rPr>
          <w:sz w:val="24"/>
          <w:szCs w:val="24"/>
          <w:lang w:val="uk-UA"/>
        </w:rPr>
        <w:t>до Постачальника з відповідним обґрунтуванням.</w:t>
      </w:r>
    </w:p>
    <w:p w14:paraId="5710D24F"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5.3.</w:t>
      </w:r>
      <w:r w:rsidRPr="00C87C3A">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w:t>
      </w:r>
      <w:r w:rsidRPr="00C87C3A">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87C3A">
        <w:rPr>
          <w:sz w:val="24"/>
          <w:szCs w:val="24"/>
          <w:lang w:val="uk-UA"/>
        </w:rPr>
        <w:t>вiд</w:t>
      </w:r>
      <w:proofErr w:type="spellEnd"/>
      <w:r w:rsidRPr="00C87C3A">
        <w:rPr>
          <w:sz w:val="24"/>
          <w:szCs w:val="24"/>
          <w:lang w:val="uk-UA"/>
        </w:rPr>
        <w:t xml:space="preserve"> атмосферних </w:t>
      </w:r>
      <w:proofErr w:type="spellStart"/>
      <w:r w:rsidRPr="00C87C3A">
        <w:rPr>
          <w:sz w:val="24"/>
          <w:szCs w:val="24"/>
          <w:lang w:val="uk-UA"/>
        </w:rPr>
        <w:t>впливiв</w:t>
      </w:r>
      <w:proofErr w:type="spellEnd"/>
      <w:r w:rsidRPr="00C87C3A">
        <w:rPr>
          <w:sz w:val="24"/>
          <w:szCs w:val="24"/>
          <w:lang w:val="uk-UA"/>
        </w:rPr>
        <w:t xml:space="preserve"> та забезпечити його безпечне перевезення.</w:t>
      </w:r>
    </w:p>
    <w:p w14:paraId="062D5834"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5.4.4. У разі відсутності на тарі, упаковці або </w:t>
      </w:r>
      <w:proofErr w:type="spellStart"/>
      <w:r w:rsidRPr="00C87C3A">
        <w:rPr>
          <w:sz w:val="24"/>
          <w:szCs w:val="24"/>
          <w:lang w:val="uk-UA"/>
        </w:rPr>
        <w:t>бірці</w:t>
      </w:r>
      <w:proofErr w:type="spellEnd"/>
      <w:r w:rsidRPr="00C87C3A">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2B8E6ED" w:rsidR="009B3EFE" w:rsidRDefault="009B3EFE" w:rsidP="009B3EFE">
      <w:pPr>
        <w:tabs>
          <w:tab w:val="left" w:pos="993"/>
        </w:tabs>
        <w:ind w:firstLine="567"/>
        <w:jc w:val="both"/>
        <w:rPr>
          <w:sz w:val="24"/>
          <w:szCs w:val="24"/>
          <w:lang w:val="uk-UA"/>
        </w:rPr>
      </w:pPr>
      <w:r w:rsidRPr="00C87C3A">
        <w:rPr>
          <w:sz w:val="24"/>
          <w:szCs w:val="24"/>
          <w:lang w:val="uk-UA"/>
        </w:rPr>
        <w:t>5.5.</w:t>
      </w:r>
      <w:r w:rsidRPr="00C87C3A">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519080CF" w14:textId="40ACAEEA" w:rsidR="00836814" w:rsidRPr="00C87C3A" w:rsidRDefault="00C51F7E" w:rsidP="00617BAD">
      <w:pPr>
        <w:tabs>
          <w:tab w:val="left" w:pos="993"/>
        </w:tabs>
        <w:ind w:firstLine="567"/>
        <w:jc w:val="both"/>
        <w:rPr>
          <w:sz w:val="24"/>
          <w:szCs w:val="24"/>
          <w:lang w:val="uk-UA"/>
        </w:rPr>
      </w:pPr>
      <w:r>
        <w:rPr>
          <w:sz w:val="24"/>
          <w:szCs w:val="24"/>
          <w:lang w:val="uk-UA"/>
        </w:rPr>
        <w:t>5.6. 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Медичні вироби повинні відповідати Постанові КМУ від 02.10.2013 р. № 754 «Про затвердження Технічного регламенту щодо медичних виробів для діагностики </w:t>
      </w:r>
      <w:proofErr w:type="spellStart"/>
      <w:r w:rsidRPr="00C51F7E">
        <w:rPr>
          <w:sz w:val="24"/>
          <w:szCs w:val="24"/>
          <w:lang w:val="uk-UA"/>
        </w:rPr>
        <w:t>in</w:t>
      </w:r>
      <w:proofErr w:type="spellEnd"/>
      <w:r w:rsidRPr="00C51F7E">
        <w:rPr>
          <w:sz w:val="24"/>
          <w:szCs w:val="24"/>
          <w:lang w:val="uk-UA"/>
        </w:rPr>
        <w:t xml:space="preserve"> </w:t>
      </w:r>
      <w:proofErr w:type="spellStart"/>
      <w:r w:rsidRPr="00C51F7E">
        <w:rPr>
          <w:sz w:val="24"/>
          <w:szCs w:val="24"/>
          <w:lang w:val="uk-UA"/>
        </w:rPr>
        <w:t>vitro</w:t>
      </w:r>
      <w:proofErr w:type="spellEnd"/>
      <w:r w:rsidRPr="00C51F7E">
        <w:rPr>
          <w:sz w:val="24"/>
          <w:szCs w:val="24"/>
          <w:lang w:val="uk-UA"/>
        </w:rPr>
        <w:t>».</w:t>
      </w:r>
    </w:p>
    <w:p w14:paraId="08D60539" w14:textId="275B16C0" w:rsidR="00FF68E4" w:rsidRPr="00FF68E4" w:rsidRDefault="00FF68E4" w:rsidP="00FF68E4">
      <w:pPr>
        <w:pStyle w:val="a3"/>
        <w:widowControl w:val="0"/>
        <w:numPr>
          <w:ilvl w:val="0"/>
          <w:numId w:val="10"/>
        </w:numPr>
        <w:tabs>
          <w:tab w:val="left" w:pos="851"/>
          <w:tab w:val="left" w:pos="1843"/>
        </w:tabs>
        <w:suppressAutoHyphens/>
        <w:ind w:right="140"/>
        <w:contextualSpacing/>
        <w:jc w:val="center"/>
        <w:rPr>
          <w:b/>
          <w:sz w:val="24"/>
          <w:szCs w:val="24"/>
          <w:lang w:val="uk-UA"/>
        </w:rPr>
      </w:pPr>
      <w:r w:rsidRPr="00FF68E4">
        <w:rPr>
          <w:b/>
          <w:sz w:val="24"/>
          <w:szCs w:val="24"/>
          <w:lang w:val="uk-UA"/>
        </w:rPr>
        <w:t>ГАРАНТІЙНІ ЗОБОВ'ЯЗАННЯ</w:t>
      </w:r>
    </w:p>
    <w:p w14:paraId="15930F1C" w14:textId="3BBF0FC4"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lastRenderedPageBreak/>
        <w:t xml:space="preserve"> Гарантійний строк на Товар становить не менше гарантійного строку, визначеного виробником на Товар, але не </w:t>
      </w:r>
      <w:r w:rsidRPr="00FF68E4">
        <w:rPr>
          <w:sz w:val="24"/>
          <w:szCs w:val="24"/>
          <w:lang w:val="uk-UA"/>
        </w:rPr>
        <w:t>менше 12 (дванад</w:t>
      </w:r>
      <w:r w:rsidR="00FE47F6">
        <w:rPr>
          <w:sz w:val="24"/>
          <w:szCs w:val="24"/>
          <w:lang w:val="uk-UA"/>
        </w:rPr>
        <w:t>ц</w:t>
      </w:r>
      <w:r w:rsidRPr="00FF68E4">
        <w:rPr>
          <w:sz w:val="24"/>
          <w:szCs w:val="24"/>
          <w:lang w:val="uk-UA"/>
        </w:rPr>
        <w:t>ять)</w:t>
      </w:r>
      <w:r w:rsidRPr="00C65C67">
        <w:rPr>
          <w:sz w:val="24"/>
          <w:szCs w:val="24"/>
          <w:lang w:val="uk-UA"/>
        </w:rPr>
        <w:t xml:space="preserve"> місяців </w:t>
      </w:r>
      <w:r w:rsidR="00212FFD" w:rsidRPr="00212FFD">
        <w:rPr>
          <w:sz w:val="24"/>
          <w:szCs w:val="24"/>
          <w:lang w:val="uk-UA" w:eastAsia="uk-UA"/>
        </w:rPr>
        <w:t xml:space="preserve">з дати отримання Товару уповноваженими представниками </w:t>
      </w:r>
      <w:r w:rsidR="00212FFD" w:rsidRPr="00212FFD">
        <w:rPr>
          <w:bCs/>
          <w:iCs/>
          <w:sz w:val="24"/>
          <w:szCs w:val="24"/>
          <w:lang w:val="uk-UA" w:eastAsia="ar-SA"/>
        </w:rPr>
        <w:t>Установ-отримувачів Товару</w:t>
      </w:r>
      <w:r w:rsidR="00212FFD">
        <w:rPr>
          <w:bCs/>
          <w:iCs/>
          <w:sz w:val="24"/>
          <w:szCs w:val="24"/>
          <w:lang w:val="uk-UA" w:eastAsia="ar-SA"/>
        </w:rPr>
        <w:t>.</w:t>
      </w:r>
      <w:r w:rsidR="00212FFD" w:rsidRPr="00C65C67" w:rsidDel="00212FFD">
        <w:rPr>
          <w:sz w:val="24"/>
          <w:szCs w:val="24"/>
          <w:lang w:val="uk-UA"/>
        </w:rPr>
        <w:t xml:space="preserve"> </w:t>
      </w:r>
      <w:r w:rsidRPr="00C65C67">
        <w:rPr>
          <w:sz w:val="24"/>
          <w:szCs w:val="24"/>
          <w:lang w:val="uk-UA"/>
        </w:rPr>
        <w:t>Виконання гарантійних зобов’язань забезпечує Постачальник.</w:t>
      </w:r>
    </w:p>
    <w:p w14:paraId="45B76FE0"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294BC1E3"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5A59EF50" w14:textId="77777777" w:rsidR="00FF68E4" w:rsidRPr="00C65C67" w:rsidRDefault="00FF68E4" w:rsidP="00FF68E4">
      <w:pPr>
        <w:widowControl w:val="0"/>
        <w:tabs>
          <w:tab w:val="left" w:pos="851"/>
          <w:tab w:val="left" w:pos="993"/>
          <w:tab w:val="left" w:pos="1843"/>
        </w:tabs>
        <w:suppressAutoHyphens/>
        <w:ind w:right="140" w:firstLine="567"/>
        <w:contextualSpacing/>
        <w:jc w:val="both"/>
        <w:rPr>
          <w:sz w:val="24"/>
          <w:szCs w:val="24"/>
          <w:lang w:val="uk-UA"/>
        </w:rPr>
      </w:pPr>
      <w:r w:rsidRPr="00C65C67">
        <w:rPr>
          <w:sz w:val="24"/>
          <w:szCs w:val="24"/>
          <w:lang w:val="uk-UA"/>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73EC5B3"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Постачальник відповідає перед Покупцем за всіма гарантійними випадками, що можуть  виникнути у зв’язку з використанням Товару.</w:t>
      </w:r>
    </w:p>
    <w:p w14:paraId="4E33449C"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1FDBF3AF"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54204056"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Якщо усунення дефектів або прихованих недоліків здійснюється Покупцем, Постачальник зобов'язаний відшкодувати Покупцю пов'язані з цим витрати.</w:t>
      </w:r>
    </w:p>
    <w:p w14:paraId="0A6760B1" w14:textId="2BCC93FE" w:rsidR="009B3EFE" w:rsidRPr="00617BAD" w:rsidRDefault="00FF68E4" w:rsidP="00E935BD">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3AF52CE2" w14:textId="51EAC0D5" w:rsidR="009B3EFE" w:rsidRPr="00FF68E4" w:rsidRDefault="00FF68E4"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Pr>
          <w:b/>
          <w:bCs/>
          <w:sz w:val="24"/>
          <w:szCs w:val="24"/>
          <w:lang w:val="uk-UA"/>
        </w:rPr>
        <w:t xml:space="preserve">7.  </w:t>
      </w:r>
      <w:r w:rsidR="009B3EFE" w:rsidRPr="00FF68E4">
        <w:rPr>
          <w:b/>
          <w:bCs/>
          <w:sz w:val="24"/>
          <w:szCs w:val="24"/>
          <w:lang w:val="uk-UA"/>
        </w:rPr>
        <w:t>ПРАВА ТА ОБОВ'ЯЗКИ СТОРІН</w:t>
      </w:r>
    </w:p>
    <w:p w14:paraId="6AC7B7FC" w14:textId="747EE794"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.1. Постачальник зобов'язується: </w:t>
      </w:r>
    </w:p>
    <w:p w14:paraId="0AEA2F3E" w14:textId="77777777" w:rsidR="009B3EFE" w:rsidRPr="00C87C3A" w:rsidRDefault="009B3EFE" w:rsidP="00617BAD">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постачати Покупцю Товар в кількості, строк  та на умовах даного Договору;</w:t>
      </w:r>
    </w:p>
    <w:p w14:paraId="55231831" w14:textId="77777777" w:rsidR="009B3EFE" w:rsidRPr="00C87C3A"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забезпечувати Покупця високоякісним Товаром; </w:t>
      </w:r>
    </w:p>
    <w:p w14:paraId="3E63F242" w14:textId="77777777" w:rsidR="009B3EFE" w:rsidRPr="00C87C3A"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0E938A49" w:rsidR="009B3EFE"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не розголошувати інформацію про Покупця, отриману при виконанні умов даного Договору; </w:t>
      </w:r>
    </w:p>
    <w:p w14:paraId="4D2CD20F" w14:textId="203A29CE" w:rsidR="00A77650" w:rsidRPr="00E935BD" w:rsidRDefault="00A77650" w:rsidP="00E935BD">
      <w:pPr>
        <w:tabs>
          <w:tab w:val="left" w:pos="142"/>
          <w:tab w:val="left" w:pos="1134"/>
          <w:tab w:val="left" w:pos="1701"/>
        </w:tabs>
        <w:suppressAutoHyphens/>
        <w:ind w:firstLine="567"/>
        <w:jc w:val="both"/>
        <w:rPr>
          <w:sz w:val="24"/>
          <w:szCs w:val="24"/>
          <w:lang w:val="uk-UA" w:eastAsia="ar-SA"/>
        </w:rPr>
      </w:pPr>
      <w:r>
        <w:rPr>
          <w:bCs/>
          <w:sz w:val="24"/>
          <w:szCs w:val="24"/>
          <w:lang w:val="uk-UA"/>
        </w:rPr>
        <w:t xml:space="preserve">- </w:t>
      </w:r>
      <w:r>
        <w:rPr>
          <w:sz w:val="24"/>
          <w:szCs w:val="24"/>
          <w:lang w:val="uk-UA" w:eastAsia="ar-SA"/>
        </w:rPr>
        <w:t>з</w:t>
      </w:r>
      <w:r w:rsidRPr="00A77650">
        <w:rPr>
          <w:sz w:val="24"/>
          <w:szCs w:val="24"/>
          <w:lang w:val="uk-UA" w:eastAsia="ar-SA"/>
        </w:rPr>
        <w:t>абезпечувати за власний рахунок усунення недоліків, дефектів та претензій, що виникають у Покупця/Установ-отримувач</w:t>
      </w:r>
      <w:r w:rsidR="005D32ED">
        <w:rPr>
          <w:sz w:val="24"/>
          <w:szCs w:val="24"/>
          <w:lang w:val="uk-UA" w:eastAsia="ar-SA"/>
        </w:rPr>
        <w:t>ів</w:t>
      </w:r>
      <w:r w:rsidRPr="00A77650">
        <w:rPr>
          <w:sz w:val="24"/>
          <w:szCs w:val="24"/>
          <w:lang w:val="uk-UA" w:eastAsia="ar-SA"/>
        </w:rPr>
        <w:t xml:space="preserve"> в зв'язку з нестачею, недоліками, невідповідністю вимогам щодо якості, кількості  та комплектності Товару</w:t>
      </w:r>
      <w:r>
        <w:rPr>
          <w:sz w:val="24"/>
          <w:szCs w:val="24"/>
          <w:lang w:val="uk-UA" w:eastAsia="ar-SA"/>
        </w:rPr>
        <w:t>;</w:t>
      </w:r>
    </w:p>
    <w:p w14:paraId="4BF3EBE0" w14:textId="656600DD"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с</w:t>
      </w:r>
      <w:r w:rsidRPr="00A77650">
        <w:rPr>
          <w:sz w:val="24"/>
          <w:szCs w:val="24"/>
          <w:lang w:val="uk-UA" w:eastAsia="ar-SA"/>
        </w:rPr>
        <w:t>воєчасно підготувати (передати) та підписати документи, що передбачені цим Договором</w:t>
      </w:r>
      <w:r>
        <w:rPr>
          <w:sz w:val="24"/>
          <w:szCs w:val="24"/>
          <w:lang w:val="uk-UA" w:eastAsia="ar-SA"/>
        </w:rPr>
        <w:t>;</w:t>
      </w:r>
    </w:p>
    <w:p w14:paraId="153BFCC6" w14:textId="37392215"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п</w:t>
      </w:r>
      <w:r w:rsidRPr="00A77650">
        <w:rPr>
          <w:sz w:val="24"/>
          <w:szCs w:val="24"/>
          <w:lang w:val="uk-UA" w:eastAsia="ar-SA"/>
        </w:rPr>
        <w:t>рийняти Товар на відповідальне зберігання відповідно до акту приймання-передачі Товару до моменту доставки та передачі Товару Установам-отримувачам Товару</w:t>
      </w:r>
      <w:r>
        <w:rPr>
          <w:sz w:val="24"/>
          <w:szCs w:val="24"/>
          <w:lang w:val="uk-UA" w:eastAsia="ar-SA"/>
        </w:rPr>
        <w:t>;</w:t>
      </w:r>
    </w:p>
    <w:p w14:paraId="54E24296" w14:textId="184DB004"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в</w:t>
      </w:r>
      <w:r w:rsidRPr="00A77650">
        <w:rPr>
          <w:sz w:val="24"/>
          <w:szCs w:val="24"/>
          <w:lang w:val="uk-UA" w:eastAsia="ar-SA"/>
        </w:rPr>
        <w:t>живати всіх необхідних заходів для забезпечення схоронності Товару протягом строку відповідального зберігання та до моменту передачі Установам-отримувачам Товару</w:t>
      </w:r>
      <w:r>
        <w:rPr>
          <w:sz w:val="24"/>
          <w:szCs w:val="24"/>
          <w:lang w:val="uk-UA" w:eastAsia="ar-SA"/>
        </w:rPr>
        <w:t>;</w:t>
      </w:r>
    </w:p>
    <w:p w14:paraId="776647B7" w14:textId="2D9313E3" w:rsidR="00A77650" w:rsidRPr="00E935BD" w:rsidRDefault="00A77650" w:rsidP="00E935BD">
      <w:pPr>
        <w:tabs>
          <w:tab w:val="left" w:pos="142"/>
          <w:tab w:val="left" w:pos="1134"/>
          <w:tab w:val="left" w:pos="1276"/>
        </w:tabs>
        <w:suppressAutoHyphens/>
        <w:ind w:firstLine="567"/>
        <w:jc w:val="both"/>
        <w:rPr>
          <w:sz w:val="24"/>
          <w:szCs w:val="24"/>
          <w:lang w:val="uk-UA" w:eastAsia="ar-SA"/>
        </w:rPr>
      </w:pPr>
      <w:r>
        <w:rPr>
          <w:sz w:val="24"/>
          <w:szCs w:val="24"/>
          <w:lang w:val="uk-UA" w:eastAsia="ar-SA"/>
        </w:rPr>
        <w:t>- з</w:t>
      </w:r>
      <w:r w:rsidRPr="00A77650">
        <w:rPr>
          <w:sz w:val="24"/>
          <w:szCs w:val="24"/>
          <w:lang w:val="uk-UA" w:eastAsia="ar-SA"/>
        </w:rPr>
        <w:t xml:space="preserve">абезпечити гарантійне обслуговування Товару протягом 12 (дванадцять) місяців </w:t>
      </w:r>
      <w:r w:rsidRPr="00A77650">
        <w:rPr>
          <w:sz w:val="24"/>
          <w:szCs w:val="24"/>
          <w:lang w:val="uk-UA" w:eastAsia="uk-UA"/>
        </w:rPr>
        <w:t xml:space="preserve">з дати отримання Товару уповноваженими представниками </w:t>
      </w:r>
      <w:r w:rsidRPr="00A77650">
        <w:rPr>
          <w:bCs/>
          <w:iCs/>
          <w:sz w:val="24"/>
          <w:szCs w:val="24"/>
          <w:lang w:val="uk-UA" w:eastAsia="ar-SA"/>
        </w:rPr>
        <w:t>Установ-отримувачів Товару</w:t>
      </w:r>
      <w:r>
        <w:rPr>
          <w:sz w:val="24"/>
          <w:szCs w:val="24"/>
          <w:lang w:val="uk-UA" w:eastAsia="uk-UA"/>
        </w:rPr>
        <w:t>;</w:t>
      </w:r>
      <w:r w:rsidRPr="00A77650">
        <w:rPr>
          <w:sz w:val="24"/>
          <w:szCs w:val="24"/>
          <w:lang w:val="uk-UA" w:eastAsia="uk-UA"/>
        </w:rPr>
        <w:t xml:space="preserve"> </w:t>
      </w:r>
    </w:p>
    <w:p w14:paraId="24C2A411"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54915A0A"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.2. Постачальник має право: </w:t>
      </w:r>
    </w:p>
    <w:p w14:paraId="23A7C906"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вимагати від Покупця своєчасної оплати за поставлений Товар;</w:t>
      </w:r>
    </w:p>
    <w:p w14:paraId="4DF06B06"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вимагати від Покупця належного виконання умов цього Договору. </w:t>
      </w:r>
    </w:p>
    <w:p w14:paraId="1B46A205" w14:textId="6B0EBEC8"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.3. Покупець зобов'язаний: </w:t>
      </w:r>
    </w:p>
    <w:p w14:paraId="7FC24F50"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lastRenderedPageBreak/>
        <w:t xml:space="preserve">- при виконанні своїх зобов'язань керуватися цим Договором та вимогами законодавства України. </w:t>
      </w:r>
    </w:p>
    <w:p w14:paraId="5BD5C6E2" w14:textId="0DF189FB"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.4. Покупець має право: </w:t>
      </w:r>
    </w:p>
    <w:p w14:paraId="333BAB69" w14:textId="77777777" w:rsidR="009B3EFE" w:rsidRPr="00C87C3A"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C87C3A"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вимагати від Постачальника належного виконання його обов'язків;</w:t>
      </w:r>
    </w:p>
    <w:p w14:paraId="0F0FF61E" w14:textId="62563D2E" w:rsidR="009B3EFE"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A77650">
        <w:rPr>
          <w:bCs/>
          <w:sz w:val="24"/>
          <w:szCs w:val="24"/>
          <w:lang w:val="uk-UA"/>
        </w:rPr>
        <w:t>;</w:t>
      </w:r>
    </w:p>
    <w:p w14:paraId="2DF06B03" w14:textId="31888D66" w:rsidR="00A77650" w:rsidRPr="00C87C3A" w:rsidRDefault="00A77650"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Pr>
          <w:bCs/>
          <w:sz w:val="24"/>
          <w:szCs w:val="24"/>
          <w:lang w:val="uk-UA"/>
        </w:rPr>
        <w:t>- вимагати передачі усіх документів, визначених цим Договором та не здійснювати оплату у разі їх відсутнос</w:t>
      </w:r>
      <w:r w:rsidR="00256D04">
        <w:rPr>
          <w:bCs/>
          <w:sz w:val="24"/>
          <w:szCs w:val="24"/>
          <w:lang w:val="uk-UA"/>
        </w:rPr>
        <w:t>т</w:t>
      </w:r>
      <w:r>
        <w:rPr>
          <w:bCs/>
          <w:sz w:val="24"/>
          <w:szCs w:val="24"/>
          <w:lang w:val="uk-UA"/>
        </w:rPr>
        <w:t>і</w:t>
      </w:r>
      <w:r w:rsidR="00256D04">
        <w:rPr>
          <w:bCs/>
          <w:sz w:val="24"/>
          <w:szCs w:val="24"/>
          <w:lang w:val="uk-UA"/>
        </w:rPr>
        <w:t xml:space="preserve"> або їх неправильного оформлення (наявн</w:t>
      </w:r>
      <w:r w:rsidR="00D543AF">
        <w:rPr>
          <w:bCs/>
          <w:sz w:val="24"/>
          <w:szCs w:val="24"/>
          <w:lang w:val="uk-UA"/>
        </w:rPr>
        <w:t>ість</w:t>
      </w:r>
      <w:r w:rsidR="00256D04">
        <w:rPr>
          <w:bCs/>
          <w:sz w:val="24"/>
          <w:szCs w:val="24"/>
          <w:lang w:val="uk-UA"/>
        </w:rPr>
        <w:t xml:space="preserve"> помилок, описок тощо)</w:t>
      </w:r>
      <w:r>
        <w:rPr>
          <w:bCs/>
          <w:sz w:val="24"/>
          <w:szCs w:val="24"/>
          <w:lang w:val="uk-UA"/>
        </w:rPr>
        <w:t>;</w:t>
      </w:r>
    </w:p>
    <w:p w14:paraId="7261A01B" w14:textId="2175F99C" w:rsidR="009B3EFE" w:rsidRPr="00C87C3A"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C87C3A">
        <w:rPr>
          <w:bCs/>
          <w:sz w:val="24"/>
          <w:szCs w:val="24"/>
          <w:lang w:val="uk-UA"/>
        </w:rPr>
        <w:t xml:space="preserve">- </w:t>
      </w:r>
      <w:r w:rsidRPr="00C87C3A">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п.1</w:t>
      </w:r>
      <w:r w:rsidR="00FE47F6">
        <w:rPr>
          <w:sz w:val="24"/>
          <w:szCs w:val="24"/>
          <w:lang w:val="uk-UA"/>
        </w:rPr>
        <w:t>2</w:t>
      </w:r>
      <w:r w:rsidRPr="00C87C3A">
        <w:rPr>
          <w:sz w:val="24"/>
          <w:szCs w:val="24"/>
          <w:lang w:val="uk-UA"/>
        </w:rPr>
        <w:t>.4 Договору.</w:t>
      </w:r>
    </w:p>
    <w:p w14:paraId="26482964" w14:textId="524F44DA"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.5. Сторони зобов</w:t>
      </w:r>
      <w:r>
        <w:rPr>
          <w:bCs/>
          <w:sz w:val="24"/>
          <w:szCs w:val="24"/>
          <w:lang w:val="uk-UA"/>
        </w:rPr>
        <w:t>’</w:t>
      </w:r>
      <w:r w:rsidR="009B3EFE" w:rsidRPr="00C87C3A">
        <w:rPr>
          <w:bCs/>
          <w:sz w:val="24"/>
          <w:szCs w:val="24"/>
          <w:lang w:val="uk-UA"/>
        </w:rPr>
        <w:t xml:space="preserve">язуються: </w:t>
      </w:r>
    </w:p>
    <w:p w14:paraId="3968A54A" w14:textId="1D8982A9"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w:t>
      </w:r>
      <w:r>
        <w:rPr>
          <w:bCs/>
          <w:sz w:val="24"/>
          <w:szCs w:val="24"/>
          <w:lang w:val="uk-UA"/>
        </w:rPr>
        <w:t>у випадку неможливості виконання однією із Сторін взятих на себе зобов</w:t>
      </w:r>
      <w:r w:rsidR="00FF68E4">
        <w:rPr>
          <w:bCs/>
          <w:sz w:val="24"/>
          <w:szCs w:val="24"/>
          <w:lang w:val="uk-UA"/>
        </w:rPr>
        <w:t>’</w:t>
      </w:r>
      <w:r>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дотримуватися комерційної таємниці і конфіденційності угоди; </w:t>
      </w:r>
    </w:p>
    <w:p w14:paraId="4CD8004F" w14:textId="45F59EBA" w:rsidR="009B3EFE" w:rsidRPr="00C87C3A" w:rsidRDefault="009B3EFE" w:rsidP="00E935BD">
      <w:pPr>
        <w:widowControl w:val="0"/>
        <w:tabs>
          <w:tab w:val="left" w:pos="851"/>
          <w:tab w:val="left" w:pos="1276"/>
          <w:tab w:val="left" w:pos="1843"/>
        </w:tabs>
        <w:suppressAutoHyphens/>
        <w:spacing w:line="240" w:lineRule="atLeast"/>
        <w:ind w:right="-1" w:firstLine="567"/>
        <w:contextualSpacing/>
        <w:jc w:val="both"/>
        <w:rPr>
          <w:rFonts w:eastAsia="Arial Unicode MS"/>
          <w:sz w:val="24"/>
          <w:szCs w:val="24"/>
          <w:lang w:val="uk-UA" w:eastAsia="ar-SA" w:bidi="uk-UA"/>
        </w:rPr>
      </w:pPr>
      <w:r w:rsidRPr="00C87C3A">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1590A201" w14:textId="3F664A3D" w:rsidR="009B3EFE" w:rsidRPr="00FF68E4" w:rsidRDefault="00FF68E4" w:rsidP="00FF68E4">
      <w:pPr>
        <w:widowControl w:val="0"/>
        <w:tabs>
          <w:tab w:val="left" w:pos="284"/>
          <w:tab w:val="left" w:pos="851"/>
        </w:tabs>
        <w:suppressAutoHyphens/>
        <w:ind w:right="140"/>
        <w:contextualSpacing/>
        <w:jc w:val="center"/>
        <w:rPr>
          <w:rFonts w:eastAsia="Calibri"/>
          <w:b/>
          <w:bCs/>
          <w:sz w:val="24"/>
          <w:szCs w:val="24"/>
          <w:lang w:val="uk-UA"/>
        </w:rPr>
      </w:pPr>
      <w:r>
        <w:rPr>
          <w:rFonts w:eastAsia="Calibri"/>
          <w:b/>
          <w:bCs/>
          <w:sz w:val="24"/>
          <w:szCs w:val="24"/>
          <w:lang w:val="uk-UA"/>
        </w:rPr>
        <w:t xml:space="preserve">8. </w:t>
      </w:r>
      <w:r w:rsidR="009B3EFE" w:rsidRPr="00FF68E4">
        <w:rPr>
          <w:rFonts w:eastAsia="Calibri"/>
          <w:b/>
          <w:bCs/>
          <w:sz w:val="24"/>
          <w:szCs w:val="24"/>
          <w:lang w:val="uk-UA"/>
        </w:rPr>
        <w:t>ВІДПОВІДАЛЬНІСТЬ СТОРІН</w:t>
      </w:r>
    </w:p>
    <w:p w14:paraId="68A3C8E4" w14:textId="1FBED416" w:rsidR="009B3EFE" w:rsidRPr="00C87C3A" w:rsidRDefault="00FF68E4" w:rsidP="009B3EFE">
      <w:pPr>
        <w:pStyle w:val="a3"/>
        <w:suppressAutoHyphens/>
        <w:ind w:left="0" w:firstLine="567"/>
        <w:jc w:val="both"/>
        <w:rPr>
          <w:bCs/>
          <w:color w:val="000000"/>
          <w:sz w:val="24"/>
          <w:szCs w:val="24"/>
          <w:lang w:val="uk-UA"/>
        </w:rPr>
      </w:pPr>
      <w:r>
        <w:rPr>
          <w:bCs/>
          <w:sz w:val="24"/>
          <w:szCs w:val="24"/>
          <w:lang w:val="uk-UA"/>
        </w:rPr>
        <w:t>8</w:t>
      </w:r>
      <w:r w:rsidR="009B3EFE" w:rsidRPr="00C87C3A">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C87C3A">
        <w:rPr>
          <w:bCs/>
          <w:color w:val="000000"/>
          <w:sz w:val="24"/>
          <w:szCs w:val="24"/>
          <w:lang w:val="uk-UA"/>
        </w:rPr>
        <w:t>Договором.</w:t>
      </w:r>
    </w:p>
    <w:p w14:paraId="6E5ECC6F" w14:textId="4F9EB089" w:rsidR="009B3EFE" w:rsidRPr="00A86941" w:rsidRDefault="00FF68E4" w:rsidP="009B3EFE">
      <w:pPr>
        <w:pStyle w:val="3"/>
        <w:tabs>
          <w:tab w:val="left" w:pos="426"/>
          <w:tab w:val="left" w:pos="993"/>
          <w:tab w:val="left" w:pos="1276"/>
        </w:tabs>
        <w:spacing w:after="0"/>
        <w:ind w:left="0" w:firstLine="567"/>
        <w:contextualSpacing/>
        <w:jc w:val="both"/>
        <w:rPr>
          <w:bCs/>
          <w:color w:val="000000" w:themeColor="text1"/>
          <w:sz w:val="24"/>
          <w:szCs w:val="24"/>
        </w:rPr>
      </w:pPr>
      <w:r>
        <w:rPr>
          <w:color w:val="000000" w:themeColor="text1"/>
          <w:sz w:val="24"/>
          <w:szCs w:val="24"/>
        </w:rPr>
        <w:t>8</w:t>
      </w:r>
      <w:r w:rsidR="009B3EFE" w:rsidRPr="00A86941">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A86941">
        <w:rPr>
          <w:rFonts w:eastAsia="Calibri"/>
          <w:color w:val="000000" w:themeColor="text1"/>
          <w:sz w:val="24"/>
          <w:szCs w:val="24"/>
        </w:rPr>
        <w:t xml:space="preserve"> Покупцем</w:t>
      </w:r>
      <w:r w:rsidR="009B3EFE" w:rsidRPr="00A86941">
        <w:rPr>
          <w:color w:val="000000" w:themeColor="text1"/>
          <w:sz w:val="24"/>
          <w:szCs w:val="24"/>
        </w:rPr>
        <w:t xml:space="preserve">, </w:t>
      </w:r>
      <w:r w:rsidR="009B3EFE" w:rsidRPr="00A86941">
        <w:rPr>
          <w:rFonts w:eastAsia="Arial Unicode MS"/>
          <w:color w:val="000000" w:themeColor="text1"/>
          <w:sz w:val="24"/>
          <w:szCs w:val="24"/>
          <w:lang w:eastAsia="ar-SA" w:bidi="uk-UA"/>
        </w:rPr>
        <w:t>Постачальник</w:t>
      </w:r>
      <w:r w:rsidR="009B3EFE" w:rsidRPr="00A86941">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66551DCA" w:rsidR="009B3EFE" w:rsidRPr="00A86941" w:rsidRDefault="00FF68E4" w:rsidP="009B3EFE">
      <w:pPr>
        <w:pStyle w:val="a3"/>
        <w:tabs>
          <w:tab w:val="left" w:pos="993"/>
        </w:tabs>
        <w:suppressAutoHyphens/>
        <w:ind w:left="0" w:firstLine="567"/>
        <w:jc w:val="both"/>
        <w:rPr>
          <w:bCs/>
          <w:color w:val="000000" w:themeColor="text1"/>
          <w:sz w:val="24"/>
          <w:szCs w:val="24"/>
          <w:lang w:val="uk-UA"/>
        </w:rPr>
      </w:pPr>
      <w:r>
        <w:rPr>
          <w:bCs/>
          <w:color w:val="000000" w:themeColor="text1"/>
          <w:sz w:val="24"/>
          <w:szCs w:val="24"/>
          <w:lang w:val="uk-UA"/>
        </w:rPr>
        <w:t>8</w:t>
      </w:r>
      <w:r w:rsidR="009B3EFE" w:rsidRPr="00A86941">
        <w:rPr>
          <w:bCs/>
          <w:color w:val="000000" w:themeColor="text1"/>
          <w:sz w:val="24"/>
          <w:szCs w:val="24"/>
          <w:lang w:val="uk-UA"/>
        </w:rPr>
        <w:t>.3.</w:t>
      </w:r>
      <w:r w:rsidR="009B3EFE" w:rsidRPr="00A86941">
        <w:rPr>
          <w:color w:val="000000" w:themeColor="text1"/>
          <w:sz w:val="24"/>
          <w:szCs w:val="24"/>
          <w:lang w:val="uk-UA"/>
        </w:rPr>
        <w:t xml:space="preserve"> </w:t>
      </w:r>
      <w:r w:rsidR="009B3EFE" w:rsidRPr="00A86941">
        <w:rPr>
          <w:bCs/>
          <w:color w:val="000000" w:themeColor="text1"/>
          <w:sz w:val="24"/>
          <w:szCs w:val="24"/>
          <w:lang w:val="uk-UA"/>
        </w:rPr>
        <w:t xml:space="preserve">За порушення умов зобов'язання щодо якості (комплектності) Товару </w:t>
      </w:r>
      <w:r w:rsidR="009B3EFE" w:rsidRPr="00A86941">
        <w:rPr>
          <w:rFonts w:eastAsia="Arial Unicode MS"/>
          <w:color w:val="000000" w:themeColor="text1"/>
          <w:sz w:val="24"/>
          <w:szCs w:val="24"/>
          <w:lang w:val="uk-UA" w:eastAsia="ar-SA" w:bidi="uk-UA"/>
        </w:rPr>
        <w:t>Постачальник</w:t>
      </w:r>
      <w:r w:rsidR="009B3EFE" w:rsidRPr="00A86941">
        <w:rPr>
          <w:bCs/>
          <w:color w:val="000000" w:themeColor="text1"/>
          <w:sz w:val="24"/>
          <w:szCs w:val="24"/>
          <w:lang w:val="uk-UA"/>
        </w:rPr>
        <w:t xml:space="preserve"> сплачує </w:t>
      </w:r>
      <w:r w:rsidR="009B3EFE" w:rsidRPr="00A86941">
        <w:rPr>
          <w:rFonts w:eastAsia="Calibri"/>
          <w:color w:val="000000" w:themeColor="text1"/>
          <w:sz w:val="24"/>
          <w:szCs w:val="24"/>
          <w:lang w:val="uk-UA"/>
        </w:rPr>
        <w:t>Покупцю</w:t>
      </w:r>
      <w:r w:rsidR="009B3EFE" w:rsidRPr="00A86941">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369B7615" w:rsidR="009B3EFE" w:rsidRPr="00C87C3A" w:rsidRDefault="00FF68E4" w:rsidP="009B3EFE">
      <w:pPr>
        <w:pStyle w:val="a3"/>
        <w:tabs>
          <w:tab w:val="left" w:pos="993"/>
        </w:tabs>
        <w:suppressAutoHyphens/>
        <w:ind w:left="0" w:firstLine="567"/>
        <w:jc w:val="both"/>
        <w:rPr>
          <w:bCs/>
          <w:sz w:val="24"/>
          <w:szCs w:val="24"/>
          <w:lang w:val="uk-UA"/>
        </w:rPr>
      </w:pPr>
      <w:r>
        <w:rPr>
          <w:bCs/>
          <w:sz w:val="24"/>
          <w:szCs w:val="24"/>
          <w:lang w:val="uk-UA"/>
        </w:rPr>
        <w:t>8</w:t>
      </w:r>
      <w:r w:rsidR="009B3EFE" w:rsidRPr="00C87C3A">
        <w:rPr>
          <w:bCs/>
          <w:sz w:val="24"/>
          <w:szCs w:val="24"/>
          <w:lang w:val="uk-UA"/>
        </w:rPr>
        <w:t xml:space="preserve">.4. </w:t>
      </w:r>
      <w:r w:rsidR="009B3EFE" w:rsidRPr="00C87C3A">
        <w:rPr>
          <w:rFonts w:eastAsia="Calibri"/>
          <w:sz w:val="24"/>
          <w:szCs w:val="24"/>
          <w:lang w:val="uk-UA"/>
        </w:rPr>
        <w:t>Покупець</w:t>
      </w:r>
      <w:r w:rsidR="009B3EFE" w:rsidRPr="00C87C3A">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1CE99B8B" w14:textId="7AD7233A" w:rsidR="009B3EFE" w:rsidRPr="00E935BD" w:rsidRDefault="009B3EFE" w:rsidP="00E935BD">
      <w:pPr>
        <w:pStyle w:val="a3"/>
        <w:widowControl w:val="0"/>
        <w:numPr>
          <w:ilvl w:val="1"/>
          <w:numId w:val="13"/>
        </w:numPr>
        <w:tabs>
          <w:tab w:val="left" w:pos="851"/>
          <w:tab w:val="left" w:pos="993"/>
          <w:tab w:val="left" w:pos="1276"/>
          <w:tab w:val="left" w:pos="1843"/>
        </w:tabs>
        <w:suppressAutoHyphens/>
        <w:spacing w:line="240" w:lineRule="atLeast"/>
        <w:ind w:left="0" w:right="-1" w:firstLine="567"/>
        <w:contextualSpacing/>
        <w:jc w:val="both"/>
        <w:rPr>
          <w:bCs/>
          <w:sz w:val="24"/>
          <w:szCs w:val="24"/>
          <w:lang w:val="uk-UA"/>
        </w:rPr>
      </w:pPr>
      <w:r w:rsidRPr="00FF68E4">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4900D40D" w14:textId="4C2C4F31" w:rsidR="009B3EFE" w:rsidRPr="00FF68E4" w:rsidRDefault="00FF68E4" w:rsidP="00FF68E4">
      <w:pPr>
        <w:widowControl w:val="0"/>
        <w:tabs>
          <w:tab w:val="left" w:pos="284"/>
          <w:tab w:val="left" w:pos="851"/>
        </w:tabs>
        <w:suppressAutoHyphens/>
        <w:ind w:right="140"/>
        <w:contextualSpacing/>
        <w:jc w:val="center"/>
        <w:rPr>
          <w:rFonts w:eastAsia="Calibri"/>
          <w:b/>
          <w:sz w:val="24"/>
          <w:szCs w:val="24"/>
          <w:lang w:val="uk-UA"/>
        </w:rPr>
      </w:pPr>
      <w:r>
        <w:rPr>
          <w:rFonts w:eastAsia="Calibri"/>
          <w:b/>
          <w:bCs/>
          <w:sz w:val="24"/>
          <w:szCs w:val="24"/>
          <w:lang w:val="uk-UA"/>
        </w:rPr>
        <w:t xml:space="preserve">9. </w:t>
      </w:r>
      <w:r w:rsidR="009B3EFE" w:rsidRPr="00FF68E4">
        <w:rPr>
          <w:rFonts w:eastAsia="Calibri"/>
          <w:b/>
          <w:bCs/>
          <w:sz w:val="24"/>
          <w:szCs w:val="24"/>
          <w:lang w:val="uk-UA"/>
        </w:rPr>
        <w:t>ПОРЯДОК ВИРІШЕННЯ СПОРІВ</w:t>
      </w:r>
    </w:p>
    <w:p w14:paraId="3FD3C52C" w14:textId="249CF245" w:rsidR="009B3EFE" w:rsidRPr="00C87C3A" w:rsidRDefault="00FF68E4" w:rsidP="009B3EFE">
      <w:pPr>
        <w:suppressAutoHyphens/>
        <w:ind w:firstLine="567"/>
        <w:jc w:val="both"/>
        <w:rPr>
          <w:sz w:val="24"/>
          <w:szCs w:val="24"/>
          <w:lang w:val="uk-UA"/>
        </w:rPr>
      </w:pPr>
      <w:r>
        <w:rPr>
          <w:sz w:val="24"/>
          <w:szCs w:val="24"/>
          <w:lang w:val="uk-UA"/>
        </w:rPr>
        <w:t>9</w:t>
      </w:r>
      <w:r w:rsidR="009B3EFE" w:rsidRPr="00C87C3A">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2A6F6A39" w:rsidR="009B3EFE" w:rsidRPr="00C87C3A" w:rsidRDefault="00FF68E4" w:rsidP="00E935BD">
      <w:pPr>
        <w:suppressAutoHyphens/>
        <w:ind w:firstLine="567"/>
        <w:jc w:val="both"/>
        <w:rPr>
          <w:b/>
          <w:bCs/>
          <w:color w:val="FF0000"/>
          <w:sz w:val="24"/>
          <w:szCs w:val="24"/>
          <w:lang w:val="uk-UA"/>
        </w:rPr>
      </w:pPr>
      <w:r>
        <w:rPr>
          <w:sz w:val="24"/>
          <w:szCs w:val="24"/>
          <w:lang w:val="uk-UA"/>
        </w:rPr>
        <w:t>9</w:t>
      </w:r>
      <w:r w:rsidR="009B3EFE" w:rsidRPr="00C87C3A">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1A12F98" w14:textId="1D203DA7" w:rsidR="009B3EFE" w:rsidRPr="00FF68E4" w:rsidRDefault="009B3EFE" w:rsidP="00FF68E4">
      <w:pPr>
        <w:pStyle w:val="a3"/>
        <w:widowControl w:val="0"/>
        <w:numPr>
          <w:ilvl w:val="0"/>
          <w:numId w:val="12"/>
        </w:numPr>
        <w:tabs>
          <w:tab w:val="left" w:pos="284"/>
          <w:tab w:val="left" w:pos="851"/>
        </w:tabs>
        <w:suppressAutoHyphens/>
        <w:ind w:right="140"/>
        <w:contextualSpacing/>
        <w:jc w:val="center"/>
        <w:rPr>
          <w:rFonts w:eastAsia="Calibri"/>
          <w:b/>
          <w:bCs/>
          <w:sz w:val="24"/>
          <w:szCs w:val="24"/>
          <w:lang w:val="uk-UA"/>
        </w:rPr>
      </w:pPr>
      <w:r w:rsidRPr="00FF68E4">
        <w:rPr>
          <w:rFonts w:eastAsia="Calibri"/>
          <w:b/>
          <w:bCs/>
          <w:sz w:val="24"/>
          <w:szCs w:val="24"/>
          <w:lang w:val="uk-UA"/>
        </w:rPr>
        <w:t>ОБСТАВИНИ НЕПЕРЕБОРНОЇ СИЛИ (ФОРС-МАЖОР)</w:t>
      </w:r>
    </w:p>
    <w:p w14:paraId="5FABA42C" w14:textId="1564BA08" w:rsidR="009B3EFE" w:rsidRPr="00C87C3A" w:rsidRDefault="00FF68E4" w:rsidP="009B3EFE">
      <w:pPr>
        <w:spacing w:line="240" w:lineRule="atLeast"/>
        <w:ind w:firstLine="567"/>
        <w:jc w:val="both"/>
        <w:rPr>
          <w:sz w:val="24"/>
          <w:szCs w:val="24"/>
          <w:lang w:val="uk-UA"/>
        </w:rPr>
      </w:pPr>
      <w:r>
        <w:rPr>
          <w:sz w:val="24"/>
          <w:szCs w:val="24"/>
          <w:lang w:val="uk-UA"/>
        </w:rPr>
        <w:t>10</w:t>
      </w:r>
      <w:r w:rsidR="009B3EFE" w:rsidRPr="00C87C3A">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C87C3A">
        <w:rPr>
          <w:sz w:val="24"/>
          <w:szCs w:val="24"/>
          <w:shd w:val="clear" w:color="auto" w:fill="FFFFFF"/>
          <w:lang w:val="uk-UA"/>
        </w:rPr>
        <w:t>дії обставин непереборної сили (форс-мажору)</w:t>
      </w:r>
      <w:r w:rsidR="009B3EFE" w:rsidRPr="00C87C3A">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6CAE23A9"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7754ED6" w14:textId="54739803"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 xml:space="preserve">.3.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w:t>
      </w:r>
      <w:r w:rsidR="009B3EFE" w:rsidRPr="00C87C3A">
        <w:rPr>
          <w:sz w:val="24"/>
          <w:szCs w:val="24"/>
          <w:lang w:val="uk-UA"/>
        </w:rPr>
        <w:lastRenderedPageBreak/>
        <w:t>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3A5E0CE8" w14:textId="50F9B0ED"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6A4D0FA3" w:rsidR="009B3EFE" w:rsidRPr="00C87C3A" w:rsidRDefault="00FF68E4" w:rsidP="009B3EFE">
      <w:pPr>
        <w:shd w:val="clear" w:color="auto" w:fill="FFFFFF"/>
        <w:spacing w:line="240" w:lineRule="atLeast"/>
        <w:ind w:firstLine="567"/>
        <w:jc w:val="both"/>
        <w:rPr>
          <w:sz w:val="24"/>
          <w:szCs w:val="24"/>
          <w:lang w:val="uk-UA"/>
        </w:rPr>
      </w:pPr>
      <w:r>
        <w:rPr>
          <w:sz w:val="24"/>
          <w:szCs w:val="24"/>
          <w:shd w:val="clear" w:color="auto" w:fill="FFFFFF"/>
          <w:lang w:val="uk-UA"/>
        </w:rPr>
        <w:t>10</w:t>
      </w:r>
      <w:r w:rsidR="009B3EFE" w:rsidRPr="00C87C3A">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FE47F6">
        <w:rPr>
          <w:sz w:val="24"/>
          <w:szCs w:val="24"/>
          <w:shd w:val="clear" w:color="auto" w:fill="FFFFFF"/>
          <w:lang w:val="uk-UA"/>
        </w:rPr>
        <w:t>10</w:t>
      </w:r>
      <w:r w:rsidR="009B3EFE" w:rsidRPr="00C87C3A">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6417BE6D"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15BF492A"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3C5CB8" w14:textId="0F4AD3D1" w:rsidR="009B3EFE" w:rsidRPr="00C87C3A" w:rsidRDefault="00FF68E4" w:rsidP="00E935BD">
      <w:pPr>
        <w:shd w:val="clear" w:color="auto" w:fill="FFFFFF"/>
        <w:spacing w:line="240" w:lineRule="atLeast"/>
        <w:ind w:firstLine="567"/>
        <w:jc w:val="both"/>
        <w:rPr>
          <w:bCs/>
          <w:sz w:val="24"/>
          <w:szCs w:val="24"/>
          <w:lang w:val="uk-UA"/>
        </w:rPr>
      </w:pPr>
      <w:r>
        <w:rPr>
          <w:sz w:val="24"/>
          <w:szCs w:val="24"/>
          <w:lang w:val="uk-UA"/>
        </w:rPr>
        <w:t>10</w:t>
      </w:r>
      <w:r w:rsidR="009B3EFE" w:rsidRPr="00C87C3A">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4BDD34A" w14:textId="77777777" w:rsidR="009B3EFE" w:rsidRPr="009C5878" w:rsidRDefault="009B3EFE" w:rsidP="00FF68E4">
      <w:pPr>
        <w:pStyle w:val="a3"/>
        <w:widowControl w:val="0"/>
        <w:numPr>
          <w:ilvl w:val="0"/>
          <w:numId w:val="12"/>
        </w:numPr>
        <w:tabs>
          <w:tab w:val="left" w:pos="284"/>
          <w:tab w:val="left" w:pos="851"/>
        </w:tabs>
        <w:suppressAutoHyphens/>
        <w:ind w:right="140"/>
        <w:contextualSpacing/>
        <w:jc w:val="center"/>
        <w:rPr>
          <w:rFonts w:eastAsia="Calibri"/>
          <w:b/>
          <w:bCs/>
          <w:sz w:val="24"/>
          <w:szCs w:val="24"/>
          <w:lang w:val="uk-UA"/>
        </w:rPr>
      </w:pPr>
      <w:r w:rsidRPr="009C5878">
        <w:rPr>
          <w:rFonts w:eastAsia="Calibri"/>
          <w:b/>
          <w:bCs/>
          <w:sz w:val="24"/>
          <w:szCs w:val="24"/>
          <w:lang w:val="uk-UA"/>
        </w:rPr>
        <w:t>АНТИКОРУПЦІЙНІ ЗАСТЕРЕЖЕННЯ</w:t>
      </w:r>
    </w:p>
    <w:p w14:paraId="415F8C8F" w14:textId="4D624A56"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5022E4D5"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6A35C0AB"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56D41C1" w14:textId="44ACBADD" w:rsidR="009B3EFE" w:rsidRPr="00E935BD" w:rsidRDefault="009B3EFE" w:rsidP="00E935BD">
      <w:pPr>
        <w:widowControl w:val="0"/>
        <w:tabs>
          <w:tab w:val="left" w:pos="851"/>
          <w:tab w:val="left" w:pos="1843"/>
        </w:tabs>
        <w:suppressAutoHyphens/>
        <w:ind w:firstLine="567"/>
        <w:contextualSpacing/>
        <w:jc w:val="both"/>
        <w:rPr>
          <w:rFonts w:eastAsia="Calibri"/>
          <w:bCs/>
          <w:sz w:val="24"/>
          <w:szCs w:val="24"/>
          <w:lang w:val="uk-UA"/>
        </w:rPr>
      </w:pPr>
      <w:r w:rsidRPr="00C87C3A">
        <w:rPr>
          <w:sz w:val="24"/>
          <w:szCs w:val="24"/>
          <w:lang w:val="uk-UA" w:eastAsia="ar-SA"/>
        </w:rPr>
        <w:t>1</w:t>
      </w:r>
      <w:r w:rsidR="00FF68E4">
        <w:rPr>
          <w:sz w:val="24"/>
          <w:szCs w:val="24"/>
          <w:lang w:val="uk-UA" w:eastAsia="ar-SA"/>
        </w:rPr>
        <w:t>1</w:t>
      </w:r>
      <w:r w:rsidRPr="00C87C3A">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B805638" w14:textId="57AA6005" w:rsidR="009B3EFE" w:rsidRPr="00FF68E4" w:rsidRDefault="009B3EFE" w:rsidP="00FF68E4">
      <w:pPr>
        <w:pStyle w:val="a3"/>
        <w:widowControl w:val="0"/>
        <w:numPr>
          <w:ilvl w:val="0"/>
          <w:numId w:val="12"/>
        </w:numPr>
        <w:tabs>
          <w:tab w:val="left" w:pos="851"/>
          <w:tab w:val="left" w:pos="993"/>
        </w:tabs>
        <w:suppressAutoHyphens/>
        <w:ind w:right="140"/>
        <w:contextualSpacing/>
        <w:jc w:val="center"/>
        <w:rPr>
          <w:rFonts w:eastAsia="Calibri"/>
          <w:bCs/>
          <w:sz w:val="24"/>
          <w:szCs w:val="24"/>
          <w:lang w:val="uk-UA"/>
        </w:rPr>
      </w:pPr>
      <w:r w:rsidRPr="00FF68E4">
        <w:rPr>
          <w:rFonts w:eastAsia="Calibri"/>
          <w:b/>
          <w:sz w:val="24"/>
          <w:szCs w:val="24"/>
          <w:lang w:val="uk-UA"/>
        </w:rPr>
        <w:t>СТРОК ДІЇ ДОГОВОРУ</w:t>
      </w:r>
    </w:p>
    <w:p w14:paraId="5578524C" w14:textId="69C60DC1"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 xml:space="preserve">.1. Цей Договір вважається укладеним з моменту підписання Сторонами та діє до </w:t>
      </w:r>
      <w:r w:rsidRPr="00C87C3A">
        <w:rPr>
          <w:sz w:val="24"/>
          <w:szCs w:val="24"/>
          <w:lang w:val="uk-UA" w:eastAsia="ar-SA"/>
        </w:rPr>
        <w:t xml:space="preserve">31 грудня </w:t>
      </w:r>
      <w:r w:rsidRPr="00C87C3A">
        <w:rPr>
          <w:sz w:val="24"/>
          <w:szCs w:val="24"/>
          <w:lang w:val="uk-UA"/>
        </w:rPr>
        <w:t>202</w:t>
      </w:r>
      <w:r w:rsidR="003A47CD">
        <w:rPr>
          <w:sz w:val="24"/>
          <w:szCs w:val="24"/>
          <w:lang w:val="uk-UA"/>
        </w:rPr>
        <w:t>1</w:t>
      </w:r>
      <w:r w:rsidRPr="00C87C3A">
        <w:rPr>
          <w:sz w:val="24"/>
          <w:szCs w:val="24"/>
          <w:lang w:val="uk-UA"/>
        </w:rPr>
        <w:t xml:space="preserve"> року, але у будь-якому випадку до повного виконання Сторонами своїх зобов'язань. </w:t>
      </w:r>
    </w:p>
    <w:p w14:paraId="03FA110B" w14:textId="56ADB91C"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514687A3"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1CD8219F" w:rsidR="009B3EFE" w:rsidRPr="00C87C3A" w:rsidRDefault="009B3EFE" w:rsidP="009B3EFE">
      <w:pPr>
        <w:tabs>
          <w:tab w:val="left" w:pos="1418"/>
          <w:tab w:val="left" w:pos="1560"/>
        </w:tabs>
        <w:suppressAutoHyphens/>
        <w:ind w:firstLine="567"/>
        <w:jc w:val="both"/>
        <w:rPr>
          <w:sz w:val="24"/>
          <w:szCs w:val="24"/>
          <w:lang w:val="uk-UA"/>
        </w:rPr>
      </w:pPr>
      <w:r w:rsidRPr="00C87C3A">
        <w:rPr>
          <w:rFonts w:eastAsia="Arial Unicode MS"/>
          <w:sz w:val="24"/>
          <w:szCs w:val="24"/>
          <w:lang w:val="uk-UA" w:eastAsia="ar-SA"/>
        </w:rPr>
        <w:t>1</w:t>
      </w:r>
      <w:r w:rsidR="00FF68E4">
        <w:rPr>
          <w:rFonts w:eastAsia="Arial Unicode MS"/>
          <w:sz w:val="24"/>
          <w:szCs w:val="24"/>
          <w:lang w:val="uk-UA" w:eastAsia="ar-SA"/>
        </w:rPr>
        <w:t>2</w:t>
      </w:r>
      <w:r w:rsidRPr="00C87C3A">
        <w:rPr>
          <w:rFonts w:eastAsia="Arial Unicode MS"/>
          <w:sz w:val="24"/>
          <w:szCs w:val="24"/>
          <w:lang w:val="uk-UA" w:eastAsia="ar-SA"/>
        </w:rPr>
        <w:t xml:space="preserve">.4. </w:t>
      </w:r>
      <w:r w:rsidRPr="00C87C3A">
        <w:rPr>
          <w:sz w:val="24"/>
          <w:szCs w:val="24"/>
          <w:lang w:val="uk-UA"/>
        </w:rPr>
        <w:t>Покупець</w:t>
      </w:r>
      <w:r w:rsidRPr="00C87C3A" w:rsidDel="00F672AA">
        <w:rPr>
          <w:rFonts w:eastAsia="Arial Unicode MS"/>
          <w:sz w:val="24"/>
          <w:szCs w:val="24"/>
          <w:lang w:val="uk-UA" w:eastAsia="ar-SA"/>
        </w:rPr>
        <w:t xml:space="preserve"> </w:t>
      </w:r>
      <w:r w:rsidRPr="00C87C3A">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C87C3A"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xml:space="preserve">- порушення </w:t>
      </w:r>
      <w:r w:rsidRPr="00C87C3A">
        <w:rPr>
          <w:rFonts w:eastAsia="Arial Unicode MS"/>
          <w:sz w:val="24"/>
          <w:szCs w:val="24"/>
          <w:lang w:val="uk-UA" w:eastAsia="ar-SA" w:bidi="uk-UA"/>
        </w:rPr>
        <w:t>Постачальником</w:t>
      </w:r>
      <w:r w:rsidRPr="00C87C3A">
        <w:rPr>
          <w:rFonts w:eastAsia="Arial Unicode MS"/>
          <w:sz w:val="24"/>
          <w:szCs w:val="24"/>
          <w:lang w:val="uk-UA" w:eastAsia="ar-SA"/>
        </w:rPr>
        <w:t xml:space="preserve"> строків постачання Товару;</w:t>
      </w:r>
    </w:p>
    <w:p w14:paraId="38BF57D1" w14:textId="77777777" w:rsidR="009B3EFE" w:rsidRPr="00C87C3A"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поставки Товару неналежної якості;</w:t>
      </w:r>
    </w:p>
    <w:p w14:paraId="1F98C292" w14:textId="77777777" w:rsidR="009B3EFE" w:rsidRPr="00C87C3A"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відсутності фінансування.</w:t>
      </w:r>
    </w:p>
    <w:p w14:paraId="10EE296E" w14:textId="039EC9A6" w:rsidR="00F26CFD" w:rsidRPr="000A01CB" w:rsidRDefault="009B3EFE" w:rsidP="00E935BD">
      <w:pPr>
        <w:pStyle w:val="a3"/>
        <w:widowControl w:val="0"/>
        <w:tabs>
          <w:tab w:val="left" w:pos="1560"/>
        </w:tabs>
        <w:suppressAutoHyphens/>
        <w:ind w:left="0" w:firstLine="567"/>
        <w:jc w:val="both"/>
        <w:rPr>
          <w:rFonts w:eastAsia="Calibri"/>
          <w:lang w:val="uk-UA" w:eastAsia="uk-UA"/>
        </w:rPr>
      </w:pPr>
      <w:r w:rsidRPr="00C87C3A">
        <w:rPr>
          <w:rFonts w:eastAsia="Arial Unicode MS"/>
          <w:sz w:val="24"/>
          <w:lang w:val="uk-UA" w:eastAsia="ar-SA"/>
        </w:rPr>
        <w:t xml:space="preserve">У цьому разі Договір вважається припиненим </w:t>
      </w:r>
      <w:r w:rsidRPr="00C87C3A">
        <w:rPr>
          <w:color w:val="000000"/>
          <w:sz w:val="24"/>
          <w:shd w:val="clear" w:color="auto" w:fill="FFFFFF"/>
          <w:lang w:val="uk-UA"/>
        </w:rPr>
        <w:t xml:space="preserve">на 5 (п’ятий) робочий день з моменту </w:t>
      </w:r>
      <w:r w:rsidRPr="00C87C3A">
        <w:rPr>
          <w:color w:val="000000"/>
          <w:sz w:val="24"/>
          <w:shd w:val="clear" w:color="auto" w:fill="FFFFFF"/>
          <w:lang w:val="uk-UA"/>
        </w:rPr>
        <w:lastRenderedPageBreak/>
        <w:t>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A4CB213" w14:textId="77777777" w:rsidR="009B3EFE" w:rsidRPr="00DC1092" w:rsidRDefault="009B3EFE" w:rsidP="00FF68E4">
      <w:pPr>
        <w:pStyle w:val="a3"/>
        <w:widowControl w:val="0"/>
        <w:numPr>
          <w:ilvl w:val="0"/>
          <w:numId w:val="12"/>
        </w:numPr>
        <w:tabs>
          <w:tab w:val="left" w:pos="851"/>
          <w:tab w:val="left" w:pos="993"/>
        </w:tabs>
        <w:suppressAutoHyphens/>
        <w:ind w:right="140"/>
        <w:contextualSpacing/>
        <w:jc w:val="center"/>
        <w:rPr>
          <w:rFonts w:eastAsia="Calibri"/>
          <w:b/>
          <w:sz w:val="24"/>
          <w:szCs w:val="24"/>
          <w:lang w:val="uk-UA"/>
        </w:rPr>
      </w:pPr>
      <w:r w:rsidRPr="00DC1092">
        <w:rPr>
          <w:rFonts w:eastAsia="Calibri"/>
          <w:b/>
          <w:sz w:val="24"/>
          <w:szCs w:val="24"/>
          <w:lang w:val="uk-UA"/>
        </w:rPr>
        <w:t>ІНШІ УМОВИ</w:t>
      </w:r>
    </w:p>
    <w:p w14:paraId="0B58540E" w14:textId="38F823E2"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7442E21E" w:rsidR="009B3EFE" w:rsidRPr="00C87C3A" w:rsidRDefault="009B3EFE"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6753D990"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3</w:t>
      </w:r>
      <w:r w:rsidRPr="00C87C3A">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050C5D26"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4</w:t>
      </w:r>
      <w:r w:rsidRPr="00C87C3A">
        <w:rPr>
          <w:rFonts w:eastAsia="Arial Unicode MS"/>
          <w:sz w:val="24"/>
          <w:szCs w:val="24"/>
          <w:lang w:val="uk-UA" w:eastAsia="ar-SA" w:bidi="uk-UA"/>
        </w:rPr>
        <w:t>. Усі Додатки до даного Договору, які оформлені в порядку, визначеному в п. 1</w:t>
      </w:r>
      <w:r w:rsidR="00FE47F6">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3</w:t>
      </w:r>
      <w:r w:rsidR="00A77650" w:rsidRPr="00C87C3A">
        <w:rPr>
          <w:rFonts w:eastAsia="Arial Unicode MS"/>
          <w:sz w:val="24"/>
          <w:szCs w:val="24"/>
          <w:lang w:val="uk-UA" w:eastAsia="ar-SA" w:bidi="uk-UA"/>
        </w:rPr>
        <w:t xml:space="preserve"> </w:t>
      </w:r>
      <w:r w:rsidRPr="00C87C3A">
        <w:rPr>
          <w:rFonts w:eastAsia="Arial Unicode MS"/>
          <w:sz w:val="24"/>
          <w:szCs w:val="24"/>
          <w:lang w:val="uk-UA" w:eastAsia="ar-SA" w:bidi="uk-UA"/>
        </w:rPr>
        <w:t>даного Договору, є його невід’ємною складовою частиною.</w:t>
      </w:r>
    </w:p>
    <w:p w14:paraId="71D98614" w14:textId="465E3B51"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5</w:t>
      </w:r>
      <w:r w:rsidRPr="00C87C3A">
        <w:rPr>
          <w:rFonts w:eastAsia="Arial Unicode MS"/>
          <w:sz w:val="24"/>
          <w:szCs w:val="24"/>
          <w:lang w:val="uk-UA" w:eastAsia="ar-SA" w:bidi="uk-UA"/>
        </w:rPr>
        <w:t xml:space="preserve">. </w:t>
      </w:r>
      <w:r w:rsidRPr="00C87C3A">
        <w:rPr>
          <w:sz w:val="24"/>
          <w:szCs w:val="24"/>
          <w:lang w:val="uk-UA"/>
        </w:rPr>
        <w:t>Покупець</w:t>
      </w:r>
      <w:r w:rsidRPr="00C87C3A">
        <w:rPr>
          <w:rFonts w:eastAsia="Arial Unicode MS"/>
          <w:sz w:val="24"/>
          <w:szCs w:val="24"/>
          <w:lang w:val="uk-UA" w:eastAsia="ar-SA" w:bidi="uk-UA"/>
        </w:rPr>
        <w:t xml:space="preserve"> є неприбутковою організацією.</w:t>
      </w:r>
    </w:p>
    <w:p w14:paraId="40F9B0C4" w14:textId="71C36F32"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6</w:t>
      </w:r>
      <w:r w:rsidRPr="00C87C3A">
        <w:rPr>
          <w:rFonts w:eastAsia="Arial Unicode MS"/>
          <w:sz w:val="24"/>
          <w:szCs w:val="24"/>
          <w:lang w:val="uk-UA" w:eastAsia="ar-SA" w:bidi="uk-UA"/>
        </w:rPr>
        <w:t xml:space="preserve">. </w:t>
      </w:r>
      <w:r w:rsidRPr="00B54727">
        <w:rPr>
          <w:rFonts w:eastAsia="Arial Unicode MS"/>
          <w:sz w:val="24"/>
          <w:szCs w:val="24"/>
          <w:lang w:val="uk-UA" w:eastAsia="ar-SA" w:bidi="uk-UA"/>
        </w:rPr>
        <w:t xml:space="preserve">Постачальник  є </w:t>
      </w:r>
      <w:r w:rsidR="00B54727" w:rsidRPr="00B54727">
        <w:rPr>
          <w:rFonts w:eastAsia="Arial Unicode MS"/>
          <w:sz w:val="24"/>
          <w:szCs w:val="24"/>
          <w:lang w:val="uk-UA" w:eastAsia="ar-SA" w:bidi="uk-UA"/>
        </w:rPr>
        <w:t xml:space="preserve">платником </w:t>
      </w:r>
    </w:p>
    <w:p w14:paraId="45FF20A6" w14:textId="01860462" w:rsidR="009B3EFE" w:rsidRPr="00C87C3A" w:rsidRDefault="009B3EFE" w:rsidP="009B3EFE">
      <w:pPr>
        <w:widowControl w:val="0"/>
        <w:tabs>
          <w:tab w:val="left" w:pos="284"/>
          <w:tab w:val="left" w:pos="993"/>
        </w:tabs>
        <w:suppressAutoHyphens/>
        <w:ind w:firstLine="567"/>
        <w:jc w:val="both"/>
        <w:rPr>
          <w:rFonts w:eastAsia="Arial Unicode MS"/>
          <w:sz w:val="24"/>
          <w:szCs w:val="24"/>
          <w:lang w:val="uk-UA" w:eastAsia="ar-SA"/>
        </w:rPr>
      </w:pPr>
      <w:r w:rsidRPr="00C87C3A">
        <w:rPr>
          <w:rFonts w:eastAsia="Arial Unicode MS"/>
          <w:sz w:val="24"/>
          <w:szCs w:val="24"/>
          <w:lang w:val="uk-UA" w:eastAsia="ar-SA"/>
        </w:rPr>
        <w:t>1</w:t>
      </w:r>
      <w:r w:rsidR="00FF68E4">
        <w:rPr>
          <w:rFonts w:eastAsia="Arial Unicode MS"/>
          <w:sz w:val="24"/>
          <w:szCs w:val="24"/>
          <w:lang w:val="uk-UA" w:eastAsia="ar-SA"/>
        </w:rPr>
        <w:t>3</w:t>
      </w:r>
      <w:r w:rsidRPr="00C87C3A">
        <w:rPr>
          <w:rFonts w:eastAsia="Arial Unicode MS"/>
          <w:sz w:val="24"/>
          <w:szCs w:val="24"/>
          <w:lang w:val="uk-UA" w:eastAsia="ar-SA"/>
        </w:rPr>
        <w:t>.</w:t>
      </w:r>
      <w:r w:rsidR="00A77650">
        <w:rPr>
          <w:rFonts w:eastAsia="Arial Unicode MS"/>
          <w:sz w:val="24"/>
          <w:szCs w:val="24"/>
          <w:lang w:val="uk-UA" w:eastAsia="ar-SA"/>
        </w:rPr>
        <w:t>7</w:t>
      </w:r>
      <w:r w:rsidRPr="00C87C3A">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DEC3A28" w14:textId="1EFB32E3" w:rsidR="00F26CFD" w:rsidRDefault="009B3EFE" w:rsidP="00617BAD">
      <w:pPr>
        <w:widowControl w:val="0"/>
        <w:tabs>
          <w:tab w:val="left" w:pos="284"/>
          <w:tab w:val="left" w:pos="993"/>
        </w:tabs>
        <w:suppressAutoHyphens/>
        <w:ind w:firstLine="567"/>
        <w:jc w:val="both"/>
        <w:rPr>
          <w:rFonts w:eastAsia="Arial Unicode MS"/>
          <w:sz w:val="24"/>
          <w:szCs w:val="24"/>
          <w:lang w:val="uk-UA" w:eastAsia="ar-SA"/>
        </w:rPr>
      </w:pPr>
      <w:r w:rsidRPr="00C87C3A">
        <w:rPr>
          <w:rFonts w:eastAsia="Arial Unicode MS"/>
          <w:sz w:val="24"/>
          <w:szCs w:val="24"/>
          <w:lang w:val="uk-UA" w:eastAsia="ar-SA"/>
        </w:rPr>
        <w:t>1</w:t>
      </w:r>
      <w:r w:rsidR="00FF68E4">
        <w:rPr>
          <w:rFonts w:eastAsia="Arial Unicode MS"/>
          <w:sz w:val="24"/>
          <w:szCs w:val="24"/>
          <w:lang w:val="uk-UA" w:eastAsia="ar-SA"/>
        </w:rPr>
        <w:t>3</w:t>
      </w:r>
      <w:r w:rsidRPr="00C87C3A">
        <w:rPr>
          <w:rFonts w:eastAsia="Arial Unicode MS"/>
          <w:sz w:val="24"/>
          <w:szCs w:val="24"/>
          <w:lang w:val="uk-UA" w:eastAsia="ar-SA"/>
        </w:rPr>
        <w:t>.</w:t>
      </w:r>
      <w:r w:rsidR="00A77650">
        <w:rPr>
          <w:rFonts w:eastAsia="Arial Unicode MS"/>
          <w:sz w:val="24"/>
          <w:szCs w:val="24"/>
          <w:lang w:val="uk-UA" w:eastAsia="ar-SA"/>
        </w:rPr>
        <w:t>8</w:t>
      </w:r>
      <w:r w:rsidRPr="00C87C3A">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72628818" w:rsidR="009B3EFE" w:rsidRPr="00DC1092" w:rsidRDefault="009B3EFE" w:rsidP="009B3EFE">
      <w:pPr>
        <w:widowControl w:val="0"/>
        <w:tabs>
          <w:tab w:val="left" w:pos="284"/>
          <w:tab w:val="left" w:pos="993"/>
        </w:tabs>
        <w:suppressAutoHyphens/>
        <w:ind w:firstLine="567"/>
        <w:jc w:val="both"/>
        <w:rPr>
          <w:rFonts w:eastAsia="Arial Unicode MS"/>
          <w:sz w:val="24"/>
          <w:szCs w:val="24"/>
          <w:lang w:val="uk-UA" w:eastAsia="ar-SA"/>
        </w:rPr>
      </w:pPr>
      <w:r>
        <w:rPr>
          <w:rFonts w:eastAsia="Arial Unicode MS"/>
          <w:sz w:val="24"/>
          <w:szCs w:val="24"/>
          <w:lang w:val="uk-UA" w:eastAsia="ar-SA"/>
        </w:rPr>
        <w:t>1</w:t>
      </w:r>
      <w:r w:rsidR="00FF68E4">
        <w:rPr>
          <w:rFonts w:eastAsia="Arial Unicode MS"/>
          <w:sz w:val="24"/>
          <w:szCs w:val="24"/>
          <w:lang w:val="uk-UA" w:eastAsia="ar-SA"/>
        </w:rPr>
        <w:t>3</w:t>
      </w:r>
      <w:r>
        <w:rPr>
          <w:rFonts w:eastAsia="Arial Unicode MS"/>
          <w:sz w:val="24"/>
          <w:szCs w:val="24"/>
          <w:lang w:val="uk-UA" w:eastAsia="ar-SA"/>
        </w:rPr>
        <w:t>.</w:t>
      </w:r>
      <w:r w:rsidR="005D7BD0">
        <w:rPr>
          <w:rFonts w:eastAsia="Arial Unicode MS"/>
          <w:sz w:val="24"/>
          <w:szCs w:val="24"/>
          <w:lang w:val="uk-UA" w:eastAsia="ar-SA"/>
        </w:rPr>
        <w:t>9</w:t>
      </w:r>
      <w:r>
        <w:rPr>
          <w:rFonts w:eastAsia="Arial Unicode MS"/>
          <w:sz w:val="24"/>
          <w:szCs w:val="24"/>
          <w:lang w:val="uk-UA" w:eastAsia="ar-SA"/>
        </w:rPr>
        <w:t>.</w:t>
      </w:r>
      <w:r w:rsidRPr="005F7B48">
        <w:rPr>
          <w:rFonts w:eastAsia="Arial Unicode MS"/>
          <w:sz w:val="24"/>
          <w:szCs w:val="24"/>
          <w:lang w:val="uk-UA" w:eastAsia="ar-SA"/>
        </w:rPr>
        <w:t xml:space="preserve"> Цей Договір має </w:t>
      </w:r>
      <w:r w:rsidR="00D57AD7" w:rsidRPr="005F7B48">
        <w:rPr>
          <w:rFonts w:eastAsia="Arial Unicode MS"/>
          <w:sz w:val="24"/>
          <w:szCs w:val="24"/>
          <w:lang w:val="uk-UA" w:eastAsia="ar-SA"/>
        </w:rPr>
        <w:t>додат</w:t>
      </w:r>
      <w:r w:rsidR="00D57AD7">
        <w:rPr>
          <w:rFonts w:eastAsia="Arial Unicode MS"/>
          <w:sz w:val="24"/>
          <w:szCs w:val="24"/>
          <w:lang w:val="uk-UA" w:eastAsia="ar-SA"/>
        </w:rPr>
        <w:t>ки</w:t>
      </w:r>
      <w:r w:rsidRPr="005F7B48">
        <w:rPr>
          <w:rFonts w:eastAsia="Arial Unicode MS"/>
          <w:sz w:val="24"/>
          <w:szCs w:val="24"/>
          <w:lang w:val="uk-UA" w:eastAsia="ar-SA"/>
        </w:rPr>
        <w:t xml:space="preserve">, </w:t>
      </w:r>
      <w:r w:rsidR="00D57AD7" w:rsidRPr="005F7B48">
        <w:rPr>
          <w:rFonts w:eastAsia="Arial Unicode MS"/>
          <w:sz w:val="24"/>
          <w:szCs w:val="24"/>
          <w:lang w:val="uk-UA" w:eastAsia="ar-SA"/>
        </w:rPr>
        <w:t>як</w:t>
      </w:r>
      <w:r w:rsidR="00D57AD7">
        <w:rPr>
          <w:rFonts w:eastAsia="Arial Unicode MS"/>
          <w:sz w:val="24"/>
          <w:szCs w:val="24"/>
          <w:lang w:val="uk-UA" w:eastAsia="ar-SA"/>
        </w:rPr>
        <w:t>і</w:t>
      </w:r>
      <w:r w:rsidR="00D57AD7" w:rsidRPr="005F7B48">
        <w:rPr>
          <w:rFonts w:eastAsia="Arial Unicode MS"/>
          <w:sz w:val="24"/>
          <w:szCs w:val="24"/>
          <w:lang w:val="uk-UA" w:eastAsia="ar-SA"/>
        </w:rPr>
        <w:t xml:space="preserve"> </w:t>
      </w:r>
      <w:r w:rsidRPr="005F7B48">
        <w:rPr>
          <w:rFonts w:eastAsia="Arial Unicode MS"/>
          <w:sz w:val="24"/>
          <w:szCs w:val="24"/>
          <w:lang w:val="uk-UA" w:eastAsia="ar-SA"/>
        </w:rPr>
        <w:t>є його невід’ємною частиною:</w:t>
      </w:r>
    </w:p>
    <w:p w14:paraId="72E78A1A" w14:textId="3EC0E7A7"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C87C3A">
        <w:rPr>
          <w:rFonts w:eastAsia="Arial Unicode MS"/>
          <w:sz w:val="24"/>
          <w:szCs w:val="24"/>
          <w:lang w:val="uk-UA" w:eastAsia="ar-SA" w:bidi="uk-UA"/>
        </w:rPr>
        <w:t xml:space="preserve">- Додаток </w:t>
      </w:r>
      <w:r w:rsidR="00D57AD7">
        <w:rPr>
          <w:rFonts w:eastAsia="Arial Unicode MS"/>
          <w:sz w:val="24"/>
          <w:szCs w:val="24"/>
          <w:lang w:val="uk-UA" w:eastAsia="ar-SA" w:bidi="uk-UA"/>
        </w:rPr>
        <w:t>№ </w:t>
      </w:r>
      <w:r w:rsidRPr="00C87C3A">
        <w:rPr>
          <w:rFonts w:eastAsia="Arial Unicode MS"/>
          <w:sz w:val="24"/>
          <w:szCs w:val="24"/>
          <w:lang w:val="uk-UA" w:eastAsia="ar-SA" w:bidi="uk-UA"/>
        </w:rPr>
        <w:t>1 – «Специфікація»</w:t>
      </w:r>
      <w:r w:rsidR="00D57AD7">
        <w:rPr>
          <w:rFonts w:eastAsia="Arial Unicode MS"/>
          <w:sz w:val="24"/>
          <w:szCs w:val="24"/>
          <w:lang w:val="uk-UA" w:eastAsia="ar-SA" w:bidi="uk-UA"/>
        </w:rPr>
        <w:t>;</w:t>
      </w:r>
    </w:p>
    <w:p w14:paraId="7EB89881" w14:textId="5E16D6F4" w:rsidR="00D57AD7" w:rsidRPr="00C87C3A" w:rsidRDefault="00D57AD7"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Pr>
          <w:rFonts w:eastAsia="Arial Unicode MS"/>
          <w:sz w:val="24"/>
          <w:szCs w:val="24"/>
          <w:lang w:val="uk-UA" w:eastAsia="ar-SA" w:bidi="uk-UA"/>
        </w:rPr>
        <w:t>- Додаток № 2 – «</w:t>
      </w:r>
      <w:r w:rsidR="00617BAD">
        <w:rPr>
          <w:rFonts w:eastAsia="Arial Unicode MS"/>
          <w:sz w:val="24"/>
          <w:szCs w:val="24"/>
          <w:lang w:val="uk-UA" w:eastAsia="ar-SA" w:bidi="uk-UA"/>
        </w:rPr>
        <w:t>Перелік установ-отримувачів Товару</w:t>
      </w:r>
      <w:r>
        <w:rPr>
          <w:rFonts w:eastAsia="Arial Unicode MS"/>
          <w:sz w:val="24"/>
          <w:szCs w:val="24"/>
          <w:lang w:val="uk-UA" w:eastAsia="ar-SA" w:bidi="uk-UA"/>
        </w:rPr>
        <w:t>»</w:t>
      </w:r>
      <w:r w:rsidR="00617BAD">
        <w:rPr>
          <w:rFonts w:eastAsia="Arial Unicode MS"/>
          <w:sz w:val="24"/>
          <w:szCs w:val="24"/>
          <w:lang w:val="uk-UA" w:eastAsia="ar-SA" w:bidi="uk-UA"/>
        </w:rPr>
        <w:t>.</w:t>
      </w:r>
    </w:p>
    <w:p w14:paraId="37AA045A" w14:textId="77777777" w:rsidR="009B3EFE" w:rsidRPr="00C87C3A" w:rsidRDefault="009B3EFE" w:rsidP="009B3EFE">
      <w:pPr>
        <w:tabs>
          <w:tab w:val="left" w:pos="567"/>
          <w:tab w:val="left" w:pos="1276"/>
        </w:tabs>
        <w:jc w:val="both"/>
        <w:rPr>
          <w:sz w:val="24"/>
          <w:szCs w:val="24"/>
          <w:lang w:val="uk-UA"/>
        </w:rPr>
      </w:pPr>
    </w:p>
    <w:p w14:paraId="1075C2BF" w14:textId="0983CBCF" w:rsidR="009B3EFE" w:rsidRPr="00DC1092" w:rsidRDefault="009B3EFE" w:rsidP="00FF68E4">
      <w:pPr>
        <w:pStyle w:val="a3"/>
        <w:widowControl w:val="0"/>
        <w:numPr>
          <w:ilvl w:val="0"/>
          <w:numId w:val="12"/>
        </w:numPr>
        <w:tabs>
          <w:tab w:val="left" w:pos="851"/>
          <w:tab w:val="left" w:pos="993"/>
        </w:tabs>
        <w:suppressAutoHyphens/>
        <w:ind w:right="140"/>
        <w:contextualSpacing/>
        <w:jc w:val="center"/>
        <w:rPr>
          <w:rFonts w:eastAsia="Calibri"/>
          <w:b/>
          <w:sz w:val="24"/>
          <w:szCs w:val="24"/>
          <w:lang w:val="uk-UA"/>
        </w:rPr>
      </w:pPr>
      <w:r w:rsidRPr="00DC1092">
        <w:rPr>
          <w:rFonts w:eastAsia="Calibri"/>
          <w:b/>
          <w:sz w:val="24"/>
          <w:szCs w:val="24"/>
          <w:lang w:val="uk-UA"/>
        </w:rPr>
        <w:t>МІС</w:t>
      </w:r>
      <w:r w:rsidR="00A02844">
        <w:rPr>
          <w:rFonts w:eastAsia="Calibri"/>
          <w:b/>
          <w:sz w:val="24"/>
          <w:szCs w:val="24"/>
          <w:lang w:val="uk-UA"/>
        </w:rPr>
        <w:t>ЦЕЗНАХОДЖЕННЯ, РЕКВІЗИТИ</w:t>
      </w:r>
      <w:r w:rsidRPr="00DC1092">
        <w:rPr>
          <w:rFonts w:eastAsia="Calibri"/>
          <w:b/>
          <w:sz w:val="24"/>
          <w:szCs w:val="24"/>
          <w:lang w:val="uk-UA"/>
        </w:rPr>
        <w:t xml:space="preserve"> ТА ПІДПИСИ СТОРІН</w:t>
      </w:r>
    </w:p>
    <w:tbl>
      <w:tblPr>
        <w:tblW w:w="10206" w:type="dxa"/>
        <w:tblLook w:val="0000" w:firstRow="0" w:lastRow="0" w:firstColumn="0" w:lastColumn="0" w:noHBand="0" w:noVBand="0"/>
      </w:tblPr>
      <w:tblGrid>
        <w:gridCol w:w="5529"/>
        <w:gridCol w:w="4677"/>
      </w:tblGrid>
      <w:tr w:rsidR="00B54727" w:rsidRPr="00C87C3A" w14:paraId="1AEC488C" w14:textId="77777777" w:rsidTr="00597BEB">
        <w:tc>
          <w:tcPr>
            <w:tcW w:w="5529" w:type="dxa"/>
            <w:tcBorders>
              <w:top w:val="nil"/>
              <w:left w:val="nil"/>
              <w:bottom w:val="nil"/>
              <w:right w:val="nil"/>
            </w:tcBorders>
          </w:tcPr>
          <w:p w14:paraId="30B12802" w14:textId="77777777" w:rsidR="00B54727" w:rsidRDefault="00B54727" w:rsidP="00B54727">
            <w:pPr>
              <w:rPr>
                <w:b/>
                <w:sz w:val="24"/>
                <w:szCs w:val="24"/>
                <w:lang w:val="uk-UA"/>
              </w:rPr>
            </w:pPr>
            <w:r w:rsidRPr="00C87C3A">
              <w:rPr>
                <w:b/>
                <w:sz w:val="24"/>
                <w:szCs w:val="24"/>
                <w:lang w:val="uk-UA"/>
              </w:rPr>
              <w:t>Покупець:</w:t>
            </w:r>
          </w:p>
          <w:p w14:paraId="175892FF" w14:textId="77777777" w:rsidR="00B54727" w:rsidRPr="00377B41" w:rsidRDefault="00B54727" w:rsidP="00B54727">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C0BF1F1" w14:textId="77777777" w:rsidR="00B54727" w:rsidRPr="00377B41" w:rsidRDefault="00B54727" w:rsidP="00B54727">
            <w:pPr>
              <w:tabs>
                <w:tab w:val="left" w:pos="1134"/>
              </w:tabs>
              <w:ind w:firstLine="28"/>
              <w:jc w:val="both"/>
              <w:rPr>
                <w:sz w:val="24"/>
                <w:szCs w:val="24"/>
              </w:rPr>
            </w:pPr>
            <w:r w:rsidRPr="00377B41">
              <w:rPr>
                <w:sz w:val="24"/>
                <w:szCs w:val="24"/>
              </w:rPr>
              <w:t xml:space="preserve">04071, м. </w:t>
            </w:r>
            <w:proofErr w:type="spellStart"/>
            <w:r w:rsidRPr="00377B41">
              <w:rPr>
                <w:sz w:val="24"/>
                <w:szCs w:val="24"/>
              </w:rPr>
              <w:t>Київ</w:t>
            </w:r>
            <w:proofErr w:type="spellEnd"/>
            <w:r w:rsidRPr="00377B41">
              <w:rPr>
                <w:sz w:val="24"/>
                <w:szCs w:val="24"/>
              </w:rPr>
              <w:t xml:space="preserve">, </w:t>
            </w:r>
            <w:proofErr w:type="spellStart"/>
            <w:r w:rsidRPr="00377B41">
              <w:rPr>
                <w:sz w:val="24"/>
                <w:szCs w:val="24"/>
              </w:rPr>
              <w:t>Подільський</w:t>
            </w:r>
            <w:proofErr w:type="spellEnd"/>
            <w:r w:rsidRPr="00377B41">
              <w:rPr>
                <w:sz w:val="24"/>
                <w:szCs w:val="24"/>
              </w:rPr>
              <w:t xml:space="preserve"> р-н, </w:t>
            </w:r>
          </w:p>
          <w:p w14:paraId="314D71F5" w14:textId="77777777" w:rsidR="00B54727" w:rsidRPr="00377B41" w:rsidRDefault="00B54727" w:rsidP="00B54727">
            <w:pPr>
              <w:tabs>
                <w:tab w:val="left" w:pos="1134"/>
              </w:tabs>
              <w:ind w:firstLine="28"/>
              <w:jc w:val="both"/>
              <w:rPr>
                <w:sz w:val="24"/>
                <w:szCs w:val="24"/>
              </w:rPr>
            </w:pPr>
            <w:proofErr w:type="spellStart"/>
            <w:r w:rsidRPr="00377B41">
              <w:rPr>
                <w:sz w:val="24"/>
                <w:szCs w:val="24"/>
              </w:rPr>
              <w:t>вул</w:t>
            </w:r>
            <w:proofErr w:type="spellEnd"/>
            <w:r w:rsidRPr="00377B41">
              <w:rPr>
                <w:sz w:val="24"/>
                <w:szCs w:val="24"/>
              </w:rPr>
              <w:t xml:space="preserve">. </w:t>
            </w:r>
            <w:proofErr w:type="spellStart"/>
            <w:r w:rsidRPr="00377B41">
              <w:rPr>
                <w:sz w:val="24"/>
                <w:szCs w:val="24"/>
              </w:rPr>
              <w:t>Ярославська</w:t>
            </w:r>
            <w:proofErr w:type="spellEnd"/>
            <w:r w:rsidRPr="00377B41">
              <w:rPr>
                <w:sz w:val="24"/>
                <w:szCs w:val="24"/>
              </w:rPr>
              <w:t xml:space="preserve">, буд. 41, </w:t>
            </w:r>
          </w:p>
          <w:p w14:paraId="0319A1D1" w14:textId="77777777" w:rsidR="00B54727" w:rsidRDefault="00B54727" w:rsidP="00B54727">
            <w:pPr>
              <w:tabs>
                <w:tab w:val="left" w:pos="1134"/>
              </w:tabs>
              <w:ind w:firstLine="28"/>
              <w:jc w:val="both"/>
              <w:rPr>
                <w:sz w:val="24"/>
                <w:szCs w:val="24"/>
              </w:rPr>
            </w:pPr>
            <w:r w:rsidRPr="00377B41">
              <w:rPr>
                <w:sz w:val="24"/>
                <w:szCs w:val="24"/>
              </w:rPr>
              <w:t>UA548201720343151004300097402</w:t>
            </w:r>
          </w:p>
          <w:p w14:paraId="0961924A" w14:textId="77777777" w:rsidR="00B54727" w:rsidRPr="00377B41" w:rsidRDefault="00B54727" w:rsidP="00B54727">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 xml:space="preserve">у </w:t>
            </w:r>
            <w:proofErr w:type="spellStart"/>
            <w:r w:rsidRPr="00377B41">
              <w:rPr>
                <w:sz w:val="24"/>
                <w:szCs w:val="24"/>
              </w:rPr>
              <w:t>Подільському</w:t>
            </w:r>
            <w:proofErr w:type="spellEnd"/>
            <w:r w:rsidRPr="00377B41">
              <w:rPr>
                <w:sz w:val="24"/>
                <w:szCs w:val="24"/>
              </w:rPr>
              <w:t xml:space="preserve"> </w:t>
            </w:r>
            <w:proofErr w:type="spellStart"/>
            <w:r w:rsidRPr="00377B41">
              <w:rPr>
                <w:sz w:val="24"/>
                <w:szCs w:val="24"/>
              </w:rPr>
              <w:t>районі</w:t>
            </w:r>
            <w:proofErr w:type="spellEnd"/>
            <w:r w:rsidRPr="00377B41">
              <w:rPr>
                <w:sz w:val="24"/>
                <w:szCs w:val="24"/>
              </w:rPr>
              <w:t xml:space="preserve"> м. </w:t>
            </w:r>
            <w:proofErr w:type="spellStart"/>
            <w:r w:rsidRPr="00377B41">
              <w:rPr>
                <w:sz w:val="24"/>
                <w:szCs w:val="24"/>
              </w:rPr>
              <w:t>Києва</w:t>
            </w:r>
            <w:proofErr w:type="spellEnd"/>
          </w:p>
          <w:p w14:paraId="7F35DFAC" w14:textId="77777777" w:rsidR="00B54727" w:rsidRPr="00377B41" w:rsidRDefault="00B54727" w:rsidP="00B54727">
            <w:pPr>
              <w:tabs>
                <w:tab w:val="left" w:pos="1134"/>
              </w:tabs>
              <w:ind w:firstLine="28"/>
              <w:jc w:val="both"/>
              <w:rPr>
                <w:sz w:val="24"/>
                <w:szCs w:val="24"/>
              </w:rPr>
            </w:pPr>
            <w:r w:rsidRPr="00377B41">
              <w:rPr>
                <w:sz w:val="24"/>
                <w:szCs w:val="24"/>
              </w:rPr>
              <w:t>код ЄДРПОУ 40524109</w:t>
            </w:r>
          </w:p>
          <w:p w14:paraId="5AA66B00" w14:textId="34A5F782" w:rsidR="00B54727" w:rsidRPr="00377B41" w:rsidRDefault="00B54727" w:rsidP="00E935BD">
            <w:pPr>
              <w:tabs>
                <w:tab w:val="left" w:pos="1134"/>
              </w:tabs>
              <w:ind w:firstLine="28"/>
              <w:jc w:val="both"/>
              <w:rPr>
                <w:b/>
                <w:sz w:val="24"/>
                <w:szCs w:val="24"/>
              </w:rPr>
            </w:pPr>
            <w:r w:rsidRPr="00377B41">
              <w:rPr>
                <w:sz w:val="24"/>
                <w:szCs w:val="24"/>
              </w:rPr>
              <w:t>тел. факс (044) 425-43-54</w:t>
            </w:r>
          </w:p>
          <w:p w14:paraId="3D63CAD3" w14:textId="256AAF16" w:rsidR="00B54727" w:rsidRDefault="00B54727" w:rsidP="00B54727">
            <w:pPr>
              <w:tabs>
                <w:tab w:val="left" w:pos="851"/>
                <w:tab w:val="left" w:pos="2625"/>
              </w:tabs>
              <w:suppressAutoHyphens/>
              <w:jc w:val="both"/>
              <w:rPr>
                <w:b/>
                <w:bCs/>
                <w:sz w:val="24"/>
                <w:szCs w:val="24"/>
                <w:lang w:val="uk-UA"/>
              </w:rPr>
            </w:pPr>
          </w:p>
          <w:p w14:paraId="08CBB04B" w14:textId="77777777" w:rsidR="00BC7A47" w:rsidRPr="00377B41" w:rsidRDefault="00BC7A47" w:rsidP="00B54727">
            <w:pPr>
              <w:tabs>
                <w:tab w:val="left" w:pos="851"/>
                <w:tab w:val="left" w:pos="2625"/>
              </w:tabs>
              <w:suppressAutoHyphens/>
              <w:jc w:val="both"/>
              <w:rPr>
                <w:b/>
                <w:bCs/>
                <w:sz w:val="24"/>
                <w:szCs w:val="24"/>
                <w:lang w:val="uk-UA"/>
              </w:rPr>
            </w:pPr>
          </w:p>
          <w:p w14:paraId="3868C2BD" w14:textId="77777777" w:rsidR="00B54727" w:rsidRPr="00377B41" w:rsidRDefault="00B54727" w:rsidP="00B54727">
            <w:pPr>
              <w:tabs>
                <w:tab w:val="left" w:pos="851"/>
                <w:tab w:val="left" w:pos="2625"/>
              </w:tabs>
              <w:suppressAutoHyphens/>
              <w:jc w:val="both"/>
              <w:rPr>
                <w:b/>
                <w:bCs/>
                <w:sz w:val="24"/>
                <w:szCs w:val="24"/>
                <w:lang w:val="uk-UA"/>
              </w:rPr>
            </w:pPr>
            <w:r w:rsidRPr="00377B41">
              <w:rPr>
                <w:b/>
                <w:bCs/>
                <w:sz w:val="24"/>
                <w:szCs w:val="24"/>
                <w:lang w:val="uk-UA"/>
              </w:rPr>
              <w:t>Генеральний директор</w:t>
            </w:r>
          </w:p>
          <w:p w14:paraId="2603AE72" w14:textId="77777777" w:rsidR="00B54727" w:rsidRPr="00377B41" w:rsidRDefault="00B54727" w:rsidP="00B54727">
            <w:pPr>
              <w:tabs>
                <w:tab w:val="left" w:pos="851"/>
                <w:tab w:val="left" w:pos="2625"/>
              </w:tabs>
              <w:suppressAutoHyphens/>
              <w:jc w:val="both"/>
              <w:rPr>
                <w:b/>
                <w:bCs/>
                <w:sz w:val="24"/>
                <w:szCs w:val="24"/>
                <w:lang w:val="uk-UA"/>
              </w:rPr>
            </w:pPr>
          </w:p>
          <w:p w14:paraId="76480076" w14:textId="67921F4E" w:rsidR="00B54727" w:rsidRPr="00377B41" w:rsidRDefault="00B54727" w:rsidP="00B54727">
            <w:pPr>
              <w:tabs>
                <w:tab w:val="left" w:pos="851"/>
                <w:tab w:val="left" w:pos="2625"/>
              </w:tabs>
              <w:suppressAutoHyphens/>
              <w:jc w:val="both"/>
              <w:rPr>
                <w:b/>
                <w:bCs/>
                <w:sz w:val="24"/>
                <w:szCs w:val="24"/>
                <w:lang w:val="uk-UA"/>
              </w:rPr>
            </w:pPr>
            <w:r w:rsidRPr="00377B41">
              <w:rPr>
                <w:b/>
                <w:bCs/>
                <w:sz w:val="24"/>
                <w:szCs w:val="24"/>
                <w:lang w:val="uk-UA"/>
              </w:rPr>
              <w:t>___________________Родина Р.А.</w:t>
            </w:r>
          </w:p>
          <w:p w14:paraId="04175529" w14:textId="46C0949D" w:rsidR="00B54727" w:rsidRPr="006652C4" w:rsidRDefault="00B54727" w:rsidP="00B54727">
            <w:pPr>
              <w:tabs>
                <w:tab w:val="left" w:pos="851"/>
                <w:tab w:val="left" w:pos="2625"/>
              </w:tabs>
              <w:suppressAutoHyphens/>
              <w:rPr>
                <w:b/>
                <w:bCs/>
                <w:sz w:val="24"/>
                <w:szCs w:val="24"/>
                <w:lang w:val="uk-UA"/>
              </w:rPr>
            </w:pPr>
          </w:p>
        </w:tc>
        <w:tc>
          <w:tcPr>
            <w:tcW w:w="4677" w:type="dxa"/>
            <w:tcBorders>
              <w:top w:val="nil"/>
              <w:left w:val="nil"/>
              <w:bottom w:val="nil"/>
              <w:right w:val="nil"/>
            </w:tcBorders>
          </w:tcPr>
          <w:p w14:paraId="076CB1AC" w14:textId="77777777" w:rsidR="00B54727" w:rsidRPr="00C87C3A" w:rsidRDefault="00B54727" w:rsidP="00B54727">
            <w:pPr>
              <w:rPr>
                <w:sz w:val="24"/>
                <w:szCs w:val="24"/>
                <w:lang w:val="uk-UA" w:eastAsia="ar-SA"/>
              </w:rPr>
            </w:pPr>
            <w:r w:rsidRPr="00C87C3A">
              <w:rPr>
                <w:b/>
                <w:sz w:val="24"/>
                <w:szCs w:val="24"/>
                <w:lang w:val="uk-UA"/>
              </w:rPr>
              <w:t>Постачальник:</w:t>
            </w:r>
          </w:p>
          <w:p w14:paraId="2A36194A" w14:textId="77777777" w:rsidR="00B54727" w:rsidRDefault="00B54727" w:rsidP="00B54727">
            <w:pPr>
              <w:tabs>
                <w:tab w:val="left" w:pos="4395"/>
              </w:tabs>
              <w:jc w:val="both"/>
              <w:rPr>
                <w:b/>
                <w:sz w:val="24"/>
                <w:szCs w:val="24"/>
                <w:lang w:val="uk-UA" w:eastAsia="zh-CN"/>
              </w:rPr>
            </w:pPr>
          </w:p>
          <w:p w14:paraId="16FD9FE8" w14:textId="43469FC9" w:rsidR="00B54727" w:rsidRPr="006652C4" w:rsidRDefault="00B54727" w:rsidP="00B54727">
            <w:pPr>
              <w:tabs>
                <w:tab w:val="left" w:pos="4395"/>
              </w:tabs>
              <w:jc w:val="both"/>
              <w:rPr>
                <w:b/>
                <w:bCs/>
                <w:sz w:val="24"/>
                <w:szCs w:val="24"/>
                <w:lang w:val="uk-UA"/>
              </w:rPr>
            </w:pPr>
          </w:p>
        </w:tc>
      </w:tr>
    </w:tbl>
    <w:p w14:paraId="75A7DE59" w14:textId="77777777" w:rsidR="009B3EFE" w:rsidRPr="00C87C3A" w:rsidRDefault="009B3EFE" w:rsidP="009B3EFE">
      <w:pPr>
        <w:tabs>
          <w:tab w:val="left" w:pos="851"/>
        </w:tabs>
        <w:suppressAutoHyphens/>
        <w:ind w:left="5103"/>
        <w:rPr>
          <w:sz w:val="24"/>
          <w:szCs w:val="24"/>
          <w:lang w:val="uk-UA"/>
        </w:rPr>
      </w:pPr>
    </w:p>
    <w:p w14:paraId="66A69745" w14:textId="77777777" w:rsidR="00A77650" w:rsidRDefault="00A77650" w:rsidP="009B3EFE">
      <w:pPr>
        <w:tabs>
          <w:tab w:val="left" w:pos="851"/>
        </w:tabs>
        <w:suppressAutoHyphens/>
        <w:ind w:left="5954"/>
        <w:rPr>
          <w:sz w:val="24"/>
          <w:szCs w:val="24"/>
          <w:lang w:val="uk-UA"/>
        </w:rPr>
      </w:pPr>
      <w:bookmarkStart w:id="2" w:name="_Hlk74911174"/>
    </w:p>
    <w:p w14:paraId="7F1F097B" w14:textId="77777777" w:rsidR="00AC4C42" w:rsidRDefault="00AC4C42" w:rsidP="009B3EFE">
      <w:pPr>
        <w:tabs>
          <w:tab w:val="left" w:pos="851"/>
        </w:tabs>
        <w:suppressAutoHyphens/>
        <w:ind w:left="5954"/>
        <w:rPr>
          <w:sz w:val="24"/>
          <w:szCs w:val="24"/>
          <w:lang w:val="uk-UA"/>
        </w:rPr>
      </w:pPr>
    </w:p>
    <w:p w14:paraId="0F6F831C" w14:textId="77777777" w:rsidR="00AC4C42" w:rsidRDefault="00AC4C42" w:rsidP="009B3EFE">
      <w:pPr>
        <w:tabs>
          <w:tab w:val="left" w:pos="851"/>
        </w:tabs>
        <w:suppressAutoHyphens/>
        <w:ind w:left="5954"/>
        <w:rPr>
          <w:sz w:val="24"/>
          <w:szCs w:val="24"/>
          <w:lang w:val="uk-UA"/>
        </w:rPr>
      </w:pPr>
    </w:p>
    <w:p w14:paraId="229CD1B1" w14:textId="77777777" w:rsidR="00AC4C42" w:rsidRDefault="00AC4C42" w:rsidP="009B3EFE">
      <w:pPr>
        <w:tabs>
          <w:tab w:val="left" w:pos="851"/>
        </w:tabs>
        <w:suppressAutoHyphens/>
        <w:ind w:left="5954"/>
        <w:rPr>
          <w:sz w:val="24"/>
          <w:szCs w:val="24"/>
          <w:lang w:val="uk-UA"/>
        </w:rPr>
      </w:pPr>
    </w:p>
    <w:p w14:paraId="31CE1E1B" w14:textId="77777777" w:rsidR="00AC4C42" w:rsidRDefault="00AC4C42" w:rsidP="009B3EFE">
      <w:pPr>
        <w:tabs>
          <w:tab w:val="left" w:pos="851"/>
        </w:tabs>
        <w:suppressAutoHyphens/>
        <w:ind w:left="5954"/>
        <w:rPr>
          <w:sz w:val="24"/>
          <w:szCs w:val="24"/>
          <w:lang w:val="uk-UA"/>
        </w:rPr>
      </w:pPr>
    </w:p>
    <w:p w14:paraId="1AC3F6AB" w14:textId="77777777" w:rsidR="00AC4C42" w:rsidRDefault="00AC4C42" w:rsidP="009B3EFE">
      <w:pPr>
        <w:tabs>
          <w:tab w:val="left" w:pos="851"/>
        </w:tabs>
        <w:suppressAutoHyphens/>
        <w:ind w:left="5954"/>
        <w:rPr>
          <w:sz w:val="24"/>
          <w:szCs w:val="24"/>
          <w:lang w:val="uk-UA"/>
        </w:rPr>
      </w:pPr>
    </w:p>
    <w:p w14:paraId="66F81CEB" w14:textId="77777777" w:rsidR="00AC4C42" w:rsidRDefault="00AC4C42" w:rsidP="009B3EFE">
      <w:pPr>
        <w:tabs>
          <w:tab w:val="left" w:pos="851"/>
        </w:tabs>
        <w:suppressAutoHyphens/>
        <w:ind w:left="5954"/>
        <w:rPr>
          <w:sz w:val="24"/>
          <w:szCs w:val="24"/>
          <w:lang w:val="uk-UA"/>
        </w:rPr>
      </w:pPr>
    </w:p>
    <w:p w14:paraId="4F7196C6" w14:textId="6ADACD05" w:rsidR="009B3EFE" w:rsidRPr="00BD2081" w:rsidRDefault="009B3EFE" w:rsidP="009B3EFE">
      <w:pPr>
        <w:tabs>
          <w:tab w:val="left" w:pos="851"/>
        </w:tabs>
        <w:suppressAutoHyphens/>
        <w:ind w:left="5954"/>
        <w:rPr>
          <w:sz w:val="24"/>
          <w:szCs w:val="24"/>
          <w:lang w:val="uk-UA"/>
        </w:rPr>
      </w:pPr>
      <w:r w:rsidRPr="00BD2081">
        <w:rPr>
          <w:sz w:val="24"/>
          <w:szCs w:val="24"/>
          <w:lang w:val="uk-UA"/>
        </w:rPr>
        <w:t>Додаток №1 до Договору поставки</w:t>
      </w:r>
    </w:p>
    <w:p w14:paraId="53B200D8" w14:textId="5185E4B8" w:rsidR="009B3EFE" w:rsidRPr="00BD2081" w:rsidRDefault="009B3EFE" w:rsidP="009B3EFE">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 xml:space="preserve">«___» </w:t>
      </w:r>
      <w:r w:rsidR="00D7468B">
        <w:rPr>
          <w:sz w:val="24"/>
          <w:szCs w:val="24"/>
          <w:lang w:val="uk-UA" w:eastAsia="ar-SA"/>
        </w:rPr>
        <w:t>______</w:t>
      </w:r>
      <w:r w:rsidRPr="00BD2081">
        <w:rPr>
          <w:sz w:val="24"/>
          <w:szCs w:val="24"/>
          <w:lang w:val="uk-UA" w:eastAsia="ar-SA"/>
        </w:rPr>
        <w:t xml:space="preserve"> </w:t>
      </w:r>
      <w:r w:rsidRPr="00BD2081">
        <w:rPr>
          <w:sz w:val="24"/>
          <w:szCs w:val="24"/>
          <w:lang w:val="uk-UA"/>
        </w:rPr>
        <w:t>202</w:t>
      </w:r>
      <w:r w:rsidR="00404661">
        <w:rPr>
          <w:sz w:val="24"/>
          <w:szCs w:val="24"/>
          <w:lang w:val="uk-UA"/>
        </w:rPr>
        <w:t>1</w:t>
      </w:r>
      <w:r w:rsidRPr="00BD2081">
        <w:rPr>
          <w:sz w:val="24"/>
          <w:szCs w:val="24"/>
          <w:lang w:val="uk-UA"/>
        </w:rPr>
        <w:t xml:space="preserve"> р. </w:t>
      </w:r>
    </w:p>
    <w:bookmarkEnd w:id="2"/>
    <w:p w14:paraId="6ED75348" w14:textId="77777777" w:rsidR="009B3EFE" w:rsidRPr="00BD2081" w:rsidRDefault="009B3EFE" w:rsidP="009B3EFE">
      <w:pPr>
        <w:tabs>
          <w:tab w:val="left" w:pos="851"/>
        </w:tabs>
        <w:suppressAutoHyphens/>
        <w:ind w:firstLine="284"/>
        <w:rPr>
          <w:sz w:val="24"/>
          <w:szCs w:val="24"/>
          <w:lang w:val="uk-UA"/>
        </w:rPr>
      </w:pPr>
    </w:p>
    <w:p w14:paraId="55A2D1D0" w14:textId="3A567A77" w:rsidR="009B3EFE" w:rsidRPr="00BD2081" w:rsidRDefault="009B3EFE" w:rsidP="009B3EFE">
      <w:pPr>
        <w:tabs>
          <w:tab w:val="left" w:pos="851"/>
        </w:tabs>
        <w:suppressAutoHyphens/>
        <w:ind w:firstLine="284"/>
        <w:jc w:val="center"/>
        <w:rPr>
          <w:b/>
          <w:sz w:val="24"/>
          <w:szCs w:val="24"/>
          <w:lang w:val="uk-UA"/>
        </w:rPr>
      </w:pPr>
      <w:r w:rsidRPr="00BD2081">
        <w:rPr>
          <w:b/>
          <w:sz w:val="24"/>
          <w:szCs w:val="24"/>
          <w:lang w:val="uk-UA"/>
        </w:rPr>
        <w:t xml:space="preserve">СПЕЦИФІКАЦІЯ </w:t>
      </w:r>
    </w:p>
    <w:p w14:paraId="6257FEB0" w14:textId="77777777" w:rsidR="009B3EFE" w:rsidRPr="00BD2081" w:rsidRDefault="009B3EFE" w:rsidP="009B3EFE">
      <w:pPr>
        <w:tabs>
          <w:tab w:val="left" w:pos="851"/>
        </w:tabs>
        <w:suppressAutoHyphens/>
        <w:ind w:firstLine="284"/>
        <w:jc w:val="center"/>
        <w:rPr>
          <w:b/>
          <w:sz w:val="24"/>
          <w:szCs w:val="24"/>
          <w:lang w:val="uk-UA"/>
        </w:rPr>
      </w:pPr>
    </w:p>
    <w:p w14:paraId="64D295E1" w14:textId="0ECCDE23" w:rsidR="009B3EFE" w:rsidRDefault="009B3EFE" w:rsidP="009B3EFE">
      <w:pPr>
        <w:jc w:val="both"/>
        <w:rPr>
          <w:sz w:val="24"/>
          <w:szCs w:val="24"/>
          <w:lang w:val="uk-UA"/>
        </w:rPr>
      </w:pPr>
      <w:r w:rsidRPr="00BD2081">
        <w:rPr>
          <w:sz w:val="24"/>
          <w:szCs w:val="24"/>
          <w:lang w:val="uk-UA"/>
        </w:rPr>
        <w:t>м. Київ</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BD2081">
        <w:rPr>
          <w:sz w:val="24"/>
          <w:szCs w:val="24"/>
          <w:lang w:val="uk-UA"/>
        </w:rPr>
        <w:t>«____»</w:t>
      </w:r>
      <w:r w:rsidR="00650FFD">
        <w:rPr>
          <w:sz w:val="24"/>
          <w:szCs w:val="24"/>
          <w:lang w:val="uk-UA"/>
        </w:rPr>
        <w:t xml:space="preserve"> </w:t>
      </w:r>
      <w:r w:rsidR="00D7468B">
        <w:rPr>
          <w:sz w:val="24"/>
          <w:szCs w:val="24"/>
          <w:lang w:val="uk-UA"/>
        </w:rPr>
        <w:t>__________</w:t>
      </w:r>
      <w:r w:rsidRPr="00BD2081">
        <w:rPr>
          <w:sz w:val="24"/>
          <w:szCs w:val="24"/>
          <w:lang w:val="uk-UA"/>
        </w:rPr>
        <w:t>202</w:t>
      </w:r>
      <w:r w:rsidR="00404661">
        <w:rPr>
          <w:sz w:val="24"/>
          <w:szCs w:val="24"/>
          <w:lang w:val="uk-UA"/>
        </w:rPr>
        <w:t>1</w:t>
      </w:r>
      <w:r w:rsidRPr="00BD2081">
        <w:rPr>
          <w:sz w:val="24"/>
          <w:szCs w:val="24"/>
          <w:lang w:val="uk-UA"/>
        </w:rPr>
        <w:t xml:space="preserve"> року</w:t>
      </w:r>
    </w:p>
    <w:p w14:paraId="7DCCC0CF" w14:textId="77777777" w:rsidR="009B3EFE" w:rsidRPr="00BD2081" w:rsidRDefault="009B3EFE" w:rsidP="009B3EFE">
      <w:pPr>
        <w:tabs>
          <w:tab w:val="left" w:pos="851"/>
        </w:tabs>
        <w:suppressAutoHyphens/>
        <w:ind w:firstLine="284"/>
        <w:rPr>
          <w:b/>
          <w:sz w:val="24"/>
          <w:szCs w:val="24"/>
          <w:lang w:val="uk-UA"/>
        </w:rPr>
      </w:pPr>
    </w:p>
    <w:p w14:paraId="29C06CC5" w14:textId="7EF5F731" w:rsidR="0097201D" w:rsidRDefault="0097201D" w:rsidP="0097201D">
      <w:pPr>
        <w:suppressAutoHyphens/>
        <w:snapToGrid w:val="0"/>
        <w:ind w:right="-2" w:firstLine="567"/>
        <w:jc w:val="both"/>
        <w:rPr>
          <w:kern w:val="3"/>
          <w:sz w:val="24"/>
          <w:szCs w:val="24"/>
          <w:lang w:val="uk-UA"/>
        </w:rPr>
      </w:pPr>
      <w:bookmarkStart w:id="3" w:name="_Hlk75860609"/>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00FB1D29" w:rsidRPr="00FB1D29">
        <w:rPr>
          <w:kern w:val="3"/>
          <w:sz w:val="24"/>
          <w:szCs w:val="24"/>
          <w:lang w:val="uk-UA"/>
        </w:rPr>
        <w:t>), в особі Генерального директора Родини Романа Анатолійовича, який діє на підставі Статуту</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34129E4E" w14:textId="5C022D72" w:rsidR="009B3EFE" w:rsidRDefault="00E7756F" w:rsidP="0097201D">
      <w:pPr>
        <w:suppressAutoHyphens/>
        <w:snapToGrid w:val="0"/>
        <w:ind w:right="-2" w:firstLine="567"/>
        <w:jc w:val="both"/>
        <w:rPr>
          <w:sz w:val="24"/>
          <w:szCs w:val="24"/>
          <w:lang w:val="uk-UA"/>
        </w:rPr>
      </w:pPr>
      <w:r>
        <w:rPr>
          <w:b/>
          <w:sz w:val="24"/>
          <w:szCs w:val="24"/>
          <w:lang w:val="uk-UA" w:eastAsia="zh-CN"/>
        </w:rPr>
        <w:t>___________________</w:t>
      </w:r>
      <w:r w:rsidR="00CC53F8">
        <w:rPr>
          <w:b/>
          <w:sz w:val="24"/>
          <w:szCs w:val="24"/>
          <w:lang w:val="uk-UA" w:eastAsia="zh-CN"/>
        </w:rPr>
        <w:t xml:space="preserve"> </w:t>
      </w:r>
      <w:r w:rsidR="00CC53F8" w:rsidRPr="00C87C3A">
        <w:rPr>
          <w:sz w:val="24"/>
          <w:szCs w:val="24"/>
          <w:lang w:val="uk-UA" w:eastAsia="ar-SA"/>
        </w:rPr>
        <w:t>(далі – Постачальник)</w:t>
      </w:r>
      <w:r w:rsidR="00CC53F8" w:rsidRPr="00C87C3A">
        <w:rPr>
          <w:spacing w:val="10"/>
          <w:kern w:val="3"/>
          <w:sz w:val="24"/>
          <w:szCs w:val="24"/>
          <w:lang w:val="uk-UA"/>
        </w:rPr>
        <w:t>,</w:t>
      </w:r>
      <w:r w:rsidR="00CC53F8">
        <w:rPr>
          <w:spacing w:val="10"/>
          <w:kern w:val="3"/>
          <w:sz w:val="24"/>
          <w:szCs w:val="24"/>
          <w:lang w:val="uk-UA"/>
        </w:rPr>
        <w:t xml:space="preserve"> </w:t>
      </w:r>
      <w:r w:rsidR="00BC7A47">
        <w:rPr>
          <w:spacing w:val="10"/>
          <w:kern w:val="3"/>
          <w:sz w:val="24"/>
          <w:szCs w:val="24"/>
          <w:lang w:val="uk-UA"/>
        </w:rPr>
        <w:t>в особі</w:t>
      </w:r>
      <w:r>
        <w:rPr>
          <w:spacing w:val="10"/>
          <w:kern w:val="3"/>
          <w:sz w:val="24"/>
          <w:szCs w:val="24"/>
          <w:lang w:val="uk-UA"/>
        </w:rPr>
        <w:t>______________</w:t>
      </w:r>
      <w:r w:rsidR="00BC7A47">
        <w:rPr>
          <w:spacing w:val="10"/>
          <w:kern w:val="3"/>
          <w:sz w:val="24"/>
          <w:szCs w:val="24"/>
          <w:lang w:val="uk-UA"/>
        </w:rPr>
        <w:t xml:space="preserve">, </w:t>
      </w:r>
      <w:r w:rsidR="00012BC0">
        <w:rPr>
          <w:spacing w:val="10"/>
          <w:kern w:val="3"/>
          <w:sz w:val="24"/>
          <w:szCs w:val="24"/>
          <w:lang w:val="uk-UA"/>
        </w:rPr>
        <w:t>_____________</w:t>
      </w:r>
      <w:r w:rsidR="00BC7A47" w:rsidRPr="0097201D">
        <w:rPr>
          <w:spacing w:val="10"/>
          <w:kern w:val="3"/>
          <w:sz w:val="24"/>
          <w:szCs w:val="24"/>
          <w:lang w:val="uk-UA"/>
        </w:rPr>
        <w:t xml:space="preserve">діє на </w:t>
      </w:r>
      <w:r w:rsidR="00BC7A47">
        <w:rPr>
          <w:spacing w:val="10"/>
          <w:kern w:val="3"/>
          <w:sz w:val="24"/>
          <w:szCs w:val="24"/>
          <w:lang w:val="uk-UA"/>
        </w:rPr>
        <w:t xml:space="preserve">підставі </w:t>
      </w:r>
      <w:r w:rsidR="00012BC0">
        <w:rPr>
          <w:spacing w:val="10"/>
          <w:kern w:val="3"/>
          <w:sz w:val="24"/>
          <w:szCs w:val="24"/>
          <w:lang w:val="uk-UA"/>
        </w:rPr>
        <w:t>___________________</w:t>
      </w:r>
      <w:r w:rsidR="00BC7A47">
        <w:rPr>
          <w:spacing w:val="10"/>
          <w:kern w:val="3"/>
          <w:sz w:val="24"/>
          <w:szCs w:val="24"/>
          <w:lang w:val="uk-UA"/>
        </w:rPr>
        <w:t xml:space="preserve">, </w:t>
      </w:r>
      <w:r w:rsidR="009B3EFE" w:rsidRPr="00C87C3A">
        <w:rPr>
          <w:sz w:val="24"/>
          <w:szCs w:val="24"/>
          <w:lang w:val="uk-UA" w:eastAsia="ar-SA"/>
        </w:rPr>
        <w:t>з другої сторони</w:t>
      </w:r>
      <w:r w:rsidR="009B3EFE" w:rsidRPr="00C87C3A">
        <w:rPr>
          <w:noProof/>
          <w:sz w:val="24"/>
          <w:szCs w:val="24"/>
          <w:lang w:val="uk-UA"/>
        </w:rPr>
        <w:t xml:space="preserve">, які в подальшому при спільному згадуванні по тексту разом </w:t>
      </w:r>
      <w:r w:rsidR="009B3EFE" w:rsidRPr="00C87C3A">
        <w:rPr>
          <w:sz w:val="24"/>
          <w:szCs w:val="24"/>
          <w:lang w:val="uk-UA"/>
        </w:rPr>
        <w:t>іменуються Сторони, а кожна окремо – Сторона</w:t>
      </w:r>
      <w:r w:rsidR="009B3EFE" w:rsidRPr="00BD2081">
        <w:rPr>
          <w:sz w:val="24"/>
          <w:szCs w:val="24"/>
          <w:lang w:val="uk-UA"/>
        </w:rPr>
        <w:t>,  уклали цей Додаток № 1 до Договору поставки №_____ від ________ року (надалі – Договір) про поставку наступного Товару:</w:t>
      </w:r>
    </w:p>
    <w:p w14:paraId="331DEB92" w14:textId="2FBB8C6C" w:rsidR="009B3EFE" w:rsidRDefault="009B3EFE" w:rsidP="009B3EFE">
      <w:pPr>
        <w:suppressAutoHyphens/>
        <w:snapToGrid w:val="0"/>
        <w:ind w:right="-2" w:firstLine="567"/>
        <w:jc w:val="both"/>
        <w:rPr>
          <w:sz w:val="24"/>
          <w:szCs w:val="24"/>
          <w:lang w:val="uk-UA"/>
        </w:rPr>
      </w:pPr>
    </w:p>
    <w:tbl>
      <w:tblPr>
        <w:tblW w:w="102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718"/>
        <w:gridCol w:w="1034"/>
        <w:gridCol w:w="905"/>
        <w:gridCol w:w="1389"/>
        <w:gridCol w:w="13"/>
        <w:gridCol w:w="1663"/>
      </w:tblGrid>
      <w:tr w:rsidR="00127DEA" w14:paraId="461D2DD8" w14:textId="77777777" w:rsidTr="00F26CFD">
        <w:trPr>
          <w:trHeight w:val="450"/>
        </w:trPr>
        <w:tc>
          <w:tcPr>
            <w:tcW w:w="528" w:type="dxa"/>
            <w:vMerge w:val="restart"/>
            <w:tcBorders>
              <w:top w:val="single" w:sz="4" w:space="0" w:color="auto"/>
              <w:left w:val="single" w:sz="4" w:space="0" w:color="auto"/>
              <w:bottom w:val="single" w:sz="4" w:space="0" w:color="auto"/>
              <w:right w:val="single" w:sz="4" w:space="0" w:color="auto"/>
            </w:tcBorders>
            <w:noWrap/>
            <w:vAlign w:val="center"/>
            <w:hideMark/>
          </w:tcPr>
          <w:bookmarkEnd w:id="3"/>
          <w:p w14:paraId="687D39C2" w14:textId="77777777" w:rsidR="00127DEA" w:rsidRDefault="00127DEA">
            <w:pPr>
              <w:jc w:val="center"/>
              <w:rPr>
                <w:b/>
                <w:bCs/>
                <w:lang w:val="uk-UA" w:eastAsia="uk-UA"/>
              </w:rPr>
            </w:pPr>
            <w:r>
              <w:rPr>
                <w:b/>
                <w:bCs/>
                <w:lang w:eastAsia="uk-UA"/>
              </w:rPr>
              <w:t>№</w:t>
            </w:r>
          </w:p>
        </w:tc>
        <w:tc>
          <w:tcPr>
            <w:tcW w:w="4718"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F242A1" w:rsidRDefault="00127DEA">
            <w:pPr>
              <w:jc w:val="center"/>
              <w:rPr>
                <w:b/>
                <w:bCs/>
                <w:lang w:val="uk-UA" w:eastAsia="uk-UA"/>
              </w:rPr>
            </w:pPr>
            <w:proofErr w:type="spellStart"/>
            <w:r>
              <w:rPr>
                <w:b/>
                <w:bCs/>
                <w:lang w:eastAsia="uk-UA"/>
              </w:rPr>
              <w:t>Найменування</w:t>
            </w:r>
            <w:proofErr w:type="spellEnd"/>
            <w:r w:rsidR="00FE47F6">
              <w:rPr>
                <w:b/>
                <w:bCs/>
                <w:lang w:val="uk-UA" w:eastAsia="uk-UA"/>
              </w:rPr>
              <w:t xml:space="preserve"> Товару</w:t>
            </w:r>
          </w:p>
        </w:tc>
        <w:tc>
          <w:tcPr>
            <w:tcW w:w="10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Default="00127DEA">
            <w:pPr>
              <w:jc w:val="center"/>
              <w:rPr>
                <w:b/>
                <w:bCs/>
                <w:lang w:eastAsia="uk-UA"/>
              </w:rPr>
            </w:pPr>
            <w:r>
              <w:rPr>
                <w:b/>
                <w:bCs/>
                <w:lang w:eastAsia="uk-UA"/>
              </w:rPr>
              <w:t>К-</w:t>
            </w:r>
            <w:proofErr w:type="spellStart"/>
            <w:r>
              <w:rPr>
                <w:b/>
                <w:bCs/>
                <w:lang w:eastAsia="uk-UA"/>
              </w:rPr>
              <w:t>кість</w:t>
            </w:r>
            <w:proofErr w:type="spellEnd"/>
          </w:p>
        </w:tc>
        <w:tc>
          <w:tcPr>
            <w:tcW w:w="905"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F242A1" w:rsidRDefault="00127DEA">
            <w:pPr>
              <w:jc w:val="center"/>
              <w:rPr>
                <w:b/>
                <w:bCs/>
                <w:lang w:val="uk-UA" w:eastAsia="uk-UA"/>
              </w:rPr>
            </w:pPr>
            <w:r>
              <w:rPr>
                <w:b/>
                <w:bCs/>
                <w:lang w:eastAsia="uk-UA"/>
              </w:rPr>
              <w:t>Од.</w:t>
            </w:r>
            <w:r w:rsidR="00FE47F6">
              <w:rPr>
                <w:b/>
                <w:bCs/>
                <w:lang w:val="uk-UA" w:eastAsia="uk-UA"/>
              </w:rPr>
              <w:t xml:space="preserve"> виміру</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Default="00127DEA">
            <w:pPr>
              <w:jc w:val="center"/>
              <w:rPr>
                <w:b/>
                <w:bCs/>
                <w:lang w:eastAsia="uk-UA"/>
              </w:rPr>
            </w:pPr>
            <w:proofErr w:type="spellStart"/>
            <w:r>
              <w:rPr>
                <w:b/>
                <w:bCs/>
                <w:lang w:eastAsia="uk-UA"/>
              </w:rPr>
              <w:t>Ціна</w:t>
            </w:r>
            <w:proofErr w:type="spellEnd"/>
            <w:r>
              <w:rPr>
                <w:b/>
                <w:bCs/>
                <w:lang w:eastAsia="uk-UA"/>
              </w:rPr>
              <w:t xml:space="preserve"> за од. без ПДВ, </w:t>
            </w:r>
            <w:proofErr w:type="spellStart"/>
            <w:r>
              <w:rPr>
                <w:b/>
                <w:bCs/>
                <w:lang w:eastAsia="uk-UA"/>
              </w:rPr>
              <w:t>грн</w:t>
            </w:r>
            <w:proofErr w:type="spellEnd"/>
          </w:p>
        </w:tc>
        <w:tc>
          <w:tcPr>
            <w:tcW w:w="16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Default="00FE47F6">
            <w:pPr>
              <w:jc w:val="center"/>
              <w:rPr>
                <w:b/>
                <w:bCs/>
                <w:lang w:eastAsia="uk-UA"/>
              </w:rPr>
            </w:pPr>
            <w:r>
              <w:rPr>
                <w:b/>
                <w:bCs/>
                <w:lang w:val="uk-UA" w:eastAsia="uk-UA"/>
              </w:rPr>
              <w:t>Вартість</w:t>
            </w:r>
            <w:r w:rsidR="00127DEA">
              <w:rPr>
                <w:b/>
                <w:bCs/>
                <w:lang w:eastAsia="uk-UA"/>
              </w:rPr>
              <w:t xml:space="preserve">, без ПДВ, </w:t>
            </w:r>
            <w:proofErr w:type="spellStart"/>
            <w:r w:rsidR="00127DEA">
              <w:rPr>
                <w:b/>
                <w:bCs/>
                <w:lang w:eastAsia="uk-UA"/>
              </w:rPr>
              <w:t>грн</w:t>
            </w:r>
            <w:proofErr w:type="spellEnd"/>
          </w:p>
        </w:tc>
      </w:tr>
      <w:tr w:rsidR="00127DEA" w14:paraId="7093546F" w14:textId="77777777" w:rsidTr="00F26CF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Default="00127DEA">
            <w:pPr>
              <w:rPr>
                <w:b/>
                <w:bCs/>
                <w:szCs w:val="22"/>
                <w:lang w:eastAsia="uk-UA"/>
              </w:rPr>
            </w:pPr>
          </w:p>
        </w:tc>
        <w:tc>
          <w:tcPr>
            <w:tcW w:w="4718"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Default="00127DEA">
            <w:pPr>
              <w:rPr>
                <w:b/>
                <w:bCs/>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Default="00127DEA">
            <w:pPr>
              <w:rPr>
                <w:b/>
                <w:bCs/>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Default="00127DEA">
            <w:pPr>
              <w:rPr>
                <w:b/>
                <w:bCs/>
                <w:szCs w:val="22"/>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Default="00127DEA">
            <w:pPr>
              <w:rPr>
                <w:b/>
                <w:bCs/>
                <w:szCs w:val="22"/>
                <w:lang w:eastAsia="uk-UA"/>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Default="00127DEA">
            <w:pPr>
              <w:rPr>
                <w:b/>
                <w:bCs/>
                <w:szCs w:val="22"/>
                <w:lang w:eastAsia="uk-UA"/>
              </w:rPr>
            </w:pPr>
          </w:p>
        </w:tc>
      </w:tr>
      <w:tr w:rsidR="00650FFD" w14:paraId="6550D50A" w14:textId="77777777" w:rsidTr="00FA3205">
        <w:trPr>
          <w:trHeight w:val="339"/>
        </w:trPr>
        <w:tc>
          <w:tcPr>
            <w:tcW w:w="528" w:type="dxa"/>
            <w:tcBorders>
              <w:top w:val="single" w:sz="4" w:space="0" w:color="auto"/>
              <w:left w:val="single" w:sz="4" w:space="0" w:color="auto"/>
              <w:bottom w:val="single" w:sz="4" w:space="0" w:color="auto"/>
              <w:right w:val="single" w:sz="4" w:space="0" w:color="auto"/>
            </w:tcBorders>
            <w:noWrap/>
            <w:vAlign w:val="bottom"/>
            <w:hideMark/>
          </w:tcPr>
          <w:p w14:paraId="5F1B20FB" w14:textId="77777777" w:rsidR="00650FFD" w:rsidRDefault="00650FFD" w:rsidP="00650FFD">
            <w:pPr>
              <w:jc w:val="center"/>
              <w:rPr>
                <w:szCs w:val="22"/>
                <w:lang w:eastAsia="uk-UA"/>
              </w:rPr>
            </w:pPr>
            <w:r>
              <w:rPr>
                <w:lang w:eastAsia="uk-UA"/>
              </w:rPr>
              <w:t>1</w:t>
            </w:r>
          </w:p>
        </w:tc>
        <w:tc>
          <w:tcPr>
            <w:tcW w:w="4718" w:type="dxa"/>
            <w:tcBorders>
              <w:top w:val="single" w:sz="4" w:space="0" w:color="auto"/>
              <w:left w:val="single" w:sz="4" w:space="0" w:color="auto"/>
              <w:bottom w:val="single" w:sz="4" w:space="0" w:color="auto"/>
              <w:right w:val="single" w:sz="4" w:space="0" w:color="auto"/>
            </w:tcBorders>
            <w:vAlign w:val="center"/>
          </w:tcPr>
          <w:p w14:paraId="2ECD245C" w14:textId="7C0E16B6" w:rsidR="00650FFD" w:rsidRPr="00FA3205" w:rsidRDefault="00650FFD" w:rsidP="00650FFD">
            <w:pPr>
              <w:rPr>
                <w:lang w:val="uk-UA" w:eastAsia="uk-UA"/>
              </w:rPr>
            </w:pPr>
          </w:p>
        </w:tc>
        <w:tc>
          <w:tcPr>
            <w:tcW w:w="1034" w:type="dxa"/>
            <w:tcBorders>
              <w:top w:val="single" w:sz="4" w:space="0" w:color="auto"/>
              <w:left w:val="single" w:sz="4" w:space="0" w:color="auto"/>
              <w:bottom w:val="single" w:sz="4" w:space="0" w:color="auto"/>
              <w:right w:val="single" w:sz="4" w:space="0" w:color="auto"/>
            </w:tcBorders>
            <w:noWrap/>
          </w:tcPr>
          <w:p w14:paraId="774AAF1F" w14:textId="0301EDD8" w:rsidR="00650FFD" w:rsidRPr="00F26CFD" w:rsidRDefault="00650FFD" w:rsidP="00650FFD">
            <w:pPr>
              <w:jc w:val="center"/>
              <w:rPr>
                <w:b/>
                <w:bCs/>
                <w:lang w:val="uk-UA" w:eastAsia="uk-UA"/>
              </w:rPr>
            </w:pPr>
          </w:p>
        </w:tc>
        <w:tc>
          <w:tcPr>
            <w:tcW w:w="905" w:type="dxa"/>
            <w:tcBorders>
              <w:top w:val="single" w:sz="4" w:space="0" w:color="auto"/>
              <w:left w:val="single" w:sz="4" w:space="0" w:color="auto"/>
              <w:bottom w:val="single" w:sz="4" w:space="0" w:color="auto"/>
              <w:right w:val="single" w:sz="4" w:space="0" w:color="auto"/>
            </w:tcBorders>
            <w:noWrap/>
            <w:vAlign w:val="bottom"/>
          </w:tcPr>
          <w:p w14:paraId="072D22D0" w14:textId="066F9DB5" w:rsidR="00650FFD" w:rsidRPr="00FA3205" w:rsidRDefault="00650FFD" w:rsidP="00650FFD">
            <w:pPr>
              <w:jc w:val="center"/>
              <w:rPr>
                <w:lang w:val="uk-UA" w:eastAsia="uk-UA"/>
              </w:rPr>
            </w:pPr>
          </w:p>
        </w:tc>
        <w:tc>
          <w:tcPr>
            <w:tcW w:w="1389" w:type="dxa"/>
            <w:tcBorders>
              <w:top w:val="single" w:sz="4" w:space="0" w:color="auto"/>
              <w:left w:val="single" w:sz="4" w:space="0" w:color="auto"/>
              <w:bottom w:val="single" w:sz="4" w:space="0" w:color="auto"/>
              <w:right w:val="single" w:sz="4" w:space="0" w:color="auto"/>
            </w:tcBorders>
            <w:noWrap/>
          </w:tcPr>
          <w:p w14:paraId="5156F2A5" w14:textId="1533FCA2" w:rsidR="00650FFD" w:rsidRPr="00CC53F8" w:rsidRDefault="00650FFD" w:rsidP="00650FFD">
            <w:pPr>
              <w:jc w:val="center"/>
              <w:rPr>
                <w:lang w:val="uk-UA" w:eastAsia="uk-UA"/>
              </w:rPr>
            </w:pPr>
          </w:p>
        </w:tc>
        <w:tc>
          <w:tcPr>
            <w:tcW w:w="1676" w:type="dxa"/>
            <w:gridSpan w:val="2"/>
            <w:tcBorders>
              <w:top w:val="single" w:sz="4" w:space="0" w:color="auto"/>
              <w:left w:val="single" w:sz="4" w:space="0" w:color="auto"/>
              <w:bottom w:val="single" w:sz="4" w:space="0" w:color="auto"/>
              <w:right w:val="single" w:sz="8" w:space="0" w:color="auto"/>
            </w:tcBorders>
            <w:noWrap/>
          </w:tcPr>
          <w:p w14:paraId="2B5CC79E" w14:textId="72D5F564" w:rsidR="00650FFD" w:rsidRPr="00CC53F8" w:rsidRDefault="00650FFD" w:rsidP="00650FFD">
            <w:pPr>
              <w:jc w:val="center"/>
              <w:rPr>
                <w:lang w:val="uk-UA" w:eastAsia="uk-UA"/>
              </w:rPr>
            </w:pPr>
          </w:p>
        </w:tc>
      </w:tr>
      <w:tr w:rsidR="00CC53F8" w14:paraId="2CBE2EA0" w14:textId="77777777" w:rsidTr="00F242A1">
        <w:trPr>
          <w:trHeight w:val="341"/>
        </w:trPr>
        <w:tc>
          <w:tcPr>
            <w:tcW w:w="8587" w:type="dxa"/>
            <w:gridSpan w:val="6"/>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Default="00CC53F8" w:rsidP="00CC53F8">
            <w:pPr>
              <w:jc w:val="center"/>
              <w:rPr>
                <w:b/>
                <w:bCs/>
                <w:lang w:eastAsia="uk-UA"/>
              </w:rPr>
            </w:pPr>
            <w:r>
              <w:rPr>
                <w:b/>
                <w:bCs/>
                <w:lang w:eastAsia="uk-UA"/>
              </w:rPr>
              <w:t>Разом без ПДВ:</w:t>
            </w:r>
          </w:p>
        </w:tc>
        <w:tc>
          <w:tcPr>
            <w:tcW w:w="1663" w:type="dxa"/>
            <w:tcBorders>
              <w:top w:val="single" w:sz="4" w:space="0" w:color="auto"/>
              <w:left w:val="single" w:sz="4" w:space="0" w:color="auto"/>
              <w:bottom w:val="single" w:sz="4" w:space="0" w:color="auto"/>
              <w:right w:val="single" w:sz="4" w:space="0" w:color="auto"/>
            </w:tcBorders>
            <w:noWrap/>
            <w:vAlign w:val="center"/>
            <w:hideMark/>
          </w:tcPr>
          <w:p w14:paraId="4C991717" w14:textId="438A3A82" w:rsidR="00CC53F8" w:rsidRPr="00F26CFD" w:rsidRDefault="00CC53F8" w:rsidP="00F26CFD">
            <w:pPr>
              <w:rPr>
                <w:b/>
                <w:bCs/>
                <w:lang w:val="uk-UA" w:eastAsia="uk-UA"/>
              </w:rPr>
            </w:pPr>
          </w:p>
        </w:tc>
      </w:tr>
    </w:tbl>
    <w:p w14:paraId="3386434B" w14:textId="39737067" w:rsidR="00F26CFD" w:rsidRPr="00F26CFD" w:rsidRDefault="009B3EFE" w:rsidP="00F26CFD">
      <w:pPr>
        <w:tabs>
          <w:tab w:val="left" w:pos="142"/>
          <w:tab w:val="left" w:pos="1134"/>
        </w:tabs>
        <w:jc w:val="both"/>
        <w:rPr>
          <w:b/>
          <w:bCs/>
          <w:sz w:val="24"/>
          <w:szCs w:val="24"/>
          <w:lang w:val="uk-UA"/>
        </w:rPr>
      </w:pPr>
      <w:proofErr w:type="spellStart"/>
      <w:r w:rsidRPr="00F26CFD">
        <w:rPr>
          <w:rFonts w:eastAsia="Calibri"/>
          <w:sz w:val="24"/>
          <w:lang w:eastAsia="en-US"/>
        </w:rPr>
        <w:t>Загальна</w:t>
      </w:r>
      <w:proofErr w:type="spellEnd"/>
      <w:r w:rsidRPr="00F26CFD">
        <w:rPr>
          <w:rFonts w:eastAsia="Calibri"/>
          <w:sz w:val="24"/>
          <w:lang w:eastAsia="en-US"/>
        </w:rPr>
        <w:t xml:space="preserve"> </w:t>
      </w:r>
      <w:proofErr w:type="spellStart"/>
      <w:r w:rsidRPr="00F26CFD">
        <w:rPr>
          <w:rFonts w:eastAsia="Calibri"/>
          <w:sz w:val="24"/>
          <w:lang w:eastAsia="en-US"/>
        </w:rPr>
        <w:t>вартість</w:t>
      </w:r>
      <w:proofErr w:type="spellEnd"/>
      <w:r w:rsidRPr="00F26CFD">
        <w:rPr>
          <w:rFonts w:eastAsia="Calibri"/>
          <w:sz w:val="24"/>
          <w:lang w:eastAsia="en-US"/>
        </w:rPr>
        <w:t xml:space="preserve"> Товару становить </w:t>
      </w:r>
      <w:r w:rsidR="00805C74">
        <w:rPr>
          <w:rFonts w:eastAsia="Calibri"/>
          <w:sz w:val="24"/>
          <w:lang w:val="uk-UA" w:eastAsia="en-US"/>
        </w:rPr>
        <w:t xml:space="preserve">               </w:t>
      </w:r>
      <w:r w:rsidR="00650FFD" w:rsidRPr="00650FFD">
        <w:rPr>
          <w:rFonts w:eastAsia="Calibri"/>
          <w:sz w:val="24"/>
          <w:lang w:val="uk-UA" w:eastAsia="en-US"/>
        </w:rPr>
        <w:t>грн. (</w:t>
      </w:r>
      <w:r w:rsidR="00805C74">
        <w:rPr>
          <w:rFonts w:eastAsia="Calibri"/>
          <w:sz w:val="24"/>
          <w:lang w:val="uk-UA" w:eastAsia="en-US"/>
        </w:rPr>
        <w:t>__________</w:t>
      </w:r>
      <w:r w:rsidR="00650FFD" w:rsidRPr="00650FFD">
        <w:rPr>
          <w:rFonts w:eastAsia="Calibri"/>
          <w:sz w:val="24"/>
          <w:lang w:val="uk-UA" w:eastAsia="en-US"/>
        </w:rPr>
        <w:t>) без ПДВ.</w:t>
      </w:r>
    </w:p>
    <w:p w14:paraId="4E53BFF7" w14:textId="77777777" w:rsidR="006B1263" w:rsidRDefault="006B1263" w:rsidP="009B3EFE">
      <w:pPr>
        <w:ind w:right="-84" w:firstLine="709"/>
        <w:jc w:val="both"/>
        <w:rPr>
          <w:i/>
          <w:sz w:val="20"/>
          <w:szCs w:val="24"/>
          <w:lang w:val="uk-UA"/>
        </w:rPr>
      </w:pPr>
    </w:p>
    <w:p w14:paraId="4153D35E" w14:textId="1CA3CA29" w:rsidR="009B3EFE" w:rsidRDefault="009B3EFE" w:rsidP="009B3EFE">
      <w:pPr>
        <w:ind w:right="-84" w:firstLine="709"/>
        <w:jc w:val="both"/>
        <w:rPr>
          <w:i/>
          <w:sz w:val="20"/>
          <w:szCs w:val="24"/>
          <w:lang w:val="uk-UA"/>
        </w:rPr>
      </w:pPr>
      <w:r w:rsidRPr="009E0D09">
        <w:rPr>
          <w:i/>
          <w:sz w:val="20"/>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528F453C" w14:textId="77777777" w:rsidR="00BC7A47" w:rsidRPr="009E0D09" w:rsidRDefault="00BC7A47" w:rsidP="009B3EFE">
      <w:pPr>
        <w:ind w:right="-84" w:firstLine="709"/>
        <w:jc w:val="both"/>
        <w:rPr>
          <w:i/>
          <w:sz w:val="20"/>
          <w:szCs w:val="24"/>
          <w:lang w:val="uk-UA"/>
        </w:rPr>
      </w:pPr>
    </w:p>
    <w:p w14:paraId="47E08B4C" w14:textId="79DC9F87" w:rsidR="009B3EFE" w:rsidRDefault="00256D04" w:rsidP="00BC7A47">
      <w:pPr>
        <w:ind w:left="2124" w:firstLine="708"/>
        <w:jc w:val="both"/>
        <w:rPr>
          <w:b/>
          <w:bCs/>
          <w:sz w:val="24"/>
          <w:szCs w:val="24"/>
          <w:lang w:val="uk-UA"/>
        </w:rPr>
      </w:pPr>
      <w:bookmarkStart w:id="4" w:name="_Hlk75864150"/>
      <w:r>
        <w:rPr>
          <w:b/>
          <w:bCs/>
          <w:sz w:val="24"/>
          <w:szCs w:val="24"/>
          <w:lang w:val="uk-UA"/>
        </w:rPr>
        <w:t>Місцезнаходження, р</w:t>
      </w:r>
      <w:r w:rsidR="00BC7A47">
        <w:rPr>
          <w:b/>
          <w:bCs/>
          <w:sz w:val="24"/>
          <w:szCs w:val="24"/>
          <w:lang w:val="uk-UA"/>
        </w:rPr>
        <w:t>еквізити та підписи Сторін</w:t>
      </w:r>
    </w:p>
    <w:bookmarkEnd w:id="4"/>
    <w:p w14:paraId="30B7F7A2" w14:textId="77777777" w:rsidR="00BC7A47" w:rsidRPr="00BD2081" w:rsidRDefault="00BC7A47" w:rsidP="00E935BD">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9B3EFE" w:rsidRPr="00C87C3A" w14:paraId="3A1001AF" w14:textId="77777777" w:rsidTr="00B54727">
        <w:tc>
          <w:tcPr>
            <w:tcW w:w="4962" w:type="dxa"/>
            <w:tcBorders>
              <w:top w:val="nil"/>
              <w:left w:val="nil"/>
              <w:bottom w:val="nil"/>
              <w:right w:val="nil"/>
            </w:tcBorders>
          </w:tcPr>
          <w:p w14:paraId="0C4CCDC3" w14:textId="77777777" w:rsidR="009B3EFE" w:rsidRDefault="009B3EFE" w:rsidP="004D25F7">
            <w:pPr>
              <w:rPr>
                <w:b/>
                <w:sz w:val="24"/>
                <w:szCs w:val="24"/>
                <w:lang w:val="uk-UA"/>
              </w:rPr>
            </w:pPr>
            <w:r w:rsidRPr="00C87C3A">
              <w:rPr>
                <w:b/>
                <w:sz w:val="24"/>
                <w:szCs w:val="24"/>
                <w:lang w:val="uk-UA"/>
              </w:rPr>
              <w:t>Покупець:</w:t>
            </w:r>
          </w:p>
          <w:p w14:paraId="1970E73A" w14:textId="77777777" w:rsidR="003033D0" w:rsidRPr="00377B41" w:rsidRDefault="003033D0" w:rsidP="003033D0">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1B6364AE" w14:textId="77777777" w:rsidR="003033D0" w:rsidRPr="00377B41" w:rsidRDefault="003033D0" w:rsidP="003033D0">
            <w:pPr>
              <w:tabs>
                <w:tab w:val="left" w:pos="1134"/>
              </w:tabs>
              <w:ind w:firstLine="28"/>
              <w:jc w:val="both"/>
              <w:rPr>
                <w:sz w:val="24"/>
                <w:szCs w:val="24"/>
              </w:rPr>
            </w:pPr>
            <w:r w:rsidRPr="00377B41">
              <w:rPr>
                <w:sz w:val="24"/>
                <w:szCs w:val="24"/>
              </w:rPr>
              <w:t xml:space="preserve">04071, м. </w:t>
            </w:r>
            <w:proofErr w:type="spellStart"/>
            <w:r w:rsidRPr="00377B41">
              <w:rPr>
                <w:sz w:val="24"/>
                <w:szCs w:val="24"/>
              </w:rPr>
              <w:t>Київ</w:t>
            </w:r>
            <w:proofErr w:type="spellEnd"/>
            <w:r w:rsidRPr="00377B41">
              <w:rPr>
                <w:sz w:val="24"/>
                <w:szCs w:val="24"/>
              </w:rPr>
              <w:t xml:space="preserve">, </w:t>
            </w:r>
            <w:proofErr w:type="spellStart"/>
            <w:r w:rsidRPr="00377B41">
              <w:rPr>
                <w:sz w:val="24"/>
                <w:szCs w:val="24"/>
              </w:rPr>
              <w:t>Подільський</w:t>
            </w:r>
            <w:proofErr w:type="spellEnd"/>
            <w:r w:rsidRPr="00377B41">
              <w:rPr>
                <w:sz w:val="24"/>
                <w:szCs w:val="24"/>
              </w:rPr>
              <w:t xml:space="preserve"> р-н, </w:t>
            </w:r>
          </w:p>
          <w:p w14:paraId="4F1A1B10" w14:textId="77777777" w:rsidR="003033D0" w:rsidRPr="00377B41" w:rsidRDefault="003033D0" w:rsidP="003033D0">
            <w:pPr>
              <w:tabs>
                <w:tab w:val="left" w:pos="1134"/>
              </w:tabs>
              <w:ind w:firstLine="28"/>
              <w:jc w:val="both"/>
              <w:rPr>
                <w:sz w:val="24"/>
                <w:szCs w:val="24"/>
              </w:rPr>
            </w:pPr>
            <w:proofErr w:type="spellStart"/>
            <w:r w:rsidRPr="00377B41">
              <w:rPr>
                <w:sz w:val="24"/>
                <w:szCs w:val="24"/>
              </w:rPr>
              <w:t>вул</w:t>
            </w:r>
            <w:proofErr w:type="spellEnd"/>
            <w:r w:rsidRPr="00377B41">
              <w:rPr>
                <w:sz w:val="24"/>
                <w:szCs w:val="24"/>
              </w:rPr>
              <w:t xml:space="preserve">. </w:t>
            </w:r>
            <w:proofErr w:type="spellStart"/>
            <w:r w:rsidRPr="00377B41">
              <w:rPr>
                <w:sz w:val="24"/>
                <w:szCs w:val="24"/>
              </w:rPr>
              <w:t>Ярославська</w:t>
            </w:r>
            <w:proofErr w:type="spellEnd"/>
            <w:r w:rsidRPr="00377B41">
              <w:rPr>
                <w:sz w:val="24"/>
                <w:szCs w:val="24"/>
              </w:rPr>
              <w:t xml:space="preserve">, буд. 41, </w:t>
            </w:r>
          </w:p>
          <w:p w14:paraId="378D02F7" w14:textId="77777777" w:rsidR="003033D0" w:rsidRDefault="003033D0" w:rsidP="003033D0">
            <w:pPr>
              <w:tabs>
                <w:tab w:val="left" w:pos="1134"/>
              </w:tabs>
              <w:ind w:firstLine="28"/>
              <w:jc w:val="both"/>
              <w:rPr>
                <w:sz w:val="24"/>
                <w:szCs w:val="24"/>
              </w:rPr>
            </w:pPr>
            <w:r w:rsidRPr="00377B41">
              <w:rPr>
                <w:sz w:val="24"/>
                <w:szCs w:val="24"/>
              </w:rPr>
              <w:t>UA548201720343151004300097402</w:t>
            </w:r>
          </w:p>
          <w:p w14:paraId="37B78284" w14:textId="77777777" w:rsidR="003033D0" w:rsidRPr="00377B41" w:rsidRDefault="003033D0" w:rsidP="003033D0">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 xml:space="preserve">у </w:t>
            </w:r>
            <w:proofErr w:type="spellStart"/>
            <w:r w:rsidRPr="00377B41">
              <w:rPr>
                <w:sz w:val="24"/>
                <w:szCs w:val="24"/>
              </w:rPr>
              <w:t>Подільському</w:t>
            </w:r>
            <w:proofErr w:type="spellEnd"/>
            <w:r w:rsidRPr="00377B41">
              <w:rPr>
                <w:sz w:val="24"/>
                <w:szCs w:val="24"/>
              </w:rPr>
              <w:t xml:space="preserve"> </w:t>
            </w:r>
            <w:proofErr w:type="spellStart"/>
            <w:r w:rsidRPr="00377B41">
              <w:rPr>
                <w:sz w:val="24"/>
                <w:szCs w:val="24"/>
              </w:rPr>
              <w:t>районі</w:t>
            </w:r>
            <w:proofErr w:type="spellEnd"/>
            <w:r w:rsidRPr="00377B41">
              <w:rPr>
                <w:sz w:val="24"/>
                <w:szCs w:val="24"/>
              </w:rPr>
              <w:t xml:space="preserve"> м. </w:t>
            </w:r>
            <w:proofErr w:type="spellStart"/>
            <w:r w:rsidRPr="00377B41">
              <w:rPr>
                <w:sz w:val="24"/>
                <w:szCs w:val="24"/>
              </w:rPr>
              <w:t>Києва</w:t>
            </w:r>
            <w:proofErr w:type="spellEnd"/>
          </w:p>
          <w:p w14:paraId="1616D20E" w14:textId="77777777" w:rsidR="003033D0" w:rsidRPr="00377B41" w:rsidRDefault="003033D0" w:rsidP="003033D0">
            <w:pPr>
              <w:tabs>
                <w:tab w:val="left" w:pos="1134"/>
              </w:tabs>
              <w:ind w:firstLine="28"/>
              <w:jc w:val="both"/>
              <w:rPr>
                <w:sz w:val="24"/>
                <w:szCs w:val="24"/>
              </w:rPr>
            </w:pPr>
            <w:r w:rsidRPr="00377B41">
              <w:rPr>
                <w:sz w:val="24"/>
                <w:szCs w:val="24"/>
              </w:rPr>
              <w:t>код ЄДРПОУ 40524109</w:t>
            </w:r>
          </w:p>
          <w:p w14:paraId="04851D3C" w14:textId="77777777" w:rsidR="003033D0" w:rsidRPr="00377B41" w:rsidRDefault="003033D0" w:rsidP="003033D0">
            <w:pPr>
              <w:tabs>
                <w:tab w:val="left" w:pos="1134"/>
              </w:tabs>
              <w:ind w:firstLine="28"/>
              <w:jc w:val="both"/>
              <w:rPr>
                <w:sz w:val="24"/>
                <w:szCs w:val="24"/>
              </w:rPr>
            </w:pPr>
            <w:r w:rsidRPr="00377B41">
              <w:rPr>
                <w:sz w:val="24"/>
                <w:szCs w:val="24"/>
              </w:rPr>
              <w:t>тел. факс (044) 425-43-54</w:t>
            </w:r>
          </w:p>
          <w:p w14:paraId="1FE66435" w14:textId="77777777" w:rsidR="003033D0" w:rsidRPr="00377B41" w:rsidRDefault="003033D0" w:rsidP="003033D0">
            <w:pPr>
              <w:jc w:val="both"/>
              <w:rPr>
                <w:b/>
                <w:sz w:val="24"/>
                <w:szCs w:val="24"/>
              </w:rPr>
            </w:pPr>
          </w:p>
          <w:p w14:paraId="649F0E76" w14:textId="77777777" w:rsidR="003033D0" w:rsidRPr="00377B41" w:rsidRDefault="003033D0" w:rsidP="003033D0">
            <w:pPr>
              <w:tabs>
                <w:tab w:val="left" w:pos="851"/>
                <w:tab w:val="left" w:pos="2625"/>
              </w:tabs>
              <w:suppressAutoHyphens/>
              <w:jc w:val="both"/>
              <w:rPr>
                <w:b/>
                <w:bCs/>
                <w:sz w:val="24"/>
                <w:szCs w:val="24"/>
                <w:lang w:val="uk-UA"/>
              </w:rPr>
            </w:pPr>
          </w:p>
          <w:p w14:paraId="44FAA11B" w14:textId="77777777" w:rsidR="003033D0" w:rsidRPr="00377B41" w:rsidRDefault="003033D0" w:rsidP="003033D0">
            <w:pPr>
              <w:tabs>
                <w:tab w:val="left" w:pos="851"/>
                <w:tab w:val="left" w:pos="2625"/>
              </w:tabs>
              <w:suppressAutoHyphens/>
              <w:jc w:val="both"/>
              <w:rPr>
                <w:b/>
                <w:bCs/>
                <w:sz w:val="24"/>
                <w:szCs w:val="24"/>
                <w:lang w:val="uk-UA"/>
              </w:rPr>
            </w:pPr>
            <w:r w:rsidRPr="00377B41">
              <w:rPr>
                <w:b/>
                <w:bCs/>
                <w:sz w:val="24"/>
                <w:szCs w:val="24"/>
                <w:lang w:val="uk-UA"/>
              </w:rPr>
              <w:t>Генеральний директор</w:t>
            </w:r>
          </w:p>
          <w:p w14:paraId="5E035349" w14:textId="77777777" w:rsidR="003033D0" w:rsidRPr="00377B41" w:rsidRDefault="003033D0" w:rsidP="003033D0">
            <w:pPr>
              <w:tabs>
                <w:tab w:val="left" w:pos="851"/>
                <w:tab w:val="left" w:pos="2625"/>
              </w:tabs>
              <w:suppressAutoHyphens/>
              <w:jc w:val="both"/>
              <w:rPr>
                <w:b/>
                <w:bCs/>
                <w:sz w:val="24"/>
                <w:szCs w:val="24"/>
                <w:lang w:val="uk-UA"/>
              </w:rPr>
            </w:pPr>
          </w:p>
          <w:p w14:paraId="409F067D" w14:textId="3478591F" w:rsidR="003033D0" w:rsidRPr="00377B41" w:rsidRDefault="003033D0" w:rsidP="003033D0">
            <w:pPr>
              <w:tabs>
                <w:tab w:val="left" w:pos="851"/>
                <w:tab w:val="left" w:pos="2625"/>
              </w:tabs>
              <w:suppressAutoHyphens/>
              <w:jc w:val="both"/>
              <w:rPr>
                <w:b/>
                <w:bCs/>
                <w:sz w:val="24"/>
                <w:szCs w:val="24"/>
                <w:lang w:val="uk-UA"/>
              </w:rPr>
            </w:pPr>
            <w:r w:rsidRPr="00377B41">
              <w:rPr>
                <w:b/>
                <w:bCs/>
                <w:sz w:val="24"/>
                <w:szCs w:val="24"/>
                <w:lang w:val="uk-UA"/>
              </w:rPr>
              <w:t>___________________Родина Р.А.</w:t>
            </w:r>
          </w:p>
          <w:p w14:paraId="32B2AF73" w14:textId="137F65CB" w:rsidR="009B3EFE" w:rsidRPr="00D6308A" w:rsidRDefault="009B3EFE" w:rsidP="009B3EFE">
            <w:pPr>
              <w:tabs>
                <w:tab w:val="left" w:pos="851"/>
                <w:tab w:val="left" w:pos="2625"/>
              </w:tabs>
              <w:suppressAutoHyphens/>
              <w:rPr>
                <w:b/>
                <w:bCs/>
                <w:sz w:val="24"/>
                <w:szCs w:val="24"/>
                <w:lang w:val="uk-UA"/>
              </w:rPr>
            </w:pPr>
          </w:p>
        </w:tc>
        <w:tc>
          <w:tcPr>
            <w:tcW w:w="4677" w:type="dxa"/>
            <w:tcBorders>
              <w:top w:val="nil"/>
              <w:left w:val="nil"/>
              <w:bottom w:val="nil"/>
              <w:right w:val="nil"/>
            </w:tcBorders>
          </w:tcPr>
          <w:p w14:paraId="75E11001" w14:textId="56300028" w:rsidR="006A2526" w:rsidRDefault="006A2526" w:rsidP="00127DEA">
            <w:pPr>
              <w:tabs>
                <w:tab w:val="left" w:pos="4395"/>
              </w:tabs>
              <w:jc w:val="both"/>
              <w:rPr>
                <w:b/>
                <w:sz w:val="24"/>
                <w:szCs w:val="24"/>
                <w:lang w:val="uk-UA" w:eastAsia="zh-CN"/>
              </w:rPr>
            </w:pPr>
          </w:p>
          <w:p w14:paraId="24144E63" w14:textId="77C0125F" w:rsidR="009B3EFE" w:rsidRPr="00533D80" w:rsidRDefault="009B3EFE" w:rsidP="00127DEA">
            <w:pPr>
              <w:tabs>
                <w:tab w:val="left" w:pos="4395"/>
              </w:tabs>
              <w:jc w:val="both"/>
              <w:rPr>
                <w:b/>
                <w:bCs/>
                <w:sz w:val="24"/>
                <w:szCs w:val="24"/>
                <w:lang w:val="uk-UA" w:eastAsia="ar-SA"/>
              </w:rPr>
            </w:pPr>
          </w:p>
        </w:tc>
      </w:tr>
    </w:tbl>
    <w:p w14:paraId="131D68A0" w14:textId="77777777" w:rsidR="009B3EFE" w:rsidRPr="00BD2081" w:rsidRDefault="009B3EFE" w:rsidP="009B3EFE">
      <w:pPr>
        <w:rPr>
          <w:sz w:val="24"/>
          <w:szCs w:val="24"/>
          <w:lang w:val="uk-UA"/>
        </w:rPr>
      </w:pPr>
    </w:p>
    <w:p w14:paraId="72203050" w14:textId="550E19A4" w:rsidR="00CA4C16" w:rsidRDefault="00CA4C16"/>
    <w:p w14:paraId="18FA8B1D" w14:textId="5EB7858A" w:rsidR="0042094F" w:rsidRDefault="0042094F"/>
    <w:p w14:paraId="418AED34" w14:textId="09BAB737" w:rsidR="0042094F" w:rsidRDefault="0042094F"/>
    <w:p w14:paraId="5B136BDB" w14:textId="131D9737" w:rsidR="0042094F" w:rsidRDefault="0042094F"/>
    <w:p w14:paraId="713EC69C" w14:textId="10564044" w:rsidR="0042094F" w:rsidRDefault="0042094F"/>
    <w:p w14:paraId="2F70FE75" w14:textId="77777777" w:rsidR="00C76256" w:rsidRDefault="00C76256" w:rsidP="003954F5">
      <w:pPr>
        <w:tabs>
          <w:tab w:val="left" w:pos="851"/>
        </w:tabs>
        <w:suppressAutoHyphens/>
        <w:ind w:left="5954"/>
        <w:rPr>
          <w:sz w:val="24"/>
          <w:szCs w:val="24"/>
          <w:lang w:val="uk-UA"/>
        </w:rPr>
      </w:pPr>
    </w:p>
    <w:p w14:paraId="2169521F" w14:textId="77777777" w:rsidR="00C76256" w:rsidRDefault="00C76256" w:rsidP="003954F5">
      <w:pPr>
        <w:tabs>
          <w:tab w:val="left" w:pos="851"/>
        </w:tabs>
        <w:suppressAutoHyphens/>
        <w:ind w:left="5954"/>
        <w:rPr>
          <w:sz w:val="24"/>
          <w:szCs w:val="24"/>
          <w:lang w:val="uk-UA"/>
        </w:rPr>
      </w:pPr>
    </w:p>
    <w:p w14:paraId="324535DB" w14:textId="77777777" w:rsidR="00C76256" w:rsidRDefault="00C76256" w:rsidP="003954F5">
      <w:pPr>
        <w:tabs>
          <w:tab w:val="left" w:pos="851"/>
        </w:tabs>
        <w:suppressAutoHyphens/>
        <w:ind w:left="5954"/>
        <w:rPr>
          <w:sz w:val="24"/>
          <w:szCs w:val="24"/>
          <w:lang w:val="uk-UA"/>
        </w:rPr>
      </w:pPr>
    </w:p>
    <w:p w14:paraId="59E6A0C2" w14:textId="77777777" w:rsidR="00C76256" w:rsidRDefault="00C76256" w:rsidP="003954F5">
      <w:pPr>
        <w:tabs>
          <w:tab w:val="left" w:pos="851"/>
        </w:tabs>
        <w:suppressAutoHyphens/>
        <w:ind w:left="5954"/>
        <w:rPr>
          <w:sz w:val="24"/>
          <w:szCs w:val="24"/>
          <w:lang w:val="uk-UA"/>
        </w:rPr>
      </w:pPr>
    </w:p>
    <w:p w14:paraId="3E1561E3" w14:textId="7FB2087E" w:rsidR="003954F5" w:rsidRPr="00BD2081" w:rsidRDefault="003954F5" w:rsidP="003954F5">
      <w:pPr>
        <w:tabs>
          <w:tab w:val="left" w:pos="851"/>
        </w:tabs>
        <w:suppressAutoHyphens/>
        <w:ind w:left="5954"/>
        <w:rPr>
          <w:sz w:val="24"/>
          <w:szCs w:val="24"/>
          <w:lang w:val="uk-UA"/>
        </w:rPr>
      </w:pPr>
      <w:r w:rsidRPr="00BD2081">
        <w:rPr>
          <w:sz w:val="24"/>
          <w:szCs w:val="24"/>
          <w:lang w:val="uk-UA"/>
        </w:rPr>
        <w:t>Додаток №</w:t>
      </w:r>
      <w:r w:rsidR="00BC7A47">
        <w:rPr>
          <w:sz w:val="24"/>
          <w:szCs w:val="24"/>
          <w:lang w:val="uk-UA"/>
        </w:rPr>
        <w:t> </w:t>
      </w:r>
      <w:r>
        <w:rPr>
          <w:sz w:val="24"/>
          <w:szCs w:val="24"/>
          <w:lang w:val="uk-UA"/>
        </w:rPr>
        <w:t>2</w:t>
      </w:r>
      <w:r w:rsidRPr="00BD2081">
        <w:rPr>
          <w:sz w:val="24"/>
          <w:szCs w:val="24"/>
          <w:lang w:val="uk-UA"/>
        </w:rPr>
        <w:t xml:space="preserve"> до Договору поставки</w:t>
      </w:r>
    </w:p>
    <w:p w14:paraId="781433F9" w14:textId="77777777" w:rsidR="00D57AD7" w:rsidRDefault="003954F5" w:rsidP="003954F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sidR="00650FFD">
        <w:rPr>
          <w:sz w:val="24"/>
          <w:szCs w:val="24"/>
          <w:lang w:val="uk-UA" w:eastAsia="ar-SA"/>
        </w:rPr>
        <w:t xml:space="preserve"> </w:t>
      </w:r>
      <w:r w:rsidR="00D7468B">
        <w:rPr>
          <w:sz w:val="24"/>
          <w:szCs w:val="24"/>
          <w:lang w:val="uk-UA" w:eastAsia="ar-SA"/>
        </w:rPr>
        <w:t>________</w:t>
      </w:r>
      <w:r w:rsidR="00650FFD">
        <w:rPr>
          <w:sz w:val="24"/>
          <w:szCs w:val="24"/>
          <w:lang w:val="uk-UA" w:eastAsia="ar-SA"/>
        </w:rPr>
        <w:t xml:space="preserve"> </w:t>
      </w:r>
      <w:r w:rsidRPr="00BD2081">
        <w:rPr>
          <w:sz w:val="24"/>
          <w:szCs w:val="24"/>
          <w:lang w:val="uk-UA" w:eastAsia="ar-SA"/>
        </w:rPr>
        <w:t xml:space="preserve"> </w:t>
      </w:r>
      <w:r w:rsidRPr="00BD2081">
        <w:rPr>
          <w:sz w:val="24"/>
          <w:szCs w:val="24"/>
          <w:lang w:val="uk-UA"/>
        </w:rPr>
        <w:t>202</w:t>
      </w:r>
      <w:r>
        <w:rPr>
          <w:sz w:val="24"/>
          <w:szCs w:val="24"/>
          <w:lang w:val="uk-UA"/>
        </w:rPr>
        <w:t>1</w:t>
      </w:r>
      <w:r w:rsidRPr="00BD2081">
        <w:rPr>
          <w:sz w:val="24"/>
          <w:szCs w:val="24"/>
          <w:lang w:val="uk-UA"/>
        </w:rPr>
        <w:t xml:space="preserve"> р.</w:t>
      </w:r>
    </w:p>
    <w:p w14:paraId="4CA65B6A" w14:textId="77777777" w:rsidR="00D57AD7" w:rsidRDefault="00D57AD7" w:rsidP="00E935BD">
      <w:pPr>
        <w:tabs>
          <w:tab w:val="left" w:pos="851"/>
        </w:tabs>
        <w:suppressAutoHyphens/>
        <w:rPr>
          <w:sz w:val="24"/>
          <w:szCs w:val="24"/>
          <w:lang w:val="uk-UA"/>
        </w:rPr>
      </w:pPr>
    </w:p>
    <w:p w14:paraId="53A32678" w14:textId="77777777" w:rsidR="00D57AD7" w:rsidRDefault="00D57AD7" w:rsidP="00D57AD7">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 Генерального директора Родини Романа Анатолійовича, який діє на підставі Статуту</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1A723108" w14:textId="0BD51A88" w:rsidR="006C1297" w:rsidRPr="006C1297" w:rsidRDefault="00C76256" w:rsidP="00E935BD">
      <w:pPr>
        <w:suppressAutoHyphens/>
        <w:snapToGrid w:val="0"/>
        <w:ind w:right="-2" w:firstLine="567"/>
        <w:jc w:val="both"/>
        <w:rPr>
          <w:rFonts w:eastAsia="Calibri"/>
          <w:sz w:val="26"/>
          <w:szCs w:val="26"/>
          <w:lang w:val="uk-UA" w:eastAsia="uk-UA"/>
        </w:rPr>
      </w:pPr>
      <w:r>
        <w:rPr>
          <w:b/>
          <w:sz w:val="24"/>
          <w:szCs w:val="24"/>
          <w:lang w:val="uk-UA" w:eastAsia="zh-CN"/>
        </w:rPr>
        <w:t>___________</w:t>
      </w:r>
      <w:r w:rsidR="00D57AD7">
        <w:rPr>
          <w:b/>
          <w:sz w:val="24"/>
          <w:szCs w:val="24"/>
          <w:lang w:val="uk-UA" w:eastAsia="zh-CN"/>
        </w:rPr>
        <w:t xml:space="preserve"> </w:t>
      </w:r>
      <w:r w:rsidR="00D57AD7" w:rsidRPr="00C87C3A">
        <w:rPr>
          <w:sz w:val="24"/>
          <w:szCs w:val="24"/>
          <w:lang w:val="uk-UA" w:eastAsia="ar-SA"/>
        </w:rPr>
        <w:t>(далі – Постачальник)</w:t>
      </w:r>
      <w:r w:rsidR="00D57AD7" w:rsidRPr="00C87C3A">
        <w:rPr>
          <w:spacing w:val="10"/>
          <w:kern w:val="3"/>
          <w:sz w:val="24"/>
          <w:szCs w:val="24"/>
          <w:lang w:val="uk-UA"/>
        </w:rPr>
        <w:t>,</w:t>
      </w:r>
      <w:r w:rsidR="00D57AD7">
        <w:rPr>
          <w:spacing w:val="10"/>
          <w:kern w:val="3"/>
          <w:sz w:val="24"/>
          <w:szCs w:val="24"/>
          <w:lang w:val="uk-UA"/>
        </w:rPr>
        <w:t xml:space="preserve"> в особі</w:t>
      </w:r>
      <w:r>
        <w:rPr>
          <w:spacing w:val="10"/>
          <w:kern w:val="3"/>
          <w:sz w:val="24"/>
          <w:szCs w:val="24"/>
          <w:lang w:val="uk-UA"/>
        </w:rPr>
        <w:t>____________</w:t>
      </w:r>
      <w:r w:rsidR="00D57AD7">
        <w:rPr>
          <w:spacing w:val="10"/>
          <w:kern w:val="3"/>
          <w:sz w:val="24"/>
          <w:szCs w:val="24"/>
          <w:lang w:val="uk-UA"/>
        </w:rPr>
        <w:t xml:space="preserve">, </w:t>
      </w:r>
      <w:r w:rsidR="00012BC0">
        <w:rPr>
          <w:spacing w:val="10"/>
          <w:kern w:val="3"/>
          <w:sz w:val="24"/>
          <w:szCs w:val="24"/>
          <w:lang w:val="uk-UA"/>
        </w:rPr>
        <w:t>____________</w:t>
      </w:r>
      <w:r w:rsidR="00D57AD7" w:rsidRPr="0097201D">
        <w:rPr>
          <w:spacing w:val="10"/>
          <w:kern w:val="3"/>
          <w:sz w:val="24"/>
          <w:szCs w:val="24"/>
          <w:lang w:val="uk-UA"/>
        </w:rPr>
        <w:t xml:space="preserve">діє на </w:t>
      </w:r>
      <w:r w:rsidR="00D57AD7">
        <w:rPr>
          <w:spacing w:val="10"/>
          <w:kern w:val="3"/>
          <w:sz w:val="24"/>
          <w:szCs w:val="24"/>
          <w:lang w:val="uk-UA"/>
        </w:rPr>
        <w:t xml:space="preserve">підставі </w:t>
      </w:r>
      <w:r w:rsidR="00012BC0">
        <w:rPr>
          <w:spacing w:val="10"/>
          <w:kern w:val="3"/>
          <w:sz w:val="24"/>
          <w:szCs w:val="24"/>
          <w:lang w:val="uk-UA"/>
        </w:rPr>
        <w:t>_______________</w:t>
      </w:r>
      <w:r w:rsidR="00D57AD7">
        <w:rPr>
          <w:spacing w:val="10"/>
          <w:kern w:val="3"/>
          <w:sz w:val="24"/>
          <w:szCs w:val="24"/>
          <w:lang w:val="uk-UA"/>
        </w:rPr>
        <w:t xml:space="preserve">, </w:t>
      </w:r>
      <w:r w:rsidR="00D57AD7" w:rsidRPr="00C87C3A">
        <w:rPr>
          <w:sz w:val="24"/>
          <w:szCs w:val="24"/>
          <w:lang w:val="uk-UA" w:eastAsia="ar-SA"/>
        </w:rPr>
        <w:t>з другої сторони</w:t>
      </w:r>
      <w:r w:rsidR="00D57AD7" w:rsidRPr="00C87C3A">
        <w:rPr>
          <w:noProof/>
          <w:sz w:val="24"/>
          <w:szCs w:val="24"/>
          <w:lang w:val="uk-UA"/>
        </w:rPr>
        <w:t xml:space="preserve">, які в подальшому при спільному згадуванні по тексту разом </w:t>
      </w:r>
      <w:r w:rsidR="00D57AD7" w:rsidRPr="00C87C3A">
        <w:rPr>
          <w:sz w:val="24"/>
          <w:szCs w:val="24"/>
          <w:lang w:val="uk-UA"/>
        </w:rPr>
        <w:t>іменуються Сторони, а кожна окремо – Сторона</w:t>
      </w:r>
      <w:r w:rsidR="00D57AD7" w:rsidRPr="00BD2081">
        <w:rPr>
          <w:sz w:val="24"/>
          <w:szCs w:val="24"/>
          <w:lang w:val="uk-UA"/>
        </w:rPr>
        <w:t xml:space="preserve">,  уклали цей Додаток № </w:t>
      </w:r>
      <w:r w:rsidR="00D57AD7">
        <w:rPr>
          <w:sz w:val="24"/>
          <w:szCs w:val="24"/>
          <w:lang w:val="uk-UA"/>
        </w:rPr>
        <w:t>2</w:t>
      </w:r>
      <w:r w:rsidR="00D57AD7" w:rsidRPr="00BD2081">
        <w:rPr>
          <w:sz w:val="24"/>
          <w:szCs w:val="24"/>
          <w:lang w:val="uk-UA"/>
        </w:rPr>
        <w:t xml:space="preserve"> до Договору поставки №_____ від ________ року </w:t>
      </w:r>
      <w:r w:rsidR="00D57AD7">
        <w:rPr>
          <w:sz w:val="24"/>
          <w:szCs w:val="24"/>
          <w:lang w:val="uk-UA"/>
        </w:rPr>
        <w:t xml:space="preserve">та домовились </w:t>
      </w:r>
      <w:r w:rsidR="00D57AD7" w:rsidRPr="00BD2081">
        <w:rPr>
          <w:sz w:val="24"/>
          <w:szCs w:val="24"/>
          <w:lang w:val="uk-UA"/>
        </w:rPr>
        <w:t>про поставку Товару</w:t>
      </w:r>
      <w:r w:rsidR="00D57AD7">
        <w:rPr>
          <w:sz w:val="24"/>
          <w:szCs w:val="24"/>
          <w:lang w:val="uk-UA"/>
        </w:rPr>
        <w:t xml:space="preserve"> за наступними адресами</w:t>
      </w:r>
      <w:r w:rsidR="00D57AD7" w:rsidRPr="00BD2081">
        <w:rPr>
          <w:sz w:val="24"/>
          <w:szCs w:val="24"/>
          <w:lang w:val="uk-UA"/>
        </w:rPr>
        <w:t>:</w:t>
      </w:r>
    </w:p>
    <w:tbl>
      <w:tblPr>
        <w:tblW w:w="10774" w:type="dxa"/>
        <w:tblInd w:w="-714" w:type="dxa"/>
        <w:tblLayout w:type="fixed"/>
        <w:tblLook w:val="04A0" w:firstRow="1" w:lastRow="0" w:firstColumn="1" w:lastColumn="0" w:noHBand="0" w:noVBand="1"/>
      </w:tblPr>
      <w:tblGrid>
        <w:gridCol w:w="425"/>
        <w:gridCol w:w="1560"/>
        <w:gridCol w:w="3969"/>
        <w:gridCol w:w="3544"/>
        <w:gridCol w:w="1276"/>
      </w:tblGrid>
      <w:tr w:rsidR="00CC6A6A" w:rsidRPr="006C1297" w14:paraId="1FD9AB82" w14:textId="77777777" w:rsidTr="00EB7954">
        <w:trPr>
          <w:trHeight w:val="571"/>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5481" w14:textId="61EFBB1B" w:rsidR="00CC6A6A" w:rsidRPr="005D70FE" w:rsidRDefault="00CC6A6A" w:rsidP="006C1297">
            <w:pPr>
              <w:jc w:val="center"/>
              <w:rPr>
                <w:b/>
                <w:bCs/>
                <w:color w:val="000000"/>
                <w:sz w:val="24"/>
                <w:szCs w:val="24"/>
                <w:lang w:val="uk-UA" w:eastAsia="uk-UA"/>
              </w:rPr>
            </w:pPr>
            <w:bookmarkStart w:id="5" w:name="_Hlk63427477"/>
            <w:r w:rsidRPr="005D70FE">
              <w:rPr>
                <w:b/>
                <w:bCs/>
                <w:color w:val="000000"/>
                <w:sz w:val="24"/>
                <w:szCs w:val="24"/>
                <w:lang w:val="uk-UA" w:eastAsia="uk-UA"/>
              </w:rPr>
              <w:t xml:space="preserve">Перелік установ </w:t>
            </w:r>
            <w:r w:rsidR="00D57AD7">
              <w:rPr>
                <w:b/>
                <w:bCs/>
                <w:color w:val="000000"/>
                <w:sz w:val="24"/>
                <w:szCs w:val="24"/>
                <w:lang w:val="uk-UA" w:eastAsia="uk-UA"/>
              </w:rPr>
              <w:t xml:space="preserve">– </w:t>
            </w:r>
            <w:r w:rsidRPr="005D70FE">
              <w:rPr>
                <w:b/>
                <w:bCs/>
                <w:color w:val="000000"/>
                <w:sz w:val="24"/>
                <w:szCs w:val="24"/>
                <w:lang w:val="uk-UA" w:eastAsia="uk-UA"/>
              </w:rPr>
              <w:t>отримувачів</w:t>
            </w:r>
            <w:r w:rsidR="00D57AD7">
              <w:rPr>
                <w:b/>
                <w:bCs/>
                <w:color w:val="000000"/>
                <w:sz w:val="24"/>
                <w:szCs w:val="24"/>
                <w:lang w:val="uk-UA" w:eastAsia="uk-UA"/>
              </w:rPr>
              <w:t xml:space="preserve"> Товару</w:t>
            </w:r>
          </w:p>
          <w:p w14:paraId="29CFB183" w14:textId="41DFCEA7" w:rsidR="00CC6A6A" w:rsidRPr="006C1297" w:rsidRDefault="00CC6A6A" w:rsidP="006C1297">
            <w:pPr>
              <w:jc w:val="center"/>
              <w:rPr>
                <w:b/>
                <w:bCs/>
                <w:color w:val="000000"/>
                <w:szCs w:val="22"/>
                <w:lang w:val="uk-UA" w:eastAsia="uk-UA"/>
              </w:rPr>
            </w:pPr>
            <w:bookmarkStart w:id="6" w:name="RANGE!A3:G15"/>
            <w:r w:rsidRPr="006C1297">
              <w:rPr>
                <w:b/>
                <w:bCs/>
                <w:color w:val="000000"/>
                <w:szCs w:val="22"/>
                <w:lang w:val="uk-UA" w:eastAsia="uk-UA"/>
              </w:rPr>
              <w:t xml:space="preserve"> </w:t>
            </w:r>
            <w:bookmarkEnd w:id="6"/>
          </w:p>
        </w:tc>
      </w:tr>
      <w:tr w:rsidR="00894635" w:rsidRPr="006C1297" w14:paraId="4A490707" w14:textId="77777777" w:rsidTr="00EB7954">
        <w:trPr>
          <w:trHeight w:val="1035"/>
        </w:trPr>
        <w:tc>
          <w:tcPr>
            <w:tcW w:w="425" w:type="dxa"/>
            <w:tcBorders>
              <w:top w:val="nil"/>
              <w:left w:val="single" w:sz="4" w:space="0" w:color="auto"/>
              <w:bottom w:val="nil"/>
              <w:right w:val="single" w:sz="4" w:space="0" w:color="auto"/>
            </w:tcBorders>
            <w:shd w:val="clear" w:color="auto" w:fill="auto"/>
            <w:noWrap/>
            <w:vAlign w:val="center"/>
            <w:hideMark/>
          </w:tcPr>
          <w:p w14:paraId="7B9D278D" w14:textId="77777777" w:rsidR="00017C67" w:rsidRPr="006C1297" w:rsidRDefault="00017C67" w:rsidP="00017C67">
            <w:pPr>
              <w:jc w:val="center"/>
              <w:rPr>
                <w:color w:val="000000"/>
                <w:sz w:val="24"/>
                <w:szCs w:val="24"/>
                <w:lang w:val="uk-UA" w:eastAsia="uk-UA"/>
              </w:rPr>
            </w:pPr>
            <w:r w:rsidRPr="006C1297">
              <w:rPr>
                <w:color w:val="000000"/>
                <w:sz w:val="24"/>
                <w:szCs w:val="24"/>
                <w:lang w:val="uk-UA" w:eastAsia="uk-UA"/>
              </w:rPr>
              <w:t>№</w:t>
            </w:r>
          </w:p>
        </w:tc>
        <w:tc>
          <w:tcPr>
            <w:tcW w:w="1560" w:type="dxa"/>
            <w:tcBorders>
              <w:top w:val="nil"/>
              <w:left w:val="nil"/>
              <w:bottom w:val="nil"/>
              <w:right w:val="single" w:sz="4" w:space="0" w:color="auto"/>
            </w:tcBorders>
            <w:shd w:val="clear" w:color="auto" w:fill="auto"/>
            <w:vAlign w:val="center"/>
          </w:tcPr>
          <w:p w14:paraId="570355F1" w14:textId="47AB3A1A" w:rsidR="00017C67" w:rsidRPr="006C1297" w:rsidRDefault="00017C67" w:rsidP="00017C67">
            <w:pPr>
              <w:jc w:val="center"/>
              <w:rPr>
                <w:b/>
                <w:bCs/>
                <w:color w:val="000000"/>
                <w:sz w:val="24"/>
                <w:szCs w:val="24"/>
                <w:lang w:val="uk-UA" w:eastAsia="uk-UA"/>
              </w:rPr>
            </w:pPr>
            <w:r w:rsidRPr="005D70FE">
              <w:rPr>
                <w:b/>
                <w:bCs/>
                <w:color w:val="000000"/>
                <w:lang w:val="uk-UA"/>
              </w:rPr>
              <w:t>Найменування регіону (область)</w:t>
            </w:r>
          </w:p>
        </w:tc>
        <w:tc>
          <w:tcPr>
            <w:tcW w:w="3969" w:type="dxa"/>
            <w:tcBorders>
              <w:top w:val="nil"/>
              <w:left w:val="nil"/>
              <w:bottom w:val="nil"/>
              <w:right w:val="single" w:sz="4" w:space="0" w:color="auto"/>
            </w:tcBorders>
            <w:shd w:val="clear" w:color="auto" w:fill="auto"/>
            <w:vAlign w:val="center"/>
          </w:tcPr>
          <w:p w14:paraId="3604D2FF" w14:textId="0EE0D915" w:rsidR="00017C67" w:rsidRPr="006C1297" w:rsidRDefault="00017C67" w:rsidP="00017C67">
            <w:pPr>
              <w:jc w:val="center"/>
              <w:rPr>
                <w:b/>
                <w:bCs/>
                <w:color w:val="000000"/>
                <w:sz w:val="24"/>
                <w:szCs w:val="24"/>
                <w:lang w:val="uk-UA" w:eastAsia="uk-UA"/>
              </w:rPr>
            </w:pPr>
            <w:r w:rsidRPr="005D70FE">
              <w:rPr>
                <w:b/>
                <w:bCs/>
                <w:color w:val="000000"/>
                <w:lang w:val="uk-UA"/>
              </w:rPr>
              <w:t>Найменування набувача</w:t>
            </w:r>
          </w:p>
        </w:tc>
        <w:tc>
          <w:tcPr>
            <w:tcW w:w="3544" w:type="dxa"/>
            <w:tcBorders>
              <w:top w:val="single" w:sz="4" w:space="0" w:color="auto"/>
              <w:left w:val="nil"/>
              <w:bottom w:val="single" w:sz="4" w:space="0" w:color="auto"/>
              <w:right w:val="single" w:sz="4" w:space="0" w:color="auto"/>
            </w:tcBorders>
            <w:shd w:val="clear" w:color="auto" w:fill="auto"/>
            <w:vAlign w:val="center"/>
          </w:tcPr>
          <w:p w14:paraId="721F4F4F" w14:textId="62F4B8BE" w:rsidR="00017C67" w:rsidRPr="006C1297" w:rsidRDefault="00017C67" w:rsidP="00017C67">
            <w:pPr>
              <w:jc w:val="center"/>
              <w:rPr>
                <w:b/>
                <w:bCs/>
                <w:color w:val="000000"/>
                <w:sz w:val="24"/>
                <w:szCs w:val="24"/>
                <w:lang w:val="uk-UA" w:eastAsia="uk-UA"/>
              </w:rPr>
            </w:pPr>
            <w:r w:rsidRPr="005D70FE">
              <w:rPr>
                <w:b/>
                <w:bCs/>
                <w:color w:val="000000"/>
                <w:lang w:val="uk-UA"/>
              </w:rPr>
              <w:t>Адреса доставки вантажу</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27F43" w14:textId="6160411D" w:rsidR="00017C67" w:rsidRPr="006C1297" w:rsidRDefault="00017C67" w:rsidP="00017C67">
            <w:pPr>
              <w:jc w:val="center"/>
              <w:rPr>
                <w:b/>
                <w:bCs/>
                <w:color w:val="000000"/>
                <w:sz w:val="24"/>
                <w:szCs w:val="24"/>
                <w:lang w:val="uk-UA" w:eastAsia="uk-UA"/>
              </w:rPr>
            </w:pPr>
            <w:r w:rsidRPr="005D70FE">
              <w:rPr>
                <w:b/>
                <w:bCs/>
                <w:color w:val="000000"/>
                <w:lang w:val="uk-UA"/>
              </w:rPr>
              <w:t>кількість</w:t>
            </w:r>
          </w:p>
        </w:tc>
      </w:tr>
      <w:tr w:rsidR="00BD216D" w:rsidRPr="006C1297" w14:paraId="21195586" w14:textId="77777777" w:rsidTr="00EB7954">
        <w:trPr>
          <w:trHeight w:val="792"/>
        </w:trPr>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9F81A4" w14:textId="05C3C39C" w:rsidR="00BD216D" w:rsidRPr="006C1297" w:rsidRDefault="00BD216D" w:rsidP="00BD216D">
            <w:pPr>
              <w:jc w:val="center"/>
              <w:rPr>
                <w:color w:val="000000"/>
                <w:sz w:val="20"/>
                <w:lang w:val="uk-UA" w:eastAsia="uk-UA"/>
              </w:rPr>
            </w:pPr>
            <w:r w:rsidRPr="005D70FE">
              <w:rPr>
                <w:b/>
                <w:bCs/>
                <w:color w:val="000000"/>
                <w:szCs w:val="22"/>
                <w:lang w:val="uk-UA"/>
              </w:rPr>
              <w:t>1</w:t>
            </w:r>
          </w:p>
        </w:tc>
        <w:tc>
          <w:tcPr>
            <w:tcW w:w="1560" w:type="dxa"/>
            <w:tcBorders>
              <w:top w:val="single" w:sz="4" w:space="0" w:color="auto"/>
              <w:left w:val="nil"/>
              <w:bottom w:val="single" w:sz="4" w:space="0" w:color="auto"/>
              <w:right w:val="single" w:sz="4" w:space="0" w:color="auto"/>
            </w:tcBorders>
            <w:shd w:val="clear" w:color="auto" w:fill="auto"/>
          </w:tcPr>
          <w:p w14:paraId="783D5235" w14:textId="16FDD3D7" w:rsidR="00BD216D" w:rsidRPr="006C1297" w:rsidRDefault="00BD216D" w:rsidP="00BD216D">
            <w:pPr>
              <w:jc w:val="center"/>
              <w:rPr>
                <w:color w:val="000000"/>
                <w:sz w:val="20"/>
                <w:lang w:val="uk-UA" w:eastAsia="uk-UA"/>
              </w:rPr>
            </w:pPr>
            <w:r w:rsidRPr="00B93B6E">
              <w:t xml:space="preserve">м. </w:t>
            </w:r>
            <w:proofErr w:type="spellStart"/>
            <w:r w:rsidRPr="00B93B6E">
              <w:t>Дніпро</w:t>
            </w:r>
            <w:proofErr w:type="spellEnd"/>
          </w:p>
        </w:tc>
        <w:tc>
          <w:tcPr>
            <w:tcW w:w="3969" w:type="dxa"/>
            <w:tcBorders>
              <w:top w:val="single" w:sz="4" w:space="0" w:color="auto"/>
              <w:left w:val="nil"/>
              <w:bottom w:val="single" w:sz="4" w:space="0" w:color="auto"/>
              <w:right w:val="single" w:sz="4" w:space="0" w:color="auto"/>
            </w:tcBorders>
            <w:shd w:val="clear" w:color="auto" w:fill="auto"/>
          </w:tcPr>
          <w:p w14:paraId="6387AF2B" w14:textId="323AF348" w:rsidR="00BD216D" w:rsidRPr="006C1297" w:rsidRDefault="00BD216D" w:rsidP="00BD216D">
            <w:pPr>
              <w:jc w:val="center"/>
              <w:rPr>
                <w:color w:val="000000"/>
                <w:sz w:val="20"/>
                <w:lang w:val="uk-UA" w:eastAsia="uk-UA"/>
              </w:rPr>
            </w:pPr>
            <w:r w:rsidRPr="000425D3">
              <w:t>"</w:t>
            </w:r>
            <w:proofErr w:type="spellStart"/>
            <w:r w:rsidRPr="000425D3">
              <w:t>Філія</w:t>
            </w:r>
            <w:proofErr w:type="spellEnd"/>
            <w:r w:rsidRPr="000425D3">
              <w:t xml:space="preserve"> Центру </w:t>
            </w:r>
            <w:proofErr w:type="spellStart"/>
            <w:r w:rsidRPr="000425D3">
              <w:t>охорони</w:t>
            </w:r>
            <w:proofErr w:type="spellEnd"/>
            <w:r w:rsidRPr="000425D3">
              <w:t xml:space="preserve"> </w:t>
            </w:r>
            <w:proofErr w:type="spellStart"/>
            <w:proofErr w:type="gramStart"/>
            <w:r w:rsidRPr="000425D3">
              <w:t>здоров’я</w:t>
            </w:r>
            <w:proofErr w:type="spellEnd"/>
            <w:r w:rsidRPr="000425D3">
              <w:t xml:space="preserve">  </w:t>
            </w:r>
            <w:proofErr w:type="spellStart"/>
            <w:r w:rsidRPr="000425D3">
              <w:t>Державної</w:t>
            </w:r>
            <w:proofErr w:type="spellEnd"/>
            <w:proofErr w:type="gramEnd"/>
            <w:r w:rsidRPr="000425D3">
              <w:t xml:space="preserve"> </w:t>
            </w:r>
            <w:proofErr w:type="spellStart"/>
            <w:r w:rsidRPr="000425D3">
              <w:t>кримінально</w:t>
            </w:r>
            <w:proofErr w:type="spellEnd"/>
            <w:r w:rsidRPr="000425D3">
              <w:t xml:space="preserve">- </w:t>
            </w:r>
            <w:proofErr w:type="spellStart"/>
            <w:r w:rsidRPr="000425D3">
              <w:t>виконавчої</w:t>
            </w:r>
            <w:proofErr w:type="spellEnd"/>
            <w:r w:rsidRPr="000425D3">
              <w:t xml:space="preserve"> </w:t>
            </w:r>
            <w:proofErr w:type="spellStart"/>
            <w:r w:rsidRPr="000425D3">
              <w:t>служби</w:t>
            </w:r>
            <w:proofErr w:type="spellEnd"/>
            <w:r w:rsidRPr="000425D3">
              <w:t xml:space="preserve"> </w:t>
            </w:r>
            <w:proofErr w:type="spellStart"/>
            <w:r w:rsidRPr="000425D3">
              <w:t>України</w:t>
            </w:r>
            <w:proofErr w:type="spellEnd"/>
            <w:r w:rsidRPr="000425D3">
              <w:t xml:space="preserve"> у </w:t>
            </w:r>
            <w:proofErr w:type="spellStart"/>
            <w:r w:rsidRPr="000425D3">
              <w:t>Дніпропетровській</w:t>
            </w:r>
            <w:proofErr w:type="spellEnd"/>
            <w:r w:rsidRPr="000425D3">
              <w:t xml:space="preserve"> та  </w:t>
            </w:r>
            <w:proofErr w:type="spellStart"/>
            <w:r w:rsidRPr="000425D3">
              <w:t>Донецькій</w:t>
            </w:r>
            <w:proofErr w:type="spellEnd"/>
            <w:r w:rsidRPr="000425D3">
              <w:t xml:space="preserve"> областях,</w:t>
            </w:r>
          </w:p>
        </w:tc>
        <w:tc>
          <w:tcPr>
            <w:tcW w:w="3544" w:type="dxa"/>
            <w:tcBorders>
              <w:top w:val="single" w:sz="4" w:space="0" w:color="auto"/>
              <w:left w:val="nil"/>
              <w:bottom w:val="single" w:sz="4" w:space="0" w:color="auto"/>
              <w:right w:val="single" w:sz="4" w:space="0" w:color="auto"/>
            </w:tcBorders>
            <w:shd w:val="clear" w:color="auto" w:fill="auto"/>
            <w:vAlign w:val="center"/>
          </w:tcPr>
          <w:p w14:paraId="6757DE75" w14:textId="492A212C" w:rsidR="00BD216D" w:rsidRPr="006C1297" w:rsidRDefault="00BD216D" w:rsidP="00BD216D">
            <w:pPr>
              <w:jc w:val="center"/>
              <w:rPr>
                <w:color w:val="000000"/>
                <w:sz w:val="20"/>
                <w:lang w:val="uk-UA" w:eastAsia="uk-UA"/>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30FE268A" w14:textId="499442B3" w:rsidR="00BD216D" w:rsidRPr="006C1297" w:rsidRDefault="00BD216D" w:rsidP="00BD216D">
            <w:pPr>
              <w:jc w:val="center"/>
              <w:rPr>
                <w:color w:val="000000"/>
                <w:sz w:val="20"/>
                <w:lang w:val="uk-UA" w:eastAsia="uk-UA"/>
              </w:rPr>
            </w:pPr>
          </w:p>
        </w:tc>
      </w:tr>
      <w:tr w:rsidR="00BD216D" w:rsidRPr="006C1297" w14:paraId="0D94106C" w14:textId="77777777" w:rsidTr="00EB7954">
        <w:trPr>
          <w:trHeight w:val="682"/>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63F2C3E7" w14:textId="445094E1" w:rsidR="00BD216D" w:rsidRPr="006C1297" w:rsidRDefault="00BD216D" w:rsidP="00BD216D">
            <w:pPr>
              <w:jc w:val="center"/>
              <w:rPr>
                <w:color w:val="000000"/>
                <w:sz w:val="20"/>
                <w:lang w:val="uk-UA" w:eastAsia="uk-UA"/>
              </w:rPr>
            </w:pPr>
            <w:r w:rsidRPr="005D70FE">
              <w:rPr>
                <w:b/>
                <w:bCs/>
                <w:color w:val="000000"/>
                <w:szCs w:val="22"/>
                <w:lang w:val="uk-UA"/>
              </w:rPr>
              <w:t>2</w:t>
            </w:r>
          </w:p>
        </w:tc>
        <w:tc>
          <w:tcPr>
            <w:tcW w:w="1560" w:type="dxa"/>
            <w:tcBorders>
              <w:top w:val="nil"/>
              <w:left w:val="nil"/>
              <w:bottom w:val="single" w:sz="4" w:space="0" w:color="auto"/>
              <w:right w:val="single" w:sz="4" w:space="0" w:color="auto"/>
            </w:tcBorders>
            <w:shd w:val="clear" w:color="auto" w:fill="auto"/>
          </w:tcPr>
          <w:p w14:paraId="73526708" w14:textId="22B4A6D0" w:rsidR="00BD216D" w:rsidRPr="006C1297" w:rsidRDefault="00BD216D" w:rsidP="00BD216D">
            <w:pPr>
              <w:jc w:val="center"/>
              <w:rPr>
                <w:color w:val="000000"/>
                <w:sz w:val="20"/>
                <w:lang w:val="uk-UA" w:eastAsia="uk-UA"/>
              </w:rPr>
            </w:pPr>
            <w:r w:rsidRPr="00B93B6E">
              <w:t xml:space="preserve">с. </w:t>
            </w:r>
            <w:proofErr w:type="spellStart"/>
            <w:r w:rsidRPr="00B93B6E">
              <w:t>Покровське</w:t>
            </w:r>
            <w:proofErr w:type="spellEnd"/>
          </w:p>
        </w:tc>
        <w:tc>
          <w:tcPr>
            <w:tcW w:w="3969" w:type="dxa"/>
            <w:tcBorders>
              <w:top w:val="nil"/>
              <w:left w:val="nil"/>
              <w:bottom w:val="single" w:sz="4" w:space="0" w:color="auto"/>
              <w:right w:val="single" w:sz="4" w:space="0" w:color="auto"/>
            </w:tcBorders>
            <w:shd w:val="clear" w:color="auto" w:fill="auto"/>
          </w:tcPr>
          <w:p w14:paraId="3B47903F" w14:textId="338C19C6" w:rsidR="00BD216D" w:rsidRPr="006C1297" w:rsidRDefault="00BD216D" w:rsidP="00BD216D">
            <w:pPr>
              <w:jc w:val="center"/>
              <w:rPr>
                <w:color w:val="000000"/>
                <w:sz w:val="20"/>
                <w:lang w:val="uk-UA" w:eastAsia="uk-UA"/>
              </w:rPr>
            </w:pPr>
            <w:proofErr w:type="spellStart"/>
            <w:r w:rsidRPr="000425D3">
              <w:t>Дніпропетровська</w:t>
            </w:r>
            <w:proofErr w:type="spellEnd"/>
            <w:r w:rsidRPr="000425D3">
              <w:t xml:space="preserve"> </w:t>
            </w:r>
            <w:proofErr w:type="spellStart"/>
            <w:r w:rsidRPr="000425D3">
              <w:t>спеціалізована</w:t>
            </w:r>
            <w:proofErr w:type="spellEnd"/>
            <w:r w:rsidRPr="000425D3">
              <w:t xml:space="preserve"> </w:t>
            </w:r>
            <w:proofErr w:type="spellStart"/>
            <w:r w:rsidRPr="000425D3">
              <w:t>туберкульозна</w:t>
            </w:r>
            <w:proofErr w:type="spellEnd"/>
            <w:r w:rsidRPr="000425D3">
              <w:t xml:space="preserve"> </w:t>
            </w:r>
            <w:proofErr w:type="spellStart"/>
            <w:proofErr w:type="gramStart"/>
            <w:r w:rsidRPr="000425D3">
              <w:t>лікарня</w:t>
            </w:r>
            <w:proofErr w:type="spellEnd"/>
            <w:r w:rsidRPr="000425D3">
              <w:t xml:space="preserve">  №</w:t>
            </w:r>
            <w:proofErr w:type="gramEnd"/>
            <w:r w:rsidRPr="000425D3">
              <w:t xml:space="preserve"> 89"</w:t>
            </w:r>
          </w:p>
        </w:tc>
        <w:tc>
          <w:tcPr>
            <w:tcW w:w="3544" w:type="dxa"/>
            <w:tcBorders>
              <w:top w:val="nil"/>
              <w:left w:val="nil"/>
              <w:bottom w:val="single" w:sz="4" w:space="0" w:color="auto"/>
              <w:right w:val="single" w:sz="4" w:space="0" w:color="auto"/>
            </w:tcBorders>
            <w:shd w:val="clear" w:color="auto" w:fill="auto"/>
            <w:vAlign w:val="center"/>
          </w:tcPr>
          <w:p w14:paraId="4375A1EB" w14:textId="704773C4" w:rsidR="00BD216D" w:rsidRPr="006C1297" w:rsidRDefault="00BD216D" w:rsidP="00BD216D">
            <w:pPr>
              <w:jc w:val="center"/>
              <w:rPr>
                <w:color w:val="000000"/>
                <w:sz w:val="20"/>
                <w:lang w:val="uk-UA" w:eastAsia="uk-UA"/>
              </w:rPr>
            </w:pPr>
          </w:p>
        </w:tc>
        <w:tc>
          <w:tcPr>
            <w:tcW w:w="1276" w:type="dxa"/>
            <w:tcBorders>
              <w:top w:val="nil"/>
              <w:left w:val="nil"/>
              <w:bottom w:val="single" w:sz="4" w:space="0" w:color="auto"/>
              <w:right w:val="single" w:sz="8" w:space="0" w:color="auto"/>
            </w:tcBorders>
            <w:shd w:val="clear" w:color="auto" w:fill="auto"/>
            <w:vAlign w:val="center"/>
          </w:tcPr>
          <w:p w14:paraId="12D196D4" w14:textId="57CFA96A" w:rsidR="00BD216D" w:rsidRPr="006C1297" w:rsidRDefault="00BD216D" w:rsidP="00BD216D">
            <w:pPr>
              <w:jc w:val="center"/>
              <w:rPr>
                <w:color w:val="000000"/>
                <w:sz w:val="20"/>
                <w:lang w:val="uk-UA" w:eastAsia="uk-UA"/>
              </w:rPr>
            </w:pPr>
          </w:p>
        </w:tc>
      </w:tr>
      <w:tr w:rsidR="00BD216D" w:rsidRPr="006C1297" w14:paraId="090E2FFF" w14:textId="77777777" w:rsidTr="00EB7954">
        <w:trPr>
          <w:trHeight w:val="1117"/>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0446A4B4" w14:textId="6F3FC853" w:rsidR="00BD216D" w:rsidRPr="006C1297" w:rsidRDefault="00BD216D" w:rsidP="00BD216D">
            <w:pPr>
              <w:jc w:val="center"/>
              <w:rPr>
                <w:color w:val="000000"/>
                <w:sz w:val="20"/>
                <w:lang w:val="uk-UA" w:eastAsia="uk-UA"/>
              </w:rPr>
            </w:pPr>
            <w:r w:rsidRPr="005D70FE">
              <w:rPr>
                <w:b/>
                <w:bCs/>
                <w:color w:val="000000"/>
                <w:szCs w:val="22"/>
                <w:lang w:val="uk-UA"/>
              </w:rPr>
              <w:t>3</w:t>
            </w:r>
          </w:p>
        </w:tc>
        <w:tc>
          <w:tcPr>
            <w:tcW w:w="1560" w:type="dxa"/>
            <w:tcBorders>
              <w:top w:val="nil"/>
              <w:left w:val="nil"/>
              <w:bottom w:val="single" w:sz="4" w:space="0" w:color="auto"/>
              <w:right w:val="single" w:sz="4" w:space="0" w:color="auto"/>
            </w:tcBorders>
            <w:shd w:val="clear" w:color="auto" w:fill="auto"/>
          </w:tcPr>
          <w:p w14:paraId="252939FA" w14:textId="07704CE3" w:rsidR="00BD216D" w:rsidRPr="006C1297" w:rsidRDefault="00BD216D" w:rsidP="00BD216D">
            <w:pPr>
              <w:jc w:val="center"/>
              <w:rPr>
                <w:color w:val="000000"/>
                <w:sz w:val="20"/>
                <w:lang w:val="uk-UA" w:eastAsia="uk-UA"/>
              </w:rPr>
            </w:pPr>
            <w:r w:rsidRPr="00B93B6E">
              <w:t>м. Херсон</w:t>
            </w:r>
          </w:p>
        </w:tc>
        <w:tc>
          <w:tcPr>
            <w:tcW w:w="3969" w:type="dxa"/>
            <w:tcBorders>
              <w:top w:val="nil"/>
              <w:left w:val="nil"/>
              <w:bottom w:val="single" w:sz="4" w:space="0" w:color="auto"/>
              <w:right w:val="single" w:sz="4" w:space="0" w:color="auto"/>
            </w:tcBorders>
            <w:shd w:val="clear" w:color="auto" w:fill="auto"/>
          </w:tcPr>
          <w:p w14:paraId="39A1E238" w14:textId="546E102A" w:rsidR="00BD216D" w:rsidRPr="006C1297" w:rsidRDefault="00BD216D" w:rsidP="00BD216D">
            <w:pPr>
              <w:jc w:val="center"/>
              <w:rPr>
                <w:color w:val="000000"/>
                <w:sz w:val="20"/>
                <w:lang w:val="uk-UA" w:eastAsia="uk-UA"/>
              </w:rPr>
            </w:pPr>
            <w:r w:rsidRPr="000425D3">
              <w:t>"</w:t>
            </w:r>
            <w:proofErr w:type="spellStart"/>
            <w:r w:rsidRPr="000425D3">
              <w:t>Філія</w:t>
            </w:r>
            <w:proofErr w:type="spellEnd"/>
            <w:r w:rsidRPr="000425D3">
              <w:t xml:space="preserve"> Центру </w:t>
            </w:r>
            <w:proofErr w:type="spellStart"/>
            <w:r w:rsidRPr="000425D3">
              <w:t>охорони</w:t>
            </w:r>
            <w:proofErr w:type="spellEnd"/>
            <w:r w:rsidRPr="000425D3">
              <w:t xml:space="preserve"> </w:t>
            </w:r>
            <w:proofErr w:type="spellStart"/>
            <w:proofErr w:type="gramStart"/>
            <w:r w:rsidRPr="000425D3">
              <w:t>здоров’я</w:t>
            </w:r>
            <w:proofErr w:type="spellEnd"/>
            <w:r w:rsidRPr="000425D3">
              <w:t xml:space="preserve">  </w:t>
            </w:r>
            <w:proofErr w:type="spellStart"/>
            <w:r w:rsidRPr="000425D3">
              <w:t>Державної</w:t>
            </w:r>
            <w:proofErr w:type="spellEnd"/>
            <w:proofErr w:type="gramEnd"/>
            <w:r w:rsidRPr="000425D3">
              <w:t xml:space="preserve"> </w:t>
            </w:r>
            <w:proofErr w:type="spellStart"/>
            <w:r w:rsidRPr="000425D3">
              <w:t>кримінально</w:t>
            </w:r>
            <w:proofErr w:type="spellEnd"/>
            <w:r w:rsidRPr="000425D3">
              <w:t xml:space="preserve">- </w:t>
            </w:r>
            <w:proofErr w:type="spellStart"/>
            <w:r w:rsidRPr="000425D3">
              <w:t>виконавчої</w:t>
            </w:r>
            <w:proofErr w:type="spellEnd"/>
            <w:r w:rsidRPr="000425D3">
              <w:t xml:space="preserve"> </w:t>
            </w:r>
            <w:proofErr w:type="spellStart"/>
            <w:r w:rsidRPr="000425D3">
              <w:t>служби</w:t>
            </w:r>
            <w:proofErr w:type="spellEnd"/>
            <w:r w:rsidRPr="000425D3">
              <w:t xml:space="preserve"> </w:t>
            </w:r>
            <w:proofErr w:type="spellStart"/>
            <w:r w:rsidRPr="000425D3">
              <w:t>України</w:t>
            </w:r>
            <w:proofErr w:type="spellEnd"/>
            <w:r w:rsidRPr="000425D3">
              <w:t xml:space="preserve"> у </w:t>
            </w:r>
            <w:proofErr w:type="spellStart"/>
            <w:r w:rsidRPr="000425D3">
              <w:t>Харківській</w:t>
            </w:r>
            <w:proofErr w:type="spellEnd"/>
            <w:r w:rsidRPr="000425D3">
              <w:t xml:space="preserve"> та </w:t>
            </w:r>
            <w:proofErr w:type="spellStart"/>
            <w:r w:rsidRPr="000425D3">
              <w:t>Луганській</w:t>
            </w:r>
            <w:proofErr w:type="spellEnd"/>
            <w:r w:rsidRPr="000425D3">
              <w:t xml:space="preserve"> областях,</w:t>
            </w:r>
          </w:p>
        </w:tc>
        <w:tc>
          <w:tcPr>
            <w:tcW w:w="3544" w:type="dxa"/>
            <w:tcBorders>
              <w:top w:val="nil"/>
              <w:left w:val="nil"/>
              <w:bottom w:val="single" w:sz="4" w:space="0" w:color="auto"/>
              <w:right w:val="single" w:sz="4" w:space="0" w:color="auto"/>
            </w:tcBorders>
            <w:shd w:val="clear" w:color="auto" w:fill="auto"/>
            <w:vAlign w:val="center"/>
          </w:tcPr>
          <w:p w14:paraId="1270533E" w14:textId="00311DCB" w:rsidR="00BD216D" w:rsidRPr="006C1297" w:rsidRDefault="00BD216D" w:rsidP="00BD216D">
            <w:pPr>
              <w:jc w:val="center"/>
              <w:rPr>
                <w:color w:val="000000"/>
                <w:sz w:val="20"/>
                <w:lang w:val="uk-UA" w:eastAsia="uk-UA"/>
              </w:rPr>
            </w:pPr>
          </w:p>
        </w:tc>
        <w:tc>
          <w:tcPr>
            <w:tcW w:w="1276" w:type="dxa"/>
            <w:tcBorders>
              <w:top w:val="nil"/>
              <w:left w:val="nil"/>
              <w:bottom w:val="single" w:sz="4" w:space="0" w:color="auto"/>
              <w:right w:val="single" w:sz="8" w:space="0" w:color="auto"/>
            </w:tcBorders>
            <w:shd w:val="clear" w:color="auto" w:fill="auto"/>
            <w:vAlign w:val="center"/>
          </w:tcPr>
          <w:p w14:paraId="7A361D47" w14:textId="54A31FEC" w:rsidR="00BD216D" w:rsidRPr="006C1297" w:rsidRDefault="00BD216D" w:rsidP="00BD216D">
            <w:pPr>
              <w:jc w:val="center"/>
              <w:rPr>
                <w:color w:val="000000"/>
                <w:sz w:val="20"/>
                <w:lang w:val="uk-UA" w:eastAsia="uk-UA"/>
              </w:rPr>
            </w:pPr>
          </w:p>
        </w:tc>
      </w:tr>
      <w:tr w:rsidR="00BD216D" w:rsidRPr="006C1297" w14:paraId="5FB3513D" w14:textId="77777777" w:rsidTr="00EB7954">
        <w:trPr>
          <w:trHeight w:val="708"/>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0053FF37" w14:textId="6E5FB447" w:rsidR="00BD216D" w:rsidRPr="006C1297" w:rsidRDefault="00BD216D" w:rsidP="00BD216D">
            <w:pPr>
              <w:jc w:val="center"/>
              <w:rPr>
                <w:color w:val="000000"/>
                <w:sz w:val="20"/>
                <w:lang w:val="uk-UA" w:eastAsia="uk-UA"/>
              </w:rPr>
            </w:pPr>
            <w:r w:rsidRPr="005D70FE">
              <w:rPr>
                <w:b/>
                <w:bCs/>
                <w:color w:val="000000"/>
                <w:szCs w:val="22"/>
                <w:lang w:val="uk-UA"/>
              </w:rPr>
              <w:t>4</w:t>
            </w:r>
          </w:p>
        </w:tc>
        <w:tc>
          <w:tcPr>
            <w:tcW w:w="1560" w:type="dxa"/>
            <w:tcBorders>
              <w:top w:val="nil"/>
              <w:left w:val="nil"/>
              <w:bottom w:val="single" w:sz="4" w:space="0" w:color="auto"/>
              <w:right w:val="single" w:sz="4" w:space="0" w:color="auto"/>
            </w:tcBorders>
            <w:shd w:val="clear" w:color="auto" w:fill="auto"/>
          </w:tcPr>
          <w:p w14:paraId="31728F96" w14:textId="7A425357" w:rsidR="00BD216D" w:rsidRPr="006C1297" w:rsidRDefault="00BD216D" w:rsidP="00BD216D">
            <w:pPr>
              <w:jc w:val="center"/>
              <w:rPr>
                <w:color w:val="000000"/>
                <w:sz w:val="20"/>
                <w:lang w:val="uk-UA" w:eastAsia="uk-UA"/>
              </w:rPr>
            </w:pPr>
            <w:r w:rsidRPr="00B93B6E">
              <w:t xml:space="preserve">м. </w:t>
            </w:r>
            <w:proofErr w:type="spellStart"/>
            <w:r w:rsidRPr="00B93B6E">
              <w:t>Вiльнянськ</w:t>
            </w:r>
            <w:proofErr w:type="spellEnd"/>
          </w:p>
        </w:tc>
        <w:tc>
          <w:tcPr>
            <w:tcW w:w="3969" w:type="dxa"/>
            <w:tcBorders>
              <w:top w:val="nil"/>
              <w:left w:val="nil"/>
              <w:bottom w:val="single" w:sz="4" w:space="0" w:color="auto"/>
              <w:right w:val="single" w:sz="4" w:space="0" w:color="auto"/>
            </w:tcBorders>
            <w:shd w:val="clear" w:color="auto" w:fill="auto"/>
          </w:tcPr>
          <w:p w14:paraId="12FB4696" w14:textId="4697DC6A" w:rsidR="00BD216D" w:rsidRPr="006C1297" w:rsidRDefault="00BD216D" w:rsidP="00BD216D">
            <w:pPr>
              <w:jc w:val="center"/>
              <w:rPr>
                <w:color w:val="000000"/>
                <w:sz w:val="20"/>
                <w:lang w:val="uk-UA" w:eastAsia="uk-UA"/>
              </w:rPr>
            </w:pPr>
            <w:proofErr w:type="spellStart"/>
            <w:r w:rsidRPr="000425D3">
              <w:t>Покровська</w:t>
            </w:r>
            <w:proofErr w:type="spellEnd"/>
            <w:r w:rsidRPr="000425D3">
              <w:t xml:space="preserve"> </w:t>
            </w:r>
            <w:proofErr w:type="spellStart"/>
            <w:r w:rsidRPr="000425D3">
              <w:t>спеціалізована</w:t>
            </w:r>
            <w:proofErr w:type="spellEnd"/>
            <w:r w:rsidRPr="000425D3">
              <w:t xml:space="preserve">                                                                                                                                                                                                                            </w:t>
            </w:r>
            <w:proofErr w:type="spellStart"/>
            <w:r w:rsidRPr="000425D3">
              <w:t>туберкульозна</w:t>
            </w:r>
            <w:proofErr w:type="spellEnd"/>
            <w:r w:rsidRPr="000425D3">
              <w:t xml:space="preserve"> </w:t>
            </w:r>
            <w:proofErr w:type="spellStart"/>
            <w:proofErr w:type="gramStart"/>
            <w:r w:rsidRPr="000425D3">
              <w:t>лікарня</w:t>
            </w:r>
            <w:proofErr w:type="spellEnd"/>
            <w:r w:rsidRPr="000425D3">
              <w:t xml:space="preserve">  №</w:t>
            </w:r>
            <w:proofErr w:type="gramEnd"/>
            <w:r w:rsidRPr="000425D3">
              <w:t xml:space="preserve"> 17"</w:t>
            </w:r>
          </w:p>
        </w:tc>
        <w:tc>
          <w:tcPr>
            <w:tcW w:w="3544" w:type="dxa"/>
            <w:tcBorders>
              <w:top w:val="nil"/>
              <w:left w:val="nil"/>
              <w:bottom w:val="single" w:sz="4" w:space="0" w:color="auto"/>
              <w:right w:val="single" w:sz="4" w:space="0" w:color="auto"/>
            </w:tcBorders>
            <w:shd w:val="clear" w:color="auto" w:fill="auto"/>
            <w:vAlign w:val="center"/>
          </w:tcPr>
          <w:p w14:paraId="4CCFA93B" w14:textId="7750A453" w:rsidR="00BD216D" w:rsidRPr="006C1297" w:rsidRDefault="00BD216D" w:rsidP="00BD216D">
            <w:pPr>
              <w:jc w:val="center"/>
              <w:rPr>
                <w:color w:val="000000"/>
                <w:sz w:val="20"/>
                <w:lang w:val="uk-UA" w:eastAsia="uk-UA"/>
              </w:rPr>
            </w:pPr>
          </w:p>
        </w:tc>
        <w:tc>
          <w:tcPr>
            <w:tcW w:w="1276" w:type="dxa"/>
            <w:tcBorders>
              <w:top w:val="nil"/>
              <w:left w:val="nil"/>
              <w:bottom w:val="single" w:sz="4" w:space="0" w:color="auto"/>
              <w:right w:val="single" w:sz="8" w:space="0" w:color="auto"/>
            </w:tcBorders>
            <w:shd w:val="clear" w:color="auto" w:fill="auto"/>
            <w:vAlign w:val="center"/>
          </w:tcPr>
          <w:p w14:paraId="559C13E0" w14:textId="110C8777" w:rsidR="00BD216D" w:rsidRPr="006C1297" w:rsidRDefault="00BD216D" w:rsidP="00BD216D">
            <w:pPr>
              <w:jc w:val="center"/>
              <w:rPr>
                <w:color w:val="000000"/>
                <w:sz w:val="20"/>
                <w:lang w:val="uk-UA" w:eastAsia="uk-UA"/>
              </w:rPr>
            </w:pPr>
          </w:p>
        </w:tc>
      </w:tr>
      <w:tr w:rsidR="00BD216D" w:rsidRPr="006C1297" w14:paraId="01ADBD5B" w14:textId="77777777" w:rsidTr="00EB7954">
        <w:trPr>
          <w:trHeight w:val="6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7B55" w14:textId="1FCA03E4" w:rsidR="00BD216D" w:rsidRPr="006C1297" w:rsidRDefault="00BD216D" w:rsidP="00BD216D">
            <w:pPr>
              <w:jc w:val="center"/>
              <w:rPr>
                <w:color w:val="000000"/>
                <w:sz w:val="20"/>
                <w:lang w:val="uk-UA" w:eastAsia="uk-UA"/>
              </w:rPr>
            </w:pPr>
            <w:r w:rsidRPr="005D70FE">
              <w:rPr>
                <w:b/>
                <w:bCs/>
                <w:color w:val="000000"/>
                <w:szCs w:val="22"/>
                <w:lang w:val="uk-UA"/>
              </w:rPr>
              <w:t>5</w:t>
            </w:r>
          </w:p>
        </w:tc>
        <w:tc>
          <w:tcPr>
            <w:tcW w:w="1560" w:type="dxa"/>
            <w:tcBorders>
              <w:top w:val="single" w:sz="4" w:space="0" w:color="auto"/>
              <w:left w:val="nil"/>
              <w:bottom w:val="single" w:sz="4" w:space="0" w:color="auto"/>
              <w:right w:val="single" w:sz="4" w:space="0" w:color="auto"/>
            </w:tcBorders>
            <w:shd w:val="clear" w:color="auto" w:fill="auto"/>
          </w:tcPr>
          <w:p w14:paraId="2DC8547B" w14:textId="5D841741" w:rsidR="00BD216D" w:rsidRPr="006C1297" w:rsidRDefault="00BD216D" w:rsidP="00BD216D">
            <w:pPr>
              <w:jc w:val="center"/>
              <w:rPr>
                <w:color w:val="000000"/>
                <w:sz w:val="20"/>
                <w:lang w:val="uk-UA" w:eastAsia="uk-UA"/>
              </w:rPr>
            </w:pPr>
            <w:r w:rsidRPr="00B93B6E">
              <w:t xml:space="preserve"> с. Стара </w:t>
            </w:r>
            <w:proofErr w:type="spellStart"/>
            <w:r w:rsidRPr="00B93B6E">
              <w:t>Збур'ївка</w:t>
            </w:r>
            <w:proofErr w:type="spellEnd"/>
          </w:p>
        </w:tc>
        <w:tc>
          <w:tcPr>
            <w:tcW w:w="3969" w:type="dxa"/>
            <w:tcBorders>
              <w:top w:val="single" w:sz="4" w:space="0" w:color="auto"/>
              <w:left w:val="nil"/>
              <w:bottom w:val="single" w:sz="4" w:space="0" w:color="auto"/>
              <w:right w:val="single" w:sz="4" w:space="0" w:color="auto"/>
            </w:tcBorders>
            <w:shd w:val="clear" w:color="auto" w:fill="auto"/>
          </w:tcPr>
          <w:p w14:paraId="795DBC09" w14:textId="689E3E8B" w:rsidR="00BD216D" w:rsidRPr="006C1297" w:rsidRDefault="00BD216D" w:rsidP="00BD216D">
            <w:pPr>
              <w:jc w:val="center"/>
              <w:rPr>
                <w:color w:val="000000"/>
                <w:sz w:val="20"/>
                <w:lang w:val="uk-UA" w:eastAsia="uk-UA"/>
              </w:rPr>
            </w:pPr>
            <w:r w:rsidRPr="000425D3">
              <w:t>"</w:t>
            </w:r>
            <w:proofErr w:type="spellStart"/>
            <w:r w:rsidRPr="000425D3">
              <w:t>Філія</w:t>
            </w:r>
            <w:proofErr w:type="spellEnd"/>
            <w:r w:rsidRPr="000425D3">
              <w:t xml:space="preserve"> Центру </w:t>
            </w:r>
            <w:proofErr w:type="spellStart"/>
            <w:r w:rsidRPr="000425D3">
              <w:t>охорони</w:t>
            </w:r>
            <w:proofErr w:type="spellEnd"/>
            <w:r w:rsidRPr="000425D3">
              <w:t xml:space="preserve"> </w:t>
            </w:r>
            <w:proofErr w:type="spellStart"/>
            <w:proofErr w:type="gramStart"/>
            <w:r w:rsidRPr="000425D3">
              <w:t>здоров’я</w:t>
            </w:r>
            <w:proofErr w:type="spellEnd"/>
            <w:r w:rsidRPr="000425D3">
              <w:t xml:space="preserve">  </w:t>
            </w:r>
            <w:proofErr w:type="spellStart"/>
            <w:r w:rsidRPr="000425D3">
              <w:t>Державної</w:t>
            </w:r>
            <w:proofErr w:type="spellEnd"/>
            <w:proofErr w:type="gramEnd"/>
            <w:r w:rsidRPr="000425D3">
              <w:t xml:space="preserve"> </w:t>
            </w:r>
            <w:proofErr w:type="spellStart"/>
            <w:r w:rsidRPr="000425D3">
              <w:t>кримінально</w:t>
            </w:r>
            <w:proofErr w:type="spellEnd"/>
            <w:r w:rsidRPr="000425D3">
              <w:t xml:space="preserve">- </w:t>
            </w:r>
            <w:proofErr w:type="spellStart"/>
            <w:r w:rsidRPr="000425D3">
              <w:t>виконавчої</w:t>
            </w:r>
            <w:proofErr w:type="spellEnd"/>
            <w:r w:rsidRPr="000425D3">
              <w:t xml:space="preserve"> </w:t>
            </w:r>
            <w:proofErr w:type="spellStart"/>
            <w:r w:rsidRPr="000425D3">
              <w:t>служби</w:t>
            </w:r>
            <w:proofErr w:type="spellEnd"/>
            <w:r w:rsidRPr="000425D3">
              <w:t xml:space="preserve"> </w:t>
            </w:r>
            <w:proofErr w:type="spellStart"/>
            <w:r w:rsidRPr="000425D3">
              <w:t>України</w:t>
            </w:r>
            <w:proofErr w:type="spellEnd"/>
            <w:r w:rsidRPr="000425D3">
              <w:t xml:space="preserve"> у </w:t>
            </w:r>
            <w:proofErr w:type="spellStart"/>
            <w:r w:rsidRPr="000425D3">
              <w:t>Херсонській</w:t>
            </w:r>
            <w:proofErr w:type="spellEnd"/>
            <w:r w:rsidRPr="000425D3">
              <w:t xml:space="preserve"> </w:t>
            </w:r>
            <w:proofErr w:type="spellStart"/>
            <w:r w:rsidRPr="000425D3">
              <w:t>області</w:t>
            </w:r>
            <w:proofErr w:type="spellEnd"/>
            <w:r w:rsidRPr="000425D3">
              <w:t>,</w:t>
            </w:r>
          </w:p>
        </w:tc>
        <w:tc>
          <w:tcPr>
            <w:tcW w:w="3544" w:type="dxa"/>
            <w:tcBorders>
              <w:top w:val="single" w:sz="4" w:space="0" w:color="auto"/>
              <w:left w:val="nil"/>
              <w:bottom w:val="single" w:sz="4" w:space="0" w:color="auto"/>
              <w:right w:val="single" w:sz="4" w:space="0" w:color="auto"/>
            </w:tcBorders>
            <w:shd w:val="clear" w:color="auto" w:fill="auto"/>
            <w:vAlign w:val="center"/>
          </w:tcPr>
          <w:p w14:paraId="1C039ECE" w14:textId="6BBCEB1A" w:rsidR="00BD216D" w:rsidRPr="006C1297" w:rsidRDefault="00BD216D" w:rsidP="00BD216D">
            <w:pPr>
              <w:jc w:val="center"/>
              <w:rPr>
                <w:color w:val="000000"/>
                <w:sz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F0104A" w14:textId="28B594D5" w:rsidR="00BD216D" w:rsidRPr="006C1297" w:rsidRDefault="00BD216D" w:rsidP="00BD216D">
            <w:pPr>
              <w:jc w:val="center"/>
              <w:rPr>
                <w:color w:val="000000"/>
                <w:sz w:val="20"/>
                <w:lang w:val="uk-UA" w:eastAsia="uk-UA"/>
              </w:rPr>
            </w:pPr>
          </w:p>
        </w:tc>
      </w:tr>
      <w:tr w:rsidR="00BD216D" w:rsidRPr="006C1297" w14:paraId="0D53E370" w14:textId="77777777" w:rsidTr="00EB7954">
        <w:trPr>
          <w:trHeight w:val="6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0B25" w14:textId="5666E648" w:rsidR="00BD216D" w:rsidRPr="005D70FE" w:rsidRDefault="00BD216D" w:rsidP="00BD216D">
            <w:pPr>
              <w:jc w:val="center"/>
              <w:rPr>
                <w:b/>
                <w:bCs/>
                <w:color w:val="000000"/>
                <w:szCs w:val="22"/>
                <w:lang w:val="uk-UA"/>
              </w:rPr>
            </w:pPr>
            <w:r>
              <w:rPr>
                <w:b/>
                <w:bCs/>
                <w:color w:val="000000"/>
                <w:szCs w:val="22"/>
                <w:lang w:val="uk-UA"/>
              </w:rPr>
              <w:t>6</w:t>
            </w:r>
          </w:p>
        </w:tc>
        <w:tc>
          <w:tcPr>
            <w:tcW w:w="1560" w:type="dxa"/>
            <w:tcBorders>
              <w:top w:val="single" w:sz="4" w:space="0" w:color="auto"/>
              <w:left w:val="nil"/>
              <w:bottom w:val="single" w:sz="4" w:space="0" w:color="auto"/>
              <w:right w:val="single" w:sz="4" w:space="0" w:color="auto"/>
            </w:tcBorders>
            <w:shd w:val="clear" w:color="auto" w:fill="auto"/>
          </w:tcPr>
          <w:p w14:paraId="13F25094" w14:textId="2F7D131F" w:rsidR="00BD216D" w:rsidRPr="005D70FE" w:rsidRDefault="00BD216D" w:rsidP="00BD216D">
            <w:pPr>
              <w:jc w:val="center"/>
              <w:rPr>
                <w:b/>
                <w:bCs/>
                <w:color w:val="000000"/>
                <w:szCs w:val="22"/>
                <w:lang w:val="uk-UA"/>
              </w:rPr>
            </w:pPr>
            <w:r w:rsidRPr="00B93B6E">
              <w:t xml:space="preserve">с. </w:t>
            </w:r>
            <w:proofErr w:type="spellStart"/>
            <w:r w:rsidRPr="00B93B6E">
              <w:t>Доброводи</w:t>
            </w:r>
            <w:proofErr w:type="spellEnd"/>
          </w:p>
        </w:tc>
        <w:tc>
          <w:tcPr>
            <w:tcW w:w="3969" w:type="dxa"/>
            <w:tcBorders>
              <w:top w:val="single" w:sz="4" w:space="0" w:color="auto"/>
              <w:left w:val="nil"/>
              <w:bottom w:val="single" w:sz="4" w:space="0" w:color="auto"/>
              <w:right w:val="single" w:sz="4" w:space="0" w:color="auto"/>
            </w:tcBorders>
            <w:shd w:val="clear" w:color="auto" w:fill="auto"/>
          </w:tcPr>
          <w:p w14:paraId="5209F1D7" w14:textId="19D246FF" w:rsidR="00BD216D" w:rsidRPr="005D70FE" w:rsidRDefault="00BD216D" w:rsidP="00BD216D">
            <w:pPr>
              <w:jc w:val="center"/>
              <w:rPr>
                <w:color w:val="000000"/>
                <w:szCs w:val="22"/>
                <w:lang w:val="uk-UA"/>
              </w:rPr>
            </w:pPr>
            <w:proofErr w:type="spellStart"/>
            <w:r w:rsidRPr="000425D3">
              <w:t>Херсонська</w:t>
            </w:r>
            <w:proofErr w:type="spellEnd"/>
            <w:r w:rsidRPr="000425D3">
              <w:t xml:space="preserve"> </w:t>
            </w:r>
            <w:proofErr w:type="spellStart"/>
            <w:r w:rsidRPr="000425D3">
              <w:t>спеціалізована</w:t>
            </w:r>
            <w:proofErr w:type="spellEnd"/>
            <w:r w:rsidRPr="000425D3">
              <w:t xml:space="preserve"> </w:t>
            </w:r>
            <w:proofErr w:type="spellStart"/>
            <w:r w:rsidRPr="000425D3">
              <w:t>туберкульозна</w:t>
            </w:r>
            <w:proofErr w:type="spellEnd"/>
            <w:r w:rsidRPr="000425D3">
              <w:t xml:space="preserve"> </w:t>
            </w:r>
            <w:proofErr w:type="spellStart"/>
            <w:r w:rsidRPr="000425D3">
              <w:t>лікарня</w:t>
            </w:r>
            <w:proofErr w:type="spellEnd"/>
            <w:r w:rsidRPr="000425D3">
              <w:t xml:space="preserve"> № 61"</w:t>
            </w:r>
          </w:p>
        </w:tc>
        <w:tc>
          <w:tcPr>
            <w:tcW w:w="3544" w:type="dxa"/>
            <w:tcBorders>
              <w:top w:val="single" w:sz="4" w:space="0" w:color="auto"/>
              <w:left w:val="nil"/>
              <w:bottom w:val="single" w:sz="4" w:space="0" w:color="auto"/>
              <w:right w:val="single" w:sz="4" w:space="0" w:color="auto"/>
            </w:tcBorders>
            <w:shd w:val="clear" w:color="auto" w:fill="auto"/>
            <w:vAlign w:val="center"/>
          </w:tcPr>
          <w:p w14:paraId="628FA829" w14:textId="77777777" w:rsidR="00BD216D" w:rsidRPr="005D70FE" w:rsidRDefault="00BD216D" w:rsidP="00BD216D">
            <w:pPr>
              <w:jc w:val="center"/>
              <w:rPr>
                <w:color w:val="000000"/>
                <w:szCs w:val="22"/>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330BAE" w14:textId="77777777" w:rsidR="00BD216D" w:rsidRPr="005D70FE" w:rsidRDefault="00BD216D" w:rsidP="00BD216D">
            <w:pPr>
              <w:jc w:val="center"/>
              <w:rPr>
                <w:color w:val="000000"/>
                <w:lang w:val="uk-UA"/>
              </w:rPr>
            </w:pPr>
          </w:p>
        </w:tc>
      </w:tr>
      <w:tr w:rsidR="00BD216D" w:rsidRPr="006C1297" w14:paraId="5D3E53C0" w14:textId="77777777" w:rsidTr="00EB7954">
        <w:trPr>
          <w:trHeight w:val="6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8EF44" w14:textId="449D3059" w:rsidR="00BD216D" w:rsidRPr="005D70FE" w:rsidRDefault="00BD216D" w:rsidP="00BD216D">
            <w:pPr>
              <w:jc w:val="center"/>
              <w:rPr>
                <w:b/>
                <w:bCs/>
                <w:color w:val="000000"/>
                <w:szCs w:val="22"/>
                <w:lang w:val="uk-UA"/>
              </w:rPr>
            </w:pPr>
            <w:r>
              <w:rPr>
                <w:b/>
                <w:bCs/>
                <w:color w:val="000000"/>
                <w:szCs w:val="22"/>
                <w:lang w:val="uk-UA"/>
              </w:rPr>
              <w:t>7</w:t>
            </w:r>
          </w:p>
        </w:tc>
        <w:tc>
          <w:tcPr>
            <w:tcW w:w="1560" w:type="dxa"/>
            <w:tcBorders>
              <w:top w:val="single" w:sz="4" w:space="0" w:color="auto"/>
              <w:left w:val="nil"/>
              <w:bottom w:val="single" w:sz="4" w:space="0" w:color="auto"/>
              <w:right w:val="single" w:sz="4" w:space="0" w:color="auto"/>
            </w:tcBorders>
            <w:shd w:val="clear" w:color="auto" w:fill="auto"/>
          </w:tcPr>
          <w:p w14:paraId="170FEAA8" w14:textId="6C53656D" w:rsidR="00BD216D" w:rsidRPr="005D70FE" w:rsidRDefault="00BD216D" w:rsidP="00BD216D">
            <w:pPr>
              <w:jc w:val="center"/>
              <w:rPr>
                <w:b/>
                <w:bCs/>
                <w:color w:val="000000"/>
                <w:szCs w:val="22"/>
                <w:lang w:val="uk-UA"/>
              </w:rPr>
            </w:pPr>
            <w:r w:rsidRPr="00B93B6E">
              <w:t xml:space="preserve">с. </w:t>
            </w:r>
            <w:proofErr w:type="spellStart"/>
            <w:r w:rsidRPr="00B93B6E">
              <w:t>Центральне</w:t>
            </w:r>
            <w:proofErr w:type="spellEnd"/>
          </w:p>
        </w:tc>
        <w:tc>
          <w:tcPr>
            <w:tcW w:w="3969" w:type="dxa"/>
            <w:tcBorders>
              <w:top w:val="single" w:sz="4" w:space="0" w:color="auto"/>
              <w:left w:val="nil"/>
              <w:bottom w:val="single" w:sz="4" w:space="0" w:color="auto"/>
              <w:right w:val="single" w:sz="4" w:space="0" w:color="auto"/>
            </w:tcBorders>
            <w:shd w:val="clear" w:color="auto" w:fill="auto"/>
          </w:tcPr>
          <w:p w14:paraId="58A9F889" w14:textId="32FA58B7" w:rsidR="00BD216D" w:rsidRPr="005D70FE" w:rsidRDefault="00BD216D" w:rsidP="00BD216D">
            <w:pPr>
              <w:jc w:val="center"/>
              <w:rPr>
                <w:color w:val="000000"/>
                <w:szCs w:val="22"/>
                <w:lang w:val="uk-UA"/>
              </w:rPr>
            </w:pPr>
            <w:r w:rsidRPr="000425D3">
              <w:t>"</w:t>
            </w:r>
            <w:proofErr w:type="spellStart"/>
            <w:r w:rsidRPr="000425D3">
              <w:t>Філія</w:t>
            </w:r>
            <w:proofErr w:type="spellEnd"/>
            <w:r w:rsidRPr="000425D3">
              <w:t xml:space="preserve"> Центру </w:t>
            </w:r>
            <w:proofErr w:type="spellStart"/>
            <w:r w:rsidRPr="000425D3">
              <w:t>охорони</w:t>
            </w:r>
            <w:proofErr w:type="spellEnd"/>
            <w:r w:rsidRPr="000425D3">
              <w:t xml:space="preserve"> </w:t>
            </w:r>
            <w:proofErr w:type="spellStart"/>
            <w:proofErr w:type="gramStart"/>
            <w:r w:rsidRPr="000425D3">
              <w:t>здоров’я</w:t>
            </w:r>
            <w:proofErr w:type="spellEnd"/>
            <w:r w:rsidRPr="000425D3">
              <w:t xml:space="preserve">  </w:t>
            </w:r>
            <w:proofErr w:type="spellStart"/>
            <w:r w:rsidRPr="000425D3">
              <w:t>Державної</w:t>
            </w:r>
            <w:proofErr w:type="spellEnd"/>
            <w:proofErr w:type="gramEnd"/>
            <w:r w:rsidRPr="000425D3">
              <w:t xml:space="preserve"> </w:t>
            </w:r>
            <w:proofErr w:type="spellStart"/>
            <w:r w:rsidRPr="000425D3">
              <w:t>кримінально</w:t>
            </w:r>
            <w:proofErr w:type="spellEnd"/>
            <w:r w:rsidRPr="000425D3">
              <w:t xml:space="preserve">- </w:t>
            </w:r>
            <w:proofErr w:type="spellStart"/>
            <w:r w:rsidRPr="000425D3">
              <w:t>виконавчої</w:t>
            </w:r>
            <w:proofErr w:type="spellEnd"/>
            <w:r w:rsidRPr="000425D3">
              <w:t xml:space="preserve"> </w:t>
            </w:r>
            <w:proofErr w:type="spellStart"/>
            <w:r w:rsidRPr="000425D3">
              <w:t>служби</w:t>
            </w:r>
            <w:proofErr w:type="spellEnd"/>
            <w:r w:rsidRPr="000425D3">
              <w:t xml:space="preserve"> </w:t>
            </w:r>
            <w:proofErr w:type="spellStart"/>
            <w:r w:rsidRPr="000425D3">
              <w:t>України</w:t>
            </w:r>
            <w:proofErr w:type="spellEnd"/>
            <w:r w:rsidRPr="000425D3">
              <w:t xml:space="preserve"> у </w:t>
            </w:r>
            <w:proofErr w:type="spellStart"/>
            <w:r w:rsidRPr="000425D3">
              <w:t>Запорізькій</w:t>
            </w:r>
            <w:proofErr w:type="spellEnd"/>
            <w:r w:rsidRPr="000425D3">
              <w:t xml:space="preserve"> </w:t>
            </w:r>
            <w:proofErr w:type="spellStart"/>
            <w:r w:rsidRPr="000425D3">
              <w:t>області</w:t>
            </w:r>
            <w:proofErr w:type="spellEnd"/>
            <w:r w:rsidRPr="000425D3">
              <w:t>,</w:t>
            </w:r>
          </w:p>
        </w:tc>
        <w:tc>
          <w:tcPr>
            <w:tcW w:w="3544" w:type="dxa"/>
            <w:tcBorders>
              <w:top w:val="single" w:sz="4" w:space="0" w:color="auto"/>
              <w:left w:val="nil"/>
              <w:bottom w:val="single" w:sz="4" w:space="0" w:color="auto"/>
              <w:right w:val="single" w:sz="4" w:space="0" w:color="auto"/>
            </w:tcBorders>
            <w:shd w:val="clear" w:color="auto" w:fill="auto"/>
            <w:vAlign w:val="center"/>
          </w:tcPr>
          <w:p w14:paraId="0BB080E1" w14:textId="77777777" w:rsidR="00BD216D" w:rsidRPr="005D70FE" w:rsidRDefault="00BD216D" w:rsidP="00BD216D">
            <w:pPr>
              <w:jc w:val="center"/>
              <w:rPr>
                <w:color w:val="000000"/>
                <w:szCs w:val="22"/>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4CFACD" w14:textId="77777777" w:rsidR="00BD216D" w:rsidRPr="005D70FE" w:rsidRDefault="00BD216D" w:rsidP="00BD216D">
            <w:pPr>
              <w:jc w:val="center"/>
              <w:rPr>
                <w:color w:val="000000"/>
                <w:lang w:val="uk-UA"/>
              </w:rPr>
            </w:pPr>
          </w:p>
        </w:tc>
      </w:tr>
      <w:tr w:rsidR="00894635" w:rsidRPr="006C1297" w14:paraId="41A0EC75" w14:textId="77777777" w:rsidTr="00EB7954">
        <w:trPr>
          <w:trHeight w:val="489"/>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3C4DA3" w14:textId="60FBF45D" w:rsidR="00894635" w:rsidRPr="00151DC5" w:rsidRDefault="00894635" w:rsidP="00017C67">
            <w:pPr>
              <w:jc w:val="center"/>
              <w:rPr>
                <w:b/>
                <w:bCs/>
                <w:color w:val="000000"/>
                <w:sz w:val="24"/>
                <w:szCs w:val="24"/>
                <w:lang w:val="uk-UA"/>
              </w:rPr>
            </w:pPr>
            <w:r w:rsidRPr="00151DC5">
              <w:rPr>
                <w:b/>
                <w:bCs/>
                <w:color w:val="000000"/>
                <w:sz w:val="24"/>
                <w:szCs w:val="24"/>
                <w:lang w:val="uk-UA"/>
              </w:rPr>
              <w:t>Всього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7B19FE" w14:textId="3CDA9017" w:rsidR="00894635" w:rsidRPr="00894635" w:rsidRDefault="00894635" w:rsidP="00017C67">
            <w:pPr>
              <w:jc w:val="center"/>
              <w:rPr>
                <w:color w:val="000000"/>
                <w:lang w:val="uk-UA"/>
              </w:rPr>
            </w:pPr>
            <w:r>
              <w:rPr>
                <w:color w:val="000000"/>
                <w:lang w:val="uk-UA"/>
              </w:rPr>
              <w:t>5</w:t>
            </w:r>
          </w:p>
        </w:tc>
      </w:tr>
    </w:tbl>
    <w:bookmarkEnd w:id="5"/>
    <w:p w14:paraId="2AFA3656" w14:textId="5C0359CE" w:rsidR="00256D04" w:rsidRDefault="00256D04" w:rsidP="00256D04">
      <w:pPr>
        <w:ind w:left="2124" w:firstLine="708"/>
        <w:jc w:val="both"/>
        <w:rPr>
          <w:b/>
          <w:bCs/>
          <w:sz w:val="24"/>
          <w:szCs w:val="24"/>
          <w:lang w:val="uk-UA"/>
        </w:rPr>
      </w:pPr>
      <w:r>
        <w:rPr>
          <w:b/>
          <w:bCs/>
          <w:sz w:val="24"/>
          <w:szCs w:val="24"/>
          <w:lang w:val="uk-UA"/>
        </w:rPr>
        <w:t>Місцезнаходження, реквізити та підписи Сторін</w:t>
      </w:r>
    </w:p>
    <w:p w14:paraId="07992881" w14:textId="77777777" w:rsidR="00256D04" w:rsidRDefault="00256D04" w:rsidP="00256D04">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B54727" w:rsidRPr="00533D80" w14:paraId="743070E8" w14:textId="77777777" w:rsidTr="00FB2844">
        <w:tc>
          <w:tcPr>
            <w:tcW w:w="4962" w:type="dxa"/>
            <w:tcBorders>
              <w:top w:val="nil"/>
              <w:left w:val="nil"/>
              <w:bottom w:val="nil"/>
              <w:right w:val="nil"/>
            </w:tcBorders>
          </w:tcPr>
          <w:p w14:paraId="4D2B937C" w14:textId="77777777" w:rsidR="00B54727" w:rsidRDefault="00B54727" w:rsidP="00FB2844">
            <w:pPr>
              <w:rPr>
                <w:b/>
                <w:sz w:val="24"/>
                <w:szCs w:val="24"/>
                <w:lang w:val="uk-UA"/>
              </w:rPr>
            </w:pPr>
            <w:r w:rsidRPr="00C87C3A">
              <w:rPr>
                <w:b/>
                <w:sz w:val="24"/>
                <w:szCs w:val="24"/>
                <w:lang w:val="uk-UA"/>
              </w:rPr>
              <w:t>Покупець:</w:t>
            </w:r>
          </w:p>
          <w:p w14:paraId="1BC5EAF1" w14:textId="77777777" w:rsidR="00B54727" w:rsidRPr="00377B41" w:rsidRDefault="00B54727" w:rsidP="00FB2844">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12D2F2CD" w14:textId="77777777" w:rsidR="00B54727" w:rsidRPr="00377B41" w:rsidRDefault="00B54727" w:rsidP="00FB2844">
            <w:pPr>
              <w:tabs>
                <w:tab w:val="left" w:pos="1134"/>
              </w:tabs>
              <w:ind w:firstLine="28"/>
              <w:jc w:val="both"/>
              <w:rPr>
                <w:sz w:val="24"/>
                <w:szCs w:val="24"/>
              </w:rPr>
            </w:pPr>
            <w:r w:rsidRPr="00377B41">
              <w:rPr>
                <w:sz w:val="24"/>
                <w:szCs w:val="24"/>
              </w:rPr>
              <w:t xml:space="preserve">04071, м. </w:t>
            </w:r>
            <w:proofErr w:type="spellStart"/>
            <w:r w:rsidRPr="00377B41">
              <w:rPr>
                <w:sz w:val="24"/>
                <w:szCs w:val="24"/>
              </w:rPr>
              <w:t>Київ</w:t>
            </w:r>
            <w:proofErr w:type="spellEnd"/>
            <w:r w:rsidRPr="00377B41">
              <w:rPr>
                <w:sz w:val="24"/>
                <w:szCs w:val="24"/>
              </w:rPr>
              <w:t xml:space="preserve">, </w:t>
            </w:r>
            <w:proofErr w:type="spellStart"/>
            <w:r w:rsidRPr="00377B41">
              <w:rPr>
                <w:sz w:val="24"/>
                <w:szCs w:val="24"/>
              </w:rPr>
              <w:t>Подільський</w:t>
            </w:r>
            <w:proofErr w:type="spellEnd"/>
            <w:r w:rsidRPr="00377B41">
              <w:rPr>
                <w:sz w:val="24"/>
                <w:szCs w:val="24"/>
              </w:rPr>
              <w:t xml:space="preserve"> р-н, </w:t>
            </w:r>
          </w:p>
          <w:p w14:paraId="41B94E62" w14:textId="77777777" w:rsidR="00B54727" w:rsidRPr="00377B41" w:rsidRDefault="00B54727" w:rsidP="00FB2844">
            <w:pPr>
              <w:tabs>
                <w:tab w:val="left" w:pos="1134"/>
              </w:tabs>
              <w:ind w:firstLine="28"/>
              <w:jc w:val="both"/>
              <w:rPr>
                <w:sz w:val="24"/>
                <w:szCs w:val="24"/>
              </w:rPr>
            </w:pPr>
            <w:proofErr w:type="spellStart"/>
            <w:r w:rsidRPr="00377B41">
              <w:rPr>
                <w:sz w:val="24"/>
                <w:szCs w:val="24"/>
              </w:rPr>
              <w:t>вул</w:t>
            </w:r>
            <w:proofErr w:type="spellEnd"/>
            <w:r w:rsidRPr="00377B41">
              <w:rPr>
                <w:sz w:val="24"/>
                <w:szCs w:val="24"/>
              </w:rPr>
              <w:t xml:space="preserve">. </w:t>
            </w:r>
            <w:proofErr w:type="spellStart"/>
            <w:r w:rsidRPr="00377B41">
              <w:rPr>
                <w:sz w:val="24"/>
                <w:szCs w:val="24"/>
              </w:rPr>
              <w:t>Ярославська</w:t>
            </w:r>
            <w:proofErr w:type="spellEnd"/>
            <w:r w:rsidRPr="00377B41">
              <w:rPr>
                <w:sz w:val="24"/>
                <w:szCs w:val="24"/>
              </w:rPr>
              <w:t xml:space="preserve">, буд. 41, </w:t>
            </w:r>
          </w:p>
          <w:p w14:paraId="7D00CA02" w14:textId="77777777" w:rsidR="00B54727" w:rsidRDefault="00B54727" w:rsidP="00FB2844">
            <w:pPr>
              <w:tabs>
                <w:tab w:val="left" w:pos="1134"/>
              </w:tabs>
              <w:ind w:firstLine="28"/>
              <w:jc w:val="both"/>
              <w:rPr>
                <w:sz w:val="24"/>
                <w:szCs w:val="24"/>
              </w:rPr>
            </w:pPr>
            <w:r w:rsidRPr="00377B41">
              <w:rPr>
                <w:sz w:val="24"/>
                <w:szCs w:val="24"/>
              </w:rPr>
              <w:t>UA548201720343151004300097402</w:t>
            </w:r>
          </w:p>
          <w:p w14:paraId="2252A8B6" w14:textId="77777777" w:rsidR="00B54727" w:rsidRPr="00377B41" w:rsidRDefault="00B54727" w:rsidP="00FB2844">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 xml:space="preserve">у </w:t>
            </w:r>
            <w:proofErr w:type="spellStart"/>
            <w:r w:rsidRPr="00377B41">
              <w:rPr>
                <w:sz w:val="24"/>
                <w:szCs w:val="24"/>
              </w:rPr>
              <w:t>Подільському</w:t>
            </w:r>
            <w:proofErr w:type="spellEnd"/>
            <w:r w:rsidRPr="00377B41">
              <w:rPr>
                <w:sz w:val="24"/>
                <w:szCs w:val="24"/>
              </w:rPr>
              <w:t xml:space="preserve"> </w:t>
            </w:r>
            <w:proofErr w:type="spellStart"/>
            <w:r w:rsidRPr="00377B41">
              <w:rPr>
                <w:sz w:val="24"/>
                <w:szCs w:val="24"/>
              </w:rPr>
              <w:t>районі</w:t>
            </w:r>
            <w:proofErr w:type="spellEnd"/>
            <w:r w:rsidRPr="00377B41">
              <w:rPr>
                <w:sz w:val="24"/>
                <w:szCs w:val="24"/>
              </w:rPr>
              <w:t xml:space="preserve"> м. </w:t>
            </w:r>
            <w:proofErr w:type="spellStart"/>
            <w:r w:rsidRPr="00377B41">
              <w:rPr>
                <w:sz w:val="24"/>
                <w:szCs w:val="24"/>
              </w:rPr>
              <w:t>Києва</w:t>
            </w:r>
            <w:proofErr w:type="spellEnd"/>
          </w:p>
          <w:p w14:paraId="581F1CDE" w14:textId="77777777" w:rsidR="00B54727" w:rsidRPr="00377B41" w:rsidRDefault="00B54727" w:rsidP="00FB2844">
            <w:pPr>
              <w:tabs>
                <w:tab w:val="left" w:pos="1134"/>
              </w:tabs>
              <w:ind w:firstLine="28"/>
              <w:jc w:val="both"/>
              <w:rPr>
                <w:sz w:val="24"/>
                <w:szCs w:val="24"/>
              </w:rPr>
            </w:pPr>
            <w:r w:rsidRPr="00377B41">
              <w:rPr>
                <w:sz w:val="24"/>
                <w:szCs w:val="24"/>
              </w:rPr>
              <w:t>код ЄДРПОУ 40524109</w:t>
            </w:r>
          </w:p>
          <w:p w14:paraId="3CA346D1" w14:textId="77777777" w:rsidR="00B54727" w:rsidRPr="00377B41" w:rsidRDefault="00B54727" w:rsidP="00FB2844">
            <w:pPr>
              <w:tabs>
                <w:tab w:val="left" w:pos="1134"/>
              </w:tabs>
              <w:ind w:firstLine="28"/>
              <w:jc w:val="both"/>
              <w:rPr>
                <w:sz w:val="24"/>
                <w:szCs w:val="24"/>
              </w:rPr>
            </w:pPr>
            <w:r w:rsidRPr="00377B41">
              <w:rPr>
                <w:sz w:val="24"/>
                <w:szCs w:val="24"/>
              </w:rPr>
              <w:t>тел. факс (044) 425-43-54</w:t>
            </w:r>
          </w:p>
          <w:p w14:paraId="55F330AB" w14:textId="77777777" w:rsidR="00B54727" w:rsidRPr="00377B41" w:rsidRDefault="00B54727" w:rsidP="00FB2844">
            <w:pPr>
              <w:tabs>
                <w:tab w:val="left" w:pos="851"/>
                <w:tab w:val="left" w:pos="2625"/>
              </w:tabs>
              <w:suppressAutoHyphens/>
              <w:jc w:val="both"/>
              <w:rPr>
                <w:b/>
                <w:bCs/>
                <w:sz w:val="24"/>
                <w:szCs w:val="24"/>
                <w:lang w:val="uk-UA"/>
              </w:rPr>
            </w:pPr>
            <w:r w:rsidRPr="00377B41">
              <w:rPr>
                <w:b/>
                <w:bCs/>
                <w:sz w:val="24"/>
                <w:szCs w:val="24"/>
                <w:lang w:val="uk-UA"/>
              </w:rPr>
              <w:t>Генеральний директор</w:t>
            </w:r>
          </w:p>
          <w:p w14:paraId="6D9EE84F" w14:textId="77777777" w:rsidR="00B54727" w:rsidRPr="00377B41" w:rsidRDefault="00B54727" w:rsidP="00FB2844">
            <w:pPr>
              <w:tabs>
                <w:tab w:val="left" w:pos="851"/>
                <w:tab w:val="left" w:pos="2625"/>
              </w:tabs>
              <w:suppressAutoHyphens/>
              <w:jc w:val="both"/>
              <w:rPr>
                <w:b/>
                <w:bCs/>
                <w:sz w:val="24"/>
                <w:szCs w:val="24"/>
                <w:lang w:val="uk-UA"/>
              </w:rPr>
            </w:pPr>
          </w:p>
          <w:p w14:paraId="1CD1C36E" w14:textId="1F1E8AE6" w:rsidR="00B54727" w:rsidRPr="00D6308A" w:rsidRDefault="00B54727" w:rsidP="00416DA5">
            <w:pPr>
              <w:tabs>
                <w:tab w:val="left" w:pos="851"/>
                <w:tab w:val="left" w:pos="2625"/>
              </w:tabs>
              <w:suppressAutoHyphens/>
              <w:jc w:val="both"/>
              <w:rPr>
                <w:b/>
                <w:bCs/>
                <w:sz w:val="24"/>
                <w:szCs w:val="24"/>
                <w:lang w:val="uk-UA"/>
              </w:rPr>
            </w:pPr>
            <w:r w:rsidRPr="00377B41">
              <w:rPr>
                <w:b/>
                <w:bCs/>
                <w:sz w:val="24"/>
                <w:szCs w:val="24"/>
                <w:lang w:val="uk-UA"/>
              </w:rPr>
              <w:t>___________________ Родина Р.А.</w:t>
            </w:r>
          </w:p>
        </w:tc>
        <w:tc>
          <w:tcPr>
            <w:tcW w:w="4677" w:type="dxa"/>
            <w:tcBorders>
              <w:top w:val="nil"/>
              <w:left w:val="nil"/>
              <w:bottom w:val="nil"/>
              <w:right w:val="nil"/>
            </w:tcBorders>
          </w:tcPr>
          <w:p w14:paraId="364318F2" w14:textId="77777777" w:rsidR="00B54727" w:rsidRPr="00C87C3A" w:rsidRDefault="00B54727" w:rsidP="00FB2844">
            <w:pPr>
              <w:rPr>
                <w:sz w:val="24"/>
                <w:szCs w:val="24"/>
                <w:lang w:val="uk-UA" w:eastAsia="ar-SA"/>
              </w:rPr>
            </w:pPr>
            <w:r w:rsidRPr="00C87C3A">
              <w:rPr>
                <w:b/>
                <w:sz w:val="24"/>
                <w:szCs w:val="24"/>
                <w:lang w:val="uk-UA"/>
              </w:rPr>
              <w:lastRenderedPageBreak/>
              <w:t>Постачальник:</w:t>
            </w:r>
          </w:p>
          <w:p w14:paraId="1DDBECFC" w14:textId="77777777" w:rsidR="00B54727" w:rsidRDefault="00B54727" w:rsidP="00FB2844">
            <w:pPr>
              <w:tabs>
                <w:tab w:val="left" w:pos="4395"/>
              </w:tabs>
              <w:jc w:val="both"/>
              <w:rPr>
                <w:b/>
                <w:sz w:val="24"/>
                <w:szCs w:val="24"/>
                <w:lang w:val="uk-UA" w:eastAsia="zh-CN"/>
              </w:rPr>
            </w:pPr>
          </w:p>
          <w:p w14:paraId="191F4A1A" w14:textId="77777777" w:rsidR="00B54727" w:rsidRDefault="00B54727" w:rsidP="00FB2844">
            <w:pPr>
              <w:tabs>
                <w:tab w:val="left" w:pos="4395"/>
              </w:tabs>
              <w:jc w:val="both"/>
              <w:rPr>
                <w:b/>
                <w:sz w:val="24"/>
                <w:szCs w:val="24"/>
                <w:lang w:val="uk-UA" w:eastAsia="zh-CN"/>
              </w:rPr>
            </w:pPr>
          </w:p>
          <w:p w14:paraId="606A9704" w14:textId="77777777" w:rsidR="00B54727" w:rsidRPr="00533D80" w:rsidRDefault="00B54727" w:rsidP="00FB2844">
            <w:pPr>
              <w:tabs>
                <w:tab w:val="left" w:pos="4395"/>
              </w:tabs>
              <w:jc w:val="both"/>
              <w:rPr>
                <w:b/>
                <w:bCs/>
                <w:sz w:val="24"/>
                <w:szCs w:val="24"/>
                <w:lang w:val="uk-UA" w:eastAsia="ar-SA"/>
              </w:rPr>
            </w:pPr>
          </w:p>
        </w:tc>
      </w:tr>
    </w:tbl>
    <w:p w14:paraId="330E4277" w14:textId="77777777" w:rsidR="0042094F" w:rsidRPr="00B54727" w:rsidRDefault="0042094F">
      <w:pPr>
        <w:rPr>
          <w:lang w:val="uk-UA"/>
        </w:rPr>
      </w:pPr>
    </w:p>
    <w:sectPr w:rsidR="0042094F" w:rsidRPr="00B54727" w:rsidSect="00F26CFD">
      <w:pgSz w:w="11906" w:h="16838"/>
      <w:pgMar w:top="851"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0B1A" w14:textId="77777777" w:rsidR="009D5719" w:rsidRDefault="009D5719" w:rsidP="00012BC0">
      <w:r>
        <w:separator/>
      </w:r>
    </w:p>
  </w:endnote>
  <w:endnote w:type="continuationSeparator" w:id="0">
    <w:p w14:paraId="2213B8E1" w14:textId="77777777" w:rsidR="009D5719" w:rsidRDefault="009D5719" w:rsidP="0001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3A40" w14:textId="77777777" w:rsidR="009D5719" w:rsidRDefault="009D5719" w:rsidP="00012BC0">
      <w:r>
        <w:separator/>
      </w:r>
    </w:p>
  </w:footnote>
  <w:footnote w:type="continuationSeparator" w:id="0">
    <w:p w14:paraId="11349482" w14:textId="77777777" w:rsidR="009D5719" w:rsidRDefault="009D5719" w:rsidP="0001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4"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2771"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5"/>
  </w:num>
  <w:num w:numId="12">
    <w:abstractNumId w:val="16"/>
  </w:num>
  <w:num w:numId="13">
    <w:abstractNumId w:val="0"/>
  </w:num>
  <w:num w:numId="14">
    <w:abstractNumId w:val="13"/>
  </w:num>
  <w:num w:numId="15">
    <w:abstractNumId w:val="9"/>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12BC0"/>
    <w:rsid w:val="000176D9"/>
    <w:rsid w:val="00017C67"/>
    <w:rsid w:val="00022EAD"/>
    <w:rsid w:val="00050768"/>
    <w:rsid w:val="00055630"/>
    <w:rsid w:val="000D22C7"/>
    <w:rsid w:val="000D71F9"/>
    <w:rsid w:val="00127DEA"/>
    <w:rsid w:val="001446F3"/>
    <w:rsid w:val="00151DC5"/>
    <w:rsid w:val="00182897"/>
    <w:rsid w:val="00212FFD"/>
    <w:rsid w:val="00214F83"/>
    <w:rsid w:val="00215D85"/>
    <w:rsid w:val="002234F2"/>
    <w:rsid w:val="00256D04"/>
    <w:rsid w:val="00261668"/>
    <w:rsid w:val="00274402"/>
    <w:rsid w:val="003033D0"/>
    <w:rsid w:val="0032315A"/>
    <w:rsid w:val="00342F47"/>
    <w:rsid w:val="003954F5"/>
    <w:rsid w:val="003A47CD"/>
    <w:rsid w:val="003B5AA3"/>
    <w:rsid w:val="003C420A"/>
    <w:rsid w:val="00404661"/>
    <w:rsid w:val="00416DA5"/>
    <w:rsid w:val="0042094F"/>
    <w:rsid w:val="004D6372"/>
    <w:rsid w:val="00571612"/>
    <w:rsid w:val="005A0AFC"/>
    <w:rsid w:val="005B59B3"/>
    <w:rsid w:val="005C017F"/>
    <w:rsid w:val="005C106A"/>
    <w:rsid w:val="005D32ED"/>
    <w:rsid w:val="005D70FE"/>
    <w:rsid w:val="005D7BD0"/>
    <w:rsid w:val="00610ABF"/>
    <w:rsid w:val="00617BAD"/>
    <w:rsid w:val="00622DC7"/>
    <w:rsid w:val="00650FFD"/>
    <w:rsid w:val="00664ED7"/>
    <w:rsid w:val="006652C4"/>
    <w:rsid w:val="006811CC"/>
    <w:rsid w:val="006A2526"/>
    <w:rsid w:val="006A5318"/>
    <w:rsid w:val="006B1263"/>
    <w:rsid w:val="006B4370"/>
    <w:rsid w:val="006C1297"/>
    <w:rsid w:val="006D305F"/>
    <w:rsid w:val="006D5885"/>
    <w:rsid w:val="007A20FD"/>
    <w:rsid w:val="007A437A"/>
    <w:rsid w:val="007A730A"/>
    <w:rsid w:val="007B6674"/>
    <w:rsid w:val="007D3702"/>
    <w:rsid w:val="007D56CF"/>
    <w:rsid w:val="00800FD4"/>
    <w:rsid w:val="00805C74"/>
    <w:rsid w:val="00820A29"/>
    <w:rsid w:val="00836814"/>
    <w:rsid w:val="00850F72"/>
    <w:rsid w:val="00894635"/>
    <w:rsid w:val="008B23EA"/>
    <w:rsid w:val="008B34F0"/>
    <w:rsid w:val="008C669C"/>
    <w:rsid w:val="008D0E8B"/>
    <w:rsid w:val="008E2287"/>
    <w:rsid w:val="009466D6"/>
    <w:rsid w:val="0097201D"/>
    <w:rsid w:val="00975838"/>
    <w:rsid w:val="009B3EFE"/>
    <w:rsid w:val="009C0BBB"/>
    <w:rsid w:val="009D5719"/>
    <w:rsid w:val="00A02844"/>
    <w:rsid w:val="00A46E8E"/>
    <w:rsid w:val="00A6039A"/>
    <w:rsid w:val="00A77650"/>
    <w:rsid w:val="00A84653"/>
    <w:rsid w:val="00A91A9D"/>
    <w:rsid w:val="00AB1214"/>
    <w:rsid w:val="00AB70A2"/>
    <w:rsid w:val="00AC3B38"/>
    <w:rsid w:val="00AC4C42"/>
    <w:rsid w:val="00B03189"/>
    <w:rsid w:val="00B46EAD"/>
    <w:rsid w:val="00B51BB7"/>
    <w:rsid w:val="00B54727"/>
    <w:rsid w:val="00B55BCB"/>
    <w:rsid w:val="00BB1BE0"/>
    <w:rsid w:val="00BC7A47"/>
    <w:rsid w:val="00BD216D"/>
    <w:rsid w:val="00C51F7E"/>
    <w:rsid w:val="00C73C6D"/>
    <w:rsid w:val="00C76256"/>
    <w:rsid w:val="00CA4C16"/>
    <w:rsid w:val="00CB6EFB"/>
    <w:rsid w:val="00CC53F8"/>
    <w:rsid w:val="00CC6A6A"/>
    <w:rsid w:val="00CD0888"/>
    <w:rsid w:val="00CE223E"/>
    <w:rsid w:val="00CE76C9"/>
    <w:rsid w:val="00D023D5"/>
    <w:rsid w:val="00D22528"/>
    <w:rsid w:val="00D42250"/>
    <w:rsid w:val="00D46073"/>
    <w:rsid w:val="00D543AF"/>
    <w:rsid w:val="00D57AD7"/>
    <w:rsid w:val="00D72B22"/>
    <w:rsid w:val="00D7468B"/>
    <w:rsid w:val="00DD1F35"/>
    <w:rsid w:val="00E16C53"/>
    <w:rsid w:val="00E409BC"/>
    <w:rsid w:val="00E7756F"/>
    <w:rsid w:val="00E935BD"/>
    <w:rsid w:val="00E95879"/>
    <w:rsid w:val="00EB7954"/>
    <w:rsid w:val="00F242A1"/>
    <w:rsid w:val="00F26CFD"/>
    <w:rsid w:val="00FA162F"/>
    <w:rsid w:val="00FA3205"/>
    <w:rsid w:val="00FB1D29"/>
    <w:rsid w:val="00FE08C8"/>
    <w:rsid w:val="00FE47F6"/>
    <w:rsid w:val="00FF68E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4F5"/>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1612"/>
    <w:rPr>
      <w:rFonts w:ascii="Segoe UI" w:hAnsi="Segoe UI" w:cs="Segoe UI"/>
      <w:sz w:val="18"/>
      <w:szCs w:val="18"/>
    </w:rPr>
  </w:style>
  <w:style w:type="character" w:customStyle="1" w:styleId="a7">
    <w:name w:val="Текст выноски Знак"/>
    <w:basedOn w:val="a0"/>
    <w:link w:val="a6"/>
    <w:uiPriority w:val="99"/>
    <w:semiHidden/>
    <w:rsid w:val="00571612"/>
    <w:rPr>
      <w:rFonts w:ascii="Segoe UI" w:eastAsia="Times New Roman" w:hAnsi="Segoe UI" w:cs="Segoe UI"/>
      <w:sz w:val="18"/>
      <w:szCs w:val="18"/>
      <w:lang w:val="ru-RU" w:eastAsia="ru-RU"/>
    </w:rPr>
  </w:style>
  <w:style w:type="character" w:styleId="a8">
    <w:name w:val="annotation reference"/>
    <w:basedOn w:val="a0"/>
    <w:uiPriority w:val="99"/>
    <w:semiHidden/>
    <w:unhideWhenUsed/>
    <w:rsid w:val="001446F3"/>
    <w:rPr>
      <w:sz w:val="16"/>
      <w:szCs w:val="16"/>
    </w:rPr>
  </w:style>
  <w:style w:type="paragraph" w:styleId="a9">
    <w:name w:val="annotation text"/>
    <w:basedOn w:val="a"/>
    <w:link w:val="aa"/>
    <w:uiPriority w:val="99"/>
    <w:semiHidden/>
    <w:unhideWhenUsed/>
    <w:rsid w:val="001446F3"/>
    <w:rPr>
      <w:sz w:val="20"/>
    </w:rPr>
  </w:style>
  <w:style w:type="character" w:customStyle="1" w:styleId="aa">
    <w:name w:val="Текст примечания Знак"/>
    <w:basedOn w:val="a0"/>
    <w:link w:val="a9"/>
    <w:uiPriority w:val="99"/>
    <w:semiHidden/>
    <w:rsid w:val="001446F3"/>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1446F3"/>
    <w:rPr>
      <w:b/>
      <w:bCs/>
    </w:rPr>
  </w:style>
  <w:style w:type="character" w:customStyle="1" w:styleId="ac">
    <w:name w:val="Тема примечания Знак"/>
    <w:basedOn w:val="aa"/>
    <w:link w:val="ab"/>
    <w:uiPriority w:val="99"/>
    <w:semiHidden/>
    <w:rsid w:val="001446F3"/>
    <w:rPr>
      <w:rFonts w:ascii="Times New Roman" w:eastAsia="Times New Roman" w:hAnsi="Times New Roman" w:cs="Times New Roman"/>
      <w:b/>
      <w:bCs/>
      <w:sz w:val="20"/>
      <w:szCs w:val="20"/>
      <w:lang w:val="ru-RU" w:eastAsia="ru-RU"/>
    </w:rPr>
  </w:style>
  <w:style w:type="paragraph" w:styleId="ad">
    <w:name w:val="header"/>
    <w:basedOn w:val="a"/>
    <w:link w:val="ae"/>
    <w:uiPriority w:val="99"/>
    <w:unhideWhenUsed/>
    <w:rsid w:val="00012BC0"/>
    <w:pPr>
      <w:tabs>
        <w:tab w:val="center" w:pos="4819"/>
        <w:tab w:val="right" w:pos="9639"/>
      </w:tabs>
    </w:pPr>
  </w:style>
  <w:style w:type="character" w:customStyle="1" w:styleId="ae">
    <w:name w:val="Верхний колонтитул Знак"/>
    <w:basedOn w:val="a0"/>
    <w:link w:val="ad"/>
    <w:uiPriority w:val="99"/>
    <w:rsid w:val="00012BC0"/>
    <w:rPr>
      <w:rFonts w:ascii="Times New Roman" w:eastAsia="Times New Roman" w:hAnsi="Times New Roman" w:cs="Times New Roman"/>
      <w:szCs w:val="20"/>
      <w:lang w:val="ru-RU" w:eastAsia="ru-RU"/>
    </w:rPr>
  </w:style>
  <w:style w:type="paragraph" w:styleId="af">
    <w:name w:val="footer"/>
    <w:basedOn w:val="a"/>
    <w:link w:val="af0"/>
    <w:uiPriority w:val="99"/>
    <w:unhideWhenUsed/>
    <w:rsid w:val="00012BC0"/>
    <w:pPr>
      <w:tabs>
        <w:tab w:val="center" w:pos="4819"/>
        <w:tab w:val="right" w:pos="9639"/>
      </w:tabs>
    </w:pPr>
  </w:style>
  <w:style w:type="character" w:customStyle="1" w:styleId="af0">
    <w:name w:val="Нижний колонтитул Знак"/>
    <w:basedOn w:val="a0"/>
    <w:link w:val="af"/>
    <w:uiPriority w:val="99"/>
    <w:rsid w:val="00012BC0"/>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20884</Words>
  <Characters>11905</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cp:revision>
  <dcterms:created xsi:type="dcterms:W3CDTF">2021-07-06T15:09:00Z</dcterms:created>
  <dcterms:modified xsi:type="dcterms:W3CDTF">2021-07-06T15:09:00Z</dcterms:modified>
</cp:coreProperties>
</file>