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7010B325"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3F0537">
        <w:rPr>
          <w:rFonts w:ascii="Times New Roman" w:hAnsi="Times New Roman"/>
          <w:iCs/>
          <w:sz w:val="24"/>
          <w:szCs w:val="24"/>
          <w:lang w:val="ru-RU"/>
        </w:rPr>
        <w:t>31</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3F0537">
        <w:rPr>
          <w:rFonts w:ascii="Times New Roman" w:hAnsi="Times New Roman"/>
          <w:iCs/>
          <w:sz w:val="24"/>
          <w:szCs w:val="24"/>
        </w:rPr>
        <w:t>126</w:t>
      </w:r>
    </w:p>
    <w:p w14:paraId="4A00309C" w14:textId="77777777" w:rsidR="00D8562F" w:rsidRDefault="00D8562F" w:rsidP="00D8562F">
      <w:pPr>
        <w:spacing w:after="0" w:line="240" w:lineRule="auto"/>
        <w:ind w:firstLine="5529"/>
        <w:rPr>
          <w:rFonts w:ascii="Times New Roman" w:hAnsi="Times New Roman"/>
          <w:color w:val="000000"/>
          <w:sz w:val="24"/>
          <w:szCs w:val="24"/>
        </w:rPr>
      </w:pPr>
      <w:r>
        <w:rPr>
          <w:rFonts w:ascii="Times New Roman" w:hAnsi="Times New Roman"/>
          <w:color w:val="000000"/>
          <w:sz w:val="24"/>
          <w:szCs w:val="24"/>
          <w:lang w:val="ru-RU"/>
        </w:rPr>
        <w:t>З</w:t>
      </w:r>
      <w:r>
        <w:rPr>
          <w:rFonts w:ascii="Times New Roman" w:hAnsi="Times New Roman"/>
          <w:color w:val="000000"/>
          <w:sz w:val="24"/>
          <w:szCs w:val="24"/>
        </w:rPr>
        <w:t>аступник голови Тендерного комітету</w:t>
      </w:r>
    </w:p>
    <w:p w14:paraId="0455AEF0" w14:textId="77777777" w:rsidR="00D8562F" w:rsidRDefault="00D8562F" w:rsidP="00D8562F">
      <w:pPr>
        <w:spacing w:after="0" w:line="240" w:lineRule="auto"/>
        <w:ind w:firstLine="5529"/>
        <w:rPr>
          <w:rFonts w:ascii="Times New Roman" w:hAnsi="Times New Roman"/>
          <w:sz w:val="24"/>
          <w:szCs w:val="24"/>
        </w:rPr>
      </w:pPr>
      <w:r>
        <w:rPr>
          <w:rFonts w:ascii="Times New Roman" w:hAnsi="Times New Roman"/>
          <w:color w:val="000000"/>
          <w:sz w:val="24"/>
          <w:szCs w:val="24"/>
        </w:rPr>
        <w:t>_____________Є.С.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0E781D32"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3F0537">
        <w:rPr>
          <w:rFonts w:ascii="Times New Roman" w:hAnsi="Times New Roman"/>
          <w:b/>
          <w:sz w:val="24"/>
          <w:szCs w:val="24"/>
        </w:rPr>
        <w:t>126</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160103D4"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021:2015:33190000-8-Медичне обладнання та вироби медичного призначення різні (</w:t>
      </w:r>
      <w:r w:rsidR="0097264D">
        <w:rPr>
          <w:rFonts w:ascii="Times New Roman" w:hAnsi="Times New Roman"/>
          <w:b/>
          <w:color w:val="000000"/>
          <w:sz w:val="24"/>
          <w:szCs w:val="24"/>
        </w:rPr>
        <w:t>Морозильні камери</w:t>
      </w:r>
      <w:r w:rsidR="008B0E8A" w:rsidRPr="008B0E8A">
        <w:rPr>
          <w:rFonts w:ascii="Times New Roman" w:hAnsi="Times New Roman"/>
          <w:b/>
          <w:color w:val="000000"/>
          <w:sz w:val="24"/>
          <w:szCs w:val="24"/>
        </w:rPr>
        <w:t>)</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50238BC5"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ДК 021:2015:33190000-8-Медичне обладнання та вироби медичного призначення різні (</w:t>
      </w:r>
      <w:r w:rsidR="0097264D">
        <w:rPr>
          <w:rFonts w:ascii="Times New Roman" w:eastAsia="Times New Roman" w:hAnsi="Times New Roman"/>
          <w:bCs/>
          <w:iCs/>
          <w:sz w:val="24"/>
          <w:szCs w:val="24"/>
          <w:lang w:val="uk-UA"/>
        </w:rPr>
        <w:t>Морозильні камери</w:t>
      </w:r>
      <w:r w:rsidR="008B0E8A" w:rsidRPr="008B0E8A">
        <w:rPr>
          <w:rFonts w:ascii="Times New Roman" w:eastAsia="Times New Roman" w:hAnsi="Times New Roman"/>
          <w:bCs/>
          <w:iCs/>
          <w:sz w:val="24"/>
          <w:szCs w:val="24"/>
          <w:lang w:val="uk-UA"/>
        </w:rPr>
        <w:t>)</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600FE4EC"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7C4796">
        <w:rPr>
          <w:rFonts w:ascii="Times New Roman" w:eastAsia="Calibri" w:hAnsi="Times New Roman"/>
          <w:bCs/>
          <w:sz w:val="24"/>
          <w:szCs w:val="24"/>
          <w:lang w:eastAsia="ru-RU"/>
        </w:rPr>
        <w:t>9</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7959EF9F"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97264D">
        <w:rPr>
          <w:rFonts w:ascii="Times New Roman" w:hAnsi="Times New Roman"/>
          <w:bCs/>
          <w:iCs/>
          <w:sz w:val="24"/>
          <w:szCs w:val="24"/>
          <w:lang w:val="uk-UA"/>
        </w:rPr>
        <w:t>845</w:t>
      </w:r>
      <w:r w:rsidR="00EF1330">
        <w:rPr>
          <w:rFonts w:ascii="Times New Roman" w:hAnsi="Times New Roman"/>
          <w:bCs/>
          <w:iCs/>
          <w:sz w:val="24"/>
          <w:szCs w:val="24"/>
          <w:lang w:val="uk-UA"/>
        </w:rPr>
        <w:t xml:space="preserve"> 000</w:t>
      </w:r>
      <w:r w:rsidR="00092807">
        <w:rPr>
          <w:rFonts w:ascii="Times New Roman" w:hAnsi="Times New Roman"/>
          <w:bCs/>
          <w:iCs/>
          <w:sz w:val="24"/>
          <w:szCs w:val="24"/>
          <w:lang w:val="uk-UA"/>
        </w:rPr>
        <w:t xml:space="preserve">, 00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249D50E0"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ДК 021:2015:33190000-8-Медичне обладнання та вироби медичного призначення різні (</w:t>
      </w:r>
      <w:r w:rsidR="0097264D">
        <w:rPr>
          <w:rFonts w:ascii="Times New Roman" w:hAnsi="Times New Roman"/>
          <w:sz w:val="24"/>
          <w:szCs w:val="24"/>
          <w:lang w:val="uk-UA"/>
        </w:rPr>
        <w:t>Морозильні камери</w:t>
      </w:r>
      <w:r w:rsidR="008B0E8A" w:rsidRPr="008B0E8A">
        <w:rPr>
          <w:rFonts w:ascii="Times New Roman" w:hAnsi="Times New Roman"/>
          <w:sz w:val="24"/>
          <w:szCs w:val="24"/>
          <w:lang w:val="uk-UA"/>
        </w:rPr>
        <w:t>)</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6E17F050"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ДК 021:2015:33190000-8-Медичне обладнання та вироби медичного призначення різні (</w:t>
      </w:r>
      <w:r w:rsidR="0097264D">
        <w:rPr>
          <w:rFonts w:ascii="Times New Roman" w:eastAsia="Times New Roman" w:hAnsi="Times New Roman"/>
          <w:iCs/>
          <w:sz w:val="24"/>
          <w:szCs w:val="24"/>
          <w:lang w:val="uk-UA"/>
        </w:rPr>
        <w:t>Морозильні камери</w:t>
      </w:r>
      <w:r w:rsidR="008B0E8A" w:rsidRPr="008B0E8A">
        <w:rPr>
          <w:rFonts w:ascii="Times New Roman" w:eastAsia="Times New Roman" w:hAnsi="Times New Roman"/>
          <w:iCs/>
          <w:sz w:val="24"/>
          <w:szCs w:val="24"/>
          <w:lang w:val="uk-UA"/>
        </w:rPr>
        <w:t>)</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3A525440"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3F0537">
        <w:rPr>
          <w:rFonts w:ascii="Times New Roman" w:hAnsi="Times New Roman"/>
          <w:bCs/>
          <w:sz w:val="24"/>
          <w:szCs w:val="24"/>
        </w:rPr>
        <w:t>126</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03DFD9C8"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97264D">
              <w:rPr>
                <w:rFonts w:ascii="Times New Roman" w:hAnsi="Times New Roman"/>
                <w:b/>
                <w:bCs/>
                <w:color w:val="000000"/>
                <w:sz w:val="24"/>
                <w:szCs w:val="24"/>
              </w:rPr>
              <w:t>Морозильні камери</w:t>
            </w:r>
          </w:p>
          <w:p w14:paraId="7774C327" w14:textId="3982176E"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6C185F72"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3F0537">
        <w:rPr>
          <w:rFonts w:ascii="Times New Roman" w:hAnsi="Times New Roman"/>
          <w:bCs/>
          <w:sz w:val="24"/>
          <w:szCs w:val="24"/>
        </w:rPr>
        <w:t>126</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060" w:type="dxa"/>
        <w:tblLook w:val="04A0" w:firstRow="1" w:lastRow="0" w:firstColumn="1" w:lastColumn="0" w:noHBand="0" w:noVBand="1"/>
      </w:tblPr>
      <w:tblGrid>
        <w:gridCol w:w="636"/>
        <w:gridCol w:w="84"/>
        <w:gridCol w:w="3386"/>
        <w:gridCol w:w="3402"/>
        <w:gridCol w:w="2552"/>
      </w:tblGrid>
      <w:tr w:rsidR="00841104" w:rsidRPr="00841104" w14:paraId="28D46CB7" w14:textId="77777777" w:rsidTr="00841104">
        <w:trPr>
          <w:trHeight w:val="660"/>
        </w:trPr>
        <w:tc>
          <w:tcPr>
            <w:tcW w:w="41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2077C2"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Назва предмету закупівлі</w:t>
            </w:r>
          </w:p>
        </w:tc>
        <w:tc>
          <w:tcPr>
            <w:tcW w:w="5954" w:type="dxa"/>
            <w:gridSpan w:val="2"/>
            <w:tcBorders>
              <w:top w:val="single" w:sz="4" w:space="0" w:color="auto"/>
              <w:left w:val="nil"/>
              <w:bottom w:val="single" w:sz="4" w:space="0" w:color="auto"/>
              <w:right w:val="single" w:sz="4" w:space="0" w:color="000000"/>
            </w:tcBorders>
            <w:shd w:val="clear" w:color="auto" w:fill="auto"/>
            <w:vAlign w:val="center"/>
            <w:hideMark/>
          </w:tcPr>
          <w:p w14:paraId="6DA38AEB" w14:textId="77777777" w:rsid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189F0D78" w14:textId="05B78CDC"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(Морозильн</w:t>
            </w:r>
            <w:r>
              <w:rPr>
                <w:rFonts w:ascii="Times New Roman" w:hAnsi="Times New Roman"/>
                <w:b/>
                <w:bCs/>
                <w:color w:val="000000"/>
                <w:sz w:val="24"/>
                <w:szCs w:val="24"/>
              </w:rPr>
              <w:t>і</w:t>
            </w:r>
            <w:r w:rsidRPr="00841104">
              <w:rPr>
                <w:rFonts w:ascii="Times New Roman" w:hAnsi="Times New Roman"/>
                <w:b/>
                <w:bCs/>
                <w:color w:val="000000"/>
                <w:sz w:val="24"/>
                <w:szCs w:val="24"/>
              </w:rPr>
              <w:t xml:space="preserve"> камери)</w:t>
            </w:r>
          </w:p>
        </w:tc>
      </w:tr>
      <w:tr w:rsidR="00841104" w:rsidRPr="00841104" w14:paraId="7EF2C098"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B8431" w14:textId="5FD5CF6C" w:rsidR="00841104" w:rsidRPr="00841104" w:rsidRDefault="00841104" w:rsidP="00841104">
            <w:pPr>
              <w:spacing w:after="0" w:line="240" w:lineRule="auto"/>
              <w:jc w:val="right"/>
              <w:rPr>
                <w:rFonts w:ascii="Times New Roman" w:hAnsi="Times New Roman"/>
                <w:b/>
                <w:bCs/>
                <w:color w:val="000000"/>
                <w:sz w:val="24"/>
                <w:szCs w:val="24"/>
              </w:rPr>
            </w:pPr>
            <w:r w:rsidRPr="00841104">
              <w:rPr>
                <w:rFonts w:ascii="Times New Roman" w:hAnsi="Times New Roman"/>
                <w:b/>
                <w:bCs/>
                <w:color w:val="000000"/>
                <w:sz w:val="24"/>
                <w:szCs w:val="24"/>
              </w:rPr>
              <w:t>1.</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14:paraId="69EB323A" w14:textId="288338C7" w:rsidR="00841104" w:rsidRPr="00841104" w:rsidRDefault="00841104" w:rsidP="00841104">
            <w:pPr>
              <w:spacing w:after="0" w:line="240" w:lineRule="auto"/>
              <w:jc w:val="center"/>
              <w:rPr>
                <w:rFonts w:ascii="Times New Roman" w:hAnsi="Times New Roman"/>
                <w:b/>
                <w:bCs/>
                <w:color w:val="FF0000"/>
                <w:sz w:val="24"/>
                <w:szCs w:val="24"/>
              </w:rPr>
            </w:pPr>
            <w:r w:rsidRPr="00841104">
              <w:rPr>
                <w:rFonts w:ascii="Times New Roman" w:hAnsi="Times New Roman"/>
                <w:b/>
                <w:bCs/>
                <w:color w:val="000000"/>
                <w:sz w:val="24"/>
                <w:szCs w:val="24"/>
              </w:rPr>
              <w:t>Морозильна камера</w:t>
            </w:r>
            <w:r>
              <w:rPr>
                <w:rFonts w:ascii="Times New Roman" w:hAnsi="Times New Roman"/>
                <w:b/>
                <w:bCs/>
                <w:color w:val="000000"/>
                <w:sz w:val="24"/>
                <w:szCs w:val="24"/>
              </w:rPr>
              <w:t xml:space="preserve"> </w:t>
            </w:r>
          </w:p>
        </w:tc>
      </w:tr>
      <w:tr w:rsidR="00841104" w:rsidRPr="00841104" w14:paraId="53D769D6"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990E4" w14:textId="1770BD3A"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Виробник</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14:paraId="57B8490D" w14:textId="5B18182F"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78D26B85"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D38C24"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Модель</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B423E8"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58077D7C"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73D16A"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Країна походження</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35B256"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234B53A4"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65DBA2"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 xml:space="preserve">Рік випуску </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A7AAAD"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5372977A"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4752D"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Кількість</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9FF479"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1 штука</w:t>
            </w:r>
          </w:p>
        </w:tc>
      </w:tr>
      <w:tr w:rsidR="00841104" w:rsidRPr="00841104" w14:paraId="5B4EF43A"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2A1522"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Гарантійний строк</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79B62E"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не менше 12 місяців</w:t>
            </w:r>
          </w:p>
        </w:tc>
      </w:tr>
      <w:tr w:rsidR="00841104" w:rsidRPr="00841104" w14:paraId="316FB281"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FC3606"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Строк поставки</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18608" w14:textId="30959901" w:rsidR="00841104" w:rsidRPr="00841104" w:rsidRDefault="00F63AE3" w:rsidP="00841104">
            <w:pPr>
              <w:spacing w:after="0" w:line="240" w:lineRule="auto"/>
              <w:jc w:val="center"/>
              <w:rPr>
                <w:rFonts w:ascii="Times New Roman" w:hAnsi="Times New Roman"/>
                <w:b/>
                <w:bCs/>
                <w:color w:val="000000"/>
                <w:sz w:val="24"/>
                <w:szCs w:val="24"/>
              </w:rPr>
            </w:pPr>
            <w:r w:rsidRPr="00F63AE3">
              <w:rPr>
                <w:rFonts w:ascii="Times New Roman" w:hAnsi="Times New Roman"/>
                <w:b/>
                <w:bCs/>
                <w:color w:val="000000"/>
                <w:sz w:val="24"/>
                <w:szCs w:val="24"/>
              </w:rPr>
              <w:t>до 90 календарних днів з дати підписання договору</w:t>
            </w:r>
          </w:p>
        </w:tc>
      </w:tr>
      <w:tr w:rsidR="00841104" w:rsidRPr="00841104" w14:paraId="7FD15C1E" w14:textId="77777777" w:rsidTr="00F63AE3">
        <w:trPr>
          <w:trHeight w:val="12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51FD149"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з/п</w:t>
            </w:r>
          </w:p>
        </w:tc>
        <w:tc>
          <w:tcPr>
            <w:tcW w:w="3470" w:type="dxa"/>
            <w:gridSpan w:val="2"/>
            <w:tcBorders>
              <w:top w:val="nil"/>
              <w:left w:val="nil"/>
              <w:bottom w:val="single" w:sz="4" w:space="0" w:color="auto"/>
              <w:right w:val="single" w:sz="4" w:space="0" w:color="auto"/>
            </w:tcBorders>
            <w:shd w:val="clear" w:color="auto" w:fill="auto"/>
            <w:vAlign w:val="center"/>
            <w:hideMark/>
          </w:tcPr>
          <w:p w14:paraId="50ACAFDD"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Назва параметра</w:t>
            </w:r>
          </w:p>
        </w:tc>
        <w:tc>
          <w:tcPr>
            <w:tcW w:w="3402" w:type="dxa"/>
            <w:tcBorders>
              <w:top w:val="nil"/>
              <w:left w:val="nil"/>
              <w:bottom w:val="single" w:sz="4" w:space="0" w:color="auto"/>
              <w:right w:val="single" w:sz="4" w:space="0" w:color="auto"/>
            </w:tcBorders>
            <w:shd w:val="clear" w:color="auto" w:fill="auto"/>
            <w:vAlign w:val="center"/>
            <w:hideMark/>
          </w:tcPr>
          <w:p w14:paraId="0BE3A308"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Наявність функції або величина параметра за технічним завданням</w:t>
            </w:r>
          </w:p>
        </w:tc>
        <w:tc>
          <w:tcPr>
            <w:tcW w:w="2552" w:type="dxa"/>
            <w:tcBorders>
              <w:top w:val="nil"/>
              <w:left w:val="nil"/>
              <w:bottom w:val="single" w:sz="4" w:space="0" w:color="auto"/>
              <w:right w:val="single" w:sz="4" w:space="0" w:color="auto"/>
            </w:tcBorders>
            <w:shd w:val="clear" w:color="auto" w:fill="auto"/>
            <w:vAlign w:val="center"/>
            <w:hideMark/>
          </w:tcPr>
          <w:p w14:paraId="36F2130B"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841104" w:rsidRPr="00841104" w14:paraId="475E41B4"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C7E3E9" w14:textId="08F95FD4"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1</w:t>
            </w:r>
            <w:r w:rsidR="00F63AE3">
              <w:rPr>
                <w:rFonts w:ascii="Times New Roman" w:hAnsi="Times New Roman"/>
                <w:color w:val="000000"/>
                <w:sz w:val="24"/>
                <w:szCs w:val="24"/>
              </w:rPr>
              <w:t>.1</w:t>
            </w:r>
          </w:p>
        </w:tc>
        <w:tc>
          <w:tcPr>
            <w:tcW w:w="3470" w:type="dxa"/>
            <w:gridSpan w:val="2"/>
            <w:tcBorders>
              <w:top w:val="nil"/>
              <w:left w:val="nil"/>
              <w:bottom w:val="single" w:sz="4" w:space="0" w:color="auto"/>
              <w:right w:val="single" w:sz="4" w:space="0" w:color="auto"/>
            </w:tcBorders>
            <w:shd w:val="clear" w:color="auto" w:fill="auto"/>
            <w:vAlign w:val="center"/>
            <w:hideMark/>
          </w:tcPr>
          <w:p w14:paraId="187F229C"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Об'єм камери, л</w:t>
            </w:r>
          </w:p>
        </w:tc>
        <w:tc>
          <w:tcPr>
            <w:tcW w:w="3402" w:type="dxa"/>
            <w:tcBorders>
              <w:top w:val="nil"/>
              <w:left w:val="nil"/>
              <w:bottom w:val="single" w:sz="4" w:space="0" w:color="auto"/>
              <w:right w:val="single" w:sz="4" w:space="0" w:color="auto"/>
            </w:tcBorders>
            <w:shd w:val="clear" w:color="auto" w:fill="auto"/>
            <w:noWrap/>
            <w:vAlign w:val="center"/>
            <w:hideMark/>
          </w:tcPr>
          <w:p w14:paraId="605F80A7"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від 50 л до 60 л</w:t>
            </w:r>
          </w:p>
        </w:tc>
        <w:tc>
          <w:tcPr>
            <w:tcW w:w="2552" w:type="dxa"/>
            <w:tcBorders>
              <w:top w:val="nil"/>
              <w:left w:val="nil"/>
              <w:bottom w:val="single" w:sz="4" w:space="0" w:color="auto"/>
              <w:right w:val="single" w:sz="4" w:space="0" w:color="auto"/>
            </w:tcBorders>
            <w:shd w:val="clear" w:color="auto" w:fill="auto"/>
            <w:noWrap/>
            <w:vAlign w:val="bottom"/>
            <w:hideMark/>
          </w:tcPr>
          <w:p w14:paraId="4AD77988"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49E1D408"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0B746E" w14:textId="1F307DF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2</w:t>
            </w:r>
          </w:p>
        </w:tc>
        <w:tc>
          <w:tcPr>
            <w:tcW w:w="3470" w:type="dxa"/>
            <w:gridSpan w:val="2"/>
            <w:tcBorders>
              <w:top w:val="nil"/>
              <w:left w:val="nil"/>
              <w:bottom w:val="single" w:sz="4" w:space="0" w:color="auto"/>
              <w:right w:val="single" w:sz="4" w:space="0" w:color="auto"/>
            </w:tcBorders>
            <w:shd w:val="clear" w:color="auto" w:fill="auto"/>
            <w:vAlign w:val="center"/>
            <w:hideMark/>
          </w:tcPr>
          <w:p w14:paraId="007E51DE"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Температурний режим </w:t>
            </w:r>
          </w:p>
        </w:tc>
        <w:tc>
          <w:tcPr>
            <w:tcW w:w="3402" w:type="dxa"/>
            <w:tcBorders>
              <w:top w:val="nil"/>
              <w:left w:val="nil"/>
              <w:bottom w:val="single" w:sz="4" w:space="0" w:color="auto"/>
              <w:right w:val="single" w:sz="4" w:space="0" w:color="auto"/>
            </w:tcBorders>
            <w:shd w:val="clear" w:color="auto" w:fill="auto"/>
            <w:noWrap/>
            <w:vAlign w:val="center"/>
            <w:hideMark/>
          </w:tcPr>
          <w:p w14:paraId="09176414"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мін від -30 ºС-40 до мак-80-90 ºС</w:t>
            </w:r>
          </w:p>
        </w:tc>
        <w:tc>
          <w:tcPr>
            <w:tcW w:w="2552" w:type="dxa"/>
            <w:tcBorders>
              <w:top w:val="nil"/>
              <w:left w:val="nil"/>
              <w:bottom w:val="single" w:sz="4" w:space="0" w:color="auto"/>
              <w:right w:val="single" w:sz="4" w:space="0" w:color="auto"/>
            </w:tcBorders>
            <w:shd w:val="clear" w:color="auto" w:fill="auto"/>
            <w:noWrap/>
            <w:vAlign w:val="bottom"/>
            <w:hideMark/>
          </w:tcPr>
          <w:p w14:paraId="6167101B"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411FB7B1"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900E92" w14:textId="7EE7EE3D"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3</w:t>
            </w:r>
          </w:p>
        </w:tc>
        <w:tc>
          <w:tcPr>
            <w:tcW w:w="3470" w:type="dxa"/>
            <w:gridSpan w:val="2"/>
            <w:tcBorders>
              <w:top w:val="nil"/>
              <w:left w:val="nil"/>
              <w:bottom w:val="single" w:sz="4" w:space="0" w:color="auto"/>
              <w:right w:val="single" w:sz="4" w:space="0" w:color="auto"/>
            </w:tcBorders>
            <w:shd w:val="clear" w:color="auto" w:fill="auto"/>
            <w:vAlign w:val="center"/>
            <w:hideMark/>
          </w:tcPr>
          <w:p w14:paraId="6C8BE4CE"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Відхилення температури </w:t>
            </w:r>
          </w:p>
        </w:tc>
        <w:tc>
          <w:tcPr>
            <w:tcW w:w="3402" w:type="dxa"/>
            <w:tcBorders>
              <w:top w:val="nil"/>
              <w:left w:val="nil"/>
              <w:bottom w:val="single" w:sz="4" w:space="0" w:color="auto"/>
              <w:right w:val="single" w:sz="4" w:space="0" w:color="auto"/>
            </w:tcBorders>
            <w:shd w:val="clear" w:color="auto" w:fill="auto"/>
            <w:noWrap/>
            <w:vAlign w:val="center"/>
            <w:hideMark/>
          </w:tcPr>
          <w:p w14:paraId="4DD5B715"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±1ºС </w:t>
            </w:r>
          </w:p>
        </w:tc>
        <w:tc>
          <w:tcPr>
            <w:tcW w:w="2552" w:type="dxa"/>
            <w:tcBorders>
              <w:top w:val="nil"/>
              <w:left w:val="nil"/>
              <w:bottom w:val="single" w:sz="4" w:space="0" w:color="auto"/>
              <w:right w:val="single" w:sz="4" w:space="0" w:color="auto"/>
            </w:tcBorders>
            <w:shd w:val="clear" w:color="auto" w:fill="auto"/>
            <w:noWrap/>
            <w:vAlign w:val="bottom"/>
            <w:hideMark/>
          </w:tcPr>
          <w:p w14:paraId="1ADD916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7AA80102"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8D6DFA2" w14:textId="2AD80459"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4</w:t>
            </w:r>
          </w:p>
        </w:tc>
        <w:tc>
          <w:tcPr>
            <w:tcW w:w="3470" w:type="dxa"/>
            <w:gridSpan w:val="2"/>
            <w:tcBorders>
              <w:top w:val="nil"/>
              <w:left w:val="nil"/>
              <w:bottom w:val="single" w:sz="4" w:space="0" w:color="auto"/>
              <w:right w:val="single" w:sz="4" w:space="0" w:color="auto"/>
            </w:tcBorders>
            <w:shd w:val="clear" w:color="auto" w:fill="auto"/>
            <w:vAlign w:val="center"/>
            <w:hideMark/>
          </w:tcPr>
          <w:p w14:paraId="664E3DFD"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Ізоляція стінок та дверей </w:t>
            </w:r>
          </w:p>
        </w:tc>
        <w:tc>
          <w:tcPr>
            <w:tcW w:w="3402" w:type="dxa"/>
            <w:tcBorders>
              <w:top w:val="nil"/>
              <w:left w:val="nil"/>
              <w:bottom w:val="single" w:sz="4" w:space="0" w:color="auto"/>
              <w:right w:val="single" w:sz="4" w:space="0" w:color="auto"/>
            </w:tcBorders>
            <w:shd w:val="clear" w:color="auto" w:fill="auto"/>
            <w:noWrap/>
            <w:vAlign w:val="center"/>
            <w:hideMark/>
          </w:tcPr>
          <w:p w14:paraId="62AD01BA"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пінополіуретан</w:t>
            </w:r>
          </w:p>
        </w:tc>
        <w:tc>
          <w:tcPr>
            <w:tcW w:w="2552" w:type="dxa"/>
            <w:tcBorders>
              <w:top w:val="nil"/>
              <w:left w:val="nil"/>
              <w:bottom w:val="single" w:sz="4" w:space="0" w:color="auto"/>
              <w:right w:val="single" w:sz="4" w:space="0" w:color="auto"/>
            </w:tcBorders>
            <w:shd w:val="clear" w:color="auto" w:fill="auto"/>
            <w:noWrap/>
            <w:vAlign w:val="bottom"/>
            <w:hideMark/>
          </w:tcPr>
          <w:p w14:paraId="22282F3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0859BB5F"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A3B9421" w14:textId="6C4C96F2"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5</w:t>
            </w:r>
          </w:p>
        </w:tc>
        <w:tc>
          <w:tcPr>
            <w:tcW w:w="3470" w:type="dxa"/>
            <w:gridSpan w:val="2"/>
            <w:tcBorders>
              <w:top w:val="nil"/>
              <w:left w:val="nil"/>
              <w:bottom w:val="single" w:sz="4" w:space="0" w:color="auto"/>
              <w:right w:val="single" w:sz="4" w:space="0" w:color="auto"/>
            </w:tcBorders>
            <w:shd w:val="clear" w:color="auto" w:fill="auto"/>
            <w:vAlign w:val="center"/>
            <w:hideMark/>
          </w:tcPr>
          <w:p w14:paraId="7AAE66C3"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Рівень шуму</w:t>
            </w:r>
          </w:p>
        </w:tc>
        <w:tc>
          <w:tcPr>
            <w:tcW w:w="3402" w:type="dxa"/>
            <w:tcBorders>
              <w:top w:val="nil"/>
              <w:left w:val="nil"/>
              <w:bottom w:val="single" w:sz="4" w:space="0" w:color="auto"/>
              <w:right w:val="single" w:sz="4" w:space="0" w:color="auto"/>
            </w:tcBorders>
            <w:shd w:val="clear" w:color="auto" w:fill="auto"/>
            <w:noWrap/>
            <w:vAlign w:val="center"/>
            <w:hideMark/>
          </w:tcPr>
          <w:p w14:paraId="0FA95090"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˂65Дб </w:t>
            </w:r>
          </w:p>
        </w:tc>
        <w:tc>
          <w:tcPr>
            <w:tcW w:w="2552" w:type="dxa"/>
            <w:tcBorders>
              <w:top w:val="nil"/>
              <w:left w:val="nil"/>
              <w:bottom w:val="single" w:sz="4" w:space="0" w:color="auto"/>
              <w:right w:val="single" w:sz="4" w:space="0" w:color="auto"/>
            </w:tcBorders>
            <w:shd w:val="clear" w:color="auto" w:fill="auto"/>
            <w:noWrap/>
            <w:vAlign w:val="bottom"/>
            <w:hideMark/>
          </w:tcPr>
          <w:p w14:paraId="6D845264"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44FE325F" w14:textId="77777777" w:rsidTr="00F63AE3">
        <w:trPr>
          <w:trHeight w:val="9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575D47F" w14:textId="467F06C9"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6</w:t>
            </w:r>
          </w:p>
        </w:tc>
        <w:tc>
          <w:tcPr>
            <w:tcW w:w="3470" w:type="dxa"/>
            <w:gridSpan w:val="2"/>
            <w:tcBorders>
              <w:top w:val="nil"/>
              <w:left w:val="nil"/>
              <w:bottom w:val="single" w:sz="4" w:space="0" w:color="auto"/>
              <w:right w:val="single" w:sz="4" w:space="0" w:color="auto"/>
            </w:tcBorders>
            <w:shd w:val="clear" w:color="auto" w:fill="auto"/>
            <w:vAlign w:val="center"/>
            <w:hideMark/>
          </w:tcPr>
          <w:p w14:paraId="4465F3B0"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Зовнішній розмір, мм</w:t>
            </w:r>
          </w:p>
        </w:tc>
        <w:tc>
          <w:tcPr>
            <w:tcW w:w="3402" w:type="dxa"/>
            <w:tcBorders>
              <w:top w:val="nil"/>
              <w:left w:val="nil"/>
              <w:bottom w:val="single" w:sz="4" w:space="0" w:color="auto"/>
              <w:right w:val="single" w:sz="4" w:space="0" w:color="auto"/>
            </w:tcBorders>
            <w:shd w:val="clear" w:color="auto" w:fill="auto"/>
            <w:vAlign w:val="center"/>
            <w:hideMark/>
          </w:tcPr>
          <w:p w14:paraId="164281FA" w14:textId="3095CF3E"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Ш: від 600 до 700</w:t>
            </w:r>
            <w:r w:rsidRPr="00841104">
              <w:rPr>
                <w:rFonts w:ascii="Times New Roman" w:hAnsi="Times New Roman"/>
                <w:color w:val="000000"/>
                <w:sz w:val="24"/>
                <w:szCs w:val="24"/>
              </w:rPr>
              <w:br/>
              <w:t>В: від 700 до 750</w:t>
            </w:r>
            <w:r w:rsidRPr="00841104">
              <w:rPr>
                <w:rFonts w:ascii="Times New Roman" w:hAnsi="Times New Roman"/>
                <w:color w:val="000000"/>
                <w:sz w:val="24"/>
                <w:szCs w:val="24"/>
              </w:rPr>
              <w:br/>
              <w:t xml:space="preserve">Г: від 800 до 850 </w:t>
            </w:r>
          </w:p>
        </w:tc>
        <w:tc>
          <w:tcPr>
            <w:tcW w:w="2552" w:type="dxa"/>
            <w:tcBorders>
              <w:top w:val="nil"/>
              <w:left w:val="nil"/>
              <w:bottom w:val="single" w:sz="4" w:space="0" w:color="auto"/>
              <w:right w:val="single" w:sz="4" w:space="0" w:color="auto"/>
            </w:tcBorders>
            <w:shd w:val="clear" w:color="auto" w:fill="auto"/>
            <w:noWrap/>
            <w:vAlign w:val="bottom"/>
            <w:hideMark/>
          </w:tcPr>
          <w:p w14:paraId="108121E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269CF580" w14:textId="77777777" w:rsidTr="00F63AE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DF3ABB" w14:textId="0C4FAAD2"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3470" w:type="dxa"/>
            <w:gridSpan w:val="2"/>
            <w:tcBorders>
              <w:top w:val="nil"/>
              <w:left w:val="nil"/>
              <w:bottom w:val="single" w:sz="4" w:space="0" w:color="auto"/>
              <w:right w:val="single" w:sz="4" w:space="0" w:color="auto"/>
            </w:tcBorders>
            <w:shd w:val="clear" w:color="auto" w:fill="auto"/>
            <w:vAlign w:val="center"/>
            <w:hideMark/>
          </w:tcPr>
          <w:p w14:paraId="1CDCF812"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Каскадна система охолодження компресорів. Озонозберігаюча система охолодження</w:t>
            </w:r>
          </w:p>
        </w:tc>
        <w:tc>
          <w:tcPr>
            <w:tcW w:w="3402" w:type="dxa"/>
            <w:tcBorders>
              <w:top w:val="nil"/>
              <w:left w:val="nil"/>
              <w:bottom w:val="single" w:sz="4" w:space="0" w:color="auto"/>
              <w:right w:val="single" w:sz="4" w:space="0" w:color="auto"/>
            </w:tcBorders>
            <w:shd w:val="clear" w:color="auto" w:fill="auto"/>
            <w:vAlign w:val="center"/>
            <w:hideMark/>
          </w:tcPr>
          <w:p w14:paraId="64257FBC"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0DA24E27"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3DC1CBF"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830657" w14:textId="609D65C1"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3470" w:type="dxa"/>
            <w:gridSpan w:val="2"/>
            <w:tcBorders>
              <w:top w:val="nil"/>
              <w:left w:val="nil"/>
              <w:bottom w:val="single" w:sz="4" w:space="0" w:color="auto"/>
              <w:right w:val="single" w:sz="4" w:space="0" w:color="auto"/>
            </w:tcBorders>
            <w:shd w:val="clear" w:color="auto" w:fill="auto"/>
            <w:vAlign w:val="center"/>
            <w:hideMark/>
          </w:tcPr>
          <w:p w14:paraId="33972574"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Вимоги до живлення</w:t>
            </w:r>
          </w:p>
        </w:tc>
        <w:tc>
          <w:tcPr>
            <w:tcW w:w="3402" w:type="dxa"/>
            <w:tcBorders>
              <w:top w:val="nil"/>
              <w:left w:val="nil"/>
              <w:bottom w:val="single" w:sz="4" w:space="0" w:color="auto"/>
              <w:right w:val="single" w:sz="4" w:space="0" w:color="auto"/>
            </w:tcBorders>
            <w:shd w:val="clear" w:color="auto" w:fill="auto"/>
            <w:vAlign w:val="center"/>
            <w:hideMark/>
          </w:tcPr>
          <w:p w14:paraId="488491B5"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220-240 В, 16А, 50-60 Гц. </w:t>
            </w:r>
          </w:p>
        </w:tc>
        <w:tc>
          <w:tcPr>
            <w:tcW w:w="2552" w:type="dxa"/>
            <w:tcBorders>
              <w:top w:val="nil"/>
              <w:left w:val="nil"/>
              <w:bottom w:val="single" w:sz="4" w:space="0" w:color="auto"/>
              <w:right w:val="single" w:sz="4" w:space="0" w:color="auto"/>
            </w:tcBorders>
            <w:shd w:val="clear" w:color="auto" w:fill="auto"/>
            <w:noWrap/>
            <w:vAlign w:val="bottom"/>
            <w:hideMark/>
          </w:tcPr>
          <w:p w14:paraId="20D699E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346FB2BA"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47AAB3" w14:textId="28B5D143"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3470" w:type="dxa"/>
            <w:gridSpan w:val="2"/>
            <w:tcBorders>
              <w:top w:val="nil"/>
              <w:left w:val="nil"/>
              <w:bottom w:val="single" w:sz="4" w:space="0" w:color="auto"/>
              <w:right w:val="single" w:sz="4" w:space="0" w:color="auto"/>
            </w:tcBorders>
            <w:shd w:val="clear" w:color="auto" w:fill="auto"/>
            <w:vAlign w:val="center"/>
            <w:hideMark/>
          </w:tcPr>
          <w:p w14:paraId="6E6C4A4D"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Дисплей </w:t>
            </w:r>
          </w:p>
        </w:tc>
        <w:tc>
          <w:tcPr>
            <w:tcW w:w="3402" w:type="dxa"/>
            <w:tcBorders>
              <w:top w:val="nil"/>
              <w:left w:val="nil"/>
              <w:bottom w:val="single" w:sz="4" w:space="0" w:color="auto"/>
              <w:right w:val="single" w:sz="4" w:space="0" w:color="auto"/>
            </w:tcBorders>
            <w:shd w:val="clear" w:color="auto" w:fill="auto"/>
            <w:noWrap/>
            <w:vAlign w:val="center"/>
            <w:hideMark/>
          </w:tcPr>
          <w:p w14:paraId="4B6B4B6E"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6E39A4A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5D4DCF9E" w14:textId="77777777" w:rsidTr="00F63AE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286BCD" w14:textId="3B11C322"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c>
          <w:tcPr>
            <w:tcW w:w="3470" w:type="dxa"/>
            <w:gridSpan w:val="2"/>
            <w:tcBorders>
              <w:top w:val="nil"/>
              <w:left w:val="nil"/>
              <w:bottom w:val="single" w:sz="4" w:space="0" w:color="auto"/>
              <w:right w:val="single" w:sz="4" w:space="0" w:color="auto"/>
            </w:tcBorders>
            <w:shd w:val="clear" w:color="auto" w:fill="auto"/>
            <w:vAlign w:val="center"/>
            <w:hideMark/>
          </w:tcPr>
          <w:p w14:paraId="75BC7654"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Наявнсть полиць або боксів або кошиків </w:t>
            </w:r>
          </w:p>
        </w:tc>
        <w:tc>
          <w:tcPr>
            <w:tcW w:w="3402" w:type="dxa"/>
            <w:tcBorders>
              <w:top w:val="nil"/>
              <w:left w:val="nil"/>
              <w:bottom w:val="single" w:sz="4" w:space="0" w:color="auto"/>
              <w:right w:val="single" w:sz="4" w:space="0" w:color="auto"/>
            </w:tcBorders>
            <w:shd w:val="clear" w:color="auto" w:fill="auto"/>
            <w:noWrap/>
            <w:vAlign w:val="center"/>
            <w:hideMark/>
          </w:tcPr>
          <w:p w14:paraId="5A147311"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5D8F4B6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95E6C58" w14:textId="77777777" w:rsidTr="00F63AE3">
        <w:trPr>
          <w:trHeight w:val="10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22C8A1" w14:textId="59FC869B"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841104" w:rsidRPr="00841104">
              <w:rPr>
                <w:rFonts w:ascii="Times New Roman" w:hAnsi="Times New Roman"/>
                <w:color w:val="000000"/>
                <w:sz w:val="24"/>
                <w:szCs w:val="24"/>
              </w:rPr>
              <w:t>1</w:t>
            </w:r>
          </w:p>
        </w:tc>
        <w:tc>
          <w:tcPr>
            <w:tcW w:w="3470" w:type="dxa"/>
            <w:gridSpan w:val="2"/>
            <w:tcBorders>
              <w:top w:val="nil"/>
              <w:left w:val="nil"/>
              <w:bottom w:val="single" w:sz="4" w:space="0" w:color="auto"/>
              <w:right w:val="single" w:sz="4" w:space="0" w:color="auto"/>
            </w:tcBorders>
            <w:shd w:val="clear" w:color="auto" w:fill="auto"/>
            <w:vAlign w:val="center"/>
            <w:hideMark/>
          </w:tcPr>
          <w:p w14:paraId="0A776F01"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Наявність ручки на дверях та оснащення замком для попередження несанкціонованого відкриття</w:t>
            </w:r>
          </w:p>
        </w:tc>
        <w:tc>
          <w:tcPr>
            <w:tcW w:w="3402" w:type="dxa"/>
            <w:tcBorders>
              <w:top w:val="nil"/>
              <w:left w:val="nil"/>
              <w:bottom w:val="single" w:sz="4" w:space="0" w:color="auto"/>
              <w:right w:val="single" w:sz="4" w:space="0" w:color="auto"/>
            </w:tcBorders>
            <w:shd w:val="clear" w:color="auto" w:fill="auto"/>
            <w:noWrap/>
            <w:vAlign w:val="center"/>
            <w:hideMark/>
          </w:tcPr>
          <w:p w14:paraId="22EA3AC7"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0EDDADBA"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5EDFD7BD" w14:textId="77777777" w:rsidTr="00F63AE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6F5983" w14:textId="2CA3F3FC"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r w:rsidR="00841104" w:rsidRPr="00841104">
              <w:rPr>
                <w:rFonts w:ascii="Times New Roman" w:hAnsi="Times New Roman"/>
                <w:color w:val="000000"/>
                <w:sz w:val="24"/>
                <w:szCs w:val="24"/>
              </w:rPr>
              <w:t>1</w:t>
            </w:r>
            <w:r>
              <w:rPr>
                <w:rFonts w:ascii="Times New Roman" w:hAnsi="Times New Roman"/>
                <w:color w:val="000000"/>
                <w:sz w:val="24"/>
                <w:szCs w:val="24"/>
              </w:rPr>
              <w:t>2</w:t>
            </w:r>
          </w:p>
        </w:tc>
        <w:tc>
          <w:tcPr>
            <w:tcW w:w="3470" w:type="dxa"/>
            <w:gridSpan w:val="2"/>
            <w:tcBorders>
              <w:top w:val="nil"/>
              <w:left w:val="nil"/>
              <w:bottom w:val="single" w:sz="4" w:space="0" w:color="auto"/>
              <w:right w:val="single" w:sz="4" w:space="0" w:color="auto"/>
            </w:tcBorders>
            <w:shd w:val="clear" w:color="auto" w:fill="auto"/>
            <w:vAlign w:val="center"/>
            <w:hideMark/>
          </w:tcPr>
          <w:p w14:paraId="58C9E5DB"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Наявність роликових коліс з індивідуальними гальмами. </w:t>
            </w:r>
          </w:p>
        </w:tc>
        <w:tc>
          <w:tcPr>
            <w:tcW w:w="3402" w:type="dxa"/>
            <w:tcBorders>
              <w:top w:val="nil"/>
              <w:left w:val="nil"/>
              <w:bottom w:val="single" w:sz="4" w:space="0" w:color="auto"/>
              <w:right w:val="single" w:sz="4" w:space="0" w:color="auto"/>
            </w:tcBorders>
            <w:shd w:val="clear" w:color="auto" w:fill="auto"/>
            <w:noWrap/>
            <w:vAlign w:val="center"/>
            <w:hideMark/>
          </w:tcPr>
          <w:p w14:paraId="5483F8A5"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65E6B5F8"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0CDA63C9"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C645609" w14:textId="409B2D26"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1</w:t>
            </w:r>
            <w:r>
              <w:rPr>
                <w:rFonts w:ascii="Times New Roman" w:hAnsi="Times New Roman"/>
                <w:color w:val="000000"/>
                <w:sz w:val="24"/>
                <w:szCs w:val="24"/>
              </w:rPr>
              <w:t>3</w:t>
            </w:r>
          </w:p>
        </w:tc>
        <w:tc>
          <w:tcPr>
            <w:tcW w:w="3470" w:type="dxa"/>
            <w:gridSpan w:val="2"/>
            <w:tcBorders>
              <w:top w:val="nil"/>
              <w:left w:val="nil"/>
              <w:bottom w:val="single" w:sz="4" w:space="0" w:color="auto"/>
              <w:right w:val="single" w:sz="4" w:space="0" w:color="auto"/>
            </w:tcBorders>
            <w:shd w:val="clear" w:color="auto" w:fill="auto"/>
            <w:vAlign w:val="center"/>
            <w:hideMark/>
          </w:tcPr>
          <w:p w14:paraId="4045721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Цифровий дисплей. </w:t>
            </w:r>
          </w:p>
        </w:tc>
        <w:tc>
          <w:tcPr>
            <w:tcW w:w="3402" w:type="dxa"/>
            <w:tcBorders>
              <w:top w:val="nil"/>
              <w:left w:val="nil"/>
              <w:bottom w:val="single" w:sz="4" w:space="0" w:color="auto"/>
              <w:right w:val="single" w:sz="4" w:space="0" w:color="auto"/>
            </w:tcBorders>
            <w:shd w:val="clear" w:color="auto" w:fill="auto"/>
            <w:noWrap/>
            <w:vAlign w:val="center"/>
            <w:hideMark/>
          </w:tcPr>
          <w:p w14:paraId="43366F2A"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1A536870"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49A3267" w14:textId="77777777" w:rsidTr="00F63AE3">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32DA5B" w14:textId="16B9E54C"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1</w:t>
            </w:r>
            <w:r>
              <w:rPr>
                <w:rFonts w:ascii="Times New Roman" w:hAnsi="Times New Roman"/>
                <w:color w:val="000000"/>
                <w:sz w:val="24"/>
                <w:szCs w:val="24"/>
              </w:rPr>
              <w:t>4</w:t>
            </w:r>
          </w:p>
        </w:tc>
        <w:tc>
          <w:tcPr>
            <w:tcW w:w="3470" w:type="dxa"/>
            <w:gridSpan w:val="2"/>
            <w:tcBorders>
              <w:top w:val="nil"/>
              <w:left w:val="nil"/>
              <w:bottom w:val="single" w:sz="4" w:space="0" w:color="auto"/>
              <w:right w:val="single" w:sz="4" w:space="0" w:color="auto"/>
            </w:tcBorders>
            <w:shd w:val="clear" w:color="auto" w:fill="auto"/>
            <w:vAlign w:val="center"/>
            <w:hideMark/>
          </w:tcPr>
          <w:p w14:paraId="06EFA1B7"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Оснащення звуковою та візуальною системою сигналізації при відхиленні температури, при відкритті дверей більше 30 сек., при відключенні енергопостачання.  </w:t>
            </w:r>
          </w:p>
        </w:tc>
        <w:tc>
          <w:tcPr>
            <w:tcW w:w="3402" w:type="dxa"/>
            <w:tcBorders>
              <w:top w:val="nil"/>
              <w:left w:val="nil"/>
              <w:bottom w:val="single" w:sz="4" w:space="0" w:color="auto"/>
              <w:right w:val="single" w:sz="4" w:space="0" w:color="auto"/>
            </w:tcBorders>
            <w:shd w:val="clear" w:color="auto" w:fill="auto"/>
            <w:noWrap/>
            <w:vAlign w:val="center"/>
            <w:hideMark/>
          </w:tcPr>
          <w:p w14:paraId="321B95FD"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6755E0B3"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E71D6A7" w14:textId="77777777" w:rsidTr="00F63AE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A8C9188" w14:textId="5778460F"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1</w:t>
            </w:r>
            <w:r>
              <w:rPr>
                <w:rFonts w:ascii="Times New Roman" w:hAnsi="Times New Roman"/>
                <w:color w:val="000000"/>
                <w:sz w:val="24"/>
                <w:szCs w:val="24"/>
              </w:rPr>
              <w:t>5</w:t>
            </w:r>
          </w:p>
        </w:tc>
        <w:tc>
          <w:tcPr>
            <w:tcW w:w="3470" w:type="dxa"/>
            <w:gridSpan w:val="2"/>
            <w:tcBorders>
              <w:top w:val="nil"/>
              <w:left w:val="nil"/>
              <w:bottom w:val="single" w:sz="4" w:space="0" w:color="auto"/>
              <w:right w:val="single" w:sz="4" w:space="0" w:color="auto"/>
            </w:tcBorders>
            <w:shd w:val="clear" w:color="auto" w:fill="auto"/>
            <w:vAlign w:val="center"/>
            <w:hideMark/>
          </w:tcPr>
          <w:p w14:paraId="4DB7C86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Несправність батареї: резервна батарея з опцією перезарядки на випадок відключення електропостачання. </w:t>
            </w:r>
          </w:p>
        </w:tc>
        <w:tc>
          <w:tcPr>
            <w:tcW w:w="3402" w:type="dxa"/>
            <w:tcBorders>
              <w:top w:val="nil"/>
              <w:left w:val="nil"/>
              <w:bottom w:val="single" w:sz="4" w:space="0" w:color="auto"/>
              <w:right w:val="single" w:sz="4" w:space="0" w:color="auto"/>
            </w:tcBorders>
            <w:shd w:val="clear" w:color="auto" w:fill="auto"/>
            <w:noWrap/>
            <w:vAlign w:val="center"/>
            <w:hideMark/>
          </w:tcPr>
          <w:p w14:paraId="1E8FE186"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10CB9DC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336D62F4" w14:textId="77777777" w:rsidTr="00841104">
        <w:trPr>
          <w:trHeight w:val="346"/>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E6CEE9" w14:textId="6E5CFFA2" w:rsidR="00841104" w:rsidRPr="00841104" w:rsidRDefault="00841104" w:rsidP="00F63AE3">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w:t>
            </w:r>
          </w:p>
        </w:tc>
        <w:tc>
          <w:tcPr>
            <w:tcW w:w="5954" w:type="dxa"/>
            <w:gridSpan w:val="2"/>
            <w:tcBorders>
              <w:top w:val="single" w:sz="4" w:space="0" w:color="auto"/>
              <w:left w:val="nil"/>
              <w:bottom w:val="single" w:sz="4" w:space="0" w:color="auto"/>
              <w:right w:val="single" w:sz="4" w:space="0" w:color="000000"/>
            </w:tcBorders>
            <w:shd w:val="clear" w:color="auto" w:fill="auto"/>
            <w:vAlign w:val="center"/>
            <w:hideMark/>
          </w:tcPr>
          <w:p w14:paraId="539C6F79" w14:textId="2675AA83"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Морозильна вертикальна камера</w:t>
            </w:r>
          </w:p>
        </w:tc>
      </w:tr>
      <w:tr w:rsidR="00841104" w:rsidRPr="00841104" w14:paraId="36336C21"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9F6FF"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Виробник</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054BA3"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564F63CA"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C80581"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Модель</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805B3"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4A4D1A60"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B42C53"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Країна походження</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15543B"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2BFB7D2D"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F99E88"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 xml:space="preserve">Рік випуску </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439017"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03EAA4A3"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FDF160"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Кількість</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21DB66"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1 штука</w:t>
            </w:r>
          </w:p>
        </w:tc>
      </w:tr>
      <w:tr w:rsidR="00841104" w:rsidRPr="00841104" w14:paraId="58B9292F"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BAA6C1"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Гарантійний строк</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9C1408"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не менше 12 місяців</w:t>
            </w:r>
          </w:p>
        </w:tc>
      </w:tr>
      <w:tr w:rsidR="00841104" w:rsidRPr="00841104" w14:paraId="0CE89C46"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6DC558"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Строк поставки</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388F91" w14:textId="405DC956" w:rsidR="00841104" w:rsidRPr="00841104" w:rsidRDefault="00F63AE3" w:rsidP="00841104">
            <w:pPr>
              <w:spacing w:after="0" w:line="240" w:lineRule="auto"/>
              <w:jc w:val="center"/>
              <w:rPr>
                <w:rFonts w:ascii="Times New Roman" w:hAnsi="Times New Roman"/>
                <w:b/>
                <w:bCs/>
                <w:color w:val="000000"/>
                <w:sz w:val="24"/>
                <w:szCs w:val="24"/>
              </w:rPr>
            </w:pPr>
            <w:r w:rsidRPr="00F63AE3">
              <w:rPr>
                <w:rFonts w:ascii="Times New Roman" w:hAnsi="Times New Roman"/>
                <w:b/>
                <w:bCs/>
                <w:color w:val="000000"/>
                <w:sz w:val="24"/>
                <w:szCs w:val="24"/>
              </w:rPr>
              <w:t>до 90 календарних днів з дати підписання договору.</w:t>
            </w:r>
          </w:p>
        </w:tc>
      </w:tr>
      <w:tr w:rsidR="00841104" w:rsidRPr="00841104" w14:paraId="0A84BF4C" w14:textId="77777777" w:rsidTr="00F63AE3">
        <w:trPr>
          <w:trHeight w:val="177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14:paraId="52BFE0CD"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 з/п</w:t>
            </w:r>
          </w:p>
        </w:tc>
        <w:tc>
          <w:tcPr>
            <w:tcW w:w="3386" w:type="dxa"/>
            <w:tcBorders>
              <w:top w:val="nil"/>
              <w:left w:val="nil"/>
              <w:bottom w:val="single" w:sz="4" w:space="0" w:color="auto"/>
              <w:right w:val="single" w:sz="4" w:space="0" w:color="auto"/>
            </w:tcBorders>
            <w:shd w:val="clear" w:color="auto" w:fill="auto"/>
            <w:vAlign w:val="center"/>
            <w:hideMark/>
          </w:tcPr>
          <w:p w14:paraId="261FFB3B"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Назва параметра</w:t>
            </w:r>
          </w:p>
        </w:tc>
        <w:tc>
          <w:tcPr>
            <w:tcW w:w="3402" w:type="dxa"/>
            <w:tcBorders>
              <w:top w:val="nil"/>
              <w:left w:val="nil"/>
              <w:bottom w:val="single" w:sz="4" w:space="0" w:color="auto"/>
              <w:right w:val="single" w:sz="4" w:space="0" w:color="auto"/>
            </w:tcBorders>
            <w:shd w:val="clear" w:color="auto" w:fill="auto"/>
            <w:vAlign w:val="center"/>
            <w:hideMark/>
          </w:tcPr>
          <w:p w14:paraId="33F5C958"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Наявність функції або величина параметра за технічним завданням</w:t>
            </w:r>
          </w:p>
        </w:tc>
        <w:tc>
          <w:tcPr>
            <w:tcW w:w="2552" w:type="dxa"/>
            <w:tcBorders>
              <w:top w:val="nil"/>
              <w:left w:val="nil"/>
              <w:bottom w:val="single" w:sz="4" w:space="0" w:color="auto"/>
              <w:right w:val="single" w:sz="4" w:space="0" w:color="auto"/>
            </w:tcBorders>
            <w:shd w:val="clear" w:color="auto" w:fill="auto"/>
            <w:vAlign w:val="center"/>
            <w:hideMark/>
          </w:tcPr>
          <w:p w14:paraId="773A16AC"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841104" w:rsidRPr="00841104" w14:paraId="2435520D"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B6EFF" w14:textId="32AC500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41104" w:rsidRPr="00841104">
              <w:rPr>
                <w:rFonts w:ascii="Times New Roman" w:hAnsi="Times New Roman"/>
                <w:color w:val="000000"/>
                <w:sz w:val="24"/>
                <w:szCs w:val="24"/>
              </w:rPr>
              <w:t>1</w:t>
            </w:r>
          </w:p>
        </w:tc>
        <w:tc>
          <w:tcPr>
            <w:tcW w:w="3386" w:type="dxa"/>
            <w:tcBorders>
              <w:top w:val="nil"/>
              <w:left w:val="nil"/>
              <w:bottom w:val="single" w:sz="4" w:space="0" w:color="auto"/>
              <w:right w:val="single" w:sz="4" w:space="0" w:color="auto"/>
            </w:tcBorders>
            <w:shd w:val="clear" w:color="auto" w:fill="auto"/>
            <w:vAlign w:val="center"/>
            <w:hideMark/>
          </w:tcPr>
          <w:p w14:paraId="48CE02CE"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Об'єм камери, л</w:t>
            </w:r>
          </w:p>
        </w:tc>
        <w:tc>
          <w:tcPr>
            <w:tcW w:w="3402" w:type="dxa"/>
            <w:tcBorders>
              <w:top w:val="nil"/>
              <w:left w:val="nil"/>
              <w:bottom w:val="single" w:sz="4" w:space="0" w:color="auto"/>
              <w:right w:val="single" w:sz="4" w:space="0" w:color="auto"/>
            </w:tcBorders>
            <w:shd w:val="clear" w:color="auto" w:fill="auto"/>
            <w:noWrap/>
            <w:vAlign w:val="center"/>
            <w:hideMark/>
          </w:tcPr>
          <w:p w14:paraId="224E6E55"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від 500 л до 750 л</w:t>
            </w:r>
          </w:p>
        </w:tc>
        <w:tc>
          <w:tcPr>
            <w:tcW w:w="2552" w:type="dxa"/>
            <w:tcBorders>
              <w:top w:val="nil"/>
              <w:left w:val="nil"/>
              <w:bottom w:val="single" w:sz="4" w:space="0" w:color="auto"/>
              <w:right w:val="single" w:sz="4" w:space="0" w:color="auto"/>
            </w:tcBorders>
            <w:shd w:val="clear" w:color="auto" w:fill="auto"/>
            <w:noWrap/>
            <w:vAlign w:val="bottom"/>
            <w:hideMark/>
          </w:tcPr>
          <w:p w14:paraId="35EB700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9B5CB0E"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97538" w14:textId="3FDAC4A8"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41104" w:rsidRPr="00841104">
              <w:rPr>
                <w:rFonts w:ascii="Times New Roman" w:hAnsi="Times New Roman"/>
                <w:color w:val="000000"/>
                <w:sz w:val="24"/>
                <w:szCs w:val="24"/>
              </w:rPr>
              <w:t>2</w:t>
            </w:r>
          </w:p>
        </w:tc>
        <w:tc>
          <w:tcPr>
            <w:tcW w:w="3386" w:type="dxa"/>
            <w:tcBorders>
              <w:top w:val="nil"/>
              <w:left w:val="nil"/>
              <w:bottom w:val="single" w:sz="4" w:space="0" w:color="auto"/>
              <w:right w:val="single" w:sz="4" w:space="0" w:color="auto"/>
            </w:tcBorders>
            <w:shd w:val="clear" w:color="auto" w:fill="auto"/>
            <w:vAlign w:val="center"/>
            <w:hideMark/>
          </w:tcPr>
          <w:p w14:paraId="1632BD8A"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Температурний режим </w:t>
            </w:r>
          </w:p>
        </w:tc>
        <w:tc>
          <w:tcPr>
            <w:tcW w:w="3402" w:type="dxa"/>
            <w:tcBorders>
              <w:top w:val="nil"/>
              <w:left w:val="nil"/>
              <w:bottom w:val="single" w:sz="4" w:space="0" w:color="auto"/>
              <w:right w:val="single" w:sz="4" w:space="0" w:color="auto"/>
            </w:tcBorders>
            <w:shd w:val="clear" w:color="auto" w:fill="auto"/>
            <w:noWrap/>
            <w:vAlign w:val="center"/>
            <w:hideMark/>
          </w:tcPr>
          <w:p w14:paraId="339E0298"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мін від -40ºС до мак-86ºС</w:t>
            </w:r>
          </w:p>
        </w:tc>
        <w:tc>
          <w:tcPr>
            <w:tcW w:w="2552" w:type="dxa"/>
            <w:tcBorders>
              <w:top w:val="nil"/>
              <w:left w:val="nil"/>
              <w:bottom w:val="single" w:sz="4" w:space="0" w:color="auto"/>
              <w:right w:val="single" w:sz="4" w:space="0" w:color="auto"/>
            </w:tcBorders>
            <w:shd w:val="clear" w:color="auto" w:fill="auto"/>
            <w:noWrap/>
            <w:vAlign w:val="bottom"/>
            <w:hideMark/>
          </w:tcPr>
          <w:p w14:paraId="4FD6422E"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459FE96E"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3BCAF3" w14:textId="7E3AB01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41104" w:rsidRPr="00841104">
              <w:rPr>
                <w:rFonts w:ascii="Times New Roman" w:hAnsi="Times New Roman"/>
                <w:color w:val="000000"/>
                <w:sz w:val="24"/>
                <w:szCs w:val="24"/>
              </w:rPr>
              <w:t>3</w:t>
            </w:r>
          </w:p>
        </w:tc>
        <w:tc>
          <w:tcPr>
            <w:tcW w:w="3386" w:type="dxa"/>
            <w:tcBorders>
              <w:top w:val="nil"/>
              <w:left w:val="nil"/>
              <w:bottom w:val="single" w:sz="4" w:space="0" w:color="auto"/>
              <w:right w:val="single" w:sz="4" w:space="0" w:color="auto"/>
            </w:tcBorders>
            <w:shd w:val="clear" w:color="auto" w:fill="auto"/>
            <w:vAlign w:val="center"/>
            <w:hideMark/>
          </w:tcPr>
          <w:p w14:paraId="56E5B793"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Відхилення температури </w:t>
            </w:r>
          </w:p>
        </w:tc>
        <w:tc>
          <w:tcPr>
            <w:tcW w:w="3402" w:type="dxa"/>
            <w:tcBorders>
              <w:top w:val="nil"/>
              <w:left w:val="nil"/>
              <w:bottom w:val="single" w:sz="4" w:space="0" w:color="auto"/>
              <w:right w:val="single" w:sz="4" w:space="0" w:color="auto"/>
            </w:tcBorders>
            <w:shd w:val="clear" w:color="auto" w:fill="auto"/>
            <w:noWrap/>
            <w:vAlign w:val="center"/>
            <w:hideMark/>
          </w:tcPr>
          <w:p w14:paraId="45C06070"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±1ºС </w:t>
            </w:r>
          </w:p>
        </w:tc>
        <w:tc>
          <w:tcPr>
            <w:tcW w:w="2552" w:type="dxa"/>
            <w:tcBorders>
              <w:top w:val="nil"/>
              <w:left w:val="nil"/>
              <w:bottom w:val="single" w:sz="4" w:space="0" w:color="auto"/>
              <w:right w:val="single" w:sz="4" w:space="0" w:color="auto"/>
            </w:tcBorders>
            <w:shd w:val="clear" w:color="auto" w:fill="auto"/>
            <w:noWrap/>
            <w:vAlign w:val="bottom"/>
            <w:hideMark/>
          </w:tcPr>
          <w:p w14:paraId="004080F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0D8DB31" w14:textId="77777777" w:rsidTr="00F63AE3">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B042B" w14:textId="334527E0"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41104" w:rsidRPr="00841104">
              <w:rPr>
                <w:rFonts w:ascii="Times New Roman" w:hAnsi="Times New Roman"/>
                <w:color w:val="000000"/>
                <w:sz w:val="24"/>
                <w:szCs w:val="24"/>
              </w:rPr>
              <w:t>4</w:t>
            </w:r>
          </w:p>
        </w:tc>
        <w:tc>
          <w:tcPr>
            <w:tcW w:w="3386" w:type="dxa"/>
            <w:tcBorders>
              <w:top w:val="nil"/>
              <w:left w:val="nil"/>
              <w:bottom w:val="single" w:sz="4" w:space="0" w:color="auto"/>
              <w:right w:val="single" w:sz="4" w:space="0" w:color="auto"/>
            </w:tcBorders>
            <w:shd w:val="clear" w:color="auto" w:fill="auto"/>
            <w:vAlign w:val="center"/>
            <w:hideMark/>
          </w:tcPr>
          <w:p w14:paraId="616BBA5D"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Ізоляція стінок та дверей </w:t>
            </w:r>
          </w:p>
        </w:tc>
        <w:tc>
          <w:tcPr>
            <w:tcW w:w="3402" w:type="dxa"/>
            <w:tcBorders>
              <w:top w:val="nil"/>
              <w:left w:val="nil"/>
              <w:bottom w:val="single" w:sz="4" w:space="0" w:color="auto"/>
              <w:right w:val="single" w:sz="4" w:space="0" w:color="auto"/>
            </w:tcBorders>
            <w:shd w:val="clear" w:color="auto" w:fill="auto"/>
            <w:vAlign w:val="center"/>
            <w:hideMark/>
          </w:tcPr>
          <w:p w14:paraId="7CD96C54"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пінополіуретан або вакуумні ізоляційні панелі</w:t>
            </w:r>
          </w:p>
        </w:tc>
        <w:tc>
          <w:tcPr>
            <w:tcW w:w="2552" w:type="dxa"/>
            <w:tcBorders>
              <w:top w:val="nil"/>
              <w:left w:val="nil"/>
              <w:bottom w:val="single" w:sz="4" w:space="0" w:color="auto"/>
              <w:right w:val="single" w:sz="4" w:space="0" w:color="auto"/>
            </w:tcBorders>
            <w:shd w:val="clear" w:color="auto" w:fill="auto"/>
            <w:noWrap/>
            <w:vAlign w:val="bottom"/>
            <w:hideMark/>
          </w:tcPr>
          <w:p w14:paraId="3C1DDDF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3462400D" w14:textId="77777777" w:rsidTr="00F63AE3">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5DC2CF" w14:textId="2C3AF328"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3386" w:type="dxa"/>
            <w:tcBorders>
              <w:top w:val="nil"/>
              <w:left w:val="nil"/>
              <w:bottom w:val="single" w:sz="4" w:space="0" w:color="auto"/>
              <w:right w:val="single" w:sz="4" w:space="0" w:color="auto"/>
            </w:tcBorders>
            <w:shd w:val="clear" w:color="auto" w:fill="auto"/>
            <w:vAlign w:val="center"/>
            <w:hideMark/>
          </w:tcPr>
          <w:p w14:paraId="7A07817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Система охолодження складається з 2  компресорів</w:t>
            </w:r>
          </w:p>
        </w:tc>
        <w:tc>
          <w:tcPr>
            <w:tcW w:w="3402" w:type="dxa"/>
            <w:tcBorders>
              <w:top w:val="nil"/>
              <w:left w:val="nil"/>
              <w:bottom w:val="single" w:sz="4" w:space="0" w:color="auto"/>
              <w:right w:val="single" w:sz="4" w:space="0" w:color="auto"/>
            </w:tcBorders>
            <w:shd w:val="clear" w:color="auto" w:fill="auto"/>
            <w:vAlign w:val="center"/>
            <w:hideMark/>
          </w:tcPr>
          <w:p w14:paraId="0CFFE08C"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4F5614A1"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345D5B9F"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00B37" w14:textId="22558256"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3386" w:type="dxa"/>
            <w:tcBorders>
              <w:top w:val="nil"/>
              <w:left w:val="nil"/>
              <w:bottom w:val="single" w:sz="4" w:space="0" w:color="auto"/>
              <w:right w:val="single" w:sz="4" w:space="0" w:color="auto"/>
            </w:tcBorders>
            <w:shd w:val="clear" w:color="auto" w:fill="auto"/>
            <w:vAlign w:val="center"/>
            <w:hideMark/>
          </w:tcPr>
          <w:p w14:paraId="0BFB0451"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Вимоги до живлення</w:t>
            </w:r>
          </w:p>
        </w:tc>
        <w:tc>
          <w:tcPr>
            <w:tcW w:w="3402" w:type="dxa"/>
            <w:tcBorders>
              <w:top w:val="nil"/>
              <w:left w:val="nil"/>
              <w:bottom w:val="single" w:sz="4" w:space="0" w:color="auto"/>
              <w:right w:val="single" w:sz="4" w:space="0" w:color="auto"/>
            </w:tcBorders>
            <w:shd w:val="clear" w:color="auto" w:fill="auto"/>
            <w:vAlign w:val="center"/>
            <w:hideMark/>
          </w:tcPr>
          <w:p w14:paraId="37E147E8"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220-240 В, 16А, 50-60 Гц. </w:t>
            </w:r>
          </w:p>
        </w:tc>
        <w:tc>
          <w:tcPr>
            <w:tcW w:w="2552" w:type="dxa"/>
            <w:tcBorders>
              <w:top w:val="nil"/>
              <w:left w:val="nil"/>
              <w:bottom w:val="single" w:sz="4" w:space="0" w:color="auto"/>
              <w:right w:val="single" w:sz="4" w:space="0" w:color="auto"/>
            </w:tcBorders>
            <w:shd w:val="clear" w:color="auto" w:fill="auto"/>
            <w:noWrap/>
            <w:vAlign w:val="bottom"/>
            <w:hideMark/>
          </w:tcPr>
          <w:p w14:paraId="589056C3"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1BDC0053"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90A1FF" w14:textId="4C25348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3386" w:type="dxa"/>
            <w:tcBorders>
              <w:top w:val="nil"/>
              <w:left w:val="nil"/>
              <w:bottom w:val="single" w:sz="4" w:space="0" w:color="auto"/>
              <w:right w:val="single" w:sz="4" w:space="0" w:color="auto"/>
            </w:tcBorders>
            <w:shd w:val="clear" w:color="auto" w:fill="auto"/>
            <w:vAlign w:val="center"/>
            <w:hideMark/>
          </w:tcPr>
          <w:p w14:paraId="53A3BF87"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Дисплей </w:t>
            </w:r>
          </w:p>
        </w:tc>
        <w:tc>
          <w:tcPr>
            <w:tcW w:w="3402" w:type="dxa"/>
            <w:tcBorders>
              <w:top w:val="nil"/>
              <w:left w:val="nil"/>
              <w:bottom w:val="single" w:sz="4" w:space="0" w:color="auto"/>
              <w:right w:val="single" w:sz="4" w:space="0" w:color="auto"/>
            </w:tcBorders>
            <w:shd w:val="clear" w:color="auto" w:fill="auto"/>
            <w:vAlign w:val="center"/>
            <w:hideMark/>
          </w:tcPr>
          <w:p w14:paraId="4BF77CAD"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7076E27E"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0CAB343"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053010" w14:textId="098CB8AF"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3386" w:type="dxa"/>
            <w:tcBorders>
              <w:top w:val="nil"/>
              <w:left w:val="nil"/>
              <w:bottom w:val="single" w:sz="4" w:space="0" w:color="auto"/>
              <w:right w:val="single" w:sz="4" w:space="0" w:color="auto"/>
            </w:tcBorders>
            <w:shd w:val="clear" w:color="auto" w:fill="auto"/>
            <w:vAlign w:val="center"/>
            <w:hideMark/>
          </w:tcPr>
          <w:p w14:paraId="7C11D3B0"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Модель</w:t>
            </w:r>
          </w:p>
        </w:tc>
        <w:tc>
          <w:tcPr>
            <w:tcW w:w="3402" w:type="dxa"/>
            <w:tcBorders>
              <w:top w:val="nil"/>
              <w:left w:val="nil"/>
              <w:bottom w:val="single" w:sz="4" w:space="0" w:color="auto"/>
              <w:right w:val="single" w:sz="4" w:space="0" w:color="auto"/>
            </w:tcBorders>
            <w:shd w:val="clear" w:color="auto" w:fill="auto"/>
            <w:vAlign w:val="center"/>
            <w:hideMark/>
          </w:tcPr>
          <w:p w14:paraId="52F30D22"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вертикальна</w:t>
            </w:r>
          </w:p>
        </w:tc>
        <w:tc>
          <w:tcPr>
            <w:tcW w:w="2552" w:type="dxa"/>
            <w:tcBorders>
              <w:top w:val="nil"/>
              <w:left w:val="nil"/>
              <w:bottom w:val="single" w:sz="4" w:space="0" w:color="auto"/>
              <w:right w:val="single" w:sz="4" w:space="0" w:color="auto"/>
            </w:tcBorders>
            <w:shd w:val="clear" w:color="auto" w:fill="auto"/>
            <w:noWrap/>
            <w:vAlign w:val="bottom"/>
            <w:hideMark/>
          </w:tcPr>
          <w:p w14:paraId="514BB77A"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D0EA95C" w14:textId="77777777" w:rsidTr="00F63AE3">
        <w:trPr>
          <w:trHeight w:val="94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4BF96A" w14:textId="07A7599D"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3386" w:type="dxa"/>
            <w:tcBorders>
              <w:top w:val="nil"/>
              <w:left w:val="nil"/>
              <w:bottom w:val="single" w:sz="4" w:space="0" w:color="auto"/>
              <w:right w:val="single" w:sz="4" w:space="0" w:color="auto"/>
            </w:tcBorders>
            <w:shd w:val="clear" w:color="auto" w:fill="auto"/>
            <w:vAlign w:val="center"/>
            <w:hideMark/>
          </w:tcPr>
          <w:p w14:paraId="0CAC3CD0"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 Морозильна камера розділена на пересувні 3-4 внутрішні секції полками з нержавіючої сталі. </w:t>
            </w:r>
          </w:p>
        </w:tc>
        <w:tc>
          <w:tcPr>
            <w:tcW w:w="3402" w:type="dxa"/>
            <w:tcBorders>
              <w:top w:val="nil"/>
              <w:left w:val="nil"/>
              <w:bottom w:val="single" w:sz="4" w:space="0" w:color="auto"/>
              <w:right w:val="single" w:sz="4" w:space="0" w:color="auto"/>
            </w:tcBorders>
            <w:shd w:val="clear" w:color="auto" w:fill="auto"/>
            <w:vAlign w:val="center"/>
            <w:hideMark/>
          </w:tcPr>
          <w:p w14:paraId="46A5C138"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5FF24A0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2E74FC48" w14:textId="77777777" w:rsidTr="00F63AE3">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41ED0" w14:textId="4751E55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w:t>
            </w:r>
          </w:p>
        </w:tc>
        <w:tc>
          <w:tcPr>
            <w:tcW w:w="3386" w:type="dxa"/>
            <w:tcBorders>
              <w:top w:val="nil"/>
              <w:left w:val="nil"/>
              <w:bottom w:val="single" w:sz="4" w:space="0" w:color="auto"/>
              <w:right w:val="single" w:sz="4" w:space="0" w:color="auto"/>
            </w:tcBorders>
            <w:shd w:val="clear" w:color="auto" w:fill="auto"/>
            <w:vAlign w:val="center"/>
            <w:hideMark/>
          </w:tcPr>
          <w:p w14:paraId="759EFD1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Матеріал внутрішньої камери та дверей  нержавіючої сталі.</w:t>
            </w:r>
          </w:p>
        </w:tc>
        <w:tc>
          <w:tcPr>
            <w:tcW w:w="3402" w:type="dxa"/>
            <w:tcBorders>
              <w:top w:val="nil"/>
              <w:left w:val="nil"/>
              <w:bottom w:val="single" w:sz="4" w:space="0" w:color="auto"/>
              <w:right w:val="single" w:sz="4" w:space="0" w:color="auto"/>
            </w:tcBorders>
            <w:shd w:val="clear" w:color="auto" w:fill="auto"/>
            <w:vAlign w:val="center"/>
            <w:hideMark/>
          </w:tcPr>
          <w:p w14:paraId="6F600191"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нержавіючої сталі</w:t>
            </w:r>
          </w:p>
        </w:tc>
        <w:tc>
          <w:tcPr>
            <w:tcW w:w="2552" w:type="dxa"/>
            <w:tcBorders>
              <w:top w:val="nil"/>
              <w:left w:val="nil"/>
              <w:bottom w:val="single" w:sz="4" w:space="0" w:color="auto"/>
              <w:right w:val="single" w:sz="4" w:space="0" w:color="auto"/>
            </w:tcBorders>
            <w:shd w:val="clear" w:color="auto" w:fill="auto"/>
            <w:noWrap/>
            <w:vAlign w:val="bottom"/>
            <w:hideMark/>
          </w:tcPr>
          <w:p w14:paraId="51290A17"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019E53B5" w14:textId="77777777" w:rsidTr="00F63AE3">
        <w:trPr>
          <w:trHeight w:val="12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F2D85" w14:textId="1900B655"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w:t>
            </w:r>
          </w:p>
        </w:tc>
        <w:tc>
          <w:tcPr>
            <w:tcW w:w="3386" w:type="dxa"/>
            <w:tcBorders>
              <w:top w:val="nil"/>
              <w:left w:val="nil"/>
              <w:bottom w:val="single" w:sz="4" w:space="0" w:color="auto"/>
              <w:right w:val="single" w:sz="4" w:space="0" w:color="auto"/>
            </w:tcBorders>
            <w:shd w:val="clear" w:color="auto" w:fill="auto"/>
            <w:vAlign w:val="center"/>
            <w:hideMark/>
          </w:tcPr>
          <w:p w14:paraId="50823F93"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Наявність ручки на дверях та оснащення замком для попередження несанкціонованого відкриття</w:t>
            </w:r>
          </w:p>
        </w:tc>
        <w:tc>
          <w:tcPr>
            <w:tcW w:w="3402" w:type="dxa"/>
            <w:tcBorders>
              <w:top w:val="nil"/>
              <w:left w:val="nil"/>
              <w:bottom w:val="single" w:sz="4" w:space="0" w:color="auto"/>
              <w:right w:val="single" w:sz="4" w:space="0" w:color="auto"/>
            </w:tcBorders>
            <w:shd w:val="clear" w:color="auto" w:fill="auto"/>
            <w:vAlign w:val="center"/>
            <w:hideMark/>
          </w:tcPr>
          <w:p w14:paraId="2FCDD8B3"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06FF0CE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7D549E85" w14:textId="77777777" w:rsidTr="00F63AE3">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FE082B" w14:textId="1C5E94FF"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2.12</w:t>
            </w:r>
          </w:p>
        </w:tc>
        <w:tc>
          <w:tcPr>
            <w:tcW w:w="3386" w:type="dxa"/>
            <w:tcBorders>
              <w:top w:val="nil"/>
              <w:left w:val="nil"/>
              <w:bottom w:val="single" w:sz="4" w:space="0" w:color="auto"/>
              <w:right w:val="single" w:sz="4" w:space="0" w:color="auto"/>
            </w:tcBorders>
            <w:shd w:val="clear" w:color="auto" w:fill="auto"/>
            <w:vAlign w:val="center"/>
            <w:hideMark/>
          </w:tcPr>
          <w:p w14:paraId="798C230C"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Наявність роликових коліс з індивідуальними гальмами. </w:t>
            </w:r>
          </w:p>
        </w:tc>
        <w:tc>
          <w:tcPr>
            <w:tcW w:w="3402" w:type="dxa"/>
            <w:tcBorders>
              <w:top w:val="nil"/>
              <w:left w:val="nil"/>
              <w:bottom w:val="single" w:sz="4" w:space="0" w:color="auto"/>
              <w:right w:val="single" w:sz="4" w:space="0" w:color="auto"/>
            </w:tcBorders>
            <w:shd w:val="clear" w:color="auto" w:fill="auto"/>
            <w:vAlign w:val="center"/>
            <w:hideMark/>
          </w:tcPr>
          <w:p w14:paraId="10298F5E"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256DB8BB"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7F01BC0A"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52442F" w14:textId="0267A79D"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2.13</w:t>
            </w:r>
          </w:p>
        </w:tc>
        <w:tc>
          <w:tcPr>
            <w:tcW w:w="3386" w:type="dxa"/>
            <w:tcBorders>
              <w:top w:val="nil"/>
              <w:left w:val="nil"/>
              <w:bottom w:val="single" w:sz="4" w:space="0" w:color="auto"/>
              <w:right w:val="single" w:sz="4" w:space="0" w:color="auto"/>
            </w:tcBorders>
            <w:shd w:val="clear" w:color="auto" w:fill="auto"/>
            <w:vAlign w:val="center"/>
            <w:hideMark/>
          </w:tcPr>
          <w:p w14:paraId="190EA042"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Цифровий дисплей. </w:t>
            </w:r>
          </w:p>
        </w:tc>
        <w:tc>
          <w:tcPr>
            <w:tcW w:w="3402" w:type="dxa"/>
            <w:tcBorders>
              <w:top w:val="nil"/>
              <w:left w:val="nil"/>
              <w:bottom w:val="single" w:sz="4" w:space="0" w:color="auto"/>
              <w:right w:val="single" w:sz="4" w:space="0" w:color="auto"/>
            </w:tcBorders>
            <w:shd w:val="clear" w:color="auto" w:fill="auto"/>
            <w:vAlign w:val="center"/>
            <w:hideMark/>
          </w:tcPr>
          <w:p w14:paraId="6126CE01"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28B9E7E3"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592C7431" w14:textId="77777777" w:rsidTr="00F63AE3">
        <w:trPr>
          <w:trHeight w:val="189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97BDE7" w14:textId="4CDC90B0"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w:t>
            </w:r>
          </w:p>
        </w:tc>
        <w:tc>
          <w:tcPr>
            <w:tcW w:w="3386" w:type="dxa"/>
            <w:tcBorders>
              <w:top w:val="nil"/>
              <w:left w:val="nil"/>
              <w:bottom w:val="single" w:sz="4" w:space="0" w:color="auto"/>
              <w:right w:val="single" w:sz="4" w:space="0" w:color="auto"/>
            </w:tcBorders>
            <w:shd w:val="clear" w:color="auto" w:fill="auto"/>
            <w:vAlign w:val="center"/>
            <w:hideMark/>
          </w:tcPr>
          <w:p w14:paraId="585CFA8B"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Оснащення звуковою та візуальною системою сигналізації при відхиленні температури, при відкритті дверей більше 30 сек., при відключенні енергопостачання.  </w:t>
            </w:r>
          </w:p>
        </w:tc>
        <w:tc>
          <w:tcPr>
            <w:tcW w:w="3402" w:type="dxa"/>
            <w:tcBorders>
              <w:top w:val="nil"/>
              <w:left w:val="nil"/>
              <w:bottom w:val="single" w:sz="4" w:space="0" w:color="auto"/>
              <w:right w:val="single" w:sz="4" w:space="0" w:color="auto"/>
            </w:tcBorders>
            <w:shd w:val="clear" w:color="auto" w:fill="auto"/>
            <w:vAlign w:val="center"/>
            <w:hideMark/>
          </w:tcPr>
          <w:p w14:paraId="0204861C"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0299966D"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05E102F5" w14:textId="77777777" w:rsidTr="00F63AE3">
        <w:trPr>
          <w:trHeight w:val="12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26D2A" w14:textId="17C6667F"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2.15</w:t>
            </w:r>
          </w:p>
        </w:tc>
        <w:tc>
          <w:tcPr>
            <w:tcW w:w="3386" w:type="dxa"/>
            <w:tcBorders>
              <w:top w:val="nil"/>
              <w:left w:val="nil"/>
              <w:bottom w:val="single" w:sz="4" w:space="0" w:color="auto"/>
              <w:right w:val="single" w:sz="4" w:space="0" w:color="auto"/>
            </w:tcBorders>
            <w:shd w:val="clear" w:color="auto" w:fill="auto"/>
            <w:vAlign w:val="center"/>
            <w:hideMark/>
          </w:tcPr>
          <w:p w14:paraId="55D2AFA2"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Несправність батареї: резервна батарея з опцією перезарядки на випадок відключення електропостачання. </w:t>
            </w:r>
          </w:p>
        </w:tc>
        <w:tc>
          <w:tcPr>
            <w:tcW w:w="3402" w:type="dxa"/>
            <w:tcBorders>
              <w:top w:val="nil"/>
              <w:left w:val="nil"/>
              <w:bottom w:val="single" w:sz="4" w:space="0" w:color="auto"/>
              <w:right w:val="single" w:sz="4" w:space="0" w:color="auto"/>
            </w:tcBorders>
            <w:shd w:val="clear" w:color="auto" w:fill="auto"/>
            <w:vAlign w:val="center"/>
            <w:hideMark/>
          </w:tcPr>
          <w:p w14:paraId="0EA8CFB8"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7D356E9A"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lastRenderedPageBreak/>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5F4474EA"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3F0537">
        <w:rPr>
          <w:rFonts w:ascii="Times New Roman" w:eastAsia="Times New Roman" w:hAnsi="Times New Roman"/>
          <w:bCs/>
          <w:sz w:val="24"/>
          <w:szCs w:val="24"/>
          <w:lang w:val="uk-UA"/>
        </w:rPr>
        <w:t>126</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152F3A8F"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ДК 021:2015:33190000-8-Медичне обладнання та вироби медичного призначення різні (</w:t>
      </w:r>
      <w:r w:rsidR="0097264D">
        <w:rPr>
          <w:rFonts w:ascii="Times New Roman" w:hAnsi="Times New Roman"/>
          <w:bCs/>
          <w:iCs/>
          <w:sz w:val="24"/>
          <w:szCs w:val="24"/>
        </w:rPr>
        <w:t>Морозильні камери</w:t>
      </w:r>
      <w:r w:rsidR="008B0E8A" w:rsidRPr="008B0E8A">
        <w:rPr>
          <w:rFonts w:ascii="Times New Roman" w:hAnsi="Times New Roman"/>
          <w:bCs/>
          <w:iCs/>
          <w:sz w:val="24"/>
          <w:szCs w:val="24"/>
        </w:rPr>
        <w:t>)</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E7AE3C5"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r w:rsidR="00F63AE3">
              <w:rPr>
                <w:rFonts w:ascii="Times New Roman" w:eastAsia="Garamond" w:hAnsi="Times New Roman"/>
                <w:bCs/>
                <w:sz w:val="24"/>
                <w:szCs w:val="24"/>
                <w:lang w:eastAsia="en-US"/>
              </w:rPr>
              <w:t>.</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54197806" w:rsidR="00A551D0" w:rsidRPr="001310DB" w:rsidRDefault="0097264D" w:rsidP="003E0138">
            <w:pPr>
              <w:tabs>
                <w:tab w:val="left" w:pos="1834"/>
                <w:tab w:val="left" w:pos="1976"/>
              </w:tabs>
              <w:spacing w:after="0" w:line="240" w:lineRule="auto"/>
              <w:ind w:right="-91"/>
              <w:rPr>
                <w:rFonts w:ascii="Times New Roman" w:hAnsi="Times New Roman"/>
                <w:bCs/>
                <w:color w:val="000000"/>
                <w:sz w:val="24"/>
                <w:szCs w:val="24"/>
                <w:lang w:eastAsia="ru-RU"/>
              </w:rPr>
            </w:pPr>
            <w:r>
              <w:rPr>
                <w:rFonts w:ascii="Times New Roman" w:hAnsi="Times New Roman"/>
                <w:bCs/>
                <w:iCs/>
                <w:sz w:val="24"/>
                <w:szCs w:val="24"/>
                <w:lang w:val="uk-UA"/>
              </w:rPr>
              <w:t>Морозильн</w:t>
            </w:r>
            <w:r w:rsidR="00F63AE3">
              <w:rPr>
                <w:rFonts w:ascii="Times New Roman" w:hAnsi="Times New Roman"/>
                <w:bCs/>
                <w:iCs/>
                <w:sz w:val="24"/>
                <w:szCs w:val="24"/>
                <w:lang w:val="uk-UA"/>
              </w:rPr>
              <w:t xml:space="preserve">а </w:t>
            </w:r>
            <w:r>
              <w:rPr>
                <w:rFonts w:ascii="Times New Roman" w:hAnsi="Times New Roman"/>
                <w:bCs/>
                <w:iCs/>
                <w:sz w:val="24"/>
                <w:szCs w:val="24"/>
                <w:lang w:val="uk-UA"/>
              </w:rPr>
              <w:t>камер</w:t>
            </w:r>
            <w:r w:rsidR="00F63AE3">
              <w:rPr>
                <w:rFonts w:ascii="Times New Roman" w:hAnsi="Times New Roman"/>
                <w:bCs/>
                <w:iCs/>
                <w:sz w:val="24"/>
                <w:szCs w:val="24"/>
                <w:lang w:val="uk-UA"/>
              </w:rPr>
              <w:t>а</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592F1842" w:rsidR="00A551D0" w:rsidRPr="001310DB"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F63AE3" w:rsidRPr="001310DB" w14:paraId="7DF203A7" w14:textId="77777777" w:rsidTr="008B0E8A">
        <w:trPr>
          <w:trHeight w:val="1266"/>
        </w:trPr>
        <w:tc>
          <w:tcPr>
            <w:tcW w:w="568" w:type="dxa"/>
            <w:tcBorders>
              <w:top w:val="single" w:sz="4" w:space="0" w:color="auto"/>
              <w:left w:val="single" w:sz="4" w:space="0" w:color="auto"/>
              <w:right w:val="single" w:sz="4" w:space="0" w:color="auto"/>
            </w:tcBorders>
            <w:vAlign w:val="center"/>
          </w:tcPr>
          <w:p w14:paraId="659917FE" w14:textId="34E98AB4" w:rsidR="00F63AE3" w:rsidRPr="001310DB"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 xml:space="preserve">2. </w:t>
            </w:r>
          </w:p>
        </w:tc>
        <w:tc>
          <w:tcPr>
            <w:tcW w:w="2083" w:type="dxa"/>
            <w:tcBorders>
              <w:top w:val="single" w:sz="4" w:space="0" w:color="auto"/>
              <w:left w:val="single" w:sz="4" w:space="0" w:color="auto"/>
              <w:right w:val="single" w:sz="4" w:space="0" w:color="auto"/>
            </w:tcBorders>
            <w:shd w:val="clear" w:color="auto" w:fill="auto"/>
            <w:vAlign w:val="center"/>
          </w:tcPr>
          <w:p w14:paraId="3D3A4809" w14:textId="4158FE61" w:rsidR="00F63AE3" w:rsidRDefault="00F63AE3" w:rsidP="003E0138">
            <w:pPr>
              <w:tabs>
                <w:tab w:val="left" w:pos="1834"/>
                <w:tab w:val="left" w:pos="1976"/>
              </w:tabs>
              <w:spacing w:after="0" w:line="240" w:lineRule="auto"/>
              <w:ind w:right="-91"/>
              <w:rPr>
                <w:rFonts w:ascii="Times New Roman" w:hAnsi="Times New Roman"/>
                <w:bCs/>
                <w:iCs/>
                <w:sz w:val="24"/>
                <w:szCs w:val="24"/>
              </w:rPr>
            </w:pPr>
            <w:r w:rsidRPr="00841104">
              <w:rPr>
                <w:rFonts w:ascii="Times New Roman" w:hAnsi="Times New Roman"/>
                <w:bCs/>
                <w:iCs/>
                <w:sz w:val="24"/>
                <w:szCs w:val="24"/>
                <w:lang w:val="uk-UA"/>
              </w:rPr>
              <w:t>Морозильна вертикальна камера</w:t>
            </w:r>
          </w:p>
        </w:tc>
        <w:tc>
          <w:tcPr>
            <w:tcW w:w="1315" w:type="dxa"/>
            <w:shd w:val="clear" w:color="auto" w:fill="FFFF00"/>
            <w:vAlign w:val="center"/>
          </w:tcPr>
          <w:p w14:paraId="7FEA5629" w14:textId="77777777" w:rsidR="00F63AE3" w:rsidRPr="001310DB"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5BF85B61" w14:textId="77777777" w:rsidR="00F63AE3" w:rsidRPr="001310DB" w:rsidRDefault="00F63AE3"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61D67513" w14:textId="0985A79D" w:rsidR="00F63AE3" w:rsidRPr="001310DB"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7B5635C3" w14:textId="7EC282C6" w:rsidR="00F63AE3"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p>
        </w:tc>
        <w:tc>
          <w:tcPr>
            <w:tcW w:w="1321" w:type="dxa"/>
            <w:shd w:val="clear" w:color="auto" w:fill="FFFF00"/>
            <w:vAlign w:val="center"/>
          </w:tcPr>
          <w:p w14:paraId="35596E34" w14:textId="77777777" w:rsidR="00F63AE3" w:rsidRPr="001310DB" w:rsidRDefault="00F63AE3"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42E59E2D" w14:textId="77777777" w:rsidR="00F63AE3" w:rsidRPr="001310DB" w:rsidRDefault="00F63AE3"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lastRenderedPageBreak/>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434C39EE"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ДК 021:2015:33190000-8-Медичне обладнання та вироби медичного призначення різні (</w:t>
      </w:r>
      <w:r w:rsidR="0097264D">
        <w:rPr>
          <w:rFonts w:ascii="Times New Roman" w:hAnsi="Times New Roman"/>
          <w:bCs/>
          <w:iCs/>
          <w:sz w:val="24"/>
          <w:szCs w:val="24"/>
        </w:rPr>
        <w:t>Морозильні камери</w:t>
      </w:r>
      <w:r w:rsidR="008B0E8A" w:rsidRPr="008B0E8A">
        <w:rPr>
          <w:rFonts w:ascii="Times New Roman" w:hAnsi="Times New Roman"/>
          <w:bCs/>
          <w:iCs/>
          <w:sz w:val="24"/>
          <w:szCs w:val="24"/>
        </w:rPr>
        <w:t>)</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3C8CFEF7"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3F0537">
        <w:rPr>
          <w:rFonts w:ascii="Times New Roman" w:hAnsi="Times New Roman"/>
          <w:bCs/>
          <w:sz w:val="24"/>
          <w:szCs w:val="24"/>
        </w:rPr>
        <w:t>126</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55C4D38C"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ДК 021:2015:33190000-8-Медичне обладнання та вироби медичного призначення різні (</w:t>
      </w:r>
      <w:r w:rsidR="0097264D">
        <w:rPr>
          <w:rFonts w:ascii="Times New Roman" w:hAnsi="Times New Roman"/>
          <w:bCs/>
          <w:iCs/>
        </w:rPr>
        <w:t>Морозильні камери</w:t>
      </w:r>
      <w:r w:rsidR="008B0E8A" w:rsidRPr="008B0E8A">
        <w:rPr>
          <w:rFonts w:ascii="Times New Roman" w:hAnsi="Times New Roman"/>
          <w:bCs/>
          <w:iCs/>
        </w:rPr>
        <w:t>)</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4B9D8017"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3F0537">
        <w:rPr>
          <w:rFonts w:ascii="Times New Roman" w:hAnsi="Times New Roman"/>
          <w:bCs/>
          <w:sz w:val="24"/>
          <w:szCs w:val="24"/>
        </w:rPr>
        <w:t>126</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6F68313F"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3F0537">
        <w:rPr>
          <w:rFonts w:ascii="Times New Roman" w:hAnsi="Times New Roman"/>
          <w:bCs/>
          <w:sz w:val="24"/>
          <w:szCs w:val="24"/>
        </w:rPr>
        <w:t>126</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F63AE3">
        <w:trPr>
          <w:trHeight w:val="145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823785" w14:textId="0F2EFFBB" w:rsidR="00785543" w:rsidRPr="001310DB" w:rsidRDefault="0097264D" w:rsidP="003E0138">
            <w:pPr>
              <w:tabs>
                <w:tab w:val="left" w:pos="993"/>
              </w:tabs>
              <w:suppressAutoHyphens/>
              <w:spacing w:after="0" w:line="240" w:lineRule="auto"/>
              <w:jc w:val="both"/>
              <w:rPr>
                <w:rFonts w:ascii="Times New Roman" w:hAnsi="Times New Roman"/>
                <w:bCs/>
                <w:sz w:val="24"/>
                <w:szCs w:val="24"/>
                <w:lang w:eastAsia="ar-SA"/>
              </w:rPr>
            </w:pPr>
            <w:r>
              <w:rPr>
                <w:rFonts w:ascii="Times New Roman" w:hAnsi="Times New Roman"/>
                <w:bCs/>
                <w:iCs/>
                <w:sz w:val="24"/>
                <w:szCs w:val="24"/>
              </w:rPr>
              <w:t>Морозильні камери</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vAlign w:val="center"/>
          </w:tcPr>
          <w:p w14:paraId="541BA8B1" w14:textId="56CC2D94" w:rsidR="00785543" w:rsidRPr="001310DB" w:rsidRDefault="00F63AE3"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F63AE3" w:rsidRPr="001310DB" w14:paraId="1CBEF51E" w14:textId="77777777" w:rsidTr="00F63AE3">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5E52DFAD" w14:textId="016F17CA" w:rsidR="00F63AE3" w:rsidRDefault="00F63AE3" w:rsidP="003E0138">
            <w:pPr>
              <w:tabs>
                <w:tab w:val="left" w:pos="993"/>
              </w:tabs>
              <w:suppressAutoHyphens/>
              <w:spacing w:after="0" w:line="240" w:lineRule="auto"/>
              <w:jc w:val="both"/>
              <w:rPr>
                <w:rFonts w:ascii="Times New Roman" w:hAnsi="Times New Roman"/>
                <w:bCs/>
                <w:iCs/>
                <w:sz w:val="24"/>
                <w:szCs w:val="24"/>
              </w:rPr>
            </w:pPr>
            <w:r w:rsidRPr="00F63AE3">
              <w:rPr>
                <w:rFonts w:ascii="Times New Roman" w:hAnsi="Times New Roman"/>
                <w:bCs/>
                <w:iCs/>
                <w:sz w:val="24"/>
                <w:szCs w:val="24"/>
              </w:rPr>
              <w:t>Морозильна вертикальна камера</w:t>
            </w:r>
          </w:p>
        </w:tc>
        <w:tc>
          <w:tcPr>
            <w:tcW w:w="5954" w:type="dxa"/>
          </w:tcPr>
          <w:p w14:paraId="23944950" w14:textId="77777777"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0ACD4667" w14:textId="77777777"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001283B6" w14:textId="77777777"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153899F" w14:textId="77777777"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2C5BD54D" w14:textId="5CD394EB"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vAlign w:val="center"/>
          </w:tcPr>
          <w:p w14:paraId="5A12C290" w14:textId="1DF05A14" w:rsidR="00F63AE3" w:rsidRDefault="00F63AE3"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D708" w14:textId="77777777" w:rsidR="001C5D16" w:rsidRDefault="001C5D16" w:rsidP="00295E76">
      <w:pPr>
        <w:spacing w:after="0" w:line="240" w:lineRule="auto"/>
      </w:pPr>
      <w:r>
        <w:separator/>
      </w:r>
    </w:p>
  </w:endnote>
  <w:endnote w:type="continuationSeparator" w:id="0">
    <w:p w14:paraId="519E3B9D" w14:textId="77777777" w:rsidR="001C5D16" w:rsidRDefault="001C5D1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99C1" w14:textId="77777777" w:rsidR="001C5D16" w:rsidRDefault="001C5D16" w:rsidP="00295E76">
      <w:pPr>
        <w:spacing w:after="0" w:line="240" w:lineRule="auto"/>
      </w:pPr>
      <w:r>
        <w:separator/>
      </w:r>
    </w:p>
  </w:footnote>
  <w:footnote w:type="continuationSeparator" w:id="0">
    <w:p w14:paraId="0F883157" w14:textId="77777777" w:rsidR="001C5D16" w:rsidRDefault="001C5D1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0740C"/>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D16"/>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0537"/>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2EF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47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1104"/>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7264D"/>
    <w:rsid w:val="0098267A"/>
    <w:rsid w:val="009837F0"/>
    <w:rsid w:val="009865A6"/>
    <w:rsid w:val="00991D65"/>
    <w:rsid w:val="00995C8A"/>
    <w:rsid w:val="009979A3"/>
    <w:rsid w:val="009A03BF"/>
    <w:rsid w:val="009A1239"/>
    <w:rsid w:val="009A397F"/>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2A"/>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562F"/>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63AE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054">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912350974">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808813663">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32647</Words>
  <Characters>18609</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26</cp:revision>
  <cp:lastPrinted>2020-12-22T13:36:00Z</cp:lastPrinted>
  <dcterms:created xsi:type="dcterms:W3CDTF">2023-07-14T13:50:00Z</dcterms:created>
  <dcterms:modified xsi:type="dcterms:W3CDTF">2023-10-31T09:21:00Z</dcterms:modified>
</cp:coreProperties>
</file>