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E7B" w:rsidRPr="00D85AB9" w:rsidRDefault="00867E7B" w:rsidP="001E561E">
      <w:pPr>
        <w:spacing w:after="0" w:line="360" w:lineRule="auto"/>
        <w:jc w:val="center"/>
        <w:rPr>
          <w:rFonts w:ascii="Times New Roman" w:hAnsi="Times New Roman"/>
          <w:sz w:val="24"/>
          <w:szCs w:val="24"/>
          <w:lang w:val="ru-RU" w:eastAsia="ru-RU"/>
        </w:rPr>
      </w:pPr>
    </w:p>
    <w:p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rsidTr="0063183F">
        <w:tc>
          <w:tcPr>
            <w:tcW w:w="9602" w:type="dxa"/>
          </w:tcPr>
          <w:p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DA1574">
              <w:rPr>
                <w:rFonts w:ascii="Times New Roman" w:hAnsi="Times New Roman"/>
                <w:iCs/>
                <w:sz w:val="24"/>
                <w:szCs w:val="24"/>
              </w:rPr>
              <w:t>0</w:t>
            </w:r>
            <w:r w:rsidR="000E271A">
              <w:rPr>
                <w:rFonts w:ascii="Times New Roman" w:hAnsi="Times New Roman"/>
                <w:iCs/>
                <w:sz w:val="24"/>
                <w:szCs w:val="24"/>
              </w:rPr>
              <w:t>9</w:t>
            </w:r>
            <w:r w:rsidRPr="00D85AB9">
              <w:rPr>
                <w:rFonts w:ascii="Times New Roman" w:hAnsi="Times New Roman"/>
                <w:iCs/>
                <w:sz w:val="24"/>
                <w:szCs w:val="24"/>
              </w:rPr>
              <w:t>"</w:t>
            </w:r>
            <w:r w:rsidR="00114CA7">
              <w:rPr>
                <w:rFonts w:ascii="Times New Roman" w:hAnsi="Times New Roman"/>
                <w:iCs/>
                <w:sz w:val="24"/>
                <w:szCs w:val="24"/>
              </w:rPr>
              <w:t xml:space="preserve"> </w:t>
            </w:r>
            <w:r w:rsidR="00DA1574">
              <w:rPr>
                <w:rFonts w:ascii="Times New Roman" w:hAnsi="Times New Roman"/>
                <w:iCs/>
                <w:sz w:val="24"/>
                <w:szCs w:val="24"/>
              </w:rPr>
              <w:t>1</w:t>
            </w:r>
            <w:r w:rsidR="000E271A">
              <w:rPr>
                <w:rFonts w:ascii="Times New Roman" w:hAnsi="Times New Roman"/>
                <w:iCs/>
                <w:sz w:val="24"/>
                <w:szCs w:val="24"/>
              </w:rPr>
              <w:t>2</w:t>
            </w:r>
            <w:r w:rsidRPr="00D85AB9">
              <w:rPr>
                <w:rFonts w:ascii="Times New Roman" w:hAnsi="Times New Roman"/>
                <w:iCs/>
                <w:sz w:val="24"/>
                <w:szCs w:val="24"/>
              </w:rPr>
              <w:t xml:space="preserve"> 201</w:t>
            </w:r>
            <w:r w:rsidR="00E57751" w:rsidRPr="00D85AB9">
              <w:rPr>
                <w:rFonts w:ascii="Times New Roman" w:hAnsi="Times New Roman"/>
                <w:iCs/>
                <w:sz w:val="24"/>
                <w:szCs w:val="24"/>
              </w:rPr>
              <w:t>9</w:t>
            </w:r>
            <w:r w:rsidRPr="00D85AB9">
              <w:rPr>
                <w:rFonts w:ascii="Times New Roman" w:hAnsi="Times New Roman"/>
                <w:iCs/>
                <w:sz w:val="24"/>
                <w:szCs w:val="24"/>
              </w:rPr>
              <w:t xml:space="preserve"> року № </w:t>
            </w:r>
            <w:r w:rsidR="00DA1574">
              <w:rPr>
                <w:rFonts w:ascii="Times New Roman" w:hAnsi="Times New Roman"/>
                <w:iCs/>
                <w:sz w:val="24"/>
                <w:szCs w:val="24"/>
              </w:rPr>
              <w:t>3</w:t>
            </w:r>
            <w:r w:rsidR="000E271A">
              <w:rPr>
                <w:rFonts w:ascii="Times New Roman" w:hAnsi="Times New Roman"/>
                <w:iCs/>
                <w:sz w:val="24"/>
                <w:szCs w:val="24"/>
              </w:rPr>
              <w:t>61</w:t>
            </w:r>
          </w:p>
          <w:p w:rsidR="00541841" w:rsidRPr="00D85AB9" w:rsidRDefault="00BE73C8"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rsidR="0063183F" w:rsidRPr="00D85AB9" w:rsidRDefault="0063183F" w:rsidP="00541841">
            <w:pPr>
              <w:spacing w:after="0" w:line="240" w:lineRule="auto"/>
              <w:ind w:left="5553"/>
              <w:rPr>
                <w:rFonts w:ascii="Times New Roman" w:hAnsi="Times New Roman"/>
                <w:iCs/>
                <w:sz w:val="24"/>
                <w:szCs w:val="24"/>
              </w:rPr>
            </w:pPr>
          </w:p>
          <w:p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rsidR="00541841" w:rsidRPr="00D85AB9" w:rsidRDefault="00541841" w:rsidP="00541841">
            <w:pPr>
              <w:spacing w:after="0" w:line="240" w:lineRule="auto"/>
              <w:ind w:left="5978" w:hanging="425"/>
              <w:jc w:val="right"/>
              <w:rPr>
                <w:rFonts w:ascii="Times New Roman" w:hAnsi="Times New Roman"/>
                <w:iCs/>
                <w:sz w:val="24"/>
                <w:szCs w:val="24"/>
              </w:rPr>
            </w:pPr>
          </w:p>
        </w:tc>
      </w:tr>
    </w:tbl>
    <w:p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0E271A">
        <w:rPr>
          <w:rFonts w:ascii="Times New Roman" w:hAnsi="Times New Roman"/>
          <w:b/>
          <w:sz w:val="24"/>
          <w:szCs w:val="24"/>
        </w:rPr>
        <w:t>361/</w:t>
      </w:r>
      <w:r w:rsidR="00C82D6B" w:rsidRPr="001B71CF">
        <w:rPr>
          <w:rFonts w:ascii="Times New Roman" w:hAnsi="Times New Roman"/>
          <w:b/>
          <w:sz w:val="24"/>
          <w:szCs w:val="24"/>
        </w:rPr>
        <w:t>ЗП</w:t>
      </w:r>
      <w:r w:rsidRPr="00D85AB9">
        <w:rPr>
          <w:rFonts w:ascii="Times New Roman" w:hAnsi="Times New Roman"/>
          <w:b/>
          <w:sz w:val="24"/>
          <w:szCs w:val="24"/>
        </w:rPr>
        <w:t xml:space="preserve"> </w:t>
      </w:r>
    </w:p>
    <w:p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rsidR="002B4FB9" w:rsidRDefault="002B4FB9" w:rsidP="002B4FB9">
      <w:pPr>
        <w:spacing w:after="0" w:line="240" w:lineRule="auto"/>
        <w:ind w:firstLine="709"/>
        <w:jc w:val="both"/>
        <w:rPr>
          <w:rFonts w:ascii="Times New Roman" w:hAnsi="Times New Roman"/>
          <w:sz w:val="24"/>
          <w:szCs w:val="24"/>
        </w:rPr>
      </w:pPr>
      <w:bookmarkStart w:id="0" w:name="_Hlk534896560"/>
    </w:p>
    <w:p w:rsidR="002B4FB9" w:rsidRPr="00791A27" w:rsidRDefault="002B4FB9" w:rsidP="00D840AB">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EA3E1F">
        <w:rPr>
          <w:rFonts w:ascii="Times New Roman" w:hAnsi="Times New Roman"/>
          <w:sz w:val="24"/>
          <w:szCs w:val="24"/>
        </w:rPr>
        <w:t xml:space="preserve"> </w:t>
      </w:r>
      <w:bookmarkStart w:id="4" w:name="_Hlk23860031"/>
      <w:r w:rsidR="00DA1574">
        <w:rPr>
          <w:rFonts w:ascii="Times New Roman" w:hAnsi="Times New Roman"/>
          <w:b/>
          <w:sz w:val="24"/>
          <w:szCs w:val="24"/>
        </w:rPr>
        <w:t xml:space="preserve">Друкованої продукції </w:t>
      </w:r>
      <w:r w:rsidR="00D840AB" w:rsidRPr="00D840AB">
        <w:rPr>
          <w:rFonts w:ascii="Times New Roman" w:hAnsi="Times New Roman"/>
          <w:b/>
          <w:sz w:val="24"/>
          <w:szCs w:val="24"/>
        </w:rPr>
        <w:t xml:space="preserve">(брошури, </w:t>
      </w:r>
      <w:r w:rsidR="000E271A">
        <w:rPr>
          <w:rFonts w:ascii="Times New Roman" w:hAnsi="Times New Roman"/>
          <w:b/>
          <w:sz w:val="24"/>
          <w:szCs w:val="24"/>
        </w:rPr>
        <w:t xml:space="preserve">блокноти, </w:t>
      </w:r>
      <w:proofErr w:type="spellStart"/>
      <w:r w:rsidR="000E271A">
        <w:rPr>
          <w:rFonts w:ascii="Times New Roman" w:hAnsi="Times New Roman"/>
          <w:b/>
          <w:sz w:val="24"/>
          <w:szCs w:val="24"/>
        </w:rPr>
        <w:t>ролл-апи</w:t>
      </w:r>
      <w:proofErr w:type="spellEnd"/>
      <w:r w:rsidR="000E271A">
        <w:rPr>
          <w:rFonts w:ascii="Times New Roman" w:hAnsi="Times New Roman"/>
          <w:b/>
          <w:sz w:val="24"/>
          <w:szCs w:val="24"/>
        </w:rPr>
        <w:t>, плакати, наліпки</w:t>
      </w:r>
      <w:r w:rsidR="00D840AB" w:rsidRPr="00D840AB">
        <w:rPr>
          <w:rFonts w:ascii="Times New Roman" w:hAnsi="Times New Roman"/>
          <w:b/>
          <w:sz w:val="24"/>
          <w:szCs w:val="24"/>
        </w:rPr>
        <w:t>)</w:t>
      </w:r>
      <w:r w:rsidR="0000620A">
        <w:rPr>
          <w:rFonts w:ascii="Times New Roman" w:hAnsi="Times New Roman"/>
          <w:b/>
          <w:sz w:val="24"/>
          <w:szCs w:val="24"/>
        </w:rPr>
        <w:t>,</w:t>
      </w:r>
      <w:r w:rsidR="00BD2BBE" w:rsidRPr="00BD2BBE">
        <w:rPr>
          <w:rFonts w:ascii="Times New Roman" w:hAnsi="Times New Roman"/>
          <w:b/>
          <w:sz w:val="24"/>
          <w:szCs w:val="24"/>
        </w:rPr>
        <w:t xml:space="preserve"> </w:t>
      </w:r>
      <w:bookmarkEnd w:id="1"/>
      <w:bookmarkEnd w:id="4"/>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91A27">
        <w:rPr>
          <w:rFonts w:ascii="Times New Roman" w:hAnsi="Times New Roman"/>
          <w:sz w:val="24"/>
          <w:szCs w:val="24"/>
        </w:rPr>
        <w:t>To</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gain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momentum</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reducing</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burden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through</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forging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universal</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access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timely</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quality</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DR-TB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scaling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evidence-based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prevention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building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resilient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sustainable</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systems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health</w:t>
      </w:r>
      <w:proofErr w:type="spellEnd"/>
      <w:r w:rsidRPr="00791A27">
        <w:rPr>
          <w:rFonts w:ascii="Times New Roman" w:hAnsi="Times New Roman"/>
          <w:sz w:val="24"/>
          <w:szCs w:val="24"/>
        </w:rPr>
        <w:t>») (далі – проект Глобального фонду).</w:t>
      </w:r>
    </w:p>
    <w:p w:rsidR="002B4FB9" w:rsidRPr="00791A27" w:rsidRDefault="002B4FB9" w:rsidP="002B4FB9">
      <w:pPr>
        <w:spacing w:after="0" w:line="240" w:lineRule="auto"/>
        <w:ind w:firstLine="709"/>
        <w:jc w:val="both"/>
        <w:rPr>
          <w:rFonts w:ascii="Times New Roman" w:hAnsi="Times New Roman"/>
          <w:sz w:val="24"/>
          <w:szCs w:val="24"/>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761A17" w:rsidRPr="00761A17">
        <w:rPr>
          <w:rFonts w:ascii="Times New Roman" w:hAnsi="Times New Roman"/>
          <w:bCs/>
          <w:iCs/>
          <w:sz w:val="24"/>
          <w:szCs w:val="24"/>
          <w:lang w:val="uk-UA"/>
        </w:rPr>
        <w:t>Друкован</w:t>
      </w:r>
      <w:r w:rsidR="007F3A1E">
        <w:rPr>
          <w:rFonts w:ascii="Times New Roman" w:hAnsi="Times New Roman"/>
          <w:bCs/>
          <w:iCs/>
          <w:sz w:val="24"/>
          <w:szCs w:val="24"/>
          <w:lang w:val="uk-UA"/>
        </w:rPr>
        <w:t>а</w:t>
      </w:r>
      <w:r w:rsidR="00761A17" w:rsidRPr="00761A17">
        <w:rPr>
          <w:rFonts w:ascii="Times New Roman" w:hAnsi="Times New Roman"/>
          <w:bCs/>
          <w:iCs/>
          <w:sz w:val="24"/>
          <w:szCs w:val="24"/>
          <w:lang w:val="uk-UA"/>
        </w:rPr>
        <w:t xml:space="preserve"> продукці</w:t>
      </w:r>
      <w:r w:rsidR="007F3A1E">
        <w:rPr>
          <w:rFonts w:ascii="Times New Roman" w:hAnsi="Times New Roman"/>
          <w:bCs/>
          <w:iCs/>
          <w:sz w:val="24"/>
          <w:szCs w:val="24"/>
          <w:lang w:val="uk-UA"/>
        </w:rPr>
        <w:t>я</w:t>
      </w:r>
      <w:r w:rsidR="00761A17" w:rsidRPr="00761A17">
        <w:rPr>
          <w:rFonts w:ascii="Times New Roman" w:hAnsi="Times New Roman"/>
          <w:bCs/>
          <w:iCs/>
          <w:sz w:val="24"/>
          <w:szCs w:val="24"/>
          <w:lang w:val="uk-UA"/>
        </w:rPr>
        <w:t xml:space="preserve"> (брошури, блокноти, </w:t>
      </w:r>
      <w:proofErr w:type="spellStart"/>
      <w:r w:rsidR="00761A17" w:rsidRPr="00761A17">
        <w:rPr>
          <w:rFonts w:ascii="Times New Roman" w:hAnsi="Times New Roman"/>
          <w:bCs/>
          <w:iCs/>
          <w:sz w:val="24"/>
          <w:szCs w:val="24"/>
          <w:lang w:val="uk-UA"/>
        </w:rPr>
        <w:t>ролл-апи</w:t>
      </w:r>
      <w:proofErr w:type="spellEnd"/>
      <w:r w:rsidR="00761A17" w:rsidRPr="00761A17">
        <w:rPr>
          <w:rFonts w:ascii="Times New Roman" w:hAnsi="Times New Roman"/>
          <w:bCs/>
          <w:iCs/>
          <w:sz w:val="24"/>
          <w:szCs w:val="24"/>
          <w:lang w:val="uk-UA"/>
        </w:rPr>
        <w:t>, плакати, наліпки)</w:t>
      </w:r>
      <w:r w:rsidRPr="00791A27">
        <w:rPr>
          <w:rFonts w:ascii="Times New Roman" w:hAnsi="Times New Roman"/>
          <w:sz w:val="24"/>
          <w:szCs w:val="24"/>
          <w:lang w:val="uk-UA"/>
        </w:rPr>
        <w:t>.</w:t>
      </w:r>
    </w:p>
    <w:bookmarkEnd w:id="5"/>
    <w:p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rsidR="002B4FB9" w:rsidRPr="00791A27" w:rsidRDefault="002B4FB9" w:rsidP="002B4FB9">
      <w:pPr>
        <w:pStyle w:val="a8"/>
        <w:jc w:val="both"/>
        <w:rPr>
          <w:rStyle w:val="apple-converted-space"/>
          <w:rFonts w:ascii="Times New Roman" w:hAnsi="Times New Roman"/>
          <w:bCs/>
          <w:iCs/>
          <w:sz w:val="24"/>
          <w:szCs w:val="24"/>
          <w:lang w:val="uk-UA"/>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821804">
        <w:rPr>
          <w:rFonts w:ascii="Times New Roman" w:hAnsi="Times New Roman"/>
          <w:b/>
          <w:sz w:val="24"/>
          <w:szCs w:val="24"/>
          <w:lang w:val="uk-UA" w:eastAsia="ru-RU"/>
        </w:rPr>
        <w:t>1</w:t>
      </w:r>
      <w:r w:rsidR="00761A17">
        <w:rPr>
          <w:rFonts w:ascii="Times New Roman" w:hAnsi="Times New Roman"/>
          <w:b/>
          <w:sz w:val="24"/>
          <w:szCs w:val="24"/>
          <w:lang w:val="uk-UA" w:eastAsia="ru-RU"/>
        </w:rPr>
        <w:t>7</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761A17">
        <w:rPr>
          <w:rFonts w:ascii="Times New Roman" w:hAnsi="Times New Roman"/>
          <w:b/>
          <w:sz w:val="24"/>
          <w:szCs w:val="24"/>
          <w:lang w:val="uk-UA" w:eastAsia="ru-RU"/>
        </w:rPr>
        <w:t>грудня</w:t>
      </w:r>
      <w:r w:rsidRPr="00791A27">
        <w:rPr>
          <w:rFonts w:ascii="Times New Roman" w:eastAsia="Times New Roman" w:hAnsi="Times New Roman"/>
          <w:b/>
          <w:sz w:val="24"/>
          <w:szCs w:val="24"/>
          <w:lang w:val="uk-UA" w:eastAsia="ru-RU"/>
        </w:rPr>
        <w:t xml:space="preserve"> 2019 року</w:t>
      </w:r>
      <w:r w:rsidRPr="00791A27">
        <w:rPr>
          <w:rFonts w:ascii="Times New Roman" w:eastAsia="Times New Roman" w:hAnsi="Times New Roman"/>
          <w:sz w:val="24"/>
          <w:szCs w:val="24"/>
          <w:lang w:val="uk-UA" w:eastAsia="ru-RU"/>
        </w:rPr>
        <w:t xml:space="preserve"> до 13:00 (включно) за київським часом.</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rsidR="002B4FB9" w:rsidRPr="000D1572" w:rsidRDefault="002B4FB9" w:rsidP="002B4FB9">
      <w:pPr>
        <w:pStyle w:val="a8"/>
        <w:jc w:val="both"/>
        <w:rPr>
          <w:rFonts w:ascii="Times New Roman" w:eastAsia="Tahoma" w:hAnsi="Times New Roman"/>
          <w:b/>
          <w:sz w:val="24"/>
          <w:szCs w:val="24"/>
          <w:lang w:val="uk-UA" w:eastAsia="ru-RU"/>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Термін </w:t>
      </w:r>
      <w:r w:rsidR="00B42431">
        <w:rPr>
          <w:rFonts w:ascii="Times New Roman" w:eastAsia="Tahoma" w:hAnsi="Times New Roman"/>
          <w:b/>
          <w:sz w:val="24"/>
          <w:szCs w:val="24"/>
          <w:lang w:val="uk-UA" w:eastAsia="ru-RU"/>
        </w:rPr>
        <w:t>постачання товару</w:t>
      </w:r>
      <w:r w:rsidRPr="000D1572">
        <w:rPr>
          <w:rFonts w:ascii="Times New Roman" w:eastAsia="Tahoma" w:hAnsi="Times New Roman"/>
          <w:b/>
          <w:sz w:val="24"/>
          <w:szCs w:val="24"/>
          <w:lang w:val="uk-UA" w:eastAsia="ru-RU"/>
        </w:rPr>
        <w:t xml:space="preserve">: </w:t>
      </w:r>
      <w:r w:rsidR="00B42431">
        <w:rPr>
          <w:rFonts w:ascii="Times New Roman" w:eastAsia="Tahoma" w:hAnsi="Times New Roman"/>
          <w:sz w:val="24"/>
          <w:szCs w:val="24"/>
          <w:lang w:val="uk-UA" w:eastAsia="ru-RU"/>
        </w:rPr>
        <w:t xml:space="preserve">протягом </w:t>
      </w:r>
      <w:r w:rsidR="007F3A1E">
        <w:rPr>
          <w:rFonts w:ascii="Times New Roman" w:eastAsia="Tahoma" w:hAnsi="Times New Roman"/>
          <w:sz w:val="24"/>
          <w:szCs w:val="24"/>
          <w:lang w:val="uk-UA" w:eastAsia="ru-RU"/>
        </w:rPr>
        <w:t>6</w:t>
      </w:r>
      <w:r w:rsidR="00B42431">
        <w:rPr>
          <w:rFonts w:ascii="Times New Roman" w:eastAsia="Tahoma" w:hAnsi="Times New Roman"/>
          <w:sz w:val="24"/>
          <w:szCs w:val="24"/>
          <w:lang w:val="uk-UA" w:eastAsia="ru-RU"/>
        </w:rPr>
        <w:t xml:space="preserve"> календарних днів з дати підписання договору</w:t>
      </w:r>
      <w:r w:rsidRPr="000D1572">
        <w:rPr>
          <w:rFonts w:ascii="Times New Roman" w:eastAsia="Tahoma" w:hAnsi="Times New Roman"/>
          <w:sz w:val="24"/>
          <w:szCs w:val="24"/>
          <w:lang w:val="uk-UA" w:eastAsia="ru-RU"/>
        </w:rPr>
        <w:t>.</w:t>
      </w:r>
    </w:p>
    <w:p w:rsidR="002B4FB9" w:rsidRPr="000D1572" w:rsidRDefault="002B4FB9" w:rsidP="002B4FB9">
      <w:pPr>
        <w:pStyle w:val="a8"/>
        <w:jc w:val="both"/>
        <w:rPr>
          <w:rFonts w:ascii="Times New Roman" w:hAnsi="Times New Roman"/>
          <w:b/>
          <w:color w:val="000000"/>
          <w:sz w:val="24"/>
          <w:szCs w:val="24"/>
          <w:lang w:val="uk-UA"/>
        </w:rPr>
      </w:pPr>
    </w:p>
    <w:p w:rsidR="00B42431" w:rsidRPr="00B42431" w:rsidRDefault="002B4FB9" w:rsidP="0034173F">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1"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proofErr w:type="spellStart"/>
        <w:r w:rsidR="00B42431" w:rsidRPr="00B42431">
          <w:rPr>
            <w:rStyle w:val="a4"/>
            <w:rFonts w:ascii="Times New Roman" w:hAnsi="Times New Roman"/>
            <w:sz w:val="24"/>
            <w:szCs w:val="24"/>
            <w:lang w:val="ru-RU"/>
          </w:rPr>
          <w:t>ua</w:t>
        </w:r>
        <w:proofErr w:type="spellEnd"/>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D840AB" w:rsidRPr="00D840AB">
        <w:rPr>
          <w:rFonts w:ascii="Times New Roman" w:hAnsi="Times New Roman"/>
          <w:b/>
          <w:sz w:val="24"/>
          <w:szCs w:val="24"/>
          <w:lang w:val="uk-UA"/>
        </w:rPr>
        <w:t>Друкованої продукції (</w:t>
      </w:r>
      <w:r w:rsidR="00D9733D" w:rsidRPr="00D9733D">
        <w:rPr>
          <w:rFonts w:ascii="Times New Roman" w:hAnsi="Times New Roman"/>
          <w:b/>
          <w:sz w:val="24"/>
          <w:szCs w:val="24"/>
          <w:lang w:val="uk-UA"/>
        </w:rPr>
        <w:t xml:space="preserve">брошури, блокноти, </w:t>
      </w:r>
      <w:proofErr w:type="spellStart"/>
      <w:r w:rsidR="00D9733D" w:rsidRPr="00D9733D">
        <w:rPr>
          <w:rFonts w:ascii="Times New Roman" w:hAnsi="Times New Roman"/>
          <w:b/>
          <w:sz w:val="24"/>
          <w:szCs w:val="24"/>
          <w:lang w:val="uk-UA"/>
        </w:rPr>
        <w:t>ролл-апи</w:t>
      </w:r>
      <w:proofErr w:type="spellEnd"/>
      <w:r w:rsidR="00D9733D" w:rsidRPr="00D9733D">
        <w:rPr>
          <w:rFonts w:ascii="Times New Roman" w:hAnsi="Times New Roman"/>
          <w:b/>
          <w:sz w:val="24"/>
          <w:szCs w:val="24"/>
          <w:lang w:val="uk-UA"/>
        </w:rPr>
        <w:t>, плакати, наліпки)</w:t>
      </w:r>
      <w:r w:rsidR="00B42431" w:rsidRPr="00B42431">
        <w:rPr>
          <w:rFonts w:ascii="Times New Roman" w:hAnsi="Times New Roman"/>
          <w:b/>
          <w:sz w:val="24"/>
          <w:szCs w:val="24"/>
          <w:lang w:val="uk-UA"/>
        </w:rPr>
        <w:t>»</w:t>
      </w:r>
      <w:r w:rsidR="00D840AB">
        <w:rPr>
          <w:rFonts w:ascii="Times New Roman" w:hAnsi="Times New Roman"/>
          <w:b/>
          <w:sz w:val="24"/>
          <w:szCs w:val="24"/>
          <w:lang w:val="uk-UA"/>
        </w:rPr>
        <w:t>,</w:t>
      </w:r>
      <w:r w:rsidR="00B42431" w:rsidRPr="00B42431">
        <w:rPr>
          <w:rFonts w:ascii="Times New Roman" w:hAnsi="Times New Roman"/>
          <w:b/>
          <w:sz w:val="24"/>
          <w:szCs w:val="24"/>
          <w:lang w:val="uk-UA"/>
        </w:rPr>
        <w:t xml:space="preserve"> </w:t>
      </w:r>
    </w:p>
    <w:p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hAnsi="Times New Roman"/>
          <w:sz w:val="24"/>
          <w:szCs w:val="24"/>
          <w:lang w:val="uk-UA"/>
        </w:rPr>
        <w:t xml:space="preserve">провідного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B42431">
        <w:rPr>
          <w:rFonts w:ascii="Times New Roman" w:eastAsia="Times New Roman" w:hAnsi="Times New Roman"/>
          <w:sz w:val="24"/>
          <w:szCs w:val="24"/>
          <w:lang w:val="uk-UA"/>
        </w:rPr>
        <w:t>тел</w:t>
      </w:r>
      <w:proofErr w:type="spellEnd"/>
      <w:r w:rsidRPr="00B42431">
        <w:rPr>
          <w:rFonts w:ascii="Times New Roman" w:eastAsia="Times New Roman" w:hAnsi="Times New Roman"/>
          <w:sz w:val="24"/>
          <w:szCs w:val="24"/>
          <w:lang w:val="uk-UA"/>
        </w:rPr>
        <w:t xml:space="preserve">.: </w:t>
      </w:r>
      <w:r w:rsidRPr="00B42431">
        <w:rPr>
          <w:rFonts w:ascii="Times New Roman" w:hAnsi="Times New Roman"/>
          <w:sz w:val="24"/>
          <w:szCs w:val="24"/>
          <w:lang w:val="uk-UA"/>
        </w:rPr>
        <w:t>(</w:t>
      </w:r>
      <w:hyperlink r:id="rId12"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917B86">
        <w:rPr>
          <w:rFonts w:ascii="Times New Roman" w:hAnsi="Times New Roman"/>
          <w:sz w:val="24"/>
          <w:szCs w:val="24"/>
          <w:lang w:val="uk-UA"/>
        </w:rPr>
        <w:t>товар</w:t>
      </w:r>
      <w:r w:rsidRPr="000D1572">
        <w:rPr>
          <w:rFonts w:ascii="Times New Roman" w:hAnsi="Times New Roman"/>
          <w:sz w:val="24"/>
          <w:szCs w:val="24"/>
          <w:lang w:val="uk-UA"/>
        </w:rPr>
        <w:t xml:space="preserve"> відбуватиметься виключно без ПДВ та за фактом </w:t>
      </w:r>
      <w:r w:rsidR="00917B86" w:rsidRPr="00917B86">
        <w:rPr>
          <w:rFonts w:ascii="Times New Roman" w:hAnsi="Times New Roman"/>
          <w:sz w:val="24"/>
          <w:szCs w:val="24"/>
          <w:lang w:val="uk-UA"/>
        </w:rPr>
        <w:t xml:space="preserve">постачання протягом </w:t>
      </w:r>
      <w:r w:rsidR="007F3A1E">
        <w:rPr>
          <w:rFonts w:ascii="Times New Roman" w:hAnsi="Times New Roman"/>
          <w:sz w:val="24"/>
          <w:szCs w:val="24"/>
          <w:lang w:val="uk-UA"/>
        </w:rPr>
        <w:t>5</w:t>
      </w:r>
      <w:r w:rsidR="00917B86" w:rsidRPr="00917B86">
        <w:rPr>
          <w:rFonts w:ascii="Times New Roman" w:hAnsi="Times New Roman"/>
          <w:sz w:val="24"/>
          <w:szCs w:val="24"/>
          <w:lang w:val="uk-UA"/>
        </w:rPr>
        <w:t xml:space="preserve"> робочих днів на підставі підписан</w:t>
      </w:r>
      <w:r w:rsidR="001F1B01">
        <w:rPr>
          <w:rFonts w:ascii="Times New Roman" w:hAnsi="Times New Roman"/>
          <w:sz w:val="24"/>
          <w:szCs w:val="24"/>
          <w:lang w:val="uk-UA"/>
        </w:rPr>
        <w:t>их видаткових накладних.</w:t>
      </w:r>
    </w:p>
    <w:p w:rsidR="00617576" w:rsidRPr="000D1572" w:rsidRDefault="00617576"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617576">
        <w:rPr>
          <w:rFonts w:ascii="Times New Roman" w:hAnsi="Times New Roman"/>
          <w:sz w:val="24"/>
          <w:szCs w:val="24"/>
          <w:lang w:val="uk-UA"/>
        </w:rPr>
        <w:t>Обсяг предмету закупівлі може бути збільшений Замовником після підписання договору з Переможцем, але не більше ніж на 20 %.</w:t>
      </w:r>
    </w:p>
    <w:p w:rsidR="002B4FB9" w:rsidRPr="000D1572"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rsidR="002B4FB9" w:rsidRPr="000233F4" w:rsidRDefault="002B4FB9" w:rsidP="000233F4">
      <w:pPr>
        <w:tabs>
          <w:tab w:val="left" w:pos="993"/>
        </w:tabs>
        <w:spacing w:after="0" w:line="240" w:lineRule="auto"/>
        <w:ind w:firstLine="709"/>
        <w:jc w:val="both"/>
        <w:rPr>
          <w:rFonts w:ascii="Times New Roman" w:hAnsi="Times New Roman"/>
          <w:sz w:val="24"/>
          <w:szCs w:val="24"/>
        </w:rPr>
      </w:pPr>
    </w:p>
    <w:p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rsidR="002B4FB9" w:rsidRPr="006158AE" w:rsidRDefault="002B4FB9" w:rsidP="0034173F">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rsidR="002B4FB9" w:rsidRPr="00D85AB9" w:rsidRDefault="002B4FB9" w:rsidP="002B4FB9">
      <w:pPr>
        <w:spacing w:after="0" w:line="240" w:lineRule="auto"/>
        <w:jc w:val="both"/>
        <w:rPr>
          <w:rFonts w:ascii="Times New Roman" w:hAnsi="Times New Roman"/>
          <w:sz w:val="24"/>
          <w:szCs w:val="24"/>
          <w:lang w:eastAsia="ru-RU"/>
        </w:rPr>
      </w:pPr>
    </w:p>
    <w:p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10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761A17" w:rsidRPr="00761A17">
        <w:rPr>
          <w:rFonts w:ascii="Times New Roman" w:hAnsi="Times New Roman"/>
          <w:b/>
          <w:sz w:val="24"/>
          <w:szCs w:val="24"/>
          <w:lang w:val="uk-UA" w:eastAsia="ru-RU"/>
        </w:rPr>
        <w:t xml:space="preserve">Друкованої продукції (брошури, блокноти, </w:t>
      </w:r>
      <w:proofErr w:type="spellStart"/>
      <w:r w:rsidR="00761A17" w:rsidRPr="00761A17">
        <w:rPr>
          <w:rFonts w:ascii="Times New Roman" w:hAnsi="Times New Roman"/>
          <w:b/>
          <w:sz w:val="24"/>
          <w:szCs w:val="24"/>
          <w:lang w:val="uk-UA" w:eastAsia="ru-RU"/>
        </w:rPr>
        <w:t>ролл-апи</w:t>
      </w:r>
      <w:proofErr w:type="spellEnd"/>
      <w:r w:rsidR="00761A17" w:rsidRPr="00761A17">
        <w:rPr>
          <w:rFonts w:ascii="Times New Roman" w:hAnsi="Times New Roman"/>
          <w:b/>
          <w:sz w:val="24"/>
          <w:szCs w:val="24"/>
          <w:lang w:val="uk-UA" w:eastAsia="ru-RU"/>
        </w:rPr>
        <w:t>, плакати, наліпки)</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lastRenderedPageBreak/>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85AB9">
        <w:rPr>
          <w:rFonts w:ascii="Times New Roman" w:hAnsi="Times New Roman"/>
          <w:sz w:val="24"/>
          <w:szCs w:val="24"/>
          <w:lang w:val="uk-UA"/>
        </w:rPr>
        <w:t>правомірно</w:t>
      </w:r>
      <w:proofErr w:type="spellEnd"/>
      <w:r w:rsidRPr="00D85AB9">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rsidR="002F550A"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lastRenderedPageBreak/>
        <w:t>Додаток № 1</w:t>
      </w:r>
    </w:p>
    <w:p w:rsidR="002F550A" w:rsidRDefault="002F550A" w:rsidP="000233F4">
      <w:pPr>
        <w:spacing w:after="0" w:line="240" w:lineRule="auto"/>
        <w:jc w:val="center"/>
        <w:rPr>
          <w:rFonts w:ascii="Times New Roman" w:hAnsi="Times New Roman"/>
          <w:b/>
          <w:highlight w:val="white"/>
        </w:rPr>
      </w:pPr>
    </w:p>
    <w:p w:rsidR="002F550A" w:rsidRDefault="002F550A" w:rsidP="000233F4">
      <w:pPr>
        <w:spacing w:after="0" w:line="240" w:lineRule="auto"/>
        <w:jc w:val="center"/>
        <w:rPr>
          <w:rFonts w:ascii="Times New Roman" w:hAnsi="Times New Roman"/>
          <w:b/>
          <w:highlight w:val="white"/>
        </w:rPr>
      </w:pPr>
    </w:p>
    <w:p w:rsidR="002B4FB9" w:rsidRPr="00196283" w:rsidRDefault="002B4FB9" w:rsidP="000233F4">
      <w:pPr>
        <w:spacing w:after="0" w:line="240" w:lineRule="auto"/>
        <w:jc w:val="center"/>
        <w:rPr>
          <w:rFonts w:ascii="Times New Roman" w:hAnsi="Times New Roman"/>
          <w:b/>
          <w:highlight w:val="white"/>
        </w:rPr>
      </w:pPr>
      <w:r w:rsidRPr="00196283">
        <w:rPr>
          <w:rFonts w:ascii="Times New Roman" w:hAnsi="Times New Roman"/>
          <w:b/>
          <w:highlight w:val="white"/>
        </w:rPr>
        <w:t>ТЕХНІЧНЕ ЗАВДАННЯ</w:t>
      </w:r>
    </w:p>
    <w:p w:rsidR="0000620A" w:rsidRDefault="002B4FB9" w:rsidP="00845BE2">
      <w:pPr>
        <w:spacing w:after="0" w:line="240" w:lineRule="auto"/>
        <w:jc w:val="center"/>
        <w:rPr>
          <w:rFonts w:ascii="Times New Roman" w:hAnsi="Times New Roman"/>
          <w:color w:val="000000"/>
          <w:shd w:val="clear" w:color="auto" w:fill="FFFFFF"/>
        </w:rPr>
      </w:pPr>
      <w:r w:rsidRPr="00196283">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r w:rsidR="00845BE2" w:rsidRPr="00196283">
        <w:rPr>
          <w:rFonts w:ascii="Times New Roman" w:hAnsi="Times New Roman"/>
          <w:color w:val="000000"/>
          <w:shd w:val="clear" w:color="auto" w:fill="FFFFFF"/>
        </w:rPr>
        <w:t xml:space="preserve"> </w:t>
      </w:r>
      <w:bookmarkStart w:id="7" w:name="_Hlk10454009"/>
    </w:p>
    <w:p w:rsidR="002B4FB9" w:rsidRDefault="00761A17" w:rsidP="00845BE2">
      <w:pPr>
        <w:spacing w:after="0" w:line="240" w:lineRule="auto"/>
        <w:jc w:val="center"/>
        <w:rPr>
          <w:rFonts w:ascii="Times New Roman" w:hAnsi="Times New Roman"/>
          <w:b/>
          <w:bCs/>
          <w:color w:val="000000"/>
          <w:shd w:val="clear" w:color="auto" w:fill="FFFFFF"/>
        </w:rPr>
      </w:pPr>
      <w:bookmarkStart w:id="8" w:name="_Hlk23860009"/>
      <w:r w:rsidRPr="00761A17">
        <w:rPr>
          <w:rFonts w:ascii="Times New Roman" w:hAnsi="Times New Roman"/>
          <w:b/>
          <w:bCs/>
          <w:color w:val="000000"/>
          <w:shd w:val="clear" w:color="auto" w:fill="FFFFFF"/>
        </w:rPr>
        <w:t>Друкован</w:t>
      </w:r>
      <w:r w:rsidR="007F3A1E">
        <w:rPr>
          <w:rFonts w:ascii="Times New Roman" w:hAnsi="Times New Roman"/>
          <w:b/>
          <w:bCs/>
          <w:color w:val="000000"/>
          <w:shd w:val="clear" w:color="auto" w:fill="FFFFFF"/>
        </w:rPr>
        <w:t>а</w:t>
      </w:r>
      <w:r w:rsidRPr="00761A17">
        <w:rPr>
          <w:rFonts w:ascii="Times New Roman" w:hAnsi="Times New Roman"/>
          <w:b/>
          <w:bCs/>
          <w:color w:val="000000"/>
          <w:shd w:val="clear" w:color="auto" w:fill="FFFFFF"/>
        </w:rPr>
        <w:t xml:space="preserve"> продукці</w:t>
      </w:r>
      <w:r w:rsidR="007F3A1E">
        <w:rPr>
          <w:rFonts w:ascii="Times New Roman" w:hAnsi="Times New Roman"/>
          <w:b/>
          <w:bCs/>
          <w:color w:val="000000"/>
          <w:shd w:val="clear" w:color="auto" w:fill="FFFFFF"/>
        </w:rPr>
        <w:t>я</w:t>
      </w:r>
      <w:r w:rsidRPr="00761A17">
        <w:rPr>
          <w:rFonts w:ascii="Times New Roman" w:hAnsi="Times New Roman"/>
          <w:b/>
          <w:bCs/>
          <w:color w:val="000000"/>
          <w:shd w:val="clear" w:color="auto" w:fill="FFFFFF"/>
        </w:rPr>
        <w:t xml:space="preserve"> (брошури, блокноти, </w:t>
      </w:r>
      <w:proofErr w:type="spellStart"/>
      <w:r w:rsidRPr="00761A17">
        <w:rPr>
          <w:rFonts w:ascii="Times New Roman" w:hAnsi="Times New Roman"/>
          <w:b/>
          <w:bCs/>
          <w:color w:val="000000"/>
          <w:shd w:val="clear" w:color="auto" w:fill="FFFFFF"/>
        </w:rPr>
        <w:t>ролл-апи</w:t>
      </w:r>
      <w:proofErr w:type="spellEnd"/>
      <w:r w:rsidRPr="00761A17">
        <w:rPr>
          <w:rFonts w:ascii="Times New Roman" w:hAnsi="Times New Roman"/>
          <w:b/>
          <w:bCs/>
          <w:color w:val="000000"/>
          <w:shd w:val="clear" w:color="auto" w:fill="FFFFFF"/>
        </w:rPr>
        <w:t>, плакати, наліпки)</w:t>
      </w:r>
    </w:p>
    <w:bookmarkEnd w:id="8"/>
    <w:p w:rsidR="00FA1D04" w:rsidRDefault="00FA1D04" w:rsidP="00845BE2">
      <w:pPr>
        <w:spacing w:after="0" w:line="240" w:lineRule="auto"/>
        <w:jc w:val="center"/>
        <w:rPr>
          <w:rFonts w:ascii="Times New Roman" w:hAnsi="Times New Roman"/>
          <w:b/>
          <w:bCs/>
          <w:color w:val="000000"/>
          <w:shd w:val="clear" w:color="auto" w:fill="FFFFFF"/>
        </w:rPr>
      </w:pPr>
    </w:p>
    <w:p w:rsidR="00FA1D04" w:rsidRPr="00FA1D04" w:rsidRDefault="00FA1D04" w:rsidP="00FA1D04">
      <w:pPr>
        <w:spacing w:after="0" w:line="240" w:lineRule="auto"/>
        <w:jc w:val="center"/>
        <w:outlineLvl w:val="0"/>
        <w:rPr>
          <w:rFonts w:ascii="Times New Roman" w:eastAsia="Calibri" w:hAnsi="Times New Roman"/>
          <w:b/>
          <w:lang w:val="ru-RU" w:eastAsia="ru-RU"/>
        </w:rPr>
      </w:pPr>
      <w:proofErr w:type="spellStart"/>
      <w:r w:rsidRPr="00FA1D04">
        <w:rPr>
          <w:rFonts w:ascii="Times New Roman" w:eastAsia="Calibri" w:hAnsi="Times New Roman"/>
          <w:b/>
          <w:lang w:val="ru-RU" w:eastAsia="ru-RU"/>
        </w:rPr>
        <w:t>Брошури</w:t>
      </w:r>
      <w:proofErr w:type="spellEnd"/>
      <w:r w:rsidRPr="00FA1D04">
        <w:rPr>
          <w:rFonts w:ascii="Times New Roman" w:eastAsia="Calibri" w:hAnsi="Times New Roman"/>
          <w:b/>
          <w:lang w:val="ru-RU" w:eastAsia="ru-RU"/>
        </w:rPr>
        <w:t xml:space="preserve"> </w:t>
      </w:r>
    </w:p>
    <w:p w:rsidR="00FA1D04" w:rsidRPr="00FA1D04" w:rsidRDefault="00FA1D04" w:rsidP="00FA1D04">
      <w:pPr>
        <w:spacing w:after="0" w:line="240" w:lineRule="auto"/>
        <w:jc w:val="center"/>
        <w:rPr>
          <w:rFonts w:ascii="Times New Roman" w:eastAsia="Calibri" w:hAnsi="Times New Roman"/>
          <w:b/>
          <w:lang w:val="ru-RU"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842"/>
        <w:gridCol w:w="6124"/>
        <w:gridCol w:w="1276"/>
      </w:tblGrid>
      <w:tr w:rsidR="00FA1D04" w:rsidRPr="00FA1D04" w:rsidTr="00FA1D04">
        <w:trPr>
          <w:trHeight w:val="1055"/>
        </w:trPr>
        <w:tc>
          <w:tcPr>
            <w:tcW w:w="426" w:type="dxa"/>
            <w:vAlign w:val="center"/>
          </w:tcPr>
          <w:p w:rsidR="00FA1D04" w:rsidRPr="00FA1D04" w:rsidRDefault="00FA1D04" w:rsidP="00FA1D04">
            <w:pPr>
              <w:spacing w:after="0" w:line="240" w:lineRule="auto"/>
              <w:ind w:left="-142" w:right="-108"/>
              <w:jc w:val="center"/>
              <w:rPr>
                <w:rFonts w:ascii="Times New Roman" w:eastAsia="Calibri" w:hAnsi="Times New Roman"/>
                <w:b/>
                <w:lang w:val="ru-RU" w:eastAsia="ru-RU"/>
              </w:rPr>
            </w:pPr>
            <w:r w:rsidRPr="00FA1D04">
              <w:rPr>
                <w:rFonts w:ascii="Times New Roman" w:eastAsia="Calibri" w:hAnsi="Times New Roman"/>
                <w:b/>
                <w:lang w:val="ru-RU" w:eastAsia="ru-RU"/>
              </w:rPr>
              <w:t>№ п/п</w:t>
            </w:r>
          </w:p>
        </w:tc>
        <w:tc>
          <w:tcPr>
            <w:tcW w:w="1842" w:type="dxa"/>
            <w:vAlign w:val="center"/>
          </w:tcPr>
          <w:p w:rsidR="00FA1D04" w:rsidRPr="00FA1D04" w:rsidRDefault="00FA1D04" w:rsidP="00FA1D04">
            <w:pPr>
              <w:spacing w:after="0" w:line="240" w:lineRule="auto"/>
              <w:ind w:left="-108" w:right="-110"/>
              <w:jc w:val="center"/>
              <w:rPr>
                <w:rFonts w:ascii="Times New Roman" w:eastAsia="Calibri" w:hAnsi="Times New Roman"/>
                <w:b/>
                <w:lang w:val="ru-RU" w:eastAsia="ru-RU"/>
              </w:rPr>
            </w:pPr>
            <w:proofErr w:type="spellStart"/>
            <w:r w:rsidRPr="00FA1D04">
              <w:rPr>
                <w:rFonts w:ascii="Times New Roman" w:eastAsia="Calibri" w:hAnsi="Times New Roman"/>
                <w:b/>
                <w:lang w:val="ru-RU" w:eastAsia="ru-RU"/>
              </w:rPr>
              <w:t>Найменування</w:t>
            </w:r>
            <w:proofErr w:type="spellEnd"/>
            <w:r w:rsidRPr="00FA1D04">
              <w:rPr>
                <w:rFonts w:ascii="Times New Roman" w:eastAsia="Calibri" w:hAnsi="Times New Roman"/>
                <w:b/>
                <w:lang w:val="ru-RU" w:eastAsia="ru-RU"/>
              </w:rPr>
              <w:t xml:space="preserve"> товару</w:t>
            </w:r>
          </w:p>
        </w:tc>
        <w:tc>
          <w:tcPr>
            <w:tcW w:w="6124" w:type="dxa"/>
            <w:vAlign w:val="center"/>
          </w:tcPr>
          <w:p w:rsidR="00FA1D04" w:rsidRPr="00FA1D04" w:rsidRDefault="00FA1D04" w:rsidP="00FA1D04">
            <w:pPr>
              <w:spacing w:after="0" w:line="240" w:lineRule="auto"/>
              <w:jc w:val="center"/>
              <w:rPr>
                <w:rFonts w:ascii="Times New Roman" w:eastAsia="Calibri" w:hAnsi="Times New Roman"/>
                <w:b/>
                <w:lang w:val="ru-RU" w:eastAsia="ru-RU"/>
              </w:rPr>
            </w:pPr>
            <w:r w:rsidRPr="00FA1D04">
              <w:rPr>
                <w:rFonts w:ascii="Times New Roman" w:eastAsia="Calibri" w:hAnsi="Times New Roman"/>
                <w:b/>
                <w:lang w:val="ru-RU" w:eastAsia="ru-RU"/>
              </w:rPr>
              <w:t xml:space="preserve">Характеристика товару та </w:t>
            </w:r>
            <w:proofErr w:type="spellStart"/>
            <w:r w:rsidRPr="00FA1D04">
              <w:rPr>
                <w:rFonts w:ascii="Times New Roman" w:eastAsia="Calibri" w:hAnsi="Times New Roman"/>
                <w:b/>
                <w:lang w:val="ru-RU" w:eastAsia="ru-RU"/>
              </w:rPr>
              <w:t>вимоги</w:t>
            </w:r>
            <w:proofErr w:type="spellEnd"/>
          </w:p>
        </w:tc>
        <w:tc>
          <w:tcPr>
            <w:tcW w:w="1276" w:type="dxa"/>
            <w:vAlign w:val="center"/>
          </w:tcPr>
          <w:p w:rsidR="00FA1D04" w:rsidRPr="00FA1D04" w:rsidRDefault="00FA1D04" w:rsidP="00FA1D04">
            <w:pPr>
              <w:spacing w:after="0" w:line="240" w:lineRule="auto"/>
              <w:ind w:left="-36" w:right="-108"/>
              <w:jc w:val="center"/>
              <w:rPr>
                <w:rFonts w:ascii="Times New Roman" w:eastAsia="Calibri" w:hAnsi="Times New Roman"/>
                <w:b/>
                <w:lang w:val="ru-RU" w:eastAsia="ru-RU"/>
              </w:rPr>
            </w:pPr>
            <w:proofErr w:type="spellStart"/>
            <w:r w:rsidRPr="00FA1D04">
              <w:rPr>
                <w:rFonts w:ascii="Times New Roman" w:eastAsia="Calibri" w:hAnsi="Times New Roman"/>
                <w:b/>
                <w:lang w:val="ru-RU" w:eastAsia="ru-RU"/>
              </w:rPr>
              <w:t>Кіль</w:t>
            </w:r>
            <w:proofErr w:type="spellEnd"/>
            <w:r w:rsidRPr="00FA1D04">
              <w:rPr>
                <w:rFonts w:ascii="Times New Roman" w:eastAsia="Calibri" w:hAnsi="Times New Roman"/>
                <w:b/>
                <w:lang w:val="ru-RU" w:eastAsia="ru-RU"/>
              </w:rPr>
              <w:t>-</w:t>
            </w:r>
          </w:p>
          <w:p w:rsidR="00FA1D04" w:rsidRPr="00FA1D04" w:rsidRDefault="00FA1D04" w:rsidP="00FA1D04">
            <w:pPr>
              <w:spacing w:after="0" w:line="240" w:lineRule="auto"/>
              <w:ind w:left="-36" w:right="-108"/>
              <w:jc w:val="center"/>
              <w:rPr>
                <w:rFonts w:ascii="Times New Roman" w:eastAsia="Calibri" w:hAnsi="Times New Roman"/>
                <w:b/>
                <w:lang w:val="ru-RU" w:eastAsia="ru-RU"/>
              </w:rPr>
            </w:pPr>
            <w:proofErr w:type="spellStart"/>
            <w:r w:rsidRPr="00FA1D04">
              <w:rPr>
                <w:rFonts w:ascii="Times New Roman" w:eastAsia="Calibri" w:hAnsi="Times New Roman"/>
                <w:b/>
                <w:lang w:val="ru-RU" w:eastAsia="ru-RU"/>
              </w:rPr>
              <w:t>кість</w:t>
            </w:r>
            <w:proofErr w:type="spellEnd"/>
            <w:r w:rsidRPr="00FA1D04">
              <w:rPr>
                <w:rFonts w:ascii="Times New Roman" w:eastAsia="Calibri" w:hAnsi="Times New Roman"/>
                <w:b/>
                <w:lang w:val="ru-RU" w:eastAsia="ru-RU"/>
              </w:rPr>
              <w:t>,</w:t>
            </w:r>
          </w:p>
          <w:p w:rsidR="00FA1D04" w:rsidRPr="00FA1D04" w:rsidRDefault="00FA1D04" w:rsidP="00FA1D04">
            <w:pPr>
              <w:spacing w:after="0" w:line="240" w:lineRule="auto"/>
              <w:ind w:left="-36" w:right="-108"/>
              <w:jc w:val="center"/>
              <w:rPr>
                <w:rFonts w:ascii="Times New Roman" w:eastAsia="Calibri" w:hAnsi="Times New Roman"/>
                <w:b/>
                <w:lang w:val="ru-RU" w:eastAsia="ru-RU"/>
              </w:rPr>
            </w:pPr>
            <w:r w:rsidRPr="00FA1D04">
              <w:rPr>
                <w:rFonts w:ascii="Times New Roman" w:eastAsia="Calibri" w:hAnsi="Times New Roman"/>
                <w:b/>
                <w:lang w:val="ru-RU" w:eastAsia="ru-RU"/>
              </w:rPr>
              <w:t>шт.</w:t>
            </w:r>
          </w:p>
        </w:tc>
      </w:tr>
      <w:tr w:rsidR="00FA1D04" w:rsidRPr="00FA1D04" w:rsidTr="00FA1D04">
        <w:trPr>
          <w:trHeight w:val="650"/>
        </w:trPr>
        <w:tc>
          <w:tcPr>
            <w:tcW w:w="426" w:type="dxa"/>
          </w:tcPr>
          <w:p w:rsidR="00FA1D04" w:rsidRPr="00FA1D04" w:rsidRDefault="00FA1D04" w:rsidP="00FA1D04">
            <w:pPr>
              <w:spacing w:after="0" w:line="240" w:lineRule="auto"/>
              <w:ind w:right="-108"/>
              <w:jc w:val="both"/>
              <w:rPr>
                <w:rFonts w:ascii="Times New Roman" w:eastAsia="Calibri" w:hAnsi="Times New Roman"/>
                <w:lang w:eastAsia="ru-RU"/>
              </w:rPr>
            </w:pPr>
            <w:r w:rsidRPr="00FA1D04">
              <w:rPr>
                <w:rFonts w:ascii="Times New Roman" w:eastAsia="Calibri" w:hAnsi="Times New Roman"/>
                <w:lang w:eastAsia="ru-RU"/>
              </w:rPr>
              <w:t xml:space="preserve">1. </w:t>
            </w:r>
          </w:p>
        </w:tc>
        <w:tc>
          <w:tcPr>
            <w:tcW w:w="1842" w:type="dxa"/>
          </w:tcPr>
          <w:p w:rsidR="00FA1D04" w:rsidRPr="00FA1D04" w:rsidRDefault="00FA1D04" w:rsidP="00FA1D04">
            <w:pPr>
              <w:spacing w:after="0" w:line="240" w:lineRule="auto"/>
              <w:rPr>
                <w:rFonts w:ascii="Times New Roman" w:eastAsia="Calibri" w:hAnsi="Times New Roman"/>
                <w:lang w:eastAsia="ru-RU"/>
              </w:rPr>
            </w:pPr>
            <w:r w:rsidRPr="00FA1D04">
              <w:rPr>
                <w:rFonts w:ascii="Times New Roman" w:eastAsia="Calibri" w:hAnsi="Times New Roman"/>
                <w:lang w:eastAsia="ru-RU"/>
              </w:rPr>
              <w:t xml:space="preserve">Аналітично – статистичний довідник  «Туберкульоз в Україні», українською </w:t>
            </w:r>
          </w:p>
        </w:tc>
        <w:tc>
          <w:tcPr>
            <w:tcW w:w="6124" w:type="dxa"/>
          </w:tcPr>
          <w:p w:rsidR="00D74507" w:rsidRPr="00D74507" w:rsidRDefault="00D74507" w:rsidP="00D74507">
            <w:pPr>
              <w:spacing w:after="0" w:line="240" w:lineRule="auto"/>
              <w:rPr>
                <w:rFonts w:ascii="Times New Roman" w:eastAsia="Calibri" w:hAnsi="Times New Roman"/>
                <w:lang w:eastAsia="ru-RU"/>
              </w:rPr>
            </w:pPr>
            <w:r w:rsidRPr="00D74507">
              <w:rPr>
                <w:rFonts w:ascii="Times New Roman" w:eastAsia="Calibri" w:hAnsi="Times New Roman"/>
                <w:lang w:eastAsia="ru-RU"/>
              </w:rPr>
              <w:t>Брошура (розмір 165 × 235)</w:t>
            </w:r>
          </w:p>
          <w:p w:rsidR="00D74507" w:rsidRPr="00D74507" w:rsidRDefault="00D74507" w:rsidP="00D74507">
            <w:pPr>
              <w:spacing w:after="0" w:line="240" w:lineRule="auto"/>
              <w:rPr>
                <w:rFonts w:ascii="Times New Roman" w:eastAsia="Calibri" w:hAnsi="Times New Roman"/>
                <w:lang w:eastAsia="ru-RU"/>
              </w:rPr>
            </w:pPr>
            <w:r w:rsidRPr="00D74507">
              <w:rPr>
                <w:rFonts w:ascii="Times New Roman" w:eastAsia="Calibri" w:hAnsi="Times New Roman"/>
                <w:lang w:eastAsia="ru-RU"/>
              </w:rPr>
              <w:t xml:space="preserve">Обкладинка – 1 розворот (4 </w:t>
            </w:r>
            <w:proofErr w:type="spellStart"/>
            <w:r w:rsidRPr="00D74507">
              <w:rPr>
                <w:rFonts w:ascii="Times New Roman" w:eastAsia="Calibri" w:hAnsi="Times New Roman"/>
                <w:lang w:eastAsia="ru-RU"/>
              </w:rPr>
              <w:t>стр</w:t>
            </w:r>
            <w:proofErr w:type="spellEnd"/>
            <w:r w:rsidRPr="00D74507">
              <w:rPr>
                <w:rFonts w:ascii="Times New Roman" w:eastAsia="Calibri" w:hAnsi="Times New Roman"/>
                <w:lang w:eastAsia="ru-RU"/>
              </w:rPr>
              <w:t xml:space="preserve">.), </w:t>
            </w:r>
            <w:proofErr w:type="spellStart"/>
            <w:r w:rsidRPr="00D74507">
              <w:rPr>
                <w:rFonts w:ascii="Times New Roman" w:eastAsia="Calibri" w:hAnsi="Times New Roman"/>
                <w:lang w:eastAsia="ru-RU"/>
              </w:rPr>
              <w:t>мелований</w:t>
            </w:r>
            <w:proofErr w:type="spellEnd"/>
            <w:r w:rsidRPr="00D74507">
              <w:rPr>
                <w:rFonts w:ascii="Times New Roman" w:eastAsia="Calibri" w:hAnsi="Times New Roman"/>
                <w:lang w:eastAsia="ru-RU"/>
              </w:rPr>
              <w:t xml:space="preserve"> глянцевий папір, </w:t>
            </w:r>
          </w:p>
          <w:p w:rsidR="00D74507" w:rsidRPr="00D74507" w:rsidRDefault="00D74507" w:rsidP="00D74507">
            <w:pPr>
              <w:spacing w:after="0" w:line="240" w:lineRule="auto"/>
              <w:rPr>
                <w:rFonts w:ascii="Times New Roman" w:eastAsia="Calibri" w:hAnsi="Times New Roman"/>
                <w:lang w:eastAsia="ru-RU"/>
              </w:rPr>
            </w:pPr>
            <w:r w:rsidRPr="00D74507">
              <w:rPr>
                <w:rFonts w:ascii="Times New Roman" w:eastAsia="Calibri" w:hAnsi="Times New Roman"/>
                <w:lang w:eastAsia="ru-RU"/>
              </w:rPr>
              <w:t>щільність 300 г;</w:t>
            </w:r>
          </w:p>
          <w:p w:rsidR="00D74507" w:rsidRPr="00D74507" w:rsidRDefault="00D74507" w:rsidP="00D74507">
            <w:pPr>
              <w:spacing w:after="0" w:line="240" w:lineRule="auto"/>
              <w:rPr>
                <w:rFonts w:ascii="Times New Roman" w:eastAsia="Calibri" w:hAnsi="Times New Roman"/>
                <w:lang w:eastAsia="ru-RU"/>
              </w:rPr>
            </w:pPr>
            <w:r w:rsidRPr="00D74507">
              <w:rPr>
                <w:rFonts w:ascii="Times New Roman" w:eastAsia="Calibri" w:hAnsi="Times New Roman"/>
                <w:lang w:eastAsia="ru-RU"/>
              </w:rPr>
              <w:t>Блок – до 115 розворотів (230 сторінок);</w:t>
            </w:r>
          </w:p>
          <w:p w:rsidR="00D74507" w:rsidRPr="00D74507" w:rsidRDefault="00D74507" w:rsidP="00D74507">
            <w:pPr>
              <w:spacing w:after="0" w:line="240" w:lineRule="auto"/>
              <w:rPr>
                <w:rFonts w:ascii="Times New Roman" w:eastAsia="Calibri" w:hAnsi="Times New Roman"/>
                <w:lang w:eastAsia="ru-RU"/>
              </w:rPr>
            </w:pPr>
            <w:r w:rsidRPr="00D74507">
              <w:rPr>
                <w:rFonts w:ascii="Times New Roman" w:eastAsia="Calibri" w:hAnsi="Times New Roman"/>
                <w:lang w:eastAsia="ru-RU"/>
              </w:rPr>
              <w:t xml:space="preserve">Параметри паперу – </w:t>
            </w:r>
            <w:proofErr w:type="spellStart"/>
            <w:r w:rsidRPr="00D74507">
              <w:rPr>
                <w:rFonts w:ascii="Times New Roman" w:eastAsia="Calibri" w:hAnsi="Times New Roman"/>
                <w:lang w:eastAsia="ru-RU"/>
              </w:rPr>
              <w:t>мелований</w:t>
            </w:r>
            <w:proofErr w:type="spellEnd"/>
            <w:r w:rsidRPr="00D74507">
              <w:rPr>
                <w:rFonts w:ascii="Times New Roman" w:eastAsia="Calibri" w:hAnsi="Times New Roman"/>
                <w:lang w:eastAsia="ru-RU"/>
              </w:rPr>
              <w:t xml:space="preserve"> глянцевий;</w:t>
            </w:r>
          </w:p>
          <w:p w:rsidR="00D74507" w:rsidRPr="00D74507" w:rsidRDefault="00D74507" w:rsidP="00D74507">
            <w:pPr>
              <w:spacing w:after="0" w:line="240" w:lineRule="auto"/>
              <w:rPr>
                <w:rFonts w:ascii="Times New Roman" w:eastAsia="Calibri" w:hAnsi="Times New Roman"/>
                <w:lang w:eastAsia="ru-RU"/>
              </w:rPr>
            </w:pPr>
            <w:r w:rsidRPr="00D74507">
              <w:rPr>
                <w:rFonts w:ascii="Times New Roman" w:eastAsia="Calibri" w:hAnsi="Times New Roman"/>
                <w:lang w:eastAsia="ru-RU"/>
              </w:rPr>
              <w:t>Щільність паперу – 90 г;</w:t>
            </w:r>
          </w:p>
          <w:p w:rsidR="00D74507" w:rsidRPr="00D74507" w:rsidRDefault="00D74507" w:rsidP="00D74507">
            <w:pPr>
              <w:spacing w:after="0" w:line="240" w:lineRule="auto"/>
              <w:rPr>
                <w:rFonts w:ascii="Times New Roman" w:eastAsia="Calibri" w:hAnsi="Times New Roman"/>
                <w:lang w:eastAsia="ru-RU"/>
              </w:rPr>
            </w:pPr>
            <w:r w:rsidRPr="00D74507">
              <w:rPr>
                <w:rFonts w:ascii="Times New Roman" w:eastAsia="Calibri" w:hAnsi="Times New Roman"/>
                <w:lang w:eastAsia="ru-RU"/>
              </w:rPr>
              <w:t>Друк – двосторонній 4+4, за наданим макетом;</w:t>
            </w:r>
          </w:p>
          <w:p w:rsidR="00D74507" w:rsidRPr="00D74507" w:rsidRDefault="00D74507" w:rsidP="00D74507">
            <w:pPr>
              <w:spacing w:after="0" w:line="240" w:lineRule="auto"/>
              <w:rPr>
                <w:rFonts w:ascii="Times New Roman" w:eastAsia="Calibri" w:hAnsi="Times New Roman"/>
                <w:lang w:eastAsia="ru-RU"/>
              </w:rPr>
            </w:pPr>
            <w:r w:rsidRPr="00D74507">
              <w:rPr>
                <w:rFonts w:ascii="Times New Roman" w:eastAsia="Calibri" w:hAnsi="Times New Roman"/>
                <w:lang w:eastAsia="ru-RU"/>
              </w:rPr>
              <w:t xml:space="preserve">Клейове скріплення. </w:t>
            </w:r>
          </w:p>
          <w:p w:rsidR="00D74507" w:rsidRPr="00D74507" w:rsidRDefault="00D74507" w:rsidP="00D74507">
            <w:pPr>
              <w:spacing w:after="0" w:line="240" w:lineRule="auto"/>
              <w:rPr>
                <w:rFonts w:ascii="Times New Roman" w:eastAsia="Calibri" w:hAnsi="Times New Roman"/>
                <w:lang w:eastAsia="ru-RU"/>
              </w:rPr>
            </w:pPr>
          </w:p>
          <w:p w:rsidR="00D74507" w:rsidRPr="00D74507" w:rsidRDefault="00D74507" w:rsidP="00D74507">
            <w:pPr>
              <w:spacing w:after="0" w:line="240" w:lineRule="auto"/>
              <w:rPr>
                <w:rFonts w:ascii="Times New Roman" w:eastAsia="Calibri" w:hAnsi="Times New Roman"/>
                <w:lang w:eastAsia="ru-RU"/>
              </w:rPr>
            </w:pPr>
            <w:r w:rsidRPr="00D74507">
              <w:rPr>
                <w:rFonts w:ascii="Times New Roman" w:eastAsia="Calibri" w:hAnsi="Times New Roman"/>
                <w:lang w:eastAsia="ru-RU"/>
              </w:rPr>
              <w:t>У вартість продукції має бути включено підгін макету до вимог обладнання для друку.</w:t>
            </w:r>
          </w:p>
          <w:p w:rsidR="00D74507" w:rsidRPr="00D74507" w:rsidRDefault="00D74507" w:rsidP="00D74507">
            <w:pPr>
              <w:spacing w:after="0" w:line="240" w:lineRule="auto"/>
              <w:rPr>
                <w:rFonts w:ascii="Times New Roman" w:eastAsia="Calibri" w:hAnsi="Times New Roman"/>
                <w:lang w:eastAsia="ru-RU"/>
              </w:rPr>
            </w:pPr>
          </w:p>
          <w:p w:rsidR="00D74507" w:rsidRPr="00D74507" w:rsidRDefault="00D74507" w:rsidP="00D74507">
            <w:pPr>
              <w:spacing w:after="0" w:line="240" w:lineRule="auto"/>
              <w:rPr>
                <w:rFonts w:ascii="Times New Roman" w:eastAsia="Calibri" w:hAnsi="Times New Roman"/>
                <w:lang w:eastAsia="ru-RU"/>
              </w:rPr>
            </w:pPr>
            <w:r w:rsidRPr="00D74507">
              <w:rPr>
                <w:rFonts w:ascii="Times New Roman" w:eastAsia="Calibri" w:hAnsi="Times New Roman"/>
                <w:lang w:eastAsia="ru-RU"/>
              </w:rPr>
              <w:t>Продукція повинна бути упакована належним чином, що забезпечить її збереження при транспортуванні та зберіганні.</w:t>
            </w:r>
          </w:p>
          <w:p w:rsidR="00FA1D04" w:rsidRPr="00FA1D04" w:rsidRDefault="00FA1D04" w:rsidP="00FA1D04">
            <w:pPr>
              <w:spacing w:after="0" w:line="240" w:lineRule="auto"/>
              <w:ind w:right="-136"/>
              <w:rPr>
                <w:rFonts w:ascii="Times New Roman" w:eastAsia="Calibri" w:hAnsi="Times New Roman"/>
                <w:lang w:eastAsia="ru-RU"/>
              </w:rPr>
            </w:pPr>
          </w:p>
        </w:tc>
        <w:tc>
          <w:tcPr>
            <w:tcW w:w="1276" w:type="dxa"/>
          </w:tcPr>
          <w:p w:rsidR="00FA1D04" w:rsidRPr="00FA1D04" w:rsidRDefault="00D74507" w:rsidP="00FA1D04">
            <w:pPr>
              <w:spacing w:after="0" w:line="240" w:lineRule="auto"/>
              <w:jc w:val="center"/>
              <w:rPr>
                <w:rFonts w:ascii="Times New Roman" w:eastAsia="Calibri" w:hAnsi="Times New Roman"/>
                <w:lang w:eastAsia="ru-RU"/>
              </w:rPr>
            </w:pPr>
            <w:r>
              <w:rPr>
                <w:rFonts w:ascii="Times New Roman" w:eastAsia="Calibri" w:hAnsi="Times New Roman"/>
                <w:lang w:eastAsia="ru-RU"/>
              </w:rPr>
              <w:t>50</w:t>
            </w:r>
            <w:r w:rsidR="00FA1D04" w:rsidRPr="00FA1D04">
              <w:rPr>
                <w:rFonts w:ascii="Times New Roman" w:eastAsia="Calibri" w:hAnsi="Times New Roman"/>
                <w:lang w:eastAsia="ru-RU"/>
              </w:rPr>
              <w:t xml:space="preserve">    </w:t>
            </w:r>
          </w:p>
          <w:p w:rsidR="00FA1D04" w:rsidRPr="00FA1D04" w:rsidRDefault="00FA1D04" w:rsidP="00FA1D04">
            <w:pPr>
              <w:spacing w:after="0" w:line="240" w:lineRule="auto"/>
              <w:jc w:val="center"/>
              <w:rPr>
                <w:rFonts w:ascii="Times New Roman" w:eastAsia="Calibri" w:hAnsi="Times New Roman"/>
                <w:lang w:eastAsia="ru-RU"/>
              </w:rPr>
            </w:pPr>
          </w:p>
        </w:tc>
      </w:tr>
      <w:tr w:rsidR="00FA1D04" w:rsidRPr="00FA1D04" w:rsidTr="00FA1D04">
        <w:trPr>
          <w:trHeight w:val="650"/>
        </w:trPr>
        <w:tc>
          <w:tcPr>
            <w:tcW w:w="426" w:type="dxa"/>
          </w:tcPr>
          <w:p w:rsidR="00FA1D04" w:rsidRPr="00FA1D04" w:rsidRDefault="00FA1D04" w:rsidP="00FA1D04">
            <w:pPr>
              <w:spacing w:after="0" w:line="240" w:lineRule="auto"/>
              <w:ind w:right="-108"/>
              <w:jc w:val="both"/>
              <w:rPr>
                <w:rFonts w:ascii="Times New Roman" w:eastAsia="Calibri" w:hAnsi="Times New Roman"/>
                <w:lang w:eastAsia="ru-RU"/>
              </w:rPr>
            </w:pPr>
            <w:r w:rsidRPr="00FA1D04">
              <w:rPr>
                <w:rFonts w:ascii="Times New Roman" w:eastAsia="Calibri" w:hAnsi="Times New Roman"/>
                <w:lang w:eastAsia="ru-RU"/>
              </w:rPr>
              <w:t xml:space="preserve">2. </w:t>
            </w:r>
          </w:p>
        </w:tc>
        <w:tc>
          <w:tcPr>
            <w:tcW w:w="1842" w:type="dxa"/>
          </w:tcPr>
          <w:p w:rsidR="00FA1D04" w:rsidRPr="00FA1D04" w:rsidRDefault="00FA1D04" w:rsidP="00FA1D04">
            <w:pPr>
              <w:spacing w:after="0" w:line="240" w:lineRule="auto"/>
              <w:rPr>
                <w:rFonts w:ascii="Times New Roman" w:eastAsia="Calibri" w:hAnsi="Times New Roman"/>
                <w:lang w:eastAsia="ru-RU"/>
              </w:rPr>
            </w:pPr>
            <w:r w:rsidRPr="00FA1D04">
              <w:rPr>
                <w:rFonts w:ascii="Times New Roman" w:eastAsia="Calibri" w:hAnsi="Times New Roman"/>
                <w:lang w:eastAsia="ru-RU"/>
              </w:rPr>
              <w:t xml:space="preserve">Аналітично – статистичний довідник  «Туберкульоз в Україні», </w:t>
            </w:r>
            <w:r w:rsidR="00BA25AF">
              <w:rPr>
                <w:rFonts w:ascii="Times New Roman" w:eastAsia="Calibri" w:hAnsi="Times New Roman"/>
                <w:lang w:eastAsia="ru-RU"/>
              </w:rPr>
              <w:t>англій</w:t>
            </w:r>
            <w:r w:rsidRPr="00FA1D04">
              <w:rPr>
                <w:rFonts w:ascii="Times New Roman" w:eastAsia="Calibri" w:hAnsi="Times New Roman"/>
                <w:lang w:eastAsia="ru-RU"/>
              </w:rPr>
              <w:t>ською</w:t>
            </w:r>
          </w:p>
        </w:tc>
        <w:tc>
          <w:tcPr>
            <w:tcW w:w="6124" w:type="dxa"/>
          </w:tcPr>
          <w:p w:rsidR="00D74507" w:rsidRPr="00D74507" w:rsidRDefault="00D74507" w:rsidP="00D74507">
            <w:pPr>
              <w:spacing w:after="0" w:line="240" w:lineRule="auto"/>
              <w:rPr>
                <w:rFonts w:ascii="Times New Roman" w:eastAsia="Calibri" w:hAnsi="Times New Roman"/>
                <w:lang w:eastAsia="ru-RU"/>
              </w:rPr>
            </w:pPr>
            <w:r w:rsidRPr="00D74507">
              <w:rPr>
                <w:rFonts w:ascii="Times New Roman" w:eastAsia="Calibri" w:hAnsi="Times New Roman"/>
                <w:lang w:eastAsia="ru-RU"/>
              </w:rPr>
              <w:t>Брошура (розмір 165 × 235)</w:t>
            </w:r>
          </w:p>
          <w:p w:rsidR="00D74507" w:rsidRPr="00D74507" w:rsidRDefault="00D74507" w:rsidP="00D74507">
            <w:pPr>
              <w:spacing w:after="0" w:line="240" w:lineRule="auto"/>
              <w:rPr>
                <w:rFonts w:ascii="Times New Roman" w:eastAsia="Calibri" w:hAnsi="Times New Roman"/>
                <w:lang w:eastAsia="ru-RU"/>
              </w:rPr>
            </w:pPr>
            <w:r w:rsidRPr="00D74507">
              <w:rPr>
                <w:rFonts w:ascii="Times New Roman" w:eastAsia="Calibri" w:hAnsi="Times New Roman"/>
                <w:lang w:eastAsia="ru-RU"/>
              </w:rPr>
              <w:t xml:space="preserve">Обкладинка – 1 розворот (4 </w:t>
            </w:r>
            <w:proofErr w:type="spellStart"/>
            <w:r w:rsidRPr="00D74507">
              <w:rPr>
                <w:rFonts w:ascii="Times New Roman" w:eastAsia="Calibri" w:hAnsi="Times New Roman"/>
                <w:lang w:eastAsia="ru-RU"/>
              </w:rPr>
              <w:t>стр</w:t>
            </w:r>
            <w:proofErr w:type="spellEnd"/>
            <w:r w:rsidRPr="00D74507">
              <w:rPr>
                <w:rFonts w:ascii="Times New Roman" w:eastAsia="Calibri" w:hAnsi="Times New Roman"/>
                <w:lang w:eastAsia="ru-RU"/>
              </w:rPr>
              <w:t xml:space="preserve">.), </w:t>
            </w:r>
            <w:proofErr w:type="spellStart"/>
            <w:r w:rsidRPr="00D74507">
              <w:rPr>
                <w:rFonts w:ascii="Times New Roman" w:eastAsia="Calibri" w:hAnsi="Times New Roman"/>
                <w:lang w:eastAsia="ru-RU"/>
              </w:rPr>
              <w:t>мелований</w:t>
            </w:r>
            <w:proofErr w:type="spellEnd"/>
            <w:r w:rsidRPr="00D74507">
              <w:rPr>
                <w:rFonts w:ascii="Times New Roman" w:eastAsia="Calibri" w:hAnsi="Times New Roman"/>
                <w:lang w:eastAsia="ru-RU"/>
              </w:rPr>
              <w:t xml:space="preserve"> глянцевий папір, </w:t>
            </w:r>
          </w:p>
          <w:p w:rsidR="00D74507" w:rsidRPr="00D74507" w:rsidRDefault="00D74507" w:rsidP="00D74507">
            <w:pPr>
              <w:spacing w:after="0" w:line="240" w:lineRule="auto"/>
              <w:rPr>
                <w:rFonts w:ascii="Times New Roman" w:eastAsia="Calibri" w:hAnsi="Times New Roman"/>
                <w:lang w:eastAsia="ru-RU"/>
              </w:rPr>
            </w:pPr>
            <w:r w:rsidRPr="00D74507">
              <w:rPr>
                <w:rFonts w:ascii="Times New Roman" w:eastAsia="Calibri" w:hAnsi="Times New Roman"/>
                <w:lang w:eastAsia="ru-RU"/>
              </w:rPr>
              <w:t>щільність 300 г;</w:t>
            </w:r>
          </w:p>
          <w:p w:rsidR="00D74507" w:rsidRPr="00D74507" w:rsidRDefault="00D74507" w:rsidP="00D74507">
            <w:pPr>
              <w:spacing w:after="0" w:line="240" w:lineRule="auto"/>
              <w:rPr>
                <w:rFonts w:ascii="Times New Roman" w:eastAsia="Calibri" w:hAnsi="Times New Roman"/>
                <w:lang w:eastAsia="ru-RU"/>
              </w:rPr>
            </w:pPr>
            <w:r w:rsidRPr="00D74507">
              <w:rPr>
                <w:rFonts w:ascii="Times New Roman" w:eastAsia="Calibri" w:hAnsi="Times New Roman"/>
                <w:lang w:eastAsia="ru-RU"/>
              </w:rPr>
              <w:t>Блок – до 115 розворотів (230 сторінок);</w:t>
            </w:r>
          </w:p>
          <w:p w:rsidR="00D74507" w:rsidRPr="00D74507" w:rsidRDefault="00D74507" w:rsidP="00D74507">
            <w:pPr>
              <w:spacing w:after="0" w:line="240" w:lineRule="auto"/>
              <w:rPr>
                <w:rFonts w:ascii="Times New Roman" w:eastAsia="Calibri" w:hAnsi="Times New Roman"/>
                <w:lang w:eastAsia="ru-RU"/>
              </w:rPr>
            </w:pPr>
            <w:r w:rsidRPr="00D74507">
              <w:rPr>
                <w:rFonts w:ascii="Times New Roman" w:eastAsia="Calibri" w:hAnsi="Times New Roman"/>
                <w:lang w:eastAsia="ru-RU"/>
              </w:rPr>
              <w:t xml:space="preserve">Параметри паперу – </w:t>
            </w:r>
            <w:proofErr w:type="spellStart"/>
            <w:r w:rsidRPr="00D74507">
              <w:rPr>
                <w:rFonts w:ascii="Times New Roman" w:eastAsia="Calibri" w:hAnsi="Times New Roman"/>
                <w:lang w:eastAsia="ru-RU"/>
              </w:rPr>
              <w:t>мелований</w:t>
            </w:r>
            <w:proofErr w:type="spellEnd"/>
            <w:r w:rsidRPr="00D74507">
              <w:rPr>
                <w:rFonts w:ascii="Times New Roman" w:eastAsia="Calibri" w:hAnsi="Times New Roman"/>
                <w:lang w:eastAsia="ru-RU"/>
              </w:rPr>
              <w:t xml:space="preserve"> глянцевий;</w:t>
            </w:r>
          </w:p>
          <w:p w:rsidR="00D74507" w:rsidRPr="00D74507" w:rsidRDefault="00D74507" w:rsidP="00D74507">
            <w:pPr>
              <w:spacing w:after="0" w:line="240" w:lineRule="auto"/>
              <w:rPr>
                <w:rFonts w:ascii="Times New Roman" w:eastAsia="Calibri" w:hAnsi="Times New Roman"/>
                <w:lang w:eastAsia="ru-RU"/>
              </w:rPr>
            </w:pPr>
            <w:r w:rsidRPr="00D74507">
              <w:rPr>
                <w:rFonts w:ascii="Times New Roman" w:eastAsia="Calibri" w:hAnsi="Times New Roman"/>
                <w:lang w:eastAsia="ru-RU"/>
              </w:rPr>
              <w:t>Щільність паперу – 90 г;</w:t>
            </w:r>
          </w:p>
          <w:p w:rsidR="00D74507" w:rsidRPr="00D74507" w:rsidRDefault="00D74507" w:rsidP="00D74507">
            <w:pPr>
              <w:spacing w:after="0" w:line="240" w:lineRule="auto"/>
              <w:rPr>
                <w:rFonts w:ascii="Times New Roman" w:eastAsia="Calibri" w:hAnsi="Times New Roman"/>
                <w:lang w:eastAsia="ru-RU"/>
              </w:rPr>
            </w:pPr>
            <w:r w:rsidRPr="00D74507">
              <w:rPr>
                <w:rFonts w:ascii="Times New Roman" w:eastAsia="Calibri" w:hAnsi="Times New Roman"/>
                <w:lang w:eastAsia="ru-RU"/>
              </w:rPr>
              <w:t>Друк – двосторонній 4+4, за наданим макетом;</w:t>
            </w:r>
          </w:p>
          <w:p w:rsidR="00D74507" w:rsidRPr="00D74507" w:rsidRDefault="00D74507" w:rsidP="00D74507">
            <w:pPr>
              <w:spacing w:after="0" w:line="240" w:lineRule="auto"/>
              <w:rPr>
                <w:rFonts w:ascii="Times New Roman" w:eastAsia="Calibri" w:hAnsi="Times New Roman"/>
                <w:lang w:eastAsia="ru-RU"/>
              </w:rPr>
            </w:pPr>
            <w:r w:rsidRPr="00D74507">
              <w:rPr>
                <w:rFonts w:ascii="Times New Roman" w:eastAsia="Calibri" w:hAnsi="Times New Roman"/>
                <w:lang w:eastAsia="ru-RU"/>
              </w:rPr>
              <w:t xml:space="preserve">Клейове скріплення. </w:t>
            </w:r>
          </w:p>
          <w:p w:rsidR="00D74507" w:rsidRPr="00D74507" w:rsidRDefault="00D74507" w:rsidP="00D74507">
            <w:pPr>
              <w:spacing w:after="0" w:line="240" w:lineRule="auto"/>
              <w:rPr>
                <w:rFonts w:ascii="Times New Roman" w:eastAsia="Calibri" w:hAnsi="Times New Roman"/>
                <w:lang w:eastAsia="ru-RU"/>
              </w:rPr>
            </w:pPr>
          </w:p>
          <w:p w:rsidR="00D74507" w:rsidRPr="00D74507" w:rsidRDefault="00D74507" w:rsidP="00D74507">
            <w:pPr>
              <w:spacing w:after="0" w:line="240" w:lineRule="auto"/>
              <w:rPr>
                <w:rFonts w:ascii="Times New Roman" w:eastAsia="Calibri" w:hAnsi="Times New Roman"/>
                <w:lang w:eastAsia="ru-RU"/>
              </w:rPr>
            </w:pPr>
            <w:r w:rsidRPr="00D74507">
              <w:rPr>
                <w:rFonts w:ascii="Times New Roman" w:eastAsia="Calibri" w:hAnsi="Times New Roman"/>
                <w:lang w:eastAsia="ru-RU"/>
              </w:rPr>
              <w:t>У вартість продукції має бути включено підгін макету до вимог обладнання для друку.</w:t>
            </w:r>
          </w:p>
          <w:p w:rsidR="00D74507" w:rsidRPr="00D74507" w:rsidRDefault="00D74507" w:rsidP="00D74507">
            <w:pPr>
              <w:spacing w:after="0" w:line="240" w:lineRule="auto"/>
              <w:rPr>
                <w:rFonts w:ascii="Times New Roman" w:eastAsia="Calibri" w:hAnsi="Times New Roman"/>
                <w:lang w:eastAsia="ru-RU"/>
              </w:rPr>
            </w:pPr>
          </w:p>
          <w:p w:rsidR="00D74507" w:rsidRPr="00D74507" w:rsidRDefault="00D74507" w:rsidP="00D74507">
            <w:pPr>
              <w:spacing w:after="0" w:line="240" w:lineRule="auto"/>
              <w:rPr>
                <w:rFonts w:ascii="Times New Roman" w:eastAsia="Calibri" w:hAnsi="Times New Roman"/>
                <w:lang w:eastAsia="ru-RU"/>
              </w:rPr>
            </w:pPr>
            <w:r w:rsidRPr="00D74507">
              <w:rPr>
                <w:rFonts w:ascii="Times New Roman" w:eastAsia="Calibri" w:hAnsi="Times New Roman"/>
                <w:lang w:eastAsia="ru-RU"/>
              </w:rPr>
              <w:t>Продукція повинна бути упакована належним чином, що забезпечить її збереження при транспортуванні та зберіганні.</w:t>
            </w:r>
          </w:p>
          <w:p w:rsidR="00FA1D04" w:rsidRPr="00FA1D04" w:rsidRDefault="00FA1D04" w:rsidP="00FA1D04">
            <w:pPr>
              <w:spacing w:after="0" w:line="240" w:lineRule="auto"/>
              <w:rPr>
                <w:rFonts w:ascii="Times New Roman" w:eastAsia="Calibri" w:hAnsi="Times New Roman"/>
                <w:lang w:eastAsia="ru-RU"/>
              </w:rPr>
            </w:pPr>
          </w:p>
        </w:tc>
        <w:tc>
          <w:tcPr>
            <w:tcW w:w="1276" w:type="dxa"/>
          </w:tcPr>
          <w:p w:rsidR="00FA1D04" w:rsidRPr="00FA1D04" w:rsidRDefault="00D74507" w:rsidP="00FA1D04">
            <w:pPr>
              <w:spacing w:after="0" w:line="240" w:lineRule="auto"/>
              <w:jc w:val="center"/>
              <w:rPr>
                <w:rFonts w:ascii="Times New Roman" w:eastAsia="Calibri" w:hAnsi="Times New Roman"/>
                <w:lang w:eastAsia="ru-RU"/>
              </w:rPr>
            </w:pPr>
            <w:r>
              <w:rPr>
                <w:rFonts w:ascii="Times New Roman" w:eastAsia="Calibri" w:hAnsi="Times New Roman"/>
                <w:lang w:eastAsia="ru-RU"/>
              </w:rPr>
              <w:t>30</w:t>
            </w:r>
          </w:p>
        </w:tc>
      </w:tr>
    </w:tbl>
    <w:p w:rsidR="00FA1D04" w:rsidRDefault="00FA1D04" w:rsidP="00FA1D04">
      <w:pPr>
        <w:spacing w:after="0" w:line="240" w:lineRule="auto"/>
        <w:jc w:val="center"/>
        <w:rPr>
          <w:rFonts w:ascii="Times New Roman" w:eastAsia="Calibri" w:hAnsi="Times New Roman"/>
          <w:b/>
          <w:lang w:val="ru-RU" w:eastAsia="ru-RU"/>
        </w:rPr>
      </w:pPr>
    </w:p>
    <w:p w:rsidR="00FA1D04" w:rsidRPr="00FA1D04" w:rsidRDefault="00D74507" w:rsidP="00FA1D04">
      <w:pPr>
        <w:spacing w:after="0" w:line="240" w:lineRule="auto"/>
        <w:jc w:val="center"/>
        <w:rPr>
          <w:rFonts w:ascii="Times New Roman" w:eastAsia="Calibri" w:hAnsi="Times New Roman"/>
          <w:b/>
          <w:lang w:val="ru-RU" w:eastAsia="ru-RU"/>
        </w:rPr>
      </w:pPr>
      <w:proofErr w:type="spellStart"/>
      <w:r>
        <w:rPr>
          <w:rFonts w:ascii="Times New Roman" w:eastAsia="Calibri" w:hAnsi="Times New Roman"/>
          <w:b/>
          <w:lang w:val="ru-RU" w:eastAsia="ru-RU"/>
        </w:rPr>
        <w:t>Блокноти</w:t>
      </w:r>
      <w:proofErr w:type="spellEnd"/>
    </w:p>
    <w:p w:rsidR="00FA1D04" w:rsidRPr="00FA1D04" w:rsidRDefault="00FA1D04" w:rsidP="00FA1D04">
      <w:pPr>
        <w:spacing w:after="0" w:line="240" w:lineRule="auto"/>
        <w:jc w:val="center"/>
        <w:rPr>
          <w:rFonts w:ascii="Times New Roman" w:eastAsia="Calibri" w:hAnsi="Times New Roman"/>
          <w:b/>
          <w:lang w:val="ru-RU"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1754"/>
        <w:gridCol w:w="6095"/>
        <w:gridCol w:w="1276"/>
      </w:tblGrid>
      <w:tr w:rsidR="00FA1D04" w:rsidRPr="00FA1D04" w:rsidTr="00FA1D04">
        <w:trPr>
          <w:trHeight w:val="1055"/>
        </w:trPr>
        <w:tc>
          <w:tcPr>
            <w:tcW w:w="543" w:type="dxa"/>
            <w:tcBorders>
              <w:top w:val="single" w:sz="4" w:space="0" w:color="auto"/>
              <w:left w:val="single" w:sz="4" w:space="0" w:color="auto"/>
              <w:bottom w:val="single" w:sz="4" w:space="0" w:color="auto"/>
              <w:right w:val="single" w:sz="4" w:space="0" w:color="auto"/>
            </w:tcBorders>
            <w:vAlign w:val="center"/>
            <w:hideMark/>
          </w:tcPr>
          <w:p w:rsidR="00FA1D04" w:rsidRPr="00FA1D04" w:rsidRDefault="00FA1D04" w:rsidP="00FA1D04">
            <w:pPr>
              <w:spacing w:after="0" w:line="240" w:lineRule="auto"/>
              <w:ind w:left="-142" w:right="-108"/>
              <w:jc w:val="center"/>
              <w:rPr>
                <w:rFonts w:ascii="Times New Roman" w:eastAsia="Calibri" w:hAnsi="Times New Roman"/>
                <w:b/>
              </w:rPr>
            </w:pPr>
            <w:r w:rsidRPr="00FA1D04">
              <w:rPr>
                <w:rFonts w:ascii="Times New Roman" w:eastAsia="Calibri" w:hAnsi="Times New Roman"/>
                <w:b/>
              </w:rPr>
              <w:t>№ п/п</w:t>
            </w:r>
          </w:p>
        </w:tc>
        <w:tc>
          <w:tcPr>
            <w:tcW w:w="1754" w:type="dxa"/>
            <w:tcBorders>
              <w:top w:val="single" w:sz="4" w:space="0" w:color="auto"/>
              <w:left w:val="single" w:sz="4" w:space="0" w:color="auto"/>
              <w:bottom w:val="single" w:sz="4" w:space="0" w:color="auto"/>
              <w:right w:val="single" w:sz="4" w:space="0" w:color="auto"/>
            </w:tcBorders>
            <w:vAlign w:val="center"/>
            <w:hideMark/>
          </w:tcPr>
          <w:p w:rsidR="00FA1D04" w:rsidRPr="00FA1D04" w:rsidRDefault="00FA1D04" w:rsidP="00FA1D04">
            <w:pPr>
              <w:spacing w:after="0" w:line="240" w:lineRule="auto"/>
              <w:ind w:left="-108" w:right="-110"/>
              <w:jc w:val="center"/>
              <w:rPr>
                <w:rFonts w:ascii="Times New Roman" w:eastAsia="Calibri" w:hAnsi="Times New Roman"/>
                <w:b/>
              </w:rPr>
            </w:pPr>
            <w:r w:rsidRPr="00FA1D04">
              <w:rPr>
                <w:rFonts w:ascii="Times New Roman" w:eastAsia="Calibri" w:hAnsi="Times New Roman"/>
                <w:b/>
              </w:rPr>
              <w:t>Найменування товару</w:t>
            </w:r>
          </w:p>
        </w:tc>
        <w:tc>
          <w:tcPr>
            <w:tcW w:w="6095" w:type="dxa"/>
            <w:tcBorders>
              <w:top w:val="single" w:sz="4" w:space="0" w:color="auto"/>
              <w:left w:val="single" w:sz="4" w:space="0" w:color="auto"/>
              <w:bottom w:val="single" w:sz="4" w:space="0" w:color="auto"/>
              <w:right w:val="single" w:sz="4" w:space="0" w:color="auto"/>
            </w:tcBorders>
            <w:vAlign w:val="center"/>
            <w:hideMark/>
          </w:tcPr>
          <w:p w:rsidR="00FA1D04" w:rsidRPr="00FA1D04" w:rsidRDefault="00FA1D04" w:rsidP="00FA1D04">
            <w:pPr>
              <w:spacing w:after="0" w:line="240" w:lineRule="auto"/>
              <w:jc w:val="center"/>
              <w:rPr>
                <w:rFonts w:ascii="Times New Roman" w:eastAsia="Calibri" w:hAnsi="Times New Roman"/>
                <w:b/>
              </w:rPr>
            </w:pPr>
            <w:r w:rsidRPr="00FA1D04">
              <w:rPr>
                <w:rFonts w:ascii="Times New Roman" w:eastAsia="Calibri" w:hAnsi="Times New Roman"/>
                <w:b/>
              </w:rPr>
              <w:t>Характеристика товару та вимоги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1D04" w:rsidRPr="00FA1D04" w:rsidRDefault="00FA1D04" w:rsidP="00FA1D04">
            <w:pPr>
              <w:spacing w:after="0" w:line="240" w:lineRule="auto"/>
              <w:ind w:left="-36" w:right="-108"/>
              <w:jc w:val="center"/>
              <w:rPr>
                <w:rFonts w:ascii="Times New Roman" w:eastAsia="Calibri" w:hAnsi="Times New Roman"/>
                <w:b/>
              </w:rPr>
            </w:pPr>
            <w:r w:rsidRPr="00FA1D04">
              <w:rPr>
                <w:rFonts w:ascii="Times New Roman" w:eastAsia="Calibri" w:hAnsi="Times New Roman"/>
                <w:b/>
              </w:rPr>
              <w:t>Кіль-</w:t>
            </w:r>
          </w:p>
          <w:p w:rsidR="00FA1D04" w:rsidRPr="00FA1D04" w:rsidRDefault="00FA1D04" w:rsidP="00FA1D04">
            <w:pPr>
              <w:spacing w:after="0" w:line="240" w:lineRule="auto"/>
              <w:ind w:left="-36" w:right="-108"/>
              <w:jc w:val="center"/>
              <w:rPr>
                <w:rFonts w:ascii="Times New Roman" w:eastAsia="Calibri" w:hAnsi="Times New Roman"/>
                <w:b/>
              </w:rPr>
            </w:pPr>
            <w:r w:rsidRPr="00FA1D04">
              <w:rPr>
                <w:rFonts w:ascii="Times New Roman" w:eastAsia="Calibri" w:hAnsi="Times New Roman"/>
                <w:b/>
              </w:rPr>
              <w:t>кість,</w:t>
            </w:r>
          </w:p>
          <w:p w:rsidR="00FA1D04" w:rsidRPr="00FA1D04" w:rsidRDefault="00FA1D04" w:rsidP="00FA1D04">
            <w:pPr>
              <w:spacing w:after="0" w:line="240" w:lineRule="auto"/>
              <w:ind w:left="-36" w:right="-108"/>
              <w:jc w:val="center"/>
              <w:rPr>
                <w:rFonts w:ascii="Times New Roman" w:eastAsia="Calibri" w:hAnsi="Times New Roman"/>
                <w:b/>
              </w:rPr>
            </w:pPr>
            <w:r w:rsidRPr="00FA1D04">
              <w:rPr>
                <w:rFonts w:ascii="Times New Roman" w:eastAsia="Calibri" w:hAnsi="Times New Roman"/>
                <w:b/>
              </w:rPr>
              <w:t>шт.</w:t>
            </w:r>
          </w:p>
        </w:tc>
      </w:tr>
      <w:tr w:rsidR="00FA1D04" w:rsidRPr="00FA1D04" w:rsidTr="00FA1D04">
        <w:trPr>
          <w:trHeight w:val="847"/>
        </w:trPr>
        <w:tc>
          <w:tcPr>
            <w:tcW w:w="543" w:type="dxa"/>
            <w:tcBorders>
              <w:top w:val="single" w:sz="4" w:space="0" w:color="auto"/>
              <w:left w:val="single" w:sz="4" w:space="0" w:color="auto"/>
              <w:bottom w:val="single" w:sz="4" w:space="0" w:color="auto"/>
              <w:right w:val="single" w:sz="4" w:space="0" w:color="auto"/>
            </w:tcBorders>
            <w:hideMark/>
          </w:tcPr>
          <w:p w:rsidR="00FA1D04" w:rsidRPr="00FA1D04" w:rsidRDefault="00FA1D04" w:rsidP="00FA1D04">
            <w:pPr>
              <w:spacing w:after="0" w:line="240" w:lineRule="auto"/>
              <w:ind w:right="-108"/>
              <w:jc w:val="both"/>
              <w:rPr>
                <w:rFonts w:ascii="Times New Roman" w:eastAsia="Calibri" w:hAnsi="Times New Roman"/>
              </w:rPr>
            </w:pPr>
            <w:r w:rsidRPr="00FA1D04">
              <w:rPr>
                <w:rFonts w:ascii="Times New Roman" w:eastAsia="Calibri" w:hAnsi="Times New Roman"/>
              </w:rPr>
              <w:t>1.</w:t>
            </w:r>
          </w:p>
        </w:tc>
        <w:tc>
          <w:tcPr>
            <w:tcW w:w="1754" w:type="dxa"/>
            <w:tcBorders>
              <w:top w:val="single" w:sz="4" w:space="0" w:color="auto"/>
              <w:left w:val="single" w:sz="4" w:space="0" w:color="auto"/>
              <w:bottom w:val="single" w:sz="4" w:space="0" w:color="auto"/>
              <w:right w:val="single" w:sz="4" w:space="0" w:color="auto"/>
            </w:tcBorders>
          </w:tcPr>
          <w:p w:rsidR="00FA1D04" w:rsidRPr="00FA1D04" w:rsidRDefault="00D74507" w:rsidP="00FA1D04">
            <w:pPr>
              <w:spacing w:after="0" w:line="240" w:lineRule="auto"/>
              <w:ind w:right="-108"/>
              <w:rPr>
                <w:rFonts w:ascii="Times New Roman" w:eastAsia="Calibri" w:hAnsi="Times New Roman"/>
              </w:rPr>
            </w:pPr>
            <w:r w:rsidRPr="00D74507">
              <w:rPr>
                <w:rFonts w:ascii="Times New Roman" w:eastAsia="Calibri" w:hAnsi="Times New Roman"/>
              </w:rPr>
              <w:t xml:space="preserve">Блокнот А5 </w:t>
            </w:r>
          </w:p>
        </w:tc>
        <w:tc>
          <w:tcPr>
            <w:tcW w:w="6095" w:type="dxa"/>
            <w:tcBorders>
              <w:top w:val="single" w:sz="4" w:space="0" w:color="auto"/>
              <w:left w:val="single" w:sz="4" w:space="0" w:color="auto"/>
              <w:bottom w:val="single" w:sz="4" w:space="0" w:color="auto"/>
              <w:right w:val="single" w:sz="4" w:space="0" w:color="auto"/>
            </w:tcBorders>
          </w:tcPr>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Блокнот А5, недатований, </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 xml:space="preserve">128 листів (256 </w:t>
            </w:r>
            <w:proofErr w:type="spellStart"/>
            <w:r w:rsidRPr="00D74507">
              <w:rPr>
                <w:rFonts w:ascii="Times New Roman" w:eastAsia="Calibri" w:hAnsi="Times New Roman"/>
              </w:rPr>
              <w:t>стр</w:t>
            </w:r>
            <w:proofErr w:type="spellEnd"/>
            <w:r w:rsidRPr="00D74507">
              <w:rPr>
                <w:rFonts w:ascii="Times New Roman" w:eastAsia="Calibri" w:hAnsi="Times New Roman"/>
              </w:rPr>
              <w:t xml:space="preserve">), офсетний папір, </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м’яка кольорова обкладинка (темно-синього кольору) </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нанесення в 1 колір</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 xml:space="preserve"> </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У вартість продукції має бути включено підгін макету до вимог обладнання для друку.</w:t>
            </w:r>
          </w:p>
          <w:p w:rsidR="00D74507" w:rsidRPr="00D74507" w:rsidRDefault="00D74507" w:rsidP="00D74507">
            <w:pPr>
              <w:spacing w:after="0" w:line="240" w:lineRule="auto"/>
              <w:rPr>
                <w:rFonts w:ascii="Times New Roman" w:eastAsia="Calibri" w:hAnsi="Times New Roman"/>
              </w:rPr>
            </w:pPr>
          </w:p>
          <w:p w:rsidR="00FA1D04" w:rsidRPr="00FA1D04" w:rsidRDefault="00D74507" w:rsidP="00D74507">
            <w:pPr>
              <w:spacing w:after="0" w:line="240" w:lineRule="auto"/>
              <w:rPr>
                <w:rFonts w:ascii="Times New Roman" w:eastAsia="Calibri" w:hAnsi="Times New Roman"/>
              </w:rPr>
            </w:pPr>
            <w:r w:rsidRPr="00D74507">
              <w:rPr>
                <w:rFonts w:ascii="Times New Roman" w:eastAsia="Calibri" w:hAnsi="Times New Roman"/>
              </w:rPr>
              <w:lastRenderedPageBreak/>
              <w:t>Продукція повинна бути упакована належним чином, що забезпечить її збереження при транспортуванні та зберіганні.</w:t>
            </w:r>
          </w:p>
        </w:tc>
        <w:tc>
          <w:tcPr>
            <w:tcW w:w="1276" w:type="dxa"/>
            <w:tcBorders>
              <w:top w:val="single" w:sz="4" w:space="0" w:color="auto"/>
              <w:left w:val="single" w:sz="4" w:space="0" w:color="auto"/>
              <w:bottom w:val="single" w:sz="4" w:space="0" w:color="auto"/>
              <w:right w:val="single" w:sz="4" w:space="0" w:color="auto"/>
            </w:tcBorders>
          </w:tcPr>
          <w:p w:rsidR="00FA1D04" w:rsidRPr="00FA1D04" w:rsidRDefault="00D74507" w:rsidP="00FA1D04">
            <w:pPr>
              <w:spacing w:after="0" w:line="240" w:lineRule="auto"/>
              <w:jc w:val="center"/>
              <w:rPr>
                <w:rFonts w:ascii="Times New Roman" w:eastAsia="Calibri" w:hAnsi="Times New Roman"/>
              </w:rPr>
            </w:pPr>
            <w:r>
              <w:rPr>
                <w:rFonts w:ascii="Times New Roman" w:eastAsia="Calibri" w:hAnsi="Times New Roman"/>
              </w:rPr>
              <w:lastRenderedPageBreak/>
              <w:t>30</w:t>
            </w:r>
            <w:r w:rsidR="00FA1D04" w:rsidRPr="00FA1D04">
              <w:rPr>
                <w:rFonts w:ascii="Times New Roman" w:eastAsia="Calibri" w:hAnsi="Times New Roman"/>
              </w:rPr>
              <w:t xml:space="preserve">0   </w:t>
            </w:r>
          </w:p>
          <w:p w:rsidR="00FA1D04" w:rsidRPr="00FA1D04" w:rsidRDefault="00FA1D04" w:rsidP="00FA1D04">
            <w:pPr>
              <w:spacing w:after="0" w:line="240" w:lineRule="auto"/>
              <w:rPr>
                <w:rFonts w:ascii="Times New Roman" w:eastAsia="Calibri" w:hAnsi="Times New Roman"/>
              </w:rPr>
            </w:pPr>
          </w:p>
          <w:p w:rsidR="00FA1D04" w:rsidRPr="00FA1D04" w:rsidRDefault="00FA1D04" w:rsidP="00FA1D04">
            <w:pPr>
              <w:spacing w:after="0" w:line="240" w:lineRule="auto"/>
              <w:rPr>
                <w:rFonts w:ascii="Times New Roman" w:eastAsia="Calibri" w:hAnsi="Times New Roman"/>
              </w:rPr>
            </w:pPr>
          </w:p>
        </w:tc>
      </w:tr>
    </w:tbl>
    <w:p w:rsidR="002F550A" w:rsidRDefault="002F550A" w:rsidP="00FA1D04">
      <w:pPr>
        <w:spacing w:after="0" w:line="240" w:lineRule="auto"/>
        <w:jc w:val="center"/>
        <w:rPr>
          <w:rFonts w:ascii="Times New Roman" w:eastAsia="Calibri" w:hAnsi="Times New Roman"/>
          <w:b/>
          <w:lang w:eastAsia="ru-RU"/>
        </w:rPr>
      </w:pPr>
    </w:p>
    <w:p w:rsidR="00D840AB" w:rsidRDefault="00D840AB" w:rsidP="00FA1D04">
      <w:pPr>
        <w:spacing w:after="0" w:line="240" w:lineRule="auto"/>
        <w:jc w:val="center"/>
        <w:rPr>
          <w:rFonts w:ascii="Times New Roman" w:eastAsia="Calibri" w:hAnsi="Times New Roman"/>
          <w:b/>
          <w:lang w:eastAsia="ru-RU"/>
        </w:rPr>
      </w:pPr>
    </w:p>
    <w:p w:rsidR="00FA1D04" w:rsidRPr="002F550A" w:rsidRDefault="00D74507" w:rsidP="00FA1D04">
      <w:pPr>
        <w:spacing w:after="0" w:line="240" w:lineRule="auto"/>
        <w:jc w:val="center"/>
        <w:rPr>
          <w:rFonts w:ascii="Times New Roman" w:eastAsia="Calibri" w:hAnsi="Times New Roman"/>
          <w:b/>
          <w:lang w:eastAsia="ru-RU"/>
        </w:rPr>
      </w:pPr>
      <w:r>
        <w:rPr>
          <w:rFonts w:ascii="Times New Roman" w:eastAsia="Calibri" w:hAnsi="Times New Roman"/>
          <w:b/>
          <w:lang w:eastAsia="ru-RU"/>
        </w:rPr>
        <w:t>Банери</w:t>
      </w:r>
    </w:p>
    <w:p w:rsidR="002F550A" w:rsidRDefault="002F550A" w:rsidP="00FA1D04">
      <w:pPr>
        <w:spacing w:after="0" w:line="240" w:lineRule="auto"/>
        <w:jc w:val="center"/>
        <w:rPr>
          <w:rFonts w:ascii="Times New Roman" w:eastAsia="Calibri" w:hAnsi="Times New Roman"/>
          <w:b/>
          <w:sz w:val="26"/>
          <w:szCs w:val="26"/>
          <w:lang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1754"/>
        <w:gridCol w:w="6095"/>
        <w:gridCol w:w="1276"/>
      </w:tblGrid>
      <w:tr w:rsidR="002F550A" w:rsidRPr="002F550A" w:rsidTr="002F550A">
        <w:trPr>
          <w:trHeight w:val="1055"/>
        </w:trPr>
        <w:tc>
          <w:tcPr>
            <w:tcW w:w="543"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ind w:left="-142" w:right="-108"/>
              <w:jc w:val="center"/>
              <w:rPr>
                <w:rFonts w:ascii="Times New Roman" w:eastAsia="Calibri" w:hAnsi="Times New Roman"/>
                <w:b/>
              </w:rPr>
            </w:pPr>
            <w:r w:rsidRPr="002F550A">
              <w:rPr>
                <w:rFonts w:ascii="Times New Roman" w:eastAsia="Calibri" w:hAnsi="Times New Roman"/>
                <w:b/>
              </w:rPr>
              <w:t>№ п/п</w:t>
            </w:r>
          </w:p>
        </w:tc>
        <w:tc>
          <w:tcPr>
            <w:tcW w:w="1754"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ind w:left="-108" w:right="-110"/>
              <w:jc w:val="center"/>
              <w:rPr>
                <w:rFonts w:ascii="Times New Roman" w:eastAsia="Calibri" w:hAnsi="Times New Roman"/>
                <w:b/>
              </w:rPr>
            </w:pPr>
            <w:r w:rsidRPr="002F550A">
              <w:rPr>
                <w:rFonts w:ascii="Times New Roman" w:eastAsia="Calibri" w:hAnsi="Times New Roman"/>
                <w:b/>
              </w:rPr>
              <w:t>Найменування товару</w:t>
            </w:r>
          </w:p>
        </w:tc>
        <w:tc>
          <w:tcPr>
            <w:tcW w:w="6095"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jc w:val="center"/>
              <w:rPr>
                <w:rFonts w:ascii="Times New Roman" w:eastAsia="Calibri" w:hAnsi="Times New Roman"/>
                <w:b/>
              </w:rPr>
            </w:pPr>
            <w:r w:rsidRPr="002F550A">
              <w:rPr>
                <w:rFonts w:ascii="Times New Roman" w:eastAsia="Calibri" w:hAnsi="Times New Roman"/>
                <w:b/>
              </w:rPr>
              <w:t>Характеристика товару та вимоги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550A" w:rsidRPr="002F550A" w:rsidRDefault="002F550A" w:rsidP="002F550A">
            <w:pPr>
              <w:spacing w:after="0" w:line="240" w:lineRule="auto"/>
              <w:ind w:left="-36" w:right="-108"/>
              <w:jc w:val="center"/>
              <w:rPr>
                <w:rFonts w:ascii="Times New Roman" w:eastAsia="Calibri" w:hAnsi="Times New Roman"/>
                <w:b/>
              </w:rPr>
            </w:pPr>
            <w:r w:rsidRPr="002F550A">
              <w:rPr>
                <w:rFonts w:ascii="Times New Roman" w:eastAsia="Calibri" w:hAnsi="Times New Roman"/>
                <w:b/>
              </w:rPr>
              <w:t>Кіль-</w:t>
            </w:r>
          </w:p>
          <w:p w:rsidR="002F550A" w:rsidRPr="002F550A" w:rsidRDefault="002F550A" w:rsidP="002F550A">
            <w:pPr>
              <w:spacing w:after="0" w:line="240" w:lineRule="auto"/>
              <w:ind w:left="-36" w:right="-108"/>
              <w:jc w:val="center"/>
              <w:rPr>
                <w:rFonts w:ascii="Times New Roman" w:eastAsia="Calibri" w:hAnsi="Times New Roman"/>
                <w:b/>
              </w:rPr>
            </w:pPr>
            <w:r w:rsidRPr="002F550A">
              <w:rPr>
                <w:rFonts w:ascii="Times New Roman" w:eastAsia="Calibri" w:hAnsi="Times New Roman"/>
                <w:b/>
              </w:rPr>
              <w:t>кість,</w:t>
            </w:r>
          </w:p>
          <w:p w:rsidR="002F550A" w:rsidRPr="002F550A" w:rsidRDefault="002F550A" w:rsidP="002F550A">
            <w:pPr>
              <w:spacing w:after="0" w:line="240" w:lineRule="auto"/>
              <w:ind w:left="-36" w:right="-108"/>
              <w:jc w:val="center"/>
              <w:rPr>
                <w:rFonts w:ascii="Times New Roman" w:eastAsia="Calibri" w:hAnsi="Times New Roman"/>
                <w:b/>
              </w:rPr>
            </w:pPr>
            <w:r w:rsidRPr="002F550A">
              <w:rPr>
                <w:rFonts w:ascii="Times New Roman" w:eastAsia="Calibri" w:hAnsi="Times New Roman"/>
                <w:b/>
              </w:rPr>
              <w:t>шт.</w:t>
            </w:r>
          </w:p>
        </w:tc>
      </w:tr>
      <w:tr w:rsidR="002F550A" w:rsidRPr="002F550A" w:rsidTr="00D74507">
        <w:trPr>
          <w:trHeight w:val="2257"/>
        </w:trPr>
        <w:tc>
          <w:tcPr>
            <w:tcW w:w="543" w:type="dxa"/>
            <w:tcBorders>
              <w:top w:val="single" w:sz="4" w:space="0" w:color="auto"/>
              <w:left w:val="single" w:sz="4" w:space="0" w:color="auto"/>
              <w:bottom w:val="single" w:sz="4" w:space="0" w:color="auto"/>
              <w:right w:val="single" w:sz="4" w:space="0" w:color="auto"/>
            </w:tcBorders>
            <w:hideMark/>
          </w:tcPr>
          <w:p w:rsidR="002F550A" w:rsidRPr="002F550A" w:rsidRDefault="002F550A" w:rsidP="002F550A">
            <w:pPr>
              <w:spacing w:after="0" w:line="240" w:lineRule="auto"/>
              <w:ind w:right="-108"/>
              <w:jc w:val="both"/>
              <w:rPr>
                <w:rFonts w:ascii="Times New Roman" w:eastAsia="Calibri" w:hAnsi="Times New Roman"/>
              </w:rPr>
            </w:pPr>
            <w:r w:rsidRPr="002F550A">
              <w:rPr>
                <w:rFonts w:ascii="Times New Roman" w:eastAsia="Calibri" w:hAnsi="Times New Roman"/>
              </w:rPr>
              <w:t>1.</w:t>
            </w:r>
          </w:p>
        </w:tc>
        <w:tc>
          <w:tcPr>
            <w:tcW w:w="1754" w:type="dxa"/>
            <w:tcBorders>
              <w:top w:val="single" w:sz="4" w:space="0" w:color="auto"/>
              <w:left w:val="single" w:sz="4" w:space="0" w:color="auto"/>
              <w:bottom w:val="single" w:sz="4" w:space="0" w:color="auto"/>
              <w:right w:val="single" w:sz="4" w:space="0" w:color="auto"/>
            </w:tcBorders>
            <w:hideMark/>
          </w:tcPr>
          <w:p w:rsidR="002F550A" w:rsidRPr="002F550A" w:rsidRDefault="00D74507" w:rsidP="002F550A">
            <w:pPr>
              <w:spacing w:after="0" w:line="240" w:lineRule="auto"/>
              <w:rPr>
                <w:rFonts w:ascii="Times New Roman" w:eastAsia="Calibri" w:hAnsi="Times New Roman"/>
              </w:rPr>
            </w:pPr>
            <w:r w:rsidRPr="00D74507">
              <w:rPr>
                <w:rFonts w:ascii="Times New Roman" w:eastAsia="Calibri" w:hAnsi="Times New Roman"/>
                <w:lang w:val="ru-RU"/>
              </w:rPr>
              <w:t>Ролл-ап</w:t>
            </w:r>
          </w:p>
        </w:tc>
        <w:tc>
          <w:tcPr>
            <w:tcW w:w="6095" w:type="dxa"/>
            <w:tcBorders>
              <w:top w:val="single" w:sz="4" w:space="0" w:color="auto"/>
              <w:left w:val="single" w:sz="4" w:space="0" w:color="auto"/>
              <w:bottom w:val="single" w:sz="4" w:space="0" w:color="auto"/>
              <w:right w:val="single" w:sz="4" w:space="0" w:color="auto"/>
            </w:tcBorders>
          </w:tcPr>
          <w:p w:rsidR="00D74507" w:rsidRPr="00D74507" w:rsidRDefault="00D74507" w:rsidP="00D74507">
            <w:pPr>
              <w:spacing w:after="0" w:line="240" w:lineRule="auto"/>
              <w:rPr>
                <w:rFonts w:ascii="Times New Roman" w:eastAsia="Calibri" w:hAnsi="Times New Roman"/>
                <w:lang w:val="ru-RU"/>
              </w:rPr>
            </w:pPr>
            <w:r w:rsidRPr="00D74507">
              <w:rPr>
                <w:rFonts w:ascii="Times New Roman" w:eastAsia="Calibri" w:hAnsi="Times New Roman"/>
                <w:lang w:val="ru-RU"/>
              </w:rPr>
              <w:t>Ролл-ап (</w:t>
            </w:r>
            <w:proofErr w:type="spellStart"/>
            <w:r w:rsidRPr="00D74507">
              <w:rPr>
                <w:rFonts w:ascii="Times New Roman" w:eastAsia="Calibri" w:hAnsi="Times New Roman"/>
                <w:lang w:val="ru-RU"/>
              </w:rPr>
              <w:t>розмір</w:t>
            </w:r>
            <w:proofErr w:type="spellEnd"/>
            <w:r w:rsidRPr="00D74507">
              <w:rPr>
                <w:rFonts w:ascii="Times New Roman" w:eastAsia="Calibri" w:hAnsi="Times New Roman"/>
                <w:lang w:val="ru-RU"/>
              </w:rPr>
              <w:t xml:space="preserve"> 1000 × 2000) за готовим макетом.</w:t>
            </w:r>
          </w:p>
          <w:p w:rsidR="00D74507" w:rsidRPr="00D74507" w:rsidRDefault="00D74507" w:rsidP="00D74507">
            <w:pPr>
              <w:spacing w:after="0" w:line="240" w:lineRule="auto"/>
              <w:rPr>
                <w:rFonts w:ascii="Times New Roman" w:eastAsia="Calibri" w:hAnsi="Times New Roman"/>
                <w:lang w:val="ru-RU"/>
              </w:rPr>
            </w:pPr>
            <w:proofErr w:type="spellStart"/>
            <w:r w:rsidRPr="00D74507">
              <w:rPr>
                <w:rFonts w:ascii="Times New Roman" w:eastAsia="Calibri" w:hAnsi="Times New Roman"/>
                <w:lang w:val="ru-RU"/>
              </w:rPr>
              <w:t>Матеріал</w:t>
            </w:r>
            <w:proofErr w:type="spellEnd"/>
            <w:r w:rsidRPr="00D74507">
              <w:rPr>
                <w:rFonts w:ascii="Times New Roman" w:eastAsia="Calibri" w:hAnsi="Times New Roman"/>
                <w:lang w:val="ru-RU"/>
              </w:rPr>
              <w:t xml:space="preserve">: </w:t>
            </w:r>
            <w:proofErr w:type="spellStart"/>
            <w:r w:rsidRPr="00D74507">
              <w:rPr>
                <w:rFonts w:ascii="Times New Roman" w:eastAsia="Calibri" w:hAnsi="Times New Roman"/>
                <w:lang w:val="ru-RU"/>
              </w:rPr>
              <w:t>Банер</w:t>
            </w:r>
            <w:proofErr w:type="spellEnd"/>
            <w:r w:rsidRPr="00D74507">
              <w:rPr>
                <w:rFonts w:ascii="Times New Roman" w:eastAsia="Calibri" w:hAnsi="Times New Roman"/>
                <w:lang w:val="ru-RU"/>
              </w:rPr>
              <w:t xml:space="preserve"> литий 400 г;</w:t>
            </w:r>
          </w:p>
          <w:p w:rsidR="00D74507" w:rsidRPr="00D74507" w:rsidRDefault="00D74507" w:rsidP="00D74507">
            <w:pPr>
              <w:spacing w:after="0" w:line="240" w:lineRule="auto"/>
              <w:rPr>
                <w:rFonts w:ascii="Times New Roman" w:eastAsia="Calibri" w:hAnsi="Times New Roman"/>
                <w:lang w:val="ru-RU"/>
              </w:rPr>
            </w:pPr>
            <w:proofErr w:type="spellStart"/>
            <w:r w:rsidRPr="00D74507">
              <w:rPr>
                <w:rFonts w:ascii="Times New Roman" w:eastAsia="Calibri" w:hAnsi="Times New Roman"/>
                <w:lang w:val="ru-RU"/>
              </w:rPr>
              <w:t>Якість</w:t>
            </w:r>
            <w:proofErr w:type="spellEnd"/>
            <w:r w:rsidRPr="00D74507">
              <w:rPr>
                <w:rFonts w:ascii="Times New Roman" w:eastAsia="Calibri" w:hAnsi="Times New Roman"/>
                <w:lang w:val="ru-RU"/>
              </w:rPr>
              <w:t xml:space="preserve"> </w:t>
            </w:r>
            <w:proofErr w:type="spellStart"/>
            <w:r w:rsidRPr="00D74507">
              <w:rPr>
                <w:rFonts w:ascii="Times New Roman" w:eastAsia="Calibri" w:hAnsi="Times New Roman"/>
                <w:lang w:val="ru-RU"/>
              </w:rPr>
              <w:t>друку</w:t>
            </w:r>
            <w:proofErr w:type="spellEnd"/>
            <w:r w:rsidRPr="00D74507">
              <w:rPr>
                <w:rFonts w:ascii="Times New Roman" w:eastAsia="Calibri" w:hAnsi="Times New Roman"/>
                <w:lang w:val="ru-RU"/>
              </w:rPr>
              <w:t xml:space="preserve">: 1080 </w:t>
            </w:r>
            <w:r w:rsidRPr="00D74507">
              <w:rPr>
                <w:rFonts w:ascii="Times New Roman" w:eastAsia="Calibri" w:hAnsi="Times New Roman"/>
                <w:lang w:val="en-US"/>
              </w:rPr>
              <w:t>dpi</w:t>
            </w:r>
          </w:p>
          <w:p w:rsidR="00D74507" w:rsidRPr="00D74507" w:rsidRDefault="00D74507" w:rsidP="00D74507">
            <w:pPr>
              <w:spacing w:after="0" w:line="240" w:lineRule="auto"/>
              <w:rPr>
                <w:rFonts w:ascii="Times New Roman" w:eastAsia="Calibri" w:hAnsi="Times New Roman"/>
                <w:lang w:val="ru-RU"/>
              </w:rPr>
            </w:pPr>
            <w:proofErr w:type="spellStart"/>
            <w:r w:rsidRPr="00D74507">
              <w:rPr>
                <w:rFonts w:ascii="Times New Roman" w:eastAsia="Calibri" w:hAnsi="Times New Roman"/>
                <w:lang w:val="ru-RU"/>
              </w:rPr>
              <w:t>Конструкція</w:t>
            </w:r>
            <w:proofErr w:type="spellEnd"/>
            <w:r w:rsidRPr="00D74507">
              <w:rPr>
                <w:rFonts w:ascii="Times New Roman" w:eastAsia="Calibri" w:hAnsi="Times New Roman"/>
                <w:lang w:val="ru-RU"/>
              </w:rPr>
              <w:t xml:space="preserve"> в </w:t>
            </w:r>
            <w:proofErr w:type="spellStart"/>
            <w:r w:rsidRPr="00D74507">
              <w:rPr>
                <w:rFonts w:ascii="Times New Roman" w:eastAsia="Calibri" w:hAnsi="Times New Roman"/>
                <w:lang w:val="ru-RU"/>
              </w:rPr>
              <w:t>комплекті</w:t>
            </w:r>
            <w:proofErr w:type="spellEnd"/>
            <w:r w:rsidRPr="00D74507">
              <w:rPr>
                <w:rFonts w:ascii="Times New Roman" w:eastAsia="Calibri" w:hAnsi="Times New Roman"/>
                <w:lang w:val="ru-RU"/>
              </w:rPr>
              <w:t>.</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lang w:val="ru-RU"/>
              </w:rPr>
              <w:t xml:space="preserve">Сумка для </w:t>
            </w:r>
            <w:proofErr w:type="spellStart"/>
            <w:r w:rsidRPr="00D74507">
              <w:rPr>
                <w:rFonts w:ascii="Times New Roman" w:eastAsia="Calibri" w:hAnsi="Times New Roman"/>
                <w:lang w:val="ru-RU"/>
              </w:rPr>
              <w:t>транспортування</w:t>
            </w:r>
            <w:proofErr w:type="spellEnd"/>
            <w:r w:rsidRPr="00D74507">
              <w:rPr>
                <w:rFonts w:ascii="Times New Roman" w:eastAsia="Calibri" w:hAnsi="Times New Roman"/>
                <w:lang w:val="ru-RU"/>
              </w:rPr>
              <w:t xml:space="preserve"> Ролл-</w:t>
            </w:r>
            <w:proofErr w:type="spellStart"/>
            <w:r w:rsidRPr="00D74507">
              <w:rPr>
                <w:rFonts w:ascii="Times New Roman" w:eastAsia="Calibri" w:hAnsi="Times New Roman"/>
                <w:lang w:val="ru-RU"/>
              </w:rPr>
              <w:t>апу</w:t>
            </w:r>
            <w:proofErr w:type="spellEnd"/>
            <w:r w:rsidRPr="00D74507">
              <w:rPr>
                <w:rFonts w:ascii="Times New Roman" w:eastAsia="Calibri" w:hAnsi="Times New Roman"/>
                <w:lang w:val="ru-RU"/>
              </w:rPr>
              <w:t xml:space="preserve"> в </w:t>
            </w:r>
            <w:proofErr w:type="spellStart"/>
            <w:r w:rsidRPr="00D74507">
              <w:rPr>
                <w:rFonts w:ascii="Times New Roman" w:eastAsia="Calibri" w:hAnsi="Times New Roman"/>
                <w:lang w:val="ru-RU"/>
              </w:rPr>
              <w:t>комплекті</w:t>
            </w:r>
            <w:proofErr w:type="spellEnd"/>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 xml:space="preserve"> </w:t>
            </w:r>
          </w:p>
          <w:p w:rsidR="002F550A" w:rsidRDefault="00D74507" w:rsidP="00D74507">
            <w:pPr>
              <w:spacing w:after="0" w:line="240" w:lineRule="auto"/>
              <w:rPr>
                <w:rFonts w:ascii="Times New Roman" w:eastAsia="Calibri" w:hAnsi="Times New Roman"/>
              </w:rPr>
            </w:pPr>
            <w:r w:rsidRPr="00D74507">
              <w:rPr>
                <w:rFonts w:ascii="Times New Roman" w:eastAsia="Calibri" w:hAnsi="Times New Roman"/>
              </w:rPr>
              <w:t>У вартість друку має бути включено підгін макету до вимог обладнання для друку</w:t>
            </w:r>
            <w:r>
              <w:rPr>
                <w:rFonts w:ascii="Times New Roman" w:eastAsia="Calibri" w:hAnsi="Times New Roman"/>
              </w:rPr>
              <w:t>.</w:t>
            </w:r>
          </w:p>
          <w:p w:rsidR="00D74507" w:rsidRPr="002F550A" w:rsidRDefault="00D74507" w:rsidP="00D74507">
            <w:pPr>
              <w:spacing w:after="0" w:line="240" w:lineRule="auto"/>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F550A" w:rsidRPr="002F550A" w:rsidRDefault="00D74507" w:rsidP="002F550A">
            <w:pPr>
              <w:spacing w:after="0" w:line="240" w:lineRule="auto"/>
              <w:jc w:val="center"/>
              <w:rPr>
                <w:rFonts w:ascii="Times New Roman" w:eastAsia="Calibri" w:hAnsi="Times New Roman"/>
              </w:rPr>
            </w:pPr>
            <w:r>
              <w:rPr>
                <w:rFonts w:ascii="Times New Roman" w:eastAsia="Calibri" w:hAnsi="Times New Roman"/>
              </w:rPr>
              <w:t>4</w:t>
            </w:r>
          </w:p>
        </w:tc>
      </w:tr>
    </w:tbl>
    <w:p w:rsidR="00FA1D04" w:rsidRPr="00FA1D04" w:rsidRDefault="00FA1D04" w:rsidP="00FA1D04">
      <w:pPr>
        <w:spacing w:after="0" w:line="240" w:lineRule="auto"/>
        <w:jc w:val="center"/>
        <w:rPr>
          <w:rFonts w:ascii="Times New Roman" w:eastAsia="Calibri" w:hAnsi="Times New Roman"/>
          <w:b/>
          <w:sz w:val="26"/>
          <w:szCs w:val="26"/>
          <w:lang w:eastAsia="ru-RU"/>
        </w:rPr>
      </w:pPr>
    </w:p>
    <w:p w:rsidR="004F380B" w:rsidRDefault="004F380B" w:rsidP="00FA1D04">
      <w:pPr>
        <w:spacing w:after="0" w:line="240" w:lineRule="auto"/>
        <w:jc w:val="center"/>
        <w:rPr>
          <w:rFonts w:ascii="Times New Roman" w:eastAsia="Calibri" w:hAnsi="Times New Roman"/>
          <w:b/>
          <w:lang w:eastAsia="ru-RU"/>
        </w:rPr>
      </w:pPr>
    </w:p>
    <w:p w:rsidR="002F550A" w:rsidRDefault="00D74507" w:rsidP="00FA1D04">
      <w:pPr>
        <w:spacing w:after="0" w:line="240" w:lineRule="auto"/>
        <w:jc w:val="center"/>
        <w:rPr>
          <w:rFonts w:ascii="Times New Roman" w:eastAsia="Calibri" w:hAnsi="Times New Roman"/>
          <w:b/>
          <w:lang w:eastAsia="ru-RU"/>
        </w:rPr>
      </w:pPr>
      <w:r>
        <w:rPr>
          <w:rFonts w:ascii="Times New Roman" w:eastAsia="Calibri" w:hAnsi="Times New Roman"/>
          <w:b/>
          <w:lang w:eastAsia="ru-RU"/>
        </w:rPr>
        <w:t xml:space="preserve">Наліпки, </w:t>
      </w:r>
      <w:r w:rsidR="004F380B">
        <w:rPr>
          <w:rFonts w:ascii="Times New Roman" w:eastAsia="Calibri" w:hAnsi="Times New Roman"/>
          <w:b/>
          <w:lang w:eastAsia="ru-RU"/>
        </w:rPr>
        <w:t>плакати</w:t>
      </w:r>
    </w:p>
    <w:p w:rsidR="00D74507" w:rsidRDefault="00D74507" w:rsidP="00FA1D04">
      <w:pPr>
        <w:spacing w:after="0" w:line="240" w:lineRule="auto"/>
        <w:jc w:val="center"/>
        <w:rPr>
          <w:rFonts w:ascii="Times New Roman" w:eastAsia="Calibri" w:hAnsi="Times New Roman"/>
          <w:b/>
          <w:lang w:eastAsia="ru-RU"/>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1701"/>
        <w:gridCol w:w="6124"/>
        <w:gridCol w:w="1276"/>
      </w:tblGrid>
      <w:tr w:rsidR="00D74507" w:rsidRPr="00D74507" w:rsidTr="004F380B">
        <w:tc>
          <w:tcPr>
            <w:tcW w:w="596" w:type="dxa"/>
            <w:vAlign w:val="center"/>
          </w:tcPr>
          <w:bookmarkEnd w:id="7"/>
          <w:p w:rsidR="00D74507" w:rsidRPr="00D74507" w:rsidRDefault="00D74507" w:rsidP="00D74507">
            <w:pPr>
              <w:spacing w:after="0" w:line="240" w:lineRule="auto"/>
              <w:ind w:left="-142" w:right="-108"/>
              <w:jc w:val="center"/>
              <w:rPr>
                <w:rFonts w:ascii="Times New Roman" w:eastAsia="Calibri" w:hAnsi="Times New Roman"/>
                <w:b/>
              </w:rPr>
            </w:pPr>
            <w:r w:rsidRPr="00D74507">
              <w:rPr>
                <w:rFonts w:ascii="Times New Roman" w:eastAsia="Calibri" w:hAnsi="Times New Roman"/>
                <w:b/>
              </w:rPr>
              <w:t xml:space="preserve">№ </w:t>
            </w:r>
            <w:r w:rsidR="004F380B">
              <w:rPr>
                <w:rFonts w:ascii="Times New Roman" w:eastAsia="Calibri" w:hAnsi="Times New Roman"/>
                <w:b/>
              </w:rPr>
              <w:t xml:space="preserve"> </w:t>
            </w:r>
            <w:r w:rsidRPr="00D74507">
              <w:rPr>
                <w:rFonts w:ascii="Times New Roman" w:eastAsia="Calibri" w:hAnsi="Times New Roman"/>
                <w:b/>
              </w:rPr>
              <w:t>п/п</w:t>
            </w:r>
          </w:p>
        </w:tc>
        <w:tc>
          <w:tcPr>
            <w:tcW w:w="1701" w:type="dxa"/>
            <w:vAlign w:val="center"/>
          </w:tcPr>
          <w:p w:rsidR="00D74507" w:rsidRPr="00D74507" w:rsidRDefault="00D74507" w:rsidP="00D74507">
            <w:pPr>
              <w:spacing w:after="0" w:line="240" w:lineRule="auto"/>
              <w:ind w:left="-108" w:right="-110"/>
              <w:jc w:val="center"/>
              <w:rPr>
                <w:rFonts w:ascii="Times New Roman" w:eastAsia="Calibri" w:hAnsi="Times New Roman"/>
                <w:b/>
              </w:rPr>
            </w:pPr>
            <w:r w:rsidRPr="00D74507">
              <w:rPr>
                <w:rFonts w:ascii="Times New Roman" w:eastAsia="Calibri" w:hAnsi="Times New Roman"/>
                <w:b/>
              </w:rPr>
              <w:t>Найменування товару</w:t>
            </w:r>
          </w:p>
        </w:tc>
        <w:tc>
          <w:tcPr>
            <w:tcW w:w="6124" w:type="dxa"/>
            <w:vAlign w:val="center"/>
          </w:tcPr>
          <w:p w:rsidR="00D74507" w:rsidRPr="00D74507" w:rsidRDefault="00D74507" w:rsidP="00D74507">
            <w:pPr>
              <w:spacing w:after="0" w:line="240" w:lineRule="auto"/>
              <w:jc w:val="center"/>
              <w:rPr>
                <w:rFonts w:ascii="Times New Roman" w:eastAsia="Calibri" w:hAnsi="Times New Roman"/>
                <w:b/>
              </w:rPr>
            </w:pPr>
            <w:r w:rsidRPr="00D74507">
              <w:rPr>
                <w:rFonts w:ascii="Times New Roman" w:eastAsia="Calibri" w:hAnsi="Times New Roman"/>
                <w:b/>
              </w:rPr>
              <w:t>Характеристика товару та вимоги</w:t>
            </w:r>
          </w:p>
        </w:tc>
        <w:tc>
          <w:tcPr>
            <w:tcW w:w="1276" w:type="dxa"/>
            <w:vAlign w:val="center"/>
          </w:tcPr>
          <w:p w:rsidR="00D74507" w:rsidRPr="00D74507" w:rsidRDefault="00D74507" w:rsidP="00D74507">
            <w:pPr>
              <w:spacing w:after="0" w:line="240" w:lineRule="auto"/>
              <w:ind w:left="-36" w:right="-108"/>
              <w:jc w:val="center"/>
              <w:rPr>
                <w:rFonts w:ascii="Times New Roman" w:eastAsia="Calibri" w:hAnsi="Times New Roman"/>
                <w:b/>
              </w:rPr>
            </w:pPr>
            <w:r w:rsidRPr="00D74507">
              <w:rPr>
                <w:rFonts w:ascii="Times New Roman" w:eastAsia="Calibri" w:hAnsi="Times New Roman"/>
                <w:b/>
              </w:rPr>
              <w:t>Кіль-</w:t>
            </w:r>
          </w:p>
          <w:p w:rsidR="00D74507" w:rsidRPr="00D74507" w:rsidRDefault="00D74507" w:rsidP="00D74507">
            <w:pPr>
              <w:spacing w:after="0" w:line="240" w:lineRule="auto"/>
              <w:ind w:left="-36" w:right="-108"/>
              <w:jc w:val="center"/>
              <w:rPr>
                <w:rFonts w:ascii="Times New Roman" w:eastAsia="Calibri" w:hAnsi="Times New Roman"/>
                <w:b/>
              </w:rPr>
            </w:pPr>
            <w:r w:rsidRPr="00D74507">
              <w:rPr>
                <w:rFonts w:ascii="Times New Roman" w:eastAsia="Calibri" w:hAnsi="Times New Roman"/>
                <w:b/>
              </w:rPr>
              <w:t>кість,</w:t>
            </w:r>
          </w:p>
          <w:p w:rsidR="00D74507" w:rsidRPr="00D74507" w:rsidRDefault="00D74507" w:rsidP="00D74507">
            <w:pPr>
              <w:spacing w:after="0" w:line="240" w:lineRule="auto"/>
              <w:ind w:left="-36" w:right="-108"/>
              <w:jc w:val="center"/>
              <w:rPr>
                <w:rFonts w:ascii="Times New Roman" w:eastAsia="Calibri" w:hAnsi="Times New Roman"/>
                <w:b/>
              </w:rPr>
            </w:pPr>
            <w:r w:rsidRPr="00D74507">
              <w:rPr>
                <w:rFonts w:ascii="Times New Roman" w:eastAsia="Calibri" w:hAnsi="Times New Roman"/>
                <w:b/>
              </w:rPr>
              <w:t>шт.</w:t>
            </w:r>
          </w:p>
        </w:tc>
      </w:tr>
      <w:tr w:rsidR="00D74507" w:rsidRPr="00D74507" w:rsidTr="004F380B">
        <w:trPr>
          <w:trHeight w:val="2564"/>
        </w:trPr>
        <w:tc>
          <w:tcPr>
            <w:tcW w:w="596" w:type="dxa"/>
          </w:tcPr>
          <w:p w:rsidR="00D74507" w:rsidRPr="00D74507" w:rsidRDefault="00D74507" w:rsidP="00D74507">
            <w:pPr>
              <w:spacing w:after="0" w:line="240" w:lineRule="auto"/>
              <w:ind w:right="-108"/>
              <w:jc w:val="both"/>
              <w:rPr>
                <w:rFonts w:ascii="Times New Roman" w:eastAsia="Calibri" w:hAnsi="Times New Roman"/>
              </w:rPr>
            </w:pPr>
            <w:r w:rsidRPr="00D74507">
              <w:rPr>
                <w:rFonts w:ascii="Times New Roman" w:eastAsia="Calibri" w:hAnsi="Times New Roman"/>
              </w:rPr>
              <w:t>1.</w:t>
            </w:r>
          </w:p>
        </w:tc>
        <w:tc>
          <w:tcPr>
            <w:tcW w:w="1701" w:type="dxa"/>
          </w:tcPr>
          <w:p w:rsidR="00D74507" w:rsidRPr="00D74507" w:rsidRDefault="00D74507" w:rsidP="00D74507">
            <w:pPr>
              <w:spacing w:after="0" w:line="240" w:lineRule="auto"/>
              <w:ind w:right="-108"/>
              <w:rPr>
                <w:rFonts w:ascii="Times New Roman" w:eastAsia="Calibri" w:hAnsi="Times New Roman"/>
              </w:rPr>
            </w:pPr>
            <w:r w:rsidRPr="00D74507">
              <w:rPr>
                <w:rFonts w:ascii="Times New Roman" w:eastAsia="Calibri" w:hAnsi="Times New Roman"/>
              </w:rPr>
              <w:t>Наліпки А5</w:t>
            </w:r>
          </w:p>
        </w:tc>
        <w:tc>
          <w:tcPr>
            <w:tcW w:w="6124" w:type="dxa"/>
          </w:tcPr>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Наліпки (розмір 12 × 12 см), круглі наліпки за готовим макетом.</w:t>
            </w:r>
          </w:p>
          <w:p w:rsidR="00D74507" w:rsidRPr="00D74507" w:rsidRDefault="00D74507" w:rsidP="00D74507">
            <w:pPr>
              <w:spacing w:after="0" w:line="240" w:lineRule="auto"/>
              <w:rPr>
                <w:rFonts w:ascii="Times New Roman" w:eastAsia="Calibri" w:hAnsi="Times New Roman"/>
              </w:rPr>
            </w:pP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 xml:space="preserve">Матеріал для друку: самоклеючий папір </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Щільність наклейки –80-100 г;</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Друк – односторонній 4+0</w:t>
            </w:r>
          </w:p>
          <w:p w:rsidR="00D74507" w:rsidRPr="00D74507" w:rsidRDefault="00D74507" w:rsidP="00D74507">
            <w:pPr>
              <w:spacing w:after="0" w:line="240" w:lineRule="auto"/>
              <w:rPr>
                <w:rFonts w:ascii="Times New Roman" w:eastAsia="Calibri" w:hAnsi="Times New Roman"/>
              </w:rPr>
            </w:pPr>
            <w:proofErr w:type="spellStart"/>
            <w:r w:rsidRPr="00D74507">
              <w:rPr>
                <w:rFonts w:ascii="Times New Roman" w:eastAsia="Calibri" w:hAnsi="Times New Roman"/>
              </w:rPr>
              <w:t>Порізка</w:t>
            </w:r>
            <w:proofErr w:type="spellEnd"/>
            <w:r w:rsidRPr="00D74507">
              <w:rPr>
                <w:rFonts w:ascii="Times New Roman" w:eastAsia="Calibri" w:hAnsi="Times New Roman"/>
              </w:rPr>
              <w:t xml:space="preserve"> в формат.</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 xml:space="preserve">З подвійною ламінацією, матові, з висічкою. </w:t>
            </w:r>
          </w:p>
          <w:p w:rsidR="00D74507" w:rsidRPr="00D74507" w:rsidRDefault="00D74507" w:rsidP="00D74507">
            <w:pPr>
              <w:spacing w:after="0" w:line="240" w:lineRule="auto"/>
              <w:rPr>
                <w:rFonts w:ascii="Times New Roman" w:eastAsia="Calibri" w:hAnsi="Times New Roman"/>
              </w:rPr>
            </w:pP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 xml:space="preserve">До вартості має бути включено підгін макету до вимог друкованого обладнання.  </w:t>
            </w:r>
          </w:p>
          <w:p w:rsidR="00D74507" w:rsidRPr="00D74507" w:rsidRDefault="00D74507" w:rsidP="00D74507">
            <w:pPr>
              <w:spacing w:after="0" w:line="240" w:lineRule="auto"/>
              <w:ind w:right="-136"/>
              <w:rPr>
                <w:rFonts w:ascii="Times New Roman" w:eastAsia="Calibri" w:hAnsi="Times New Roman"/>
              </w:rPr>
            </w:pPr>
          </w:p>
          <w:p w:rsidR="00D74507" w:rsidRPr="00D74507" w:rsidRDefault="00D74507" w:rsidP="00D74507">
            <w:pPr>
              <w:spacing w:after="0" w:line="240" w:lineRule="auto"/>
              <w:ind w:left="-17" w:right="-136"/>
              <w:rPr>
                <w:rFonts w:ascii="Times New Roman" w:eastAsia="Calibri" w:hAnsi="Times New Roman"/>
              </w:rPr>
            </w:pPr>
            <w:r w:rsidRPr="00D74507">
              <w:rPr>
                <w:rFonts w:ascii="Times New Roman" w:eastAsia="Calibri" w:hAnsi="Times New Roman"/>
              </w:rPr>
              <w:t xml:space="preserve">Товар повинен бути упакований належним чином, що забезпечує його збереження при транспортуванні та зберіганні. </w:t>
            </w:r>
          </w:p>
          <w:p w:rsidR="00D74507" w:rsidRPr="00D74507" w:rsidRDefault="00D74507" w:rsidP="00D74507">
            <w:pPr>
              <w:spacing w:after="0" w:line="240" w:lineRule="auto"/>
              <w:ind w:left="-17" w:right="-136"/>
              <w:rPr>
                <w:rFonts w:ascii="Times New Roman" w:eastAsia="Calibri" w:hAnsi="Times New Roman"/>
              </w:rPr>
            </w:pPr>
          </w:p>
        </w:tc>
        <w:tc>
          <w:tcPr>
            <w:tcW w:w="1276" w:type="dxa"/>
          </w:tcPr>
          <w:p w:rsidR="00D74507" w:rsidRPr="00D74507" w:rsidRDefault="00D74507" w:rsidP="00D74507">
            <w:pPr>
              <w:spacing w:after="0" w:line="240" w:lineRule="auto"/>
              <w:jc w:val="center"/>
              <w:rPr>
                <w:rFonts w:ascii="Times New Roman" w:eastAsia="Calibri" w:hAnsi="Times New Roman"/>
              </w:rPr>
            </w:pPr>
            <w:r w:rsidRPr="00D74507">
              <w:rPr>
                <w:rFonts w:ascii="Times New Roman" w:eastAsia="Calibri" w:hAnsi="Times New Roman"/>
              </w:rPr>
              <w:t>1000</w:t>
            </w:r>
          </w:p>
          <w:p w:rsidR="00D74507" w:rsidRPr="00D74507" w:rsidRDefault="00D74507" w:rsidP="00D74507">
            <w:pPr>
              <w:spacing w:after="0" w:line="240" w:lineRule="auto"/>
              <w:rPr>
                <w:rFonts w:ascii="Times New Roman" w:eastAsia="Calibri" w:hAnsi="Times New Roman"/>
              </w:rPr>
            </w:pPr>
          </w:p>
          <w:p w:rsidR="00D74507" w:rsidRPr="00D74507" w:rsidRDefault="00D74507" w:rsidP="00D74507">
            <w:pPr>
              <w:spacing w:after="0" w:line="240" w:lineRule="auto"/>
              <w:rPr>
                <w:rFonts w:ascii="Times New Roman" w:eastAsia="Calibri" w:hAnsi="Times New Roman"/>
                <w:lang w:val="en-US"/>
              </w:rPr>
            </w:pPr>
          </w:p>
        </w:tc>
      </w:tr>
      <w:tr w:rsidR="00D74507" w:rsidRPr="00D74507" w:rsidTr="004F380B">
        <w:trPr>
          <w:trHeight w:val="2564"/>
        </w:trPr>
        <w:tc>
          <w:tcPr>
            <w:tcW w:w="596" w:type="dxa"/>
          </w:tcPr>
          <w:p w:rsidR="00D74507" w:rsidRPr="00D74507" w:rsidRDefault="00D74507" w:rsidP="00D74507">
            <w:pPr>
              <w:spacing w:after="0" w:line="240" w:lineRule="auto"/>
              <w:ind w:right="-108"/>
              <w:jc w:val="both"/>
              <w:rPr>
                <w:rFonts w:ascii="Times New Roman" w:eastAsia="Calibri" w:hAnsi="Times New Roman"/>
              </w:rPr>
            </w:pPr>
            <w:r w:rsidRPr="00D74507">
              <w:rPr>
                <w:rFonts w:ascii="Times New Roman" w:eastAsia="Calibri" w:hAnsi="Times New Roman"/>
              </w:rPr>
              <w:t>2.</w:t>
            </w:r>
          </w:p>
        </w:tc>
        <w:tc>
          <w:tcPr>
            <w:tcW w:w="1701" w:type="dxa"/>
          </w:tcPr>
          <w:p w:rsidR="00D74507" w:rsidRPr="00D74507" w:rsidRDefault="00D74507" w:rsidP="00D74507">
            <w:pPr>
              <w:spacing w:after="0" w:line="240" w:lineRule="auto"/>
              <w:ind w:right="-108"/>
              <w:rPr>
                <w:rFonts w:ascii="Times New Roman" w:eastAsia="Calibri" w:hAnsi="Times New Roman"/>
              </w:rPr>
            </w:pPr>
            <w:r w:rsidRPr="00D74507">
              <w:rPr>
                <w:rFonts w:ascii="Times New Roman" w:eastAsia="Calibri" w:hAnsi="Times New Roman"/>
              </w:rPr>
              <w:t>Плакат А3 “</w:t>
            </w:r>
            <w:proofErr w:type="spellStart"/>
            <w:r w:rsidRPr="00D74507">
              <w:rPr>
                <w:rFonts w:ascii="Times New Roman" w:eastAsia="Calibri" w:hAnsi="Times New Roman"/>
              </w:rPr>
              <w:t>Перевірся</w:t>
            </w:r>
            <w:proofErr w:type="spellEnd"/>
            <w:r w:rsidRPr="00D74507">
              <w:rPr>
                <w:rFonts w:ascii="Times New Roman" w:eastAsia="Calibri" w:hAnsi="Times New Roman"/>
              </w:rPr>
              <w:t xml:space="preserve"> на туберкульоз 1”</w:t>
            </w:r>
          </w:p>
        </w:tc>
        <w:tc>
          <w:tcPr>
            <w:tcW w:w="6124" w:type="dxa"/>
          </w:tcPr>
          <w:p w:rsidR="00D74507" w:rsidRPr="00D74507" w:rsidRDefault="00D74507" w:rsidP="00D74507">
            <w:pPr>
              <w:spacing w:after="0" w:line="240" w:lineRule="auto"/>
              <w:rPr>
                <w:rFonts w:ascii="Times New Roman" w:hAnsi="Times New Roman"/>
                <w:sz w:val="24"/>
                <w:szCs w:val="24"/>
                <w:lang w:val="ru-RU" w:eastAsia="ru-RU"/>
              </w:rPr>
            </w:pPr>
            <w:r w:rsidRPr="00D74507">
              <w:rPr>
                <w:rFonts w:ascii="Times New Roman" w:eastAsia="Calibri" w:hAnsi="Times New Roman"/>
              </w:rPr>
              <w:t>Плакати А3 (розмір 297×420).</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 xml:space="preserve">Параметри паперу – </w:t>
            </w:r>
            <w:proofErr w:type="spellStart"/>
            <w:r w:rsidRPr="00D74507">
              <w:rPr>
                <w:rFonts w:ascii="Times New Roman" w:eastAsia="Calibri" w:hAnsi="Times New Roman"/>
              </w:rPr>
              <w:t>мелований</w:t>
            </w:r>
            <w:proofErr w:type="spellEnd"/>
            <w:r w:rsidRPr="00D74507">
              <w:rPr>
                <w:rFonts w:ascii="Times New Roman" w:eastAsia="Calibri" w:hAnsi="Times New Roman"/>
              </w:rPr>
              <w:t xml:space="preserve"> глянцевий;</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Щільність паперу – 115 г;</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Друк – двосторонній 4+0, без покриття, за наданим макетом.</w:t>
            </w:r>
          </w:p>
          <w:p w:rsidR="00D74507" w:rsidRPr="00D74507" w:rsidRDefault="00D74507" w:rsidP="00D74507">
            <w:pPr>
              <w:spacing w:after="0" w:line="240" w:lineRule="auto"/>
              <w:ind w:right="-136"/>
              <w:rPr>
                <w:rFonts w:ascii="Times New Roman" w:eastAsia="Calibri" w:hAnsi="Times New Roman"/>
              </w:rPr>
            </w:pPr>
          </w:p>
          <w:p w:rsidR="00D74507" w:rsidRPr="00D74507" w:rsidRDefault="00D74507" w:rsidP="00D74507">
            <w:pPr>
              <w:spacing w:after="0" w:line="240" w:lineRule="auto"/>
              <w:ind w:right="-136"/>
              <w:rPr>
                <w:rFonts w:ascii="Times New Roman" w:eastAsia="Calibri" w:hAnsi="Times New Roman"/>
              </w:rPr>
            </w:pPr>
            <w:r w:rsidRPr="00D74507">
              <w:rPr>
                <w:rFonts w:ascii="Times New Roman" w:eastAsia="Calibri" w:hAnsi="Times New Roman"/>
              </w:rPr>
              <w:t>До вартості має бути включено підгін макету до вимог обладнання для друку.</w:t>
            </w:r>
          </w:p>
          <w:p w:rsidR="00D74507" w:rsidRPr="00D74507" w:rsidRDefault="00D74507" w:rsidP="00D74507">
            <w:pPr>
              <w:spacing w:after="0" w:line="240" w:lineRule="auto"/>
              <w:ind w:right="-136"/>
              <w:rPr>
                <w:rFonts w:ascii="Times New Roman" w:eastAsia="Calibri" w:hAnsi="Times New Roman"/>
              </w:rPr>
            </w:pPr>
          </w:p>
          <w:p w:rsidR="00D74507" w:rsidRPr="00D74507" w:rsidRDefault="00D74507" w:rsidP="00D74507">
            <w:pPr>
              <w:spacing w:after="0" w:line="240" w:lineRule="auto"/>
              <w:ind w:left="-17" w:right="-136"/>
              <w:rPr>
                <w:rFonts w:ascii="Times New Roman" w:eastAsia="Calibri" w:hAnsi="Times New Roman"/>
              </w:rPr>
            </w:pPr>
            <w:r w:rsidRPr="00D74507">
              <w:rPr>
                <w:rFonts w:ascii="Times New Roman" w:eastAsia="Calibri" w:hAnsi="Times New Roman"/>
              </w:rPr>
              <w:t>Продукція повинна бути упакована належним чином, що забезпечить її збереження при транспортуванні та зберіганні:</w:t>
            </w:r>
          </w:p>
          <w:p w:rsidR="00D74507" w:rsidRDefault="00D74507" w:rsidP="00D74507">
            <w:pPr>
              <w:spacing w:after="0" w:line="240" w:lineRule="auto"/>
              <w:ind w:left="-17" w:right="-136"/>
              <w:rPr>
                <w:rFonts w:ascii="Times New Roman" w:eastAsia="Calibri" w:hAnsi="Times New Roman"/>
              </w:rPr>
            </w:pPr>
            <w:r w:rsidRPr="00D74507">
              <w:rPr>
                <w:rFonts w:ascii="Times New Roman" w:eastAsia="Calibri" w:hAnsi="Times New Roman"/>
              </w:rPr>
              <w:t>по 20 плакатів – 50 упаковок.</w:t>
            </w:r>
          </w:p>
          <w:p w:rsidR="004F380B" w:rsidRPr="00D74507" w:rsidRDefault="004F380B" w:rsidP="00D74507">
            <w:pPr>
              <w:spacing w:after="0" w:line="240" w:lineRule="auto"/>
              <w:ind w:left="-17" w:right="-136"/>
              <w:rPr>
                <w:rFonts w:ascii="Times New Roman" w:eastAsia="Calibri" w:hAnsi="Times New Roman"/>
              </w:rPr>
            </w:pPr>
          </w:p>
        </w:tc>
        <w:tc>
          <w:tcPr>
            <w:tcW w:w="1276" w:type="dxa"/>
          </w:tcPr>
          <w:p w:rsidR="00D74507" w:rsidRPr="00D74507" w:rsidRDefault="00D74507" w:rsidP="00D74507">
            <w:pPr>
              <w:spacing w:after="0" w:line="240" w:lineRule="auto"/>
              <w:jc w:val="center"/>
              <w:rPr>
                <w:rFonts w:ascii="Times New Roman" w:eastAsia="Calibri" w:hAnsi="Times New Roman"/>
              </w:rPr>
            </w:pPr>
            <w:r w:rsidRPr="00D74507">
              <w:rPr>
                <w:rFonts w:ascii="Times New Roman" w:eastAsia="Calibri" w:hAnsi="Times New Roman"/>
              </w:rPr>
              <w:t>1000</w:t>
            </w:r>
          </w:p>
        </w:tc>
      </w:tr>
      <w:tr w:rsidR="00D74507" w:rsidRPr="00D74507" w:rsidTr="004F380B">
        <w:trPr>
          <w:trHeight w:val="2831"/>
        </w:trPr>
        <w:tc>
          <w:tcPr>
            <w:tcW w:w="596" w:type="dxa"/>
          </w:tcPr>
          <w:p w:rsidR="00D74507" w:rsidRPr="00D74507" w:rsidRDefault="00D74507" w:rsidP="00D74507">
            <w:pPr>
              <w:spacing w:after="0" w:line="240" w:lineRule="auto"/>
              <w:ind w:right="-108"/>
              <w:jc w:val="both"/>
              <w:rPr>
                <w:rFonts w:ascii="Times New Roman" w:eastAsia="Calibri" w:hAnsi="Times New Roman"/>
              </w:rPr>
            </w:pPr>
            <w:r w:rsidRPr="00D74507">
              <w:rPr>
                <w:rFonts w:ascii="Times New Roman" w:eastAsia="Calibri" w:hAnsi="Times New Roman"/>
              </w:rPr>
              <w:lastRenderedPageBreak/>
              <w:t>3.</w:t>
            </w:r>
          </w:p>
        </w:tc>
        <w:tc>
          <w:tcPr>
            <w:tcW w:w="1701" w:type="dxa"/>
          </w:tcPr>
          <w:p w:rsidR="00D74507" w:rsidRPr="00D74507" w:rsidRDefault="00D74507" w:rsidP="00D74507">
            <w:pPr>
              <w:spacing w:after="0" w:line="240" w:lineRule="auto"/>
              <w:ind w:right="-108"/>
              <w:rPr>
                <w:rFonts w:ascii="Times New Roman" w:eastAsia="Calibri" w:hAnsi="Times New Roman"/>
              </w:rPr>
            </w:pPr>
            <w:r w:rsidRPr="00D74507">
              <w:rPr>
                <w:rFonts w:ascii="Times New Roman" w:eastAsia="Calibri" w:hAnsi="Times New Roman"/>
              </w:rPr>
              <w:t>Плакат А3 “</w:t>
            </w:r>
            <w:proofErr w:type="spellStart"/>
            <w:r w:rsidRPr="00D74507">
              <w:rPr>
                <w:rFonts w:ascii="Times New Roman" w:eastAsia="Calibri" w:hAnsi="Times New Roman"/>
              </w:rPr>
              <w:t>Перевірся</w:t>
            </w:r>
            <w:proofErr w:type="spellEnd"/>
            <w:r w:rsidRPr="00D74507">
              <w:rPr>
                <w:rFonts w:ascii="Times New Roman" w:eastAsia="Calibri" w:hAnsi="Times New Roman"/>
              </w:rPr>
              <w:t xml:space="preserve"> на туберкульоз 2”</w:t>
            </w:r>
          </w:p>
        </w:tc>
        <w:tc>
          <w:tcPr>
            <w:tcW w:w="6124" w:type="dxa"/>
          </w:tcPr>
          <w:p w:rsidR="00D74507" w:rsidRPr="00D74507" w:rsidRDefault="00D74507" w:rsidP="00D74507">
            <w:pPr>
              <w:spacing w:after="0" w:line="240" w:lineRule="auto"/>
              <w:rPr>
                <w:rFonts w:ascii="Times New Roman" w:hAnsi="Times New Roman"/>
                <w:sz w:val="24"/>
                <w:szCs w:val="24"/>
                <w:lang w:val="ru-RU" w:eastAsia="ru-RU"/>
              </w:rPr>
            </w:pPr>
            <w:r w:rsidRPr="00D74507">
              <w:rPr>
                <w:rFonts w:ascii="Times New Roman" w:eastAsia="Calibri" w:hAnsi="Times New Roman"/>
              </w:rPr>
              <w:t>Плакати А3 (розмір 297×420).</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 xml:space="preserve">Параметри паперу – </w:t>
            </w:r>
            <w:proofErr w:type="spellStart"/>
            <w:r w:rsidRPr="00D74507">
              <w:rPr>
                <w:rFonts w:ascii="Times New Roman" w:eastAsia="Calibri" w:hAnsi="Times New Roman"/>
              </w:rPr>
              <w:t>мелований</w:t>
            </w:r>
            <w:proofErr w:type="spellEnd"/>
            <w:r w:rsidRPr="00D74507">
              <w:rPr>
                <w:rFonts w:ascii="Times New Roman" w:eastAsia="Calibri" w:hAnsi="Times New Roman"/>
              </w:rPr>
              <w:t xml:space="preserve"> глянцевий;</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Щільність паперу – 115 г;</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Друк – двосторонній 4+0, без покриття, за наданим макетом.</w:t>
            </w:r>
          </w:p>
          <w:p w:rsidR="00D74507" w:rsidRPr="00D74507" w:rsidRDefault="00D74507" w:rsidP="00D74507">
            <w:pPr>
              <w:spacing w:after="0" w:line="240" w:lineRule="auto"/>
              <w:ind w:right="-136"/>
              <w:rPr>
                <w:rFonts w:ascii="Times New Roman" w:eastAsia="Calibri" w:hAnsi="Times New Roman"/>
              </w:rPr>
            </w:pPr>
          </w:p>
          <w:p w:rsidR="00D74507" w:rsidRPr="00D74507" w:rsidRDefault="00D74507" w:rsidP="00D74507">
            <w:pPr>
              <w:spacing w:after="0" w:line="240" w:lineRule="auto"/>
              <w:ind w:right="-136"/>
              <w:rPr>
                <w:rFonts w:ascii="Times New Roman" w:eastAsia="Calibri" w:hAnsi="Times New Roman"/>
              </w:rPr>
            </w:pPr>
            <w:r w:rsidRPr="00D74507">
              <w:rPr>
                <w:rFonts w:ascii="Times New Roman" w:eastAsia="Calibri" w:hAnsi="Times New Roman"/>
              </w:rPr>
              <w:t>До вартості має бути включено підгін макету до вимог обладнання для друку.</w:t>
            </w:r>
          </w:p>
          <w:p w:rsidR="00D74507" w:rsidRPr="00D74507" w:rsidRDefault="00D74507" w:rsidP="00D74507">
            <w:pPr>
              <w:spacing w:after="0" w:line="240" w:lineRule="auto"/>
              <w:ind w:right="-136"/>
              <w:rPr>
                <w:rFonts w:ascii="Times New Roman" w:eastAsia="Calibri" w:hAnsi="Times New Roman"/>
              </w:rPr>
            </w:pPr>
          </w:p>
          <w:p w:rsidR="00D74507" w:rsidRPr="00D74507" w:rsidRDefault="00D74507" w:rsidP="00D74507">
            <w:pPr>
              <w:spacing w:after="0" w:line="240" w:lineRule="auto"/>
              <w:ind w:left="-17" w:right="-136"/>
              <w:rPr>
                <w:rFonts w:ascii="Times New Roman" w:eastAsia="Calibri" w:hAnsi="Times New Roman"/>
              </w:rPr>
            </w:pPr>
            <w:r w:rsidRPr="00D74507">
              <w:rPr>
                <w:rFonts w:ascii="Times New Roman" w:eastAsia="Calibri" w:hAnsi="Times New Roman"/>
              </w:rPr>
              <w:t>Продукція повинна бути упакована належним чином, що забезпечить її збереження при транспортуванні та зберіганні:</w:t>
            </w:r>
          </w:p>
          <w:p w:rsidR="00D74507" w:rsidRDefault="00D74507" w:rsidP="00D74507">
            <w:pPr>
              <w:spacing w:after="0" w:line="240" w:lineRule="auto"/>
              <w:rPr>
                <w:rFonts w:ascii="Times New Roman" w:eastAsia="Calibri" w:hAnsi="Times New Roman"/>
              </w:rPr>
            </w:pPr>
            <w:r w:rsidRPr="00D74507">
              <w:rPr>
                <w:rFonts w:ascii="Times New Roman" w:eastAsia="Calibri" w:hAnsi="Times New Roman"/>
              </w:rPr>
              <w:t>по 20 плакатів – 50 упаковок.</w:t>
            </w:r>
          </w:p>
          <w:p w:rsidR="004F380B" w:rsidRPr="00D74507" w:rsidRDefault="004F380B" w:rsidP="00D74507">
            <w:pPr>
              <w:spacing w:after="0" w:line="240" w:lineRule="auto"/>
              <w:rPr>
                <w:rFonts w:ascii="Times New Roman" w:eastAsia="Calibri" w:hAnsi="Times New Roman"/>
              </w:rPr>
            </w:pPr>
          </w:p>
        </w:tc>
        <w:tc>
          <w:tcPr>
            <w:tcW w:w="1276" w:type="dxa"/>
          </w:tcPr>
          <w:p w:rsidR="00D74507" w:rsidRPr="00D74507" w:rsidRDefault="00D74507" w:rsidP="00D74507">
            <w:pPr>
              <w:spacing w:after="0" w:line="240" w:lineRule="auto"/>
              <w:jc w:val="center"/>
              <w:rPr>
                <w:rFonts w:ascii="Times New Roman" w:eastAsia="Calibri" w:hAnsi="Times New Roman"/>
              </w:rPr>
            </w:pPr>
            <w:r w:rsidRPr="00D74507">
              <w:rPr>
                <w:rFonts w:ascii="Times New Roman" w:eastAsia="Calibri" w:hAnsi="Times New Roman"/>
              </w:rPr>
              <w:t>1000</w:t>
            </w:r>
          </w:p>
        </w:tc>
      </w:tr>
      <w:tr w:rsidR="00D74507" w:rsidRPr="00D74507" w:rsidTr="004F380B">
        <w:trPr>
          <w:trHeight w:val="2903"/>
        </w:trPr>
        <w:tc>
          <w:tcPr>
            <w:tcW w:w="596" w:type="dxa"/>
          </w:tcPr>
          <w:p w:rsidR="00D74507" w:rsidRPr="00D74507" w:rsidRDefault="00D74507" w:rsidP="00D74507">
            <w:pPr>
              <w:spacing w:after="0" w:line="240" w:lineRule="auto"/>
              <w:ind w:right="-108"/>
              <w:jc w:val="both"/>
              <w:rPr>
                <w:rFonts w:ascii="Times New Roman" w:eastAsia="Calibri" w:hAnsi="Times New Roman"/>
              </w:rPr>
            </w:pPr>
            <w:r w:rsidRPr="00D74507">
              <w:rPr>
                <w:rFonts w:ascii="Times New Roman" w:eastAsia="Calibri" w:hAnsi="Times New Roman"/>
              </w:rPr>
              <w:t xml:space="preserve">4. </w:t>
            </w:r>
          </w:p>
        </w:tc>
        <w:tc>
          <w:tcPr>
            <w:tcW w:w="1701" w:type="dxa"/>
          </w:tcPr>
          <w:p w:rsidR="00D74507" w:rsidRPr="00D74507" w:rsidRDefault="00D74507" w:rsidP="00D74507">
            <w:pPr>
              <w:spacing w:after="0" w:line="240" w:lineRule="auto"/>
              <w:ind w:right="-108"/>
              <w:rPr>
                <w:rFonts w:ascii="Times New Roman" w:eastAsia="Calibri" w:hAnsi="Times New Roman"/>
              </w:rPr>
            </w:pPr>
            <w:r w:rsidRPr="00D74507">
              <w:rPr>
                <w:rFonts w:ascii="Times New Roman" w:eastAsia="Calibri" w:hAnsi="Times New Roman"/>
              </w:rPr>
              <w:t>Плакат А3 “</w:t>
            </w:r>
            <w:proofErr w:type="spellStart"/>
            <w:r w:rsidRPr="00D74507">
              <w:rPr>
                <w:rFonts w:ascii="Times New Roman" w:eastAsia="Calibri" w:hAnsi="Times New Roman"/>
              </w:rPr>
              <w:t>Перевірся</w:t>
            </w:r>
            <w:proofErr w:type="spellEnd"/>
            <w:r w:rsidRPr="00D74507">
              <w:rPr>
                <w:rFonts w:ascii="Times New Roman" w:eastAsia="Calibri" w:hAnsi="Times New Roman"/>
              </w:rPr>
              <w:t xml:space="preserve"> на туберкульоз 3”</w:t>
            </w:r>
          </w:p>
        </w:tc>
        <w:tc>
          <w:tcPr>
            <w:tcW w:w="6124" w:type="dxa"/>
          </w:tcPr>
          <w:p w:rsidR="00D74507" w:rsidRPr="00D74507" w:rsidRDefault="00D74507" w:rsidP="00D74507">
            <w:pPr>
              <w:spacing w:after="0" w:line="240" w:lineRule="auto"/>
              <w:rPr>
                <w:rFonts w:ascii="Times New Roman" w:hAnsi="Times New Roman"/>
                <w:sz w:val="24"/>
                <w:szCs w:val="24"/>
                <w:lang w:val="ru-RU" w:eastAsia="ru-RU"/>
              </w:rPr>
            </w:pPr>
            <w:r w:rsidRPr="00D74507">
              <w:rPr>
                <w:rFonts w:ascii="Times New Roman" w:eastAsia="Calibri" w:hAnsi="Times New Roman"/>
              </w:rPr>
              <w:t>Плакати А3 (розмір 297×420).</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 xml:space="preserve">Параметри паперу – </w:t>
            </w:r>
            <w:proofErr w:type="spellStart"/>
            <w:r w:rsidRPr="00D74507">
              <w:rPr>
                <w:rFonts w:ascii="Times New Roman" w:eastAsia="Calibri" w:hAnsi="Times New Roman"/>
              </w:rPr>
              <w:t>мелований</w:t>
            </w:r>
            <w:proofErr w:type="spellEnd"/>
            <w:r w:rsidRPr="00D74507">
              <w:rPr>
                <w:rFonts w:ascii="Times New Roman" w:eastAsia="Calibri" w:hAnsi="Times New Roman"/>
              </w:rPr>
              <w:t xml:space="preserve"> глянцевий;</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Щільність паперу – 115 г;</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Друк – двосторонній 4+0, без покриття, за наданим макетом.</w:t>
            </w:r>
          </w:p>
          <w:p w:rsidR="00D74507" w:rsidRPr="00D74507" w:rsidRDefault="00D74507" w:rsidP="00D74507">
            <w:pPr>
              <w:spacing w:after="0" w:line="240" w:lineRule="auto"/>
              <w:ind w:right="-136"/>
              <w:rPr>
                <w:rFonts w:ascii="Times New Roman" w:eastAsia="Calibri" w:hAnsi="Times New Roman"/>
              </w:rPr>
            </w:pPr>
          </w:p>
          <w:p w:rsidR="00D74507" w:rsidRPr="00D74507" w:rsidRDefault="00D74507" w:rsidP="00D74507">
            <w:pPr>
              <w:spacing w:after="0" w:line="240" w:lineRule="auto"/>
              <w:ind w:right="-136"/>
              <w:rPr>
                <w:rFonts w:ascii="Times New Roman" w:eastAsia="Calibri" w:hAnsi="Times New Roman"/>
              </w:rPr>
            </w:pPr>
            <w:r w:rsidRPr="00D74507">
              <w:rPr>
                <w:rFonts w:ascii="Times New Roman" w:eastAsia="Calibri" w:hAnsi="Times New Roman"/>
              </w:rPr>
              <w:t>До вартості має бути включено підгін макету до вимог обладнання для друку.</w:t>
            </w:r>
          </w:p>
          <w:p w:rsidR="00D74507" w:rsidRPr="00D74507" w:rsidRDefault="00D74507" w:rsidP="00D74507">
            <w:pPr>
              <w:spacing w:after="0" w:line="240" w:lineRule="auto"/>
              <w:ind w:right="-136"/>
              <w:rPr>
                <w:rFonts w:ascii="Times New Roman" w:eastAsia="Calibri" w:hAnsi="Times New Roman"/>
              </w:rPr>
            </w:pPr>
          </w:p>
          <w:p w:rsidR="00D74507" w:rsidRPr="00D74507" w:rsidRDefault="00D74507" w:rsidP="00D74507">
            <w:pPr>
              <w:spacing w:after="0" w:line="240" w:lineRule="auto"/>
              <w:ind w:left="-17" w:right="-136"/>
              <w:rPr>
                <w:rFonts w:ascii="Times New Roman" w:eastAsia="Calibri" w:hAnsi="Times New Roman"/>
              </w:rPr>
            </w:pPr>
            <w:r w:rsidRPr="00D74507">
              <w:rPr>
                <w:rFonts w:ascii="Times New Roman" w:eastAsia="Calibri" w:hAnsi="Times New Roman"/>
              </w:rPr>
              <w:t>Продукція повинна бути упакована належним чином, що забезпечить її збереження при транспортуванні та зберіганні:</w:t>
            </w:r>
          </w:p>
          <w:p w:rsidR="00D74507" w:rsidRDefault="00D74507" w:rsidP="00D74507">
            <w:pPr>
              <w:spacing w:after="0" w:line="240" w:lineRule="auto"/>
              <w:rPr>
                <w:rFonts w:ascii="Times New Roman" w:eastAsia="Calibri" w:hAnsi="Times New Roman"/>
              </w:rPr>
            </w:pPr>
            <w:r w:rsidRPr="00D74507">
              <w:rPr>
                <w:rFonts w:ascii="Times New Roman" w:eastAsia="Calibri" w:hAnsi="Times New Roman"/>
              </w:rPr>
              <w:t>по 20 плакатів – 50 упаковок.</w:t>
            </w:r>
          </w:p>
          <w:p w:rsidR="004F380B" w:rsidRPr="00D74507" w:rsidRDefault="004F380B" w:rsidP="00D74507">
            <w:pPr>
              <w:spacing w:after="0" w:line="240" w:lineRule="auto"/>
              <w:rPr>
                <w:rFonts w:ascii="Times New Roman" w:eastAsia="Calibri" w:hAnsi="Times New Roman"/>
              </w:rPr>
            </w:pPr>
          </w:p>
        </w:tc>
        <w:tc>
          <w:tcPr>
            <w:tcW w:w="1276" w:type="dxa"/>
          </w:tcPr>
          <w:p w:rsidR="00D74507" w:rsidRPr="00D74507" w:rsidRDefault="00D74507" w:rsidP="00D74507">
            <w:pPr>
              <w:spacing w:after="0" w:line="240" w:lineRule="auto"/>
              <w:jc w:val="center"/>
              <w:rPr>
                <w:rFonts w:ascii="Times New Roman" w:eastAsia="Calibri" w:hAnsi="Times New Roman"/>
              </w:rPr>
            </w:pPr>
            <w:r w:rsidRPr="00D74507">
              <w:rPr>
                <w:rFonts w:ascii="Times New Roman" w:eastAsia="Calibri" w:hAnsi="Times New Roman"/>
              </w:rPr>
              <w:t>1000</w:t>
            </w:r>
          </w:p>
        </w:tc>
      </w:tr>
      <w:tr w:rsidR="00D74507" w:rsidRPr="00D74507" w:rsidTr="004F380B">
        <w:trPr>
          <w:trHeight w:val="2959"/>
        </w:trPr>
        <w:tc>
          <w:tcPr>
            <w:tcW w:w="596" w:type="dxa"/>
          </w:tcPr>
          <w:p w:rsidR="00D74507" w:rsidRPr="00D74507" w:rsidRDefault="00D74507" w:rsidP="00D74507">
            <w:pPr>
              <w:spacing w:after="0" w:line="240" w:lineRule="auto"/>
              <w:ind w:right="-108"/>
              <w:jc w:val="both"/>
              <w:rPr>
                <w:rFonts w:ascii="Times New Roman" w:eastAsia="Calibri" w:hAnsi="Times New Roman"/>
              </w:rPr>
            </w:pPr>
            <w:r w:rsidRPr="00D74507">
              <w:rPr>
                <w:rFonts w:ascii="Times New Roman" w:eastAsia="Calibri" w:hAnsi="Times New Roman"/>
              </w:rPr>
              <w:t>5</w:t>
            </w:r>
          </w:p>
        </w:tc>
        <w:tc>
          <w:tcPr>
            <w:tcW w:w="1701" w:type="dxa"/>
          </w:tcPr>
          <w:p w:rsidR="00D74507" w:rsidRPr="00D74507" w:rsidRDefault="00D74507" w:rsidP="00D74507">
            <w:pPr>
              <w:spacing w:after="0" w:line="240" w:lineRule="auto"/>
              <w:ind w:right="-108"/>
              <w:rPr>
                <w:rFonts w:ascii="Times New Roman" w:eastAsia="Calibri" w:hAnsi="Times New Roman"/>
              </w:rPr>
            </w:pPr>
            <w:r w:rsidRPr="00D74507">
              <w:rPr>
                <w:rFonts w:ascii="Times New Roman" w:eastAsia="Calibri" w:hAnsi="Times New Roman"/>
              </w:rPr>
              <w:t>Плакат А3 “</w:t>
            </w:r>
            <w:proofErr w:type="spellStart"/>
            <w:r w:rsidRPr="00D74507">
              <w:rPr>
                <w:rFonts w:ascii="Times New Roman" w:eastAsia="Calibri" w:hAnsi="Times New Roman"/>
              </w:rPr>
              <w:t>Перевірся</w:t>
            </w:r>
            <w:proofErr w:type="spellEnd"/>
            <w:r w:rsidRPr="00D74507">
              <w:rPr>
                <w:rFonts w:ascii="Times New Roman" w:eastAsia="Calibri" w:hAnsi="Times New Roman"/>
              </w:rPr>
              <w:t xml:space="preserve"> на туберкульоз 4”</w:t>
            </w:r>
          </w:p>
        </w:tc>
        <w:tc>
          <w:tcPr>
            <w:tcW w:w="6124" w:type="dxa"/>
          </w:tcPr>
          <w:p w:rsidR="00D74507" w:rsidRPr="00D74507" w:rsidRDefault="00D74507" w:rsidP="00D74507">
            <w:pPr>
              <w:spacing w:after="0" w:line="240" w:lineRule="auto"/>
              <w:rPr>
                <w:rFonts w:ascii="Times New Roman" w:hAnsi="Times New Roman"/>
                <w:sz w:val="24"/>
                <w:szCs w:val="24"/>
                <w:lang w:val="ru-RU" w:eastAsia="ru-RU"/>
              </w:rPr>
            </w:pPr>
            <w:r w:rsidRPr="00D74507">
              <w:rPr>
                <w:rFonts w:ascii="Times New Roman" w:eastAsia="Calibri" w:hAnsi="Times New Roman"/>
              </w:rPr>
              <w:t>Плакати А3 (розмір 297×420).</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 xml:space="preserve">Параметри паперу – </w:t>
            </w:r>
            <w:proofErr w:type="spellStart"/>
            <w:r w:rsidRPr="00D74507">
              <w:rPr>
                <w:rFonts w:ascii="Times New Roman" w:eastAsia="Calibri" w:hAnsi="Times New Roman"/>
              </w:rPr>
              <w:t>мелований</w:t>
            </w:r>
            <w:proofErr w:type="spellEnd"/>
            <w:r w:rsidRPr="00D74507">
              <w:rPr>
                <w:rFonts w:ascii="Times New Roman" w:eastAsia="Calibri" w:hAnsi="Times New Roman"/>
              </w:rPr>
              <w:t xml:space="preserve"> глянцевий;</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Щільність паперу – 115 г;</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Друк – двосторонній 4+0, без покриття, за наданим макетом.</w:t>
            </w:r>
          </w:p>
          <w:p w:rsidR="00D74507" w:rsidRPr="00D74507" w:rsidRDefault="00D74507" w:rsidP="00D74507">
            <w:pPr>
              <w:spacing w:after="0" w:line="240" w:lineRule="auto"/>
              <w:ind w:right="-136"/>
              <w:rPr>
                <w:rFonts w:ascii="Times New Roman" w:eastAsia="Calibri" w:hAnsi="Times New Roman"/>
              </w:rPr>
            </w:pPr>
          </w:p>
          <w:p w:rsidR="00D74507" w:rsidRPr="00D74507" w:rsidRDefault="00D74507" w:rsidP="00D74507">
            <w:pPr>
              <w:spacing w:after="0" w:line="240" w:lineRule="auto"/>
              <w:ind w:right="-136"/>
              <w:rPr>
                <w:rFonts w:ascii="Times New Roman" w:eastAsia="Calibri" w:hAnsi="Times New Roman"/>
              </w:rPr>
            </w:pPr>
            <w:r w:rsidRPr="00D74507">
              <w:rPr>
                <w:rFonts w:ascii="Times New Roman" w:eastAsia="Calibri" w:hAnsi="Times New Roman"/>
              </w:rPr>
              <w:t>До вартості має бути включено підгін макету до вимог обладнання для друку.</w:t>
            </w:r>
          </w:p>
          <w:p w:rsidR="00D74507" w:rsidRPr="00D74507" w:rsidRDefault="00D74507" w:rsidP="00D74507">
            <w:pPr>
              <w:spacing w:after="0" w:line="240" w:lineRule="auto"/>
              <w:ind w:right="-136"/>
              <w:rPr>
                <w:rFonts w:ascii="Times New Roman" w:eastAsia="Calibri" w:hAnsi="Times New Roman"/>
              </w:rPr>
            </w:pPr>
          </w:p>
          <w:p w:rsidR="00D74507" w:rsidRPr="00D74507" w:rsidRDefault="00D74507" w:rsidP="00D74507">
            <w:pPr>
              <w:spacing w:after="0" w:line="240" w:lineRule="auto"/>
              <w:ind w:left="-17" w:right="-136"/>
              <w:rPr>
                <w:rFonts w:ascii="Times New Roman" w:eastAsia="Calibri" w:hAnsi="Times New Roman"/>
              </w:rPr>
            </w:pPr>
            <w:r w:rsidRPr="00D74507">
              <w:rPr>
                <w:rFonts w:ascii="Times New Roman" w:eastAsia="Calibri" w:hAnsi="Times New Roman"/>
              </w:rPr>
              <w:t>Продукція повинна бути упакована належним чином, що забезпечить її збереження при транспортуванні та зберіганні:</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по 20 плакатів – 50 упаковок.</w:t>
            </w:r>
          </w:p>
        </w:tc>
        <w:tc>
          <w:tcPr>
            <w:tcW w:w="1276" w:type="dxa"/>
          </w:tcPr>
          <w:p w:rsidR="00D74507" w:rsidRPr="00D74507" w:rsidRDefault="00D74507" w:rsidP="00D74507">
            <w:pPr>
              <w:spacing w:after="0" w:line="240" w:lineRule="auto"/>
              <w:jc w:val="center"/>
              <w:rPr>
                <w:rFonts w:ascii="Times New Roman" w:eastAsia="Calibri" w:hAnsi="Times New Roman"/>
              </w:rPr>
            </w:pPr>
            <w:r w:rsidRPr="00D74507">
              <w:rPr>
                <w:rFonts w:ascii="Times New Roman" w:eastAsia="Calibri" w:hAnsi="Times New Roman"/>
              </w:rPr>
              <w:t>1000</w:t>
            </w:r>
          </w:p>
        </w:tc>
      </w:tr>
      <w:tr w:rsidR="00D74507" w:rsidRPr="00D74507" w:rsidTr="004F380B">
        <w:trPr>
          <w:trHeight w:val="3501"/>
        </w:trPr>
        <w:tc>
          <w:tcPr>
            <w:tcW w:w="596" w:type="dxa"/>
          </w:tcPr>
          <w:p w:rsidR="00D74507" w:rsidRPr="00D74507" w:rsidRDefault="00D74507" w:rsidP="00D74507">
            <w:pPr>
              <w:spacing w:after="0" w:line="240" w:lineRule="auto"/>
              <w:ind w:right="-108"/>
              <w:jc w:val="both"/>
              <w:rPr>
                <w:rFonts w:ascii="Times New Roman" w:eastAsia="Calibri" w:hAnsi="Times New Roman"/>
              </w:rPr>
            </w:pPr>
            <w:r w:rsidRPr="00D74507">
              <w:rPr>
                <w:rFonts w:ascii="Times New Roman" w:eastAsia="Calibri" w:hAnsi="Times New Roman"/>
              </w:rPr>
              <w:t>6</w:t>
            </w:r>
          </w:p>
        </w:tc>
        <w:tc>
          <w:tcPr>
            <w:tcW w:w="1701" w:type="dxa"/>
          </w:tcPr>
          <w:p w:rsidR="00D74507" w:rsidRPr="00D74507" w:rsidRDefault="00D74507" w:rsidP="00D74507">
            <w:pPr>
              <w:spacing w:after="0" w:line="240" w:lineRule="auto"/>
              <w:ind w:right="-108"/>
              <w:rPr>
                <w:rFonts w:ascii="Times New Roman" w:eastAsia="Calibri" w:hAnsi="Times New Roman"/>
              </w:rPr>
            </w:pPr>
            <w:r w:rsidRPr="00D74507">
              <w:rPr>
                <w:rFonts w:ascii="Times New Roman" w:eastAsia="Calibri" w:hAnsi="Times New Roman"/>
              </w:rPr>
              <w:t>Плакат А3 “</w:t>
            </w:r>
            <w:proofErr w:type="spellStart"/>
            <w:r w:rsidRPr="00D74507">
              <w:rPr>
                <w:rFonts w:ascii="Times New Roman" w:eastAsia="Calibri" w:hAnsi="Times New Roman"/>
              </w:rPr>
              <w:t>Перевірся</w:t>
            </w:r>
            <w:proofErr w:type="spellEnd"/>
            <w:r w:rsidRPr="00D74507">
              <w:rPr>
                <w:rFonts w:ascii="Times New Roman" w:eastAsia="Calibri" w:hAnsi="Times New Roman"/>
              </w:rPr>
              <w:t xml:space="preserve"> на туберкульоз 5”</w:t>
            </w:r>
          </w:p>
        </w:tc>
        <w:tc>
          <w:tcPr>
            <w:tcW w:w="6124" w:type="dxa"/>
          </w:tcPr>
          <w:p w:rsidR="00D74507" w:rsidRPr="00D74507" w:rsidRDefault="00D74507" w:rsidP="00D74507">
            <w:pPr>
              <w:spacing w:after="0" w:line="240" w:lineRule="auto"/>
              <w:rPr>
                <w:rFonts w:ascii="Times New Roman" w:hAnsi="Times New Roman"/>
                <w:sz w:val="24"/>
                <w:szCs w:val="24"/>
                <w:lang w:val="ru-RU" w:eastAsia="ru-RU"/>
              </w:rPr>
            </w:pPr>
            <w:r w:rsidRPr="00D74507">
              <w:rPr>
                <w:rFonts w:ascii="Times New Roman" w:eastAsia="Calibri" w:hAnsi="Times New Roman"/>
              </w:rPr>
              <w:t>Плакати А3 (розмір 297×420).</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 xml:space="preserve">Параметри паперу – </w:t>
            </w:r>
            <w:proofErr w:type="spellStart"/>
            <w:r w:rsidRPr="00D74507">
              <w:rPr>
                <w:rFonts w:ascii="Times New Roman" w:eastAsia="Calibri" w:hAnsi="Times New Roman"/>
              </w:rPr>
              <w:t>мелований</w:t>
            </w:r>
            <w:proofErr w:type="spellEnd"/>
            <w:r w:rsidRPr="00D74507">
              <w:rPr>
                <w:rFonts w:ascii="Times New Roman" w:eastAsia="Calibri" w:hAnsi="Times New Roman"/>
              </w:rPr>
              <w:t xml:space="preserve"> глянцевий;</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Щільність паперу – 115 г;</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Друк – двосторонній 4+0, без покриття, за наданим макетом.</w:t>
            </w:r>
          </w:p>
          <w:p w:rsidR="00D74507" w:rsidRPr="00D74507" w:rsidRDefault="00D74507" w:rsidP="00D74507">
            <w:pPr>
              <w:spacing w:after="0" w:line="240" w:lineRule="auto"/>
              <w:ind w:right="-136"/>
              <w:rPr>
                <w:rFonts w:ascii="Times New Roman" w:eastAsia="Calibri" w:hAnsi="Times New Roman"/>
              </w:rPr>
            </w:pPr>
          </w:p>
          <w:p w:rsidR="00D74507" w:rsidRPr="00D74507" w:rsidRDefault="00D74507" w:rsidP="00D74507">
            <w:pPr>
              <w:spacing w:after="0" w:line="240" w:lineRule="auto"/>
              <w:ind w:right="-136"/>
              <w:rPr>
                <w:rFonts w:ascii="Times New Roman" w:eastAsia="Calibri" w:hAnsi="Times New Roman"/>
              </w:rPr>
            </w:pPr>
            <w:r w:rsidRPr="00D74507">
              <w:rPr>
                <w:rFonts w:ascii="Times New Roman" w:eastAsia="Calibri" w:hAnsi="Times New Roman"/>
              </w:rPr>
              <w:t>До вартості має бути включено підгін макету до вимог обладнання для друку.</w:t>
            </w:r>
          </w:p>
          <w:p w:rsidR="00D74507" w:rsidRPr="00D74507" w:rsidRDefault="00D74507" w:rsidP="00D74507">
            <w:pPr>
              <w:spacing w:after="0" w:line="240" w:lineRule="auto"/>
              <w:ind w:right="-136"/>
              <w:rPr>
                <w:rFonts w:ascii="Times New Roman" w:eastAsia="Calibri" w:hAnsi="Times New Roman"/>
              </w:rPr>
            </w:pPr>
          </w:p>
          <w:p w:rsidR="00D74507" w:rsidRPr="00D74507" w:rsidRDefault="00D74507" w:rsidP="00D74507">
            <w:pPr>
              <w:spacing w:after="0" w:line="240" w:lineRule="auto"/>
              <w:ind w:left="-17" w:right="-136"/>
              <w:rPr>
                <w:rFonts w:ascii="Times New Roman" w:eastAsia="Calibri" w:hAnsi="Times New Roman"/>
              </w:rPr>
            </w:pPr>
            <w:r w:rsidRPr="00D74507">
              <w:rPr>
                <w:rFonts w:ascii="Times New Roman" w:eastAsia="Calibri" w:hAnsi="Times New Roman"/>
              </w:rPr>
              <w:t>Продукція повинна бути упакована належним чином, що забезпечить її збереження при транспортуванні та зберіганні:</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по 20 плакатів – 50 упаковок.</w:t>
            </w:r>
          </w:p>
        </w:tc>
        <w:tc>
          <w:tcPr>
            <w:tcW w:w="1276" w:type="dxa"/>
          </w:tcPr>
          <w:p w:rsidR="00D74507" w:rsidRPr="00D74507" w:rsidRDefault="00D74507" w:rsidP="00D74507">
            <w:pPr>
              <w:spacing w:after="0" w:line="240" w:lineRule="auto"/>
              <w:jc w:val="center"/>
              <w:rPr>
                <w:rFonts w:ascii="Times New Roman" w:eastAsia="Calibri" w:hAnsi="Times New Roman"/>
              </w:rPr>
            </w:pPr>
            <w:r w:rsidRPr="00D74507">
              <w:rPr>
                <w:rFonts w:ascii="Times New Roman" w:eastAsia="Calibri" w:hAnsi="Times New Roman"/>
              </w:rPr>
              <w:t>1000</w:t>
            </w:r>
          </w:p>
        </w:tc>
      </w:tr>
      <w:tr w:rsidR="00D74507" w:rsidRPr="00D74507" w:rsidTr="004F380B">
        <w:trPr>
          <w:trHeight w:val="2973"/>
        </w:trPr>
        <w:tc>
          <w:tcPr>
            <w:tcW w:w="596" w:type="dxa"/>
          </w:tcPr>
          <w:p w:rsidR="00D74507" w:rsidRPr="00D74507" w:rsidRDefault="00D74507" w:rsidP="00D74507">
            <w:pPr>
              <w:spacing w:after="0" w:line="240" w:lineRule="auto"/>
              <w:ind w:right="-108"/>
              <w:jc w:val="both"/>
              <w:rPr>
                <w:rFonts w:ascii="Times New Roman" w:eastAsia="Calibri" w:hAnsi="Times New Roman"/>
              </w:rPr>
            </w:pPr>
            <w:r w:rsidRPr="00D74507">
              <w:rPr>
                <w:rFonts w:ascii="Times New Roman" w:eastAsia="Calibri" w:hAnsi="Times New Roman"/>
              </w:rPr>
              <w:lastRenderedPageBreak/>
              <w:t>7</w:t>
            </w:r>
          </w:p>
        </w:tc>
        <w:tc>
          <w:tcPr>
            <w:tcW w:w="1701" w:type="dxa"/>
          </w:tcPr>
          <w:p w:rsidR="00D74507" w:rsidRPr="00D74507" w:rsidRDefault="00D74507" w:rsidP="00D74507">
            <w:pPr>
              <w:spacing w:after="0" w:line="240" w:lineRule="auto"/>
              <w:ind w:right="-108"/>
              <w:rPr>
                <w:rFonts w:ascii="Times New Roman" w:eastAsia="Calibri" w:hAnsi="Times New Roman"/>
              </w:rPr>
            </w:pPr>
            <w:r w:rsidRPr="00D74507">
              <w:rPr>
                <w:rFonts w:ascii="Times New Roman" w:eastAsia="Calibri" w:hAnsi="Times New Roman"/>
              </w:rPr>
              <w:t>Плакат А3 “</w:t>
            </w:r>
            <w:proofErr w:type="spellStart"/>
            <w:r w:rsidRPr="00D74507">
              <w:rPr>
                <w:rFonts w:ascii="Times New Roman" w:eastAsia="Calibri" w:hAnsi="Times New Roman"/>
              </w:rPr>
              <w:t>Перевірся</w:t>
            </w:r>
            <w:proofErr w:type="spellEnd"/>
            <w:r w:rsidRPr="00D74507">
              <w:rPr>
                <w:rFonts w:ascii="Times New Roman" w:eastAsia="Calibri" w:hAnsi="Times New Roman"/>
              </w:rPr>
              <w:t xml:space="preserve"> на туберкульоз 6”</w:t>
            </w:r>
          </w:p>
        </w:tc>
        <w:tc>
          <w:tcPr>
            <w:tcW w:w="6124" w:type="dxa"/>
          </w:tcPr>
          <w:p w:rsidR="00D74507" w:rsidRPr="00D74507" w:rsidRDefault="00D74507" w:rsidP="00D74507">
            <w:pPr>
              <w:spacing w:after="0" w:line="240" w:lineRule="auto"/>
              <w:rPr>
                <w:rFonts w:ascii="Times New Roman" w:hAnsi="Times New Roman"/>
                <w:sz w:val="24"/>
                <w:szCs w:val="24"/>
                <w:lang w:val="ru-RU" w:eastAsia="ru-RU"/>
              </w:rPr>
            </w:pPr>
            <w:r w:rsidRPr="00D74507">
              <w:rPr>
                <w:rFonts w:ascii="Times New Roman" w:eastAsia="Calibri" w:hAnsi="Times New Roman"/>
              </w:rPr>
              <w:t>Плакати А3 (розмір 297×420).</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 xml:space="preserve">Параметри паперу – </w:t>
            </w:r>
            <w:proofErr w:type="spellStart"/>
            <w:r w:rsidRPr="00D74507">
              <w:rPr>
                <w:rFonts w:ascii="Times New Roman" w:eastAsia="Calibri" w:hAnsi="Times New Roman"/>
              </w:rPr>
              <w:t>мелований</w:t>
            </w:r>
            <w:proofErr w:type="spellEnd"/>
            <w:r w:rsidRPr="00D74507">
              <w:rPr>
                <w:rFonts w:ascii="Times New Roman" w:eastAsia="Calibri" w:hAnsi="Times New Roman"/>
              </w:rPr>
              <w:t xml:space="preserve"> глянцевий;</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Щільність паперу – 115 г;</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Друк – двосторонній 4+0, без покриття, за наданим макетом.</w:t>
            </w:r>
          </w:p>
          <w:p w:rsidR="00D74507" w:rsidRPr="00D74507" w:rsidRDefault="00D74507" w:rsidP="00D74507">
            <w:pPr>
              <w:spacing w:after="0" w:line="240" w:lineRule="auto"/>
              <w:ind w:right="-136"/>
              <w:rPr>
                <w:rFonts w:ascii="Times New Roman" w:eastAsia="Calibri" w:hAnsi="Times New Roman"/>
              </w:rPr>
            </w:pPr>
          </w:p>
          <w:p w:rsidR="00D74507" w:rsidRPr="00D74507" w:rsidRDefault="00D74507" w:rsidP="00D74507">
            <w:pPr>
              <w:spacing w:after="0" w:line="240" w:lineRule="auto"/>
              <w:ind w:right="-136"/>
              <w:rPr>
                <w:rFonts w:ascii="Times New Roman" w:eastAsia="Calibri" w:hAnsi="Times New Roman"/>
              </w:rPr>
            </w:pPr>
            <w:r w:rsidRPr="00D74507">
              <w:rPr>
                <w:rFonts w:ascii="Times New Roman" w:eastAsia="Calibri" w:hAnsi="Times New Roman"/>
              </w:rPr>
              <w:t>До вартості має бути включено підгін макету до вимог обладнання для друку.</w:t>
            </w:r>
          </w:p>
          <w:p w:rsidR="00D74507" w:rsidRPr="00D74507" w:rsidRDefault="00D74507" w:rsidP="00D74507">
            <w:pPr>
              <w:spacing w:after="0" w:line="240" w:lineRule="auto"/>
              <w:ind w:right="-136"/>
              <w:rPr>
                <w:rFonts w:ascii="Times New Roman" w:eastAsia="Calibri" w:hAnsi="Times New Roman"/>
              </w:rPr>
            </w:pPr>
          </w:p>
          <w:p w:rsidR="00D74507" w:rsidRPr="00D74507" w:rsidRDefault="00D74507" w:rsidP="00D74507">
            <w:pPr>
              <w:spacing w:after="0" w:line="240" w:lineRule="auto"/>
              <w:ind w:left="-17" w:right="-136"/>
              <w:rPr>
                <w:rFonts w:ascii="Times New Roman" w:eastAsia="Calibri" w:hAnsi="Times New Roman"/>
              </w:rPr>
            </w:pPr>
            <w:r w:rsidRPr="00D74507">
              <w:rPr>
                <w:rFonts w:ascii="Times New Roman" w:eastAsia="Calibri" w:hAnsi="Times New Roman"/>
              </w:rPr>
              <w:t>Продукція повинна бути упакована належним чином, що забезпечить її збереження при транспортуванні та зберіганні:</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по 20 плакатів – 50 упаковок.</w:t>
            </w:r>
          </w:p>
        </w:tc>
        <w:tc>
          <w:tcPr>
            <w:tcW w:w="1276" w:type="dxa"/>
          </w:tcPr>
          <w:p w:rsidR="00D74507" w:rsidRPr="00D74507" w:rsidRDefault="00D74507" w:rsidP="00D74507">
            <w:pPr>
              <w:spacing w:after="0" w:line="240" w:lineRule="auto"/>
              <w:jc w:val="center"/>
              <w:rPr>
                <w:rFonts w:ascii="Times New Roman" w:eastAsia="Calibri" w:hAnsi="Times New Roman"/>
              </w:rPr>
            </w:pPr>
            <w:r w:rsidRPr="00D74507">
              <w:rPr>
                <w:rFonts w:ascii="Times New Roman" w:eastAsia="Calibri" w:hAnsi="Times New Roman"/>
              </w:rPr>
              <w:t>1000</w:t>
            </w:r>
          </w:p>
        </w:tc>
      </w:tr>
      <w:tr w:rsidR="00D74507" w:rsidRPr="00D74507" w:rsidTr="004F380B">
        <w:trPr>
          <w:trHeight w:val="2973"/>
        </w:trPr>
        <w:tc>
          <w:tcPr>
            <w:tcW w:w="596" w:type="dxa"/>
          </w:tcPr>
          <w:p w:rsidR="00D74507" w:rsidRPr="00D74507" w:rsidRDefault="00D74507" w:rsidP="00D74507">
            <w:pPr>
              <w:spacing w:after="0" w:line="240" w:lineRule="auto"/>
              <w:ind w:right="-108"/>
              <w:jc w:val="both"/>
              <w:rPr>
                <w:rFonts w:ascii="Times New Roman" w:eastAsia="Calibri" w:hAnsi="Times New Roman"/>
              </w:rPr>
            </w:pPr>
            <w:r w:rsidRPr="00D74507">
              <w:rPr>
                <w:rFonts w:ascii="Times New Roman" w:eastAsia="Calibri" w:hAnsi="Times New Roman"/>
              </w:rPr>
              <w:t>8</w:t>
            </w:r>
          </w:p>
        </w:tc>
        <w:tc>
          <w:tcPr>
            <w:tcW w:w="1701" w:type="dxa"/>
          </w:tcPr>
          <w:p w:rsidR="00D74507" w:rsidRPr="00D74507" w:rsidRDefault="00D74507" w:rsidP="00D74507">
            <w:pPr>
              <w:spacing w:after="0" w:line="240" w:lineRule="auto"/>
              <w:ind w:right="-108"/>
              <w:rPr>
                <w:rFonts w:ascii="Times New Roman" w:eastAsia="Calibri" w:hAnsi="Times New Roman"/>
              </w:rPr>
            </w:pPr>
            <w:r w:rsidRPr="00D74507">
              <w:rPr>
                <w:rFonts w:ascii="Times New Roman" w:eastAsia="Calibri" w:hAnsi="Times New Roman"/>
              </w:rPr>
              <w:t>Плакат А3 “</w:t>
            </w:r>
            <w:proofErr w:type="spellStart"/>
            <w:r w:rsidRPr="00D74507">
              <w:rPr>
                <w:rFonts w:ascii="Times New Roman" w:eastAsia="Calibri" w:hAnsi="Times New Roman"/>
              </w:rPr>
              <w:t>Перевірся</w:t>
            </w:r>
            <w:proofErr w:type="spellEnd"/>
            <w:r w:rsidRPr="00D74507">
              <w:rPr>
                <w:rFonts w:ascii="Times New Roman" w:eastAsia="Calibri" w:hAnsi="Times New Roman"/>
              </w:rPr>
              <w:t xml:space="preserve"> на туберкульоз 7”</w:t>
            </w:r>
          </w:p>
        </w:tc>
        <w:tc>
          <w:tcPr>
            <w:tcW w:w="6124" w:type="dxa"/>
          </w:tcPr>
          <w:p w:rsidR="00D74507" w:rsidRPr="00D74507" w:rsidRDefault="00D74507" w:rsidP="00D74507">
            <w:pPr>
              <w:spacing w:after="0" w:line="240" w:lineRule="auto"/>
              <w:rPr>
                <w:rFonts w:ascii="Times New Roman" w:hAnsi="Times New Roman"/>
                <w:sz w:val="24"/>
                <w:szCs w:val="24"/>
                <w:lang w:val="ru-RU" w:eastAsia="ru-RU"/>
              </w:rPr>
            </w:pPr>
            <w:r w:rsidRPr="00D74507">
              <w:rPr>
                <w:rFonts w:ascii="Times New Roman" w:eastAsia="Calibri" w:hAnsi="Times New Roman"/>
              </w:rPr>
              <w:t>Плакати А3 (розмір 297×420).</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 xml:space="preserve">Параметри паперу – </w:t>
            </w:r>
            <w:proofErr w:type="spellStart"/>
            <w:r w:rsidRPr="00D74507">
              <w:rPr>
                <w:rFonts w:ascii="Times New Roman" w:eastAsia="Calibri" w:hAnsi="Times New Roman"/>
              </w:rPr>
              <w:t>мелований</w:t>
            </w:r>
            <w:proofErr w:type="spellEnd"/>
            <w:r w:rsidRPr="00D74507">
              <w:rPr>
                <w:rFonts w:ascii="Times New Roman" w:eastAsia="Calibri" w:hAnsi="Times New Roman"/>
              </w:rPr>
              <w:t xml:space="preserve"> глянцевий;</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Щільність паперу – 115 г;</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Друк – двосторонній 4+0, без покриття, за наданим макетом.</w:t>
            </w:r>
          </w:p>
          <w:p w:rsidR="00D74507" w:rsidRPr="00D74507" w:rsidRDefault="00D74507" w:rsidP="00D74507">
            <w:pPr>
              <w:spacing w:after="0" w:line="240" w:lineRule="auto"/>
              <w:ind w:right="-136"/>
              <w:rPr>
                <w:rFonts w:ascii="Times New Roman" w:eastAsia="Calibri" w:hAnsi="Times New Roman"/>
              </w:rPr>
            </w:pPr>
          </w:p>
          <w:p w:rsidR="00D74507" w:rsidRPr="00D74507" w:rsidRDefault="00D74507" w:rsidP="00D74507">
            <w:pPr>
              <w:spacing w:after="0" w:line="240" w:lineRule="auto"/>
              <w:ind w:right="-136"/>
              <w:rPr>
                <w:rFonts w:ascii="Times New Roman" w:eastAsia="Calibri" w:hAnsi="Times New Roman"/>
              </w:rPr>
            </w:pPr>
            <w:r w:rsidRPr="00D74507">
              <w:rPr>
                <w:rFonts w:ascii="Times New Roman" w:eastAsia="Calibri" w:hAnsi="Times New Roman"/>
              </w:rPr>
              <w:t>До вартості має бути включено підгін макету до вимог обладнання для друку.</w:t>
            </w:r>
          </w:p>
          <w:p w:rsidR="00D74507" w:rsidRPr="00D74507" w:rsidRDefault="00D74507" w:rsidP="00D74507">
            <w:pPr>
              <w:spacing w:after="0" w:line="240" w:lineRule="auto"/>
              <w:ind w:right="-136"/>
              <w:rPr>
                <w:rFonts w:ascii="Times New Roman" w:eastAsia="Calibri" w:hAnsi="Times New Roman"/>
              </w:rPr>
            </w:pPr>
          </w:p>
          <w:p w:rsidR="00D74507" w:rsidRPr="00D74507" w:rsidRDefault="00D74507" w:rsidP="00D74507">
            <w:pPr>
              <w:spacing w:after="0" w:line="240" w:lineRule="auto"/>
              <w:ind w:left="-17" w:right="-136"/>
              <w:rPr>
                <w:rFonts w:ascii="Times New Roman" w:eastAsia="Calibri" w:hAnsi="Times New Roman"/>
              </w:rPr>
            </w:pPr>
            <w:r w:rsidRPr="00D74507">
              <w:rPr>
                <w:rFonts w:ascii="Times New Roman" w:eastAsia="Calibri" w:hAnsi="Times New Roman"/>
              </w:rPr>
              <w:t>Продукція повинна бути упакована належним чином, що забезпечить її збереження при транспортуванні та зберіганні:</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по 20 плакатів – 50 упаковок.</w:t>
            </w:r>
          </w:p>
        </w:tc>
        <w:tc>
          <w:tcPr>
            <w:tcW w:w="1276" w:type="dxa"/>
          </w:tcPr>
          <w:p w:rsidR="00D74507" w:rsidRPr="00D74507" w:rsidRDefault="00D74507" w:rsidP="00D74507">
            <w:pPr>
              <w:spacing w:after="0" w:line="240" w:lineRule="auto"/>
              <w:jc w:val="center"/>
              <w:rPr>
                <w:rFonts w:ascii="Times New Roman" w:eastAsia="Calibri" w:hAnsi="Times New Roman"/>
              </w:rPr>
            </w:pPr>
            <w:r w:rsidRPr="00D74507">
              <w:rPr>
                <w:rFonts w:ascii="Times New Roman" w:eastAsia="Calibri" w:hAnsi="Times New Roman"/>
              </w:rPr>
              <w:t>1000</w:t>
            </w:r>
          </w:p>
        </w:tc>
      </w:tr>
      <w:tr w:rsidR="00D74507" w:rsidRPr="00D74507" w:rsidTr="004F380B">
        <w:trPr>
          <w:trHeight w:val="3501"/>
        </w:trPr>
        <w:tc>
          <w:tcPr>
            <w:tcW w:w="596" w:type="dxa"/>
          </w:tcPr>
          <w:p w:rsidR="00D74507" w:rsidRPr="00D74507" w:rsidRDefault="00D74507" w:rsidP="00D74507">
            <w:pPr>
              <w:spacing w:after="0" w:line="240" w:lineRule="auto"/>
              <w:ind w:right="-108"/>
              <w:jc w:val="both"/>
              <w:rPr>
                <w:rFonts w:ascii="Times New Roman" w:eastAsia="Calibri" w:hAnsi="Times New Roman"/>
              </w:rPr>
            </w:pPr>
            <w:r w:rsidRPr="00D74507">
              <w:rPr>
                <w:rFonts w:ascii="Times New Roman" w:eastAsia="Calibri" w:hAnsi="Times New Roman"/>
              </w:rPr>
              <w:t>9</w:t>
            </w:r>
          </w:p>
        </w:tc>
        <w:tc>
          <w:tcPr>
            <w:tcW w:w="1701" w:type="dxa"/>
          </w:tcPr>
          <w:p w:rsidR="00D74507" w:rsidRPr="00D74507" w:rsidRDefault="00D74507" w:rsidP="00D74507">
            <w:pPr>
              <w:spacing w:after="0" w:line="240" w:lineRule="auto"/>
              <w:ind w:right="-108"/>
              <w:rPr>
                <w:rFonts w:ascii="Times New Roman" w:eastAsia="Calibri" w:hAnsi="Times New Roman"/>
              </w:rPr>
            </w:pPr>
            <w:r w:rsidRPr="00D74507">
              <w:rPr>
                <w:rFonts w:ascii="Times New Roman" w:eastAsia="Calibri" w:hAnsi="Times New Roman"/>
              </w:rPr>
              <w:t>Плакат А3 “</w:t>
            </w:r>
            <w:proofErr w:type="spellStart"/>
            <w:r w:rsidRPr="00D74507">
              <w:rPr>
                <w:rFonts w:ascii="Times New Roman" w:eastAsia="Calibri" w:hAnsi="Times New Roman"/>
              </w:rPr>
              <w:t>Перевірся</w:t>
            </w:r>
            <w:proofErr w:type="spellEnd"/>
            <w:r w:rsidRPr="00D74507">
              <w:rPr>
                <w:rFonts w:ascii="Times New Roman" w:eastAsia="Calibri" w:hAnsi="Times New Roman"/>
              </w:rPr>
              <w:t xml:space="preserve"> на туберкульоз 8”</w:t>
            </w:r>
          </w:p>
        </w:tc>
        <w:tc>
          <w:tcPr>
            <w:tcW w:w="6124" w:type="dxa"/>
          </w:tcPr>
          <w:p w:rsidR="00D74507" w:rsidRPr="00D74507" w:rsidRDefault="00D74507" w:rsidP="00D74507">
            <w:pPr>
              <w:spacing w:after="0" w:line="240" w:lineRule="auto"/>
              <w:rPr>
                <w:rFonts w:ascii="Times New Roman" w:hAnsi="Times New Roman"/>
                <w:sz w:val="24"/>
                <w:szCs w:val="24"/>
                <w:lang w:val="ru-RU" w:eastAsia="ru-RU"/>
              </w:rPr>
            </w:pPr>
            <w:r w:rsidRPr="00D74507">
              <w:rPr>
                <w:rFonts w:ascii="Times New Roman" w:eastAsia="Calibri" w:hAnsi="Times New Roman"/>
              </w:rPr>
              <w:t>Плакати А3 (розмір 297×420).</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 xml:space="preserve">Параметри паперу – </w:t>
            </w:r>
            <w:proofErr w:type="spellStart"/>
            <w:r w:rsidRPr="00D74507">
              <w:rPr>
                <w:rFonts w:ascii="Times New Roman" w:eastAsia="Calibri" w:hAnsi="Times New Roman"/>
              </w:rPr>
              <w:t>мелований</w:t>
            </w:r>
            <w:proofErr w:type="spellEnd"/>
            <w:r w:rsidRPr="00D74507">
              <w:rPr>
                <w:rFonts w:ascii="Times New Roman" w:eastAsia="Calibri" w:hAnsi="Times New Roman"/>
              </w:rPr>
              <w:t xml:space="preserve"> глянцевий;</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Щільність паперу – 115 г;</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Друк – двосторонній 4+0, без покриття, за наданим макетом.</w:t>
            </w:r>
          </w:p>
          <w:p w:rsidR="00D74507" w:rsidRPr="00D74507" w:rsidRDefault="00D74507" w:rsidP="00D74507">
            <w:pPr>
              <w:spacing w:after="0" w:line="240" w:lineRule="auto"/>
              <w:ind w:right="-136"/>
              <w:rPr>
                <w:rFonts w:ascii="Times New Roman" w:eastAsia="Calibri" w:hAnsi="Times New Roman"/>
              </w:rPr>
            </w:pPr>
          </w:p>
          <w:p w:rsidR="00D74507" w:rsidRPr="00D74507" w:rsidRDefault="00D74507" w:rsidP="00D74507">
            <w:pPr>
              <w:spacing w:after="0" w:line="240" w:lineRule="auto"/>
              <w:ind w:right="-136"/>
              <w:rPr>
                <w:rFonts w:ascii="Times New Roman" w:eastAsia="Calibri" w:hAnsi="Times New Roman"/>
              </w:rPr>
            </w:pPr>
            <w:r w:rsidRPr="00D74507">
              <w:rPr>
                <w:rFonts w:ascii="Times New Roman" w:eastAsia="Calibri" w:hAnsi="Times New Roman"/>
              </w:rPr>
              <w:t>До вартості має бути включено підгін макету до вимог обладнання для друку.</w:t>
            </w:r>
          </w:p>
          <w:p w:rsidR="00D74507" w:rsidRPr="00D74507" w:rsidRDefault="00D74507" w:rsidP="00D74507">
            <w:pPr>
              <w:spacing w:after="0" w:line="240" w:lineRule="auto"/>
              <w:ind w:right="-136"/>
              <w:rPr>
                <w:rFonts w:ascii="Times New Roman" w:eastAsia="Calibri" w:hAnsi="Times New Roman"/>
              </w:rPr>
            </w:pPr>
          </w:p>
          <w:p w:rsidR="00D74507" w:rsidRPr="00D74507" w:rsidRDefault="00D74507" w:rsidP="00D74507">
            <w:pPr>
              <w:spacing w:after="0" w:line="240" w:lineRule="auto"/>
              <w:ind w:left="-17" w:right="-136"/>
              <w:rPr>
                <w:rFonts w:ascii="Times New Roman" w:eastAsia="Calibri" w:hAnsi="Times New Roman"/>
              </w:rPr>
            </w:pPr>
            <w:r w:rsidRPr="00D74507">
              <w:rPr>
                <w:rFonts w:ascii="Times New Roman" w:eastAsia="Calibri" w:hAnsi="Times New Roman"/>
              </w:rPr>
              <w:t>Продукція повинна бути упакована належним чином, що забезпечить її збереження при транспортуванні та зберіганні:</w:t>
            </w:r>
          </w:p>
          <w:p w:rsidR="00D74507" w:rsidRPr="00D74507" w:rsidRDefault="00D74507" w:rsidP="00D74507">
            <w:pPr>
              <w:spacing w:after="0" w:line="240" w:lineRule="auto"/>
              <w:rPr>
                <w:rFonts w:ascii="Times New Roman" w:eastAsia="Calibri" w:hAnsi="Times New Roman"/>
              </w:rPr>
            </w:pPr>
            <w:r w:rsidRPr="00D74507">
              <w:rPr>
                <w:rFonts w:ascii="Times New Roman" w:eastAsia="Calibri" w:hAnsi="Times New Roman"/>
              </w:rPr>
              <w:t>по 20 плакатів – 50 упаковок.</w:t>
            </w:r>
          </w:p>
        </w:tc>
        <w:tc>
          <w:tcPr>
            <w:tcW w:w="1276" w:type="dxa"/>
          </w:tcPr>
          <w:p w:rsidR="00D74507" w:rsidRPr="00D74507" w:rsidRDefault="00D74507" w:rsidP="00D74507">
            <w:pPr>
              <w:spacing w:after="0" w:line="240" w:lineRule="auto"/>
              <w:jc w:val="center"/>
              <w:rPr>
                <w:rFonts w:ascii="Times New Roman" w:eastAsia="Calibri" w:hAnsi="Times New Roman"/>
              </w:rPr>
            </w:pPr>
            <w:r w:rsidRPr="00D74507">
              <w:rPr>
                <w:rFonts w:ascii="Times New Roman" w:eastAsia="Calibri" w:hAnsi="Times New Roman"/>
              </w:rPr>
              <w:t>1000</w:t>
            </w:r>
          </w:p>
        </w:tc>
      </w:tr>
    </w:tbl>
    <w:p w:rsidR="002F550A" w:rsidRPr="002F550A" w:rsidRDefault="002F550A" w:rsidP="000233F4">
      <w:pPr>
        <w:spacing w:after="0" w:line="240" w:lineRule="auto"/>
        <w:ind w:left="320"/>
        <w:jc w:val="center"/>
        <w:rPr>
          <w:rFonts w:ascii="Times New Roman" w:hAnsi="Times New Roman"/>
          <w:b/>
          <w:sz w:val="24"/>
          <w:szCs w:val="24"/>
        </w:rPr>
      </w:pPr>
    </w:p>
    <w:p w:rsidR="00845BE2" w:rsidRDefault="00845BE2" w:rsidP="00845BE2">
      <w:pPr>
        <w:spacing w:after="0" w:line="240" w:lineRule="auto"/>
        <w:ind w:left="-567" w:right="-709" w:firstLine="567"/>
        <w:jc w:val="both"/>
        <w:rPr>
          <w:rFonts w:ascii="Times New Roman" w:hAnsi="Times New Roman"/>
          <w:sz w:val="24"/>
          <w:szCs w:val="24"/>
          <w:lang w:eastAsia="ru-RU"/>
        </w:rPr>
      </w:pPr>
    </w:p>
    <w:p w:rsidR="002F550A" w:rsidRDefault="002F550A" w:rsidP="00845BE2">
      <w:pPr>
        <w:spacing w:after="0" w:line="240" w:lineRule="auto"/>
        <w:ind w:left="-567" w:right="-709" w:firstLine="567"/>
        <w:jc w:val="both"/>
        <w:rPr>
          <w:rFonts w:ascii="Times New Roman" w:hAnsi="Times New Roman"/>
          <w:sz w:val="24"/>
          <w:szCs w:val="24"/>
          <w:lang w:eastAsia="ru-RU"/>
        </w:rPr>
      </w:pPr>
    </w:p>
    <w:p w:rsidR="002F550A" w:rsidRDefault="002F550A" w:rsidP="00845BE2">
      <w:pPr>
        <w:spacing w:after="0" w:line="240" w:lineRule="auto"/>
        <w:ind w:left="-567" w:right="-709" w:firstLine="567"/>
        <w:jc w:val="both"/>
        <w:rPr>
          <w:rFonts w:ascii="Times New Roman" w:hAnsi="Times New Roman"/>
          <w:sz w:val="24"/>
          <w:szCs w:val="24"/>
          <w:lang w:eastAsia="ru-RU"/>
        </w:rPr>
      </w:pPr>
    </w:p>
    <w:p w:rsidR="00D00A57" w:rsidRPr="00517005" w:rsidRDefault="00D00A57" w:rsidP="000233F4">
      <w:pPr>
        <w:spacing w:after="0" w:line="240" w:lineRule="auto"/>
        <w:ind w:left="320"/>
        <w:jc w:val="center"/>
        <w:rPr>
          <w:rFonts w:ascii="Times New Roman" w:hAnsi="Times New Roman"/>
          <w:b/>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D85AB9" w:rsidTr="00770C8D">
        <w:tc>
          <w:tcPr>
            <w:tcW w:w="4859" w:type="dxa"/>
          </w:tcPr>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4112A2" w:rsidRDefault="004112A2" w:rsidP="00F54A4C">
      <w:pPr>
        <w:spacing w:after="0" w:line="240" w:lineRule="auto"/>
        <w:ind w:left="8222" w:right="-709"/>
        <w:rPr>
          <w:rFonts w:ascii="Times New Roman" w:hAnsi="Times New Roman"/>
          <w:sz w:val="24"/>
          <w:szCs w:val="24"/>
        </w:rPr>
      </w:pPr>
    </w:p>
    <w:p w:rsidR="004112A2" w:rsidRDefault="004112A2" w:rsidP="00F54A4C">
      <w:pPr>
        <w:spacing w:after="0" w:line="240" w:lineRule="auto"/>
        <w:ind w:left="8222" w:right="-709"/>
        <w:rPr>
          <w:rFonts w:ascii="Times New Roman" w:hAnsi="Times New Roman"/>
          <w:sz w:val="24"/>
          <w:szCs w:val="24"/>
        </w:rPr>
      </w:pPr>
    </w:p>
    <w:p w:rsidR="00FA1D04" w:rsidRDefault="00FA1D04" w:rsidP="00F54A4C">
      <w:pPr>
        <w:spacing w:after="0" w:line="240" w:lineRule="auto"/>
        <w:ind w:left="8222" w:right="-709"/>
        <w:rPr>
          <w:rFonts w:ascii="Times New Roman" w:hAnsi="Times New Roman"/>
          <w:sz w:val="24"/>
          <w:szCs w:val="24"/>
        </w:rPr>
      </w:pPr>
    </w:p>
    <w:p w:rsidR="00FA1D04" w:rsidRDefault="00FA1D04" w:rsidP="00F54A4C">
      <w:pPr>
        <w:spacing w:after="0" w:line="240" w:lineRule="auto"/>
        <w:ind w:left="8222" w:right="-709"/>
        <w:rPr>
          <w:rFonts w:ascii="Times New Roman" w:hAnsi="Times New Roman"/>
          <w:sz w:val="24"/>
          <w:szCs w:val="24"/>
        </w:rPr>
      </w:pPr>
    </w:p>
    <w:p w:rsidR="00FA1D04" w:rsidRDefault="00FA1D04"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2F550A" w:rsidRDefault="002F550A" w:rsidP="00F54A4C">
      <w:pPr>
        <w:spacing w:after="0" w:line="240" w:lineRule="auto"/>
        <w:ind w:left="8222" w:right="-709"/>
        <w:rPr>
          <w:rFonts w:ascii="Times New Roman" w:hAnsi="Times New Roman"/>
          <w:sz w:val="24"/>
          <w:szCs w:val="24"/>
        </w:rPr>
      </w:pPr>
    </w:p>
    <w:p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rsidR="00F54A4C" w:rsidRDefault="00F54A4C" w:rsidP="00903456">
      <w:pPr>
        <w:pStyle w:val="a8"/>
        <w:tabs>
          <w:tab w:val="left" w:pos="180"/>
          <w:tab w:val="left" w:pos="993"/>
        </w:tabs>
        <w:ind w:left="0"/>
        <w:jc w:val="center"/>
        <w:rPr>
          <w:rFonts w:ascii="Times New Roman" w:hAnsi="Times New Roman"/>
          <w:b/>
          <w:sz w:val="24"/>
          <w:szCs w:val="24"/>
          <w:lang w:val="uk-UA"/>
        </w:rPr>
      </w:pPr>
    </w:p>
    <w:p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bookmarkStart w:id="9" w:name="_Hlk26863900"/>
      <w:r w:rsidR="00D840AB" w:rsidRPr="00D840AB">
        <w:rPr>
          <w:rFonts w:ascii="Times New Roman" w:hAnsi="Times New Roman"/>
          <w:b/>
          <w:sz w:val="24"/>
          <w:szCs w:val="24"/>
        </w:rPr>
        <w:t xml:space="preserve">Друкованої </w:t>
      </w:r>
      <w:r w:rsidR="007F3A1E" w:rsidRPr="007F3A1E">
        <w:rPr>
          <w:rFonts w:ascii="Times New Roman" w:hAnsi="Times New Roman"/>
          <w:b/>
          <w:sz w:val="24"/>
          <w:szCs w:val="24"/>
        </w:rPr>
        <w:t xml:space="preserve">продукції (брошури, блокноти, </w:t>
      </w:r>
      <w:proofErr w:type="spellStart"/>
      <w:r w:rsidR="007F3A1E" w:rsidRPr="007F3A1E">
        <w:rPr>
          <w:rFonts w:ascii="Times New Roman" w:hAnsi="Times New Roman"/>
          <w:b/>
          <w:sz w:val="24"/>
          <w:szCs w:val="24"/>
        </w:rPr>
        <w:t>ролл-апи</w:t>
      </w:r>
      <w:proofErr w:type="spellEnd"/>
      <w:r w:rsidR="007F3A1E" w:rsidRPr="007F3A1E">
        <w:rPr>
          <w:rFonts w:ascii="Times New Roman" w:hAnsi="Times New Roman"/>
          <w:b/>
          <w:sz w:val="24"/>
          <w:szCs w:val="24"/>
        </w:rPr>
        <w:t>, плакати, наліпки)</w:t>
      </w:r>
      <w:bookmarkEnd w:id="9"/>
      <w:r w:rsidR="007F3A1E" w:rsidRPr="007F3A1E">
        <w:rPr>
          <w:rFonts w:ascii="Times New Roman" w:hAnsi="Times New Roman"/>
          <w:b/>
          <w:sz w:val="24"/>
          <w:szCs w:val="24"/>
        </w:rPr>
        <w:t>,</w:t>
      </w:r>
      <w:r w:rsidR="00F233B3">
        <w:rPr>
          <w:rFonts w:ascii="Times New Roman" w:hAnsi="Times New Roman"/>
          <w:b/>
          <w:sz w:val="24"/>
          <w:szCs w:val="24"/>
        </w:rPr>
        <w:t xml:space="preserve"> </w:t>
      </w:r>
      <w:r w:rsidRPr="00D85AB9">
        <w:rPr>
          <w:rFonts w:ascii="Times New Roman" w:hAnsi="Times New Roman"/>
          <w:sz w:val="24"/>
          <w:szCs w:val="24"/>
        </w:rPr>
        <w:t>в наступному обсязі:</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126"/>
        <w:gridCol w:w="1984"/>
        <w:gridCol w:w="992"/>
        <w:gridCol w:w="1115"/>
        <w:gridCol w:w="1437"/>
      </w:tblGrid>
      <w:tr w:rsidR="006158AE" w:rsidRPr="00A81969" w:rsidTr="00BE43E2">
        <w:trPr>
          <w:trHeight w:val="892"/>
        </w:trPr>
        <w:tc>
          <w:tcPr>
            <w:tcW w:w="568" w:type="dxa"/>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w:t>
            </w:r>
          </w:p>
        </w:tc>
        <w:tc>
          <w:tcPr>
            <w:tcW w:w="4394" w:type="dxa"/>
            <w:gridSpan w:val="2"/>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 xml:space="preserve">Назва </w:t>
            </w:r>
            <w:r w:rsidR="00F54A4C">
              <w:rPr>
                <w:rFonts w:ascii="Times New Roman" w:hAnsi="Times New Roman"/>
                <w:b/>
                <w:bCs/>
              </w:rPr>
              <w:t>товару</w:t>
            </w:r>
            <w:r w:rsidRPr="0087668B">
              <w:rPr>
                <w:rFonts w:ascii="Times New Roman" w:hAnsi="Times New Roman"/>
                <w:b/>
                <w:bCs/>
              </w:rPr>
              <w:t>*</w:t>
            </w:r>
          </w:p>
        </w:tc>
        <w:tc>
          <w:tcPr>
            <w:tcW w:w="1984" w:type="dxa"/>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rPr>
            </w:pPr>
            <w:r w:rsidRPr="0087668B">
              <w:rPr>
                <w:rFonts w:ascii="Times New Roman" w:hAnsi="Times New Roman"/>
                <w:b/>
              </w:rPr>
              <w:t>Терміни постачання товару</w:t>
            </w:r>
          </w:p>
        </w:tc>
        <w:tc>
          <w:tcPr>
            <w:tcW w:w="992" w:type="dxa"/>
            <w:tcBorders>
              <w:bottom w:val="single" w:sz="4" w:space="0" w:color="auto"/>
            </w:tcBorders>
            <w:shd w:val="clear" w:color="auto" w:fill="BFBFBF" w:themeFill="background1" w:themeFillShade="BF"/>
            <w:hideMark/>
          </w:tcPr>
          <w:p w:rsidR="006158AE" w:rsidRPr="0087668B" w:rsidRDefault="0087668B" w:rsidP="00D00A57">
            <w:pPr>
              <w:jc w:val="center"/>
              <w:rPr>
                <w:rFonts w:ascii="Times New Roman" w:hAnsi="Times New Roman"/>
                <w:b/>
              </w:rPr>
            </w:pPr>
            <w:r w:rsidRPr="0087668B">
              <w:rPr>
                <w:rFonts w:ascii="Times New Roman" w:hAnsi="Times New Roman"/>
                <w:b/>
              </w:rPr>
              <w:t>Кількість, шт.</w:t>
            </w:r>
          </w:p>
          <w:p w:rsidR="006158AE" w:rsidRPr="0087668B" w:rsidRDefault="006158AE" w:rsidP="006158AE">
            <w:pPr>
              <w:jc w:val="center"/>
              <w:rPr>
                <w:rFonts w:ascii="Times New Roman" w:hAnsi="Times New Roman"/>
                <w:b/>
              </w:rPr>
            </w:pPr>
          </w:p>
        </w:tc>
        <w:tc>
          <w:tcPr>
            <w:tcW w:w="1115" w:type="dxa"/>
            <w:tcBorders>
              <w:bottom w:val="single" w:sz="4" w:space="0" w:color="auto"/>
            </w:tcBorders>
            <w:shd w:val="clear" w:color="auto" w:fill="BFBFBF" w:themeFill="background1" w:themeFillShade="BF"/>
          </w:tcPr>
          <w:p w:rsidR="006158AE" w:rsidRPr="0087668B" w:rsidRDefault="006158AE" w:rsidP="00D00A57">
            <w:pPr>
              <w:jc w:val="center"/>
              <w:rPr>
                <w:rFonts w:ascii="Times New Roman" w:hAnsi="Times New Roman"/>
                <w:b/>
              </w:rPr>
            </w:pPr>
            <w:r w:rsidRPr="0087668B">
              <w:rPr>
                <w:rFonts w:ascii="Times New Roman" w:hAnsi="Times New Roman"/>
                <w:b/>
              </w:rPr>
              <w:t xml:space="preserve">Ціна (за </w:t>
            </w:r>
          </w:p>
          <w:p w:rsidR="006158AE" w:rsidRPr="0087668B" w:rsidRDefault="006158AE" w:rsidP="00D00A57">
            <w:pPr>
              <w:jc w:val="center"/>
              <w:rPr>
                <w:rFonts w:ascii="Times New Roman" w:hAnsi="Times New Roman"/>
                <w:b/>
              </w:rPr>
            </w:pPr>
            <w:r w:rsidRPr="0087668B">
              <w:rPr>
                <w:rFonts w:ascii="Times New Roman" w:hAnsi="Times New Roman"/>
                <w:b/>
              </w:rPr>
              <w:t>од., грн)</w:t>
            </w:r>
          </w:p>
        </w:tc>
        <w:tc>
          <w:tcPr>
            <w:tcW w:w="1437" w:type="dxa"/>
            <w:tcBorders>
              <w:bottom w:val="single" w:sz="4" w:space="0" w:color="auto"/>
            </w:tcBorders>
            <w:shd w:val="clear" w:color="auto" w:fill="BFBFBF" w:themeFill="background1" w:themeFillShade="BF"/>
          </w:tcPr>
          <w:p w:rsidR="006158AE" w:rsidRPr="0087668B" w:rsidRDefault="006158AE" w:rsidP="00D00A57">
            <w:pPr>
              <w:jc w:val="center"/>
              <w:rPr>
                <w:rFonts w:ascii="Times New Roman" w:hAnsi="Times New Roman"/>
                <w:b/>
              </w:rPr>
            </w:pPr>
            <w:r w:rsidRPr="0087668B">
              <w:rPr>
                <w:rFonts w:ascii="Times New Roman" w:hAnsi="Times New Roman"/>
                <w:b/>
              </w:rPr>
              <w:t>Ціна (загальна, грн)</w:t>
            </w:r>
          </w:p>
        </w:tc>
      </w:tr>
      <w:tr w:rsidR="004F380B" w:rsidRPr="008A1783" w:rsidTr="00BE43E2">
        <w:trPr>
          <w:trHeight w:val="388"/>
        </w:trPr>
        <w:tc>
          <w:tcPr>
            <w:tcW w:w="568" w:type="dxa"/>
            <w:shd w:val="clear" w:color="auto" w:fill="FFFFFF" w:themeFill="background1"/>
          </w:tcPr>
          <w:p w:rsidR="004F380B" w:rsidRPr="00927524" w:rsidRDefault="004F380B" w:rsidP="008A1783">
            <w:pPr>
              <w:spacing w:after="0" w:line="240" w:lineRule="auto"/>
              <w:jc w:val="center"/>
              <w:rPr>
                <w:rFonts w:ascii="Times New Roman" w:hAnsi="Times New Roman"/>
                <w:bCs/>
              </w:rPr>
            </w:pPr>
            <w:r w:rsidRPr="00927524">
              <w:rPr>
                <w:rFonts w:ascii="Times New Roman" w:hAnsi="Times New Roman"/>
                <w:bCs/>
              </w:rPr>
              <w:t>1</w:t>
            </w:r>
          </w:p>
        </w:tc>
        <w:tc>
          <w:tcPr>
            <w:tcW w:w="4394" w:type="dxa"/>
            <w:gridSpan w:val="2"/>
            <w:shd w:val="clear" w:color="auto" w:fill="FFFFFF" w:themeFill="background1"/>
          </w:tcPr>
          <w:p w:rsidR="004F380B" w:rsidRPr="00927524" w:rsidRDefault="004F380B" w:rsidP="008A1783">
            <w:pPr>
              <w:pStyle w:val="a8"/>
              <w:tabs>
                <w:tab w:val="left" w:pos="312"/>
              </w:tabs>
              <w:ind w:left="28"/>
              <w:rPr>
                <w:rFonts w:ascii="Times New Roman" w:eastAsia="Arial" w:hAnsi="Times New Roman"/>
                <w:lang w:val="uk-UA" w:eastAsia="ru-RU"/>
              </w:rPr>
            </w:pPr>
            <w:r w:rsidRPr="00A63AC9">
              <w:rPr>
                <w:rFonts w:ascii="Times New Roman" w:eastAsia="Arial" w:hAnsi="Times New Roman"/>
                <w:lang w:val="uk-UA" w:eastAsia="ru-RU"/>
              </w:rPr>
              <w:t>Аналітично – статистичний довідник  «Туберкульоз в Україні», українською</w:t>
            </w:r>
          </w:p>
        </w:tc>
        <w:tc>
          <w:tcPr>
            <w:tcW w:w="1984" w:type="dxa"/>
            <w:vMerge w:val="restart"/>
            <w:tcBorders>
              <w:right w:val="single" w:sz="4" w:space="0" w:color="auto"/>
            </w:tcBorders>
            <w:shd w:val="clear" w:color="auto" w:fill="auto"/>
          </w:tcPr>
          <w:p w:rsidR="004F380B" w:rsidRDefault="004F380B" w:rsidP="008A1783">
            <w:pPr>
              <w:spacing w:after="0" w:line="240" w:lineRule="auto"/>
              <w:jc w:val="center"/>
              <w:rPr>
                <w:rFonts w:ascii="Times New Roman" w:hAnsi="Times New Roman"/>
              </w:rPr>
            </w:pPr>
          </w:p>
          <w:p w:rsidR="004F380B" w:rsidRDefault="004F380B" w:rsidP="008A1783">
            <w:pPr>
              <w:spacing w:after="0" w:line="240" w:lineRule="auto"/>
              <w:jc w:val="center"/>
              <w:rPr>
                <w:rFonts w:ascii="Times New Roman" w:hAnsi="Times New Roman"/>
              </w:rPr>
            </w:pPr>
          </w:p>
          <w:p w:rsidR="004F380B" w:rsidRDefault="004F380B" w:rsidP="008A1783">
            <w:pPr>
              <w:spacing w:after="0" w:line="240" w:lineRule="auto"/>
              <w:jc w:val="center"/>
              <w:rPr>
                <w:rFonts w:ascii="Times New Roman" w:hAnsi="Times New Roman"/>
              </w:rPr>
            </w:pPr>
          </w:p>
          <w:p w:rsidR="004F380B" w:rsidRDefault="004F380B" w:rsidP="008A1783">
            <w:pPr>
              <w:spacing w:after="0" w:line="240" w:lineRule="auto"/>
              <w:jc w:val="center"/>
              <w:rPr>
                <w:rFonts w:ascii="Times New Roman" w:hAnsi="Times New Roman"/>
              </w:rPr>
            </w:pPr>
          </w:p>
          <w:p w:rsidR="004F380B" w:rsidRDefault="004F380B" w:rsidP="008A1783">
            <w:pPr>
              <w:spacing w:after="0" w:line="240" w:lineRule="auto"/>
              <w:jc w:val="center"/>
              <w:rPr>
                <w:rFonts w:ascii="Times New Roman" w:hAnsi="Times New Roman"/>
              </w:rPr>
            </w:pPr>
          </w:p>
          <w:p w:rsidR="004F380B" w:rsidRDefault="004F380B" w:rsidP="008A1783">
            <w:pPr>
              <w:spacing w:after="0" w:line="240" w:lineRule="auto"/>
              <w:jc w:val="center"/>
              <w:rPr>
                <w:rFonts w:ascii="Times New Roman" w:hAnsi="Times New Roman"/>
              </w:rPr>
            </w:pPr>
          </w:p>
          <w:p w:rsidR="004F380B" w:rsidRDefault="004F380B" w:rsidP="008A1783">
            <w:pPr>
              <w:spacing w:after="0" w:line="240" w:lineRule="auto"/>
              <w:jc w:val="center"/>
              <w:rPr>
                <w:rFonts w:ascii="Times New Roman" w:hAnsi="Times New Roman"/>
              </w:rPr>
            </w:pPr>
          </w:p>
          <w:p w:rsidR="004F380B" w:rsidRDefault="004F380B" w:rsidP="008A1783">
            <w:pPr>
              <w:spacing w:after="0" w:line="240" w:lineRule="auto"/>
              <w:jc w:val="center"/>
              <w:rPr>
                <w:rFonts w:ascii="Times New Roman" w:hAnsi="Times New Roman"/>
              </w:rPr>
            </w:pPr>
          </w:p>
          <w:p w:rsidR="004F380B" w:rsidRDefault="004F380B" w:rsidP="008A1783">
            <w:pPr>
              <w:spacing w:after="0" w:line="240" w:lineRule="auto"/>
              <w:jc w:val="center"/>
              <w:rPr>
                <w:rFonts w:ascii="Times New Roman" w:hAnsi="Times New Roman"/>
              </w:rPr>
            </w:pPr>
          </w:p>
          <w:p w:rsidR="004F380B" w:rsidRDefault="004F380B" w:rsidP="008A1783">
            <w:pPr>
              <w:spacing w:after="0" w:line="240" w:lineRule="auto"/>
              <w:jc w:val="center"/>
              <w:rPr>
                <w:rFonts w:ascii="Times New Roman" w:hAnsi="Times New Roman"/>
              </w:rPr>
            </w:pPr>
          </w:p>
          <w:p w:rsidR="004F380B" w:rsidRPr="00927524" w:rsidRDefault="004F380B" w:rsidP="008A1783">
            <w:pPr>
              <w:spacing w:after="0" w:line="240" w:lineRule="auto"/>
              <w:jc w:val="center"/>
              <w:rPr>
                <w:rFonts w:ascii="Times New Roman" w:hAnsi="Times New Roman"/>
              </w:rPr>
            </w:pPr>
            <w:r w:rsidRPr="00927524">
              <w:rPr>
                <w:rFonts w:ascii="Times New Roman" w:hAnsi="Times New Roman"/>
              </w:rPr>
              <w:t xml:space="preserve">Протягом  </w:t>
            </w:r>
            <w:r>
              <w:rPr>
                <w:rFonts w:ascii="Times New Roman" w:hAnsi="Times New Roman"/>
              </w:rPr>
              <w:t xml:space="preserve">6 </w:t>
            </w:r>
            <w:r w:rsidRPr="00927524">
              <w:rPr>
                <w:rFonts w:ascii="Times New Roman" w:hAnsi="Times New Roman"/>
              </w:rPr>
              <w:t>календарних днів з дати підписання договору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380B" w:rsidRPr="005C6FE9" w:rsidRDefault="007F3A1E" w:rsidP="00D00A57">
            <w:pPr>
              <w:jc w:val="center"/>
              <w:rPr>
                <w:rFonts w:ascii="Times New Roman" w:hAnsi="Times New Roman"/>
                <w:b/>
                <w:bCs/>
              </w:rPr>
            </w:pPr>
            <w:r>
              <w:rPr>
                <w:rFonts w:ascii="Times New Roman" w:hAnsi="Times New Roman"/>
                <w:b/>
                <w:bCs/>
              </w:rPr>
              <w:t>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F380B" w:rsidRPr="00927524" w:rsidRDefault="004F380B"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F380B" w:rsidRPr="00D00A57" w:rsidRDefault="004F380B" w:rsidP="00D00A57">
            <w:pPr>
              <w:jc w:val="center"/>
              <w:rPr>
                <w:rFonts w:ascii="Times New Roman" w:hAnsi="Times New Roman"/>
                <w:b/>
                <w:bCs/>
                <w:sz w:val="24"/>
                <w:szCs w:val="24"/>
                <w:highlight w:val="yellow"/>
              </w:rPr>
            </w:pPr>
          </w:p>
        </w:tc>
      </w:tr>
      <w:tr w:rsidR="004F380B" w:rsidRPr="008A1783" w:rsidTr="00BE43E2">
        <w:trPr>
          <w:trHeight w:val="501"/>
        </w:trPr>
        <w:tc>
          <w:tcPr>
            <w:tcW w:w="568" w:type="dxa"/>
            <w:shd w:val="clear" w:color="auto" w:fill="FFFFFF" w:themeFill="background1"/>
          </w:tcPr>
          <w:p w:rsidR="004F380B" w:rsidRPr="00927524" w:rsidRDefault="004F380B" w:rsidP="008A1783">
            <w:pPr>
              <w:spacing w:after="0" w:line="240" w:lineRule="auto"/>
              <w:jc w:val="center"/>
              <w:rPr>
                <w:rFonts w:ascii="Times New Roman" w:hAnsi="Times New Roman"/>
                <w:bCs/>
              </w:rPr>
            </w:pPr>
            <w:r w:rsidRPr="00927524">
              <w:rPr>
                <w:rFonts w:ascii="Times New Roman" w:hAnsi="Times New Roman"/>
                <w:bCs/>
              </w:rPr>
              <w:t>2</w:t>
            </w:r>
          </w:p>
        </w:tc>
        <w:tc>
          <w:tcPr>
            <w:tcW w:w="4394" w:type="dxa"/>
            <w:gridSpan w:val="2"/>
            <w:shd w:val="clear" w:color="auto" w:fill="FFFFFF" w:themeFill="background1"/>
          </w:tcPr>
          <w:p w:rsidR="004F380B" w:rsidRPr="00927524" w:rsidRDefault="004F380B" w:rsidP="008A1783">
            <w:pPr>
              <w:pStyle w:val="a8"/>
              <w:tabs>
                <w:tab w:val="left" w:pos="312"/>
              </w:tabs>
              <w:ind w:left="28"/>
              <w:rPr>
                <w:rFonts w:ascii="Times New Roman" w:eastAsia="Arial" w:hAnsi="Times New Roman"/>
                <w:lang w:val="uk-UA" w:eastAsia="ru-RU"/>
              </w:rPr>
            </w:pPr>
            <w:r w:rsidRPr="00BA25AF">
              <w:rPr>
                <w:rFonts w:ascii="Times New Roman" w:eastAsia="Arial" w:hAnsi="Times New Roman"/>
                <w:lang w:val="uk-UA" w:eastAsia="ru-RU"/>
              </w:rPr>
              <w:t>Аналітично – статистичний довідник  «Туберкульоз в Україні», англійською</w:t>
            </w:r>
          </w:p>
        </w:tc>
        <w:tc>
          <w:tcPr>
            <w:tcW w:w="1984" w:type="dxa"/>
            <w:vMerge/>
            <w:tcBorders>
              <w:right w:val="single" w:sz="4" w:space="0" w:color="auto"/>
            </w:tcBorders>
            <w:shd w:val="clear" w:color="auto" w:fill="auto"/>
          </w:tcPr>
          <w:p w:rsidR="004F380B" w:rsidRPr="00927524" w:rsidRDefault="004F380B"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380B" w:rsidRPr="005C6FE9" w:rsidRDefault="007F3A1E" w:rsidP="00D00A57">
            <w:pPr>
              <w:jc w:val="center"/>
              <w:rPr>
                <w:rFonts w:ascii="Times New Roman" w:hAnsi="Times New Roman"/>
                <w:b/>
                <w:bCs/>
              </w:rPr>
            </w:pPr>
            <w:r>
              <w:rPr>
                <w:rFonts w:ascii="Times New Roman" w:hAnsi="Times New Roman"/>
                <w:b/>
                <w:bCs/>
              </w:rPr>
              <w:t>30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F380B" w:rsidRPr="00927524" w:rsidRDefault="004F380B"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F380B" w:rsidRPr="00927524" w:rsidRDefault="004F380B" w:rsidP="00D00A57">
            <w:pPr>
              <w:jc w:val="center"/>
              <w:rPr>
                <w:rFonts w:ascii="Times New Roman" w:hAnsi="Times New Roman"/>
                <w:b/>
                <w:bCs/>
                <w:highlight w:val="yellow"/>
              </w:rPr>
            </w:pPr>
          </w:p>
        </w:tc>
      </w:tr>
      <w:tr w:rsidR="004F380B" w:rsidRPr="008A1783" w:rsidTr="00BE43E2">
        <w:trPr>
          <w:trHeight w:val="469"/>
        </w:trPr>
        <w:tc>
          <w:tcPr>
            <w:tcW w:w="568" w:type="dxa"/>
            <w:shd w:val="clear" w:color="auto" w:fill="FFFFFF" w:themeFill="background1"/>
          </w:tcPr>
          <w:p w:rsidR="004F380B" w:rsidRPr="00927524" w:rsidRDefault="004F380B" w:rsidP="008A1783">
            <w:pPr>
              <w:spacing w:after="0" w:line="240" w:lineRule="auto"/>
              <w:jc w:val="center"/>
              <w:rPr>
                <w:rFonts w:ascii="Times New Roman" w:hAnsi="Times New Roman"/>
                <w:bCs/>
              </w:rPr>
            </w:pPr>
            <w:r w:rsidRPr="00927524">
              <w:rPr>
                <w:rFonts w:ascii="Times New Roman" w:hAnsi="Times New Roman"/>
                <w:bCs/>
              </w:rPr>
              <w:t>3</w:t>
            </w:r>
          </w:p>
        </w:tc>
        <w:tc>
          <w:tcPr>
            <w:tcW w:w="4394" w:type="dxa"/>
            <w:gridSpan w:val="2"/>
            <w:shd w:val="clear" w:color="auto" w:fill="FFFFFF" w:themeFill="background1"/>
          </w:tcPr>
          <w:p w:rsidR="004F380B" w:rsidRPr="00927524" w:rsidRDefault="007F3A1E" w:rsidP="00927524">
            <w:pPr>
              <w:pStyle w:val="a8"/>
              <w:tabs>
                <w:tab w:val="left" w:pos="312"/>
              </w:tabs>
              <w:ind w:left="28"/>
              <w:rPr>
                <w:rFonts w:ascii="Times New Roman" w:eastAsia="Arial" w:hAnsi="Times New Roman"/>
                <w:lang w:val="uk-UA" w:eastAsia="ru-RU"/>
              </w:rPr>
            </w:pPr>
            <w:r w:rsidRPr="007F3A1E">
              <w:rPr>
                <w:rFonts w:ascii="Times New Roman" w:eastAsia="Arial" w:hAnsi="Times New Roman"/>
                <w:lang w:val="uk-UA" w:eastAsia="ru-RU"/>
              </w:rPr>
              <w:t>Блокнот А5</w:t>
            </w:r>
          </w:p>
        </w:tc>
        <w:tc>
          <w:tcPr>
            <w:tcW w:w="1984" w:type="dxa"/>
            <w:vMerge/>
            <w:tcBorders>
              <w:right w:val="single" w:sz="4" w:space="0" w:color="auto"/>
            </w:tcBorders>
            <w:shd w:val="clear" w:color="auto" w:fill="auto"/>
          </w:tcPr>
          <w:p w:rsidR="004F380B" w:rsidRPr="00927524" w:rsidRDefault="004F380B"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380B" w:rsidRPr="005C6FE9" w:rsidRDefault="007F3A1E" w:rsidP="00D00A57">
            <w:pPr>
              <w:jc w:val="center"/>
              <w:rPr>
                <w:rFonts w:ascii="Times New Roman" w:hAnsi="Times New Roman"/>
                <w:b/>
                <w:bCs/>
              </w:rPr>
            </w:pPr>
            <w:r>
              <w:rPr>
                <w:rFonts w:ascii="Times New Roman" w:hAnsi="Times New Roman"/>
                <w:b/>
                <w:bCs/>
              </w:rPr>
              <w:t>300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F380B" w:rsidRPr="00927524" w:rsidRDefault="004F380B"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F380B" w:rsidRPr="00927524" w:rsidRDefault="004F380B" w:rsidP="00D00A57">
            <w:pPr>
              <w:jc w:val="center"/>
              <w:rPr>
                <w:rFonts w:ascii="Times New Roman" w:hAnsi="Times New Roman"/>
                <w:b/>
                <w:bCs/>
                <w:highlight w:val="yellow"/>
              </w:rPr>
            </w:pPr>
          </w:p>
        </w:tc>
      </w:tr>
      <w:tr w:rsidR="004F380B" w:rsidRPr="008A1783" w:rsidTr="00BE43E2">
        <w:trPr>
          <w:trHeight w:val="335"/>
        </w:trPr>
        <w:tc>
          <w:tcPr>
            <w:tcW w:w="568" w:type="dxa"/>
            <w:shd w:val="clear" w:color="auto" w:fill="FFFFFF" w:themeFill="background1"/>
          </w:tcPr>
          <w:p w:rsidR="004F380B" w:rsidRPr="00927524" w:rsidRDefault="004F380B" w:rsidP="008A1783">
            <w:pPr>
              <w:spacing w:after="0" w:line="240" w:lineRule="auto"/>
              <w:jc w:val="center"/>
              <w:rPr>
                <w:rFonts w:ascii="Times New Roman" w:hAnsi="Times New Roman"/>
                <w:bCs/>
              </w:rPr>
            </w:pPr>
            <w:r w:rsidRPr="00927524">
              <w:rPr>
                <w:rFonts w:ascii="Times New Roman" w:hAnsi="Times New Roman"/>
                <w:bCs/>
              </w:rPr>
              <w:t>4</w:t>
            </w:r>
          </w:p>
        </w:tc>
        <w:tc>
          <w:tcPr>
            <w:tcW w:w="4394" w:type="dxa"/>
            <w:gridSpan w:val="2"/>
            <w:shd w:val="clear" w:color="auto" w:fill="FFFFFF" w:themeFill="background1"/>
          </w:tcPr>
          <w:p w:rsidR="004F380B" w:rsidRPr="00927524" w:rsidRDefault="007F3A1E" w:rsidP="008A1783">
            <w:pPr>
              <w:pStyle w:val="a8"/>
              <w:tabs>
                <w:tab w:val="left" w:pos="312"/>
              </w:tabs>
              <w:ind w:left="28"/>
              <w:rPr>
                <w:rFonts w:ascii="Times New Roman" w:eastAsia="Arial" w:hAnsi="Times New Roman"/>
                <w:lang w:val="uk-UA" w:eastAsia="ru-RU"/>
              </w:rPr>
            </w:pPr>
            <w:proofErr w:type="spellStart"/>
            <w:r w:rsidRPr="007F3A1E">
              <w:rPr>
                <w:rFonts w:ascii="Times New Roman" w:eastAsia="Arial" w:hAnsi="Times New Roman"/>
                <w:lang w:val="uk-UA" w:eastAsia="ru-RU"/>
              </w:rPr>
              <w:t>Ролл-ап</w:t>
            </w:r>
            <w:proofErr w:type="spellEnd"/>
          </w:p>
        </w:tc>
        <w:tc>
          <w:tcPr>
            <w:tcW w:w="1984" w:type="dxa"/>
            <w:vMerge/>
            <w:tcBorders>
              <w:right w:val="single" w:sz="4" w:space="0" w:color="auto"/>
            </w:tcBorders>
            <w:shd w:val="clear" w:color="auto" w:fill="auto"/>
          </w:tcPr>
          <w:p w:rsidR="004F380B" w:rsidRPr="00927524" w:rsidRDefault="004F380B"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380B" w:rsidRPr="005C6FE9" w:rsidRDefault="007F3A1E" w:rsidP="00D00A57">
            <w:pPr>
              <w:jc w:val="center"/>
              <w:rPr>
                <w:rFonts w:ascii="Times New Roman" w:hAnsi="Times New Roman"/>
                <w:b/>
                <w:bCs/>
              </w:rPr>
            </w:pPr>
            <w:r>
              <w:rPr>
                <w:rFonts w:ascii="Times New Roman" w:hAnsi="Times New Roman"/>
                <w:b/>
                <w:bCs/>
              </w:rPr>
              <w:t>4</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F380B" w:rsidRPr="00927524" w:rsidRDefault="004F380B"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F380B" w:rsidRPr="00927524" w:rsidRDefault="004F380B" w:rsidP="00D00A57">
            <w:pPr>
              <w:jc w:val="center"/>
              <w:rPr>
                <w:rFonts w:ascii="Times New Roman" w:hAnsi="Times New Roman"/>
                <w:b/>
                <w:bCs/>
                <w:highlight w:val="yellow"/>
              </w:rPr>
            </w:pPr>
          </w:p>
        </w:tc>
      </w:tr>
      <w:tr w:rsidR="004F380B" w:rsidRPr="008A1783" w:rsidTr="00BE43E2">
        <w:trPr>
          <w:trHeight w:val="269"/>
        </w:trPr>
        <w:tc>
          <w:tcPr>
            <w:tcW w:w="568" w:type="dxa"/>
            <w:shd w:val="clear" w:color="auto" w:fill="FFFFFF" w:themeFill="background1"/>
          </w:tcPr>
          <w:p w:rsidR="004F380B" w:rsidRPr="00927524" w:rsidRDefault="007F3A1E" w:rsidP="008A1783">
            <w:pPr>
              <w:spacing w:after="0" w:line="240" w:lineRule="auto"/>
              <w:jc w:val="center"/>
              <w:rPr>
                <w:rFonts w:ascii="Times New Roman" w:hAnsi="Times New Roman"/>
                <w:bCs/>
              </w:rPr>
            </w:pPr>
            <w:r>
              <w:rPr>
                <w:rFonts w:ascii="Times New Roman" w:hAnsi="Times New Roman"/>
                <w:bCs/>
              </w:rPr>
              <w:t>5</w:t>
            </w:r>
          </w:p>
        </w:tc>
        <w:tc>
          <w:tcPr>
            <w:tcW w:w="4394" w:type="dxa"/>
            <w:gridSpan w:val="2"/>
            <w:shd w:val="clear" w:color="auto" w:fill="FFFFFF" w:themeFill="background1"/>
          </w:tcPr>
          <w:p w:rsidR="004F380B" w:rsidRPr="00927524" w:rsidRDefault="007F3A1E" w:rsidP="008A1783">
            <w:pPr>
              <w:pStyle w:val="a8"/>
              <w:tabs>
                <w:tab w:val="left" w:pos="312"/>
              </w:tabs>
              <w:ind w:left="28"/>
              <w:rPr>
                <w:rFonts w:ascii="Times New Roman" w:eastAsia="Arial" w:hAnsi="Times New Roman"/>
                <w:lang w:val="uk-UA" w:eastAsia="ru-RU"/>
              </w:rPr>
            </w:pPr>
            <w:r w:rsidRPr="00D74507">
              <w:rPr>
                <w:rFonts w:ascii="Times New Roman" w:eastAsia="Arial" w:hAnsi="Times New Roman"/>
                <w:lang w:val="uk-UA" w:eastAsia="ru-RU"/>
              </w:rPr>
              <w:t>Наліпки А5</w:t>
            </w:r>
          </w:p>
        </w:tc>
        <w:tc>
          <w:tcPr>
            <w:tcW w:w="1984" w:type="dxa"/>
            <w:vMerge/>
            <w:tcBorders>
              <w:right w:val="single" w:sz="4" w:space="0" w:color="auto"/>
            </w:tcBorders>
            <w:shd w:val="clear" w:color="auto" w:fill="auto"/>
          </w:tcPr>
          <w:p w:rsidR="004F380B" w:rsidRPr="00927524" w:rsidRDefault="004F380B"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380B" w:rsidRPr="005C6FE9" w:rsidRDefault="007F3A1E" w:rsidP="00D00A57">
            <w:pPr>
              <w:jc w:val="center"/>
              <w:rPr>
                <w:rFonts w:ascii="Times New Roman" w:hAnsi="Times New Roman"/>
                <w:b/>
                <w:bCs/>
              </w:rPr>
            </w:pPr>
            <w:r>
              <w:rPr>
                <w:rFonts w:ascii="Times New Roman" w:hAnsi="Times New Roman"/>
                <w:b/>
                <w:bCs/>
              </w:rPr>
              <w:t>1000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F380B" w:rsidRPr="00927524" w:rsidRDefault="004F380B"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F380B" w:rsidRPr="00927524" w:rsidRDefault="004F380B" w:rsidP="00D00A57">
            <w:pPr>
              <w:jc w:val="center"/>
              <w:rPr>
                <w:rFonts w:ascii="Times New Roman" w:hAnsi="Times New Roman"/>
                <w:b/>
                <w:bCs/>
                <w:highlight w:val="yellow"/>
              </w:rPr>
            </w:pPr>
          </w:p>
        </w:tc>
      </w:tr>
      <w:tr w:rsidR="004F380B" w:rsidRPr="008A1783" w:rsidTr="00BE43E2">
        <w:trPr>
          <w:trHeight w:val="412"/>
        </w:trPr>
        <w:tc>
          <w:tcPr>
            <w:tcW w:w="568" w:type="dxa"/>
            <w:shd w:val="clear" w:color="auto" w:fill="FFFFFF" w:themeFill="background1"/>
          </w:tcPr>
          <w:p w:rsidR="004F380B" w:rsidRPr="00927524" w:rsidRDefault="007F3A1E" w:rsidP="008A1783">
            <w:pPr>
              <w:spacing w:after="0" w:line="240" w:lineRule="auto"/>
              <w:jc w:val="center"/>
              <w:rPr>
                <w:rFonts w:ascii="Times New Roman" w:hAnsi="Times New Roman"/>
                <w:bCs/>
              </w:rPr>
            </w:pPr>
            <w:r>
              <w:rPr>
                <w:rFonts w:ascii="Times New Roman" w:hAnsi="Times New Roman"/>
                <w:bCs/>
              </w:rPr>
              <w:t>6</w:t>
            </w:r>
          </w:p>
        </w:tc>
        <w:tc>
          <w:tcPr>
            <w:tcW w:w="4394" w:type="dxa"/>
            <w:gridSpan w:val="2"/>
            <w:shd w:val="clear" w:color="auto" w:fill="FFFFFF" w:themeFill="background1"/>
          </w:tcPr>
          <w:p w:rsidR="004F380B" w:rsidRPr="00927524" w:rsidRDefault="007F3A1E" w:rsidP="008A1783">
            <w:pPr>
              <w:pStyle w:val="a8"/>
              <w:tabs>
                <w:tab w:val="left" w:pos="312"/>
              </w:tabs>
              <w:ind w:left="28"/>
              <w:rPr>
                <w:rFonts w:ascii="Times New Roman" w:eastAsia="Arial" w:hAnsi="Times New Roman"/>
                <w:lang w:val="uk-UA" w:eastAsia="ru-RU"/>
              </w:rPr>
            </w:pPr>
            <w:r w:rsidRPr="00D74507">
              <w:rPr>
                <w:rFonts w:ascii="Times New Roman" w:eastAsia="Arial" w:hAnsi="Times New Roman"/>
                <w:lang w:val="uk-UA" w:eastAsia="ru-RU"/>
              </w:rPr>
              <w:t>Плакат А3 “</w:t>
            </w:r>
            <w:proofErr w:type="spellStart"/>
            <w:r w:rsidRPr="00D74507">
              <w:rPr>
                <w:rFonts w:ascii="Times New Roman" w:eastAsia="Arial" w:hAnsi="Times New Roman"/>
                <w:lang w:val="uk-UA" w:eastAsia="ru-RU"/>
              </w:rPr>
              <w:t>Перевірся</w:t>
            </w:r>
            <w:proofErr w:type="spellEnd"/>
            <w:r w:rsidRPr="00D74507">
              <w:rPr>
                <w:rFonts w:ascii="Times New Roman" w:eastAsia="Arial" w:hAnsi="Times New Roman"/>
                <w:lang w:val="uk-UA" w:eastAsia="ru-RU"/>
              </w:rPr>
              <w:t xml:space="preserve"> на туберкульоз 1”</w:t>
            </w:r>
          </w:p>
        </w:tc>
        <w:tc>
          <w:tcPr>
            <w:tcW w:w="1984" w:type="dxa"/>
            <w:vMerge/>
            <w:tcBorders>
              <w:right w:val="single" w:sz="4" w:space="0" w:color="auto"/>
            </w:tcBorders>
            <w:shd w:val="clear" w:color="auto" w:fill="auto"/>
          </w:tcPr>
          <w:p w:rsidR="004F380B" w:rsidRPr="00927524" w:rsidRDefault="004F380B"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380B" w:rsidRPr="005C6FE9" w:rsidRDefault="007F3A1E" w:rsidP="00D00A57">
            <w:pPr>
              <w:jc w:val="center"/>
              <w:rPr>
                <w:rFonts w:ascii="Times New Roman" w:hAnsi="Times New Roman"/>
                <w:b/>
                <w:bCs/>
              </w:rPr>
            </w:pPr>
            <w:r>
              <w:rPr>
                <w:rFonts w:ascii="Times New Roman" w:hAnsi="Times New Roman"/>
                <w:b/>
                <w:bCs/>
              </w:rPr>
              <w:t>1000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F380B" w:rsidRPr="00927524" w:rsidRDefault="004F380B"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F380B" w:rsidRPr="00927524" w:rsidRDefault="004F380B" w:rsidP="00D00A57">
            <w:pPr>
              <w:jc w:val="center"/>
              <w:rPr>
                <w:rFonts w:ascii="Times New Roman" w:hAnsi="Times New Roman"/>
                <w:b/>
                <w:bCs/>
                <w:highlight w:val="yellow"/>
              </w:rPr>
            </w:pPr>
          </w:p>
        </w:tc>
      </w:tr>
      <w:tr w:rsidR="004F380B" w:rsidRPr="008A1783" w:rsidTr="00BE43E2">
        <w:trPr>
          <w:trHeight w:val="383"/>
        </w:trPr>
        <w:tc>
          <w:tcPr>
            <w:tcW w:w="568" w:type="dxa"/>
            <w:shd w:val="clear" w:color="auto" w:fill="FFFFFF" w:themeFill="background1"/>
          </w:tcPr>
          <w:p w:rsidR="004F380B" w:rsidRPr="00927524" w:rsidRDefault="007F3A1E" w:rsidP="008A1783">
            <w:pPr>
              <w:spacing w:after="0" w:line="240" w:lineRule="auto"/>
              <w:jc w:val="center"/>
              <w:rPr>
                <w:rFonts w:ascii="Times New Roman" w:hAnsi="Times New Roman"/>
                <w:bCs/>
              </w:rPr>
            </w:pPr>
            <w:r>
              <w:rPr>
                <w:rFonts w:ascii="Times New Roman" w:hAnsi="Times New Roman"/>
                <w:bCs/>
              </w:rPr>
              <w:t>7</w:t>
            </w:r>
          </w:p>
        </w:tc>
        <w:tc>
          <w:tcPr>
            <w:tcW w:w="4394" w:type="dxa"/>
            <w:gridSpan w:val="2"/>
            <w:shd w:val="clear" w:color="auto" w:fill="FFFFFF" w:themeFill="background1"/>
          </w:tcPr>
          <w:p w:rsidR="004F380B" w:rsidRPr="00927524" w:rsidRDefault="00D7628B" w:rsidP="008A1783">
            <w:pPr>
              <w:pStyle w:val="a8"/>
              <w:tabs>
                <w:tab w:val="left" w:pos="312"/>
              </w:tabs>
              <w:ind w:left="28"/>
              <w:rPr>
                <w:rFonts w:ascii="Times New Roman" w:eastAsia="Arial" w:hAnsi="Times New Roman"/>
                <w:lang w:val="uk-UA" w:eastAsia="ru-RU"/>
              </w:rPr>
            </w:pPr>
            <w:r w:rsidRPr="00D74507">
              <w:rPr>
                <w:rFonts w:ascii="Times New Roman" w:eastAsia="Arial" w:hAnsi="Times New Roman"/>
                <w:lang w:val="uk-UA" w:eastAsia="ru-RU"/>
              </w:rPr>
              <w:t>Плакат А3 “</w:t>
            </w:r>
            <w:proofErr w:type="spellStart"/>
            <w:r w:rsidRPr="00D74507">
              <w:rPr>
                <w:rFonts w:ascii="Times New Roman" w:eastAsia="Arial" w:hAnsi="Times New Roman"/>
                <w:lang w:val="uk-UA" w:eastAsia="ru-RU"/>
              </w:rPr>
              <w:t>Перевірся</w:t>
            </w:r>
            <w:proofErr w:type="spellEnd"/>
            <w:r w:rsidRPr="00D74507">
              <w:rPr>
                <w:rFonts w:ascii="Times New Roman" w:eastAsia="Arial" w:hAnsi="Times New Roman"/>
                <w:lang w:val="uk-UA" w:eastAsia="ru-RU"/>
              </w:rPr>
              <w:t xml:space="preserve"> на туберкульоз </w:t>
            </w:r>
            <w:r>
              <w:rPr>
                <w:rFonts w:ascii="Times New Roman" w:eastAsia="Arial" w:hAnsi="Times New Roman"/>
                <w:lang w:val="uk-UA" w:eastAsia="ru-RU"/>
              </w:rPr>
              <w:t>2</w:t>
            </w:r>
            <w:r w:rsidRPr="00D74507">
              <w:rPr>
                <w:rFonts w:ascii="Times New Roman" w:eastAsia="Arial" w:hAnsi="Times New Roman"/>
                <w:lang w:val="uk-UA" w:eastAsia="ru-RU"/>
              </w:rPr>
              <w:t>”</w:t>
            </w:r>
          </w:p>
        </w:tc>
        <w:tc>
          <w:tcPr>
            <w:tcW w:w="1984" w:type="dxa"/>
            <w:vMerge/>
            <w:tcBorders>
              <w:right w:val="single" w:sz="4" w:space="0" w:color="auto"/>
            </w:tcBorders>
            <w:shd w:val="clear" w:color="auto" w:fill="auto"/>
          </w:tcPr>
          <w:p w:rsidR="004F380B" w:rsidRPr="00927524" w:rsidRDefault="004F380B"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380B" w:rsidRPr="005C6FE9" w:rsidRDefault="007F3A1E" w:rsidP="00D00A57">
            <w:pPr>
              <w:jc w:val="center"/>
              <w:rPr>
                <w:rFonts w:ascii="Times New Roman" w:hAnsi="Times New Roman"/>
                <w:b/>
                <w:bCs/>
              </w:rPr>
            </w:pPr>
            <w:r>
              <w:rPr>
                <w:rFonts w:ascii="Times New Roman" w:hAnsi="Times New Roman"/>
                <w:b/>
                <w:bCs/>
              </w:rPr>
              <w:t>1000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F380B" w:rsidRPr="00927524" w:rsidRDefault="004F380B"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F380B" w:rsidRPr="00927524" w:rsidRDefault="004F380B" w:rsidP="00D00A57">
            <w:pPr>
              <w:jc w:val="center"/>
              <w:rPr>
                <w:rFonts w:ascii="Times New Roman" w:hAnsi="Times New Roman"/>
                <w:b/>
                <w:bCs/>
                <w:highlight w:val="yellow"/>
              </w:rPr>
            </w:pPr>
          </w:p>
        </w:tc>
      </w:tr>
      <w:tr w:rsidR="004F380B" w:rsidRPr="008A1783" w:rsidTr="00BE43E2">
        <w:trPr>
          <w:trHeight w:val="239"/>
        </w:trPr>
        <w:tc>
          <w:tcPr>
            <w:tcW w:w="568" w:type="dxa"/>
            <w:shd w:val="clear" w:color="auto" w:fill="FFFFFF" w:themeFill="background1"/>
          </w:tcPr>
          <w:p w:rsidR="004F380B" w:rsidRPr="00927524" w:rsidRDefault="00D7628B" w:rsidP="008A1783">
            <w:pPr>
              <w:spacing w:after="0" w:line="240" w:lineRule="auto"/>
              <w:jc w:val="center"/>
              <w:rPr>
                <w:rFonts w:ascii="Times New Roman" w:hAnsi="Times New Roman"/>
                <w:bCs/>
              </w:rPr>
            </w:pPr>
            <w:r>
              <w:rPr>
                <w:rFonts w:ascii="Times New Roman" w:hAnsi="Times New Roman"/>
                <w:bCs/>
              </w:rPr>
              <w:t>8</w:t>
            </w:r>
          </w:p>
        </w:tc>
        <w:tc>
          <w:tcPr>
            <w:tcW w:w="4394" w:type="dxa"/>
            <w:gridSpan w:val="2"/>
            <w:shd w:val="clear" w:color="auto" w:fill="FFFFFF" w:themeFill="background1"/>
          </w:tcPr>
          <w:p w:rsidR="004F380B" w:rsidRPr="00927524" w:rsidRDefault="00D7628B" w:rsidP="008A1783">
            <w:pPr>
              <w:pStyle w:val="a8"/>
              <w:tabs>
                <w:tab w:val="left" w:pos="312"/>
              </w:tabs>
              <w:ind w:left="28"/>
              <w:rPr>
                <w:rFonts w:ascii="Times New Roman" w:eastAsia="Arial" w:hAnsi="Times New Roman"/>
                <w:lang w:val="uk-UA" w:eastAsia="ru-RU"/>
              </w:rPr>
            </w:pPr>
            <w:r w:rsidRPr="00D74507">
              <w:rPr>
                <w:rFonts w:ascii="Times New Roman" w:eastAsia="Arial" w:hAnsi="Times New Roman"/>
                <w:lang w:val="uk-UA" w:eastAsia="ru-RU"/>
              </w:rPr>
              <w:t>Плакат А3 “</w:t>
            </w:r>
            <w:proofErr w:type="spellStart"/>
            <w:r w:rsidRPr="00D74507">
              <w:rPr>
                <w:rFonts w:ascii="Times New Roman" w:eastAsia="Arial" w:hAnsi="Times New Roman"/>
                <w:lang w:val="uk-UA" w:eastAsia="ru-RU"/>
              </w:rPr>
              <w:t>Перевірся</w:t>
            </w:r>
            <w:proofErr w:type="spellEnd"/>
            <w:r w:rsidRPr="00D74507">
              <w:rPr>
                <w:rFonts w:ascii="Times New Roman" w:eastAsia="Arial" w:hAnsi="Times New Roman"/>
                <w:lang w:val="uk-UA" w:eastAsia="ru-RU"/>
              </w:rPr>
              <w:t xml:space="preserve"> на туберкульоз </w:t>
            </w:r>
            <w:r>
              <w:rPr>
                <w:rFonts w:ascii="Times New Roman" w:eastAsia="Arial" w:hAnsi="Times New Roman"/>
                <w:lang w:val="uk-UA" w:eastAsia="ru-RU"/>
              </w:rPr>
              <w:t>3</w:t>
            </w:r>
            <w:r w:rsidRPr="00D74507">
              <w:rPr>
                <w:rFonts w:ascii="Times New Roman" w:eastAsia="Arial" w:hAnsi="Times New Roman"/>
                <w:lang w:val="uk-UA" w:eastAsia="ru-RU"/>
              </w:rPr>
              <w:t>”</w:t>
            </w:r>
          </w:p>
        </w:tc>
        <w:tc>
          <w:tcPr>
            <w:tcW w:w="1984" w:type="dxa"/>
            <w:vMerge/>
            <w:tcBorders>
              <w:right w:val="single" w:sz="4" w:space="0" w:color="auto"/>
            </w:tcBorders>
            <w:shd w:val="clear" w:color="auto" w:fill="auto"/>
          </w:tcPr>
          <w:p w:rsidR="004F380B" w:rsidRPr="00927524" w:rsidRDefault="004F380B"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380B" w:rsidRPr="005C6FE9" w:rsidRDefault="00D7628B" w:rsidP="00D00A57">
            <w:pPr>
              <w:jc w:val="center"/>
              <w:rPr>
                <w:rFonts w:ascii="Times New Roman" w:hAnsi="Times New Roman"/>
                <w:b/>
                <w:bCs/>
              </w:rPr>
            </w:pPr>
            <w:r>
              <w:rPr>
                <w:rFonts w:ascii="Times New Roman" w:hAnsi="Times New Roman"/>
                <w:b/>
                <w:bCs/>
              </w:rPr>
              <w:t>1000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F380B" w:rsidRPr="00927524" w:rsidRDefault="004F380B"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F380B" w:rsidRPr="00927524" w:rsidRDefault="004F380B" w:rsidP="00D00A57">
            <w:pPr>
              <w:jc w:val="center"/>
              <w:rPr>
                <w:rFonts w:ascii="Times New Roman" w:hAnsi="Times New Roman"/>
                <w:b/>
                <w:bCs/>
                <w:highlight w:val="yellow"/>
              </w:rPr>
            </w:pPr>
          </w:p>
        </w:tc>
      </w:tr>
      <w:tr w:rsidR="004F380B" w:rsidRPr="008A1783" w:rsidTr="00BE43E2">
        <w:trPr>
          <w:trHeight w:val="525"/>
        </w:trPr>
        <w:tc>
          <w:tcPr>
            <w:tcW w:w="568" w:type="dxa"/>
            <w:shd w:val="clear" w:color="auto" w:fill="FFFFFF" w:themeFill="background1"/>
          </w:tcPr>
          <w:p w:rsidR="004F380B" w:rsidRPr="00787C9C" w:rsidRDefault="00D7628B" w:rsidP="008A1783">
            <w:pPr>
              <w:spacing w:after="0" w:line="240" w:lineRule="auto"/>
              <w:jc w:val="center"/>
              <w:rPr>
                <w:rFonts w:ascii="Times New Roman" w:hAnsi="Times New Roman"/>
                <w:bCs/>
              </w:rPr>
            </w:pPr>
            <w:r>
              <w:rPr>
                <w:rFonts w:ascii="Times New Roman" w:hAnsi="Times New Roman"/>
                <w:bCs/>
              </w:rPr>
              <w:t>9</w:t>
            </w:r>
          </w:p>
        </w:tc>
        <w:tc>
          <w:tcPr>
            <w:tcW w:w="4394" w:type="dxa"/>
            <w:gridSpan w:val="2"/>
            <w:shd w:val="clear" w:color="auto" w:fill="FFFFFF" w:themeFill="background1"/>
          </w:tcPr>
          <w:p w:rsidR="004F380B" w:rsidRPr="00787C9C" w:rsidRDefault="00D7628B" w:rsidP="008A1783">
            <w:pPr>
              <w:pStyle w:val="a8"/>
              <w:tabs>
                <w:tab w:val="left" w:pos="312"/>
              </w:tabs>
              <w:ind w:left="28"/>
              <w:rPr>
                <w:rFonts w:ascii="Times New Roman" w:eastAsia="Arial" w:hAnsi="Times New Roman"/>
                <w:lang w:val="uk-UA" w:eastAsia="ru-RU"/>
              </w:rPr>
            </w:pPr>
            <w:r w:rsidRPr="00D74507">
              <w:rPr>
                <w:rFonts w:ascii="Times New Roman" w:eastAsia="Arial" w:hAnsi="Times New Roman"/>
                <w:lang w:val="uk-UA" w:eastAsia="ru-RU"/>
              </w:rPr>
              <w:t>Плакат А3 “</w:t>
            </w:r>
            <w:proofErr w:type="spellStart"/>
            <w:r w:rsidRPr="00D74507">
              <w:rPr>
                <w:rFonts w:ascii="Times New Roman" w:eastAsia="Arial" w:hAnsi="Times New Roman"/>
                <w:lang w:val="uk-UA" w:eastAsia="ru-RU"/>
              </w:rPr>
              <w:t>Перевірся</w:t>
            </w:r>
            <w:proofErr w:type="spellEnd"/>
            <w:r w:rsidRPr="00D74507">
              <w:rPr>
                <w:rFonts w:ascii="Times New Roman" w:eastAsia="Arial" w:hAnsi="Times New Roman"/>
                <w:lang w:val="uk-UA" w:eastAsia="ru-RU"/>
              </w:rPr>
              <w:t xml:space="preserve"> на туберкульоз </w:t>
            </w:r>
            <w:r>
              <w:rPr>
                <w:rFonts w:ascii="Times New Roman" w:eastAsia="Arial" w:hAnsi="Times New Roman"/>
                <w:lang w:val="uk-UA" w:eastAsia="ru-RU"/>
              </w:rPr>
              <w:t>4</w:t>
            </w:r>
            <w:r w:rsidRPr="00D74507">
              <w:rPr>
                <w:rFonts w:ascii="Times New Roman" w:eastAsia="Arial" w:hAnsi="Times New Roman"/>
                <w:lang w:val="uk-UA" w:eastAsia="ru-RU"/>
              </w:rPr>
              <w:t>”</w:t>
            </w:r>
          </w:p>
        </w:tc>
        <w:tc>
          <w:tcPr>
            <w:tcW w:w="1984" w:type="dxa"/>
            <w:vMerge/>
            <w:tcBorders>
              <w:right w:val="single" w:sz="4" w:space="0" w:color="auto"/>
            </w:tcBorders>
            <w:shd w:val="clear" w:color="auto" w:fill="auto"/>
          </w:tcPr>
          <w:p w:rsidR="004F380B" w:rsidRPr="00787C9C" w:rsidRDefault="004F380B"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380B" w:rsidRPr="005C6FE9" w:rsidRDefault="00D7628B" w:rsidP="00D00A57">
            <w:pPr>
              <w:jc w:val="center"/>
              <w:rPr>
                <w:rFonts w:ascii="Times New Roman" w:hAnsi="Times New Roman"/>
                <w:b/>
                <w:bCs/>
              </w:rPr>
            </w:pPr>
            <w:r>
              <w:rPr>
                <w:rFonts w:ascii="Times New Roman" w:hAnsi="Times New Roman"/>
                <w:b/>
                <w:bCs/>
              </w:rPr>
              <w:t>1000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F380B" w:rsidRPr="00787C9C" w:rsidRDefault="004F380B"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F380B" w:rsidRPr="00787C9C" w:rsidRDefault="004F380B" w:rsidP="00D00A57">
            <w:pPr>
              <w:jc w:val="center"/>
              <w:rPr>
                <w:rFonts w:ascii="Times New Roman" w:hAnsi="Times New Roman"/>
                <w:b/>
                <w:bCs/>
                <w:highlight w:val="yellow"/>
              </w:rPr>
            </w:pPr>
          </w:p>
        </w:tc>
      </w:tr>
      <w:tr w:rsidR="004F380B" w:rsidRPr="008A1783" w:rsidTr="00BE43E2">
        <w:trPr>
          <w:trHeight w:val="525"/>
        </w:trPr>
        <w:tc>
          <w:tcPr>
            <w:tcW w:w="568" w:type="dxa"/>
            <w:shd w:val="clear" w:color="auto" w:fill="FFFFFF" w:themeFill="background1"/>
          </w:tcPr>
          <w:p w:rsidR="004F380B" w:rsidRPr="00787C9C" w:rsidRDefault="00D7628B" w:rsidP="008A1783">
            <w:pPr>
              <w:spacing w:after="0" w:line="240" w:lineRule="auto"/>
              <w:jc w:val="center"/>
              <w:rPr>
                <w:rFonts w:ascii="Times New Roman" w:hAnsi="Times New Roman"/>
                <w:bCs/>
              </w:rPr>
            </w:pPr>
            <w:r>
              <w:rPr>
                <w:rFonts w:ascii="Times New Roman" w:hAnsi="Times New Roman"/>
                <w:bCs/>
              </w:rPr>
              <w:t>10</w:t>
            </w:r>
          </w:p>
        </w:tc>
        <w:tc>
          <w:tcPr>
            <w:tcW w:w="4394" w:type="dxa"/>
            <w:gridSpan w:val="2"/>
            <w:shd w:val="clear" w:color="auto" w:fill="FFFFFF" w:themeFill="background1"/>
          </w:tcPr>
          <w:p w:rsidR="004F380B" w:rsidRPr="00787C9C" w:rsidRDefault="00D7628B" w:rsidP="008A1783">
            <w:pPr>
              <w:pStyle w:val="a8"/>
              <w:tabs>
                <w:tab w:val="left" w:pos="312"/>
              </w:tabs>
              <w:ind w:left="28"/>
              <w:rPr>
                <w:rFonts w:ascii="Times New Roman" w:eastAsia="Arial" w:hAnsi="Times New Roman"/>
                <w:lang w:val="uk-UA" w:eastAsia="ru-RU"/>
              </w:rPr>
            </w:pPr>
            <w:r w:rsidRPr="00D74507">
              <w:rPr>
                <w:rFonts w:ascii="Times New Roman" w:eastAsia="Arial" w:hAnsi="Times New Roman"/>
                <w:lang w:val="uk-UA" w:eastAsia="ru-RU"/>
              </w:rPr>
              <w:t>Плакат А3 “</w:t>
            </w:r>
            <w:proofErr w:type="spellStart"/>
            <w:r w:rsidRPr="00D74507">
              <w:rPr>
                <w:rFonts w:ascii="Times New Roman" w:eastAsia="Arial" w:hAnsi="Times New Roman"/>
                <w:lang w:val="uk-UA" w:eastAsia="ru-RU"/>
              </w:rPr>
              <w:t>Перевірся</w:t>
            </w:r>
            <w:proofErr w:type="spellEnd"/>
            <w:r w:rsidRPr="00D74507">
              <w:rPr>
                <w:rFonts w:ascii="Times New Roman" w:eastAsia="Arial" w:hAnsi="Times New Roman"/>
                <w:lang w:val="uk-UA" w:eastAsia="ru-RU"/>
              </w:rPr>
              <w:t xml:space="preserve"> на туберкульоз </w:t>
            </w:r>
            <w:r>
              <w:rPr>
                <w:rFonts w:ascii="Times New Roman" w:eastAsia="Arial" w:hAnsi="Times New Roman"/>
                <w:lang w:val="uk-UA" w:eastAsia="ru-RU"/>
              </w:rPr>
              <w:t>5</w:t>
            </w:r>
            <w:r w:rsidRPr="00D74507">
              <w:rPr>
                <w:rFonts w:ascii="Times New Roman" w:eastAsia="Arial" w:hAnsi="Times New Roman"/>
                <w:lang w:val="uk-UA" w:eastAsia="ru-RU"/>
              </w:rPr>
              <w:t>”</w:t>
            </w:r>
          </w:p>
        </w:tc>
        <w:tc>
          <w:tcPr>
            <w:tcW w:w="1984" w:type="dxa"/>
            <w:vMerge/>
            <w:tcBorders>
              <w:right w:val="single" w:sz="4" w:space="0" w:color="auto"/>
            </w:tcBorders>
            <w:shd w:val="clear" w:color="auto" w:fill="auto"/>
          </w:tcPr>
          <w:p w:rsidR="004F380B" w:rsidRPr="00787C9C" w:rsidRDefault="004F380B"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380B" w:rsidRPr="005C6FE9" w:rsidRDefault="00D7628B" w:rsidP="00D00A57">
            <w:pPr>
              <w:jc w:val="center"/>
              <w:rPr>
                <w:rFonts w:ascii="Times New Roman" w:hAnsi="Times New Roman"/>
                <w:b/>
                <w:bCs/>
              </w:rPr>
            </w:pPr>
            <w:r>
              <w:rPr>
                <w:rFonts w:ascii="Times New Roman" w:hAnsi="Times New Roman"/>
                <w:b/>
                <w:bCs/>
              </w:rPr>
              <w:t>1000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F380B" w:rsidRPr="00787C9C" w:rsidRDefault="004F380B"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F380B" w:rsidRPr="00787C9C" w:rsidRDefault="004F380B" w:rsidP="00D00A57">
            <w:pPr>
              <w:jc w:val="center"/>
              <w:rPr>
                <w:rFonts w:ascii="Times New Roman" w:hAnsi="Times New Roman"/>
                <w:b/>
                <w:bCs/>
                <w:highlight w:val="yellow"/>
              </w:rPr>
            </w:pPr>
          </w:p>
        </w:tc>
      </w:tr>
      <w:tr w:rsidR="004F380B" w:rsidRPr="008A1783" w:rsidTr="00BE43E2">
        <w:trPr>
          <w:trHeight w:val="525"/>
        </w:trPr>
        <w:tc>
          <w:tcPr>
            <w:tcW w:w="568" w:type="dxa"/>
            <w:shd w:val="clear" w:color="auto" w:fill="FFFFFF" w:themeFill="background1"/>
          </w:tcPr>
          <w:p w:rsidR="004F380B" w:rsidRPr="00787C9C" w:rsidRDefault="00D7628B" w:rsidP="008A1783">
            <w:pPr>
              <w:spacing w:after="0" w:line="240" w:lineRule="auto"/>
              <w:jc w:val="center"/>
              <w:rPr>
                <w:rFonts w:ascii="Times New Roman" w:hAnsi="Times New Roman"/>
                <w:bCs/>
              </w:rPr>
            </w:pPr>
            <w:r>
              <w:rPr>
                <w:rFonts w:ascii="Times New Roman" w:hAnsi="Times New Roman"/>
                <w:bCs/>
              </w:rPr>
              <w:t>11</w:t>
            </w:r>
          </w:p>
        </w:tc>
        <w:tc>
          <w:tcPr>
            <w:tcW w:w="4394" w:type="dxa"/>
            <w:gridSpan w:val="2"/>
            <w:shd w:val="clear" w:color="auto" w:fill="FFFFFF" w:themeFill="background1"/>
          </w:tcPr>
          <w:p w:rsidR="004F380B" w:rsidRPr="00787C9C" w:rsidRDefault="00D7628B" w:rsidP="008A1783">
            <w:pPr>
              <w:pStyle w:val="a8"/>
              <w:tabs>
                <w:tab w:val="left" w:pos="312"/>
              </w:tabs>
              <w:ind w:left="28"/>
              <w:rPr>
                <w:rFonts w:ascii="Times New Roman" w:eastAsia="Arial" w:hAnsi="Times New Roman"/>
                <w:lang w:val="uk-UA" w:eastAsia="ru-RU"/>
              </w:rPr>
            </w:pPr>
            <w:r w:rsidRPr="00D74507">
              <w:rPr>
                <w:rFonts w:ascii="Times New Roman" w:eastAsia="Arial" w:hAnsi="Times New Roman"/>
                <w:lang w:val="uk-UA" w:eastAsia="ru-RU"/>
              </w:rPr>
              <w:t>Плакат А3 “</w:t>
            </w:r>
            <w:proofErr w:type="spellStart"/>
            <w:r w:rsidRPr="00D74507">
              <w:rPr>
                <w:rFonts w:ascii="Times New Roman" w:eastAsia="Arial" w:hAnsi="Times New Roman"/>
                <w:lang w:val="uk-UA" w:eastAsia="ru-RU"/>
              </w:rPr>
              <w:t>Перевірся</w:t>
            </w:r>
            <w:proofErr w:type="spellEnd"/>
            <w:r w:rsidRPr="00D74507">
              <w:rPr>
                <w:rFonts w:ascii="Times New Roman" w:eastAsia="Arial" w:hAnsi="Times New Roman"/>
                <w:lang w:val="uk-UA" w:eastAsia="ru-RU"/>
              </w:rPr>
              <w:t xml:space="preserve"> на туберкульоз </w:t>
            </w:r>
            <w:r>
              <w:rPr>
                <w:rFonts w:ascii="Times New Roman" w:eastAsia="Arial" w:hAnsi="Times New Roman"/>
                <w:lang w:val="uk-UA" w:eastAsia="ru-RU"/>
              </w:rPr>
              <w:t>6</w:t>
            </w:r>
            <w:r w:rsidRPr="00D74507">
              <w:rPr>
                <w:rFonts w:ascii="Times New Roman" w:eastAsia="Arial" w:hAnsi="Times New Roman"/>
                <w:lang w:val="uk-UA" w:eastAsia="ru-RU"/>
              </w:rPr>
              <w:t>”</w:t>
            </w:r>
          </w:p>
        </w:tc>
        <w:tc>
          <w:tcPr>
            <w:tcW w:w="1984" w:type="dxa"/>
            <w:vMerge/>
            <w:tcBorders>
              <w:right w:val="single" w:sz="4" w:space="0" w:color="auto"/>
            </w:tcBorders>
            <w:shd w:val="clear" w:color="auto" w:fill="auto"/>
          </w:tcPr>
          <w:p w:rsidR="004F380B" w:rsidRPr="00787C9C" w:rsidRDefault="004F380B"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380B" w:rsidRPr="005C6FE9" w:rsidRDefault="00D7628B" w:rsidP="00D00A57">
            <w:pPr>
              <w:jc w:val="center"/>
              <w:rPr>
                <w:rFonts w:ascii="Times New Roman" w:hAnsi="Times New Roman"/>
                <w:b/>
                <w:bCs/>
              </w:rPr>
            </w:pPr>
            <w:r>
              <w:rPr>
                <w:rFonts w:ascii="Times New Roman" w:hAnsi="Times New Roman"/>
                <w:b/>
                <w:bCs/>
              </w:rPr>
              <w:t>1000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F380B" w:rsidRPr="00787C9C" w:rsidRDefault="004F380B"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F380B" w:rsidRPr="00787C9C" w:rsidRDefault="004F380B" w:rsidP="00D00A57">
            <w:pPr>
              <w:jc w:val="center"/>
              <w:rPr>
                <w:rFonts w:ascii="Times New Roman" w:hAnsi="Times New Roman"/>
                <w:b/>
                <w:bCs/>
                <w:highlight w:val="yellow"/>
              </w:rPr>
            </w:pPr>
          </w:p>
        </w:tc>
      </w:tr>
      <w:tr w:rsidR="004F380B" w:rsidRPr="008A1783" w:rsidTr="00BE43E2">
        <w:trPr>
          <w:trHeight w:val="525"/>
        </w:trPr>
        <w:tc>
          <w:tcPr>
            <w:tcW w:w="568" w:type="dxa"/>
            <w:shd w:val="clear" w:color="auto" w:fill="FFFFFF" w:themeFill="background1"/>
          </w:tcPr>
          <w:p w:rsidR="004F380B" w:rsidRPr="00787C9C" w:rsidRDefault="00D7628B" w:rsidP="008A1783">
            <w:pPr>
              <w:spacing w:after="0" w:line="240" w:lineRule="auto"/>
              <w:jc w:val="center"/>
              <w:rPr>
                <w:rFonts w:ascii="Times New Roman" w:hAnsi="Times New Roman"/>
                <w:bCs/>
              </w:rPr>
            </w:pPr>
            <w:r>
              <w:rPr>
                <w:rFonts w:ascii="Times New Roman" w:hAnsi="Times New Roman"/>
                <w:bCs/>
              </w:rPr>
              <w:t>12</w:t>
            </w:r>
          </w:p>
        </w:tc>
        <w:tc>
          <w:tcPr>
            <w:tcW w:w="4394" w:type="dxa"/>
            <w:gridSpan w:val="2"/>
            <w:shd w:val="clear" w:color="auto" w:fill="FFFFFF" w:themeFill="background1"/>
          </w:tcPr>
          <w:p w:rsidR="004F380B" w:rsidRPr="00787C9C" w:rsidRDefault="00D7628B" w:rsidP="008A1783">
            <w:pPr>
              <w:pStyle w:val="a8"/>
              <w:tabs>
                <w:tab w:val="left" w:pos="312"/>
              </w:tabs>
              <w:ind w:left="28"/>
              <w:rPr>
                <w:rFonts w:ascii="Times New Roman" w:eastAsia="Arial" w:hAnsi="Times New Roman"/>
                <w:lang w:val="uk-UA" w:eastAsia="ru-RU"/>
              </w:rPr>
            </w:pPr>
            <w:r w:rsidRPr="00D74507">
              <w:rPr>
                <w:rFonts w:ascii="Times New Roman" w:eastAsia="Arial" w:hAnsi="Times New Roman"/>
                <w:lang w:val="uk-UA" w:eastAsia="ru-RU"/>
              </w:rPr>
              <w:t>Плакат А3 “</w:t>
            </w:r>
            <w:proofErr w:type="spellStart"/>
            <w:r w:rsidRPr="00D74507">
              <w:rPr>
                <w:rFonts w:ascii="Times New Roman" w:eastAsia="Arial" w:hAnsi="Times New Roman"/>
                <w:lang w:val="uk-UA" w:eastAsia="ru-RU"/>
              </w:rPr>
              <w:t>Перевірся</w:t>
            </w:r>
            <w:proofErr w:type="spellEnd"/>
            <w:r w:rsidRPr="00D74507">
              <w:rPr>
                <w:rFonts w:ascii="Times New Roman" w:eastAsia="Arial" w:hAnsi="Times New Roman"/>
                <w:lang w:val="uk-UA" w:eastAsia="ru-RU"/>
              </w:rPr>
              <w:t xml:space="preserve"> на туберкульоз </w:t>
            </w:r>
            <w:r>
              <w:rPr>
                <w:rFonts w:ascii="Times New Roman" w:eastAsia="Arial" w:hAnsi="Times New Roman"/>
                <w:lang w:val="uk-UA" w:eastAsia="ru-RU"/>
              </w:rPr>
              <w:t>7</w:t>
            </w:r>
            <w:r w:rsidRPr="00D74507">
              <w:rPr>
                <w:rFonts w:ascii="Times New Roman" w:eastAsia="Arial" w:hAnsi="Times New Roman"/>
                <w:lang w:val="uk-UA" w:eastAsia="ru-RU"/>
              </w:rPr>
              <w:t>”</w:t>
            </w:r>
          </w:p>
        </w:tc>
        <w:tc>
          <w:tcPr>
            <w:tcW w:w="1984" w:type="dxa"/>
            <w:vMerge/>
            <w:tcBorders>
              <w:right w:val="single" w:sz="4" w:space="0" w:color="auto"/>
            </w:tcBorders>
            <w:shd w:val="clear" w:color="auto" w:fill="auto"/>
          </w:tcPr>
          <w:p w:rsidR="004F380B" w:rsidRPr="00787C9C" w:rsidRDefault="004F380B"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380B" w:rsidRPr="005C6FE9" w:rsidRDefault="00D7628B" w:rsidP="00D00A57">
            <w:pPr>
              <w:jc w:val="center"/>
              <w:rPr>
                <w:rFonts w:ascii="Times New Roman" w:hAnsi="Times New Roman"/>
                <w:b/>
                <w:bCs/>
              </w:rPr>
            </w:pPr>
            <w:r>
              <w:rPr>
                <w:rFonts w:ascii="Times New Roman" w:hAnsi="Times New Roman"/>
                <w:b/>
                <w:bCs/>
              </w:rPr>
              <w:t>1000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F380B" w:rsidRPr="00787C9C" w:rsidRDefault="004F380B"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F380B" w:rsidRPr="00787C9C" w:rsidRDefault="004F380B" w:rsidP="00D00A57">
            <w:pPr>
              <w:jc w:val="center"/>
              <w:rPr>
                <w:rFonts w:ascii="Times New Roman" w:hAnsi="Times New Roman"/>
                <w:b/>
                <w:bCs/>
                <w:highlight w:val="yellow"/>
              </w:rPr>
            </w:pPr>
          </w:p>
        </w:tc>
      </w:tr>
      <w:tr w:rsidR="004F380B" w:rsidRPr="008A1783" w:rsidTr="00BE43E2">
        <w:trPr>
          <w:trHeight w:val="525"/>
        </w:trPr>
        <w:tc>
          <w:tcPr>
            <w:tcW w:w="568" w:type="dxa"/>
            <w:shd w:val="clear" w:color="auto" w:fill="FFFFFF" w:themeFill="background1"/>
          </w:tcPr>
          <w:p w:rsidR="004F380B" w:rsidRPr="00787C9C" w:rsidRDefault="00D7628B" w:rsidP="008A1783">
            <w:pPr>
              <w:spacing w:after="0" w:line="240" w:lineRule="auto"/>
              <w:jc w:val="center"/>
              <w:rPr>
                <w:rFonts w:ascii="Times New Roman" w:hAnsi="Times New Roman"/>
                <w:bCs/>
              </w:rPr>
            </w:pPr>
            <w:r>
              <w:rPr>
                <w:rFonts w:ascii="Times New Roman" w:hAnsi="Times New Roman"/>
                <w:bCs/>
              </w:rPr>
              <w:t>13</w:t>
            </w:r>
          </w:p>
        </w:tc>
        <w:tc>
          <w:tcPr>
            <w:tcW w:w="4394" w:type="dxa"/>
            <w:gridSpan w:val="2"/>
            <w:shd w:val="clear" w:color="auto" w:fill="FFFFFF" w:themeFill="background1"/>
          </w:tcPr>
          <w:p w:rsidR="004F380B" w:rsidRPr="00787C9C" w:rsidRDefault="00D7628B" w:rsidP="008A1783">
            <w:pPr>
              <w:pStyle w:val="a8"/>
              <w:tabs>
                <w:tab w:val="left" w:pos="312"/>
              </w:tabs>
              <w:ind w:left="28"/>
              <w:rPr>
                <w:rFonts w:ascii="Times New Roman" w:eastAsia="Arial" w:hAnsi="Times New Roman"/>
                <w:lang w:val="uk-UA" w:eastAsia="ru-RU"/>
              </w:rPr>
            </w:pPr>
            <w:r w:rsidRPr="00D74507">
              <w:rPr>
                <w:rFonts w:ascii="Times New Roman" w:eastAsia="Arial" w:hAnsi="Times New Roman"/>
                <w:lang w:val="uk-UA" w:eastAsia="ru-RU"/>
              </w:rPr>
              <w:t>Плакат А3 “</w:t>
            </w:r>
            <w:proofErr w:type="spellStart"/>
            <w:r w:rsidRPr="00D74507">
              <w:rPr>
                <w:rFonts w:ascii="Times New Roman" w:eastAsia="Arial" w:hAnsi="Times New Roman"/>
                <w:lang w:val="uk-UA" w:eastAsia="ru-RU"/>
              </w:rPr>
              <w:t>Перевірся</w:t>
            </w:r>
            <w:proofErr w:type="spellEnd"/>
            <w:r w:rsidRPr="00D74507">
              <w:rPr>
                <w:rFonts w:ascii="Times New Roman" w:eastAsia="Arial" w:hAnsi="Times New Roman"/>
                <w:lang w:val="uk-UA" w:eastAsia="ru-RU"/>
              </w:rPr>
              <w:t xml:space="preserve"> на туберкульоз </w:t>
            </w:r>
            <w:r>
              <w:rPr>
                <w:rFonts w:ascii="Times New Roman" w:eastAsia="Arial" w:hAnsi="Times New Roman"/>
                <w:lang w:val="uk-UA" w:eastAsia="ru-RU"/>
              </w:rPr>
              <w:t>8</w:t>
            </w:r>
            <w:r w:rsidRPr="00D74507">
              <w:rPr>
                <w:rFonts w:ascii="Times New Roman" w:eastAsia="Arial" w:hAnsi="Times New Roman"/>
                <w:lang w:val="uk-UA" w:eastAsia="ru-RU"/>
              </w:rPr>
              <w:t>”</w:t>
            </w:r>
          </w:p>
        </w:tc>
        <w:tc>
          <w:tcPr>
            <w:tcW w:w="1984" w:type="dxa"/>
            <w:vMerge/>
            <w:tcBorders>
              <w:right w:val="single" w:sz="4" w:space="0" w:color="auto"/>
            </w:tcBorders>
            <w:shd w:val="clear" w:color="auto" w:fill="auto"/>
          </w:tcPr>
          <w:p w:rsidR="004F380B" w:rsidRPr="00787C9C" w:rsidRDefault="004F380B"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380B" w:rsidRPr="005C6FE9" w:rsidRDefault="00D7628B" w:rsidP="00D00A57">
            <w:pPr>
              <w:jc w:val="center"/>
              <w:rPr>
                <w:rFonts w:ascii="Times New Roman" w:hAnsi="Times New Roman"/>
                <w:b/>
                <w:bCs/>
              </w:rPr>
            </w:pPr>
            <w:r>
              <w:rPr>
                <w:rFonts w:ascii="Times New Roman" w:hAnsi="Times New Roman"/>
                <w:b/>
                <w:bCs/>
              </w:rPr>
              <w:t>1000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F380B" w:rsidRPr="00787C9C" w:rsidRDefault="004F380B"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F380B" w:rsidRPr="00787C9C" w:rsidRDefault="004F380B" w:rsidP="00D00A57">
            <w:pPr>
              <w:jc w:val="center"/>
              <w:rPr>
                <w:rFonts w:ascii="Times New Roman" w:hAnsi="Times New Roman"/>
                <w:b/>
                <w:bCs/>
                <w:highlight w:val="yellow"/>
              </w:rPr>
            </w:pPr>
          </w:p>
        </w:tc>
      </w:tr>
      <w:tr w:rsidR="00B80652" w:rsidRPr="00BE43E2" w:rsidTr="00BE43E2">
        <w:trPr>
          <w:trHeight w:val="235"/>
        </w:trPr>
        <w:tc>
          <w:tcPr>
            <w:tcW w:w="568" w:type="dxa"/>
            <w:shd w:val="clear" w:color="auto" w:fill="FFFFFF" w:themeFill="background1"/>
          </w:tcPr>
          <w:p w:rsidR="00B80652" w:rsidRPr="00BE43E2" w:rsidRDefault="00B80652" w:rsidP="008A1783">
            <w:pPr>
              <w:spacing w:after="0" w:line="240" w:lineRule="auto"/>
              <w:jc w:val="center"/>
              <w:rPr>
                <w:rFonts w:ascii="Times New Roman" w:hAnsi="Times New Roman"/>
                <w:b/>
                <w:bCs/>
              </w:rPr>
            </w:pPr>
          </w:p>
        </w:tc>
        <w:tc>
          <w:tcPr>
            <w:tcW w:w="6378" w:type="dxa"/>
            <w:gridSpan w:val="3"/>
            <w:tcBorders>
              <w:right w:val="single" w:sz="4" w:space="0" w:color="auto"/>
            </w:tcBorders>
            <w:shd w:val="clear" w:color="auto" w:fill="FFFFFF" w:themeFill="background1"/>
          </w:tcPr>
          <w:p w:rsidR="00B80652" w:rsidRPr="00BE43E2" w:rsidRDefault="00B80652" w:rsidP="008A1783">
            <w:pPr>
              <w:spacing w:after="0" w:line="240" w:lineRule="auto"/>
              <w:jc w:val="right"/>
              <w:rPr>
                <w:rFonts w:ascii="Times New Roman" w:eastAsia="Arial" w:hAnsi="Times New Roman"/>
                <w:b/>
                <w:lang w:eastAsia="ru-RU"/>
              </w:rPr>
            </w:pPr>
            <w:r w:rsidRPr="00BE43E2">
              <w:rPr>
                <w:rFonts w:ascii="Times New Roman" w:eastAsia="Arial" w:hAnsi="Times New Roman"/>
                <w:b/>
                <w:lang w:eastAsia="ru-RU"/>
              </w:rPr>
              <w:t>Всього (грн. без ПДВ):</w:t>
            </w:r>
          </w:p>
          <w:p w:rsidR="00B80652" w:rsidRPr="00BE43E2" w:rsidRDefault="00B80652" w:rsidP="008A1783">
            <w:pPr>
              <w:spacing w:after="0" w:line="240" w:lineRule="auto"/>
              <w:jc w:val="right"/>
              <w:rPr>
                <w:rFonts w:ascii="Times New Roman" w:hAnsi="Times New Roman"/>
                <w:b/>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00"/>
          </w:tcPr>
          <w:p w:rsidR="00B80652" w:rsidRPr="00BE43E2" w:rsidRDefault="00B80652" w:rsidP="008A1783">
            <w:pPr>
              <w:spacing w:after="0" w:line="240" w:lineRule="auto"/>
              <w:jc w:val="center"/>
              <w:rPr>
                <w:rFonts w:ascii="Times New Roman" w:hAnsi="Times New Roman"/>
                <w:b/>
                <w:bCs/>
                <w:highlight w:val="yellow"/>
              </w:rPr>
            </w:pPr>
          </w:p>
        </w:tc>
      </w:tr>
      <w:tr w:rsidR="00695875" w:rsidRPr="00BE43E2" w:rsidTr="00BE43E2">
        <w:trPr>
          <w:trHeight w:val="765"/>
        </w:trPr>
        <w:tc>
          <w:tcPr>
            <w:tcW w:w="568" w:type="dxa"/>
            <w:shd w:val="clear" w:color="000000" w:fill="BFBFBF"/>
            <w:noWrap/>
            <w:vAlign w:val="bottom"/>
            <w:hideMark/>
          </w:tcPr>
          <w:p w:rsidR="00D77147" w:rsidRPr="00BE43E2" w:rsidRDefault="00D77147" w:rsidP="008A1783">
            <w:pPr>
              <w:spacing w:after="0" w:line="240" w:lineRule="auto"/>
              <w:jc w:val="center"/>
              <w:rPr>
                <w:rFonts w:ascii="Times New Roman" w:hAnsi="Times New Roman"/>
                <w:color w:val="000000"/>
              </w:rPr>
            </w:pPr>
          </w:p>
        </w:tc>
        <w:tc>
          <w:tcPr>
            <w:tcW w:w="6378" w:type="dxa"/>
            <w:gridSpan w:val="3"/>
            <w:shd w:val="clear" w:color="000000" w:fill="BFBFBF"/>
            <w:hideMark/>
          </w:tcPr>
          <w:p w:rsidR="00D77147" w:rsidRPr="00BE43E2" w:rsidRDefault="00D77147" w:rsidP="008A1783">
            <w:pPr>
              <w:spacing w:after="0" w:line="240" w:lineRule="auto"/>
              <w:jc w:val="center"/>
              <w:rPr>
                <w:rFonts w:ascii="Times New Roman" w:hAnsi="Times New Roman"/>
                <w:b/>
                <w:bCs/>
                <w:color w:val="000000"/>
              </w:rPr>
            </w:pPr>
            <w:r w:rsidRPr="00BE43E2">
              <w:rPr>
                <w:rFonts w:ascii="Times New Roman" w:hAnsi="Times New Roman"/>
                <w:b/>
                <w:bCs/>
                <w:color w:val="000000"/>
              </w:rPr>
              <w:t>Умови співпраці*</w:t>
            </w:r>
          </w:p>
        </w:tc>
        <w:tc>
          <w:tcPr>
            <w:tcW w:w="3544" w:type="dxa"/>
            <w:gridSpan w:val="3"/>
            <w:tcBorders>
              <w:top w:val="single" w:sz="4" w:space="0" w:color="auto"/>
            </w:tcBorders>
            <w:shd w:val="clear" w:color="000000" w:fill="BFBFBF"/>
            <w:hideMark/>
          </w:tcPr>
          <w:p w:rsidR="00D77147" w:rsidRPr="00BE43E2" w:rsidRDefault="00D77147" w:rsidP="008A1783">
            <w:pPr>
              <w:spacing w:after="0" w:line="240" w:lineRule="auto"/>
              <w:jc w:val="center"/>
              <w:rPr>
                <w:rFonts w:ascii="Times New Roman" w:hAnsi="Times New Roman"/>
                <w:b/>
                <w:bCs/>
                <w:color w:val="000000"/>
              </w:rPr>
            </w:pPr>
            <w:r w:rsidRPr="00BE43E2">
              <w:rPr>
                <w:rFonts w:ascii="Times New Roman" w:hAnsi="Times New Roman"/>
                <w:b/>
                <w:bCs/>
                <w:color w:val="000000"/>
              </w:rPr>
              <w:t>Відповідність вимогам / згода</w:t>
            </w:r>
            <w:r w:rsidRPr="00BE43E2">
              <w:rPr>
                <w:rFonts w:ascii="Times New Roman" w:hAnsi="Times New Roman"/>
                <w:b/>
                <w:bCs/>
                <w:color w:val="000000"/>
              </w:rPr>
              <w:br/>
              <w:t>(ТАК / НІ)</w:t>
            </w:r>
          </w:p>
        </w:tc>
      </w:tr>
      <w:tr w:rsidR="00D77147" w:rsidRPr="00BE43E2" w:rsidTr="00BE43E2">
        <w:trPr>
          <w:trHeight w:val="510"/>
        </w:trPr>
        <w:tc>
          <w:tcPr>
            <w:tcW w:w="568" w:type="dxa"/>
            <w:shd w:val="clear" w:color="auto" w:fill="auto"/>
            <w:noWrap/>
            <w:hideMark/>
          </w:tcPr>
          <w:p w:rsidR="00D77147" w:rsidRPr="00BE43E2" w:rsidRDefault="00867E7B" w:rsidP="008A1783">
            <w:pPr>
              <w:spacing w:after="0" w:line="240" w:lineRule="auto"/>
              <w:jc w:val="center"/>
              <w:rPr>
                <w:rFonts w:ascii="Times New Roman" w:hAnsi="Times New Roman"/>
              </w:rPr>
            </w:pPr>
            <w:r w:rsidRPr="00BE43E2">
              <w:rPr>
                <w:rFonts w:ascii="Times New Roman" w:hAnsi="Times New Roman"/>
              </w:rPr>
              <w:t>1</w:t>
            </w:r>
          </w:p>
        </w:tc>
        <w:tc>
          <w:tcPr>
            <w:tcW w:w="2268" w:type="dxa"/>
            <w:shd w:val="clear" w:color="auto" w:fill="auto"/>
            <w:hideMark/>
          </w:tcPr>
          <w:p w:rsidR="00D77147" w:rsidRPr="00BE43E2" w:rsidRDefault="00D77147" w:rsidP="008A1783">
            <w:pPr>
              <w:spacing w:after="0" w:line="240" w:lineRule="auto"/>
              <w:rPr>
                <w:rFonts w:ascii="Times New Roman" w:hAnsi="Times New Roman"/>
                <w:b/>
                <w:bCs/>
              </w:rPr>
            </w:pPr>
            <w:r w:rsidRPr="00BE43E2">
              <w:rPr>
                <w:rFonts w:ascii="Times New Roman" w:hAnsi="Times New Roman"/>
                <w:b/>
                <w:bCs/>
              </w:rPr>
              <w:t xml:space="preserve">Загальний </w:t>
            </w:r>
            <w:r w:rsidR="008A1783" w:rsidRPr="00BE43E2">
              <w:rPr>
                <w:rFonts w:ascii="Times New Roman" w:hAnsi="Times New Roman"/>
                <w:b/>
                <w:bCs/>
              </w:rPr>
              <w:t>строк</w:t>
            </w:r>
            <w:r w:rsidRPr="00BE43E2">
              <w:rPr>
                <w:rFonts w:ascii="Times New Roman" w:hAnsi="Times New Roman"/>
                <w:b/>
                <w:bCs/>
              </w:rPr>
              <w:t xml:space="preserve"> договору:</w:t>
            </w:r>
          </w:p>
        </w:tc>
        <w:tc>
          <w:tcPr>
            <w:tcW w:w="2126" w:type="dxa"/>
            <w:shd w:val="clear" w:color="auto" w:fill="auto"/>
            <w:hideMark/>
          </w:tcPr>
          <w:p w:rsidR="00D77147" w:rsidRPr="00BE43E2" w:rsidRDefault="00D77147" w:rsidP="008A1783">
            <w:pPr>
              <w:spacing w:after="0" w:line="240" w:lineRule="auto"/>
              <w:jc w:val="right"/>
              <w:rPr>
                <w:rFonts w:ascii="Times New Roman" w:hAnsi="Times New Roman"/>
              </w:rPr>
            </w:pPr>
            <w:r w:rsidRPr="00BE43E2">
              <w:rPr>
                <w:rFonts w:ascii="Times New Roman" w:hAnsi="Times New Roman"/>
              </w:rPr>
              <w:t>початок:</w:t>
            </w:r>
          </w:p>
        </w:tc>
        <w:tc>
          <w:tcPr>
            <w:tcW w:w="1984" w:type="dxa"/>
            <w:shd w:val="clear" w:color="auto" w:fill="auto"/>
            <w:hideMark/>
          </w:tcPr>
          <w:p w:rsidR="00D77147" w:rsidRPr="00BE43E2" w:rsidRDefault="00D77147" w:rsidP="008A1783">
            <w:pPr>
              <w:spacing w:after="0" w:line="240" w:lineRule="auto"/>
              <w:jc w:val="right"/>
              <w:rPr>
                <w:rFonts w:ascii="Times New Roman" w:hAnsi="Times New Roman"/>
              </w:rPr>
            </w:pPr>
            <w:r w:rsidRPr="00BE43E2">
              <w:rPr>
                <w:rFonts w:ascii="Times New Roman" w:hAnsi="Times New Roman"/>
              </w:rPr>
              <w:t xml:space="preserve">З </w:t>
            </w:r>
            <w:r w:rsidR="00A81969" w:rsidRPr="00BE43E2">
              <w:rPr>
                <w:rFonts w:ascii="Times New Roman" w:hAnsi="Times New Roman"/>
              </w:rPr>
              <w:t>дати</w:t>
            </w:r>
            <w:r w:rsidRPr="00BE43E2">
              <w:rPr>
                <w:rFonts w:ascii="Times New Roman" w:hAnsi="Times New Roman"/>
              </w:rPr>
              <w:t xml:space="preserve"> підписання договору</w:t>
            </w:r>
          </w:p>
        </w:tc>
        <w:tc>
          <w:tcPr>
            <w:tcW w:w="3544" w:type="dxa"/>
            <w:gridSpan w:val="3"/>
            <w:shd w:val="clear" w:color="auto" w:fill="auto"/>
            <w:hideMark/>
          </w:tcPr>
          <w:p w:rsidR="00D77147" w:rsidRPr="00BE43E2" w:rsidRDefault="00D77147" w:rsidP="008A1783">
            <w:pPr>
              <w:spacing w:after="0" w:line="240" w:lineRule="auto"/>
              <w:jc w:val="center"/>
              <w:rPr>
                <w:rFonts w:ascii="Times New Roman" w:hAnsi="Times New Roman"/>
              </w:rPr>
            </w:pPr>
            <w:r w:rsidRPr="00BE43E2">
              <w:rPr>
                <w:rFonts w:ascii="Times New Roman" w:hAnsi="Times New Roman"/>
              </w:rPr>
              <w:t>кінець: 31.12.2019</w:t>
            </w:r>
          </w:p>
        </w:tc>
      </w:tr>
      <w:tr w:rsidR="00867E7B" w:rsidRPr="00BE43E2" w:rsidTr="00D9733D">
        <w:trPr>
          <w:trHeight w:val="1192"/>
        </w:trPr>
        <w:tc>
          <w:tcPr>
            <w:tcW w:w="568" w:type="dxa"/>
            <w:shd w:val="clear" w:color="auto" w:fill="auto"/>
            <w:noWrap/>
            <w:hideMark/>
          </w:tcPr>
          <w:p w:rsidR="00867E7B" w:rsidRPr="00BE43E2" w:rsidRDefault="00867E7B" w:rsidP="008A1783">
            <w:pPr>
              <w:spacing w:after="0" w:line="240" w:lineRule="auto"/>
              <w:jc w:val="center"/>
              <w:rPr>
                <w:rFonts w:ascii="Times New Roman" w:hAnsi="Times New Roman"/>
              </w:rPr>
            </w:pPr>
            <w:r w:rsidRPr="00BE43E2">
              <w:rPr>
                <w:rFonts w:ascii="Times New Roman" w:hAnsi="Times New Roman"/>
              </w:rPr>
              <w:t>2</w:t>
            </w:r>
          </w:p>
        </w:tc>
        <w:tc>
          <w:tcPr>
            <w:tcW w:w="2268" w:type="dxa"/>
            <w:shd w:val="clear" w:color="auto" w:fill="auto"/>
            <w:hideMark/>
          </w:tcPr>
          <w:p w:rsidR="00867E7B" w:rsidRPr="00BE43E2" w:rsidRDefault="00867E7B" w:rsidP="008A1783">
            <w:pPr>
              <w:spacing w:after="0" w:line="240" w:lineRule="auto"/>
              <w:rPr>
                <w:rFonts w:ascii="Times New Roman" w:hAnsi="Times New Roman"/>
                <w:b/>
                <w:bCs/>
              </w:rPr>
            </w:pPr>
            <w:r w:rsidRPr="00BE43E2">
              <w:rPr>
                <w:rFonts w:ascii="Times New Roman" w:hAnsi="Times New Roman"/>
                <w:b/>
                <w:bCs/>
              </w:rPr>
              <w:t>Умови оплати:</w:t>
            </w:r>
          </w:p>
        </w:tc>
        <w:tc>
          <w:tcPr>
            <w:tcW w:w="4110" w:type="dxa"/>
            <w:gridSpan w:val="2"/>
            <w:shd w:val="clear" w:color="auto" w:fill="auto"/>
            <w:hideMark/>
          </w:tcPr>
          <w:p w:rsidR="00867E7B" w:rsidRPr="00BE43E2" w:rsidRDefault="00867E7B" w:rsidP="008A1783">
            <w:pPr>
              <w:spacing w:after="0" w:line="240" w:lineRule="auto"/>
              <w:rPr>
                <w:rFonts w:ascii="Times New Roman" w:hAnsi="Times New Roman"/>
              </w:rPr>
            </w:pPr>
            <w:r w:rsidRPr="00BE43E2">
              <w:rPr>
                <w:rFonts w:ascii="Times New Roman" w:hAnsi="Times New Roman"/>
              </w:rPr>
              <w:t xml:space="preserve">Оплата </w:t>
            </w:r>
            <w:r w:rsidR="00D00A57" w:rsidRPr="00BE43E2">
              <w:rPr>
                <w:rFonts w:ascii="Times New Roman" w:hAnsi="Times New Roman"/>
              </w:rPr>
              <w:t>товару</w:t>
            </w:r>
            <w:r w:rsidRPr="00BE43E2">
              <w:rPr>
                <w:rFonts w:ascii="Times New Roman" w:hAnsi="Times New Roman"/>
              </w:rPr>
              <w:t xml:space="preserve"> здійснюється на умовах</w:t>
            </w:r>
            <w:r w:rsidR="00A81969" w:rsidRPr="00BE43E2">
              <w:rPr>
                <w:rFonts w:ascii="Times New Roman" w:hAnsi="Times New Roman"/>
              </w:rPr>
              <w:t xml:space="preserve"> </w:t>
            </w:r>
            <w:r w:rsidRPr="00BE43E2">
              <w:rPr>
                <w:rFonts w:ascii="Times New Roman" w:hAnsi="Times New Roman"/>
              </w:rPr>
              <w:t xml:space="preserve">оплати </w:t>
            </w:r>
            <w:r w:rsidR="00D00A57" w:rsidRPr="00BE43E2">
              <w:rPr>
                <w:rFonts w:ascii="Times New Roman" w:hAnsi="Times New Roman"/>
              </w:rPr>
              <w:t>за</w:t>
            </w:r>
            <w:r w:rsidRPr="00BE43E2">
              <w:rPr>
                <w:rFonts w:ascii="Times New Roman" w:hAnsi="Times New Roman"/>
              </w:rPr>
              <w:t xml:space="preserve"> факт</w:t>
            </w:r>
            <w:r w:rsidR="00D00A57" w:rsidRPr="00BE43E2">
              <w:rPr>
                <w:rFonts w:ascii="Times New Roman" w:hAnsi="Times New Roman"/>
              </w:rPr>
              <w:t>ом</w:t>
            </w:r>
            <w:r w:rsidR="007F0638" w:rsidRPr="00BE43E2">
              <w:rPr>
                <w:rFonts w:ascii="Times New Roman" w:hAnsi="Times New Roman"/>
              </w:rPr>
              <w:t xml:space="preserve"> </w:t>
            </w:r>
            <w:r w:rsidR="00D00A57" w:rsidRPr="00BE43E2">
              <w:rPr>
                <w:rFonts w:ascii="Times New Roman" w:hAnsi="Times New Roman"/>
              </w:rPr>
              <w:t>постачання</w:t>
            </w:r>
            <w:r w:rsidR="00A81969" w:rsidRPr="00BE43E2">
              <w:rPr>
                <w:rFonts w:ascii="Times New Roman" w:hAnsi="Times New Roman"/>
              </w:rPr>
              <w:t xml:space="preserve"> </w:t>
            </w:r>
            <w:r w:rsidR="00D00A57" w:rsidRPr="00BE43E2">
              <w:rPr>
                <w:rFonts w:ascii="Times New Roman" w:hAnsi="Times New Roman"/>
              </w:rPr>
              <w:t xml:space="preserve">протягом </w:t>
            </w:r>
            <w:r w:rsidR="00BE43E2" w:rsidRPr="00BE43E2">
              <w:rPr>
                <w:rFonts w:ascii="Times New Roman" w:hAnsi="Times New Roman"/>
              </w:rPr>
              <w:t>5</w:t>
            </w:r>
            <w:r w:rsidR="00D00A57" w:rsidRPr="00BE43E2">
              <w:rPr>
                <w:rFonts w:ascii="Times New Roman" w:hAnsi="Times New Roman"/>
              </w:rPr>
              <w:t xml:space="preserve"> робочих днів </w:t>
            </w:r>
            <w:r w:rsidR="00A81969" w:rsidRPr="00BE43E2">
              <w:rPr>
                <w:rFonts w:ascii="Times New Roman" w:hAnsi="Times New Roman"/>
              </w:rPr>
              <w:t>на підставі підписан</w:t>
            </w:r>
            <w:r w:rsidR="00F54A4C" w:rsidRPr="00BE43E2">
              <w:rPr>
                <w:rFonts w:ascii="Times New Roman" w:hAnsi="Times New Roman"/>
              </w:rPr>
              <w:t xml:space="preserve">их видаткових накладних </w:t>
            </w:r>
            <w:bookmarkStart w:id="10" w:name="_GoBack"/>
            <w:bookmarkEnd w:id="10"/>
          </w:p>
        </w:tc>
        <w:tc>
          <w:tcPr>
            <w:tcW w:w="3544" w:type="dxa"/>
            <w:gridSpan w:val="3"/>
            <w:shd w:val="clear" w:color="000000" w:fill="FFFF00"/>
            <w:noWrap/>
            <w:hideMark/>
          </w:tcPr>
          <w:p w:rsidR="00867E7B" w:rsidRPr="00BE43E2" w:rsidRDefault="00867E7B" w:rsidP="008A1783">
            <w:pPr>
              <w:spacing w:after="0" w:line="240" w:lineRule="auto"/>
              <w:jc w:val="center"/>
              <w:rPr>
                <w:rFonts w:ascii="Times New Roman" w:hAnsi="Times New Roman"/>
              </w:rPr>
            </w:pPr>
          </w:p>
        </w:tc>
      </w:tr>
      <w:tr w:rsidR="00695875" w:rsidRPr="00BE43E2" w:rsidTr="00BE43E2">
        <w:trPr>
          <w:trHeight w:val="255"/>
        </w:trPr>
        <w:tc>
          <w:tcPr>
            <w:tcW w:w="568" w:type="dxa"/>
            <w:shd w:val="clear" w:color="auto" w:fill="auto"/>
            <w:noWrap/>
            <w:hideMark/>
          </w:tcPr>
          <w:p w:rsidR="00D77147" w:rsidRPr="00BE43E2" w:rsidRDefault="00867E7B" w:rsidP="008A1783">
            <w:pPr>
              <w:spacing w:after="0" w:line="240" w:lineRule="auto"/>
              <w:jc w:val="center"/>
              <w:rPr>
                <w:rFonts w:ascii="Times New Roman" w:hAnsi="Times New Roman"/>
              </w:rPr>
            </w:pPr>
            <w:r w:rsidRPr="00BE43E2">
              <w:rPr>
                <w:rFonts w:ascii="Times New Roman" w:hAnsi="Times New Roman"/>
              </w:rPr>
              <w:t>3</w:t>
            </w:r>
          </w:p>
        </w:tc>
        <w:tc>
          <w:tcPr>
            <w:tcW w:w="2268" w:type="dxa"/>
            <w:shd w:val="clear" w:color="auto" w:fill="auto"/>
            <w:hideMark/>
          </w:tcPr>
          <w:p w:rsidR="00D77147" w:rsidRPr="00BE43E2" w:rsidRDefault="00D77147" w:rsidP="008A1783">
            <w:pPr>
              <w:spacing w:after="0" w:line="240" w:lineRule="auto"/>
              <w:rPr>
                <w:rFonts w:ascii="Times New Roman" w:hAnsi="Times New Roman"/>
                <w:b/>
                <w:bCs/>
              </w:rPr>
            </w:pPr>
            <w:r w:rsidRPr="00BE43E2">
              <w:rPr>
                <w:rFonts w:ascii="Times New Roman" w:hAnsi="Times New Roman"/>
                <w:b/>
                <w:bCs/>
              </w:rPr>
              <w:t>Розрахунок</w:t>
            </w:r>
          </w:p>
        </w:tc>
        <w:tc>
          <w:tcPr>
            <w:tcW w:w="4110" w:type="dxa"/>
            <w:gridSpan w:val="2"/>
            <w:shd w:val="clear" w:color="auto" w:fill="auto"/>
            <w:hideMark/>
          </w:tcPr>
          <w:p w:rsidR="00D77147" w:rsidRPr="00BE43E2" w:rsidRDefault="00D77147" w:rsidP="008A1783">
            <w:pPr>
              <w:spacing w:after="0" w:line="240" w:lineRule="auto"/>
              <w:rPr>
                <w:rFonts w:ascii="Times New Roman" w:hAnsi="Times New Roman"/>
              </w:rPr>
            </w:pPr>
            <w:r w:rsidRPr="00BE43E2">
              <w:rPr>
                <w:rFonts w:ascii="Times New Roman" w:hAnsi="Times New Roman"/>
              </w:rPr>
              <w:t>Безготівковий розрахунок</w:t>
            </w:r>
          </w:p>
        </w:tc>
        <w:tc>
          <w:tcPr>
            <w:tcW w:w="3544" w:type="dxa"/>
            <w:gridSpan w:val="3"/>
            <w:shd w:val="clear" w:color="000000" w:fill="FFFF00"/>
            <w:noWrap/>
            <w:hideMark/>
          </w:tcPr>
          <w:p w:rsidR="00D77147" w:rsidRPr="00BE43E2" w:rsidRDefault="00D77147" w:rsidP="008A1783">
            <w:pPr>
              <w:spacing w:after="0" w:line="240" w:lineRule="auto"/>
              <w:jc w:val="center"/>
              <w:rPr>
                <w:rFonts w:ascii="Times New Roman" w:hAnsi="Times New Roman"/>
              </w:rPr>
            </w:pPr>
            <w:r w:rsidRPr="00BE43E2">
              <w:rPr>
                <w:rFonts w:ascii="Times New Roman" w:hAnsi="Times New Roman"/>
              </w:rPr>
              <w:t> </w:t>
            </w:r>
          </w:p>
        </w:tc>
      </w:tr>
      <w:tr w:rsidR="00695875" w:rsidRPr="00BE43E2" w:rsidTr="00BE43E2">
        <w:trPr>
          <w:trHeight w:val="570"/>
        </w:trPr>
        <w:tc>
          <w:tcPr>
            <w:tcW w:w="568" w:type="dxa"/>
            <w:shd w:val="clear" w:color="auto" w:fill="auto"/>
            <w:noWrap/>
            <w:hideMark/>
          </w:tcPr>
          <w:p w:rsidR="00D77147" w:rsidRPr="00BE43E2" w:rsidRDefault="00867E7B" w:rsidP="008A1783">
            <w:pPr>
              <w:spacing w:after="0" w:line="240" w:lineRule="auto"/>
              <w:jc w:val="center"/>
              <w:rPr>
                <w:rFonts w:ascii="Times New Roman" w:hAnsi="Times New Roman"/>
              </w:rPr>
            </w:pPr>
            <w:r w:rsidRPr="00BE43E2">
              <w:rPr>
                <w:rFonts w:ascii="Times New Roman" w:hAnsi="Times New Roman"/>
              </w:rPr>
              <w:t>4</w:t>
            </w:r>
          </w:p>
        </w:tc>
        <w:tc>
          <w:tcPr>
            <w:tcW w:w="2268" w:type="dxa"/>
            <w:shd w:val="clear" w:color="auto" w:fill="auto"/>
            <w:hideMark/>
          </w:tcPr>
          <w:p w:rsidR="00D77147" w:rsidRPr="00BE43E2" w:rsidRDefault="00D77147" w:rsidP="008A1783">
            <w:pPr>
              <w:spacing w:after="0" w:line="240" w:lineRule="auto"/>
              <w:rPr>
                <w:rFonts w:ascii="Times New Roman" w:hAnsi="Times New Roman"/>
                <w:b/>
                <w:bCs/>
              </w:rPr>
            </w:pPr>
            <w:r w:rsidRPr="00BE43E2">
              <w:rPr>
                <w:rFonts w:ascii="Times New Roman" w:hAnsi="Times New Roman"/>
                <w:b/>
                <w:bCs/>
              </w:rPr>
              <w:t>Можливість обрання кількох переможців:</w:t>
            </w:r>
          </w:p>
        </w:tc>
        <w:tc>
          <w:tcPr>
            <w:tcW w:w="4110" w:type="dxa"/>
            <w:gridSpan w:val="2"/>
            <w:shd w:val="clear" w:color="auto" w:fill="auto"/>
            <w:hideMark/>
          </w:tcPr>
          <w:p w:rsidR="00D77147" w:rsidRPr="00BE43E2" w:rsidRDefault="00DE11A6" w:rsidP="008A1783">
            <w:pPr>
              <w:spacing w:after="0" w:line="240" w:lineRule="auto"/>
              <w:rPr>
                <w:rFonts w:ascii="Times New Roman" w:hAnsi="Times New Roman"/>
              </w:rPr>
            </w:pPr>
            <w:r w:rsidRPr="00BE43E2">
              <w:rPr>
                <w:rFonts w:ascii="Times New Roman" w:hAnsi="Times New Roman"/>
              </w:rPr>
              <w:t>НІ</w:t>
            </w:r>
          </w:p>
        </w:tc>
        <w:tc>
          <w:tcPr>
            <w:tcW w:w="3544" w:type="dxa"/>
            <w:gridSpan w:val="3"/>
            <w:shd w:val="clear" w:color="000000" w:fill="FFFF00"/>
            <w:noWrap/>
            <w:hideMark/>
          </w:tcPr>
          <w:p w:rsidR="00D77147" w:rsidRPr="00BE43E2" w:rsidRDefault="00D77147" w:rsidP="008A1783">
            <w:pPr>
              <w:spacing w:after="0" w:line="240" w:lineRule="auto"/>
              <w:jc w:val="center"/>
              <w:rPr>
                <w:rFonts w:ascii="Times New Roman" w:hAnsi="Times New Roman"/>
              </w:rPr>
            </w:pPr>
            <w:r w:rsidRPr="00BE43E2">
              <w:rPr>
                <w:rFonts w:ascii="Times New Roman" w:hAnsi="Times New Roman"/>
              </w:rPr>
              <w:t> </w:t>
            </w:r>
          </w:p>
        </w:tc>
      </w:tr>
      <w:tr w:rsidR="00695875" w:rsidRPr="00BE43E2" w:rsidTr="00BE43E2">
        <w:trPr>
          <w:trHeight w:val="405"/>
        </w:trPr>
        <w:tc>
          <w:tcPr>
            <w:tcW w:w="568" w:type="dxa"/>
            <w:shd w:val="clear" w:color="auto" w:fill="auto"/>
            <w:noWrap/>
            <w:hideMark/>
          </w:tcPr>
          <w:p w:rsidR="00D77147" w:rsidRPr="00BE43E2" w:rsidRDefault="00867E7B" w:rsidP="008A1783">
            <w:pPr>
              <w:spacing w:after="0" w:line="240" w:lineRule="auto"/>
              <w:jc w:val="center"/>
              <w:rPr>
                <w:rFonts w:ascii="Times New Roman" w:hAnsi="Times New Roman"/>
              </w:rPr>
            </w:pPr>
            <w:r w:rsidRPr="00BE43E2">
              <w:rPr>
                <w:rFonts w:ascii="Times New Roman" w:hAnsi="Times New Roman"/>
              </w:rPr>
              <w:t>5</w:t>
            </w:r>
          </w:p>
        </w:tc>
        <w:tc>
          <w:tcPr>
            <w:tcW w:w="2268" w:type="dxa"/>
            <w:shd w:val="clear" w:color="auto" w:fill="auto"/>
            <w:hideMark/>
          </w:tcPr>
          <w:p w:rsidR="00D77147" w:rsidRPr="00BE43E2" w:rsidRDefault="00D77147" w:rsidP="008A1783">
            <w:pPr>
              <w:spacing w:after="0" w:line="240" w:lineRule="auto"/>
              <w:rPr>
                <w:rFonts w:ascii="Times New Roman" w:hAnsi="Times New Roman"/>
                <w:b/>
                <w:bCs/>
              </w:rPr>
            </w:pPr>
            <w:r w:rsidRPr="00BE43E2">
              <w:rPr>
                <w:rFonts w:ascii="Times New Roman" w:hAnsi="Times New Roman"/>
                <w:b/>
                <w:bCs/>
              </w:rPr>
              <w:t>Штрафні санкції:</w:t>
            </w:r>
          </w:p>
        </w:tc>
        <w:tc>
          <w:tcPr>
            <w:tcW w:w="4110" w:type="dxa"/>
            <w:gridSpan w:val="2"/>
            <w:shd w:val="clear" w:color="auto" w:fill="auto"/>
            <w:hideMark/>
          </w:tcPr>
          <w:p w:rsidR="00D77147" w:rsidRPr="00BE43E2" w:rsidRDefault="00D77147" w:rsidP="008A1783">
            <w:pPr>
              <w:spacing w:after="0" w:line="240" w:lineRule="auto"/>
              <w:rPr>
                <w:rFonts w:ascii="Times New Roman" w:hAnsi="Times New Roman"/>
              </w:rPr>
            </w:pPr>
            <w:r w:rsidRPr="00BE43E2">
              <w:rPr>
                <w:rFonts w:ascii="Times New Roman" w:hAnsi="Times New Roman"/>
              </w:rPr>
              <w:t>Згідно умов договору</w:t>
            </w:r>
          </w:p>
        </w:tc>
        <w:tc>
          <w:tcPr>
            <w:tcW w:w="3544" w:type="dxa"/>
            <w:gridSpan w:val="3"/>
            <w:shd w:val="clear" w:color="000000" w:fill="FFFF00"/>
            <w:noWrap/>
            <w:hideMark/>
          </w:tcPr>
          <w:p w:rsidR="00D77147" w:rsidRPr="00BE43E2" w:rsidRDefault="00D77147" w:rsidP="008A1783">
            <w:pPr>
              <w:spacing w:after="0" w:line="240" w:lineRule="auto"/>
              <w:jc w:val="center"/>
              <w:rPr>
                <w:rFonts w:ascii="Times New Roman" w:hAnsi="Times New Roman"/>
              </w:rPr>
            </w:pPr>
            <w:r w:rsidRPr="00BE43E2">
              <w:rPr>
                <w:rFonts w:ascii="Times New Roman" w:hAnsi="Times New Roman"/>
              </w:rPr>
              <w:t> </w:t>
            </w:r>
          </w:p>
        </w:tc>
      </w:tr>
      <w:tr w:rsidR="00695875" w:rsidRPr="00BE43E2" w:rsidTr="00BE43E2">
        <w:trPr>
          <w:trHeight w:val="420"/>
        </w:trPr>
        <w:tc>
          <w:tcPr>
            <w:tcW w:w="568" w:type="dxa"/>
            <w:shd w:val="clear" w:color="auto" w:fill="auto"/>
            <w:noWrap/>
            <w:hideMark/>
          </w:tcPr>
          <w:p w:rsidR="00D77147" w:rsidRPr="00BE43E2" w:rsidRDefault="00867E7B" w:rsidP="008A1783">
            <w:pPr>
              <w:spacing w:after="0" w:line="240" w:lineRule="auto"/>
              <w:jc w:val="center"/>
              <w:rPr>
                <w:rFonts w:ascii="Times New Roman" w:hAnsi="Times New Roman"/>
              </w:rPr>
            </w:pPr>
            <w:r w:rsidRPr="00BE43E2">
              <w:rPr>
                <w:rFonts w:ascii="Times New Roman" w:hAnsi="Times New Roman"/>
              </w:rPr>
              <w:t>6</w:t>
            </w:r>
          </w:p>
        </w:tc>
        <w:tc>
          <w:tcPr>
            <w:tcW w:w="2268" w:type="dxa"/>
            <w:shd w:val="clear" w:color="auto" w:fill="auto"/>
            <w:hideMark/>
          </w:tcPr>
          <w:p w:rsidR="00D77147" w:rsidRPr="00BE43E2" w:rsidRDefault="00D77147" w:rsidP="008A1783">
            <w:pPr>
              <w:spacing w:after="0" w:line="240" w:lineRule="auto"/>
              <w:rPr>
                <w:rFonts w:ascii="Times New Roman" w:hAnsi="Times New Roman"/>
                <w:b/>
                <w:bCs/>
              </w:rPr>
            </w:pPr>
            <w:r w:rsidRPr="00BE43E2">
              <w:rPr>
                <w:rFonts w:ascii="Times New Roman" w:hAnsi="Times New Roman"/>
                <w:b/>
                <w:bCs/>
              </w:rPr>
              <w:t>Умови постачання</w:t>
            </w:r>
          </w:p>
        </w:tc>
        <w:tc>
          <w:tcPr>
            <w:tcW w:w="4110" w:type="dxa"/>
            <w:gridSpan w:val="2"/>
            <w:shd w:val="clear" w:color="auto" w:fill="auto"/>
            <w:hideMark/>
          </w:tcPr>
          <w:p w:rsidR="00D77147" w:rsidRPr="00BE43E2" w:rsidRDefault="00D77147" w:rsidP="008A1783">
            <w:pPr>
              <w:spacing w:after="0" w:line="240" w:lineRule="auto"/>
              <w:rPr>
                <w:rFonts w:ascii="Times New Roman" w:hAnsi="Times New Roman"/>
              </w:rPr>
            </w:pPr>
            <w:r w:rsidRPr="00BE43E2">
              <w:rPr>
                <w:rFonts w:ascii="Times New Roman" w:hAnsi="Times New Roman"/>
              </w:rPr>
              <w:t>Згідно умов договору</w:t>
            </w:r>
          </w:p>
        </w:tc>
        <w:tc>
          <w:tcPr>
            <w:tcW w:w="3544" w:type="dxa"/>
            <w:gridSpan w:val="3"/>
            <w:shd w:val="clear" w:color="000000" w:fill="FFFF00"/>
            <w:noWrap/>
            <w:hideMark/>
          </w:tcPr>
          <w:p w:rsidR="00D77147" w:rsidRPr="00BE43E2" w:rsidRDefault="00D77147" w:rsidP="008A1783">
            <w:pPr>
              <w:spacing w:after="0" w:line="240" w:lineRule="auto"/>
              <w:jc w:val="center"/>
              <w:rPr>
                <w:rFonts w:ascii="Times New Roman" w:hAnsi="Times New Roman"/>
              </w:rPr>
            </w:pPr>
            <w:r w:rsidRPr="00BE43E2">
              <w:rPr>
                <w:rFonts w:ascii="Times New Roman" w:hAnsi="Times New Roman"/>
              </w:rPr>
              <w:t> </w:t>
            </w:r>
          </w:p>
        </w:tc>
      </w:tr>
      <w:tr w:rsidR="00695875" w:rsidRPr="00BE43E2" w:rsidTr="00BE43E2">
        <w:trPr>
          <w:trHeight w:val="563"/>
        </w:trPr>
        <w:tc>
          <w:tcPr>
            <w:tcW w:w="568" w:type="dxa"/>
            <w:shd w:val="clear" w:color="auto" w:fill="auto"/>
            <w:noWrap/>
            <w:hideMark/>
          </w:tcPr>
          <w:p w:rsidR="00D77147" w:rsidRPr="00BE43E2" w:rsidRDefault="00867E7B" w:rsidP="008A1783">
            <w:pPr>
              <w:spacing w:after="0" w:line="240" w:lineRule="auto"/>
              <w:jc w:val="center"/>
              <w:rPr>
                <w:rFonts w:ascii="Times New Roman" w:hAnsi="Times New Roman"/>
              </w:rPr>
            </w:pPr>
            <w:r w:rsidRPr="00BE43E2">
              <w:rPr>
                <w:rFonts w:ascii="Times New Roman" w:hAnsi="Times New Roman"/>
              </w:rPr>
              <w:t>7</w:t>
            </w:r>
          </w:p>
        </w:tc>
        <w:tc>
          <w:tcPr>
            <w:tcW w:w="2268" w:type="dxa"/>
            <w:shd w:val="clear" w:color="auto" w:fill="auto"/>
            <w:hideMark/>
          </w:tcPr>
          <w:p w:rsidR="00D77147" w:rsidRPr="00BE43E2" w:rsidRDefault="00D77147" w:rsidP="008A1783">
            <w:pPr>
              <w:spacing w:after="0" w:line="240" w:lineRule="auto"/>
              <w:rPr>
                <w:rFonts w:ascii="Times New Roman" w:hAnsi="Times New Roman"/>
                <w:b/>
                <w:bCs/>
              </w:rPr>
            </w:pPr>
            <w:r w:rsidRPr="00BE43E2">
              <w:rPr>
                <w:rFonts w:ascii="Times New Roman" w:hAnsi="Times New Roman"/>
                <w:b/>
                <w:bCs/>
              </w:rPr>
              <w:t>Дозволяється оплата ПДВ за проектом:</w:t>
            </w:r>
          </w:p>
        </w:tc>
        <w:tc>
          <w:tcPr>
            <w:tcW w:w="4110" w:type="dxa"/>
            <w:gridSpan w:val="2"/>
            <w:shd w:val="clear" w:color="auto" w:fill="auto"/>
            <w:hideMark/>
          </w:tcPr>
          <w:p w:rsidR="00D77147" w:rsidRPr="00BE43E2" w:rsidRDefault="00D77147" w:rsidP="008A1783">
            <w:pPr>
              <w:spacing w:after="0" w:line="240" w:lineRule="auto"/>
              <w:rPr>
                <w:rFonts w:ascii="Times New Roman" w:hAnsi="Times New Roman"/>
              </w:rPr>
            </w:pPr>
            <w:r w:rsidRPr="00BE43E2">
              <w:rPr>
                <w:rFonts w:ascii="Times New Roman" w:hAnsi="Times New Roman"/>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BE43E2">
              <w:rPr>
                <w:rFonts w:ascii="Times New Roman" w:hAnsi="Times New Roman"/>
              </w:rPr>
              <w:t>ф</w:t>
            </w:r>
            <w:r w:rsidRPr="00BE43E2">
              <w:rPr>
                <w:rFonts w:ascii="Times New Roman" w:hAnsi="Times New Roman"/>
              </w:rPr>
              <w:t xml:space="preserve">онду (Постанова </w:t>
            </w:r>
            <w:r w:rsidRPr="00BE43E2">
              <w:rPr>
                <w:rFonts w:ascii="Times New Roman" w:hAnsi="Times New Roman"/>
              </w:rPr>
              <w:lastRenderedPageBreak/>
              <w:t>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544" w:type="dxa"/>
            <w:gridSpan w:val="3"/>
            <w:shd w:val="clear" w:color="000000" w:fill="FFFF00"/>
            <w:noWrap/>
            <w:hideMark/>
          </w:tcPr>
          <w:p w:rsidR="00D77147" w:rsidRPr="00BE43E2" w:rsidRDefault="00D77147" w:rsidP="008A1783">
            <w:pPr>
              <w:spacing w:after="0" w:line="240" w:lineRule="auto"/>
              <w:jc w:val="center"/>
              <w:rPr>
                <w:rFonts w:ascii="Times New Roman" w:hAnsi="Times New Roman"/>
              </w:rPr>
            </w:pPr>
            <w:r w:rsidRPr="00BE43E2">
              <w:rPr>
                <w:rFonts w:ascii="Times New Roman" w:hAnsi="Times New Roman"/>
              </w:rPr>
              <w:lastRenderedPageBreak/>
              <w:t> </w:t>
            </w:r>
          </w:p>
        </w:tc>
      </w:tr>
      <w:tr w:rsidR="00695875" w:rsidRPr="00BE43E2" w:rsidTr="00BE43E2">
        <w:trPr>
          <w:trHeight w:val="765"/>
        </w:trPr>
        <w:tc>
          <w:tcPr>
            <w:tcW w:w="568" w:type="dxa"/>
            <w:shd w:val="clear" w:color="auto" w:fill="auto"/>
            <w:noWrap/>
            <w:hideMark/>
          </w:tcPr>
          <w:p w:rsidR="00D77147" w:rsidRPr="00BE43E2" w:rsidRDefault="00867E7B" w:rsidP="008A1783">
            <w:pPr>
              <w:spacing w:after="0" w:line="240" w:lineRule="auto"/>
              <w:jc w:val="center"/>
              <w:rPr>
                <w:rFonts w:ascii="Times New Roman" w:hAnsi="Times New Roman"/>
              </w:rPr>
            </w:pPr>
            <w:r w:rsidRPr="00BE43E2">
              <w:rPr>
                <w:rFonts w:ascii="Times New Roman" w:hAnsi="Times New Roman"/>
              </w:rPr>
              <w:t>8</w:t>
            </w:r>
          </w:p>
        </w:tc>
        <w:tc>
          <w:tcPr>
            <w:tcW w:w="2268" w:type="dxa"/>
            <w:shd w:val="clear" w:color="auto" w:fill="auto"/>
            <w:hideMark/>
          </w:tcPr>
          <w:p w:rsidR="00D77147" w:rsidRPr="00BE43E2" w:rsidRDefault="00D77147" w:rsidP="008A1783">
            <w:pPr>
              <w:spacing w:after="0" w:line="240" w:lineRule="auto"/>
              <w:rPr>
                <w:rFonts w:ascii="Times New Roman" w:hAnsi="Times New Roman"/>
                <w:b/>
                <w:bCs/>
              </w:rPr>
            </w:pPr>
            <w:r w:rsidRPr="00BE43E2">
              <w:rPr>
                <w:rFonts w:ascii="Times New Roman" w:hAnsi="Times New Roman"/>
                <w:b/>
                <w:bCs/>
              </w:rPr>
              <w:t>Фіксована вартість товару, робіт або послуг:</w:t>
            </w:r>
          </w:p>
        </w:tc>
        <w:tc>
          <w:tcPr>
            <w:tcW w:w="4110" w:type="dxa"/>
            <w:gridSpan w:val="2"/>
            <w:shd w:val="clear" w:color="auto" w:fill="auto"/>
            <w:hideMark/>
          </w:tcPr>
          <w:p w:rsidR="00D77147" w:rsidRPr="00BE43E2" w:rsidRDefault="00D77147" w:rsidP="008A1783">
            <w:pPr>
              <w:spacing w:after="0" w:line="240" w:lineRule="auto"/>
              <w:rPr>
                <w:rFonts w:ascii="Times New Roman" w:hAnsi="Times New Roman"/>
              </w:rPr>
            </w:pPr>
            <w:r w:rsidRPr="00BE43E2">
              <w:rPr>
                <w:rFonts w:ascii="Times New Roman" w:hAnsi="Times New Roman"/>
              </w:rPr>
              <w:t>Вартість товару, робіт або послуг не може бути змінена протягом строку дії договору</w:t>
            </w:r>
          </w:p>
        </w:tc>
        <w:tc>
          <w:tcPr>
            <w:tcW w:w="3544" w:type="dxa"/>
            <w:gridSpan w:val="3"/>
            <w:shd w:val="clear" w:color="000000" w:fill="FFFF00"/>
            <w:noWrap/>
            <w:hideMark/>
          </w:tcPr>
          <w:p w:rsidR="00D77147" w:rsidRPr="00BE43E2" w:rsidRDefault="00D77147" w:rsidP="008A1783">
            <w:pPr>
              <w:spacing w:after="0" w:line="240" w:lineRule="auto"/>
              <w:jc w:val="center"/>
              <w:rPr>
                <w:rFonts w:ascii="Times New Roman" w:hAnsi="Times New Roman"/>
              </w:rPr>
            </w:pPr>
            <w:r w:rsidRPr="00BE43E2">
              <w:rPr>
                <w:rFonts w:ascii="Times New Roman" w:hAnsi="Times New Roman"/>
              </w:rPr>
              <w:t> </w:t>
            </w:r>
          </w:p>
        </w:tc>
      </w:tr>
    </w:tbl>
    <w:tbl>
      <w:tblPr>
        <w:tblStyle w:val="af5"/>
        <w:tblW w:w="10485" w:type="dxa"/>
        <w:tblInd w:w="-142" w:type="dxa"/>
        <w:tblLook w:val="04A0" w:firstRow="1" w:lastRow="0" w:firstColumn="1" w:lastColumn="0" w:noHBand="0" w:noVBand="1"/>
      </w:tblPr>
      <w:tblGrid>
        <w:gridCol w:w="563"/>
        <w:gridCol w:w="4536"/>
        <w:gridCol w:w="5386"/>
      </w:tblGrid>
      <w:tr w:rsidR="00A81969" w:rsidRPr="00BE43E2" w:rsidTr="00BE43E2">
        <w:tc>
          <w:tcPr>
            <w:tcW w:w="563" w:type="dxa"/>
            <w:shd w:val="clear" w:color="auto" w:fill="D9D9D9" w:themeFill="background1" w:themeFillShade="D9"/>
          </w:tcPr>
          <w:p w:rsidR="00A81969" w:rsidRPr="00BE43E2" w:rsidRDefault="00A81969" w:rsidP="008A1783">
            <w:pPr>
              <w:widowControl w:val="0"/>
              <w:autoSpaceDE w:val="0"/>
              <w:autoSpaceDN w:val="0"/>
              <w:adjustRightInd w:val="0"/>
              <w:spacing w:after="0" w:line="240" w:lineRule="auto"/>
              <w:ind w:left="-250" w:right="-297" w:firstLine="84"/>
              <w:jc w:val="center"/>
              <w:rPr>
                <w:rFonts w:ascii="Times New Roman" w:hAnsi="Times New Roman"/>
                <w:b/>
              </w:rPr>
            </w:pPr>
            <w:r w:rsidRPr="00BE43E2">
              <w:rPr>
                <w:rFonts w:ascii="Times New Roman" w:hAnsi="Times New Roman"/>
                <w:b/>
              </w:rPr>
              <w:t>№</w:t>
            </w:r>
          </w:p>
        </w:tc>
        <w:tc>
          <w:tcPr>
            <w:tcW w:w="9922" w:type="dxa"/>
            <w:gridSpan w:val="2"/>
            <w:shd w:val="clear" w:color="auto" w:fill="D9D9D9" w:themeFill="background1" w:themeFillShade="D9"/>
          </w:tcPr>
          <w:p w:rsidR="00A81969" w:rsidRPr="00BE43E2" w:rsidRDefault="00A81969" w:rsidP="008A1783">
            <w:pPr>
              <w:widowControl w:val="0"/>
              <w:autoSpaceDE w:val="0"/>
              <w:autoSpaceDN w:val="0"/>
              <w:adjustRightInd w:val="0"/>
              <w:spacing w:after="0" w:line="240" w:lineRule="auto"/>
              <w:ind w:right="-284"/>
              <w:jc w:val="center"/>
              <w:rPr>
                <w:rFonts w:ascii="Times New Roman" w:hAnsi="Times New Roman"/>
                <w:b/>
              </w:rPr>
            </w:pPr>
            <w:r w:rsidRPr="00BE43E2">
              <w:rPr>
                <w:rFonts w:ascii="Times New Roman" w:hAnsi="Times New Roman"/>
                <w:b/>
              </w:rPr>
              <w:t>Відомості про учасника*</w:t>
            </w:r>
          </w:p>
        </w:tc>
      </w:tr>
      <w:tr w:rsidR="00A81969" w:rsidRPr="008A1783" w:rsidTr="00BE43E2">
        <w:tc>
          <w:tcPr>
            <w:tcW w:w="563" w:type="dxa"/>
          </w:tcPr>
          <w:p w:rsidR="00A81969" w:rsidRPr="00E037A9"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E037A9">
              <w:rPr>
                <w:rFonts w:ascii="Times New Roman" w:hAnsi="Times New Roman"/>
                <w:sz w:val="23"/>
                <w:szCs w:val="23"/>
              </w:rPr>
              <w:t>1</w:t>
            </w:r>
          </w:p>
        </w:tc>
        <w:tc>
          <w:tcPr>
            <w:tcW w:w="4536" w:type="dxa"/>
          </w:tcPr>
          <w:p w:rsidR="00A81969" w:rsidRPr="00E037A9"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E037A9">
              <w:rPr>
                <w:rFonts w:ascii="Times New Roman" w:hAnsi="Times New Roman"/>
                <w:color w:val="000000"/>
                <w:sz w:val="23"/>
                <w:szCs w:val="23"/>
              </w:rPr>
              <w:t>Найменування юридичної особи:</w:t>
            </w:r>
          </w:p>
        </w:tc>
        <w:tc>
          <w:tcPr>
            <w:tcW w:w="5386" w:type="dxa"/>
            <w:shd w:val="clear" w:color="auto" w:fill="FFFF00"/>
          </w:tcPr>
          <w:p w:rsidR="00A81969" w:rsidRPr="00E037A9" w:rsidRDefault="00A81969" w:rsidP="008A1783">
            <w:pPr>
              <w:widowControl w:val="0"/>
              <w:autoSpaceDE w:val="0"/>
              <w:autoSpaceDN w:val="0"/>
              <w:adjustRightInd w:val="0"/>
              <w:spacing w:after="0" w:line="240" w:lineRule="auto"/>
              <w:ind w:right="-284"/>
              <w:jc w:val="both"/>
              <w:rPr>
                <w:rFonts w:ascii="Times New Roman" w:hAnsi="Times New Roman"/>
                <w:sz w:val="23"/>
                <w:szCs w:val="23"/>
              </w:rPr>
            </w:pPr>
          </w:p>
        </w:tc>
      </w:tr>
      <w:tr w:rsidR="00A81969" w:rsidRPr="008A1783" w:rsidTr="00BE43E2">
        <w:tc>
          <w:tcPr>
            <w:tcW w:w="563" w:type="dxa"/>
          </w:tcPr>
          <w:p w:rsidR="00A81969" w:rsidRPr="00E037A9"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E037A9">
              <w:rPr>
                <w:rFonts w:ascii="Times New Roman" w:hAnsi="Times New Roman"/>
                <w:sz w:val="23"/>
                <w:szCs w:val="23"/>
              </w:rPr>
              <w:t>2</w:t>
            </w:r>
          </w:p>
        </w:tc>
        <w:tc>
          <w:tcPr>
            <w:tcW w:w="4536" w:type="dxa"/>
          </w:tcPr>
          <w:p w:rsidR="00A81969" w:rsidRPr="00E037A9"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E037A9">
              <w:rPr>
                <w:rFonts w:ascii="Times New Roman" w:hAnsi="Times New Roman"/>
                <w:color w:val="000000"/>
                <w:sz w:val="23"/>
                <w:szCs w:val="23"/>
              </w:rPr>
              <w:t>Юридична адреса:</w:t>
            </w:r>
          </w:p>
        </w:tc>
        <w:tc>
          <w:tcPr>
            <w:tcW w:w="5386" w:type="dxa"/>
            <w:shd w:val="clear" w:color="auto" w:fill="FFFF00"/>
          </w:tcPr>
          <w:p w:rsidR="00A81969" w:rsidRPr="00E037A9" w:rsidRDefault="00A81969" w:rsidP="008A1783">
            <w:pPr>
              <w:widowControl w:val="0"/>
              <w:autoSpaceDE w:val="0"/>
              <w:autoSpaceDN w:val="0"/>
              <w:adjustRightInd w:val="0"/>
              <w:spacing w:after="0" w:line="240" w:lineRule="auto"/>
              <w:ind w:right="-284"/>
              <w:jc w:val="both"/>
              <w:rPr>
                <w:rFonts w:ascii="Times New Roman" w:hAnsi="Times New Roman"/>
                <w:sz w:val="23"/>
                <w:szCs w:val="23"/>
              </w:rPr>
            </w:pPr>
          </w:p>
        </w:tc>
      </w:tr>
      <w:tr w:rsidR="00A81969" w:rsidRPr="008A1783" w:rsidTr="00BE43E2">
        <w:tc>
          <w:tcPr>
            <w:tcW w:w="563" w:type="dxa"/>
          </w:tcPr>
          <w:p w:rsidR="00A81969" w:rsidRPr="00E037A9"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E037A9">
              <w:rPr>
                <w:rFonts w:ascii="Times New Roman" w:hAnsi="Times New Roman"/>
                <w:sz w:val="23"/>
                <w:szCs w:val="23"/>
              </w:rPr>
              <w:t>3</w:t>
            </w:r>
          </w:p>
        </w:tc>
        <w:tc>
          <w:tcPr>
            <w:tcW w:w="4536" w:type="dxa"/>
          </w:tcPr>
          <w:p w:rsidR="00A81969" w:rsidRPr="00E037A9"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E037A9">
              <w:rPr>
                <w:rFonts w:ascii="Times New Roman" w:hAnsi="Times New Roman"/>
                <w:color w:val="000000"/>
                <w:sz w:val="23"/>
                <w:szCs w:val="23"/>
              </w:rPr>
              <w:t>ПІБ та посада керівника юридичної особи (для Юр. осіб):</w:t>
            </w:r>
          </w:p>
        </w:tc>
        <w:tc>
          <w:tcPr>
            <w:tcW w:w="5386" w:type="dxa"/>
            <w:shd w:val="clear" w:color="auto" w:fill="FFFF00"/>
          </w:tcPr>
          <w:p w:rsidR="00A81969" w:rsidRPr="00E037A9" w:rsidRDefault="00A81969" w:rsidP="008A1783">
            <w:pPr>
              <w:widowControl w:val="0"/>
              <w:autoSpaceDE w:val="0"/>
              <w:autoSpaceDN w:val="0"/>
              <w:adjustRightInd w:val="0"/>
              <w:spacing w:after="0" w:line="240" w:lineRule="auto"/>
              <w:ind w:right="-284"/>
              <w:jc w:val="both"/>
              <w:rPr>
                <w:rFonts w:ascii="Times New Roman" w:hAnsi="Times New Roman"/>
                <w:sz w:val="23"/>
                <w:szCs w:val="23"/>
              </w:rPr>
            </w:pPr>
          </w:p>
        </w:tc>
      </w:tr>
      <w:tr w:rsidR="00A81969" w:rsidRPr="008A1783" w:rsidTr="00BE43E2">
        <w:tc>
          <w:tcPr>
            <w:tcW w:w="563" w:type="dxa"/>
          </w:tcPr>
          <w:p w:rsidR="00A81969" w:rsidRPr="00E037A9"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E037A9">
              <w:rPr>
                <w:rFonts w:ascii="Times New Roman" w:hAnsi="Times New Roman"/>
                <w:sz w:val="23"/>
                <w:szCs w:val="23"/>
              </w:rPr>
              <w:t>4</w:t>
            </w:r>
          </w:p>
        </w:tc>
        <w:tc>
          <w:tcPr>
            <w:tcW w:w="4536" w:type="dxa"/>
          </w:tcPr>
          <w:p w:rsidR="00A81969" w:rsidRPr="00E037A9"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E037A9">
              <w:rPr>
                <w:rFonts w:ascii="Times New Roman" w:hAnsi="Times New Roman"/>
                <w:color w:val="000000"/>
                <w:sz w:val="23"/>
                <w:szCs w:val="23"/>
              </w:rPr>
              <w:t>Номер телефону керівника юридичної особи  (для Юр. осіб):</w:t>
            </w:r>
          </w:p>
        </w:tc>
        <w:tc>
          <w:tcPr>
            <w:tcW w:w="5386" w:type="dxa"/>
            <w:shd w:val="clear" w:color="auto" w:fill="FFFF00"/>
          </w:tcPr>
          <w:p w:rsidR="00A81969" w:rsidRPr="00E037A9" w:rsidRDefault="00A81969" w:rsidP="008A1783">
            <w:pPr>
              <w:widowControl w:val="0"/>
              <w:autoSpaceDE w:val="0"/>
              <w:autoSpaceDN w:val="0"/>
              <w:adjustRightInd w:val="0"/>
              <w:spacing w:after="0" w:line="240" w:lineRule="auto"/>
              <w:ind w:right="-284"/>
              <w:jc w:val="both"/>
              <w:rPr>
                <w:rFonts w:ascii="Times New Roman" w:hAnsi="Times New Roman"/>
                <w:sz w:val="23"/>
                <w:szCs w:val="23"/>
              </w:rPr>
            </w:pPr>
          </w:p>
        </w:tc>
      </w:tr>
      <w:tr w:rsidR="00A81969" w:rsidRPr="008A1783" w:rsidTr="00BE43E2">
        <w:tc>
          <w:tcPr>
            <w:tcW w:w="563" w:type="dxa"/>
          </w:tcPr>
          <w:p w:rsidR="00A81969" w:rsidRPr="00E037A9"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E037A9">
              <w:rPr>
                <w:rFonts w:ascii="Times New Roman" w:hAnsi="Times New Roman"/>
                <w:sz w:val="23"/>
                <w:szCs w:val="23"/>
              </w:rPr>
              <w:t>5</w:t>
            </w:r>
          </w:p>
        </w:tc>
        <w:tc>
          <w:tcPr>
            <w:tcW w:w="4536" w:type="dxa"/>
          </w:tcPr>
          <w:p w:rsidR="00A81969" w:rsidRPr="00E037A9"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E037A9">
              <w:rPr>
                <w:rFonts w:ascii="Times New Roman" w:hAnsi="Times New Roman"/>
                <w:color w:val="000000"/>
                <w:sz w:val="23"/>
                <w:szCs w:val="23"/>
              </w:rPr>
              <w:t>Контактна особа:</w:t>
            </w:r>
          </w:p>
        </w:tc>
        <w:tc>
          <w:tcPr>
            <w:tcW w:w="5386" w:type="dxa"/>
            <w:shd w:val="clear" w:color="auto" w:fill="FFFF00"/>
          </w:tcPr>
          <w:p w:rsidR="00A81969" w:rsidRPr="00E037A9" w:rsidRDefault="00A81969" w:rsidP="008A1783">
            <w:pPr>
              <w:widowControl w:val="0"/>
              <w:autoSpaceDE w:val="0"/>
              <w:autoSpaceDN w:val="0"/>
              <w:adjustRightInd w:val="0"/>
              <w:spacing w:after="0" w:line="240" w:lineRule="auto"/>
              <w:ind w:right="-284"/>
              <w:jc w:val="both"/>
              <w:rPr>
                <w:rFonts w:ascii="Times New Roman" w:hAnsi="Times New Roman"/>
                <w:sz w:val="23"/>
                <w:szCs w:val="23"/>
              </w:rPr>
            </w:pPr>
          </w:p>
        </w:tc>
      </w:tr>
      <w:tr w:rsidR="00A81969" w:rsidRPr="008A1783" w:rsidTr="00BE43E2">
        <w:tc>
          <w:tcPr>
            <w:tcW w:w="563" w:type="dxa"/>
          </w:tcPr>
          <w:p w:rsidR="00A81969" w:rsidRPr="00E037A9"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E037A9">
              <w:rPr>
                <w:rFonts w:ascii="Times New Roman" w:hAnsi="Times New Roman"/>
                <w:sz w:val="23"/>
                <w:szCs w:val="23"/>
              </w:rPr>
              <w:t>6</w:t>
            </w:r>
          </w:p>
        </w:tc>
        <w:tc>
          <w:tcPr>
            <w:tcW w:w="4536" w:type="dxa"/>
          </w:tcPr>
          <w:p w:rsidR="00A81969" w:rsidRPr="00E037A9"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E037A9">
              <w:rPr>
                <w:rFonts w:ascii="Times New Roman" w:hAnsi="Times New Roman"/>
                <w:color w:val="000000"/>
                <w:sz w:val="23"/>
                <w:szCs w:val="23"/>
              </w:rPr>
              <w:t xml:space="preserve">Номер </w:t>
            </w:r>
            <w:proofErr w:type="spellStart"/>
            <w:r w:rsidRPr="00E037A9">
              <w:rPr>
                <w:rFonts w:ascii="Times New Roman" w:hAnsi="Times New Roman"/>
                <w:color w:val="000000"/>
                <w:sz w:val="23"/>
                <w:szCs w:val="23"/>
              </w:rPr>
              <w:t>моб</w:t>
            </w:r>
            <w:proofErr w:type="spellEnd"/>
            <w:r w:rsidRPr="00E037A9">
              <w:rPr>
                <w:rFonts w:ascii="Times New Roman" w:hAnsi="Times New Roman"/>
                <w:color w:val="000000"/>
                <w:sz w:val="23"/>
                <w:szCs w:val="23"/>
              </w:rPr>
              <w:t>. телефону контактної особи:</w:t>
            </w:r>
          </w:p>
        </w:tc>
        <w:tc>
          <w:tcPr>
            <w:tcW w:w="5386" w:type="dxa"/>
            <w:shd w:val="clear" w:color="auto" w:fill="FFFF00"/>
          </w:tcPr>
          <w:p w:rsidR="00A81969" w:rsidRPr="00E037A9" w:rsidRDefault="00A81969" w:rsidP="008A1783">
            <w:pPr>
              <w:widowControl w:val="0"/>
              <w:autoSpaceDE w:val="0"/>
              <w:autoSpaceDN w:val="0"/>
              <w:adjustRightInd w:val="0"/>
              <w:spacing w:after="0" w:line="240" w:lineRule="auto"/>
              <w:ind w:right="-284"/>
              <w:jc w:val="both"/>
              <w:rPr>
                <w:rFonts w:ascii="Times New Roman" w:hAnsi="Times New Roman"/>
                <w:sz w:val="23"/>
                <w:szCs w:val="23"/>
              </w:rPr>
            </w:pPr>
          </w:p>
        </w:tc>
      </w:tr>
      <w:tr w:rsidR="00A81969" w:rsidRPr="008A1783" w:rsidTr="00BE43E2">
        <w:tc>
          <w:tcPr>
            <w:tcW w:w="563" w:type="dxa"/>
          </w:tcPr>
          <w:p w:rsidR="00A81969" w:rsidRPr="00E037A9"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E037A9">
              <w:rPr>
                <w:rFonts w:ascii="Times New Roman" w:hAnsi="Times New Roman"/>
                <w:sz w:val="23"/>
                <w:szCs w:val="23"/>
              </w:rPr>
              <w:t>7</w:t>
            </w:r>
          </w:p>
        </w:tc>
        <w:tc>
          <w:tcPr>
            <w:tcW w:w="4536" w:type="dxa"/>
          </w:tcPr>
          <w:p w:rsidR="00A81969" w:rsidRPr="00E037A9"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E037A9">
              <w:rPr>
                <w:rFonts w:ascii="Times New Roman" w:hAnsi="Times New Roman"/>
                <w:color w:val="000000"/>
                <w:sz w:val="23"/>
                <w:szCs w:val="23"/>
              </w:rPr>
              <w:t>Електронна пошта контактної особи:</w:t>
            </w:r>
          </w:p>
        </w:tc>
        <w:tc>
          <w:tcPr>
            <w:tcW w:w="5386" w:type="dxa"/>
            <w:shd w:val="clear" w:color="auto" w:fill="FFFF00"/>
          </w:tcPr>
          <w:p w:rsidR="00A81969" w:rsidRPr="00E037A9" w:rsidRDefault="00A81969" w:rsidP="008A1783">
            <w:pPr>
              <w:widowControl w:val="0"/>
              <w:autoSpaceDE w:val="0"/>
              <w:autoSpaceDN w:val="0"/>
              <w:adjustRightInd w:val="0"/>
              <w:spacing w:after="0" w:line="240" w:lineRule="auto"/>
              <w:ind w:right="-284"/>
              <w:jc w:val="both"/>
              <w:rPr>
                <w:rFonts w:ascii="Times New Roman" w:hAnsi="Times New Roman"/>
                <w:sz w:val="23"/>
                <w:szCs w:val="23"/>
              </w:rPr>
            </w:pPr>
          </w:p>
        </w:tc>
      </w:tr>
      <w:tr w:rsidR="00A81969" w:rsidRPr="008A1783" w:rsidTr="00BE43E2">
        <w:tc>
          <w:tcPr>
            <w:tcW w:w="563" w:type="dxa"/>
          </w:tcPr>
          <w:p w:rsidR="00A81969" w:rsidRPr="00E037A9"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E037A9">
              <w:rPr>
                <w:rFonts w:ascii="Times New Roman" w:hAnsi="Times New Roman"/>
                <w:sz w:val="23"/>
                <w:szCs w:val="23"/>
              </w:rPr>
              <w:t>8</w:t>
            </w:r>
          </w:p>
        </w:tc>
        <w:tc>
          <w:tcPr>
            <w:tcW w:w="4536" w:type="dxa"/>
          </w:tcPr>
          <w:p w:rsidR="00A81969" w:rsidRPr="00E037A9"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E037A9">
              <w:rPr>
                <w:rFonts w:ascii="Times New Roman" w:hAnsi="Times New Roman"/>
                <w:color w:val="000000"/>
                <w:sz w:val="23"/>
                <w:szCs w:val="23"/>
              </w:rPr>
              <w:t>Адреса веб-сайту (за наявності):</w:t>
            </w:r>
          </w:p>
        </w:tc>
        <w:tc>
          <w:tcPr>
            <w:tcW w:w="5386" w:type="dxa"/>
            <w:shd w:val="clear" w:color="auto" w:fill="FFFF00"/>
          </w:tcPr>
          <w:p w:rsidR="00A81969" w:rsidRPr="00E037A9" w:rsidRDefault="00A81969" w:rsidP="008A1783">
            <w:pPr>
              <w:widowControl w:val="0"/>
              <w:autoSpaceDE w:val="0"/>
              <w:autoSpaceDN w:val="0"/>
              <w:adjustRightInd w:val="0"/>
              <w:spacing w:after="0" w:line="240" w:lineRule="auto"/>
              <w:ind w:right="-284"/>
              <w:jc w:val="both"/>
              <w:rPr>
                <w:rFonts w:ascii="Times New Roman" w:hAnsi="Times New Roman"/>
                <w:sz w:val="23"/>
                <w:szCs w:val="23"/>
              </w:rPr>
            </w:pPr>
          </w:p>
        </w:tc>
      </w:tr>
      <w:tr w:rsidR="00A81969" w:rsidRPr="008A1783" w:rsidTr="00BE43E2">
        <w:tc>
          <w:tcPr>
            <w:tcW w:w="563" w:type="dxa"/>
          </w:tcPr>
          <w:p w:rsidR="00A81969" w:rsidRPr="00E037A9"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E037A9">
              <w:rPr>
                <w:rFonts w:ascii="Times New Roman" w:hAnsi="Times New Roman"/>
                <w:sz w:val="23"/>
                <w:szCs w:val="23"/>
              </w:rPr>
              <w:t>9</w:t>
            </w:r>
          </w:p>
        </w:tc>
        <w:tc>
          <w:tcPr>
            <w:tcW w:w="4536" w:type="dxa"/>
          </w:tcPr>
          <w:p w:rsidR="00A81969" w:rsidRPr="00E037A9"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E037A9">
              <w:rPr>
                <w:rFonts w:ascii="Times New Roman" w:hAnsi="Times New Roman"/>
                <w:color w:val="000000"/>
                <w:sz w:val="23"/>
                <w:szCs w:val="23"/>
              </w:rPr>
              <w:t>Банківські реквізити:</w:t>
            </w:r>
          </w:p>
        </w:tc>
        <w:tc>
          <w:tcPr>
            <w:tcW w:w="5386" w:type="dxa"/>
            <w:shd w:val="clear" w:color="auto" w:fill="FFFF00"/>
          </w:tcPr>
          <w:p w:rsidR="00A81969" w:rsidRPr="00E037A9" w:rsidRDefault="00A81969" w:rsidP="008A1783">
            <w:pPr>
              <w:widowControl w:val="0"/>
              <w:autoSpaceDE w:val="0"/>
              <w:autoSpaceDN w:val="0"/>
              <w:adjustRightInd w:val="0"/>
              <w:spacing w:after="0" w:line="240" w:lineRule="auto"/>
              <w:ind w:right="-284"/>
              <w:jc w:val="both"/>
              <w:rPr>
                <w:rFonts w:ascii="Times New Roman" w:hAnsi="Times New Roman"/>
                <w:sz w:val="23"/>
                <w:szCs w:val="23"/>
              </w:rPr>
            </w:pPr>
          </w:p>
        </w:tc>
      </w:tr>
      <w:tr w:rsidR="00A81969" w:rsidRPr="008A1783" w:rsidTr="00BE43E2">
        <w:tc>
          <w:tcPr>
            <w:tcW w:w="563" w:type="dxa"/>
          </w:tcPr>
          <w:p w:rsidR="00A81969" w:rsidRPr="00E037A9"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E037A9">
              <w:rPr>
                <w:rFonts w:ascii="Times New Roman" w:hAnsi="Times New Roman"/>
                <w:sz w:val="23"/>
                <w:szCs w:val="23"/>
              </w:rPr>
              <w:t>10</w:t>
            </w:r>
          </w:p>
        </w:tc>
        <w:tc>
          <w:tcPr>
            <w:tcW w:w="4536" w:type="dxa"/>
          </w:tcPr>
          <w:p w:rsidR="00A81969" w:rsidRPr="00E037A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E037A9">
              <w:rPr>
                <w:rFonts w:ascii="Times New Roman" w:hAnsi="Times New Roman"/>
                <w:color w:val="000000"/>
                <w:sz w:val="23"/>
                <w:szCs w:val="23"/>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386" w:type="dxa"/>
            <w:shd w:val="clear" w:color="auto" w:fill="FFFF00"/>
          </w:tcPr>
          <w:p w:rsidR="00A81969" w:rsidRPr="00E037A9" w:rsidRDefault="00A81969" w:rsidP="008A1783">
            <w:pPr>
              <w:widowControl w:val="0"/>
              <w:autoSpaceDE w:val="0"/>
              <w:autoSpaceDN w:val="0"/>
              <w:adjustRightInd w:val="0"/>
              <w:spacing w:after="0" w:line="240" w:lineRule="auto"/>
              <w:ind w:right="-284"/>
              <w:jc w:val="both"/>
              <w:rPr>
                <w:rFonts w:ascii="Times New Roman" w:hAnsi="Times New Roman"/>
                <w:sz w:val="23"/>
                <w:szCs w:val="23"/>
              </w:rPr>
            </w:pPr>
          </w:p>
        </w:tc>
      </w:tr>
      <w:tr w:rsidR="00A81969" w:rsidRPr="008A1783" w:rsidTr="00BE43E2">
        <w:tc>
          <w:tcPr>
            <w:tcW w:w="563" w:type="dxa"/>
          </w:tcPr>
          <w:p w:rsidR="00A81969" w:rsidRPr="00E037A9"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E037A9">
              <w:rPr>
                <w:rFonts w:ascii="Times New Roman" w:hAnsi="Times New Roman"/>
                <w:sz w:val="23"/>
                <w:szCs w:val="23"/>
              </w:rPr>
              <w:t>11</w:t>
            </w:r>
          </w:p>
        </w:tc>
        <w:tc>
          <w:tcPr>
            <w:tcW w:w="4536" w:type="dxa"/>
          </w:tcPr>
          <w:p w:rsidR="00A81969" w:rsidRPr="00E037A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E037A9">
              <w:rPr>
                <w:rFonts w:ascii="Times New Roman" w:hAnsi="Times New Roman"/>
                <w:color w:val="000000"/>
                <w:sz w:val="23"/>
                <w:szCs w:val="23"/>
              </w:rPr>
              <w:t>Група платника єдиного податку (лише для платників єдиного податку):</w:t>
            </w:r>
          </w:p>
        </w:tc>
        <w:tc>
          <w:tcPr>
            <w:tcW w:w="5386" w:type="dxa"/>
            <w:shd w:val="clear" w:color="auto" w:fill="FFFF00"/>
          </w:tcPr>
          <w:p w:rsidR="00A81969" w:rsidRPr="00E037A9" w:rsidRDefault="00A81969" w:rsidP="008A1783">
            <w:pPr>
              <w:widowControl w:val="0"/>
              <w:autoSpaceDE w:val="0"/>
              <w:autoSpaceDN w:val="0"/>
              <w:adjustRightInd w:val="0"/>
              <w:spacing w:after="0" w:line="240" w:lineRule="auto"/>
              <w:ind w:right="-284"/>
              <w:jc w:val="both"/>
              <w:rPr>
                <w:rFonts w:ascii="Times New Roman" w:hAnsi="Times New Roman"/>
                <w:sz w:val="23"/>
                <w:szCs w:val="23"/>
              </w:rPr>
            </w:pPr>
          </w:p>
        </w:tc>
      </w:tr>
    </w:tbl>
    <w:p w:rsidR="005838BD" w:rsidRPr="00E037A9" w:rsidRDefault="00A81969" w:rsidP="00522541">
      <w:pPr>
        <w:spacing w:after="0" w:line="240" w:lineRule="auto"/>
        <w:ind w:left="-284" w:right="-142" w:firstLine="568"/>
        <w:jc w:val="both"/>
        <w:rPr>
          <w:rFonts w:ascii="Times New Roman" w:hAnsi="Times New Roman"/>
          <w:sz w:val="23"/>
          <w:szCs w:val="23"/>
        </w:rPr>
      </w:pPr>
      <w:r w:rsidRPr="00E037A9">
        <w:rPr>
          <w:rFonts w:ascii="Times New Roman" w:hAnsi="Times New Roman"/>
          <w:sz w:val="23"/>
          <w:szCs w:val="23"/>
        </w:rPr>
        <w:t>* Учаснику необхідно заповнити клітинки, що виділено жовтим кольором.</w:t>
      </w:r>
    </w:p>
    <w:p w:rsidR="00695875" w:rsidRPr="00E037A9" w:rsidRDefault="00A81969" w:rsidP="00522541">
      <w:pPr>
        <w:spacing w:after="0" w:line="240" w:lineRule="auto"/>
        <w:ind w:left="-284" w:right="-142" w:firstLine="568"/>
        <w:jc w:val="both"/>
        <w:rPr>
          <w:rFonts w:ascii="Times New Roman" w:hAnsi="Times New Roman"/>
          <w:sz w:val="23"/>
          <w:szCs w:val="23"/>
        </w:rPr>
      </w:pPr>
      <w:r w:rsidRPr="00E037A9">
        <w:rPr>
          <w:rFonts w:ascii="Times New Roman" w:hAnsi="Times New Roman"/>
          <w:color w:val="000000"/>
          <w:sz w:val="23"/>
          <w:szCs w:val="23"/>
        </w:rPr>
        <w:t>*</w:t>
      </w:r>
      <w:r w:rsidR="00695875" w:rsidRPr="00E037A9">
        <w:rPr>
          <w:rFonts w:ascii="Times New Roman" w:hAnsi="Times New Roman"/>
          <w:color w:val="000000"/>
          <w:sz w:val="23"/>
          <w:szCs w:val="23"/>
        </w:rPr>
        <w:t>*Неприйняття умов співпраці призводить до автоматичної дискваліфікації</w:t>
      </w:r>
    </w:p>
    <w:p w:rsidR="003C732E" w:rsidRPr="00E037A9" w:rsidRDefault="003C732E" w:rsidP="008A53AB">
      <w:pPr>
        <w:spacing w:after="0" w:line="240" w:lineRule="auto"/>
        <w:ind w:left="-284" w:right="-709" w:firstLine="568"/>
        <w:jc w:val="both"/>
        <w:rPr>
          <w:rFonts w:ascii="Times New Roman" w:hAnsi="Times New Roman"/>
          <w:sz w:val="23"/>
          <w:szCs w:val="23"/>
        </w:rPr>
      </w:pPr>
      <w:r w:rsidRPr="00E037A9">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A81969" w:rsidRPr="00E037A9">
        <w:rPr>
          <w:rFonts w:ascii="Times New Roman" w:hAnsi="Times New Roman"/>
          <w:sz w:val="23"/>
          <w:szCs w:val="23"/>
        </w:rPr>
        <w:t xml:space="preserve">ержавною установою </w:t>
      </w:r>
      <w:r w:rsidRPr="00E037A9">
        <w:rPr>
          <w:rFonts w:ascii="Times New Roman" w:hAnsi="Times New Roman"/>
          <w:sz w:val="23"/>
          <w:szCs w:val="23"/>
        </w:rPr>
        <w:t>«Центр громадського здоров’я М</w:t>
      </w:r>
      <w:r w:rsidR="00A81969" w:rsidRPr="00E037A9">
        <w:rPr>
          <w:rFonts w:ascii="Times New Roman" w:hAnsi="Times New Roman"/>
          <w:sz w:val="23"/>
          <w:szCs w:val="23"/>
        </w:rPr>
        <w:t xml:space="preserve">іністерства охорони здоров’я </w:t>
      </w:r>
      <w:r w:rsidRPr="00E037A9">
        <w:rPr>
          <w:rFonts w:ascii="Times New Roman" w:hAnsi="Times New Roman"/>
          <w:sz w:val="23"/>
          <w:szCs w:val="23"/>
        </w:rPr>
        <w:t xml:space="preserve">України» протягом узгодженого терміну договір про </w:t>
      </w:r>
      <w:r w:rsidR="00A652D1" w:rsidRPr="00E037A9">
        <w:rPr>
          <w:rFonts w:ascii="Times New Roman" w:hAnsi="Times New Roman"/>
          <w:sz w:val="23"/>
          <w:szCs w:val="23"/>
        </w:rPr>
        <w:t xml:space="preserve">закупівлю </w:t>
      </w:r>
      <w:r w:rsidR="00BE43E2" w:rsidRPr="00BE43E2">
        <w:rPr>
          <w:rFonts w:ascii="Times New Roman" w:hAnsi="Times New Roman"/>
          <w:sz w:val="23"/>
          <w:szCs w:val="23"/>
        </w:rPr>
        <w:t xml:space="preserve">Друкованої продукції (брошури, блокноти, </w:t>
      </w:r>
      <w:proofErr w:type="spellStart"/>
      <w:r w:rsidR="00BE43E2" w:rsidRPr="00BE43E2">
        <w:rPr>
          <w:rFonts w:ascii="Times New Roman" w:hAnsi="Times New Roman"/>
          <w:sz w:val="23"/>
          <w:szCs w:val="23"/>
        </w:rPr>
        <w:t>ролл-апи</w:t>
      </w:r>
      <w:proofErr w:type="spellEnd"/>
      <w:r w:rsidR="00BE43E2" w:rsidRPr="00BE43E2">
        <w:rPr>
          <w:rFonts w:ascii="Times New Roman" w:hAnsi="Times New Roman"/>
          <w:sz w:val="23"/>
          <w:szCs w:val="23"/>
        </w:rPr>
        <w:t>, плакати, наліпки)</w:t>
      </w:r>
      <w:r w:rsidR="00D840AB" w:rsidRPr="00E037A9">
        <w:rPr>
          <w:rFonts w:ascii="Times New Roman" w:hAnsi="Times New Roman"/>
          <w:sz w:val="23"/>
          <w:szCs w:val="23"/>
        </w:rPr>
        <w:t>,</w:t>
      </w:r>
      <w:r w:rsidR="00F233B3" w:rsidRPr="00E037A9">
        <w:rPr>
          <w:rFonts w:ascii="Times New Roman" w:hAnsi="Times New Roman"/>
          <w:sz w:val="23"/>
          <w:szCs w:val="23"/>
        </w:rPr>
        <w:t xml:space="preserve"> </w:t>
      </w:r>
      <w:r w:rsidR="005838BD" w:rsidRPr="00E037A9">
        <w:rPr>
          <w:rFonts w:ascii="Times New Roman" w:hAnsi="Times New Roman"/>
          <w:sz w:val="23"/>
          <w:szCs w:val="23"/>
        </w:rPr>
        <w:t xml:space="preserve">в рамках проекту Глобального Фонду </w:t>
      </w:r>
      <w:r w:rsidRPr="00E037A9">
        <w:rPr>
          <w:rFonts w:ascii="Times New Roman" w:hAnsi="Times New Roman"/>
          <w:sz w:val="23"/>
          <w:szCs w:val="23"/>
        </w:rPr>
        <w:t xml:space="preserve">на умовах, які викладені у Оголошенні та пропозиції. </w:t>
      </w:r>
    </w:p>
    <w:p w:rsidR="003C732E" w:rsidRPr="00E037A9" w:rsidRDefault="003C732E" w:rsidP="008A53AB">
      <w:pPr>
        <w:suppressAutoHyphens/>
        <w:spacing w:after="0" w:line="240" w:lineRule="auto"/>
        <w:ind w:left="-284" w:right="-709" w:firstLine="568"/>
        <w:jc w:val="both"/>
        <w:rPr>
          <w:rFonts w:ascii="Times New Roman" w:hAnsi="Times New Roman"/>
          <w:sz w:val="23"/>
          <w:szCs w:val="23"/>
        </w:rPr>
      </w:pPr>
      <w:r w:rsidRPr="00E037A9">
        <w:rPr>
          <w:rFonts w:ascii="Times New Roman" w:hAnsi="Times New Roman"/>
          <w:sz w:val="23"/>
          <w:szCs w:val="23"/>
        </w:rPr>
        <w:t xml:space="preserve">Термін дії даної пропозиції </w:t>
      </w:r>
      <w:r w:rsidR="00522541" w:rsidRPr="00E037A9">
        <w:rPr>
          <w:rFonts w:ascii="Times New Roman" w:hAnsi="Times New Roman"/>
          <w:sz w:val="23"/>
          <w:szCs w:val="23"/>
        </w:rPr>
        <w:t xml:space="preserve">складає </w:t>
      </w:r>
      <w:r w:rsidR="00D96889" w:rsidRPr="00E037A9">
        <w:rPr>
          <w:rFonts w:ascii="Times New Roman" w:hAnsi="Times New Roman"/>
          <w:sz w:val="23"/>
          <w:szCs w:val="23"/>
        </w:rPr>
        <w:t>9</w:t>
      </w:r>
      <w:r w:rsidR="00522541" w:rsidRPr="00E037A9">
        <w:rPr>
          <w:rFonts w:ascii="Times New Roman" w:hAnsi="Times New Roman"/>
          <w:sz w:val="23"/>
          <w:szCs w:val="23"/>
        </w:rPr>
        <w:t xml:space="preserve">0 </w:t>
      </w:r>
      <w:r w:rsidRPr="00E037A9">
        <w:rPr>
          <w:rFonts w:ascii="Times New Roman" w:hAnsi="Times New Roman"/>
          <w:sz w:val="23"/>
          <w:szCs w:val="23"/>
        </w:rPr>
        <w:t>календарних днів з дня відкриття Пропозиції.</w:t>
      </w:r>
    </w:p>
    <w:p w:rsidR="003C732E" w:rsidRPr="00E037A9" w:rsidRDefault="003C732E" w:rsidP="008A53AB">
      <w:pPr>
        <w:tabs>
          <w:tab w:val="right" w:pos="9356"/>
        </w:tabs>
        <w:suppressAutoHyphens/>
        <w:spacing w:after="0" w:line="240" w:lineRule="auto"/>
        <w:ind w:left="-284" w:right="-709" w:firstLine="568"/>
        <w:jc w:val="both"/>
        <w:rPr>
          <w:rFonts w:ascii="Times New Roman" w:hAnsi="Times New Roman"/>
          <w:sz w:val="23"/>
          <w:szCs w:val="23"/>
        </w:rPr>
      </w:pPr>
      <w:r w:rsidRPr="00E037A9">
        <w:rPr>
          <w:rFonts w:ascii="Times New Roman" w:hAnsi="Times New Roman"/>
          <w:bCs/>
          <w:iCs/>
          <w:sz w:val="23"/>
          <w:szCs w:val="23"/>
        </w:rPr>
        <w:t xml:space="preserve">Повідомляємо, що </w:t>
      </w:r>
      <w:r w:rsidRPr="00E037A9">
        <w:rPr>
          <w:rFonts w:ascii="Times New Roman" w:hAnsi="Times New Roman"/>
          <w:b/>
          <w:bCs/>
          <w:iCs/>
          <w:sz w:val="23"/>
          <w:szCs w:val="23"/>
        </w:rPr>
        <w:t>ми ознайомлені</w:t>
      </w:r>
      <w:r w:rsidRPr="00E037A9">
        <w:rPr>
          <w:rFonts w:ascii="Times New Roman" w:hAnsi="Times New Roman"/>
          <w:bCs/>
          <w:iCs/>
          <w:sz w:val="23"/>
          <w:szCs w:val="23"/>
        </w:rPr>
        <w:t xml:space="preserve"> з </w:t>
      </w:r>
      <w:r w:rsidRPr="00E037A9">
        <w:rPr>
          <w:rFonts w:ascii="Times New Roman" w:hAnsi="Times New Roman"/>
          <w:sz w:val="23"/>
          <w:szCs w:val="23"/>
        </w:rPr>
        <w:t xml:space="preserve">Постановою  Кабінету Міністрів України </w:t>
      </w:r>
      <w:r w:rsidRPr="00E037A9">
        <w:rPr>
          <w:rFonts w:ascii="Times New Roman" w:eastAsia="Arial" w:hAnsi="Times New Roman"/>
          <w:sz w:val="23"/>
          <w:szCs w:val="23"/>
        </w:rPr>
        <w:t xml:space="preserve">від 17 квітня 2013 р. № 284 </w:t>
      </w:r>
      <w:r w:rsidRPr="00E037A9">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E037A9">
        <w:rPr>
          <w:rFonts w:ascii="Times New Roman" w:hAnsi="Times New Roman"/>
          <w:b/>
          <w:sz w:val="23"/>
          <w:szCs w:val="23"/>
        </w:rPr>
        <w:t>зобов’язуємось дотримуватись їх умов.</w:t>
      </w:r>
    </w:p>
    <w:p w:rsidR="00522541" w:rsidRPr="00E037A9" w:rsidRDefault="003C732E" w:rsidP="008A53AB">
      <w:pPr>
        <w:suppressAutoHyphens/>
        <w:spacing w:after="0" w:line="240" w:lineRule="auto"/>
        <w:ind w:left="-284" w:right="-709" w:firstLine="568"/>
        <w:jc w:val="both"/>
        <w:rPr>
          <w:rFonts w:ascii="Times New Roman" w:hAnsi="Times New Roman"/>
          <w:sz w:val="23"/>
          <w:szCs w:val="23"/>
        </w:rPr>
      </w:pPr>
      <w:r w:rsidRPr="00E037A9">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D00A57" w:rsidRPr="00E037A9" w:rsidRDefault="00D00A57" w:rsidP="00522541">
      <w:pPr>
        <w:suppressAutoHyphens/>
        <w:spacing w:after="0" w:line="240" w:lineRule="auto"/>
        <w:ind w:left="-284" w:right="-142" w:firstLine="568"/>
        <w:jc w:val="both"/>
        <w:rPr>
          <w:rFonts w:ascii="Times New Roman" w:hAnsi="Times New Roman"/>
          <w:sz w:val="23"/>
          <w:szCs w:val="23"/>
        </w:rPr>
      </w:pPr>
    </w:p>
    <w:p w:rsidR="003C732E" w:rsidRPr="00E037A9" w:rsidRDefault="003C732E" w:rsidP="00522541">
      <w:pPr>
        <w:suppressAutoHyphens/>
        <w:spacing w:after="0" w:line="240" w:lineRule="auto"/>
        <w:ind w:left="-284" w:right="-142" w:firstLine="568"/>
        <w:jc w:val="both"/>
        <w:rPr>
          <w:rFonts w:ascii="Times New Roman" w:hAnsi="Times New Roman"/>
          <w:sz w:val="23"/>
          <w:szCs w:val="23"/>
        </w:rPr>
      </w:pPr>
      <w:r w:rsidRPr="00E037A9">
        <w:rPr>
          <w:rFonts w:ascii="Times New Roman" w:hAnsi="Times New Roman"/>
          <w:sz w:val="23"/>
          <w:szCs w:val="23"/>
        </w:rPr>
        <w:t xml:space="preserve">Дата:  </w:t>
      </w:r>
      <w:r w:rsidR="00EE7CB5" w:rsidRPr="00E037A9">
        <w:rPr>
          <w:rFonts w:ascii="Times New Roman" w:hAnsi="Times New Roman"/>
          <w:sz w:val="23"/>
          <w:szCs w:val="23"/>
        </w:rPr>
        <w:t>«</w:t>
      </w:r>
      <w:r w:rsidRPr="00E037A9">
        <w:rPr>
          <w:rFonts w:ascii="Times New Roman" w:hAnsi="Times New Roman"/>
          <w:sz w:val="23"/>
          <w:szCs w:val="23"/>
        </w:rPr>
        <w:t>____</w:t>
      </w:r>
      <w:r w:rsidR="00EE7CB5" w:rsidRPr="00E037A9">
        <w:rPr>
          <w:rFonts w:ascii="Times New Roman" w:hAnsi="Times New Roman"/>
          <w:sz w:val="23"/>
          <w:szCs w:val="23"/>
        </w:rPr>
        <w:t>»</w:t>
      </w:r>
      <w:r w:rsidRPr="00E037A9">
        <w:rPr>
          <w:rFonts w:ascii="Times New Roman" w:hAnsi="Times New Roman"/>
          <w:sz w:val="23"/>
          <w:szCs w:val="23"/>
        </w:rPr>
        <w:t>_____________ 201</w:t>
      </w:r>
      <w:r w:rsidR="00ED2D8F" w:rsidRPr="00E037A9">
        <w:rPr>
          <w:rFonts w:ascii="Times New Roman" w:hAnsi="Times New Roman"/>
          <w:sz w:val="23"/>
          <w:szCs w:val="23"/>
        </w:rPr>
        <w:t>9</w:t>
      </w:r>
      <w:r w:rsidRPr="00E037A9">
        <w:rPr>
          <w:rFonts w:ascii="Times New Roman" w:hAnsi="Times New Roman"/>
          <w:sz w:val="23"/>
          <w:szCs w:val="23"/>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E037A9" w:rsidTr="0040474D">
        <w:tc>
          <w:tcPr>
            <w:tcW w:w="4859" w:type="dxa"/>
          </w:tcPr>
          <w:p w:rsidR="008A1783" w:rsidRPr="00E037A9"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p>
          <w:p w:rsidR="00695875" w:rsidRPr="00E037A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r w:rsidRPr="00E037A9">
              <w:rPr>
                <w:rFonts w:ascii="Times New Roman" w:hAnsi="Times New Roman"/>
                <w:color w:val="000000"/>
                <w:sz w:val="23"/>
                <w:szCs w:val="23"/>
              </w:rPr>
              <w:t xml:space="preserve">Керівник Учасника процедури закупівлі </w:t>
            </w:r>
          </w:p>
          <w:p w:rsidR="00695875" w:rsidRPr="00E037A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r w:rsidRPr="00E037A9">
              <w:rPr>
                <w:rFonts w:ascii="Times New Roman" w:hAnsi="Times New Roman"/>
                <w:color w:val="000000"/>
                <w:sz w:val="23"/>
                <w:szCs w:val="23"/>
              </w:rPr>
              <w:t xml:space="preserve">(або уповноважена особа) </w:t>
            </w:r>
          </w:p>
        </w:tc>
        <w:tc>
          <w:tcPr>
            <w:tcW w:w="2518" w:type="dxa"/>
          </w:tcPr>
          <w:p w:rsidR="00695875" w:rsidRPr="00E037A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3"/>
                <w:szCs w:val="23"/>
              </w:rPr>
            </w:pPr>
            <w:r w:rsidRPr="00E037A9">
              <w:rPr>
                <w:rFonts w:ascii="Times New Roman" w:hAnsi="Times New Roman"/>
                <w:color w:val="000000"/>
                <w:sz w:val="23"/>
                <w:szCs w:val="23"/>
              </w:rPr>
              <w:t>підпис</w:t>
            </w:r>
          </w:p>
        </w:tc>
        <w:tc>
          <w:tcPr>
            <w:tcW w:w="2121" w:type="dxa"/>
          </w:tcPr>
          <w:p w:rsidR="00695875" w:rsidRPr="00E037A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r w:rsidRPr="00E037A9">
              <w:rPr>
                <w:rFonts w:ascii="Times New Roman" w:hAnsi="Times New Roman"/>
                <w:color w:val="000000"/>
                <w:sz w:val="23"/>
                <w:szCs w:val="23"/>
              </w:rPr>
              <w:t>Прізвище,</w:t>
            </w:r>
          </w:p>
          <w:p w:rsidR="00695875" w:rsidRPr="00E037A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r w:rsidRPr="00E037A9">
              <w:rPr>
                <w:rFonts w:ascii="Times New Roman" w:hAnsi="Times New Roman"/>
                <w:color w:val="000000"/>
                <w:sz w:val="23"/>
                <w:szCs w:val="23"/>
              </w:rPr>
              <w:t>ініціали</w:t>
            </w:r>
          </w:p>
        </w:tc>
      </w:tr>
    </w:tbl>
    <w:p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rsidR="00B3019D" w:rsidRPr="00D85AB9" w:rsidRDefault="00B3019D" w:rsidP="00B3019D">
      <w:pPr>
        <w:spacing w:after="0" w:line="240" w:lineRule="auto"/>
        <w:ind w:left="4820"/>
        <w:rPr>
          <w:rFonts w:ascii="Times New Roman" w:hAnsi="Times New Roman"/>
          <w:sz w:val="24"/>
          <w:szCs w:val="24"/>
        </w:rPr>
      </w:pPr>
    </w:p>
    <w:p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rsidR="00BE43E2" w:rsidRDefault="00BE43E2" w:rsidP="000233F4">
      <w:pPr>
        <w:pStyle w:val="a3"/>
        <w:spacing w:before="0" w:beforeAutospacing="0" w:after="0" w:afterAutospacing="0"/>
        <w:jc w:val="center"/>
        <w:rPr>
          <w:rFonts w:ascii="Times New Roman" w:hAnsi="Times New Roman" w:cs="Times New Roman"/>
          <w:color w:val="000000"/>
        </w:rPr>
      </w:pPr>
    </w:p>
    <w:p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rsidR="00BE43E2" w:rsidRPr="000233F4" w:rsidRDefault="00BE43E2" w:rsidP="000233F4">
      <w:pPr>
        <w:pStyle w:val="a3"/>
        <w:spacing w:before="0" w:beforeAutospacing="0" w:after="0" w:afterAutospacing="0"/>
        <w:jc w:val="center"/>
        <w:rPr>
          <w:rFonts w:ascii="Times New Roman" w:hAnsi="Times New Roman" w:cs="Times New Roman"/>
        </w:rPr>
      </w:pPr>
    </w:p>
    <w:p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BE43E2" w:rsidRPr="00BE43E2">
        <w:rPr>
          <w:rFonts w:ascii="Times New Roman" w:hAnsi="Times New Roman" w:cs="Times New Roman"/>
          <w:color w:val="000000"/>
        </w:rPr>
        <w:t xml:space="preserve">Друкованої продукції (брошури, блокноти, </w:t>
      </w:r>
      <w:proofErr w:type="spellStart"/>
      <w:r w:rsidR="00BE43E2" w:rsidRPr="00BE43E2">
        <w:rPr>
          <w:rFonts w:ascii="Times New Roman" w:hAnsi="Times New Roman" w:cs="Times New Roman"/>
          <w:color w:val="000000"/>
        </w:rPr>
        <w:t>ролл-апи</w:t>
      </w:r>
      <w:proofErr w:type="spellEnd"/>
      <w:r w:rsidR="00BE43E2" w:rsidRPr="00BE43E2">
        <w:rPr>
          <w:rFonts w:ascii="Times New Roman" w:hAnsi="Times New Roman" w:cs="Times New Roman"/>
          <w:color w:val="000000"/>
        </w:rPr>
        <w:t>, плакати, наліпки)</w:t>
      </w:r>
      <w:r w:rsidR="00D840AB" w:rsidRPr="00D840AB">
        <w:rPr>
          <w:rFonts w:ascii="Times New Roman" w:hAnsi="Times New Roman" w:cs="Times New Roman"/>
          <w:color w:val="000000"/>
        </w:rPr>
        <w:t>,</w:t>
      </w:r>
      <w:r w:rsidR="00F7796B" w:rsidRPr="00F7796B">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bl>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rsidR="00D00A57" w:rsidRDefault="00D00A57" w:rsidP="00261435">
      <w:pPr>
        <w:spacing w:after="0"/>
        <w:ind w:left="5812"/>
        <w:jc w:val="right"/>
        <w:rPr>
          <w:rFonts w:ascii="Times New Roman" w:hAnsi="Times New Roman"/>
          <w:bCs/>
          <w:sz w:val="24"/>
          <w:szCs w:val="24"/>
        </w:rPr>
      </w:pPr>
    </w:p>
    <w:p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rsidR="007E445E" w:rsidRPr="003D0AD2" w:rsidRDefault="00F7796B" w:rsidP="007E445E">
      <w:pPr>
        <w:spacing w:after="0" w:line="240" w:lineRule="auto"/>
        <w:rPr>
          <w:b/>
          <w:bCs/>
          <w:sz w:val="24"/>
          <w:szCs w:val="24"/>
        </w:rPr>
      </w:pPr>
      <w:r w:rsidRPr="00D1664A">
        <w:rPr>
          <w:b/>
          <w:bCs/>
          <w:noProof/>
          <w:lang w:eastAsia="ru-RU"/>
        </w:rPr>
        <w:drawing>
          <wp:anchor distT="0" distB="0" distL="114300" distR="114300" simplePos="0" relativeHeight="251659264" behindDoc="0" locked="0" layoutInCell="1" allowOverlap="1" wp14:anchorId="6C9E9775" wp14:editId="1B255480">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rsidR="00261435" w:rsidRPr="00D85AB9" w:rsidRDefault="00261435" w:rsidP="007E445E">
      <w:pPr>
        <w:spacing w:after="0" w:line="240" w:lineRule="auto"/>
        <w:rPr>
          <w:sz w:val="24"/>
          <w:szCs w:val="24"/>
          <w:lang w:val="en-US"/>
        </w:rPr>
      </w:pPr>
      <w:r w:rsidRPr="00D85AB9">
        <w:rPr>
          <w:b/>
          <w:bCs/>
          <w:sz w:val="24"/>
          <w:szCs w:val="24"/>
          <w:lang w:val="en-US"/>
        </w:rPr>
        <w:t>The Global Fund</w:t>
      </w:r>
    </w:p>
    <w:p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rsidR="00261435" w:rsidRPr="00D85AB9" w:rsidRDefault="00261435" w:rsidP="00261435">
      <w:pPr>
        <w:pStyle w:val="Default"/>
        <w:jc w:val="both"/>
        <w:rPr>
          <w:rFonts w:ascii="Arial" w:hAnsi="Arial" w:cs="Arial"/>
          <w:lang w:val="uk-UA"/>
        </w:rPr>
      </w:pPr>
    </w:p>
    <w:p w:rsidR="009F1172" w:rsidRPr="00D85AB9" w:rsidRDefault="009F1172" w:rsidP="00261435">
      <w:pPr>
        <w:pStyle w:val="Default"/>
        <w:jc w:val="center"/>
        <w:rPr>
          <w:rFonts w:ascii="Arial" w:hAnsi="Arial" w:cs="Arial"/>
          <w:b/>
          <w:lang w:val="uk-UA"/>
        </w:rPr>
      </w:pPr>
    </w:p>
    <w:p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w:t>
      </w:r>
      <w:r w:rsidRPr="00D85AB9">
        <w:rPr>
          <w:rFonts w:ascii="Arial" w:hAnsi="Arial" w:cs="Arial"/>
          <w:lang w:val="uk-UA"/>
        </w:rPr>
        <w:lastRenderedPageBreak/>
        <w:t xml:space="preserve">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w:t>
      </w:r>
      <w:r w:rsidRPr="00D85AB9">
        <w:rPr>
          <w:rFonts w:ascii="Arial" w:hAnsi="Arial" w:cs="Arial"/>
          <w:lang w:val="uk-UA"/>
        </w:rPr>
        <w:lastRenderedPageBreak/>
        <w:t>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5403F9" w:rsidRPr="00D85AB9" w:rsidRDefault="005403F9" w:rsidP="005403F9">
      <w:pPr>
        <w:rPr>
          <w:rFonts w:ascii="Times New Roman" w:hAnsi="Times New Roman"/>
          <w:sz w:val="24"/>
          <w:szCs w:val="24"/>
        </w:rPr>
      </w:pPr>
    </w:p>
    <w:p w:rsidR="005403F9" w:rsidRPr="00D85AB9" w:rsidRDefault="005403F9" w:rsidP="005403F9">
      <w:pPr>
        <w:rPr>
          <w:rFonts w:ascii="Times New Roman" w:hAnsi="Times New Roman"/>
          <w:sz w:val="24"/>
          <w:szCs w:val="24"/>
        </w:rPr>
      </w:pPr>
    </w:p>
    <w:p w:rsidR="000F7766" w:rsidRPr="00D85AB9" w:rsidRDefault="000F7766" w:rsidP="004E590E">
      <w:pPr>
        <w:spacing w:after="0"/>
        <w:rPr>
          <w:rFonts w:ascii="Times New Roman" w:hAnsi="Times New Roman"/>
          <w:b/>
          <w:sz w:val="24"/>
          <w:szCs w:val="24"/>
          <w:lang w:eastAsia="ru-RU"/>
        </w:rPr>
      </w:pPr>
    </w:p>
    <w:sectPr w:rsidR="000F7766" w:rsidRPr="00D85AB9" w:rsidSect="00FA1D04">
      <w:pgSz w:w="11906" w:h="16838"/>
      <w:pgMar w:top="567"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3AB" w:rsidRDefault="00B273AB" w:rsidP="00495E36">
      <w:pPr>
        <w:spacing w:after="0" w:line="240" w:lineRule="auto"/>
      </w:pPr>
      <w:r>
        <w:separator/>
      </w:r>
    </w:p>
  </w:endnote>
  <w:endnote w:type="continuationSeparator" w:id="0">
    <w:p w:rsidR="00B273AB" w:rsidRDefault="00B273AB"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3AB" w:rsidRDefault="00B273AB" w:rsidP="00495E36">
      <w:pPr>
        <w:spacing w:after="0" w:line="240" w:lineRule="auto"/>
      </w:pPr>
      <w:r>
        <w:separator/>
      </w:r>
    </w:p>
  </w:footnote>
  <w:footnote w:type="continuationSeparator" w:id="0">
    <w:p w:rsidR="00B273AB" w:rsidRDefault="00B273AB"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4"/>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2"/>
  </w:num>
  <w:num w:numId="29">
    <w:abstractNumId w:val="33"/>
  </w:num>
  <w:num w:numId="30">
    <w:abstractNumId w:val="0"/>
  </w:num>
  <w:num w:numId="31">
    <w:abstractNumId w:val="5"/>
  </w:num>
  <w:num w:numId="32">
    <w:abstractNumId w:val="4"/>
  </w:num>
  <w:num w:numId="33">
    <w:abstractNumId w:val="27"/>
  </w:num>
  <w:num w:numId="34">
    <w:abstractNumId w:val="22"/>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0620A"/>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71A"/>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283"/>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1B37"/>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1E26"/>
    <w:rsid w:val="002E2FC4"/>
    <w:rsid w:val="002E3164"/>
    <w:rsid w:val="002E33CF"/>
    <w:rsid w:val="002E6379"/>
    <w:rsid w:val="002F550A"/>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173F"/>
    <w:rsid w:val="003569B7"/>
    <w:rsid w:val="00357976"/>
    <w:rsid w:val="00362E48"/>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2A2"/>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380B"/>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6FE9"/>
    <w:rsid w:val="005D13E9"/>
    <w:rsid w:val="005D5CC5"/>
    <w:rsid w:val="005E228B"/>
    <w:rsid w:val="005E7E9E"/>
    <w:rsid w:val="005F03F0"/>
    <w:rsid w:val="005F35B6"/>
    <w:rsid w:val="005F4BB7"/>
    <w:rsid w:val="0060072F"/>
    <w:rsid w:val="00604BB8"/>
    <w:rsid w:val="00606560"/>
    <w:rsid w:val="00610003"/>
    <w:rsid w:val="006100EC"/>
    <w:rsid w:val="0061191A"/>
    <w:rsid w:val="006158AE"/>
    <w:rsid w:val="00617576"/>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2FEE"/>
    <w:rsid w:val="0072565B"/>
    <w:rsid w:val="00725877"/>
    <w:rsid w:val="007354CE"/>
    <w:rsid w:val="0073554E"/>
    <w:rsid w:val="00741122"/>
    <w:rsid w:val="007414AA"/>
    <w:rsid w:val="00746BAD"/>
    <w:rsid w:val="00756456"/>
    <w:rsid w:val="007576F2"/>
    <w:rsid w:val="007578A5"/>
    <w:rsid w:val="00757AC6"/>
    <w:rsid w:val="00760329"/>
    <w:rsid w:val="00761A17"/>
    <w:rsid w:val="00770C8D"/>
    <w:rsid w:val="00777997"/>
    <w:rsid w:val="00787C9C"/>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3A1E"/>
    <w:rsid w:val="007F41E1"/>
    <w:rsid w:val="007F49DC"/>
    <w:rsid w:val="007F5C2D"/>
    <w:rsid w:val="007F7D7F"/>
    <w:rsid w:val="00802BFE"/>
    <w:rsid w:val="00805F6E"/>
    <w:rsid w:val="0080757D"/>
    <w:rsid w:val="00811C3C"/>
    <w:rsid w:val="00812801"/>
    <w:rsid w:val="0081658F"/>
    <w:rsid w:val="00816CFF"/>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3980"/>
    <w:rsid w:val="00924345"/>
    <w:rsid w:val="00927524"/>
    <w:rsid w:val="0093035F"/>
    <w:rsid w:val="0093307D"/>
    <w:rsid w:val="009356F0"/>
    <w:rsid w:val="00940943"/>
    <w:rsid w:val="00946BA3"/>
    <w:rsid w:val="00947F4A"/>
    <w:rsid w:val="009503FB"/>
    <w:rsid w:val="00951EAD"/>
    <w:rsid w:val="009562E2"/>
    <w:rsid w:val="00962B01"/>
    <w:rsid w:val="00964E75"/>
    <w:rsid w:val="009651BA"/>
    <w:rsid w:val="0096623E"/>
    <w:rsid w:val="009669FB"/>
    <w:rsid w:val="00967261"/>
    <w:rsid w:val="00972A56"/>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12E"/>
    <w:rsid w:val="00A14D08"/>
    <w:rsid w:val="00A225EB"/>
    <w:rsid w:val="00A3215F"/>
    <w:rsid w:val="00A33E34"/>
    <w:rsid w:val="00A3657C"/>
    <w:rsid w:val="00A412AC"/>
    <w:rsid w:val="00A422DF"/>
    <w:rsid w:val="00A434B2"/>
    <w:rsid w:val="00A436DF"/>
    <w:rsid w:val="00A444B1"/>
    <w:rsid w:val="00A46F92"/>
    <w:rsid w:val="00A47ABA"/>
    <w:rsid w:val="00A54227"/>
    <w:rsid w:val="00A557EB"/>
    <w:rsid w:val="00A610A4"/>
    <w:rsid w:val="00A61951"/>
    <w:rsid w:val="00A63AC9"/>
    <w:rsid w:val="00A63B0E"/>
    <w:rsid w:val="00A64D1E"/>
    <w:rsid w:val="00A652D1"/>
    <w:rsid w:val="00A67E05"/>
    <w:rsid w:val="00A724D4"/>
    <w:rsid w:val="00A72FB7"/>
    <w:rsid w:val="00A7345B"/>
    <w:rsid w:val="00A73632"/>
    <w:rsid w:val="00A7528D"/>
    <w:rsid w:val="00A75490"/>
    <w:rsid w:val="00A75BD9"/>
    <w:rsid w:val="00A75DAE"/>
    <w:rsid w:val="00A8180B"/>
    <w:rsid w:val="00A81969"/>
    <w:rsid w:val="00A92695"/>
    <w:rsid w:val="00A952BE"/>
    <w:rsid w:val="00A961AF"/>
    <w:rsid w:val="00A96832"/>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73A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A25AF"/>
    <w:rsid w:val="00BA2B4A"/>
    <w:rsid w:val="00BA4A34"/>
    <w:rsid w:val="00BA60F1"/>
    <w:rsid w:val="00BB3B6E"/>
    <w:rsid w:val="00BB6625"/>
    <w:rsid w:val="00BC0D82"/>
    <w:rsid w:val="00BC53F2"/>
    <w:rsid w:val="00BD2721"/>
    <w:rsid w:val="00BD2BBE"/>
    <w:rsid w:val="00BD722E"/>
    <w:rsid w:val="00BD75DA"/>
    <w:rsid w:val="00BE40E7"/>
    <w:rsid w:val="00BE43E2"/>
    <w:rsid w:val="00BE458A"/>
    <w:rsid w:val="00BE73C8"/>
    <w:rsid w:val="00BF23D5"/>
    <w:rsid w:val="00BF23F0"/>
    <w:rsid w:val="00BF2DF7"/>
    <w:rsid w:val="00BF3D4E"/>
    <w:rsid w:val="00BF4883"/>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3D8D"/>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331E"/>
    <w:rsid w:val="00D5635B"/>
    <w:rsid w:val="00D60E75"/>
    <w:rsid w:val="00D61164"/>
    <w:rsid w:val="00D66475"/>
    <w:rsid w:val="00D67492"/>
    <w:rsid w:val="00D72168"/>
    <w:rsid w:val="00D74507"/>
    <w:rsid w:val="00D74D59"/>
    <w:rsid w:val="00D761D5"/>
    <w:rsid w:val="00D7628B"/>
    <w:rsid w:val="00D77147"/>
    <w:rsid w:val="00D8196B"/>
    <w:rsid w:val="00D835A9"/>
    <w:rsid w:val="00D83FA0"/>
    <w:rsid w:val="00D840AB"/>
    <w:rsid w:val="00D85AB9"/>
    <w:rsid w:val="00D86CE9"/>
    <w:rsid w:val="00D90220"/>
    <w:rsid w:val="00D906FC"/>
    <w:rsid w:val="00D92D10"/>
    <w:rsid w:val="00D95994"/>
    <w:rsid w:val="00D96889"/>
    <w:rsid w:val="00D9733D"/>
    <w:rsid w:val="00DA0A9B"/>
    <w:rsid w:val="00DA1574"/>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37A9"/>
    <w:rsid w:val="00E06127"/>
    <w:rsid w:val="00E07246"/>
    <w:rsid w:val="00E076C2"/>
    <w:rsid w:val="00E0776B"/>
    <w:rsid w:val="00E10913"/>
    <w:rsid w:val="00E12078"/>
    <w:rsid w:val="00E1224B"/>
    <w:rsid w:val="00E12E62"/>
    <w:rsid w:val="00E14DC8"/>
    <w:rsid w:val="00E16251"/>
    <w:rsid w:val="00E206AF"/>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20FF"/>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5784"/>
    <w:rsid w:val="00EB72E0"/>
    <w:rsid w:val="00EB7EC4"/>
    <w:rsid w:val="00EC0A28"/>
    <w:rsid w:val="00EC1906"/>
    <w:rsid w:val="00ED2D8F"/>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1D04"/>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62326">
      <w:bodyDiv w:val="1"/>
      <w:marLeft w:val="0"/>
      <w:marRight w:val="0"/>
      <w:marTop w:val="0"/>
      <w:marBottom w:val="0"/>
      <w:divBdr>
        <w:top w:val="none" w:sz="0" w:space="0" w:color="auto"/>
        <w:left w:val="none" w:sz="0" w:space="0" w:color="auto"/>
        <w:bottom w:val="none" w:sz="0" w:space="0" w:color="auto"/>
        <w:right w:val="none" w:sz="0" w:space="0" w:color="auto"/>
      </w:divBdr>
    </w:div>
    <w:div w:id="122963982">
      <w:bodyDiv w:val="1"/>
      <w:marLeft w:val="0"/>
      <w:marRight w:val="0"/>
      <w:marTop w:val="0"/>
      <w:marBottom w:val="0"/>
      <w:divBdr>
        <w:top w:val="none" w:sz="0" w:space="0" w:color="auto"/>
        <w:left w:val="none" w:sz="0" w:space="0" w:color="auto"/>
        <w:bottom w:val="none" w:sz="0" w:space="0" w:color="auto"/>
        <w:right w:val="none" w:sz="0" w:space="0" w:color="auto"/>
      </w:divBdr>
    </w:div>
    <w:div w:id="268468103">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53930729">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686253358">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178737611">
      <w:bodyDiv w:val="1"/>
      <w:marLeft w:val="0"/>
      <w:marRight w:val="0"/>
      <w:marTop w:val="0"/>
      <w:marBottom w:val="0"/>
      <w:divBdr>
        <w:top w:val="none" w:sz="0" w:space="0" w:color="auto"/>
        <w:left w:val="none" w:sz="0" w:space="0" w:color="auto"/>
        <w:bottom w:val="none" w:sz="0" w:space="0" w:color="auto"/>
        <w:right w:val="none" w:sz="0" w:space="0" w:color="auto"/>
      </w:divBdr>
    </w:div>
    <w:div w:id="1262299634">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341FF-2F91-4A54-A61F-BE708F47531D}">
  <ds:schemaRefs>
    <ds:schemaRef ds:uri="http://schemas.openxmlformats.org/officeDocument/2006/bibliography"/>
  </ds:schemaRefs>
</ds:datastoreItem>
</file>

<file path=customXml/itemProps2.xml><?xml version="1.0" encoding="utf-8"?>
<ds:datastoreItem xmlns:ds="http://schemas.openxmlformats.org/officeDocument/2006/customXml" ds:itemID="{3701AE2E-E86D-468E-895E-D4DB18DC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22419</Words>
  <Characters>12780</Characters>
  <Application>Microsoft Office Word</Application>
  <DocSecurity>0</DocSecurity>
  <Lines>106</Lines>
  <Paragraphs>70</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35129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9</cp:revision>
  <cp:lastPrinted>2019-11-05T13:41:00Z</cp:lastPrinted>
  <dcterms:created xsi:type="dcterms:W3CDTF">2019-11-05T12:46:00Z</dcterms:created>
  <dcterms:modified xsi:type="dcterms:W3CDTF">2019-12-10T13:41:00Z</dcterms:modified>
</cp:coreProperties>
</file>