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w:t>
      </w:r>
      <w:proofErr w:type="spellStart"/>
      <w:r w:rsidRPr="00813DFF">
        <w:rPr>
          <w:rFonts w:ascii="Times New Roman" w:hAnsi="Times New Roman" w:cs="Times New Roman"/>
          <w:color w:val="000000"/>
          <w:sz w:val="24"/>
          <w:szCs w:val="24"/>
        </w:rPr>
        <w:t>тел</w:t>
      </w:r>
      <w:proofErr w:type="spellEnd"/>
      <w:r w:rsidRPr="00813DFF">
        <w:rPr>
          <w:rFonts w:ascii="Times New Roman" w:hAnsi="Times New Roman" w:cs="Times New Roman"/>
          <w:color w:val="000000"/>
          <w:sz w:val="24"/>
          <w:szCs w:val="24"/>
        </w:rPr>
        <w:t xml:space="preserve">.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w:t>
      </w:r>
      <w:proofErr w:type="spellStart"/>
      <w:r w:rsidRPr="00813DFF">
        <w:rPr>
          <w:rFonts w:ascii="Times New Roman" w:hAnsi="Times New Roman" w:cs="Times New Roman"/>
          <w:color w:val="000000"/>
          <w:sz w:val="24"/>
          <w:szCs w:val="24"/>
        </w:rPr>
        <w:t>mail</w:t>
      </w:r>
      <w:proofErr w:type="spellEnd"/>
      <w:r w:rsidRPr="00813DFF">
        <w:rPr>
          <w:rFonts w:ascii="Times New Roman" w:hAnsi="Times New Roman" w:cs="Times New Roman"/>
          <w:color w:val="000000"/>
          <w:sz w:val="24"/>
          <w:szCs w:val="24"/>
        </w:rPr>
        <w:t>: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ЗАТВЕРДЖЕНО</w:t>
            </w:r>
          </w:p>
          <w:p w14:paraId="2B8DE2F1"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Рішенням тендерного комітету</w:t>
            </w:r>
          </w:p>
          <w:p w14:paraId="7D47FA02" w14:textId="09827163"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від "</w:t>
            </w:r>
            <w:r w:rsidR="00030932">
              <w:rPr>
                <w:rFonts w:ascii="Times New Roman" w:eastAsia="Times New Roman" w:hAnsi="Times New Roman" w:cs="Times New Roman"/>
                <w:iCs/>
                <w:sz w:val="24"/>
                <w:szCs w:val="24"/>
                <w:lang w:val="ru-RU"/>
              </w:rPr>
              <w:t>29</w:t>
            </w:r>
            <w:r w:rsidRPr="00044613">
              <w:rPr>
                <w:rFonts w:ascii="Times New Roman" w:eastAsia="Times New Roman" w:hAnsi="Times New Roman" w:cs="Times New Roman"/>
                <w:iCs/>
                <w:sz w:val="24"/>
                <w:szCs w:val="24"/>
              </w:rPr>
              <w:t>" лютого 2024 року №</w:t>
            </w:r>
            <w:r w:rsidR="00030932">
              <w:rPr>
                <w:rFonts w:ascii="Times New Roman" w:eastAsia="Times New Roman" w:hAnsi="Times New Roman" w:cs="Times New Roman"/>
                <w:iCs/>
                <w:sz w:val="24"/>
                <w:szCs w:val="24"/>
              </w:rPr>
              <w:t xml:space="preserve"> 31</w:t>
            </w:r>
          </w:p>
          <w:p w14:paraId="4D4F2359" w14:textId="77777777" w:rsidR="00044613" w:rsidRPr="00044613" w:rsidRDefault="00044613" w:rsidP="00044613">
            <w:pPr>
              <w:spacing w:after="0" w:line="240" w:lineRule="auto"/>
              <w:ind w:left="5553"/>
              <w:rPr>
                <w:rFonts w:ascii="Times New Roman" w:eastAsia="Times New Roman" w:hAnsi="Times New Roman" w:cs="Times New Roman"/>
                <w:color w:val="000000"/>
                <w:sz w:val="24"/>
                <w:szCs w:val="24"/>
              </w:rPr>
            </w:pPr>
            <w:r w:rsidRPr="00044613">
              <w:rPr>
                <w:rFonts w:ascii="Times New Roman" w:eastAsia="Times New Roman" w:hAnsi="Times New Roman" w:cs="Times New Roman"/>
                <w:color w:val="000000"/>
                <w:sz w:val="24"/>
                <w:szCs w:val="24"/>
              </w:rPr>
              <w:t>Голова тендерного комітету</w:t>
            </w:r>
          </w:p>
          <w:p w14:paraId="700BFAA6"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_____________О.Ю. Вовченко</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7BBE51D8" w14:textId="2CD83C11" w:rsidR="00B45F17" w:rsidRPr="00813DFF" w:rsidRDefault="00B45F17"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НОВА РЕДАКЦІЯ</w:t>
            </w:r>
          </w:p>
          <w:p w14:paraId="0878B740" w14:textId="77777777"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Pr="00813DFF">
              <w:rPr>
                <w:rFonts w:ascii="Times New Roman" w:hAnsi="Times New Roman" w:cs="Times New Roman"/>
                <w:b/>
                <w:bCs/>
                <w:color w:val="000000" w:themeColor="text1"/>
                <w:sz w:val="24"/>
                <w:szCs w:val="24"/>
              </w:rPr>
              <w:t xml:space="preserve">ВІДКРИТІ ТОРГИ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p>
          <w:p w14:paraId="0780765B" w14:textId="43581B69" w:rsidR="001A59F3" w:rsidRDefault="006954D3"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6954D3">
              <w:rPr>
                <w:rFonts w:ascii="Times New Roman" w:hAnsi="Times New Roman" w:cs="Times New Roman"/>
                <w:b/>
                <w:bCs/>
                <w:color w:val="000000" w:themeColor="text1"/>
                <w:sz w:val="24"/>
                <w:szCs w:val="24"/>
              </w:rPr>
              <w:t>ДК 021:2015:63520000-0 Послуги транспортних агентств (Послуги дорожнього перевезення небезпечного вантажу біологічного матеріалу)</w:t>
            </w:r>
          </w:p>
          <w:p w14:paraId="458B0BEB"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813DFF"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60F504C7" w14:textId="49D9D0CC" w:rsidR="00823203" w:rsidRPr="00813DFF" w:rsidRDefault="004A41EB"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4A41EB">
              <w:rPr>
                <w:rFonts w:ascii="Times New Roman" w:hAnsi="Times New Roman" w:cs="Times New Roman"/>
                <w:color w:val="000000" w:themeColor="text1"/>
                <w:sz w:val="24"/>
                <w:szCs w:val="24"/>
                <w:lang w:eastAsia="ru-RU"/>
              </w:rPr>
              <w:t>Джерело фінансування</w:t>
            </w:r>
            <w:r w:rsidR="00044613">
              <w:rPr>
                <w:rFonts w:ascii="Times New Roman" w:hAnsi="Times New Roman" w:cs="Times New Roman"/>
                <w:color w:val="000000" w:themeColor="text1"/>
                <w:sz w:val="24"/>
                <w:szCs w:val="24"/>
                <w:lang w:eastAsia="ru-RU"/>
              </w:rPr>
              <w:t>:</w:t>
            </w:r>
            <w:r w:rsidRPr="004A41EB">
              <w:rPr>
                <w:rFonts w:ascii="Times New Roman" w:hAnsi="Times New Roman" w:cs="Times New Roman"/>
                <w:color w:val="000000" w:themeColor="text1"/>
                <w:sz w:val="24"/>
                <w:szCs w:val="24"/>
                <w:lang w:eastAsia="ru-RU"/>
              </w:rPr>
              <w:t xml:space="preserve"> </w:t>
            </w:r>
            <w:r w:rsidR="006954D3" w:rsidRPr="006954D3">
              <w:rPr>
                <w:rFonts w:ascii="Times New Roman" w:hAnsi="Times New Roman" w:cs="Times New Roman"/>
                <w:color w:val="000000" w:themeColor="text1"/>
                <w:sz w:val="24"/>
                <w:szCs w:val="24"/>
                <w:lang w:eastAsia="ru-RU"/>
              </w:rPr>
              <w:t>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32C533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813DFF"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813DFF" w14:paraId="45B95C7B" w14:textId="77777777" w:rsidTr="58C441F2">
        <w:trPr>
          <w:trHeight w:val="416"/>
        </w:trPr>
        <w:tc>
          <w:tcPr>
            <w:tcW w:w="704" w:type="dxa"/>
            <w:vAlign w:val="center"/>
          </w:tcPr>
          <w:p w14:paraId="7464DEDB"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b/>
                <w:sz w:val="24"/>
                <w:szCs w:val="24"/>
              </w:rPr>
            </w:pPr>
            <w:r w:rsidRPr="00813DFF">
              <w:rPr>
                <w:rFonts w:ascii="Times New Roman" w:eastAsia="Times New Roman" w:hAnsi="Times New Roman" w:cs="Times New Roman"/>
                <w:b/>
                <w:sz w:val="24"/>
                <w:szCs w:val="24"/>
              </w:rPr>
              <w:t>Розділ 1. Загальні положення</w:t>
            </w:r>
          </w:p>
        </w:tc>
      </w:tr>
      <w:tr w:rsidR="00823203" w:rsidRPr="00813DFF" w14:paraId="793626E8" w14:textId="77777777" w:rsidTr="0038725F">
        <w:trPr>
          <w:trHeight w:val="987"/>
        </w:trPr>
        <w:tc>
          <w:tcPr>
            <w:tcW w:w="704" w:type="dxa"/>
          </w:tcPr>
          <w:p w14:paraId="0E111800" w14:textId="4F90D066"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.1</w:t>
            </w:r>
          </w:p>
        </w:tc>
        <w:tc>
          <w:tcPr>
            <w:tcW w:w="2835" w:type="dxa"/>
          </w:tcPr>
          <w:p w14:paraId="40D267E1" w14:textId="73DCA3F5"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823203" w:rsidRPr="00813DFF">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813DFF" w:rsidRDefault="00823203" w:rsidP="00410F5D">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Pr>
                <w:rFonts w:ascii="Times New Roman" w:hAnsi="Times New Roman" w:cs="Times New Roman"/>
                <w:color w:val="000000" w:themeColor="text1"/>
                <w:sz w:val="24"/>
                <w:szCs w:val="24"/>
              </w:rPr>
              <w:t>Центр</w:t>
            </w:r>
            <w:r w:rsidRPr="00813DFF">
              <w:rPr>
                <w:rFonts w:ascii="Times New Roman" w:hAnsi="Times New Roman" w:cs="Times New Roman"/>
                <w:color w:val="000000" w:themeColor="text1"/>
                <w:sz w:val="24"/>
                <w:szCs w:val="24"/>
              </w:rPr>
              <w:t>)</w:t>
            </w:r>
          </w:p>
        </w:tc>
      </w:tr>
      <w:tr w:rsidR="00823203" w:rsidRPr="00813DFF" w14:paraId="4E6D381B" w14:textId="77777777" w:rsidTr="00F21A21">
        <w:trPr>
          <w:trHeight w:val="353"/>
        </w:trPr>
        <w:tc>
          <w:tcPr>
            <w:tcW w:w="704" w:type="dxa"/>
          </w:tcPr>
          <w:p w14:paraId="2D7F9B40" w14:textId="34EA5F07"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.2</w:t>
            </w:r>
          </w:p>
        </w:tc>
        <w:tc>
          <w:tcPr>
            <w:tcW w:w="2835" w:type="dxa"/>
          </w:tcPr>
          <w:p w14:paraId="1373C197" w14:textId="60DE4669"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823203" w:rsidRPr="00813DFF">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5D7595" w:rsidRDefault="00823203" w:rsidP="005D7595">
            <w:pPr>
              <w:spacing w:before="100" w:beforeAutospacing="1" w:after="100" w:afterAutospacing="1"/>
              <w:ind w:firstLine="42"/>
              <w:contextualSpacing/>
              <w:rPr>
                <w:rFonts w:ascii="Times New Roman" w:hAnsi="Times New Roman" w:cs="Times New Roman"/>
                <w:color w:val="000000" w:themeColor="text1"/>
                <w:sz w:val="24"/>
                <w:szCs w:val="24"/>
              </w:rPr>
            </w:pPr>
            <w:r w:rsidRPr="00813DFF">
              <w:rPr>
                <w:rFonts w:ascii="Times New Roman" w:hAnsi="Times New Roman" w:cs="Times New Roman"/>
                <w:color w:val="000000" w:themeColor="text1"/>
                <w:sz w:val="24"/>
                <w:szCs w:val="24"/>
              </w:rPr>
              <w:t xml:space="preserve">04071, м. Київ, вул. </w:t>
            </w:r>
            <w:r w:rsidR="005104F4" w:rsidRPr="00813DFF">
              <w:rPr>
                <w:rFonts w:ascii="Times New Roman" w:hAnsi="Times New Roman" w:cs="Times New Roman"/>
                <w:color w:val="000000" w:themeColor="text1"/>
                <w:sz w:val="24"/>
                <w:szCs w:val="24"/>
              </w:rPr>
              <w:t>Ярославська 41</w:t>
            </w:r>
          </w:p>
        </w:tc>
      </w:tr>
      <w:tr w:rsidR="00823203" w:rsidRPr="00813DFF" w14:paraId="77088B4B" w14:textId="77777777" w:rsidTr="58C441F2">
        <w:trPr>
          <w:trHeight w:val="1119"/>
        </w:trPr>
        <w:tc>
          <w:tcPr>
            <w:tcW w:w="704" w:type="dxa"/>
          </w:tcPr>
          <w:p w14:paraId="4F0E35DB" w14:textId="718B3345"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.3</w:t>
            </w:r>
          </w:p>
        </w:tc>
        <w:tc>
          <w:tcPr>
            <w:tcW w:w="2835" w:type="dxa"/>
          </w:tcPr>
          <w:p w14:paraId="6F34E86D" w14:textId="0974B4F8"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823203" w:rsidRPr="00813DFF">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Pr>
                <w:rFonts w:ascii="Times New Roman" w:eastAsia="Times New Roman" w:hAnsi="Times New Roman" w:cs="Times New Roman"/>
                <w:sz w:val="24"/>
                <w:szCs w:val="24"/>
                <w:highlight w:val="white"/>
              </w:rPr>
              <w:t>З</w:t>
            </w:r>
            <w:r w:rsidR="00823203" w:rsidRPr="00813DFF">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5BC57D9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813DFF">
              <w:rPr>
                <w:rFonts w:ascii="Times New Roman" w:hAnsi="Times New Roman"/>
                <w:b/>
                <w:bCs/>
                <w:color w:val="000000" w:themeColor="text1"/>
                <w:sz w:val="24"/>
                <w:szCs w:val="24"/>
              </w:rPr>
              <w:t xml:space="preserve">З питань технічної специфікації: </w:t>
            </w:r>
          </w:p>
          <w:p w14:paraId="194BFE57" w14:textId="42FAA1DE" w:rsidR="005D7595" w:rsidRDefault="009E6497"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9E6497">
              <w:rPr>
                <w:rFonts w:ascii="Times New Roman" w:hAnsi="Times New Roman"/>
                <w:color w:val="000000" w:themeColor="text1"/>
                <w:sz w:val="24"/>
                <w:szCs w:val="24"/>
              </w:rPr>
              <w:t>Бондаренко Віта Валеріївна</w:t>
            </w:r>
            <w:r w:rsidR="00823203" w:rsidRPr="00813DFF">
              <w:rPr>
                <w:rFonts w:ascii="Times New Roman" w:hAnsi="Times New Roman"/>
                <w:color w:val="000000" w:themeColor="text1"/>
                <w:sz w:val="24"/>
                <w:szCs w:val="24"/>
              </w:rPr>
              <w:t xml:space="preserve">- </w:t>
            </w:r>
            <w:r>
              <w:t xml:space="preserve"> </w:t>
            </w:r>
            <w:r w:rsidRPr="009E6497">
              <w:rPr>
                <w:rFonts w:ascii="Times New Roman" w:hAnsi="Times New Roman"/>
                <w:color w:val="000000" w:themeColor="text1"/>
                <w:sz w:val="24"/>
                <w:szCs w:val="24"/>
              </w:rPr>
              <w:t>Фахівець з організації лабораторної роботи</w:t>
            </w:r>
            <w:r>
              <w:rPr>
                <w:rFonts w:ascii="Times New Roman" w:hAnsi="Times New Roman"/>
                <w:color w:val="000000" w:themeColor="text1"/>
                <w:sz w:val="24"/>
                <w:szCs w:val="24"/>
              </w:rPr>
              <w:t xml:space="preserve"> відділу </w:t>
            </w:r>
            <w:r>
              <w:t xml:space="preserve"> </w:t>
            </w:r>
            <w:r w:rsidRPr="009E6497">
              <w:rPr>
                <w:rFonts w:ascii="Times New Roman" w:hAnsi="Times New Roman"/>
                <w:color w:val="000000" w:themeColor="text1"/>
                <w:sz w:val="24"/>
                <w:szCs w:val="24"/>
              </w:rPr>
              <w:t>організації лабораторної роботи</w:t>
            </w:r>
          </w:p>
          <w:p w14:paraId="625951DD" w14:textId="77600107" w:rsidR="005D7595" w:rsidRPr="005D7595" w:rsidRDefault="009E6497"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Style w:val="ae"/>
                <w:rFonts w:ascii="Times New Roman" w:hAnsi="Times New Roman"/>
                <w:sz w:val="24"/>
                <w:szCs w:val="24"/>
              </w:rPr>
            </w:pPr>
            <w:r w:rsidRPr="00813DFF">
              <w:rPr>
                <w:rFonts w:ascii="Times New Roman" w:hAnsi="Times New Roman"/>
                <w:color w:val="000000" w:themeColor="text1"/>
                <w:sz w:val="24"/>
                <w:szCs w:val="24"/>
              </w:rPr>
              <w:t>e-</w:t>
            </w:r>
            <w:proofErr w:type="spellStart"/>
            <w:r w:rsidRPr="00813DFF">
              <w:rPr>
                <w:rFonts w:ascii="Times New Roman" w:hAnsi="Times New Roman"/>
                <w:color w:val="000000" w:themeColor="text1"/>
                <w:sz w:val="24"/>
                <w:szCs w:val="24"/>
              </w:rPr>
              <w:t>mail</w:t>
            </w:r>
            <w:proofErr w:type="spellEnd"/>
            <w:r w:rsidRPr="00813DFF">
              <w:rPr>
                <w:rFonts w:ascii="Times New Roman" w:hAnsi="Times New Roman"/>
                <w:color w:val="000000" w:themeColor="text1"/>
                <w:sz w:val="24"/>
                <w:szCs w:val="24"/>
              </w:rPr>
              <w:t xml:space="preserve">: </w:t>
            </w:r>
            <w:r w:rsidRPr="009E6497">
              <w:rPr>
                <w:rStyle w:val="ae"/>
                <w:rFonts w:ascii="Times New Roman" w:hAnsi="Times New Roman"/>
                <w:sz w:val="24"/>
                <w:szCs w:val="24"/>
              </w:rPr>
              <w:t xml:space="preserve"> </w:t>
            </w:r>
            <w:hyperlink r:id="rId9" w:history="1">
              <w:r w:rsidRPr="009E6497">
                <w:rPr>
                  <w:rStyle w:val="ae"/>
                  <w:rFonts w:ascii="Times New Roman" w:hAnsi="Times New Roman"/>
                  <w:sz w:val="24"/>
                  <w:szCs w:val="24"/>
                </w:rPr>
                <w:t>v.bondarenko@phc.org.ua</w:t>
              </w:r>
            </w:hyperlink>
          </w:p>
          <w:p w14:paraId="14602B4F" w14:textId="763F5DB8"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roofErr w:type="spellStart"/>
            <w:r w:rsidRPr="00813DFF">
              <w:rPr>
                <w:rFonts w:ascii="Times New Roman" w:hAnsi="Times New Roman"/>
                <w:color w:val="000000" w:themeColor="text1"/>
                <w:sz w:val="24"/>
                <w:szCs w:val="24"/>
              </w:rPr>
              <w:t>тел</w:t>
            </w:r>
            <w:proofErr w:type="spellEnd"/>
            <w:r w:rsidRPr="00813DFF">
              <w:rPr>
                <w:rFonts w:ascii="Times New Roman" w:hAnsi="Times New Roman"/>
                <w:color w:val="000000" w:themeColor="text1"/>
                <w:sz w:val="24"/>
                <w:szCs w:val="24"/>
              </w:rPr>
              <w:t xml:space="preserve">.: </w:t>
            </w:r>
            <w:r w:rsidR="0098364A" w:rsidRPr="0098364A">
              <w:rPr>
                <w:rFonts w:ascii="Times New Roman" w:hAnsi="Times New Roman"/>
                <w:color w:val="000000" w:themeColor="text1"/>
                <w:sz w:val="24"/>
                <w:szCs w:val="24"/>
              </w:rPr>
              <w:t>+38</w:t>
            </w:r>
            <w:r w:rsidR="0098364A">
              <w:rPr>
                <w:rFonts w:ascii="Times New Roman" w:hAnsi="Times New Roman"/>
                <w:color w:val="000000" w:themeColor="text1"/>
                <w:sz w:val="24"/>
                <w:szCs w:val="24"/>
              </w:rPr>
              <w:t xml:space="preserve"> </w:t>
            </w:r>
            <w:r w:rsidR="005D7595">
              <w:t>(</w:t>
            </w:r>
            <w:r w:rsidR="005D7595" w:rsidRPr="005D7595">
              <w:rPr>
                <w:rFonts w:ascii="Times New Roman" w:hAnsi="Times New Roman"/>
                <w:color w:val="000000" w:themeColor="text1"/>
                <w:sz w:val="24"/>
                <w:szCs w:val="24"/>
              </w:rPr>
              <w:t>0</w:t>
            </w:r>
            <w:r w:rsidR="001A59F3">
              <w:rPr>
                <w:rFonts w:ascii="Times New Roman" w:hAnsi="Times New Roman"/>
                <w:color w:val="000000" w:themeColor="text1"/>
                <w:sz w:val="24"/>
                <w:szCs w:val="24"/>
              </w:rPr>
              <w:t>44</w:t>
            </w:r>
            <w:r w:rsidR="005D7595">
              <w:rPr>
                <w:rFonts w:ascii="Times New Roman" w:hAnsi="Times New Roman"/>
                <w:color w:val="000000" w:themeColor="text1"/>
                <w:sz w:val="24"/>
                <w:szCs w:val="24"/>
              </w:rPr>
              <w:t xml:space="preserve">) </w:t>
            </w:r>
            <w:r w:rsidR="00AB4D77">
              <w:rPr>
                <w:rFonts w:ascii="Times New Roman" w:hAnsi="Times New Roman"/>
                <w:color w:val="000000" w:themeColor="text1"/>
                <w:sz w:val="24"/>
                <w:szCs w:val="24"/>
              </w:rPr>
              <w:t>334-56-89</w:t>
            </w:r>
          </w:p>
          <w:p w14:paraId="486A2D98"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
          <w:p w14:paraId="2C640D64" w14:textId="77FB5B72"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З питань проведення процедури закупівлі:</w:t>
            </w:r>
          </w:p>
          <w:p w14:paraId="156281C2" w14:textId="112245C9"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 xml:space="preserve">Анна Бугай – головний фахівець з закупівель та постачань </w:t>
            </w:r>
            <w:r w:rsidR="009E6497">
              <w:rPr>
                <w:rFonts w:ascii="Times New Roman" w:hAnsi="Times New Roman"/>
                <w:color w:val="000000" w:themeColor="text1"/>
                <w:sz w:val="24"/>
                <w:szCs w:val="24"/>
              </w:rPr>
              <w:t>в</w:t>
            </w:r>
            <w:r w:rsidRPr="00813DFF">
              <w:rPr>
                <w:rFonts w:ascii="Times New Roman" w:hAnsi="Times New Roman"/>
                <w:color w:val="000000" w:themeColor="text1"/>
                <w:sz w:val="24"/>
                <w:szCs w:val="24"/>
              </w:rPr>
              <w:t>ідділу закупівель та постачань.</w:t>
            </w:r>
          </w:p>
          <w:p w14:paraId="7F18AD70" w14:textId="5C30CD5E"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e-</w:t>
            </w:r>
            <w:proofErr w:type="spellStart"/>
            <w:r w:rsidRPr="00813DFF">
              <w:rPr>
                <w:rFonts w:ascii="Times New Roman" w:hAnsi="Times New Roman"/>
                <w:color w:val="000000" w:themeColor="text1"/>
                <w:sz w:val="24"/>
                <w:szCs w:val="24"/>
              </w:rPr>
              <w:t>mail</w:t>
            </w:r>
            <w:proofErr w:type="spellEnd"/>
            <w:r w:rsidRPr="00813DFF">
              <w:rPr>
                <w:rFonts w:ascii="Times New Roman" w:hAnsi="Times New Roman"/>
                <w:color w:val="000000" w:themeColor="text1"/>
                <w:sz w:val="24"/>
                <w:szCs w:val="24"/>
              </w:rPr>
              <w:t xml:space="preserve">: </w:t>
            </w:r>
            <w:hyperlink r:id="rId10" w:history="1">
              <w:r w:rsidRPr="00490437">
                <w:rPr>
                  <w:rStyle w:val="ae"/>
                  <w:rFonts w:ascii="Times New Roman" w:hAnsi="Times New Roman"/>
                  <w:sz w:val="24"/>
                  <w:szCs w:val="24"/>
                </w:rPr>
                <w:t>a.buhai@phc.org.ua</w:t>
              </w:r>
            </w:hyperlink>
          </w:p>
          <w:p w14:paraId="70C2AA34" w14:textId="2200F1FA"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roofErr w:type="spellStart"/>
            <w:r w:rsidRPr="00813DFF">
              <w:rPr>
                <w:rFonts w:ascii="Times New Roman" w:hAnsi="Times New Roman"/>
                <w:color w:val="000000" w:themeColor="text1"/>
                <w:sz w:val="24"/>
                <w:szCs w:val="24"/>
              </w:rPr>
              <w:t>тел</w:t>
            </w:r>
            <w:proofErr w:type="spellEnd"/>
            <w:r w:rsidRPr="00813DFF">
              <w:rPr>
                <w:rFonts w:ascii="Times New Roman" w:hAnsi="Times New Roman"/>
                <w:color w:val="000000" w:themeColor="text1"/>
                <w:sz w:val="24"/>
                <w:szCs w:val="24"/>
              </w:rPr>
              <w:t xml:space="preserve">.: +38 (044) </w:t>
            </w:r>
            <w:r w:rsidR="00B45F17">
              <w:rPr>
                <w:rFonts w:ascii="Times New Roman" w:hAnsi="Times New Roman"/>
                <w:color w:val="000000" w:themeColor="text1"/>
                <w:sz w:val="24"/>
                <w:szCs w:val="24"/>
              </w:rPr>
              <w:t>334-53-16</w:t>
            </w:r>
          </w:p>
        </w:tc>
      </w:tr>
      <w:tr w:rsidR="00823203" w:rsidRPr="00813DFF" w14:paraId="0092B089" w14:textId="77777777" w:rsidTr="58C441F2">
        <w:trPr>
          <w:trHeight w:val="1119"/>
        </w:trPr>
        <w:tc>
          <w:tcPr>
            <w:tcW w:w="704" w:type="dxa"/>
          </w:tcPr>
          <w:p w14:paraId="1DD4A692" w14:textId="59905CC4"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2835" w:type="dxa"/>
          </w:tcPr>
          <w:p w14:paraId="0206FF4B" w14:textId="77777777" w:rsidR="00823203" w:rsidRPr="005D7595" w:rsidRDefault="00823203" w:rsidP="00410F5D">
            <w:pPr>
              <w:spacing w:before="100" w:beforeAutospacing="1" w:after="100" w:afterAutospacing="1"/>
              <w:contextualSpacing/>
              <w:rPr>
                <w:rFonts w:ascii="Times New Roman" w:eastAsia="Times New Roman" w:hAnsi="Times New Roman" w:cs="Times New Roman"/>
                <w:bCs/>
                <w:sz w:val="24"/>
                <w:szCs w:val="24"/>
              </w:rPr>
            </w:pPr>
            <w:r w:rsidRPr="005D7595">
              <w:rPr>
                <w:rFonts w:ascii="Times New Roman" w:eastAsia="Times New Roman" w:hAnsi="Times New Roman" w:cs="Times New Roman"/>
                <w:bCs/>
                <w:color w:val="000000"/>
                <w:sz w:val="24"/>
                <w:szCs w:val="24"/>
              </w:rPr>
              <w:t>Процедура закупівлі</w:t>
            </w:r>
          </w:p>
        </w:tc>
        <w:tc>
          <w:tcPr>
            <w:tcW w:w="6090" w:type="dxa"/>
          </w:tcPr>
          <w:p w14:paraId="617C81F6" w14:textId="08E28D14" w:rsidR="00823203" w:rsidRPr="00813DFF" w:rsidRDefault="00521917" w:rsidP="001A59F3">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olor w:val="000000" w:themeColor="text1"/>
                <w:sz w:val="24"/>
                <w:szCs w:val="24"/>
              </w:rPr>
              <w:t>В</w:t>
            </w:r>
            <w:r w:rsidR="00A2342F" w:rsidRPr="00A2342F">
              <w:rPr>
                <w:rFonts w:ascii="Times New Roman" w:hAnsi="Times New Roman"/>
                <w:color w:val="000000" w:themeColor="text1"/>
                <w:sz w:val="24"/>
                <w:szCs w:val="24"/>
              </w:rPr>
              <w:t xml:space="preserve">ідкриті торги у порядку визначеному </w:t>
            </w:r>
            <w:r w:rsidR="005D7595" w:rsidRPr="005D7595">
              <w:rPr>
                <w:rFonts w:ascii="Times New Roman" w:hAnsi="Times New Roman"/>
                <w:color w:val="000000" w:themeColor="text1"/>
                <w:sz w:val="24"/>
                <w:szCs w:val="24"/>
              </w:rPr>
              <w:t>Внутрішні</w:t>
            </w:r>
            <w:r w:rsidR="005D7595">
              <w:rPr>
                <w:rFonts w:ascii="Times New Roman" w:hAnsi="Times New Roman"/>
                <w:color w:val="000000" w:themeColor="text1"/>
                <w:sz w:val="24"/>
                <w:szCs w:val="24"/>
              </w:rPr>
              <w:t>ми</w:t>
            </w:r>
            <w:r w:rsidR="005D7595" w:rsidRPr="005D7595">
              <w:rPr>
                <w:rFonts w:ascii="Times New Roman" w:hAnsi="Times New Roman"/>
                <w:color w:val="000000" w:themeColor="text1"/>
                <w:sz w:val="24"/>
                <w:szCs w:val="24"/>
              </w:rPr>
              <w:t xml:space="preserve"> процедур</w:t>
            </w:r>
            <w:r w:rsidR="005D7595">
              <w:rPr>
                <w:rFonts w:ascii="Times New Roman" w:hAnsi="Times New Roman"/>
                <w:color w:val="000000" w:themeColor="text1"/>
                <w:sz w:val="24"/>
                <w:szCs w:val="24"/>
              </w:rPr>
              <w:t>ами</w:t>
            </w:r>
            <w:r w:rsidR="005D7595" w:rsidRPr="005D7595">
              <w:rPr>
                <w:rFonts w:ascii="Times New Roman" w:hAnsi="Times New Roman"/>
                <w:color w:val="000000" w:themeColor="text1"/>
                <w:sz w:val="24"/>
                <w:szCs w:val="24"/>
              </w:rPr>
              <w:t xml:space="preserve">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Pr>
                <w:rFonts w:ascii="Times New Roman" w:hAnsi="Times New Roman"/>
                <w:color w:val="000000" w:themeColor="text1"/>
                <w:sz w:val="24"/>
                <w:szCs w:val="24"/>
              </w:rPr>
              <w:t xml:space="preserve"> </w:t>
            </w:r>
            <w:r w:rsidR="001A59F3" w:rsidRPr="00CF72CB">
              <w:rPr>
                <w:rFonts w:ascii="Times New Roman" w:hAnsi="Times New Roman" w:cs="Times New Roman"/>
                <w:color w:val="000000" w:themeColor="text1"/>
                <w:sz w:val="24"/>
                <w:szCs w:val="24"/>
              </w:rPr>
              <w:t xml:space="preserve"> од та погоджені Глобальний фондом</w:t>
            </w:r>
            <w:r w:rsidR="001A59F3">
              <w:rPr>
                <w:rFonts w:ascii="Times New Roman" w:hAnsi="Times New Roman" w:cs="Times New Roman"/>
                <w:color w:val="000000" w:themeColor="text1"/>
                <w:sz w:val="24"/>
                <w:szCs w:val="24"/>
              </w:rPr>
              <w:t>.</w:t>
            </w:r>
          </w:p>
        </w:tc>
      </w:tr>
      <w:tr w:rsidR="00F21A21" w:rsidRPr="00813DFF" w14:paraId="5E597B33" w14:textId="77777777" w:rsidTr="00FC5F6E">
        <w:trPr>
          <w:trHeight w:val="640"/>
        </w:trPr>
        <w:tc>
          <w:tcPr>
            <w:tcW w:w="704" w:type="dxa"/>
          </w:tcPr>
          <w:p w14:paraId="4D7B03C4" w14:textId="6BB61099" w:rsidR="00F21A21" w:rsidRDefault="00F21A21" w:rsidP="00F21A21">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835" w:type="dxa"/>
          </w:tcPr>
          <w:p w14:paraId="034C50F2" w14:textId="42A79D1E" w:rsidR="00F21A21" w:rsidRPr="005D7595" w:rsidRDefault="00F21A21" w:rsidP="00F21A21">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Н</w:t>
            </w:r>
            <w:r w:rsidRPr="00813DFF">
              <w:rPr>
                <w:rFonts w:ascii="Times New Roman" w:eastAsia="Times New Roman" w:hAnsi="Times New Roman" w:cs="Times New Roman"/>
                <w:color w:val="000000"/>
                <w:sz w:val="24"/>
                <w:szCs w:val="24"/>
              </w:rPr>
              <w:t>азва предмета закупівлі</w:t>
            </w:r>
          </w:p>
        </w:tc>
        <w:tc>
          <w:tcPr>
            <w:tcW w:w="6090" w:type="dxa"/>
          </w:tcPr>
          <w:p w14:paraId="21CA061E" w14:textId="4512F786" w:rsidR="00F21A21" w:rsidRDefault="006954D3" w:rsidP="00F21A21">
            <w:pPr>
              <w:spacing w:before="100" w:beforeAutospacing="1" w:after="100" w:afterAutospacing="1"/>
              <w:contextualSpacing/>
              <w:jc w:val="both"/>
              <w:rPr>
                <w:rFonts w:ascii="Times New Roman" w:hAnsi="Times New Roman"/>
                <w:color w:val="000000" w:themeColor="text1"/>
                <w:sz w:val="24"/>
                <w:szCs w:val="24"/>
              </w:rPr>
            </w:pPr>
            <w:r w:rsidRPr="006954D3">
              <w:rPr>
                <w:rFonts w:ascii="Times New Roman" w:hAnsi="Times New Roman" w:cs="Times New Roman"/>
                <w:color w:val="000000" w:themeColor="text1"/>
                <w:sz w:val="24"/>
                <w:szCs w:val="24"/>
              </w:rPr>
              <w:t>ДК 021:2015:63520000-0 Послуги транспортних агентств (Послуги дорожнього перевезення небезпечного вантажу біологічного матеріалу)</w:t>
            </w:r>
          </w:p>
        </w:tc>
      </w:tr>
      <w:tr w:rsidR="00FC5F6E" w:rsidRPr="00813DFF" w14:paraId="2AE7D1A4" w14:textId="77777777" w:rsidTr="00FC5F6E">
        <w:trPr>
          <w:trHeight w:val="551"/>
        </w:trPr>
        <w:tc>
          <w:tcPr>
            <w:tcW w:w="704" w:type="dxa"/>
          </w:tcPr>
          <w:p w14:paraId="6158221D" w14:textId="2532E93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35" w:type="dxa"/>
          </w:tcPr>
          <w:p w14:paraId="0D218A0E" w14:textId="4CD3D280"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62D22794" w:rsidR="00FC5F6E" w:rsidRPr="00527582" w:rsidRDefault="006954D3" w:rsidP="00FC5F6E">
            <w:pPr>
              <w:spacing w:before="100" w:beforeAutospacing="1" w:after="100" w:afterAutospacing="1"/>
              <w:contextualSpacing/>
              <w:jc w:val="both"/>
              <w:rPr>
                <w:rFonts w:ascii="Times New Roman" w:hAnsi="Times New Roman" w:cs="Times New Roman"/>
                <w:color w:val="000000" w:themeColor="text1"/>
                <w:sz w:val="24"/>
                <w:szCs w:val="24"/>
              </w:rPr>
            </w:pPr>
            <w:r w:rsidRPr="006954D3">
              <w:rPr>
                <w:rFonts w:ascii="Times New Roman" w:hAnsi="Times New Roman" w:cs="Times New Roman"/>
                <w:color w:val="000000" w:themeColor="text1"/>
                <w:sz w:val="24"/>
                <w:szCs w:val="24"/>
              </w:rPr>
              <w:t>1 645</w:t>
            </w:r>
            <w:r>
              <w:rPr>
                <w:rFonts w:ascii="Times New Roman" w:hAnsi="Times New Roman" w:cs="Times New Roman"/>
                <w:color w:val="000000" w:themeColor="text1"/>
                <w:sz w:val="24"/>
                <w:szCs w:val="24"/>
              </w:rPr>
              <w:t> </w:t>
            </w:r>
            <w:r w:rsidRPr="006954D3">
              <w:rPr>
                <w:rFonts w:ascii="Times New Roman" w:hAnsi="Times New Roman" w:cs="Times New Roman"/>
                <w:color w:val="000000" w:themeColor="text1"/>
                <w:sz w:val="24"/>
                <w:szCs w:val="24"/>
              </w:rPr>
              <w:t>587</w:t>
            </w:r>
            <w:r>
              <w:rPr>
                <w:rFonts w:ascii="Times New Roman" w:hAnsi="Times New Roman" w:cs="Times New Roman"/>
                <w:color w:val="000000" w:themeColor="text1"/>
                <w:sz w:val="24"/>
                <w:szCs w:val="24"/>
              </w:rPr>
              <w:t>,</w:t>
            </w:r>
            <w:r w:rsidRPr="006954D3">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 xml:space="preserve"> </w:t>
            </w:r>
            <w:r w:rsidR="00FC5F6E">
              <w:rPr>
                <w:rFonts w:ascii="Times New Roman" w:hAnsi="Times New Roman" w:cs="Times New Roman"/>
                <w:color w:val="000000" w:themeColor="text1"/>
                <w:sz w:val="24"/>
                <w:szCs w:val="24"/>
              </w:rPr>
              <w:t>грн без ПДВ.</w:t>
            </w:r>
          </w:p>
        </w:tc>
      </w:tr>
      <w:tr w:rsidR="00FC5F6E" w:rsidRPr="00813DFF" w14:paraId="58EDC212" w14:textId="77777777" w:rsidTr="58C441F2">
        <w:trPr>
          <w:trHeight w:val="1119"/>
        </w:trPr>
        <w:tc>
          <w:tcPr>
            <w:tcW w:w="704" w:type="dxa"/>
          </w:tcPr>
          <w:p w14:paraId="3409F503" w14:textId="2D297A9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p>
        </w:tc>
        <w:tc>
          <w:tcPr>
            <w:tcW w:w="2835" w:type="dxa"/>
          </w:tcPr>
          <w:p w14:paraId="7D093E0A" w14:textId="0703AA53"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3C1FED05" w:rsidR="00FC5F6E" w:rsidRPr="00813DFF" w:rsidRDefault="00FC5F6E" w:rsidP="00FC5F6E">
            <w:pPr>
              <w:jc w:val="both"/>
              <w:rPr>
                <w:rFonts w:ascii="Times New Roman" w:hAnsi="Times New Roman" w:cs="Times New Roman"/>
                <w:color w:val="000000" w:themeColor="text1"/>
                <w:sz w:val="24"/>
                <w:szCs w:val="24"/>
              </w:rPr>
            </w:pPr>
            <w:r w:rsidRPr="0017135B">
              <w:rPr>
                <w:rFonts w:ascii="Times New Roman" w:hAnsi="Times New Roman"/>
                <w:color w:val="000000" w:themeColor="text1"/>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w:t>
            </w:r>
            <w:r>
              <w:rPr>
                <w:rFonts w:ascii="Times New Roman" w:hAnsi="Times New Roman"/>
                <w:color w:val="000000" w:themeColor="text1"/>
                <w:sz w:val="24"/>
                <w:szCs w:val="24"/>
              </w:rPr>
              <w:t>2</w:t>
            </w:r>
            <w:r w:rsidRPr="0017135B">
              <w:rPr>
                <w:rFonts w:ascii="Times New Roman" w:hAnsi="Times New Roman"/>
                <w:color w:val="000000" w:themeColor="text1"/>
                <w:sz w:val="24"/>
                <w:szCs w:val="24"/>
              </w:rPr>
              <w:t xml:space="preserve"> до цієї тендерної документації.</w:t>
            </w:r>
          </w:p>
        </w:tc>
      </w:tr>
      <w:tr w:rsidR="00FC5F6E" w:rsidRPr="00813DFF" w14:paraId="34D4AD7C" w14:textId="77777777" w:rsidTr="58C441F2">
        <w:trPr>
          <w:trHeight w:val="703"/>
        </w:trPr>
        <w:tc>
          <w:tcPr>
            <w:tcW w:w="704" w:type="dxa"/>
          </w:tcPr>
          <w:p w14:paraId="7791561E" w14:textId="2B50884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w:t>
            </w:r>
          </w:p>
        </w:tc>
        <w:tc>
          <w:tcPr>
            <w:tcW w:w="2835" w:type="dxa"/>
          </w:tcPr>
          <w:p w14:paraId="1DA1AA25" w14:textId="79B28B13" w:rsidR="00FC5F6E" w:rsidRPr="00813DFF" w:rsidRDefault="006954D3"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6954D3">
              <w:rPr>
                <w:rFonts w:ascii="Times New Roman" w:eastAsia="Times New Roman" w:hAnsi="Times New Roman" w:cs="Times New Roman"/>
                <w:sz w:val="24"/>
                <w:szCs w:val="24"/>
              </w:rPr>
              <w:t>Обсяг і місце надання послуг</w:t>
            </w:r>
          </w:p>
        </w:tc>
        <w:tc>
          <w:tcPr>
            <w:tcW w:w="6090" w:type="dxa"/>
          </w:tcPr>
          <w:p w14:paraId="7E58EEF8" w14:textId="2C995B37" w:rsidR="00FC5F6E" w:rsidRPr="006954D3" w:rsidRDefault="009E6497" w:rsidP="006954D3">
            <w:pPr>
              <w:rPr>
                <w:rFonts w:ascii="Times New Roman" w:hAnsi="Times New Roman" w:cs="Times New Roman"/>
                <w:bCs/>
                <w:color w:val="000000" w:themeColor="text1"/>
                <w:sz w:val="24"/>
                <w:szCs w:val="24"/>
              </w:rPr>
            </w:pPr>
            <w:r w:rsidRPr="009E6497">
              <w:rPr>
                <w:rFonts w:ascii="Times New Roman" w:hAnsi="Times New Roman" w:cs="Times New Roman"/>
                <w:bCs/>
                <w:color w:val="000000" w:themeColor="text1"/>
                <w:sz w:val="24"/>
                <w:szCs w:val="24"/>
                <w:lang w:val="ru-RU"/>
              </w:rPr>
              <w:t>В</w:t>
            </w:r>
            <w:proofErr w:type="spellStart"/>
            <w:r w:rsidR="006954D3" w:rsidRPr="006954D3">
              <w:rPr>
                <w:rFonts w:ascii="Times New Roman" w:hAnsi="Times New Roman" w:cs="Times New Roman"/>
                <w:bCs/>
                <w:color w:val="000000" w:themeColor="text1"/>
                <w:sz w:val="24"/>
                <w:szCs w:val="24"/>
              </w:rPr>
              <w:t>ідповідно</w:t>
            </w:r>
            <w:proofErr w:type="spellEnd"/>
            <w:r w:rsidR="006954D3" w:rsidRPr="006954D3">
              <w:rPr>
                <w:rFonts w:ascii="Times New Roman" w:hAnsi="Times New Roman" w:cs="Times New Roman"/>
                <w:bCs/>
                <w:color w:val="000000" w:themeColor="text1"/>
                <w:sz w:val="24"/>
                <w:szCs w:val="24"/>
              </w:rPr>
              <w:t xml:space="preserve"> Додатку 2 до тендерної документації</w:t>
            </w:r>
          </w:p>
        </w:tc>
      </w:tr>
      <w:tr w:rsidR="00FC5F6E" w:rsidRPr="00813DFF" w14:paraId="2FCA21E4" w14:textId="77777777" w:rsidTr="58C441F2">
        <w:trPr>
          <w:trHeight w:val="831"/>
        </w:trPr>
        <w:tc>
          <w:tcPr>
            <w:tcW w:w="704" w:type="dxa"/>
          </w:tcPr>
          <w:p w14:paraId="5E103E98" w14:textId="4B89306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835" w:type="dxa"/>
          </w:tcPr>
          <w:p w14:paraId="303E312D" w14:textId="76A6C10B" w:rsidR="00FC5F6E" w:rsidRPr="00813DFF" w:rsidRDefault="00FC5F6E" w:rsidP="00680B87">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813DFF">
              <w:rPr>
                <w:rFonts w:ascii="Times New Roman" w:eastAsia="Times New Roman" w:hAnsi="Times New Roman" w:cs="Times New Roman"/>
                <w:color w:val="000000"/>
                <w:sz w:val="24"/>
                <w:szCs w:val="24"/>
              </w:rPr>
              <w:t>троки поставки товарів, виконання робіт, надання послуг</w:t>
            </w:r>
          </w:p>
        </w:tc>
        <w:tc>
          <w:tcPr>
            <w:tcW w:w="6090" w:type="dxa"/>
            <w:shd w:val="clear" w:color="auto" w:fill="auto"/>
          </w:tcPr>
          <w:p w14:paraId="5CF14AA9" w14:textId="34BD2940" w:rsidR="00FC5F6E" w:rsidRPr="00813DFF" w:rsidRDefault="0096322B"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lang w:val="ru-RU"/>
              </w:rPr>
              <w:t>до 16.12.2024 року.</w:t>
            </w:r>
          </w:p>
        </w:tc>
      </w:tr>
      <w:tr w:rsidR="00FC5F6E" w:rsidRPr="00813DFF" w14:paraId="34A27A9C" w14:textId="77777777" w:rsidTr="0038725F">
        <w:trPr>
          <w:trHeight w:val="561"/>
        </w:trPr>
        <w:tc>
          <w:tcPr>
            <w:tcW w:w="704" w:type="dxa"/>
          </w:tcPr>
          <w:p w14:paraId="54CB9345" w14:textId="66FBEABC"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2835" w:type="dxa"/>
          </w:tcPr>
          <w:p w14:paraId="20DD98E2" w14:textId="454537E7"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703ECF45" w14:textId="59EEDD57" w:rsidR="00FC5F6E" w:rsidRPr="00813DFF"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sidRPr="0017135B">
              <w:rPr>
                <w:rFonts w:ascii="Times New Roman" w:hAnsi="Times New Roman" w:cs="Times New Roman"/>
                <w:color w:val="000000" w:themeColor="text1"/>
                <w:sz w:val="24"/>
                <w:szCs w:val="24"/>
              </w:rPr>
              <w:t xml:space="preserve">Проект договору про закупівлю викладено в Додатку </w:t>
            </w:r>
            <w:r>
              <w:rPr>
                <w:rFonts w:ascii="Times New Roman" w:hAnsi="Times New Roman" w:cs="Times New Roman"/>
                <w:color w:val="000000" w:themeColor="text1"/>
                <w:sz w:val="24"/>
                <w:szCs w:val="24"/>
              </w:rPr>
              <w:t>4</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8631D4F" w14:textId="77777777" w:rsidTr="0038725F">
        <w:trPr>
          <w:trHeight w:val="556"/>
        </w:trPr>
        <w:tc>
          <w:tcPr>
            <w:tcW w:w="704" w:type="dxa"/>
          </w:tcPr>
          <w:p w14:paraId="78830243" w14:textId="6969157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w:t>
            </w:r>
          </w:p>
        </w:tc>
        <w:tc>
          <w:tcPr>
            <w:tcW w:w="2835" w:type="dxa"/>
          </w:tcPr>
          <w:p w14:paraId="54FACDC2" w14:textId="7FC16B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Pr="00813DFF">
              <w:rPr>
                <w:rFonts w:ascii="Times New Roman" w:eastAsia="Times New Roman" w:hAnsi="Times New Roman" w:cs="Times New Roman"/>
                <w:color w:val="000000"/>
                <w:sz w:val="24"/>
                <w:szCs w:val="24"/>
              </w:rPr>
              <w:t xml:space="preserve">пис окремої частини або частин предмета закупівлі, щодо яких </w:t>
            </w:r>
            <w:r w:rsidRPr="00813DFF">
              <w:rPr>
                <w:rFonts w:ascii="Times New Roman" w:eastAsia="Times New Roman" w:hAnsi="Times New Roman" w:cs="Times New Roman"/>
                <w:color w:val="000000"/>
                <w:sz w:val="24"/>
                <w:szCs w:val="24"/>
              </w:rPr>
              <w:lastRenderedPageBreak/>
              <w:t>можуть бути подані тендерні пропозиції.</w:t>
            </w:r>
          </w:p>
        </w:tc>
        <w:tc>
          <w:tcPr>
            <w:tcW w:w="6090" w:type="dxa"/>
          </w:tcPr>
          <w:p w14:paraId="34B46A69" w14:textId="3A480F1D"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lastRenderedPageBreak/>
              <w:t>Закупівля здійснюється щодо предмету закупівлі в цілому</w:t>
            </w:r>
          </w:p>
        </w:tc>
      </w:tr>
      <w:tr w:rsidR="00FC5F6E" w:rsidRPr="00813DFF" w14:paraId="50EC82E2" w14:textId="77777777" w:rsidTr="58C441F2">
        <w:trPr>
          <w:trHeight w:val="841"/>
        </w:trPr>
        <w:tc>
          <w:tcPr>
            <w:tcW w:w="704" w:type="dxa"/>
          </w:tcPr>
          <w:p w14:paraId="0731C7EF" w14:textId="7F69A15D"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2835" w:type="dxa"/>
          </w:tcPr>
          <w:p w14:paraId="1BCFDD50" w14:textId="3824945E"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F21A21"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 xml:space="preserve">Єдиний критерій оцінки </w:t>
            </w:r>
            <w:r>
              <w:rPr>
                <w:rFonts w:ascii="Times New Roman" w:eastAsia="Times New Roman" w:hAnsi="Times New Roman" w:cs="Times New Roman"/>
                <w:color w:val="000000"/>
                <w:sz w:val="24"/>
                <w:szCs w:val="24"/>
              </w:rPr>
              <w:t>є ц</w:t>
            </w:r>
            <w:r w:rsidRPr="00F21A21">
              <w:rPr>
                <w:rFonts w:ascii="Times New Roman" w:eastAsia="Times New Roman" w:hAnsi="Times New Roman" w:cs="Times New Roman"/>
                <w:color w:val="000000"/>
                <w:sz w:val="24"/>
                <w:szCs w:val="24"/>
              </w:rPr>
              <w:t>іна – 100%.</w:t>
            </w:r>
          </w:p>
          <w:p w14:paraId="6903D153" w14:textId="76468CAF" w:rsidR="00FC5F6E"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Pr>
                <w:rFonts w:ascii="Times New Roman" w:eastAsia="Times New Roman" w:hAnsi="Times New Roman" w:cs="Times New Roman"/>
                <w:color w:val="000000"/>
                <w:sz w:val="24"/>
                <w:szCs w:val="24"/>
              </w:rPr>
              <w:t xml:space="preserve"> податків і</w:t>
            </w:r>
            <w:r w:rsidRPr="00F21A21">
              <w:rPr>
                <w:rFonts w:ascii="Times New Roman" w:eastAsia="Times New Roman" w:hAnsi="Times New Roman" w:cs="Times New Roman"/>
                <w:color w:val="000000"/>
                <w:sz w:val="24"/>
                <w:szCs w:val="24"/>
              </w:rPr>
              <w:t xml:space="preserve"> зборів</w:t>
            </w:r>
            <w:r w:rsidR="009E44B9">
              <w:rPr>
                <w:rFonts w:ascii="Times New Roman" w:eastAsia="Times New Roman" w:hAnsi="Times New Roman" w:cs="Times New Roman"/>
                <w:color w:val="000000"/>
                <w:sz w:val="24"/>
                <w:szCs w:val="24"/>
              </w:rPr>
              <w:t>, окрім ПДВ</w:t>
            </w:r>
            <w:r>
              <w:rPr>
                <w:rFonts w:ascii="Times New Roman" w:eastAsia="Times New Roman" w:hAnsi="Times New Roman" w:cs="Times New Roman"/>
                <w:color w:val="000000"/>
                <w:sz w:val="24"/>
                <w:szCs w:val="24"/>
              </w:rPr>
              <w:t>.</w:t>
            </w:r>
            <w:r w:rsidR="009E44B9">
              <w:rPr>
                <w:rFonts w:ascii="Times New Roman" w:eastAsia="Times New Roman" w:hAnsi="Times New Roman" w:cs="Times New Roman"/>
                <w:color w:val="000000"/>
                <w:sz w:val="24"/>
                <w:szCs w:val="24"/>
              </w:rPr>
              <w:t xml:space="preserve"> </w:t>
            </w:r>
          </w:p>
          <w:p w14:paraId="106A1677" w14:textId="2230627A" w:rsidR="009E44B9" w:rsidRPr="00813DFF" w:rsidRDefault="009E44B9" w:rsidP="00FC5F6E">
            <w:pPr>
              <w:keepNext/>
              <w:keepLines/>
              <w:spacing w:before="100" w:beforeAutospacing="1" w:after="100" w:afterAutospacing="1"/>
              <w:ind w:right="1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9E44B9">
              <w:rPr>
                <w:rFonts w:ascii="Times New Roman" w:hAnsi="Times New Roman" w:cs="Times New Roman"/>
                <w:color w:val="000000" w:themeColor="text1"/>
                <w:sz w:val="24"/>
                <w:szCs w:val="24"/>
              </w:rPr>
              <w:t xml:space="preserve">перації з оплати </w:t>
            </w:r>
            <w:r w:rsidR="006954D3" w:rsidRPr="006954D3">
              <w:rPr>
                <w:rFonts w:ascii="Times New Roman" w:hAnsi="Times New Roman" w:cs="Times New Roman"/>
                <w:color w:val="000000" w:themeColor="text1"/>
                <w:sz w:val="24"/>
                <w:szCs w:val="24"/>
              </w:rPr>
              <w:t>Послуги</w:t>
            </w:r>
            <w:r w:rsidRPr="009E44B9">
              <w:rPr>
                <w:rFonts w:ascii="Times New Roman" w:hAnsi="Times New Roman" w:cs="Times New Roman"/>
                <w:color w:val="000000" w:themeColor="text1"/>
                <w:sz w:val="24"/>
                <w:szCs w:val="24"/>
              </w:rPr>
              <w:t xml:space="preserve">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9E44B9">
              <w:rPr>
                <w:rFonts w:ascii="Times New Roman" w:hAnsi="Times New Roman" w:cs="Times New Roman"/>
                <w:color w:val="000000" w:themeColor="text1"/>
                <w:sz w:val="24"/>
                <w:szCs w:val="24"/>
              </w:rPr>
              <w:t>субгрантів</w:t>
            </w:r>
            <w:proofErr w:type="spellEnd"/>
            <w:r w:rsidRPr="009E44B9">
              <w:rPr>
                <w:rFonts w:ascii="Times New Roman" w:hAnsi="Times New Roman" w:cs="Times New Roman"/>
                <w:color w:val="000000" w:themeColor="text1"/>
                <w:sz w:val="24"/>
                <w:szCs w:val="24"/>
              </w:rPr>
              <w:t>) Глобального фонду для боротьби із СНІДом, туберкульозом та малярією в Україні».</w:t>
            </w:r>
          </w:p>
        </w:tc>
      </w:tr>
      <w:tr w:rsidR="00FC5F6E" w:rsidRPr="00813DFF" w14:paraId="12E4B63C" w14:textId="77777777" w:rsidTr="008D69B1">
        <w:trPr>
          <w:trHeight w:val="841"/>
        </w:trPr>
        <w:tc>
          <w:tcPr>
            <w:tcW w:w="704" w:type="dxa"/>
          </w:tcPr>
          <w:p w14:paraId="6D4FED1B" w14:textId="126067E5"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1.13</w:t>
            </w:r>
          </w:p>
        </w:tc>
        <w:tc>
          <w:tcPr>
            <w:tcW w:w="2835" w:type="dxa"/>
          </w:tcPr>
          <w:p w14:paraId="2E4808EA" w14:textId="6C383378"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17135B" w:rsidRDefault="00FC5F6E" w:rsidP="00FC5F6E">
            <w:pPr>
              <w:spacing w:before="100" w:beforeAutospacing="1" w:after="100" w:afterAutospacing="1"/>
              <w:contextualSpacing/>
              <w:jc w:val="both"/>
            </w:pPr>
            <w:r w:rsidRPr="00813DFF">
              <w:rPr>
                <w:rFonts w:ascii="Times New Roman" w:eastAsia="Times New Roman" w:hAnsi="Times New Roman" w:cs="Times New Roman"/>
                <w:sz w:val="24"/>
                <w:szCs w:val="24"/>
              </w:rPr>
              <w:t xml:space="preserve">Тендерні пропозиції вважаються дійсними </w:t>
            </w:r>
            <w:r w:rsidRPr="00813DFF">
              <w:rPr>
                <w:rFonts w:ascii="Times New Roman" w:eastAsia="Times New Roman" w:hAnsi="Times New Roman" w:cs="Times New Roman"/>
                <w:bCs/>
                <w:sz w:val="24"/>
                <w:szCs w:val="24"/>
              </w:rPr>
              <w:t xml:space="preserve">протягом </w:t>
            </w:r>
            <w:r w:rsidRPr="00813DFF">
              <w:rPr>
                <w:rFonts w:ascii="Times New Roman" w:eastAsia="Times New Roman" w:hAnsi="Times New Roman" w:cs="Times New Roman"/>
                <w:bCs/>
                <w:sz w:val="24"/>
                <w:szCs w:val="24"/>
              </w:rPr>
              <w:br/>
              <w:t xml:space="preserve">90 (дев'яносто) </w:t>
            </w:r>
            <w:r w:rsidR="006D0571">
              <w:rPr>
                <w:rFonts w:ascii="Times New Roman" w:eastAsia="Times New Roman" w:hAnsi="Times New Roman" w:cs="Times New Roman"/>
                <w:bCs/>
                <w:sz w:val="24"/>
                <w:szCs w:val="24"/>
              </w:rPr>
              <w:t xml:space="preserve">календарних </w:t>
            </w:r>
            <w:r w:rsidRPr="00813DFF">
              <w:rPr>
                <w:rFonts w:ascii="Times New Roman" w:eastAsia="Times New Roman" w:hAnsi="Times New Roman" w:cs="Times New Roman"/>
                <w:bCs/>
                <w:sz w:val="24"/>
                <w:szCs w:val="24"/>
              </w:rPr>
              <w:t>днів з дати кінцевого ст</w:t>
            </w:r>
            <w:r w:rsidRPr="00813DFF">
              <w:rPr>
                <w:rFonts w:ascii="Times New Roman" w:eastAsia="Times New Roman" w:hAnsi="Times New Roman" w:cs="Times New Roman"/>
                <w:sz w:val="24"/>
                <w:szCs w:val="24"/>
              </w:rPr>
              <w:t xml:space="preserve">року подання тендерних пропозицій. </w:t>
            </w:r>
          </w:p>
        </w:tc>
      </w:tr>
      <w:tr w:rsidR="00FC5F6E" w:rsidRPr="00813DFF" w14:paraId="4BFD02B5" w14:textId="77777777" w:rsidTr="58C441F2">
        <w:trPr>
          <w:trHeight w:val="1119"/>
        </w:trPr>
        <w:tc>
          <w:tcPr>
            <w:tcW w:w="704" w:type="dxa"/>
          </w:tcPr>
          <w:p w14:paraId="5D680709" w14:textId="177E807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2835" w:type="dxa"/>
          </w:tcPr>
          <w:p w14:paraId="7AE2CBF8" w14:textId="6074C465"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 xml:space="preserve">Валюта, у якій повинна бути </w:t>
            </w:r>
            <w:r w:rsidR="00346624">
              <w:rPr>
                <w:rFonts w:ascii="Times New Roman" w:eastAsia="Times New Roman" w:hAnsi="Times New Roman" w:cs="Times New Roman"/>
                <w:bCs/>
                <w:color w:val="000000"/>
                <w:sz w:val="24"/>
                <w:szCs w:val="24"/>
              </w:rPr>
              <w:t xml:space="preserve">розрахована і </w:t>
            </w:r>
            <w:r w:rsidRPr="00521917">
              <w:rPr>
                <w:rFonts w:ascii="Times New Roman" w:eastAsia="Times New Roman" w:hAnsi="Times New Roman" w:cs="Times New Roman"/>
                <w:bCs/>
                <w:color w:val="000000"/>
                <w:sz w:val="24"/>
                <w:szCs w:val="24"/>
              </w:rPr>
              <w:t>зазначена ціна тендерної пропозиції</w:t>
            </w:r>
            <w:r w:rsidRPr="00521917">
              <w:rPr>
                <w:rFonts w:ascii="Times New Roman" w:hAnsi="Times New Roman" w:cs="Times New Roman"/>
                <w:bCs/>
              </w:rPr>
              <w:t xml:space="preserve"> </w:t>
            </w:r>
          </w:p>
        </w:tc>
        <w:tc>
          <w:tcPr>
            <w:tcW w:w="6090" w:type="dxa"/>
          </w:tcPr>
          <w:p w14:paraId="69B7D1EB" w14:textId="3966A4CF"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Валютою тендерної пропозиції є гривня.</w:t>
            </w:r>
            <w:r w:rsidRPr="00813DFF">
              <w:t xml:space="preserve"> </w:t>
            </w:r>
          </w:p>
        </w:tc>
      </w:tr>
      <w:tr w:rsidR="00FC5F6E" w:rsidRPr="00813DFF" w14:paraId="775BB7CB" w14:textId="77777777" w:rsidTr="0038725F">
        <w:trPr>
          <w:trHeight w:val="556"/>
        </w:trPr>
        <w:tc>
          <w:tcPr>
            <w:tcW w:w="704" w:type="dxa"/>
          </w:tcPr>
          <w:p w14:paraId="445DA788" w14:textId="6E2EB8E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w:t>
            </w:r>
          </w:p>
        </w:tc>
        <w:tc>
          <w:tcPr>
            <w:tcW w:w="2835" w:type="dxa"/>
          </w:tcPr>
          <w:p w14:paraId="57F0D4B6" w14:textId="77777777"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b/>
                <w:bCs/>
                <w:color w:val="000000"/>
                <w:sz w:val="24"/>
                <w:szCs w:val="24"/>
              </w:rPr>
            </w:pPr>
            <w:r w:rsidRPr="00813DFF">
              <w:rPr>
                <w:rFonts w:ascii="Times New Roman" w:eastAsia="Times New Roman" w:hAnsi="Times New Roman" w:cs="Times New Roman"/>
                <w:b/>
                <w:bCs/>
                <w:color w:val="000000"/>
                <w:sz w:val="24"/>
                <w:szCs w:val="24"/>
              </w:rPr>
              <w:t>Виключення:</w:t>
            </w:r>
          </w:p>
          <w:p w14:paraId="2BBFC3E9"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w:t>
            </w:r>
            <w:r w:rsidRPr="00813DFF">
              <w:rPr>
                <w:rFonts w:ascii="Times New Roman" w:eastAsia="Times New Roman" w:hAnsi="Times New Roman" w:cs="Times New Roman"/>
                <w:color w:val="000000"/>
                <w:sz w:val="24"/>
                <w:szCs w:val="24"/>
              </w:rPr>
              <w:lastRenderedPageBreak/>
              <w:t>якщо інший документ наданий іноземною мовою без перекладу).</w:t>
            </w:r>
          </w:p>
        </w:tc>
      </w:tr>
      <w:tr w:rsidR="00FC5F6E" w:rsidRPr="00813DFF" w14:paraId="05EDAE15" w14:textId="77777777" w:rsidTr="58C441F2">
        <w:trPr>
          <w:trHeight w:val="1119"/>
        </w:trPr>
        <w:tc>
          <w:tcPr>
            <w:tcW w:w="704" w:type="dxa"/>
          </w:tcPr>
          <w:p w14:paraId="35633AC1" w14:textId="6FB0DFC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1.16</w:t>
            </w:r>
          </w:p>
        </w:tc>
        <w:tc>
          <w:tcPr>
            <w:tcW w:w="2835" w:type="dxa"/>
          </w:tcPr>
          <w:p w14:paraId="3AD1BEDA" w14:textId="36E067AA" w:rsidR="00FC5F6E" w:rsidRPr="00521917"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Кінцевий строк подання тендерн</w:t>
            </w:r>
            <w:r w:rsidR="008218BB">
              <w:rPr>
                <w:rFonts w:ascii="Times New Roman" w:eastAsia="Times New Roman" w:hAnsi="Times New Roman" w:cs="Times New Roman"/>
                <w:bCs/>
                <w:color w:val="000000"/>
                <w:sz w:val="24"/>
                <w:szCs w:val="24"/>
              </w:rPr>
              <w:t xml:space="preserve">их </w:t>
            </w:r>
            <w:r w:rsidRPr="0017135B">
              <w:rPr>
                <w:rFonts w:ascii="Times New Roman" w:eastAsia="Times New Roman" w:hAnsi="Times New Roman" w:cs="Times New Roman"/>
                <w:bCs/>
                <w:color w:val="000000"/>
                <w:sz w:val="24"/>
                <w:szCs w:val="24"/>
              </w:rPr>
              <w:t>пропозиці</w:t>
            </w:r>
            <w:r w:rsidR="008218BB">
              <w:rPr>
                <w:rFonts w:ascii="Times New Roman" w:eastAsia="Times New Roman" w:hAnsi="Times New Roman" w:cs="Times New Roman"/>
                <w:bCs/>
                <w:color w:val="000000"/>
                <w:sz w:val="24"/>
                <w:szCs w:val="24"/>
              </w:rPr>
              <w:t>й</w:t>
            </w:r>
          </w:p>
        </w:tc>
        <w:tc>
          <w:tcPr>
            <w:tcW w:w="6090" w:type="dxa"/>
          </w:tcPr>
          <w:p w14:paraId="66DB8327" w14:textId="3C71E442" w:rsidR="001A59F3" w:rsidRPr="00CF72CB" w:rsidRDefault="00FC5F6E" w:rsidP="001A59F3">
            <w:pPr>
              <w:spacing w:after="0" w:line="240" w:lineRule="auto"/>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Кінцевий строк подання тендерних пропозицій</w:t>
            </w:r>
            <w:r>
              <w:rPr>
                <w:rFonts w:ascii="Times New Roman" w:eastAsia="Times New Roman" w:hAnsi="Times New Roman" w:cs="Times New Roman"/>
                <w:color w:val="000000"/>
                <w:sz w:val="24"/>
                <w:szCs w:val="24"/>
              </w:rPr>
              <w:t xml:space="preserve"> - </w:t>
            </w:r>
            <w:r w:rsidR="001A59F3">
              <w:rPr>
                <w:rFonts w:ascii="Times New Roman" w:eastAsia="Times New Roman" w:hAnsi="Times New Roman" w:cs="Times New Roman"/>
                <w:color w:val="000000"/>
                <w:sz w:val="24"/>
                <w:szCs w:val="24"/>
              </w:rPr>
              <w:br/>
              <w:t>«</w:t>
            </w:r>
            <w:r w:rsidR="00030932">
              <w:rPr>
                <w:rFonts w:ascii="Times New Roman" w:eastAsia="Times New Roman" w:hAnsi="Times New Roman" w:cs="Times New Roman"/>
                <w:color w:val="000000"/>
                <w:sz w:val="24"/>
                <w:szCs w:val="24"/>
                <w:lang w:val="ru-RU"/>
              </w:rPr>
              <w:t>19</w:t>
            </w:r>
            <w:r w:rsidR="001A59F3">
              <w:rPr>
                <w:rFonts w:ascii="Times New Roman" w:eastAsia="Times New Roman" w:hAnsi="Times New Roman" w:cs="Times New Roman"/>
                <w:color w:val="000000"/>
                <w:sz w:val="24"/>
                <w:szCs w:val="24"/>
              </w:rPr>
              <w:t xml:space="preserve">» </w:t>
            </w:r>
            <w:r w:rsidR="00AB4D77">
              <w:rPr>
                <w:rFonts w:ascii="Times New Roman" w:eastAsia="Times New Roman" w:hAnsi="Times New Roman" w:cs="Times New Roman"/>
                <w:color w:val="000000"/>
                <w:sz w:val="24"/>
                <w:szCs w:val="24"/>
              </w:rPr>
              <w:t>березня</w:t>
            </w:r>
            <w:r w:rsidR="001A59F3" w:rsidRPr="00CF72CB">
              <w:rPr>
                <w:rFonts w:ascii="Times New Roman" w:eastAsia="Times New Roman" w:hAnsi="Times New Roman" w:cs="Times New Roman"/>
                <w:color w:val="000000"/>
                <w:sz w:val="24"/>
                <w:szCs w:val="24"/>
              </w:rPr>
              <w:t xml:space="preserve"> 2024 року, 1</w:t>
            </w:r>
            <w:r w:rsidR="00AB4D77">
              <w:rPr>
                <w:rFonts w:ascii="Times New Roman" w:eastAsia="Times New Roman" w:hAnsi="Times New Roman" w:cs="Times New Roman"/>
                <w:color w:val="000000"/>
                <w:sz w:val="24"/>
                <w:szCs w:val="24"/>
              </w:rPr>
              <w:t>2</w:t>
            </w:r>
            <w:r w:rsidR="001A59F3" w:rsidRPr="00CF72CB">
              <w:rPr>
                <w:rFonts w:ascii="Times New Roman" w:eastAsia="Times New Roman" w:hAnsi="Times New Roman" w:cs="Times New Roman"/>
                <w:color w:val="000000"/>
                <w:sz w:val="24"/>
                <w:szCs w:val="24"/>
              </w:rPr>
              <w:t>:00</w:t>
            </w:r>
          </w:p>
          <w:p w14:paraId="4F5340E4" w14:textId="5E2A66A5"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Отриман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тендерн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пропозиці</w:t>
            </w:r>
            <w:r w:rsidR="008218BB">
              <w:rPr>
                <w:rFonts w:ascii="Times New Roman" w:eastAsia="Times New Roman" w:hAnsi="Times New Roman" w:cs="Times New Roman"/>
                <w:color w:val="000000"/>
                <w:sz w:val="24"/>
                <w:szCs w:val="24"/>
              </w:rPr>
              <w:t>я(-ї)</w:t>
            </w:r>
            <w:r w:rsidRPr="0017135B">
              <w:rPr>
                <w:rFonts w:ascii="Times New Roman" w:eastAsia="Times New Roman" w:hAnsi="Times New Roman" w:cs="Times New Roman"/>
                <w:color w:val="000000"/>
                <w:sz w:val="24"/>
                <w:szCs w:val="24"/>
              </w:rPr>
              <w:t xml:space="preserve"> внос</w:t>
            </w:r>
            <w:r w:rsidR="008218BB">
              <w:rPr>
                <w:rFonts w:ascii="Times New Roman" w:eastAsia="Times New Roman" w:hAnsi="Times New Roman" w:cs="Times New Roman"/>
                <w:color w:val="000000"/>
                <w:sz w:val="24"/>
                <w:szCs w:val="24"/>
              </w:rPr>
              <w:t>яться</w:t>
            </w:r>
            <w:r w:rsidRPr="0017135B">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21A9E01D"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w:t>
            </w:r>
            <w:r w:rsidR="00F3715F">
              <w:rPr>
                <w:rFonts w:ascii="Times New Roman" w:eastAsia="Times New Roman" w:hAnsi="Times New Roman" w:cs="Times New Roman"/>
                <w:color w:val="000000"/>
                <w:sz w:val="24"/>
                <w:szCs w:val="24"/>
              </w:rPr>
              <w:t>.</w:t>
            </w:r>
          </w:p>
        </w:tc>
      </w:tr>
      <w:tr w:rsidR="00FC5F6E" w:rsidRPr="00813DFF" w14:paraId="4A74AEF6" w14:textId="77777777" w:rsidTr="58C441F2">
        <w:trPr>
          <w:trHeight w:val="1119"/>
        </w:trPr>
        <w:tc>
          <w:tcPr>
            <w:tcW w:w="704" w:type="dxa"/>
          </w:tcPr>
          <w:p w14:paraId="6DCDAB33" w14:textId="6F85054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2835" w:type="dxa"/>
          </w:tcPr>
          <w:p w14:paraId="062DBC04" w14:textId="14236930"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Кодекс поведінки для постачальників Глобального форду</w:t>
            </w:r>
          </w:p>
        </w:tc>
        <w:tc>
          <w:tcPr>
            <w:tcW w:w="6090" w:type="dxa"/>
          </w:tcPr>
          <w:p w14:paraId="23929BEE" w14:textId="27F01706"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5</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4987AA04" w14:textId="77777777" w:rsidTr="58C441F2">
        <w:trPr>
          <w:trHeight w:val="1119"/>
        </w:trPr>
        <w:tc>
          <w:tcPr>
            <w:tcW w:w="704" w:type="dxa"/>
          </w:tcPr>
          <w:p w14:paraId="2420C59A" w14:textId="5D28023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2835" w:type="dxa"/>
          </w:tcPr>
          <w:p w14:paraId="18495DAB" w14:textId="0EADB6E2"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39D95C3D"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6</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667C678" w14:textId="77777777" w:rsidTr="58C441F2">
        <w:trPr>
          <w:trHeight w:val="1119"/>
        </w:trPr>
        <w:tc>
          <w:tcPr>
            <w:tcW w:w="704" w:type="dxa"/>
          </w:tcPr>
          <w:p w14:paraId="181DAE1F" w14:textId="26AD36D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2835" w:type="dxa"/>
          </w:tcPr>
          <w:p w14:paraId="45ADA06C" w14:textId="0245071D" w:rsidR="00FC5F6E"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1</w:t>
            </w:r>
            <w:r w:rsidRPr="0017135B">
              <w:rPr>
                <w:rFonts w:ascii="Times New Roman" w:hAnsi="Times New Roman" w:cs="Times New Roman"/>
                <w:color w:val="000000" w:themeColor="text1"/>
                <w:sz w:val="24"/>
                <w:szCs w:val="24"/>
              </w:rPr>
              <w:t xml:space="preserve"> до цієї тендерної документації</w:t>
            </w:r>
            <w:r w:rsidR="003D7475">
              <w:rPr>
                <w:rFonts w:ascii="Times New Roman" w:hAnsi="Times New Roman" w:cs="Times New Roman"/>
                <w:color w:val="000000" w:themeColor="text1"/>
                <w:sz w:val="24"/>
                <w:szCs w:val="24"/>
              </w:rPr>
              <w:t>.</w:t>
            </w:r>
          </w:p>
        </w:tc>
      </w:tr>
      <w:tr w:rsidR="003D7475" w:rsidRPr="00813DFF" w14:paraId="5017EAB7" w14:textId="77777777" w:rsidTr="58C441F2">
        <w:trPr>
          <w:trHeight w:val="1119"/>
        </w:trPr>
        <w:tc>
          <w:tcPr>
            <w:tcW w:w="704" w:type="dxa"/>
          </w:tcPr>
          <w:p w14:paraId="41B20615" w14:textId="72CEF541" w:rsidR="003D7475" w:rsidRDefault="003D7475"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835" w:type="dxa"/>
          </w:tcPr>
          <w:p w14:paraId="65A02BAB" w14:textId="65D4D5AF" w:rsidR="003D7475" w:rsidRDefault="003D7475"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І</w:t>
            </w:r>
            <w:r w:rsidRPr="003D7475">
              <w:rPr>
                <w:rFonts w:ascii="Times New Roman" w:eastAsia="Times New Roman" w:hAnsi="Times New Roman" w:cs="Times New Roman"/>
                <w:bCs/>
                <w:color w:val="000000"/>
                <w:sz w:val="24"/>
                <w:szCs w:val="24"/>
              </w:rPr>
              <w:t>нш</w:t>
            </w:r>
            <w:r>
              <w:rPr>
                <w:rFonts w:ascii="Times New Roman" w:eastAsia="Times New Roman" w:hAnsi="Times New Roman" w:cs="Times New Roman"/>
                <w:bCs/>
                <w:color w:val="000000"/>
                <w:sz w:val="24"/>
                <w:szCs w:val="24"/>
              </w:rPr>
              <w:t>а</w:t>
            </w:r>
            <w:r w:rsidRPr="003D7475">
              <w:rPr>
                <w:rFonts w:ascii="Times New Roman" w:eastAsia="Times New Roman" w:hAnsi="Times New Roman" w:cs="Times New Roman"/>
                <w:bCs/>
                <w:color w:val="000000"/>
                <w:sz w:val="24"/>
                <w:szCs w:val="24"/>
              </w:rPr>
              <w:t xml:space="preserve"> інформаці</w:t>
            </w:r>
            <w:r>
              <w:rPr>
                <w:rFonts w:ascii="Times New Roman" w:eastAsia="Times New Roman" w:hAnsi="Times New Roman" w:cs="Times New Roman"/>
                <w:bCs/>
                <w:color w:val="000000"/>
                <w:sz w:val="24"/>
                <w:szCs w:val="24"/>
              </w:rPr>
              <w:t>я</w:t>
            </w:r>
            <w:r w:rsidRPr="003D7475">
              <w:rPr>
                <w:rFonts w:ascii="Times New Roman" w:eastAsia="Times New Roman" w:hAnsi="Times New Roman" w:cs="Times New Roman"/>
                <w:bCs/>
                <w:color w:val="000000"/>
                <w:sz w:val="24"/>
                <w:szCs w:val="24"/>
              </w:rPr>
              <w:t xml:space="preserve"> та/або документ</w:t>
            </w:r>
            <w:r>
              <w:rPr>
                <w:rFonts w:ascii="Times New Roman" w:eastAsia="Times New Roman" w:hAnsi="Times New Roman" w:cs="Times New Roman"/>
                <w:bCs/>
                <w:color w:val="000000"/>
                <w:sz w:val="24"/>
                <w:szCs w:val="24"/>
              </w:rPr>
              <w:t>и</w:t>
            </w:r>
            <w:r w:rsidRPr="003D7475">
              <w:rPr>
                <w:rFonts w:ascii="Times New Roman" w:eastAsia="Times New Roman" w:hAnsi="Times New Roman" w:cs="Times New Roman"/>
                <w:bCs/>
                <w:color w:val="000000"/>
                <w:sz w:val="24"/>
                <w:szCs w:val="24"/>
              </w:rPr>
              <w:t>, що</w:t>
            </w:r>
            <w:r>
              <w:rPr>
                <w:rFonts w:ascii="Times New Roman" w:eastAsia="Times New Roman" w:hAnsi="Times New Roman" w:cs="Times New Roman"/>
                <w:bCs/>
                <w:color w:val="000000"/>
                <w:sz w:val="24"/>
                <w:szCs w:val="24"/>
              </w:rPr>
              <w:t xml:space="preserve"> вимагаються тендерною документацією</w:t>
            </w:r>
          </w:p>
        </w:tc>
        <w:tc>
          <w:tcPr>
            <w:tcW w:w="6090" w:type="dxa"/>
          </w:tcPr>
          <w:p w14:paraId="4CB8295E" w14:textId="40F6A3FE" w:rsidR="003D7475" w:rsidRDefault="003D7475"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7</w:t>
            </w:r>
            <w:r w:rsidRPr="0017135B">
              <w:rPr>
                <w:rFonts w:ascii="Times New Roman" w:hAnsi="Times New Roman" w:cs="Times New Roman"/>
                <w:color w:val="000000" w:themeColor="text1"/>
                <w:sz w:val="24"/>
                <w:szCs w:val="24"/>
              </w:rPr>
              <w:t xml:space="preserve"> до цієї тендерної документації</w:t>
            </w:r>
            <w:r>
              <w:rPr>
                <w:rFonts w:ascii="Times New Roman" w:hAnsi="Times New Roman" w:cs="Times New Roman"/>
                <w:color w:val="000000" w:themeColor="text1"/>
                <w:sz w:val="24"/>
                <w:szCs w:val="24"/>
              </w:rPr>
              <w:t>.</w:t>
            </w:r>
          </w:p>
        </w:tc>
      </w:tr>
      <w:tr w:rsidR="00FC5F6E" w:rsidRPr="00813DFF" w14:paraId="6041DDAE" w14:textId="77777777" w:rsidTr="58C441F2">
        <w:trPr>
          <w:trHeight w:val="501"/>
        </w:trPr>
        <w:tc>
          <w:tcPr>
            <w:tcW w:w="9629" w:type="dxa"/>
            <w:gridSpan w:val="3"/>
            <w:vAlign w:val="center"/>
          </w:tcPr>
          <w:p w14:paraId="14A6DB90" w14:textId="6EA7A9C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 xml:space="preserve">Розділ 2. Порядок надання роз’яснень </w:t>
            </w:r>
            <w:r>
              <w:rPr>
                <w:rFonts w:ascii="Times New Roman" w:eastAsia="Times New Roman" w:hAnsi="Times New Roman" w:cs="Times New Roman"/>
                <w:b/>
                <w:color w:val="000000"/>
                <w:sz w:val="24"/>
                <w:szCs w:val="24"/>
              </w:rPr>
              <w:t>що</w:t>
            </w:r>
            <w:r w:rsidRPr="00813DFF">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color w:val="000000"/>
                <w:sz w:val="24"/>
                <w:szCs w:val="24"/>
              </w:rPr>
              <w:t xml:space="preserve"> та внесення змін до неї</w:t>
            </w:r>
          </w:p>
        </w:tc>
      </w:tr>
      <w:tr w:rsidR="00FC5F6E" w:rsidRPr="00813DFF" w14:paraId="494146E7" w14:textId="77777777" w:rsidTr="58C441F2">
        <w:trPr>
          <w:trHeight w:val="557"/>
        </w:trPr>
        <w:tc>
          <w:tcPr>
            <w:tcW w:w="704" w:type="dxa"/>
          </w:tcPr>
          <w:p w14:paraId="59E24928" w14:textId="433EE19F"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13DFF">
              <w:rPr>
                <w:rFonts w:ascii="Times New Roman" w:eastAsia="Times New Roman" w:hAnsi="Times New Roman" w:cs="Times New Roman"/>
                <w:sz w:val="24"/>
                <w:szCs w:val="24"/>
              </w:rPr>
              <w:t>1</w:t>
            </w:r>
          </w:p>
        </w:tc>
        <w:tc>
          <w:tcPr>
            <w:tcW w:w="2835" w:type="dxa"/>
          </w:tcPr>
          <w:p w14:paraId="591D616A" w14:textId="317B156B" w:rsidR="00FC5F6E" w:rsidRPr="005D0EF9" w:rsidRDefault="00847938" w:rsidP="00FC5F6E">
            <w:pPr>
              <w:spacing w:before="100" w:beforeAutospacing="1" w:after="100" w:afterAutospacing="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FC5F6E" w:rsidRPr="005D0EF9">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Потенційний постачальник</w:t>
            </w:r>
            <w:r w:rsidRPr="00813DFF">
              <w:rPr>
                <w:rFonts w:ascii="Times New Roman" w:eastAsia="Times New Roman" w:hAnsi="Times New Roman" w:cs="Times New Roman"/>
                <w:sz w:val="24"/>
                <w:szCs w:val="24"/>
              </w:rPr>
              <w:t xml:space="preserve"> має право </w:t>
            </w:r>
            <w:r w:rsidRPr="00813DFF">
              <w:rPr>
                <w:rFonts w:ascii="Times New Roman" w:eastAsia="Times New Roman" w:hAnsi="Times New Roman" w:cs="Times New Roman"/>
                <w:b/>
                <w:bCs/>
                <w:sz w:val="24"/>
                <w:szCs w:val="24"/>
              </w:rPr>
              <w:t xml:space="preserve">не пізніше ніж за </w:t>
            </w:r>
            <w:r>
              <w:rPr>
                <w:rFonts w:ascii="Times New Roman" w:eastAsia="Times New Roman" w:hAnsi="Times New Roman" w:cs="Times New Roman"/>
                <w:b/>
                <w:bCs/>
                <w:sz w:val="24"/>
                <w:szCs w:val="24"/>
              </w:rPr>
              <w:t>5 (п’ять)робочих</w:t>
            </w:r>
            <w:r w:rsidRPr="00813DFF">
              <w:rPr>
                <w:rFonts w:ascii="Times New Roman" w:eastAsia="Times New Roman" w:hAnsi="Times New Roman" w:cs="Times New Roman"/>
                <w:b/>
                <w:bCs/>
                <w:sz w:val="24"/>
                <w:szCs w:val="24"/>
              </w:rPr>
              <w:t xml:space="preserve"> дні</w:t>
            </w:r>
            <w:r>
              <w:rPr>
                <w:rFonts w:ascii="Times New Roman" w:eastAsia="Times New Roman" w:hAnsi="Times New Roman" w:cs="Times New Roman"/>
                <w:b/>
                <w:bCs/>
                <w:sz w:val="24"/>
                <w:szCs w:val="24"/>
              </w:rPr>
              <w:t>в</w:t>
            </w:r>
            <w:r w:rsidRPr="00813DFF">
              <w:rPr>
                <w:rFonts w:ascii="Times New Roman" w:eastAsia="Times New Roman" w:hAnsi="Times New Roman" w:cs="Times New Roman"/>
                <w:b/>
                <w:bCs/>
                <w:sz w:val="24"/>
                <w:szCs w:val="24"/>
              </w:rPr>
              <w:t xml:space="preserve"> </w:t>
            </w:r>
            <w:r w:rsidRPr="00813DFF">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w:t>
            </w:r>
            <w:r>
              <w:rPr>
                <w:rFonts w:ascii="Times New Roman" w:eastAsia="Times New Roman" w:hAnsi="Times New Roman" w:cs="Times New Roman"/>
                <w:sz w:val="24"/>
                <w:szCs w:val="24"/>
              </w:rPr>
              <w:t xml:space="preserve">пошту, що вказана в пункті </w:t>
            </w:r>
            <w:r>
              <w:rPr>
                <w:rFonts w:ascii="Times New Roman" w:eastAsia="Times New Roman" w:hAnsi="Times New Roman" w:cs="Times New Roman"/>
                <w:color w:val="000000"/>
                <w:sz w:val="24"/>
                <w:szCs w:val="24"/>
              </w:rPr>
              <w:t>1</w:t>
            </w:r>
            <w:r w:rsidRPr="00813DF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розділу 1 «</w:t>
            </w:r>
            <w:r w:rsidRPr="009B7E67">
              <w:rPr>
                <w:rFonts w:ascii="Times New Roman" w:eastAsia="Times New Roman" w:hAnsi="Times New Roman" w:cs="Times New Roman"/>
                <w:bCs/>
                <w:sz w:val="24"/>
                <w:szCs w:val="24"/>
              </w:rPr>
              <w:t>Загальні положення»</w:t>
            </w:r>
            <w:r w:rsidRPr="00813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тендерної документації </w:t>
            </w:r>
            <w:r w:rsidRPr="00813DFF">
              <w:rPr>
                <w:rFonts w:ascii="Times New Roman" w:eastAsia="Times New Roman" w:hAnsi="Times New Roman" w:cs="Times New Roman"/>
                <w:sz w:val="24"/>
                <w:szCs w:val="24"/>
              </w:rPr>
              <w:t xml:space="preserve">за роз’ясненнями щодо тендерної документації </w:t>
            </w:r>
          </w:p>
          <w:p w14:paraId="5B2C302E" w14:textId="5C05ADB8"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t xml:space="preserve">Замовник повинен </w:t>
            </w:r>
            <w:r w:rsidRPr="00813DFF">
              <w:rPr>
                <w:rFonts w:ascii="Times New Roman" w:eastAsia="Times New Roman" w:hAnsi="Times New Roman" w:cs="Times New Roman"/>
                <w:b/>
                <w:bCs/>
                <w:sz w:val="24"/>
                <w:szCs w:val="24"/>
              </w:rPr>
              <w:t xml:space="preserve">протягом </w:t>
            </w:r>
            <w:r>
              <w:rPr>
                <w:rFonts w:ascii="Times New Roman" w:eastAsia="Times New Roman" w:hAnsi="Times New Roman" w:cs="Times New Roman"/>
                <w:b/>
                <w:bCs/>
                <w:sz w:val="24"/>
                <w:szCs w:val="24"/>
              </w:rPr>
              <w:t>3 (</w:t>
            </w:r>
            <w:r w:rsidRPr="00813DFF">
              <w:rPr>
                <w:rFonts w:ascii="Times New Roman" w:eastAsia="Times New Roman" w:hAnsi="Times New Roman" w:cs="Times New Roman"/>
                <w:b/>
                <w:bCs/>
                <w:sz w:val="24"/>
                <w:szCs w:val="24"/>
              </w:rPr>
              <w:t>трьох</w:t>
            </w:r>
            <w:r>
              <w:rPr>
                <w:rFonts w:ascii="Times New Roman" w:eastAsia="Times New Roman" w:hAnsi="Times New Roman" w:cs="Times New Roman"/>
                <w:b/>
                <w:bCs/>
                <w:sz w:val="24"/>
                <w:szCs w:val="24"/>
              </w:rPr>
              <w:t>) робочих</w:t>
            </w:r>
            <w:r w:rsidRPr="00813DFF">
              <w:rPr>
                <w:rFonts w:ascii="Times New Roman" w:eastAsia="Times New Roman" w:hAnsi="Times New Roman" w:cs="Times New Roman"/>
                <w:b/>
                <w:bCs/>
                <w:sz w:val="24"/>
                <w:szCs w:val="24"/>
              </w:rPr>
              <w:t xml:space="preserve"> днів</w:t>
            </w:r>
            <w:r w:rsidRPr="00813DFF">
              <w:rPr>
                <w:rFonts w:ascii="Times New Roman" w:eastAsia="Times New Roman" w:hAnsi="Times New Roman" w:cs="Times New Roman"/>
                <w:sz w:val="24"/>
                <w:szCs w:val="24"/>
              </w:rPr>
              <w:t xml:space="preserve"> з дати їх </w:t>
            </w:r>
            <w:r>
              <w:rPr>
                <w:rFonts w:ascii="Times New Roman" w:eastAsia="Times New Roman" w:hAnsi="Times New Roman" w:cs="Times New Roman"/>
                <w:sz w:val="24"/>
                <w:szCs w:val="24"/>
              </w:rPr>
              <w:t>отримання</w:t>
            </w:r>
            <w:r w:rsidRPr="00813DFF">
              <w:rPr>
                <w:rFonts w:ascii="Times New Roman" w:eastAsia="Times New Roman" w:hAnsi="Times New Roman" w:cs="Times New Roman"/>
                <w:sz w:val="24"/>
                <w:szCs w:val="24"/>
              </w:rPr>
              <w:t xml:space="preserve"> надати роз’яснення на звернення</w:t>
            </w:r>
            <w:r>
              <w:rPr>
                <w:rFonts w:ascii="Times New Roman" w:eastAsia="Times New Roman" w:hAnsi="Times New Roman" w:cs="Times New Roman"/>
                <w:sz w:val="24"/>
                <w:szCs w:val="24"/>
              </w:rPr>
              <w:t>.</w:t>
            </w:r>
          </w:p>
        </w:tc>
      </w:tr>
      <w:tr w:rsidR="00FC5F6E" w:rsidRPr="00813DFF" w14:paraId="678F6A00" w14:textId="77777777" w:rsidTr="58C441F2">
        <w:trPr>
          <w:trHeight w:val="557"/>
        </w:trPr>
        <w:tc>
          <w:tcPr>
            <w:tcW w:w="704" w:type="dxa"/>
          </w:tcPr>
          <w:p w14:paraId="6849DEDD" w14:textId="7E7880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813DFF">
              <w:rPr>
                <w:rFonts w:ascii="Times New Roman" w:eastAsia="Times New Roman" w:hAnsi="Times New Roman" w:cs="Times New Roman"/>
                <w:color w:val="000000"/>
                <w:sz w:val="24"/>
                <w:szCs w:val="24"/>
              </w:rPr>
              <w:t>2</w:t>
            </w:r>
          </w:p>
        </w:tc>
        <w:tc>
          <w:tcPr>
            <w:tcW w:w="2835" w:type="dxa"/>
          </w:tcPr>
          <w:p w14:paraId="74F7A10B"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9D5AC8"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w:t>
            </w:r>
            <w:proofErr w:type="spellStart"/>
            <w:r w:rsidRPr="009D5AC8">
              <w:rPr>
                <w:rFonts w:ascii="Times New Roman" w:eastAsia="Times New Roman" w:hAnsi="Times New Roman" w:cs="Times New Roman"/>
                <w:sz w:val="24"/>
                <w:szCs w:val="24"/>
              </w:rPr>
              <w:t>внести</w:t>
            </w:r>
            <w:proofErr w:type="spellEnd"/>
            <w:r w:rsidRPr="009D5AC8">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9D5AC8">
              <w:rPr>
                <w:rFonts w:ascii="Times New Roman" w:eastAsia="Times New Roman" w:hAnsi="Times New Roman" w:cs="Times New Roman"/>
                <w:b/>
                <w:bCs/>
                <w:sz w:val="24"/>
                <w:szCs w:val="24"/>
              </w:rPr>
              <w:t>7 (сім) робочих днів</w:t>
            </w:r>
            <w:r w:rsidRPr="009D5AC8">
              <w:rPr>
                <w:rFonts w:ascii="Times New Roman" w:eastAsia="Times New Roman" w:hAnsi="Times New Roman" w:cs="Times New Roman"/>
                <w:sz w:val="24"/>
                <w:szCs w:val="24"/>
              </w:rPr>
              <w:t>.</w:t>
            </w:r>
          </w:p>
          <w:p w14:paraId="629775CF" w14:textId="60029DE1"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на веб-сайті Центру у вигляді нової редакції тендерної </w:t>
            </w:r>
            <w:r w:rsidRPr="009D5AC8">
              <w:rPr>
                <w:rFonts w:ascii="Times New Roman" w:eastAsia="Times New Roman" w:hAnsi="Times New Roman" w:cs="Times New Roman"/>
                <w:sz w:val="24"/>
                <w:szCs w:val="24"/>
              </w:rPr>
              <w:lastRenderedPageBreak/>
              <w:t>документації додатково до початкової редакції тендерної документації.</w:t>
            </w:r>
          </w:p>
        </w:tc>
      </w:tr>
      <w:tr w:rsidR="00FC5F6E" w:rsidRPr="00813DFF" w14:paraId="23595A30" w14:textId="77777777" w:rsidTr="58C441F2">
        <w:trPr>
          <w:trHeight w:val="480"/>
        </w:trPr>
        <w:tc>
          <w:tcPr>
            <w:tcW w:w="9629" w:type="dxa"/>
            <w:gridSpan w:val="3"/>
            <w:vAlign w:val="center"/>
          </w:tcPr>
          <w:p w14:paraId="03E2801C" w14:textId="127A00B0"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Порядок подання тендерних </w:t>
            </w:r>
            <w:r w:rsidR="0080391E">
              <w:rPr>
                <w:rFonts w:ascii="Times New Roman" w:eastAsia="Times New Roman" w:hAnsi="Times New Roman" w:cs="Times New Roman"/>
                <w:b/>
                <w:color w:val="000000"/>
                <w:sz w:val="24"/>
                <w:szCs w:val="24"/>
              </w:rPr>
              <w:t>пропозицій</w:t>
            </w:r>
          </w:p>
        </w:tc>
      </w:tr>
      <w:tr w:rsidR="00FC5F6E" w:rsidRPr="00813DFF" w14:paraId="544BEB14" w14:textId="77777777" w:rsidTr="000F256C">
        <w:trPr>
          <w:trHeight w:val="555"/>
        </w:trPr>
        <w:tc>
          <w:tcPr>
            <w:tcW w:w="704" w:type="dxa"/>
          </w:tcPr>
          <w:p w14:paraId="35E596C4" w14:textId="2D1379C1" w:rsidR="00FC5F6E" w:rsidRPr="00B5383B" w:rsidRDefault="00FC5F6E" w:rsidP="00FC5F6E">
            <w:pPr>
              <w:spacing w:before="100" w:beforeAutospacing="1" w:after="100" w:afterAutospacing="1"/>
              <w:contextualSpacing/>
              <w:jc w:val="center"/>
              <w:rPr>
                <w:rFonts w:ascii="Times New Roman" w:eastAsia="Times New Roman" w:hAnsi="Times New Roman" w:cs="Times New Roman"/>
                <w:bCs/>
                <w:sz w:val="24"/>
                <w:szCs w:val="24"/>
              </w:rPr>
            </w:pPr>
            <w:bookmarkStart w:id="0" w:name="_Hlk158631481"/>
            <w:r>
              <w:rPr>
                <w:rFonts w:ascii="Times New Roman" w:eastAsia="Times New Roman" w:hAnsi="Times New Roman" w:cs="Times New Roman"/>
                <w:bCs/>
                <w:color w:val="000000"/>
                <w:sz w:val="24"/>
                <w:szCs w:val="24"/>
              </w:rPr>
              <w:t>3.</w:t>
            </w:r>
            <w:r w:rsidRPr="00B5383B">
              <w:rPr>
                <w:rFonts w:ascii="Times New Roman" w:eastAsia="Times New Roman" w:hAnsi="Times New Roman" w:cs="Times New Roman"/>
                <w:bCs/>
                <w:color w:val="000000"/>
                <w:sz w:val="24"/>
                <w:szCs w:val="24"/>
              </w:rPr>
              <w:t>1</w:t>
            </w:r>
          </w:p>
        </w:tc>
        <w:tc>
          <w:tcPr>
            <w:tcW w:w="2835" w:type="dxa"/>
          </w:tcPr>
          <w:p w14:paraId="43D5A0F0"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42142B" w:rsidRDefault="00FC5F6E" w:rsidP="00FC5F6E">
            <w:pPr>
              <w:spacing w:after="0"/>
              <w:contextualSpacing/>
              <w:jc w:val="both"/>
              <w:rPr>
                <w:rFonts w:ascii="Times New Roman" w:eastAsia="Times New Roman" w:hAnsi="Times New Roman"/>
                <w:b/>
                <w:bCs/>
                <w:sz w:val="24"/>
                <w:szCs w:val="24"/>
              </w:rPr>
            </w:pPr>
            <w:r w:rsidRPr="0042142B">
              <w:rPr>
                <w:rFonts w:ascii="Times New Roman" w:eastAsia="Times New Roman" w:hAnsi="Times New Roman"/>
                <w:b/>
                <w:bCs/>
                <w:sz w:val="24"/>
                <w:szCs w:val="24"/>
              </w:rPr>
              <w:t>Тендерна пропозиція повинна складатися з:</w:t>
            </w:r>
          </w:p>
          <w:p w14:paraId="44B0DE9E" w14:textId="0F73264B" w:rsidR="00FC5F6E" w:rsidRPr="00240A62" w:rsidRDefault="00FC5F6E" w:rsidP="009E44B9">
            <w:pPr>
              <w:pStyle w:val="af"/>
              <w:numPr>
                <w:ilvl w:val="0"/>
                <w:numId w:val="6"/>
              </w:numPr>
              <w:ind w:left="0" w:firstLine="0"/>
              <w:contextualSpacing/>
              <w:jc w:val="both"/>
              <w:rPr>
                <w:sz w:val="24"/>
                <w:szCs w:val="24"/>
                <w:lang w:val="uk-UA"/>
              </w:rPr>
            </w:pPr>
            <w:bookmarkStart w:id="1" w:name="_Hlk158378587"/>
            <w:r w:rsidRPr="00240A62">
              <w:rPr>
                <w:sz w:val="24"/>
                <w:szCs w:val="24"/>
                <w:lang w:val="uk-UA"/>
              </w:rPr>
              <w:t>інформації та документів, що підтверджують відповідність учасника кваліфікаційним критеріям</w:t>
            </w:r>
            <w:bookmarkEnd w:id="1"/>
            <w:r w:rsidRPr="00240A62">
              <w:rPr>
                <w:sz w:val="24"/>
                <w:szCs w:val="24"/>
                <w:lang w:val="uk-UA"/>
              </w:rPr>
              <w:t xml:space="preserve">, вимоги до надання яких визначено </w:t>
            </w:r>
            <w:r w:rsidR="003D59B9">
              <w:rPr>
                <w:sz w:val="24"/>
                <w:szCs w:val="24"/>
                <w:lang w:val="uk-UA"/>
              </w:rPr>
              <w:t xml:space="preserve">в </w:t>
            </w:r>
            <w:r w:rsidRPr="00240A62">
              <w:rPr>
                <w:sz w:val="24"/>
                <w:szCs w:val="24"/>
                <w:lang w:val="uk-UA"/>
              </w:rPr>
              <w:t>Додатк</w:t>
            </w:r>
            <w:r w:rsidR="003D59B9">
              <w:rPr>
                <w:sz w:val="24"/>
                <w:szCs w:val="24"/>
                <w:lang w:val="uk-UA"/>
              </w:rPr>
              <w:t>у</w:t>
            </w:r>
            <w:r w:rsidRPr="00240A62">
              <w:rPr>
                <w:sz w:val="24"/>
                <w:szCs w:val="24"/>
                <w:lang w:val="uk-UA"/>
              </w:rPr>
              <w:t xml:space="preserve"> 1 до цієї тендерної документації;</w:t>
            </w:r>
          </w:p>
          <w:p w14:paraId="677DC80F" w14:textId="0D1BD5FB" w:rsidR="00FC5F6E" w:rsidRDefault="00FC5F6E" w:rsidP="009E44B9">
            <w:pPr>
              <w:pStyle w:val="af"/>
              <w:numPr>
                <w:ilvl w:val="0"/>
                <w:numId w:val="6"/>
              </w:numPr>
              <w:spacing w:before="100" w:beforeAutospacing="1" w:after="100" w:afterAutospacing="1"/>
              <w:ind w:left="0" w:firstLine="0"/>
              <w:contextualSpacing/>
              <w:jc w:val="both"/>
              <w:rPr>
                <w:sz w:val="24"/>
                <w:szCs w:val="24"/>
                <w:lang w:val="uk-UA"/>
              </w:rPr>
            </w:pPr>
            <w:r w:rsidRPr="00240A62">
              <w:rPr>
                <w:sz w:val="24"/>
                <w:szCs w:val="24"/>
                <w:lang w:val="uk-UA"/>
              </w:rPr>
              <w:t xml:space="preserve">інформації щодо відповідності запропонованого учасником </w:t>
            </w:r>
            <w:r w:rsidR="006954D3">
              <w:rPr>
                <w:sz w:val="24"/>
                <w:szCs w:val="24"/>
                <w:lang w:val="uk-UA"/>
              </w:rPr>
              <w:t>послуг</w:t>
            </w:r>
            <w:r w:rsidRPr="00240A62">
              <w:rPr>
                <w:sz w:val="24"/>
                <w:szCs w:val="24"/>
                <w:lang w:val="uk-UA"/>
              </w:rPr>
              <w:t xml:space="preserve">, технічним, якісними та кількісними характеристикам предмета закупівлі, які встановлені в Додатку </w:t>
            </w:r>
            <w:r>
              <w:rPr>
                <w:sz w:val="24"/>
                <w:szCs w:val="24"/>
                <w:lang w:val="uk-UA"/>
              </w:rPr>
              <w:t>2</w:t>
            </w:r>
            <w:r w:rsidRPr="00240A62">
              <w:rPr>
                <w:sz w:val="24"/>
                <w:szCs w:val="24"/>
                <w:lang w:val="uk-UA"/>
              </w:rPr>
              <w:t xml:space="preserve"> до тендерної документації</w:t>
            </w:r>
            <w:r w:rsidRPr="00240A62">
              <w:rPr>
                <w:sz w:val="24"/>
                <w:szCs w:val="24"/>
              </w:rPr>
              <w:t xml:space="preserve">, а також </w:t>
            </w:r>
            <w:proofErr w:type="spellStart"/>
            <w:r w:rsidRPr="00240A62">
              <w:rPr>
                <w:sz w:val="24"/>
                <w:szCs w:val="24"/>
              </w:rPr>
              <w:t>документів</w:t>
            </w:r>
            <w:proofErr w:type="spellEnd"/>
            <w:r w:rsidRPr="00240A62">
              <w:rPr>
                <w:sz w:val="24"/>
                <w:szCs w:val="24"/>
              </w:rPr>
              <w:t xml:space="preserve">, </w:t>
            </w:r>
            <w:proofErr w:type="spellStart"/>
            <w:r w:rsidRPr="00240A62">
              <w:rPr>
                <w:sz w:val="24"/>
                <w:szCs w:val="24"/>
              </w:rPr>
              <w:t>які</w:t>
            </w:r>
            <w:proofErr w:type="spellEnd"/>
            <w:r w:rsidRPr="00240A62">
              <w:rPr>
                <w:sz w:val="24"/>
                <w:szCs w:val="24"/>
              </w:rPr>
              <w:t xml:space="preserve"> </w:t>
            </w:r>
            <w:proofErr w:type="spellStart"/>
            <w:r w:rsidRPr="00240A62">
              <w:rPr>
                <w:sz w:val="24"/>
                <w:szCs w:val="24"/>
              </w:rPr>
              <w:t>підтверджують</w:t>
            </w:r>
            <w:proofErr w:type="spellEnd"/>
            <w:r w:rsidRPr="00240A62">
              <w:rPr>
                <w:sz w:val="24"/>
                <w:szCs w:val="24"/>
              </w:rPr>
              <w:t xml:space="preserve"> </w:t>
            </w:r>
            <w:proofErr w:type="spellStart"/>
            <w:r w:rsidRPr="00240A62">
              <w:rPr>
                <w:sz w:val="24"/>
                <w:szCs w:val="24"/>
              </w:rPr>
              <w:t>відповідність</w:t>
            </w:r>
            <w:proofErr w:type="spellEnd"/>
            <w:r w:rsidRPr="00240A62">
              <w:rPr>
                <w:sz w:val="24"/>
                <w:szCs w:val="24"/>
              </w:rPr>
              <w:t xml:space="preserve"> </w:t>
            </w:r>
            <w:proofErr w:type="spellStart"/>
            <w:r w:rsidRPr="00240A62">
              <w:rPr>
                <w:sz w:val="24"/>
                <w:szCs w:val="24"/>
              </w:rPr>
              <w:t>запропонованого</w:t>
            </w:r>
            <w:proofErr w:type="spellEnd"/>
            <w:r w:rsidRPr="00240A62">
              <w:rPr>
                <w:sz w:val="24"/>
                <w:szCs w:val="24"/>
              </w:rPr>
              <w:t xml:space="preserve"> </w:t>
            </w:r>
            <w:proofErr w:type="spellStart"/>
            <w:r w:rsidRPr="00240A62">
              <w:rPr>
                <w:sz w:val="24"/>
                <w:szCs w:val="24"/>
              </w:rPr>
              <w:t>учасником</w:t>
            </w:r>
            <w:proofErr w:type="spellEnd"/>
            <w:r w:rsidRPr="00240A62">
              <w:rPr>
                <w:sz w:val="24"/>
                <w:szCs w:val="24"/>
              </w:rPr>
              <w:t xml:space="preserve"> </w:t>
            </w:r>
            <w:proofErr w:type="spellStart"/>
            <w:r w:rsidR="006954D3">
              <w:rPr>
                <w:sz w:val="24"/>
                <w:szCs w:val="24"/>
              </w:rPr>
              <w:t>послуг</w:t>
            </w:r>
            <w:proofErr w:type="spellEnd"/>
            <w:r w:rsidRPr="00240A62">
              <w:rPr>
                <w:sz w:val="24"/>
                <w:szCs w:val="24"/>
              </w:rPr>
              <w:t xml:space="preserve">, </w:t>
            </w:r>
            <w:proofErr w:type="spellStart"/>
            <w:r w:rsidRPr="00240A62">
              <w:rPr>
                <w:sz w:val="24"/>
                <w:szCs w:val="24"/>
              </w:rPr>
              <w:t>технічним</w:t>
            </w:r>
            <w:proofErr w:type="spellEnd"/>
            <w:r w:rsidRPr="00240A62">
              <w:rPr>
                <w:sz w:val="24"/>
                <w:szCs w:val="24"/>
              </w:rPr>
              <w:t xml:space="preserve">, </w:t>
            </w:r>
            <w:proofErr w:type="spellStart"/>
            <w:r w:rsidRPr="00240A62">
              <w:rPr>
                <w:sz w:val="24"/>
                <w:szCs w:val="24"/>
              </w:rPr>
              <w:t>якісним</w:t>
            </w:r>
            <w:proofErr w:type="spellEnd"/>
            <w:r w:rsidRPr="00240A62">
              <w:rPr>
                <w:sz w:val="24"/>
                <w:szCs w:val="24"/>
              </w:rPr>
              <w:t xml:space="preserve"> та </w:t>
            </w:r>
            <w:proofErr w:type="spellStart"/>
            <w:r w:rsidRPr="00240A62">
              <w:rPr>
                <w:sz w:val="24"/>
                <w:szCs w:val="24"/>
              </w:rPr>
              <w:t>кількісним</w:t>
            </w:r>
            <w:proofErr w:type="spellEnd"/>
            <w:r w:rsidRPr="00240A62">
              <w:rPr>
                <w:sz w:val="24"/>
                <w:szCs w:val="24"/>
              </w:rPr>
              <w:t xml:space="preserve"> характеристикам предмета </w:t>
            </w:r>
            <w:proofErr w:type="spellStart"/>
            <w:r w:rsidRPr="00240A62">
              <w:rPr>
                <w:sz w:val="24"/>
                <w:szCs w:val="24"/>
              </w:rPr>
              <w:t>закупівлі</w:t>
            </w:r>
            <w:proofErr w:type="spellEnd"/>
            <w:r w:rsidRPr="00240A62">
              <w:rPr>
                <w:sz w:val="24"/>
                <w:szCs w:val="24"/>
              </w:rPr>
              <w:t xml:space="preserve">. </w:t>
            </w:r>
            <w:proofErr w:type="spellStart"/>
            <w:r w:rsidRPr="00240A62">
              <w:rPr>
                <w:sz w:val="24"/>
                <w:szCs w:val="24"/>
              </w:rPr>
              <w:t>Перелік</w:t>
            </w:r>
            <w:proofErr w:type="spellEnd"/>
            <w:r w:rsidRPr="00240A62">
              <w:rPr>
                <w:sz w:val="24"/>
                <w:szCs w:val="24"/>
              </w:rPr>
              <w:t xml:space="preserve"> таких </w:t>
            </w:r>
            <w:proofErr w:type="spellStart"/>
            <w:r w:rsidRPr="00240A62">
              <w:rPr>
                <w:sz w:val="24"/>
                <w:szCs w:val="24"/>
              </w:rPr>
              <w:t>документів</w:t>
            </w:r>
            <w:proofErr w:type="spellEnd"/>
            <w:r w:rsidRPr="00240A62">
              <w:rPr>
                <w:sz w:val="24"/>
                <w:szCs w:val="24"/>
              </w:rPr>
              <w:t xml:space="preserve"> </w:t>
            </w:r>
            <w:proofErr w:type="spellStart"/>
            <w:r w:rsidRPr="00240A62">
              <w:rPr>
                <w:sz w:val="24"/>
                <w:szCs w:val="24"/>
              </w:rPr>
              <w:t>встановлений</w:t>
            </w:r>
            <w:proofErr w:type="spellEnd"/>
            <w:r w:rsidRPr="00240A62">
              <w:rPr>
                <w:sz w:val="24"/>
                <w:szCs w:val="24"/>
              </w:rPr>
              <w:t xml:space="preserve"> в </w:t>
            </w:r>
            <w:proofErr w:type="spellStart"/>
            <w:r w:rsidRPr="00240A62">
              <w:rPr>
                <w:sz w:val="24"/>
                <w:szCs w:val="24"/>
              </w:rPr>
              <w:t>Додатку</w:t>
            </w:r>
            <w:proofErr w:type="spellEnd"/>
            <w:r w:rsidRPr="00240A62">
              <w:rPr>
                <w:sz w:val="24"/>
                <w:szCs w:val="24"/>
              </w:rPr>
              <w:t xml:space="preserve"> </w:t>
            </w:r>
            <w:r>
              <w:rPr>
                <w:sz w:val="24"/>
                <w:szCs w:val="24"/>
                <w:lang w:val="uk-UA"/>
              </w:rPr>
              <w:t>2</w:t>
            </w:r>
            <w:r w:rsidRPr="00240A62">
              <w:rPr>
                <w:sz w:val="24"/>
                <w:szCs w:val="24"/>
              </w:rPr>
              <w:t xml:space="preserve"> до </w:t>
            </w:r>
            <w:r w:rsidRPr="00240A62">
              <w:rPr>
                <w:sz w:val="24"/>
                <w:szCs w:val="24"/>
                <w:lang w:val="uk-UA"/>
              </w:rPr>
              <w:t>тендерної документації</w:t>
            </w:r>
            <w:r>
              <w:rPr>
                <w:sz w:val="24"/>
                <w:szCs w:val="24"/>
                <w:lang w:val="uk-UA"/>
              </w:rPr>
              <w:t>;</w:t>
            </w:r>
          </w:p>
          <w:p w14:paraId="64962FBA" w14:textId="77777777" w:rsidR="00FC5F6E" w:rsidRPr="00240A62" w:rsidRDefault="00FC5F6E" w:rsidP="009E44B9">
            <w:pPr>
              <w:pStyle w:val="af"/>
              <w:numPr>
                <w:ilvl w:val="0"/>
                <w:numId w:val="6"/>
              </w:numPr>
              <w:ind w:left="0" w:firstLine="0"/>
              <w:jc w:val="both"/>
              <w:rPr>
                <w:sz w:val="24"/>
                <w:szCs w:val="24"/>
                <w:lang w:val="uk-UA"/>
              </w:rPr>
            </w:pPr>
            <w:r w:rsidRPr="00240A62">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p>
          <w:p w14:paraId="03C572A6" w14:textId="77777777" w:rsidR="00FC5F6E" w:rsidRDefault="00FC5F6E" w:rsidP="009E44B9">
            <w:pPr>
              <w:pStyle w:val="af"/>
              <w:numPr>
                <w:ilvl w:val="0"/>
                <w:numId w:val="6"/>
              </w:numPr>
              <w:spacing w:before="100" w:beforeAutospacing="1" w:after="100" w:afterAutospacing="1"/>
              <w:ind w:left="0" w:firstLine="0"/>
              <w:contextualSpacing/>
              <w:jc w:val="both"/>
              <w:rPr>
                <w:sz w:val="24"/>
                <w:szCs w:val="24"/>
                <w:lang w:val="uk-UA"/>
              </w:rPr>
            </w:pPr>
            <w:r w:rsidRPr="00240A62">
              <w:rPr>
                <w:sz w:val="24"/>
                <w:szCs w:val="24"/>
                <w:lang w:val="uk-UA"/>
              </w:rPr>
              <w:t>листа - згоди в довільній формі про те, що</w:t>
            </w:r>
            <w:r>
              <w:rPr>
                <w:sz w:val="24"/>
                <w:szCs w:val="24"/>
                <w:lang w:val="uk-UA"/>
              </w:rPr>
              <w:t xml:space="preserve"> учасник погоджується з умовами п</w:t>
            </w:r>
            <w:r w:rsidRPr="00240A62">
              <w:rPr>
                <w:sz w:val="24"/>
                <w:szCs w:val="24"/>
                <w:lang w:val="uk-UA"/>
              </w:rPr>
              <w:t>роект договору про закупівлю</w:t>
            </w:r>
            <w:r>
              <w:rPr>
                <w:sz w:val="24"/>
                <w:szCs w:val="24"/>
                <w:lang w:val="uk-UA"/>
              </w:rPr>
              <w:t>,</w:t>
            </w:r>
            <w:r w:rsidRPr="00240A62">
              <w:rPr>
                <w:sz w:val="24"/>
                <w:szCs w:val="24"/>
                <w:lang w:val="uk-UA"/>
              </w:rPr>
              <w:t xml:space="preserve"> викладено</w:t>
            </w:r>
            <w:r>
              <w:rPr>
                <w:sz w:val="24"/>
                <w:szCs w:val="24"/>
                <w:lang w:val="uk-UA"/>
              </w:rPr>
              <w:t>го</w:t>
            </w:r>
            <w:r w:rsidRPr="00240A62">
              <w:rPr>
                <w:sz w:val="24"/>
                <w:szCs w:val="24"/>
                <w:lang w:val="uk-UA"/>
              </w:rPr>
              <w:t xml:space="preserve"> в Додатку 4 до цієї тендерної документації</w:t>
            </w:r>
            <w:r>
              <w:rPr>
                <w:sz w:val="24"/>
                <w:szCs w:val="24"/>
                <w:lang w:val="uk-UA"/>
              </w:rPr>
              <w:t>;</w:t>
            </w:r>
          </w:p>
          <w:p w14:paraId="0AEDDB67" w14:textId="7F1C9B0B" w:rsidR="00FC5F6E" w:rsidRPr="005D0EF9" w:rsidRDefault="00FC5F6E" w:rsidP="009E44B9">
            <w:pPr>
              <w:pStyle w:val="af"/>
              <w:numPr>
                <w:ilvl w:val="0"/>
                <w:numId w:val="6"/>
              </w:numPr>
              <w:ind w:left="0" w:firstLine="0"/>
              <w:jc w:val="both"/>
              <w:rPr>
                <w:sz w:val="24"/>
                <w:szCs w:val="24"/>
                <w:lang w:val="uk-UA"/>
              </w:rPr>
            </w:pPr>
            <w:r w:rsidRPr="005D0EF9">
              <w:rPr>
                <w:sz w:val="24"/>
                <w:szCs w:val="24"/>
                <w:lang w:val="uk-UA"/>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w:t>
            </w:r>
            <w:r w:rsidRPr="005D0EF9">
              <w:rPr>
                <w:lang w:val="uk-UA"/>
              </w:rPr>
              <w:t xml:space="preserve"> </w:t>
            </w:r>
            <w:r w:rsidRPr="005D0EF9">
              <w:rPr>
                <w:sz w:val="24"/>
                <w:szCs w:val="24"/>
                <w:lang w:val="uk-UA"/>
              </w:rPr>
              <w:t>що викладений в Додатку 5 до тендерної документації</w:t>
            </w:r>
            <w:r w:rsidR="00B570C2">
              <w:rPr>
                <w:sz w:val="24"/>
                <w:szCs w:val="24"/>
                <w:lang w:val="uk-UA"/>
              </w:rPr>
              <w:t>;</w:t>
            </w:r>
          </w:p>
          <w:p w14:paraId="166C90F2" w14:textId="7276035F" w:rsidR="00FC5F6E" w:rsidRDefault="00FC5F6E" w:rsidP="009E44B9">
            <w:pPr>
              <w:pStyle w:val="af"/>
              <w:numPr>
                <w:ilvl w:val="0"/>
                <w:numId w:val="6"/>
              </w:numPr>
              <w:spacing w:before="100" w:beforeAutospacing="1" w:after="100" w:afterAutospacing="1"/>
              <w:ind w:left="0" w:firstLine="0"/>
              <w:contextualSpacing/>
              <w:jc w:val="both"/>
              <w:rPr>
                <w:sz w:val="24"/>
                <w:szCs w:val="24"/>
                <w:lang w:val="uk-UA"/>
              </w:rPr>
            </w:pPr>
            <w:r w:rsidRPr="0042142B">
              <w:rPr>
                <w:sz w:val="24"/>
                <w:szCs w:val="24"/>
                <w:lang w:val="uk-UA"/>
              </w:rPr>
              <w:t>завірен</w:t>
            </w:r>
            <w:r>
              <w:rPr>
                <w:sz w:val="24"/>
                <w:szCs w:val="24"/>
                <w:lang w:val="uk-UA"/>
              </w:rPr>
              <w:t>ої</w:t>
            </w:r>
            <w:r w:rsidRPr="0042142B">
              <w:rPr>
                <w:sz w:val="24"/>
                <w:szCs w:val="24"/>
                <w:lang w:val="uk-UA"/>
              </w:rPr>
              <w:t xml:space="preserve"> підписом уповноваженого представника учасника, а також скріплен</w:t>
            </w:r>
            <w:r>
              <w:rPr>
                <w:sz w:val="24"/>
                <w:szCs w:val="24"/>
                <w:lang w:val="uk-UA"/>
              </w:rPr>
              <w:t>ої</w:t>
            </w:r>
            <w:r w:rsidRPr="0042142B">
              <w:rPr>
                <w:sz w:val="24"/>
                <w:szCs w:val="24"/>
                <w:lang w:val="uk-UA"/>
              </w:rPr>
              <w:t xml:space="preserve"> печаткою (за її наявності)</w:t>
            </w:r>
            <w:r>
              <w:rPr>
                <w:sz w:val="24"/>
                <w:szCs w:val="24"/>
                <w:lang w:val="uk-UA"/>
              </w:rPr>
              <w:t xml:space="preserve">  </w:t>
            </w:r>
            <w:r w:rsidRPr="0042142B">
              <w:rPr>
                <w:sz w:val="24"/>
                <w:szCs w:val="24"/>
                <w:lang w:val="uk-UA"/>
              </w:rPr>
              <w:t>Деклараці</w:t>
            </w:r>
            <w:r>
              <w:rPr>
                <w:sz w:val="24"/>
                <w:szCs w:val="24"/>
                <w:lang w:val="uk-UA"/>
              </w:rPr>
              <w:t>ї</w:t>
            </w:r>
            <w:r w:rsidRPr="0042142B">
              <w:rPr>
                <w:sz w:val="24"/>
                <w:szCs w:val="24"/>
                <w:lang w:val="uk-UA"/>
              </w:rPr>
              <w:t xml:space="preserve"> конфлікту інтересів учасника, який подає тендерну пропозицію</w:t>
            </w:r>
            <w:r>
              <w:rPr>
                <w:sz w:val="24"/>
                <w:szCs w:val="24"/>
                <w:lang w:val="uk-UA"/>
              </w:rPr>
              <w:t>, що викладена в Додатку 6 до тендерної документації;</w:t>
            </w:r>
          </w:p>
          <w:p w14:paraId="0938A90E" w14:textId="217614D7" w:rsidR="008218BB" w:rsidRPr="008218BB" w:rsidRDefault="008218BB" w:rsidP="003D7475">
            <w:pPr>
              <w:pStyle w:val="af"/>
              <w:numPr>
                <w:ilvl w:val="0"/>
                <w:numId w:val="6"/>
              </w:numPr>
              <w:ind w:left="0" w:firstLine="0"/>
              <w:jc w:val="both"/>
              <w:rPr>
                <w:sz w:val="24"/>
                <w:szCs w:val="24"/>
                <w:lang w:val="uk-UA"/>
              </w:rPr>
            </w:pPr>
            <w:r>
              <w:rPr>
                <w:sz w:val="24"/>
                <w:szCs w:val="24"/>
                <w:lang w:val="uk-UA"/>
              </w:rPr>
              <w:t>інш</w:t>
            </w:r>
            <w:r w:rsidR="003D7475">
              <w:rPr>
                <w:sz w:val="24"/>
                <w:szCs w:val="24"/>
                <w:lang w:val="uk-UA"/>
              </w:rPr>
              <w:t>ої інформації</w:t>
            </w:r>
            <w:r>
              <w:rPr>
                <w:sz w:val="24"/>
                <w:szCs w:val="24"/>
                <w:lang w:val="uk-UA"/>
              </w:rPr>
              <w:t xml:space="preserve"> </w:t>
            </w:r>
            <w:r w:rsidR="003D7475">
              <w:rPr>
                <w:sz w:val="24"/>
                <w:szCs w:val="24"/>
                <w:lang w:val="uk-UA"/>
              </w:rPr>
              <w:t xml:space="preserve">та/або </w:t>
            </w:r>
            <w:r w:rsidRPr="008218BB">
              <w:rPr>
                <w:sz w:val="24"/>
                <w:szCs w:val="24"/>
                <w:lang w:val="uk-UA"/>
              </w:rPr>
              <w:t xml:space="preserve">документів, що передбачені </w:t>
            </w:r>
            <w:r w:rsidR="000614A6">
              <w:rPr>
                <w:sz w:val="24"/>
                <w:szCs w:val="24"/>
                <w:lang w:val="uk-UA"/>
              </w:rPr>
              <w:t xml:space="preserve">в </w:t>
            </w:r>
            <w:r w:rsidRPr="008218BB">
              <w:rPr>
                <w:sz w:val="24"/>
                <w:szCs w:val="24"/>
                <w:lang w:val="uk-UA"/>
              </w:rPr>
              <w:t>Додатк</w:t>
            </w:r>
            <w:r w:rsidR="000614A6">
              <w:rPr>
                <w:sz w:val="24"/>
                <w:szCs w:val="24"/>
                <w:lang w:val="uk-UA"/>
              </w:rPr>
              <w:t>у</w:t>
            </w:r>
            <w:r w:rsidRPr="008218BB">
              <w:rPr>
                <w:sz w:val="24"/>
                <w:szCs w:val="24"/>
                <w:lang w:val="uk-UA"/>
              </w:rPr>
              <w:t xml:space="preserve"> 7 до</w:t>
            </w:r>
            <w:r w:rsidR="000614A6">
              <w:rPr>
                <w:sz w:val="24"/>
                <w:szCs w:val="24"/>
                <w:lang w:val="uk-UA"/>
              </w:rPr>
              <w:t xml:space="preserve"> цієї</w:t>
            </w:r>
            <w:r w:rsidRPr="008218BB">
              <w:rPr>
                <w:sz w:val="24"/>
                <w:szCs w:val="24"/>
                <w:lang w:val="uk-UA"/>
              </w:rPr>
              <w:t xml:space="preserve"> тендерної документації.</w:t>
            </w:r>
          </w:p>
          <w:p w14:paraId="35744508" w14:textId="01C1CC84"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Тендерні пропозиції повинні бути прошиті та пронумеровані у запечатаному конверті, на якому повинно бути зазначено:</w:t>
            </w:r>
          </w:p>
          <w:p w14:paraId="488919C6"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найменування і адреса Центру;</w:t>
            </w:r>
          </w:p>
          <w:p w14:paraId="4EAEA0EA"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назва предмета закупівлі відповідно до оголошення про проведення відкритих торгів;</w:t>
            </w:r>
          </w:p>
          <w:p w14:paraId="12DDAD19" w14:textId="77777777" w:rsidR="00B45F17"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найменування учасника процедури закупівлі, його адреса, ідентифікаційний код, а також інші відомості про учасника</w:t>
            </w:r>
            <w:r w:rsidR="00B45F17">
              <w:rPr>
                <w:rFonts w:ascii="Times New Roman" w:eastAsia="Times New Roman" w:hAnsi="Times New Roman"/>
                <w:sz w:val="24"/>
                <w:szCs w:val="24"/>
              </w:rPr>
              <w:t xml:space="preserve">; </w:t>
            </w:r>
          </w:p>
          <w:p w14:paraId="6B258FC8" w14:textId="5F47D39E" w:rsidR="00B45F17" w:rsidRPr="00B5383B" w:rsidRDefault="00B45F17" w:rsidP="00FC5F6E">
            <w:pPr>
              <w:spacing w:before="100" w:beforeAutospacing="1" w:after="100" w:afterAutospacing="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45F17">
              <w:rPr>
                <w:rFonts w:ascii="Times New Roman" w:eastAsia="Times New Roman" w:hAnsi="Times New Roman"/>
                <w:sz w:val="24"/>
                <w:szCs w:val="24"/>
              </w:rPr>
              <w:t>повинен містити надпис</w:t>
            </w:r>
            <w:r>
              <w:rPr>
                <w:rFonts w:ascii="Times New Roman" w:eastAsia="Times New Roman" w:hAnsi="Times New Roman"/>
                <w:sz w:val="24"/>
                <w:szCs w:val="24"/>
              </w:rPr>
              <w:t xml:space="preserve"> </w:t>
            </w:r>
            <w:r w:rsidRPr="00B45F17">
              <w:rPr>
                <w:rFonts w:ascii="Times New Roman" w:eastAsia="Times New Roman" w:hAnsi="Times New Roman"/>
                <w:sz w:val="24"/>
                <w:szCs w:val="24"/>
              </w:rPr>
              <w:t>«НЕ РОЗКРИВАТИ ДО 14:00 «1</w:t>
            </w:r>
            <w:r>
              <w:rPr>
                <w:rFonts w:ascii="Times New Roman" w:eastAsia="Times New Roman" w:hAnsi="Times New Roman"/>
                <w:sz w:val="24"/>
                <w:szCs w:val="24"/>
              </w:rPr>
              <w:t>9</w:t>
            </w:r>
            <w:r w:rsidRPr="00B45F17">
              <w:rPr>
                <w:rFonts w:ascii="Times New Roman" w:eastAsia="Times New Roman" w:hAnsi="Times New Roman"/>
                <w:sz w:val="24"/>
                <w:szCs w:val="24"/>
              </w:rPr>
              <w:t>» березня 2024 року»</w:t>
            </w:r>
            <w:r>
              <w:rPr>
                <w:rFonts w:ascii="Times New Roman" w:eastAsia="Times New Roman" w:hAnsi="Times New Roman"/>
                <w:sz w:val="24"/>
                <w:szCs w:val="24"/>
              </w:rPr>
              <w:t>.</w:t>
            </w:r>
          </w:p>
          <w:p w14:paraId="29B86D96"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lastRenderedPageBreak/>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29230685" w:rsidR="00FC5F6E" w:rsidRPr="00813DFF"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 xml:space="preserve">Надані копії документів мають бути розбірливими та якісними. </w:t>
            </w:r>
            <w:r w:rsidR="00B45F17" w:rsidRPr="00B45F17">
              <w:rPr>
                <w:rFonts w:ascii="Times New Roman" w:eastAsia="Times New Roman" w:hAnsi="Times New Roman"/>
                <w:sz w:val="24"/>
                <w:szCs w:val="24"/>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r w:rsidR="00B45F17">
              <w:rPr>
                <w:rFonts w:ascii="Times New Roman" w:eastAsia="Times New Roman" w:hAnsi="Times New Roman"/>
                <w:sz w:val="24"/>
                <w:szCs w:val="24"/>
              </w:rPr>
              <w:t xml:space="preserve"> </w:t>
            </w:r>
            <w:r w:rsidRPr="00B5383B">
              <w:rPr>
                <w:rFonts w:ascii="Times New Roman" w:eastAsia="Times New Roman" w:hAnsi="Times New Roman"/>
                <w:sz w:val="24"/>
                <w:szCs w:val="24"/>
              </w:rPr>
              <w:t>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FC5F6E" w:rsidRPr="00813DFF" w14:paraId="5DDA95C9" w14:textId="77777777" w:rsidTr="0042142B">
        <w:trPr>
          <w:trHeight w:val="329"/>
        </w:trPr>
        <w:tc>
          <w:tcPr>
            <w:tcW w:w="9629" w:type="dxa"/>
            <w:gridSpan w:val="3"/>
            <w:vAlign w:val="center"/>
          </w:tcPr>
          <w:p w14:paraId="352B6BFD" w14:textId="73613636" w:rsidR="00FC5F6E" w:rsidRPr="0042142B" w:rsidRDefault="00FC5F6E" w:rsidP="00FC5F6E">
            <w:pPr>
              <w:keepNext/>
              <w:keepLines/>
              <w:spacing w:before="100" w:beforeAutospacing="1" w:after="100" w:afterAutospacing="1"/>
              <w:ind w:right="120"/>
              <w:contextualSpacing/>
              <w:jc w:val="center"/>
              <w:rPr>
                <w:rFonts w:ascii="Times New Roman" w:eastAsia="Times New Roman" w:hAnsi="Times New Roman" w:cs="Times New Roman"/>
                <w:b/>
                <w:bCs/>
                <w:sz w:val="24"/>
                <w:szCs w:val="24"/>
              </w:rPr>
            </w:pPr>
            <w:bookmarkStart w:id="2" w:name="_1fob9te" w:colFirst="0" w:colLast="0"/>
            <w:bookmarkStart w:id="3" w:name="_3znysh7" w:colFirst="0" w:colLast="0"/>
            <w:bookmarkEnd w:id="0"/>
            <w:bookmarkEnd w:id="2"/>
            <w:bookmarkEnd w:id="3"/>
            <w:r w:rsidRPr="0042142B">
              <w:rPr>
                <w:rFonts w:ascii="Times New Roman" w:eastAsia="Times New Roman" w:hAnsi="Times New Roman" w:cs="Times New Roman"/>
                <w:b/>
                <w:bCs/>
                <w:sz w:val="24"/>
                <w:szCs w:val="24"/>
              </w:rPr>
              <w:lastRenderedPageBreak/>
              <w:t xml:space="preserve">Розділ 4. </w:t>
            </w:r>
            <w:r>
              <w:rPr>
                <w:rFonts w:ascii="Times New Roman" w:eastAsia="Times New Roman" w:hAnsi="Times New Roman" w:cs="Times New Roman"/>
                <w:b/>
                <w:bCs/>
                <w:sz w:val="24"/>
                <w:szCs w:val="24"/>
              </w:rPr>
              <w:t>Р</w:t>
            </w:r>
            <w:r w:rsidRPr="0042142B">
              <w:rPr>
                <w:rFonts w:ascii="Times New Roman" w:eastAsia="Times New Roman" w:hAnsi="Times New Roman" w:cs="Times New Roman"/>
                <w:b/>
                <w:bCs/>
                <w:sz w:val="24"/>
                <w:szCs w:val="24"/>
              </w:rPr>
              <w:t xml:space="preserve">озкриття </w:t>
            </w:r>
            <w:r>
              <w:rPr>
                <w:rFonts w:ascii="Times New Roman" w:eastAsia="Times New Roman" w:hAnsi="Times New Roman" w:cs="Times New Roman"/>
                <w:b/>
                <w:bCs/>
                <w:sz w:val="24"/>
                <w:szCs w:val="24"/>
              </w:rPr>
              <w:t xml:space="preserve">та розгляд </w:t>
            </w:r>
            <w:r w:rsidRPr="0042142B">
              <w:rPr>
                <w:rFonts w:ascii="Times New Roman" w:eastAsia="Times New Roman" w:hAnsi="Times New Roman" w:cs="Times New Roman"/>
                <w:b/>
                <w:bCs/>
                <w:sz w:val="24"/>
                <w:szCs w:val="24"/>
              </w:rPr>
              <w:t>тендерн</w:t>
            </w:r>
            <w:r>
              <w:rPr>
                <w:rFonts w:ascii="Times New Roman" w:eastAsia="Times New Roman" w:hAnsi="Times New Roman" w:cs="Times New Roman"/>
                <w:b/>
                <w:bCs/>
                <w:sz w:val="24"/>
                <w:szCs w:val="24"/>
              </w:rPr>
              <w:t xml:space="preserve">их </w:t>
            </w:r>
            <w:r w:rsidRPr="0042142B">
              <w:rPr>
                <w:rFonts w:ascii="Times New Roman" w:eastAsia="Times New Roman" w:hAnsi="Times New Roman" w:cs="Times New Roman"/>
                <w:b/>
                <w:bCs/>
                <w:sz w:val="24"/>
                <w:szCs w:val="24"/>
              </w:rPr>
              <w:t>пропозиці</w:t>
            </w:r>
            <w:r>
              <w:rPr>
                <w:rFonts w:ascii="Times New Roman" w:eastAsia="Times New Roman" w:hAnsi="Times New Roman" w:cs="Times New Roman"/>
                <w:b/>
                <w:bCs/>
                <w:sz w:val="24"/>
                <w:szCs w:val="24"/>
              </w:rPr>
              <w:t>й</w:t>
            </w:r>
          </w:p>
        </w:tc>
      </w:tr>
      <w:tr w:rsidR="00FC5F6E" w:rsidRPr="00813DFF" w14:paraId="749CE29C" w14:textId="77777777" w:rsidTr="58C441F2">
        <w:trPr>
          <w:trHeight w:val="1119"/>
        </w:trPr>
        <w:tc>
          <w:tcPr>
            <w:tcW w:w="704" w:type="dxa"/>
          </w:tcPr>
          <w:p w14:paraId="25B127CC" w14:textId="0CA159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35" w:type="dxa"/>
          </w:tcPr>
          <w:p w14:paraId="1850868B" w14:textId="0D70205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42142B">
              <w:rPr>
                <w:rFonts w:ascii="Times New Roman" w:eastAsia="Times New Roman" w:hAnsi="Times New Roman" w:cs="Times New Roman"/>
                <w:sz w:val="24"/>
                <w:szCs w:val="24"/>
              </w:rPr>
              <w:t>Розкриття тендерних пропозицій</w:t>
            </w:r>
          </w:p>
        </w:tc>
        <w:tc>
          <w:tcPr>
            <w:tcW w:w="6090" w:type="dxa"/>
            <w:vAlign w:val="center"/>
          </w:tcPr>
          <w:p w14:paraId="5BDB8471" w14:textId="34C9CB84"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Розкриття тендерних пропозицій здійснюється </w:t>
            </w:r>
            <w:r>
              <w:rPr>
                <w:rFonts w:ascii="Times New Roman" w:eastAsia="Times New Roman" w:hAnsi="Times New Roman" w:cs="Times New Roman"/>
                <w:sz w:val="24"/>
                <w:szCs w:val="24"/>
              </w:rPr>
              <w:t>Замовником</w:t>
            </w:r>
            <w:r w:rsidRPr="00010F39">
              <w:rPr>
                <w:rFonts w:ascii="Times New Roman" w:eastAsia="Times New Roman" w:hAnsi="Times New Roman" w:cs="Times New Roman"/>
                <w:sz w:val="24"/>
                <w:szCs w:val="24"/>
              </w:rPr>
              <w:t xml:space="preserve"> в останній день терміну подачі тендерних пропозицій. У виключних випадках </w:t>
            </w:r>
            <w:r>
              <w:rPr>
                <w:rFonts w:ascii="Times New Roman" w:eastAsia="Times New Roman" w:hAnsi="Times New Roman" w:cs="Times New Roman"/>
                <w:sz w:val="24"/>
                <w:szCs w:val="24"/>
              </w:rPr>
              <w:t>розкриття тендерних пропозицій</w:t>
            </w:r>
            <w:r w:rsidRPr="00010F39">
              <w:rPr>
                <w:rFonts w:ascii="Times New Roman" w:eastAsia="Times New Roman" w:hAnsi="Times New Roman" w:cs="Times New Roman"/>
                <w:sz w:val="24"/>
                <w:szCs w:val="24"/>
              </w:rPr>
              <w:t xml:space="preserve"> може бути перенесено на наступний робочий день.</w:t>
            </w:r>
          </w:p>
          <w:p w14:paraId="52ED0584" w14:textId="77777777" w:rsidR="00FC5F6E"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Всі учасники, які подали тендерні пропозиції або їх представники мають право брати участь у засіданні з розкриття тендерних пропозицій, надавши </w:t>
            </w:r>
            <w:r>
              <w:rPr>
                <w:rFonts w:ascii="Times New Roman" w:eastAsia="Times New Roman" w:hAnsi="Times New Roman" w:cs="Times New Roman"/>
                <w:sz w:val="24"/>
                <w:szCs w:val="24"/>
              </w:rPr>
              <w:t>Замовнику</w:t>
            </w:r>
            <w:r w:rsidRPr="00010F39">
              <w:rPr>
                <w:rFonts w:ascii="Times New Roman" w:eastAsia="Times New Roman" w:hAnsi="Times New Roman" w:cs="Times New Roman"/>
                <w:sz w:val="24"/>
                <w:szCs w:val="24"/>
              </w:rPr>
              <w:t xml:space="preserve">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Під час засідання з розкриття тендерних пропозицій, </w:t>
            </w:r>
            <w:r>
              <w:rPr>
                <w:rFonts w:ascii="Times New Roman" w:eastAsia="Times New Roman" w:hAnsi="Times New Roman" w:cs="Times New Roman"/>
                <w:sz w:val="24"/>
                <w:szCs w:val="24"/>
              </w:rPr>
              <w:t>Замовник</w:t>
            </w:r>
            <w:r w:rsidRPr="00010F39">
              <w:rPr>
                <w:rFonts w:ascii="Times New Roman" w:eastAsia="Times New Roman" w:hAnsi="Times New Roman" w:cs="Times New Roman"/>
                <w:sz w:val="24"/>
                <w:szCs w:val="24"/>
              </w:rPr>
              <w:t>:</w:t>
            </w:r>
          </w:p>
          <w:p w14:paraId="719EF622" w14:textId="460D6D9F"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кількість поданих тендерних пропозицій;</w:t>
            </w:r>
          </w:p>
          <w:p w14:paraId="7A55604C" w14:textId="23D26E85"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огляд поштових конвертів на предмет їх оформлення та відсутності/наявності зовнішніх пошкоджень;</w:t>
            </w:r>
          </w:p>
          <w:p w14:paraId="385C3DD1" w14:textId="5D42C26E"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розкриття поданих тендерних пропозицій;</w:t>
            </w:r>
          </w:p>
          <w:p w14:paraId="45BC5EA8" w14:textId="14430D0A"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перевіря</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повноту складу документів в тендерній пропозиції;</w:t>
            </w:r>
          </w:p>
          <w:p w14:paraId="64463645" w14:textId="2731FE09" w:rsidR="00FC5F6E" w:rsidRPr="00813DFF"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ціну кожної поданої пропозиції та показники нецінових критеріїв оцінки.</w:t>
            </w:r>
          </w:p>
        </w:tc>
      </w:tr>
      <w:tr w:rsidR="00FC5F6E" w:rsidRPr="00813DFF" w14:paraId="619DF950" w14:textId="77777777" w:rsidTr="58C441F2">
        <w:trPr>
          <w:trHeight w:val="560"/>
        </w:trPr>
        <w:tc>
          <w:tcPr>
            <w:tcW w:w="704" w:type="dxa"/>
          </w:tcPr>
          <w:p w14:paraId="41AE69F1" w14:textId="1994A185"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35" w:type="dxa"/>
          </w:tcPr>
          <w:p w14:paraId="5B231259" w14:textId="2A10A7E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10F39">
              <w:rPr>
                <w:rFonts w:ascii="Times New Roman" w:eastAsia="Times New Roman" w:hAnsi="Times New Roman" w:cs="Times New Roman"/>
                <w:sz w:val="24"/>
                <w:szCs w:val="24"/>
              </w:rPr>
              <w:t xml:space="preserve">озгляд </w:t>
            </w:r>
            <w:r>
              <w:rPr>
                <w:rFonts w:ascii="Times New Roman" w:eastAsia="Times New Roman" w:hAnsi="Times New Roman" w:cs="Times New Roman"/>
                <w:sz w:val="24"/>
                <w:szCs w:val="24"/>
              </w:rPr>
              <w:t xml:space="preserve">та оцінка </w:t>
            </w:r>
            <w:r w:rsidRPr="00010F39">
              <w:rPr>
                <w:rFonts w:ascii="Times New Roman" w:eastAsia="Times New Roman" w:hAnsi="Times New Roman" w:cs="Times New Roman"/>
                <w:sz w:val="24"/>
                <w:szCs w:val="24"/>
              </w:rPr>
              <w:t>тендерних пропозицій</w:t>
            </w:r>
          </w:p>
        </w:tc>
        <w:tc>
          <w:tcPr>
            <w:tcW w:w="6090" w:type="dxa"/>
            <w:vAlign w:val="center"/>
          </w:tcPr>
          <w:p w14:paraId="63BA8A4A" w14:textId="77777777" w:rsidR="004A0794"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Pr>
                <w:rFonts w:ascii="Times New Roman" w:eastAsia="Times New Roman" w:hAnsi="Times New Roman" w:cs="Times New Roman"/>
                <w:sz w:val="24"/>
                <w:szCs w:val="24"/>
              </w:rPr>
              <w:t xml:space="preserve">, </w:t>
            </w:r>
            <w:r w:rsidR="000614A6" w:rsidRPr="000614A6">
              <w:rPr>
                <w:rFonts w:ascii="Times New Roman" w:eastAsia="Times New Roman" w:hAnsi="Times New Roman" w:cs="Times New Roman"/>
                <w:sz w:val="24"/>
                <w:szCs w:val="24"/>
              </w:rPr>
              <w:t>зазначених Центром у тендерній документації</w:t>
            </w:r>
            <w:r>
              <w:rPr>
                <w:rFonts w:ascii="Times New Roman" w:eastAsia="Times New Roman" w:hAnsi="Times New Roman" w:cs="Times New Roman"/>
                <w:sz w:val="24"/>
                <w:szCs w:val="24"/>
              </w:rPr>
              <w:t xml:space="preserve">. </w:t>
            </w:r>
          </w:p>
          <w:p w14:paraId="602E3BEE" w14:textId="75088A9C" w:rsidR="00FC5F6E" w:rsidRPr="00010F39"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Єдиний критерій оцінки є ціна – 100%.</w:t>
            </w:r>
          </w:p>
          <w:p w14:paraId="24946F74"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58EC4812"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lastRenderedPageBreak/>
              <w:t xml:space="preserve">Після оцінки </w:t>
            </w:r>
            <w:r>
              <w:rPr>
                <w:rFonts w:ascii="Times New Roman" w:eastAsia="Times New Roman" w:hAnsi="Times New Roman" w:cs="Times New Roman"/>
                <w:sz w:val="24"/>
                <w:szCs w:val="24"/>
              </w:rPr>
              <w:t xml:space="preserve">тендерних </w:t>
            </w:r>
            <w:r w:rsidRPr="0053055F">
              <w:rPr>
                <w:rFonts w:ascii="Times New Roman" w:eastAsia="Times New Roman" w:hAnsi="Times New Roman" w:cs="Times New Roman"/>
                <w:sz w:val="24"/>
                <w:szCs w:val="24"/>
              </w:rPr>
              <w:t xml:space="preserve">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 </w:t>
            </w:r>
          </w:p>
          <w:p w14:paraId="164C180B" w14:textId="77777777"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1552C4A1"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наступну тендерну пропозицію учасника, який за результатами оцінки надав наступну найбільш економічно вигідну пропозицію.</w:t>
            </w:r>
          </w:p>
          <w:p w14:paraId="62C1DB60" w14:textId="361F754B"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За результатами розгляду та оцінки тендерних 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визначає переможця та приймає рішення про намір укласти договір</w:t>
            </w:r>
            <w:r>
              <w:rPr>
                <w:rFonts w:ascii="Times New Roman" w:eastAsia="Times New Roman" w:hAnsi="Times New Roman" w:cs="Times New Roman"/>
                <w:sz w:val="24"/>
                <w:szCs w:val="24"/>
              </w:rPr>
              <w:t xml:space="preserve"> про закупівлю.</w:t>
            </w:r>
          </w:p>
          <w:p w14:paraId="1C00B149" w14:textId="3344DF0D" w:rsidR="00FC5F6E" w:rsidRP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53055F">
              <w:rPr>
                <w:rFonts w:ascii="Times New Roman" w:eastAsia="Times New Roman" w:hAnsi="Times New Roman" w:cs="Times New Roman"/>
                <w:sz w:val="24"/>
                <w:szCs w:val="24"/>
              </w:rPr>
              <w:t>нформацію про результати проведення відкритих торгів</w:t>
            </w:r>
            <w:r>
              <w:rPr>
                <w:rFonts w:ascii="Times New Roman" w:eastAsia="Times New Roman" w:hAnsi="Times New Roman" w:cs="Times New Roman"/>
                <w:sz w:val="24"/>
                <w:szCs w:val="24"/>
              </w:rPr>
              <w:t xml:space="preserve"> Замовник публікує</w:t>
            </w:r>
            <w:r w:rsidRPr="0053055F">
              <w:rPr>
                <w:rFonts w:ascii="Times New Roman" w:eastAsia="Times New Roman" w:hAnsi="Times New Roman" w:cs="Times New Roman"/>
                <w:sz w:val="24"/>
                <w:szCs w:val="24"/>
              </w:rPr>
              <w:t xml:space="preserve"> на веб-сайті Центру та надсилає переможцю відповідне повідомлення</w:t>
            </w:r>
            <w:r>
              <w:rPr>
                <w:rFonts w:ascii="Times New Roman" w:eastAsia="Times New Roman" w:hAnsi="Times New Roman" w:cs="Times New Roman"/>
                <w:sz w:val="24"/>
                <w:szCs w:val="24"/>
              </w:rPr>
              <w:t xml:space="preserve"> у строк, що не перевищує </w:t>
            </w:r>
            <w:r w:rsidRPr="0053055F">
              <w:rPr>
                <w:rFonts w:ascii="Times New Roman" w:eastAsia="Times New Roman" w:hAnsi="Times New Roman" w:cs="Times New Roman"/>
                <w:sz w:val="24"/>
                <w:szCs w:val="24"/>
              </w:rPr>
              <w:t>5 робочих днів</w:t>
            </w:r>
            <w:r>
              <w:rPr>
                <w:rFonts w:ascii="Times New Roman" w:eastAsia="Times New Roman" w:hAnsi="Times New Roman" w:cs="Times New Roman"/>
                <w:sz w:val="24"/>
                <w:szCs w:val="24"/>
              </w:rPr>
              <w:t xml:space="preserve"> з дня прийняття відповідного рішення.</w:t>
            </w:r>
          </w:p>
        </w:tc>
      </w:tr>
      <w:tr w:rsidR="00FC5F6E" w:rsidRPr="00813DFF" w14:paraId="54834F66" w14:textId="77777777" w:rsidTr="58C441F2">
        <w:trPr>
          <w:trHeight w:val="512"/>
        </w:trPr>
        <w:tc>
          <w:tcPr>
            <w:tcW w:w="9629" w:type="dxa"/>
            <w:gridSpan w:val="3"/>
            <w:vAlign w:val="center"/>
          </w:tcPr>
          <w:p w14:paraId="1D868439" w14:textId="77777777" w:rsidR="00FC5F6E" w:rsidRDefault="00FC5F6E" w:rsidP="00FC5F6E">
            <w:pPr>
              <w:spacing w:before="100" w:beforeAutospacing="1" w:after="100" w:afterAutospacing="1"/>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lastRenderedPageBreak/>
              <w:t>Розділ 5.</w:t>
            </w:r>
            <w:r w:rsidRPr="00FC5F6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Відхилення тендерних пропозицій. </w:t>
            </w:r>
          </w:p>
          <w:p w14:paraId="18AD8991" w14:textId="4B086E91" w:rsidR="00FC5F6E" w:rsidRPr="002142DE"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813DFF" w14:paraId="13F70CDB" w14:textId="77777777" w:rsidTr="58C441F2">
        <w:trPr>
          <w:trHeight w:val="1266"/>
        </w:trPr>
        <w:tc>
          <w:tcPr>
            <w:tcW w:w="704" w:type="dxa"/>
          </w:tcPr>
          <w:p w14:paraId="4C89E015" w14:textId="02E8B38C"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13DFF">
              <w:rPr>
                <w:rFonts w:ascii="Times New Roman" w:eastAsia="Times New Roman" w:hAnsi="Times New Roman" w:cs="Times New Roman"/>
                <w:sz w:val="24"/>
                <w:szCs w:val="24"/>
              </w:rPr>
              <w:t>1</w:t>
            </w:r>
          </w:p>
        </w:tc>
        <w:tc>
          <w:tcPr>
            <w:tcW w:w="2835" w:type="dxa"/>
          </w:tcPr>
          <w:p w14:paraId="60667246" w14:textId="343CAD2B" w:rsidR="00FC5F6E" w:rsidRPr="002142DE"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2142DE">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2142DE" w:rsidRDefault="00FC5F6E" w:rsidP="00FC5F6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sidRPr="002142DE">
              <w:rPr>
                <w:rFonts w:ascii="Times New Roman" w:eastAsia="Times New Roman" w:hAnsi="Times New Roman" w:cs="Times New Roman"/>
                <w:sz w:val="24"/>
                <w:szCs w:val="24"/>
              </w:rPr>
              <w:t xml:space="preserve"> відхиляє тендерну пропозицію в разі, якщо учасник:</w:t>
            </w:r>
          </w:p>
          <w:p w14:paraId="391193A9"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1)</w:t>
            </w:r>
            <w:r w:rsidRPr="002142DE">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2)</w:t>
            </w:r>
            <w:r w:rsidRPr="002142DE">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3)</w:t>
            </w:r>
            <w:r w:rsidRPr="002142DE">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5D4670" w:rsidRDefault="00FC5F6E" w:rsidP="001A59F3">
            <w:pPr>
              <w:widowControl w:val="0"/>
              <w:tabs>
                <w:tab w:val="left" w:pos="467"/>
              </w:tabs>
              <w:spacing w:after="0"/>
              <w:jc w:val="both"/>
              <w:rPr>
                <w:rFonts w:ascii="Times New Roman" w:eastAsia="Times New Roman" w:hAnsi="Times New Roman" w:cs="Times New Roman"/>
                <w:sz w:val="24"/>
                <w:szCs w:val="24"/>
                <w:highlight w:val="white"/>
              </w:rPr>
            </w:pPr>
            <w:r w:rsidRPr="002142DE">
              <w:rPr>
                <w:rFonts w:ascii="Times New Roman" w:eastAsia="Times New Roman" w:hAnsi="Times New Roman" w:cs="Times New Roman"/>
                <w:sz w:val="24"/>
                <w:szCs w:val="24"/>
              </w:rPr>
              <w:t>4)</w:t>
            </w:r>
            <w:r w:rsidRPr="002142DE">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813DFF" w14:paraId="2A8B62F7" w14:textId="77777777" w:rsidTr="58C441F2">
        <w:trPr>
          <w:trHeight w:val="1119"/>
        </w:trPr>
        <w:tc>
          <w:tcPr>
            <w:tcW w:w="704" w:type="dxa"/>
          </w:tcPr>
          <w:p w14:paraId="07B4D713" w14:textId="2930277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813DFF">
              <w:rPr>
                <w:rFonts w:ascii="Times New Roman" w:eastAsia="Times New Roman" w:hAnsi="Times New Roman" w:cs="Times New Roman"/>
                <w:color w:val="000000"/>
                <w:sz w:val="24"/>
                <w:szCs w:val="24"/>
              </w:rPr>
              <w:t>2</w:t>
            </w:r>
          </w:p>
        </w:tc>
        <w:tc>
          <w:tcPr>
            <w:tcW w:w="2835" w:type="dxa"/>
          </w:tcPr>
          <w:p w14:paraId="3FAB9924" w14:textId="08FC57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2142DE"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lastRenderedPageBreak/>
              <w:t>2)</w:t>
            </w:r>
            <w:r w:rsidRPr="002142DE">
              <w:rPr>
                <w:rFonts w:ascii="Times New Roman" w:eastAsia="Times New Roman" w:hAnsi="Times New Roman" w:cs="Times New Roman"/>
                <w:color w:val="000000"/>
                <w:sz w:val="24"/>
                <w:szCs w:val="24"/>
              </w:rPr>
              <w:tab/>
              <w:t xml:space="preserve">відомості про юридичну особу, яка є учасником, </w:t>
            </w:r>
            <w:proofErr w:type="spellStart"/>
            <w:r w:rsidRPr="002142DE">
              <w:rPr>
                <w:rFonts w:ascii="Times New Roman" w:eastAsia="Times New Roman" w:hAnsi="Times New Roman" w:cs="Times New Roman"/>
                <w:color w:val="000000"/>
                <w:sz w:val="24"/>
                <w:szCs w:val="24"/>
              </w:rPr>
              <w:t>внесено</w:t>
            </w:r>
            <w:proofErr w:type="spellEnd"/>
            <w:r w:rsidRPr="002142DE">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615C84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5)</w:t>
            </w:r>
            <w:r w:rsidRPr="002142DE">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2142DE" w:rsidRDefault="00FC5F6E" w:rsidP="001A59F3">
            <w:pPr>
              <w:tabs>
                <w:tab w:val="left" w:pos="0"/>
                <w:tab w:val="left" w:pos="325"/>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6)</w:t>
            </w:r>
            <w:r w:rsidRPr="002142DE">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7)</w:t>
            </w:r>
            <w:r w:rsidRPr="002142DE">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813DFF"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813DFF" w14:paraId="784A9F3E" w14:textId="77777777" w:rsidTr="58C441F2">
        <w:trPr>
          <w:trHeight w:val="1119"/>
        </w:trPr>
        <w:tc>
          <w:tcPr>
            <w:tcW w:w="704" w:type="dxa"/>
          </w:tcPr>
          <w:p w14:paraId="406054CE" w14:textId="76FDFB78"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r w:rsidRPr="00813DFF">
              <w:rPr>
                <w:rFonts w:ascii="Times New Roman" w:eastAsia="Times New Roman" w:hAnsi="Times New Roman" w:cs="Times New Roman"/>
                <w:color w:val="000000"/>
                <w:sz w:val="24"/>
                <w:szCs w:val="24"/>
              </w:rPr>
              <w:t>3</w:t>
            </w:r>
          </w:p>
        </w:tc>
        <w:tc>
          <w:tcPr>
            <w:tcW w:w="2835" w:type="dxa"/>
          </w:tcPr>
          <w:p w14:paraId="4AA229B8" w14:textId="77ECE5BE"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відміняє </w:t>
            </w:r>
            <w:r w:rsidR="004A0794">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у разі:</w:t>
            </w:r>
          </w:p>
          <w:p w14:paraId="6EF54E99"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відхилення всіх тендерних пропозицій</w:t>
            </w:r>
            <w:r>
              <w:rPr>
                <w:rFonts w:ascii="Times New Roman" w:eastAsia="Times New Roman" w:hAnsi="Times New Roman" w:cs="Times New Roman"/>
                <w:color w:val="000000"/>
                <w:sz w:val="24"/>
                <w:szCs w:val="24"/>
              </w:rPr>
              <w:t>.</w:t>
            </w:r>
          </w:p>
          <w:p w14:paraId="2FD1AB4F" w14:textId="3F139D4C"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має право визнати </w:t>
            </w:r>
            <w:r>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у разі:</w:t>
            </w:r>
          </w:p>
          <w:p w14:paraId="19A5C98C"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lastRenderedPageBreak/>
              <w:t>3)</w:t>
            </w:r>
            <w:r w:rsidRPr="002142DE">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813DFF"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 xml:space="preserve">Повідомлення про відміну </w:t>
            </w:r>
            <w:r>
              <w:rPr>
                <w:rFonts w:ascii="Times New Roman" w:eastAsia="Times New Roman" w:hAnsi="Times New Roman" w:cs="Times New Roman"/>
                <w:color w:val="000000"/>
                <w:sz w:val="24"/>
                <w:szCs w:val="24"/>
              </w:rPr>
              <w:t>процедури закупівлі</w:t>
            </w:r>
            <w:r w:rsidRPr="002142DE">
              <w:rPr>
                <w:rFonts w:ascii="Times New Roman" w:eastAsia="Times New Roman" w:hAnsi="Times New Roman" w:cs="Times New Roman"/>
                <w:color w:val="000000"/>
                <w:sz w:val="24"/>
                <w:szCs w:val="24"/>
              </w:rPr>
              <w:t xml:space="preserve"> або визнання ї</w:t>
            </w:r>
            <w:r>
              <w:rPr>
                <w:rFonts w:ascii="Times New Roman" w:eastAsia="Times New Roman" w:hAnsi="Times New Roman" w:cs="Times New Roman"/>
                <w:color w:val="000000"/>
                <w:sz w:val="24"/>
                <w:szCs w:val="24"/>
              </w:rPr>
              <w:t>ї</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xml:space="preserve">, надсилається </w:t>
            </w:r>
            <w:r>
              <w:rPr>
                <w:rFonts w:ascii="Times New Roman" w:eastAsia="Times New Roman" w:hAnsi="Times New Roman" w:cs="Times New Roman"/>
                <w:color w:val="000000"/>
                <w:sz w:val="24"/>
                <w:szCs w:val="24"/>
              </w:rPr>
              <w:t>Замовником</w:t>
            </w:r>
            <w:r w:rsidRPr="002142DE">
              <w:rPr>
                <w:rFonts w:ascii="Times New Roman" w:eastAsia="Times New Roman" w:hAnsi="Times New Roman" w:cs="Times New Roman"/>
                <w:color w:val="000000"/>
                <w:sz w:val="24"/>
                <w:szCs w:val="24"/>
              </w:rPr>
              <w:t xml:space="preserve"> усім учасникам протягом </w:t>
            </w:r>
            <w:r>
              <w:rPr>
                <w:rFonts w:ascii="Times New Roman" w:eastAsia="Times New Roman" w:hAnsi="Times New Roman" w:cs="Times New Roman"/>
                <w:color w:val="000000"/>
                <w:sz w:val="24"/>
                <w:szCs w:val="24"/>
              </w:rPr>
              <w:t>1 (</w:t>
            </w:r>
            <w:r w:rsidRPr="002142DE">
              <w:rPr>
                <w:rFonts w:ascii="Times New Roman" w:eastAsia="Times New Roman" w:hAnsi="Times New Roman" w:cs="Times New Roman"/>
                <w:color w:val="000000"/>
                <w:sz w:val="24"/>
                <w:szCs w:val="24"/>
              </w:rPr>
              <w:t>одного</w:t>
            </w:r>
            <w:r>
              <w:rPr>
                <w:rFonts w:ascii="Times New Roman" w:eastAsia="Times New Roman" w:hAnsi="Times New Roman" w:cs="Times New Roman"/>
                <w:color w:val="000000"/>
                <w:sz w:val="24"/>
                <w:szCs w:val="24"/>
              </w:rPr>
              <w:t>)</w:t>
            </w:r>
            <w:r w:rsidRPr="002142DE">
              <w:rPr>
                <w:rFonts w:ascii="Times New Roman" w:eastAsia="Times New Roman" w:hAnsi="Times New Roman" w:cs="Times New Roman"/>
                <w:color w:val="000000"/>
                <w:sz w:val="24"/>
                <w:szCs w:val="24"/>
              </w:rPr>
              <w:t xml:space="preserve">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2F28C7">
          <w:footerReference w:type="default" r:id="rId11"/>
          <w:pgSz w:w="11906" w:h="16838"/>
          <w:pgMar w:top="850" w:right="850" w:bottom="850" w:left="1417" w:header="709" w:footer="709" w:gutter="0"/>
          <w:pgNumType w:start="1"/>
          <w:cols w:space="720"/>
        </w:sectPr>
      </w:pPr>
      <w:bookmarkStart w:id="4" w:name="_Hlk105501637"/>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4"/>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639" w:type="dxa"/>
        <w:tblLayout w:type="fixed"/>
        <w:tblLook w:val="0000" w:firstRow="0" w:lastRow="0" w:firstColumn="0" w:lastColumn="0" w:noHBand="0" w:noVBand="0"/>
      </w:tblPr>
      <w:tblGrid>
        <w:gridCol w:w="567"/>
        <w:gridCol w:w="1980"/>
        <w:gridCol w:w="7092"/>
      </w:tblGrid>
      <w:tr w:rsidR="00A21DC0" w:rsidRPr="00E13406" w14:paraId="7D4A5B59" w14:textId="77777777" w:rsidTr="00A21DC0">
        <w:trPr>
          <w:trHeight w:val="515"/>
        </w:trPr>
        <w:tc>
          <w:tcPr>
            <w:tcW w:w="567" w:type="dxa"/>
            <w:tcBorders>
              <w:top w:val="single" w:sz="4" w:space="0" w:color="000000"/>
              <w:left w:val="single" w:sz="4" w:space="0" w:color="000000"/>
              <w:bottom w:val="single" w:sz="4" w:space="0" w:color="000000"/>
              <w:right w:val="nil"/>
            </w:tcBorders>
          </w:tcPr>
          <w:p w14:paraId="0569AFB7" w14:textId="77777777" w:rsidR="00A21DC0" w:rsidRPr="00E13406" w:rsidRDefault="00A21DC0" w:rsidP="000271AD">
            <w:pPr>
              <w:widowControl w:val="0"/>
              <w:pBdr>
                <w:top w:val="nil"/>
                <w:left w:val="nil"/>
                <w:bottom w:val="nil"/>
                <w:right w:val="nil"/>
                <w:between w:val="nil"/>
              </w:pBdr>
              <w:tabs>
                <w:tab w:val="left" w:pos="1080"/>
              </w:tabs>
              <w:spacing w:after="0" w:line="240" w:lineRule="auto"/>
              <w:jc w:val="center"/>
              <w:rPr>
                <w:rFonts w:ascii="Times New Roman" w:eastAsia="Times New Roman" w:hAnsi="Times New Roman" w:cs="Times New Roman"/>
                <w:sz w:val="24"/>
                <w:szCs w:val="24"/>
              </w:rPr>
            </w:pPr>
            <w:r w:rsidRPr="00E13406">
              <w:rPr>
                <w:rFonts w:ascii="Times New Roman" w:eastAsia="Times New Roman" w:hAnsi="Times New Roman" w:cs="Times New Roman"/>
                <w:b/>
                <w:sz w:val="24"/>
                <w:szCs w:val="24"/>
              </w:rPr>
              <w:t xml:space="preserve">№ </w:t>
            </w:r>
            <w:proofErr w:type="spellStart"/>
            <w:r w:rsidRPr="00E13406">
              <w:rPr>
                <w:rFonts w:ascii="Times New Roman" w:eastAsia="Times New Roman" w:hAnsi="Times New Roman" w:cs="Times New Roman"/>
                <w:b/>
                <w:sz w:val="24"/>
                <w:szCs w:val="24"/>
              </w:rPr>
              <w:t>з.п</w:t>
            </w:r>
            <w:proofErr w:type="spellEnd"/>
          </w:p>
        </w:tc>
        <w:tc>
          <w:tcPr>
            <w:tcW w:w="1980" w:type="dxa"/>
            <w:tcBorders>
              <w:top w:val="single" w:sz="4" w:space="0" w:color="000000"/>
              <w:left w:val="single" w:sz="4" w:space="0" w:color="000000"/>
              <w:bottom w:val="single" w:sz="4" w:space="0" w:color="000000"/>
              <w:right w:val="nil"/>
            </w:tcBorders>
          </w:tcPr>
          <w:p w14:paraId="4286A060" w14:textId="77777777" w:rsidR="00A21DC0" w:rsidRPr="00E13406" w:rsidRDefault="00A21DC0" w:rsidP="000271AD">
            <w:pPr>
              <w:pBdr>
                <w:top w:val="nil"/>
                <w:left w:val="nil"/>
                <w:bottom w:val="nil"/>
                <w:right w:val="nil"/>
                <w:between w:val="nil"/>
              </w:pBdr>
              <w:tabs>
                <w:tab w:val="left" w:pos="1080"/>
              </w:tabs>
              <w:spacing w:after="0" w:line="240" w:lineRule="auto"/>
              <w:jc w:val="center"/>
              <w:rPr>
                <w:rFonts w:ascii="Times New Roman" w:eastAsia="Times New Roman" w:hAnsi="Times New Roman" w:cs="Times New Roman"/>
                <w:sz w:val="24"/>
                <w:szCs w:val="24"/>
              </w:rPr>
            </w:pPr>
            <w:r w:rsidRPr="00E13406">
              <w:rPr>
                <w:rFonts w:ascii="Times New Roman" w:eastAsia="Times New Roman" w:hAnsi="Times New Roman" w:cs="Times New Roman"/>
                <w:b/>
                <w:sz w:val="24"/>
                <w:szCs w:val="24"/>
              </w:rPr>
              <w:t>Кваліфікаційні критерії</w:t>
            </w:r>
          </w:p>
        </w:tc>
        <w:tc>
          <w:tcPr>
            <w:tcW w:w="7092" w:type="dxa"/>
            <w:tcBorders>
              <w:top w:val="single" w:sz="4" w:space="0" w:color="000000"/>
              <w:left w:val="single" w:sz="4" w:space="0" w:color="000000"/>
              <w:bottom w:val="single" w:sz="4" w:space="0" w:color="000000"/>
              <w:right w:val="single" w:sz="4" w:space="0" w:color="000000"/>
            </w:tcBorders>
          </w:tcPr>
          <w:p w14:paraId="41C352C0" w14:textId="77777777" w:rsidR="00A21DC0" w:rsidRPr="00E13406" w:rsidRDefault="00A21DC0" w:rsidP="000271AD">
            <w:pPr>
              <w:widowControl w:val="0"/>
              <w:pBdr>
                <w:top w:val="nil"/>
                <w:left w:val="nil"/>
                <w:bottom w:val="nil"/>
                <w:right w:val="nil"/>
                <w:between w:val="nil"/>
              </w:pBdr>
              <w:tabs>
                <w:tab w:val="left" w:pos="1080"/>
              </w:tabs>
              <w:spacing w:after="0" w:line="240" w:lineRule="auto"/>
              <w:jc w:val="center"/>
              <w:rPr>
                <w:rFonts w:ascii="Times New Roman" w:eastAsia="Times New Roman" w:hAnsi="Times New Roman" w:cs="Times New Roman"/>
                <w:sz w:val="24"/>
                <w:szCs w:val="24"/>
              </w:rPr>
            </w:pPr>
            <w:r w:rsidRPr="00E13406">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A21DC0" w:rsidRPr="00E13406" w14:paraId="5A896494" w14:textId="77777777" w:rsidTr="00A21DC0">
        <w:trPr>
          <w:trHeight w:val="340"/>
        </w:trPr>
        <w:tc>
          <w:tcPr>
            <w:tcW w:w="567" w:type="dxa"/>
            <w:tcBorders>
              <w:top w:val="single" w:sz="4" w:space="0" w:color="000000"/>
              <w:left w:val="single" w:sz="4" w:space="0" w:color="000000"/>
              <w:bottom w:val="single" w:sz="4" w:space="0" w:color="000000"/>
              <w:right w:val="nil"/>
            </w:tcBorders>
          </w:tcPr>
          <w:p w14:paraId="289F701A" w14:textId="77777777" w:rsidR="00A21DC0" w:rsidRPr="00E13406" w:rsidRDefault="00A21DC0" w:rsidP="000271AD">
            <w:pPr>
              <w:widowControl w:val="0"/>
              <w:pBdr>
                <w:top w:val="nil"/>
                <w:left w:val="nil"/>
                <w:bottom w:val="nil"/>
                <w:right w:val="nil"/>
                <w:between w:val="nil"/>
              </w:pBdr>
              <w:tabs>
                <w:tab w:val="left" w:pos="1080"/>
              </w:tabs>
              <w:spacing w:after="200" w:line="240" w:lineRule="auto"/>
              <w:jc w:val="center"/>
              <w:rPr>
                <w:rFonts w:ascii="Times New Roman" w:eastAsia="Times New Roman" w:hAnsi="Times New Roman" w:cs="Times New Roman"/>
                <w:bCs/>
                <w:sz w:val="24"/>
                <w:szCs w:val="24"/>
              </w:rPr>
            </w:pPr>
            <w:r w:rsidRPr="00E13406">
              <w:rPr>
                <w:rFonts w:ascii="Times New Roman" w:eastAsia="Times New Roman" w:hAnsi="Times New Roman" w:cs="Times New Roman"/>
                <w:bCs/>
                <w:sz w:val="24"/>
                <w:szCs w:val="24"/>
              </w:rPr>
              <w:t>1.</w:t>
            </w:r>
          </w:p>
        </w:tc>
        <w:tc>
          <w:tcPr>
            <w:tcW w:w="1980" w:type="dxa"/>
            <w:tcBorders>
              <w:top w:val="single" w:sz="4" w:space="0" w:color="000000"/>
              <w:left w:val="single" w:sz="4" w:space="0" w:color="000000"/>
              <w:bottom w:val="single" w:sz="4" w:space="0" w:color="000000"/>
              <w:right w:val="nil"/>
            </w:tcBorders>
          </w:tcPr>
          <w:p w14:paraId="079C5836" w14:textId="5C24689A" w:rsidR="00A21DC0" w:rsidRPr="00E13406" w:rsidRDefault="00A21DC0" w:rsidP="000271AD">
            <w:pPr>
              <w:widowControl w:val="0"/>
              <w:pBdr>
                <w:top w:val="nil"/>
                <w:left w:val="nil"/>
                <w:bottom w:val="nil"/>
                <w:right w:val="nil"/>
                <w:between w:val="nil"/>
              </w:pBdr>
              <w:tabs>
                <w:tab w:val="left" w:pos="1080"/>
              </w:tabs>
              <w:spacing w:after="200" w:line="240" w:lineRule="auto"/>
              <w:rPr>
                <w:rFonts w:ascii="Times New Roman" w:eastAsia="Times New Roman" w:hAnsi="Times New Roman" w:cs="Times New Roman"/>
                <w:bCs/>
                <w:sz w:val="24"/>
                <w:szCs w:val="20"/>
                <w:lang w:bidi="en-US"/>
              </w:rPr>
            </w:pPr>
            <w:r w:rsidRPr="00E13406">
              <w:rPr>
                <w:rFonts w:ascii="Times New Roman" w:eastAsia="Times New Roman" w:hAnsi="Times New Roman" w:cs="Times New Roman"/>
                <w:bCs/>
                <w:sz w:val="24"/>
                <w:szCs w:val="20"/>
                <w:lang w:bidi="en-US"/>
              </w:rPr>
              <w:t>Наявність обладнання, матеріально-технічної бази та технологій</w:t>
            </w:r>
          </w:p>
          <w:p w14:paraId="13F0BD07" w14:textId="77777777" w:rsidR="00A21DC0" w:rsidRPr="00E13406" w:rsidRDefault="00A21DC0" w:rsidP="000271AD">
            <w:pPr>
              <w:widowControl w:val="0"/>
              <w:pBdr>
                <w:top w:val="nil"/>
                <w:left w:val="nil"/>
                <w:bottom w:val="nil"/>
                <w:right w:val="nil"/>
                <w:between w:val="nil"/>
              </w:pBdr>
              <w:tabs>
                <w:tab w:val="left" w:pos="1080"/>
              </w:tabs>
              <w:spacing w:after="200" w:line="240" w:lineRule="auto"/>
              <w:rPr>
                <w:rFonts w:ascii="Times New Roman" w:eastAsia="Times New Roman" w:hAnsi="Times New Roman" w:cs="Times New Roman"/>
                <w:bCs/>
                <w:sz w:val="24"/>
                <w:szCs w:val="24"/>
              </w:rPr>
            </w:pPr>
          </w:p>
        </w:tc>
        <w:tc>
          <w:tcPr>
            <w:tcW w:w="7092" w:type="dxa"/>
            <w:tcBorders>
              <w:top w:val="single" w:sz="4" w:space="0" w:color="000000"/>
              <w:left w:val="single" w:sz="4" w:space="0" w:color="000000"/>
              <w:bottom w:val="single" w:sz="4" w:space="0" w:color="000000"/>
              <w:right w:val="single" w:sz="4" w:space="0" w:color="000000"/>
            </w:tcBorders>
          </w:tcPr>
          <w:p w14:paraId="15906BDE" w14:textId="14E0B1A5" w:rsidR="00A21DC0" w:rsidRPr="00E13406" w:rsidRDefault="00A21DC0" w:rsidP="000271AD">
            <w:pPr>
              <w:spacing w:after="0" w:line="240" w:lineRule="auto"/>
              <w:ind w:left="110" w:right="91" w:firstLine="210"/>
              <w:jc w:val="both"/>
              <w:rPr>
                <w:rFonts w:ascii="Times New Roman" w:eastAsia="Times New Roman" w:hAnsi="Times New Roman" w:cs="Times New Roman"/>
                <w:sz w:val="24"/>
                <w:szCs w:val="20"/>
                <w:lang w:bidi="en-US"/>
              </w:rPr>
            </w:pPr>
            <w:r>
              <w:rPr>
                <w:rFonts w:ascii="Times New Roman" w:eastAsia="Times New Roman" w:hAnsi="Times New Roman" w:cs="Times New Roman"/>
                <w:sz w:val="24"/>
                <w:szCs w:val="20"/>
                <w:lang w:val="ru-RU" w:bidi="en-US"/>
              </w:rPr>
              <w:t xml:space="preserve">1. </w:t>
            </w:r>
            <w:r w:rsidRPr="00E13406">
              <w:rPr>
                <w:rFonts w:ascii="Times New Roman" w:eastAsia="Times New Roman" w:hAnsi="Times New Roman" w:cs="Times New Roman"/>
                <w:sz w:val="24"/>
                <w:szCs w:val="20"/>
                <w:lang w:bidi="en-US"/>
              </w:rPr>
              <w:t>Документи, що підтверджують інформацію про наявність</w:t>
            </w:r>
            <w:r>
              <w:rPr>
                <w:rFonts w:ascii="Times New Roman" w:eastAsia="Times New Roman" w:hAnsi="Times New Roman" w:cs="Times New Roman"/>
                <w:sz w:val="24"/>
                <w:szCs w:val="20"/>
                <w:lang w:val="ru-RU" w:bidi="en-US"/>
              </w:rPr>
              <w:t xml:space="preserve"> в </w:t>
            </w:r>
            <w:r w:rsidRPr="006F039F">
              <w:rPr>
                <w:rFonts w:ascii="Times New Roman" w:eastAsia="Times New Roman" w:hAnsi="Times New Roman" w:cs="Times New Roman"/>
                <w:sz w:val="24"/>
                <w:szCs w:val="20"/>
                <w:lang w:bidi="en-US"/>
              </w:rPr>
              <w:t>учасника</w:t>
            </w:r>
            <w:r w:rsidRPr="00E13406">
              <w:rPr>
                <w:rFonts w:ascii="Times New Roman" w:eastAsia="Times New Roman" w:hAnsi="Times New Roman" w:cs="Times New Roman"/>
                <w:sz w:val="24"/>
                <w:szCs w:val="20"/>
                <w:lang w:bidi="en-US"/>
              </w:rPr>
              <w:t xml:space="preserve"> обладнання та матеріально-технічної бази та технологій:</w:t>
            </w:r>
          </w:p>
          <w:p w14:paraId="6086F192" w14:textId="7D02C08D" w:rsidR="00A21DC0" w:rsidRDefault="00A21DC0" w:rsidP="000271AD">
            <w:pPr>
              <w:tabs>
                <w:tab w:val="left" w:pos="831"/>
              </w:tabs>
              <w:spacing w:after="0" w:line="240" w:lineRule="auto"/>
              <w:ind w:left="110" w:right="93" w:firstLine="210"/>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sz w:val="24"/>
                <w:szCs w:val="20"/>
                <w:lang w:bidi="en-US"/>
              </w:rPr>
              <w:t>1.1.</w:t>
            </w:r>
            <w:r>
              <w:rPr>
                <w:rFonts w:ascii="Times New Roman" w:eastAsia="Times New Roman" w:hAnsi="Times New Roman" w:cs="Times New Roman"/>
                <w:sz w:val="24"/>
                <w:szCs w:val="20"/>
                <w:lang w:val="ru-RU" w:bidi="en-US"/>
              </w:rPr>
              <w:t xml:space="preserve"> </w:t>
            </w:r>
            <w:r w:rsidRPr="00E13406">
              <w:rPr>
                <w:rFonts w:ascii="Times New Roman" w:eastAsia="Times New Roman" w:hAnsi="Times New Roman" w:cs="Times New Roman"/>
                <w:sz w:val="24"/>
                <w:szCs w:val="20"/>
                <w:lang w:bidi="en-US"/>
              </w:rPr>
              <w:t xml:space="preserve">Довідка </w:t>
            </w:r>
            <w:r w:rsidRPr="00A21DC0">
              <w:rPr>
                <w:rFonts w:ascii="Times New Roman" w:eastAsia="Times New Roman" w:hAnsi="Times New Roman" w:cs="Times New Roman"/>
                <w:sz w:val="24"/>
                <w:szCs w:val="20"/>
                <w:lang w:bidi="en-US"/>
              </w:rPr>
              <w:t>заповнена</w:t>
            </w:r>
            <w:r>
              <w:rPr>
                <w:rFonts w:ascii="Times New Roman" w:eastAsia="Times New Roman" w:hAnsi="Times New Roman" w:cs="Times New Roman"/>
                <w:sz w:val="24"/>
                <w:szCs w:val="20"/>
                <w:lang w:val="ru-RU" w:bidi="en-US"/>
              </w:rPr>
              <w:t xml:space="preserve"> </w:t>
            </w:r>
            <w:r w:rsidRPr="00E13406">
              <w:rPr>
                <w:rFonts w:ascii="Times New Roman" w:eastAsia="Times New Roman" w:hAnsi="Times New Roman" w:cs="Times New Roman"/>
                <w:sz w:val="24"/>
                <w:szCs w:val="20"/>
                <w:lang w:bidi="en-US"/>
              </w:rPr>
              <w:t xml:space="preserve">за формою 1 за підписом керівника або уповноваженої особи учасника, яка повинна містити інформацію про фактичну наявність в учасника власних та/або орендованих транспортних засобів (далі – ТЗ) та обладнання, яке буде використовуватись </w:t>
            </w:r>
            <w:r w:rsidR="00E802D3" w:rsidRPr="00E13406">
              <w:rPr>
                <w:rFonts w:ascii="Times New Roman" w:eastAsia="Times New Roman" w:hAnsi="Times New Roman" w:cs="Times New Roman"/>
                <w:sz w:val="24"/>
                <w:szCs w:val="20"/>
                <w:lang w:bidi="en-US"/>
              </w:rPr>
              <w:t>для надання послуг, що є предметом закупівлі</w:t>
            </w:r>
            <w:r w:rsidR="00E802D3">
              <w:rPr>
                <w:rFonts w:ascii="Times New Roman" w:eastAsia="Times New Roman" w:hAnsi="Times New Roman" w:cs="Times New Roman"/>
                <w:sz w:val="24"/>
                <w:szCs w:val="20"/>
                <w:lang w:bidi="en-US"/>
              </w:rPr>
              <w:t>, а саме</w:t>
            </w:r>
            <w:r w:rsidR="00E802D3" w:rsidRPr="00E13406">
              <w:rPr>
                <w:rFonts w:ascii="Times New Roman" w:eastAsia="Times New Roman" w:hAnsi="Times New Roman" w:cs="Times New Roman"/>
                <w:sz w:val="24"/>
                <w:szCs w:val="20"/>
                <w:lang w:bidi="en-US"/>
              </w:rPr>
              <w:t xml:space="preserve"> </w:t>
            </w:r>
            <w:r w:rsidRPr="00E13406">
              <w:rPr>
                <w:rFonts w:ascii="Times New Roman" w:eastAsia="Times New Roman" w:hAnsi="Times New Roman" w:cs="Times New Roman"/>
                <w:sz w:val="24"/>
                <w:szCs w:val="20"/>
                <w:lang w:bidi="en-US"/>
              </w:rPr>
              <w:t>для перевезення небезпечних вантажів</w:t>
            </w:r>
            <w:r w:rsidR="00CA082C">
              <w:rPr>
                <w:rFonts w:ascii="Times New Roman" w:eastAsia="Times New Roman" w:hAnsi="Times New Roman" w:cs="Times New Roman"/>
                <w:sz w:val="24"/>
                <w:szCs w:val="20"/>
                <w:lang w:bidi="en-US"/>
              </w:rPr>
              <w:t xml:space="preserve">: </w:t>
            </w:r>
            <w:proofErr w:type="spellStart"/>
            <w:r w:rsidR="00CA082C">
              <w:rPr>
                <w:rFonts w:ascii="Times New Roman" w:eastAsia="Times New Roman" w:hAnsi="Times New Roman" w:cs="Times New Roman"/>
                <w:sz w:val="24"/>
                <w:szCs w:val="20"/>
                <w:lang w:bidi="en-US"/>
              </w:rPr>
              <w:t>к</w:t>
            </w:r>
            <w:r w:rsidR="00CA082C" w:rsidRPr="00CA082C">
              <w:rPr>
                <w:rFonts w:ascii="Times New Roman" w:eastAsia="Times New Roman" w:hAnsi="Times New Roman" w:cs="Times New Roman"/>
                <w:sz w:val="24"/>
                <w:szCs w:val="20"/>
                <w:lang w:bidi="en-US"/>
              </w:rPr>
              <w:t>ультуральн</w:t>
            </w:r>
            <w:r w:rsidR="00CA082C">
              <w:rPr>
                <w:rFonts w:ascii="Times New Roman" w:eastAsia="Times New Roman" w:hAnsi="Times New Roman" w:cs="Times New Roman"/>
                <w:sz w:val="24"/>
                <w:szCs w:val="20"/>
                <w:lang w:bidi="en-US"/>
              </w:rPr>
              <w:t>ої</w:t>
            </w:r>
            <w:proofErr w:type="spellEnd"/>
            <w:r w:rsidR="00CA082C" w:rsidRPr="00CA082C">
              <w:rPr>
                <w:rFonts w:ascii="Times New Roman" w:eastAsia="Times New Roman" w:hAnsi="Times New Roman" w:cs="Times New Roman"/>
                <w:sz w:val="24"/>
                <w:szCs w:val="20"/>
                <w:lang w:bidi="en-US"/>
              </w:rPr>
              <w:t xml:space="preserve"> рідин</w:t>
            </w:r>
            <w:r w:rsidR="00CA082C">
              <w:rPr>
                <w:rFonts w:ascii="Times New Roman" w:eastAsia="Times New Roman" w:hAnsi="Times New Roman" w:cs="Times New Roman"/>
                <w:sz w:val="24"/>
                <w:szCs w:val="20"/>
                <w:lang w:bidi="en-US"/>
              </w:rPr>
              <w:t>и</w:t>
            </w:r>
            <w:r w:rsidR="00CA082C" w:rsidRPr="00CA082C">
              <w:rPr>
                <w:rFonts w:ascii="Times New Roman" w:eastAsia="Times New Roman" w:hAnsi="Times New Roman" w:cs="Times New Roman"/>
                <w:sz w:val="24"/>
                <w:szCs w:val="20"/>
                <w:lang w:bidi="en-US"/>
              </w:rPr>
              <w:t xml:space="preserve"> </w:t>
            </w:r>
            <w:r w:rsidRPr="00E13406">
              <w:rPr>
                <w:rFonts w:ascii="Times New Roman" w:eastAsia="Times New Roman" w:hAnsi="Times New Roman" w:cs="Times New Roman"/>
                <w:sz w:val="24"/>
                <w:szCs w:val="20"/>
                <w:lang w:bidi="en-US"/>
              </w:rPr>
              <w:t xml:space="preserve">з дотриманням температурного режиму </w:t>
            </w:r>
            <w:r>
              <w:rPr>
                <w:rFonts w:ascii="Times New Roman" w:eastAsia="Times New Roman" w:hAnsi="Times New Roman" w:cs="Times New Roman"/>
                <w:sz w:val="24"/>
                <w:szCs w:val="20"/>
                <w:lang w:val="ru-RU" w:bidi="en-US"/>
              </w:rPr>
              <w:t xml:space="preserve">не </w:t>
            </w:r>
            <w:proofErr w:type="spellStart"/>
            <w:r>
              <w:rPr>
                <w:rFonts w:ascii="Times New Roman" w:eastAsia="Times New Roman" w:hAnsi="Times New Roman" w:cs="Times New Roman"/>
                <w:sz w:val="24"/>
                <w:szCs w:val="20"/>
                <w:lang w:val="ru-RU" w:bidi="en-US"/>
              </w:rPr>
              <w:t>вище</w:t>
            </w:r>
            <w:proofErr w:type="spellEnd"/>
            <w:r>
              <w:rPr>
                <w:rFonts w:ascii="Times New Roman" w:eastAsia="Times New Roman" w:hAnsi="Times New Roman" w:cs="Times New Roman"/>
                <w:sz w:val="24"/>
                <w:szCs w:val="20"/>
                <w:lang w:val="ru-RU" w:bidi="en-US"/>
              </w:rPr>
              <w:t xml:space="preserve"> 3</w:t>
            </w:r>
            <w:r w:rsidR="0096322B">
              <w:rPr>
                <w:rFonts w:ascii="Times New Roman" w:eastAsia="Times New Roman" w:hAnsi="Times New Roman" w:cs="Times New Roman"/>
                <w:sz w:val="24"/>
                <w:szCs w:val="20"/>
                <w:lang w:val="ru-RU" w:bidi="en-US"/>
              </w:rPr>
              <w:t>7</w:t>
            </w:r>
            <w:r>
              <w:rPr>
                <w:rFonts w:ascii="Times New Roman" w:eastAsia="Times New Roman" w:hAnsi="Times New Roman" w:cs="Times New Roman"/>
                <w:sz w:val="24"/>
                <w:szCs w:val="20"/>
                <w:lang w:val="ru-RU" w:bidi="en-US"/>
              </w:rPr>
              <w:t>℃</w:t>
            </w:r>
            <w:r w:rsidRPr="00E13406">
              <w:rPr>
                <w:rFonts w:ascii="Times New Roman" w:eastAsia="Times New Roman" w:hAnsi="Times New Roman" w:cs="Times New Roman"/>
                <w:sz w:val="24"/>
                <w:szCs w:val="20"/>
                <w:lang w:bidi="en-US"/>
              </w:rPr>
              <w:t xml:space="preserve"> та </w:t>
            </w:r>
            <w:r w:rsidR="00CA082C">
              <w:rPr>
                <w:rFonts w:ascii="Times New Roman" w:eastAsia="Times New Roman" w:hAnsi="Times New Roman" w:cs="Times New Roman"/>
                <w:sz w:val="24"/>
                <w:szCs w:val="20"/>
                <w:lang w:bidi="en-US"/>
              </w:rPr>
              <w:t>з</w:t>
            </w:r>
            <w:r w:rsidR="00CA082C" w:rsidRPr="00CA082C">
              <w:rPr>
                <w:rFonts w:ascii="Times New Roman" w:eastAsia="Times New Roman" w:hAnsi="Times New Roman" w:cs="Times New Roman"/>
                <w:sz w:val="24"/>
                <w:szCs w:val="20"/>
                <w:lang w:bidi="en-US"/>
              </w:rPr>
              <w:t>аморожен</w:t>
            </w:r>
            <w:r w:rsidR="00CA082C">
              <w:rPr>
                <w:rFonts w:ascii="Times New Roman" w:eastAsia="Times New Roman" w:hAnsi="Times New Roman" w:cs="Times New Roman"/>
                <w:sz w:val="24"/>
                <w:szCs w:val="20"/>
                <w:lang w:bidi="en-US"/>
              </w:rPr>
              <w:t>их</w:t>
            </w:r>
            <w:r w:rsidR="00CA082C" w:rsidRPr="00CA082C">
              <w:rPr>
                <w:rFonts w:ascii="Times New Roman" w:eastAsia="Times New Roman" w:hAnsi="Times New Roman" w:cs="Times New Roman"/>
                <w:sz w:val="24"/>
                <w:szCs w:val="20"/>
                <w:lang w:bidi="en-US"/>
              </w:rPr>
              <w:t xml:space="preserve"> залишков</w:t>
            </w:r>
            <w:r w:rsidR="00CA082C">
              <w:rPr>
                <w:rFonts w:ascii="Times New Roman" w:eastAsia="Times New Roman" w:hAnsi="Times New Roman" w:cs="Times New Roman"/>
                <w:sz w:val="24"/>
                <w:szCs w:val="20"/>
                <w:lang w:bidi="en-US"/>
              </w:rPr>
              <w:t>их</w:t>
            </w:r>
            <w:r w:rsidR="00CA082C" w:rsidRPr="00CA082C">
              <w:rPr>
                <w:rFonts w:ascii="Times New Roman" w:eastAsia="Times New Roman" w:hAnsi="Times New Roman" w:cs="Times New Roman"/>
                <w:sz w:val="24"/>
                <w:szCs w:val="20"/>
                <w:lang w:bidi="en-US"/>
              </w:rPr>
              <w:t xml:space="preserve"> зразк</w:t>
            </w:r>
            <w:r w:rsidR="00CA082C">
              <w:rPr>
                <w:rFonts w:ascii="Times New Roman" w:eastAsia="Times New Roman" w:hAnsi="Times New Roman" w:cs="Times New Roman"/>
                <w:sz w:val="24"/>
                <w:szCs w:val="20"/>
                <w:lang w:bidi="en-US"/>
              </w:rPr>
              <w:t>ів</w:t>
            </w:r>
            <w:r w:rsidR="00CA082C" w:rsidRPr="00CA082C">
              <w:rPr>
                <w:rFonts w:ascii="Times New Roman" w:eastAsia="Times New Roman" w:hAnsi="Times New Roman" w:cs="Times New Roman"/>
                <w:sz w:val="24"/>
                <w:szCs w:val="20"/>
                <w:lang w:bidi="en-US"/>
              </w:rPr>
              <w:t xml:space="preserve"> плазми крові </w:t>
            </w:r>
            <w:r w:rsidRPr="00E13406">
              <w:rPr>
                <w:rFonts w:ascii="Times New Roman" w:eastAsia="Times New Roman" w:hAnsi="Times New Roman" w:cs="Times New Roman"/>
                <w:sz w:val="24"/>
                <w:szCs w:val="20"/>
                <w:lang w:bidi="en-US"/>
              </w:rPr>
              <w:t>у сухому льоді з температурою не вище -10°С.</w:t>
            </w:r>
          </w:p>
          <w:p w14:paraId="18C959AD" w14:textId="77777777" w:rsidR="00A21DC0" w:rsidRPr="00E13406" w:rsidRDefault="00A21DC0" w:rsidP="000271AD">
            <w:pPr>
              <w:tabs>
                <w:tab w:val="left" w:pos="831"/>
              </w:tabs>
              <w:spacing w:after="0" w:line="240" w:lineRule="auto"/>
              <w:ind w:left="110" w:right="93" w:firstLine="210"/>
              <w:jc w:val="both"/>
              <w:rPr>
                <w:rFonts w:ascii="Times New Roman" w:eastAsia="Times New Roman" w:hAnsi="Times New Roman" w:cs="Times New Roman"/>
                <w:sz w:val="24"/>
                <w:szCs w:val="20"/>
                <w:lang w:bidi="en-US"/>
              </w:rPr>
            </w:pPr>
          </w:p>
          <w:p w14:paraId="33EE6AA5" w14:textId="77777777" w:rsidR="00A21DC0" w:rsidRPr="00E13406" w:rsidRDefault="00A21DC0" w:rsidP="000271AD">
            <w:pPr>
              <w:pBdr>
                <w:top w:val="nil"/>
                <w:left w:val="nil"/>
                <w:bottom w:val="nil"/>
                <w:right w:val="nil"/>
                <w:between w:val="nil"/>
              </w:pBdr>
              <w:spacing w:after="0" w:line="240" w:lineRule="auto"/>
              <w:jc w:val="right"/>
              <w:rPr>
                <w:rFonts w:ascii="Times New Roman" w:eastAsia="Times New Roman" w:hAnsi="Times New Roman" w:cs="Times New Roman"/>
                <w:bCs/>
                <w:color w:val="000000"/>
                <w:sz w:val="24"/>
                <w:szCs w:val="24"/>
              </w:rPr>
            </w:pPr>
            <w:r w:rsidRPr="00E13406">
              <w:rPr>
                <w:rFonts w:ascii="Times New Roman" w:eastAsia="Times New Roman" w:hAnsi="Times New Roman" w:cs="Times New Roman"/>
                <w:bCs/>
                <w:color w:val="000000"/>
                <w:sz w:val="24"/>
                <w:szCs w:val="24"/>
              </w:rPr>
              <w:t>Форма 1</w:t>
            </w:r>
          </w:p>
          <w:p w14:paraId="5C7E1867" w14:textId="77777777" w:rsidR="00A21DC0" w:rsidRPr="00E13406" w:rsidRDefault="00A21DC0" w:rsidP="000271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E13406">
              <w:rPr>
                <w:rFonts w:ascii="Times New Roman" w:eastAsia="Times New Roman" w:hAnsi="Times New Roman" w:cs="Times New Roman"/>
                <w:b/>
                <w:color w:val="000000"/>
                <w:sz w:val="20"/>
                <w:szCs w:val="20"/>
              </w:rPr>
              <w:t>ДОВІДКА</w:t>
            </w:r>
          </w:p>
          <w:p w14:paraId="6C7B06CD" w14:textId="77777777" w:rsidR="00A21DC0" w:rsidRDefault="00A21DC0" w:rsidP="000271AD">
            <w:pPr>
              <w:pBdr>
                <w:top w:val="nil"/>
                <w:left w:val="nil"/>
                <w:bottom w:val="nil"/>
                <w:right w:val="nil"/>
                <w:between w:val="nil"/>
              </w:pBdr>
              <w:spacing w:after="0" w:line="240" w:lineRule="auto"/>
              <w:jc w:val="center"/>
              <w:rPr>
                <w:rFonts w:ascii="Times New Roman" w:eastAsia="Times New Roman" w:hAnsi="Times New Roman" w:cs="Times New Roman"/>
                <w:b/>
                <w:sz w:val="20"/>
                <w:szCs w:val="20"/>
                <w:lang w:bidi="en-US"/>
              </w:rPr>
            </w:pPr>
            <w:r w:rsidRPr="00E13406">
              <w:rPr>
                <w:rFonts w:ascii="Times New Roman" w:eastAsia="Times New Roman" w:hAnsi="Times New Roman" w:cs="Times New Roman"/>
                <w:b/>
                <w:color w:val="000000"/>
                <w:sz w:val="20"/>
                <w:szCs w:val="20"/>
              </w:rPr>
              <w:t xml:space="preserve">про наявність </w:t>
            </w:r>
            <w:r w:rsidRPr="00E13406">
              <w:rPr>
                <w:rFonts w:ascii="Times New Roman" w:eastAsia="Times New Roman" w:hAnsi="Times New Roman" w:cs="Times New Roman"/>
                <w:b/>
                <w:sz w:val="20"/>
                <w:szCs w:val="20"/>
                <w:lang w:bidi="en-US"/>
              </w:rPr>
              <w:t>обладнання, матеріально-технічної бази та технологій</w:t>
            </w:r>
          </w:p>
          <w:p w14:paraId="7CF8B6A3" w14:textId="7F5B97D2" w:rsidR="006F039F" w:rsidRPr="006F039F" w:rsidRDefault="006F039F" w:rsidP="000271AD">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0"/>
                <w:szCs w:val="20"/>
              </w:rPr>
            </w:pPr>
            <w:r w:rsidRPr="006F039F">
              <w:rPr>
                <w:rFonts w:ascii="Times New Roman" w:eastAsia="Times New Roman" w:hAnsi="Times New Roman" w:cs="Times New Roman"/>
                <w:bCs/>
                <w:color w:val="000000"/>
                <w:sz w:val="20"/>
                <w:szCs w:val="20"/>
              </w:rPr>
              <w:t xml:space="preserve">Учасник _________ (зазначається інформація про назву учасника) на виконання вимог </w:t>
            </w:r>
            <w:r>
              <w:rPr>
                <w:rFonts w:ascii="Times New Roman" w:eastAsia="Times New Roman" w:hAnsi="Times New Roman" w:cs="Times New Roman"/>
                <w:bCs/>
                <w:color w:val="000000"/>
                <w:sz w:val="20"/>
                <w:szCs w:val="20"/>
                <w:lang w:val="ru-RU"/>
              </w:rPr>
              <w:t>т</w:t>
            </w:r>
            <w:proofErr w:type="spellStart"/>
            <w:r>
              <w:rPr>
                <w:rFonts w:ascii="Times New Roman" w:eastAsia="Times New Roman" w:hAnsi="Times New Roman" w:cs="Times New Roman"/>
                <w:bCs/>
                <w:color w:val="000000"/>
                <w:sz w:val="20"/>
                <w:szCs w:val="20"/>
              </w:rPr>
              <w:t>ендерної</w:t>
            </w:r>
            <w:proofErr w:type="spellEnd"/>
            <w:r>
              <w:rPr>
                <w:rFonts w:ascii="Times New Roman" w:eastAsia="Times New Roman" w:hAnsi="Times New Roman" w:cs="Times New Roman"/>
                <w:bCs/>
                <w:color w:val="000000"/>
                <w:sz w:val="20"/>
                <w:szCs w:val="20"/>
              </w:rPr>
              <w:t xml:space="preserve"> документації</w:t>
            </w:r>
            <w:r w:rsidRPr="006F039F">
              <w:rPr>
                <w:rFonts w:ascii="Times New Roman" w:eastAsia="Times New Roman" w:hAnsi="Times New Roman" w:cs="Times New Roman"/>
                <w:bCs/>
                <w:color w:val="000000"/>
                <w:sz w:val="20"/>
                <w:szCs w:val="20"/>
              </w:rPr>
              <w:t xml:space="preserve"> надає інформацію про наявність обладнання, матеріально-технічної бази та технологій, а саме:</w:t>
            </w:r>
          </w:p>
          <w:tbl>
            <w:tblPr>
              <w:tblW w:w="6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
              <w:gridCol w:w="1538"/>
              <w:gridCol w:w="2129"/>
              <w:gridCol w:w="2410"/>
            </w:tblGrid>
            <w:tr w:rsidR="00A21DC0" w:rsidRPr="00E13406" w14:paraId="64B226E6" w14:textId="77777777" w:rsidTr="00A21DC0">
              <w:trPr>
                <w:trHeight w:val="459"/>
              </w:trPr>
              <w:tc>
                <w:tcPr>
                  <w:tcW w:w="477" w:type="dxa"/>
                  <w:vAlign w:val="center"/>
                </w:tcPr>
                <w:p w14:paraId="46C0C914" w14:textId="77777777" w:rsidR="00A21DC0" w:rsidRPr="00E13406" w:rsidRDefault="00A21DC0" w:rsidP="000271A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E13406">
                    <w:rPr>
                      <w:rFonts w:ascii="Times New Roman" w:eastAsia="Times New Roman" w:hAnsi="Times New Roman" w:cs="Times New Roman"/>
                      <w:color w:val="000000"/>
                      <w:sz w:val="20"/>
                      <w:szCs w:val="20"/>
                    </w:rPr>
                    <w:t>№</w:t>
                  </w:r>
                </w:p>
              </w:tc>
              <w:tc>
                <w:tcPr>
                  <w:tcW w:w="1538" w:type="dxa"/>
                  <w:vAlign w:val="center"/>
                </w:tcPr>
                <w:p w14:paraId="6CEEDF9A" w14:textId="77777777" w:rsidR="00A21DC0" w:rsidRPr="00E13406" w:rsidRDefault="00A21DC0" w:rsidP="000271A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E13406">
                    <w:rPr>
                      <w:rFonts w:ascii="Times New Roman" w:eastAsia="Times New Roman" w:hAnsi="Times New Roman" w:cs="Times New Roman"/>
                      <w:color w:val="000000"/>
                      <w:sz w:val="20"/>
                      <w:szCs w:val="20"/>
                    </w:rPr>
                    <w:t>Найменування, модель, державний номерний знак ТЗ</w:t>
                  </w:r>
                </w:p>
              </w:tc>
              <w:tc>
                <w:tcPr>
                  <w:tcW w:w="2129" w:type="dxa"/>
                  <w:vAlign w:val="center"/>
                </w:tcPr>
                <w:p w14:paraId="1200250A" w14:textId="77777777" w:rsidR="00A21DC0" w:rsidRPr="00E13406" w:rsidRDefault="00A21DC0" w:rsidP="000271A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E13406">
                    <w:rPr>
                      <w:rFonts w:ascii="Times New Roman" w:eastAsia="Times New Roman" w:hAnsi="Times New Roman" w:cs="Times New Roman"/>
                      <w:color w:val="000000"/>
                      <w:sz w:val="20"/>
                      <w:szCs w:val="20"/>
                    </w:rPr>
                    <w:t xml:space="preserve">Правова підстава володіння / користування ТЗ: власне, орендоване (у випадку найму/оренди/суборенди зазначити </w:t>
                  </w:r>
                  <w:r w:rsidRPr="00E13406">
                    <w:rPr>
                      <w:rFonts w:ascii="Times New Roman" w:eastAsia="Times New Roman" w:hAnsi="Times New Roman" w:cs="Times New Roman"/>
                      <w:sz w:val="20"/>
                      <w:szCs w:val="20"/>
                      <w:lang w:bidi="en-US"/>
                    </w:rPr>
                    <w:t xml:space="preserve">найменування, код ЄДРПОУ </w:t>
                  </w:r>
                  <w:proofErr w:type="spellStart"/>
                  <w:r w:rsidRPr="00E13406">
                    <w:rPr>
                      <w:rFonts w:ascii="Times New Roman" w:eastAsia="Times New Roman" w:hAnsi="Times New Roman" w:cs="Times New Roman"/>
                      <w:sz w:val="20"/>
                      <w:szCs w:val="20"/>
                      <w:lang w:bidi="en-US"/>
                    </w:rPr>
                    <w:t>юр.особи</w:t>
                  </w:r>
                  <w:proofErr w:type="spellEnd"/>
                  <w:r w:rsidRPr="00E13406">
                    <w:rPr>
                      <w:rFonts w:ascii="Times New Roman" w:eastAsia="Times New Roman" w:hAnsi="Times New Roman" w:cs="Times New Roman"/>
                      <w:sz w:val="20"/>
                      <w:szCs w:val="20"/>
                      <w:lang w:bidi="en-US"/>
                    </w:rPr>
                    <w:t xml:space="preserve">/ІПН </w:t>
                  </w:r>
                  <w:proofErr w:type="spellStart"/>
                  <w:r w:rsidRPr="00E13406">
                    <w:rPr>
                      <w:rFonts w:ascii="Times New Roman" w:eastAsia="Times New Roman" w:hAnsi="Times New Roman" w:cs="Times New Roman"/>
                      <w:sz w:val="20"/>
                      <w:szCs w:val="20"/>
                      <w:lang w:bidi="en-US"/>
                    </w:rPr>
                    <w:t>фіз.особи</w:t>
                  </w:r>
                  <w:proofErr w:type="spellEnd"/>
                  <w:r w:rsidRPr="00E13406">
                    <w:rPr>
                      <w:rFonts w:ascii="Times New Roman" w:eastAsia="Times New Roman" w:hAnsi="Times New Roman" w:cs="Times New Roman"/>
                      <w:sz w:val="20"/>
                      <w:szCs w:val="20"/>
                      <w:lang w:bidi="en-US"/>
                    </w:rPr>
                    <w:t>, яка надала ТЗ у користування, номер та дату договору</w:t>
                  </w:r>
                </w:p>
              </w:tc>
              <w:tc>
                <w:tcPr>
                  <w:tcW w:w="2410" w:type="dxa"/>
                  <w:vAlign w:val="center"/>
                </w:tcPr>
                <w:p w14:paraId="2A99ADED" w14:textId="77777777" w:rsidR="00A21DC0" w:rsidRPr="00E13406" w:rsidRDefault="00A21DC0" w:rsidP="000271A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E13406">
                    <w:rPr>
                      <w:rFonts w:ascii="Times New Roman" w:eastAsia="Times New Roman" w:hAnsi="Times New Roman" w:cs="Times New Roman"/>
                      <w:color w:val="000000"/>
                      <w:sz w:val="20"/>
                      <w:szCs w:val="20"/>
                    </w:rPr>
                    <w:t>Наявність обладнання для перевезення небезпечних вантажів з підтриманням відповідного температурного режиму (найменування, правова підстава володіння / користування</w:t>
                  </w:r>
                  <w:r w:rsidRPr="00E13406">
                    <w:rPr>
                      <w:rFonts w:ascii="Times New Roman" w:hAnsi="Times New Roman" w:cs="Times New Roman"/>
                    </w:rPr>
                    <w:t xml:space="preserve"> </w:t>
                  </w:r>
                  <w:r w:rsidRPr="00E13406">
                    <w:rPr>
                      <w:rFonts w:ascii="Times New Roman" w:eastAsia="Times New Roman" w:hAnsi="Times New Roman" w:cs="Times New Roman"/>
                      <w:color w:val="000000"/>
                      <w:sz w:val="20"/>
                      <w:szCs w:val="20"/>
                    </w:rPr>
                    <w:t xml:space="preserve">зазначити найменування, код ЄДРПОУ </w:t>
                  </w:r>
                  <w:proofErr w:type="spellStart"/>
                  <w:r w:rsidRPr="00E13406">
                    <w:rPr>
                      <w:rFonts w:ascii="Times New Roman" w:eastAsia="Times New Roman" w:hAnsi="Times New Roman" w:cs="Times New Roman"/>
                      <w:color w:val="000000"/>
                      <w:sz w:val="20"/>
                      <w:szCs w:val="20"/>
                    </w:rPr>
                    <w:t>юр.особи</w:t>
                  </w:r>
                  <w:proofErr w:type="spellEnd"/>
                  <w:r w:rsidRPr="00E13406">
                    <w:rPr>
                      <w:rFonts w:ascii="Times New Roman" w:eastAsia="Times New Roman" w:hAnsi="Times New Roman" w:cs="Times New Roman"/>
                      <w:color w:val="000000"/>
                      <w:sz w:val="20"/>
                      <w:szCs w:val="20"/>
                    </w:rPr>
                    <w:t xml:space="preserve">/ІПН </w:t>
                  </w:r>
                  <w:proofErr w:type="spellStart"/>
                  <w:r w:rsidRPr="00E13406">
                    <w:rPr>
                      <w:rFonts w:ascii="Times New Roman" w:eastAsia="Times New Roman" w:hAnsi="Times New Roman" w:cs="Times New Roman"/>
                      <w:color w:val="000000"/>
                      <w:sz w:val="20"/>
                      <w:szCs w:val="20"/>
                    </w:rPr>
                    <w:t>фіз.особи</w:t>
                  </w:r>
                  <w:proofErr w:type="spellEnd"/>
                  <w:r w:rsidRPr="00E13406">
                    <w:rPr>
                      <w:rFonts w:ascii="Times New Roman" w:eastAsia="Times New Roman" w:hAnsi="Times New Roman" w:cs="Times New Roman"/>
                      <w:color w:val="000000"/>
                      <w:sz w:val="20"/>
                      <w:szCs w:val="20"/>
                    </w:rPr>
                    <w:t xml:space="preserve">, яка надала ТЗ у користування, номер та дату чинного договору) </w:t>
                  </w:r>
                </w:p>
              </w:tc>
            </w:tr>
            <w:tr w:rsidR="00A21DC0" w:rsidRPr="00E13406" w14:paraId="11C1986A" w14:textId="77777777" w:rsidTr="00A21DC0">
              <w:trPr>
                <w:trHeight w:val="128"/>
              </w:trPr>
              <w:tc>
                <w:tcPr>
                  <w:tcW w:w="477" w:type="dxa"/>
                </w:tcPr>
                <w:p w14:paraId="218B428A" w14:textId="77777777" w:rsidR="00A21DC0" w:rsidRPr="00E13406" w:rsidRDefault="00A21DC0" w:rsidP="000271A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13406">
                    <w:rPr>
                      <w:rFonts w:ascii="Times New Roman" w:eastAsia="Times New Roman" w:hAnsi="Times New Roman" w:cs="Times New Roman"/>
                      <w:color w:val="000000"/>
                    </w:rPr>
                    <w:t>1.</w:t>
                  </w:r>
                </w:p>
              </w:tc>
              <w:tc>
                <w:tcPr>
                  <w:tcW w:w="1538" w:type="dxa"/>
                </w:tcPr>
                <w:p w14:paraId="76845AB5" w14:textId="77777777" w:rsidR="00A21DC0" w:rsidRPr="00E13406" w:rsidRDefault="00A21DC0" w:rsidP="000271A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2129" w:type="dxa"/>
                </w:tcPr>
                <w:p w14:paraId="5579AFD2" w14:textId="77777777" w:rsidR="00A21DC0" w:rsidRPr="00E13406" w:rsidRDefault="00A21DC0" w:rsidP="000271A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2410" w:type="dxa"/>
                </w:tcPr>
                <w:p w14:paraId="385AE2F5" w14:textId="77777777" w:rsidR="00A21DC0" w:rsidRPr="00E13406" w:rsidRDefault="00A21DC0" w:rsidP="000271A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bl>
          <w:p w14:paraId="4B00D1F4" w14:textId="77777777" w:rsidR="00A21DC0" w:rsidRPr="00E13406" w:rsidRDefault="00A21DC0" w:rsidP="000271AD">
            <w:pPr>
              <w:tabs>
                <w:tab w:val="left" w:pos="831"/>
              </w:tabs>
              <w:spacing w:after="0" w:line="240" w:lineRule="auto"/>
              <w:ind w:left="110" w:right="100" w:firstLine="210"/>
              <w:jc w:val="both"/>
              <w:rPr>
                <w:rFonts w:ascii="Times New Roman" w:eastAsia="Times New Roman" w:hAnsi="Times New Roman" w:cs="Times New Roman"/>
                <w:sz w:val="24"/>
                <w:szCs w:val="20"/>
                <w:lang w:bidi="en-US"/>
              </w:rPr>
            </w:pPr>
          </w:p>
          <w:p w14:paraId="7983675C" w14:textId="77777777" w:rsidR="00A21DC0" w:rsidRPr="00E13406" w:rsidRDefault="00A21DC0" w:rsidP="000271AD">
            <w:pPr>
              <w:tabs>
                <w:tab w:val="left" w:pos="831"/>
              </w:tabs>
              <w:spacing w:after="0" w:line="240" w:lineRule="auto"/>
              <w:ind w:left="110" w:right="100" w:firstLine="210"/>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sz w:val="24"/>
                <w:szCs w:val="20"/>
                <w:lang w:bidi="en-US"/>
              </w:rPr>
              <w:t xml:space="preserve">1.2.Учасник повинен надати копії </w:t>
            </w:r>
            <w:proofErr w:type="spellStart"/>
            <w:r w:rsidRPr="00E13406">
              <w:rPr>
                <w:rFonts w:ascii="Times New Roman" w:eastAsia="Times New Roman" w:hAnsi="Times New Roman" w:cs="Times New Roman"/>
                <w:sz w:val="24"/>
                <w:szCs w:val="20"/>
                <w:lang w:bidi="en-US"/>
              </w:rPr>
              <w:t>свідоцтв</w:t>
            </w:r>
            <w:proofErr w:type="spellEnd"/>
            <w:r w:rsidRPr="00E13406">
              <w:rPr>
                <w:rFonts w:ascii="Times New Roman" w:eastAsia="Times New Roman" w:hAnsi="Times New Roman" w:cs="Times New Roman"/>
                <w:sz w:val="24"/>
                <w:szCs w:val="20"/>
                <w:lang w:bidi="en-US"/>
              </w:rPr>
              <w:t xml:space="preserve"> про реєстрацію </w:t>
            </w:r>
            <w:r w:rsidRPr="00E13406">
              <w:rPr>
                <w:rFonts w:ascii="Times New Roman" w:eastAsia="Times New Roman" w:hAnsi="Times New Roman" w:cs="Times New Roman"/>
                <w:sz w:val="24"/>
                <w:szCs w:val="20"/>
                <w:lang w:val="ru-RU" w:bidi="en-US"/>
              </w:rPr>
              <w:t>ТЗ</w:t>
            </w:r>
            <w:r w:rsidRPr="00E13406">
              <w:rPr>
                <w:rFonts w:ascii="Times New Roman" w:eastAsia="Times New Roman" w:hAnsi="Times New Roman" w:cs="Times New Roman"/>
                <w:sz w:val="24"/>
                <w:szCs w:val="20"/>
                <w:lang w:bidi="en-US"/>
              </w:rPr>
              <w:t>, які зазначені у довідці про наявність обладнання, матеріально-технічної бази та технологій та які будуть використовуватись при наданні послуг, що є предметом закупівлі.</w:t>
            </w:r>
          </w:p>
          <w:p w14:paraId="41213FF0" w14:textId="77777777" w:rsidR="00A21DC0" w:rsidRPr="00E13406" w:rsidRDefault="00A21DC0" w:rsidP="000271AD">
            <w:pPr>
              <w:tabs>
                <w:tab w:val="left" w:pos="831"/>
              </w:tabs>
              <w:spacing w:after="0" w:line="240" w:lineRule="auto"/>
              <w:ind w:left="110" w:right="91" w:firstLine="210"/>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sz w:val="24"/>
                <w:szCs w:val="20"/>
                <w:lang w:bidi="en-US"/>
              </w:rPr>
              <w:t>1.3.У разі користування обладнанням та матеріально - технічною базою на договірних</w:t>
            </w:r>
            <w:r w:rsidRPr="00E13406">
              <w:rPr>
                <w:rFonts w:ascii="Times New Roman" w:eastAsia="Times New Roman" w:hAnsi="Times New Roman" w:cs="Times New Roman"/>
                <w:spacing w:val="1"/>
                <w:sz w:val="24"/>
                <w:szCs w:val="20"/>
                <w:lang w:bidi="en-US"/>
              </w:rPr>
              <w:t xml:space="preserve"> </w:t>
            </w:r>
            <w:r w:rsidRPr="00E13406">
              <w:rPr>
                <w:rFonts w:ascii="Times New Roman" w:eastAsia="Times New Roman" w:hAnsi="Times New Roman" w:cs="Times New Roman"/>
                <w:sz w:val="24"/>
                <w:szCs w:val="20"/>
                <w:lang w:bidi="en-US"/>
              </w:rPr>
              <w:t>умовах, учаснику необхідно вказати у довідці про наявність обладнання, матеріально-технічної бази та технологій:</w:t>
            </w:r>
          </w:p>
          <w:p w14:paraId="339EBC6B" w14:textId="77777777" w:rsidR="00A21DC0" w:rsidRPr="00E13406" w:rsidRDefault="00A21DC0" w:rsidP="000271AD">
            <w:pPr>
              <w:tabs>
                <w:tab w:val="left" w:pos="831"/>
              </w:tabs>
              <w:spacing w:after="0" w:line="240" w:lineRule="auto"/>
              <w:ind w:left="110" w:right="91" w:firstLine="210"/>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sz w:val="24"/>
                <w:szCs w:val="20"/>
                <w:lang w:bidi="en-US"/>
              </w:rPr>
              <w:t>1.3.1. найменування та реєстраційний номер облікової картки платника податків фізичної особи, фізичної особи - підприємця / код ЄДРПОУ юридичної особи, яка надає обладнання та матеріально-технічну базу в користування;</w:t>
            </w:r>
          </w:p>
          <w:p w14:paraId="56ECEE93" w14:textId="5714670A" w:rsidR="00A21DC0" w:rsidRPr="006F039F" w:rsidRDefault="00A21DC0" w:rsidP="006F039F">
            <w:pPr>
              <w:tabs>
                <w:tab w:val="left" w:pos="110"/>
                <w:tab w:val="left" w:pos="181"/>
              </w:tabs>
              <w:spacing w:after="0" w:line="240" w:lineRule="auto"/>
              <w:ind w:left="110" w:right="91" w:firstLine="210"/>
              <w:jc w:val="both"/>
              <w:rPr>
                <w:rFonts w:ascii="Times New Roman" w:eastAsia="Times New Roman" w:hAnsi="Times New Roman" w:cs="Times New Roman"/>
                <w:b/>
                <w:bCs/>
                <w:sz w:val="24"/>
                <w:szCs w:val="20"/>
                <w:lang w:bidi="en-US"/>
              </w:rPr>
            </w:pPr>
            <w:r w:rsidRPr="00E13406">
              <w:rPr>
                <w:rFonts w:ascii="Times New Roman" w:eastAsia="Times New Roman" w:hAnsi="Times New Roman" w:cs="Times New Roman"/>
                <w:sz w:val="24"/>
                <w:szCs w:val="20"/>
                <w:lang w:bidi="en-US"/>
              </w:rPr>
              <w:lastRenderedPageBreak/>
              <w:t xml:space="preserve">1.3.2. номер та дату договору користування/найму/оренди/суборенди, діючого щонайменше до </w:t>
            </w:r>
            <w:r w:rsidRPr="00E13406">
              <w:rPr>
                <w:rFonts w:ascii="Times New Roman" w:eastAsia="Times New Roman" w:hAnsi="Times New Roman" w:cs="Times New Roman"/>
                <w:b/>
                <w:bCs/>
                <w:sz w:val="24"/>
                <w:szCs w:val="20"/>
                <w:lang w:bidi="en-US"/>
              </w:rPr>
              <w:t>31.12.202</w:t>
            </w:r>
            <w:r w:rsidR="00CA082C">
              <w:rPr>
                <w:rFonts w:ascii="Times New Roman" w:eastAsia="Times New Roman" w:hAnsi="Times New Roman" w:cs="Times New Roman"/>
                <w:b/>
                <w:bCs/>
                <w:sz w:val="24"/>
                <w:szCs w:val="20"/>
                <w:lang w:bidi="en-US"/>
              </w:rPr>
              <w:t>4</w:t>
            </w:r>
            <w:r w:rsidRPr="00E13406">
              <w:rPr>
                <w:rFonts w:ascii="Times New Roman" w:eastAsia="Times New Roman" w:hAnsi="Times New Roman" w:cs="Times New Roman"/>
                <w:b/>
                <w:bCs/>
                <w:sz w:val="24"/>
                <w:szCs w:val="20"/>
                <w:lang w:bidi="en-US"/>
              </w:rPr>
              <w:t xml:space="preserve"> року</w:t>
            </w:r>
            <w:r w:rsidRPr="00E13406">
              <w:rPr>
                <w:rFonts w:ascii="Times New Roman" w:eastAsia="Times New Roman" w:hAnsi="Times New Roman" w:cs="Times New Roman"/>
                <w:sz w:val="24"/>
                <w:szCs w:val="20"/>
                <w:lang w:bidi="en-US"/>
              </w:rPr>
              <w:t>.</w:t>
            </w:r>
            <w:r w:rsidRPr="00E13406">
              <w:rPr>
                <w:rFonts w:ascii="Times New Roman" w:hAnsi="Times New Roman" w:cs="Times New Roman"/>
              </w:rPr>
              <w:t xml:space="preserve"> </w:t>
            </w:r>
            <w:r w:rsidRPr="00E13406">
              <w:rPr>
                <w:rFonts w:ascii="Times New Roman" w:eastAsia="Times New Roman" w:hAnsi="Times New Roman" w:cs="Times New Roman"/>
                <w:b/>
                <w:bCs/>
                <w:sz w:val="24"/>
                <w:szCs w:val="20"/>
                <w:lang w:bidi="en-US"/>
              </w:rPr>
              <w:t>Договір найму (оренди) транспортного засобу за участі фізичної особи, у разі їх надання учасником, мають бути засвідчені нотаріально.</w:t>
            </w:r>
          </w:p>
        </w:tc>
      </w:tr>
      <w:tr w:rsidR="00A21DC0" w:rsidRPr="00E13406" w14:paraId="7A8664DB" w14:textId="77777777" w:rsidTr="00A21DC0">
        <w:trPr>
          <w:trHeight w:val="7507"/>
        </w:trPr>
        <w:tc>
          <w:tcPr>
            <w:tcW w:w="567" w:type="dxa"/>
            <w:tcBorders>
              <w:top w:val="single" w:sz="4" w:space="0" w:color="000000"/>
              <w:left w:val="single" w:sz="4" w:space="0" w:color="000000"/>
              <w:bottom w:val="single" w:sz="4" w:space="0" w:color="000000"/>
              <w:right w:val="nil"/>
            </w:tcBorders>
          </w:tcPr>
          <w:p w14:paraId="63E4602C" w14:textId="77777777" w:rsidR="00A21DC0" w:rsidRPr="00E13406" w:rsidRDefault="00A21DC0" w:rsidP="000271AD">
            <w:pPr>
              <w:widowControl w:val="0"/>
              <w:pBdr>
                <w:top w:val="nil"/>
                <w:left w:val="nil"/>
                <w:bottom w:val="nil"/>
                <w:right w:val="nil"/>
                <w:between w:val="nil"/>
              </w:pBdr>
              <w:tabs>
                <w:tab w:val="left" w:pos="1080"/>
              </w:tabs>
              <w:spacing w:after="0" w:line="240" w:lineRule="auto"/>
              <w:jc w:val="center"/>
              <w:rPr>
                <w:rFonts w:ascii="Times New Roman" w:eastAsia="Times New Roman" w:hAnsi="Times New Roman" w:cs="Times New Roman"/>
                <w:bCs/>
                <w:sz w:val="24"/>
                <w:szCs w:val="24"/>
              </w:rPr>
            </w:pPr>
            <w:r w:rsidRPr="00E13406">
              <w:rPr>
                <w:rFonts w:ascii="Times New Roman" w:eastAsia="Times New Roman" w:hAnsi="Times New Roman" w:cs="Times New Roman"/>
                <w:bCs/>
                <w:sz w:val="24"/>
                <w:szCs w:val="24"/>
              </w:rPr>
              <w:lastRenderedPageBreak/>
              <w:t xml:space="preserve">2. </w:t>
            </w:r>
          </w:p>
        </w:tc>
        <w:tc>
          <w:tcPr>
            <w:tcW w:w="1980" w:type="dxa"/>
            <w:tcBorders>
              <w:top w:val="single" w:sz="4" w:space="0" w:color="000000"/>
              <w:left w:val="single" w:sz="4" w:space="0" w:color="000000"/>
              <w:bottom w:val="single" w:sz="4" w:space="0" w:color="000000"/>
              <w:right w:val="nil"/>
            </w:tcBorders>
          </w:tcPr>
          <w:p w14:paraId="4B4A7317" w14:textId="131E0E98" w:rsidR="00A21DC0" w:rsidRPr="00E13406" w:rsidRDefault="00A21DC0" w:rsidP="000271AD">
            <w:pPr>
              <w:widowControl w:val="0"/>
              <w:pBdr>
                <w:top w:val="nil"/>
                <w:left w:val="nil"/>
                <w:bottom w:val="nil"/>
                <w:right w:val="nil"/>
                <w:between w:val="nil"/>
              </w:pBdr>
              <w:tabs>
                <w:tab w:val="left" w:pos="1080"/>
              </w:tabs>
              <w:spacing w:after="0" w:line="240" w:lineRule="auto"/>
              <w:rPr>
                <w:rFonts w:ascii="Times New Roman" w:eastAsia="Times New Roman" w:hAnsi="Times New Roman" w:cs="Times New Roman"/>
                <w:sz w:val="24"/>
                <w:szCs w:val="24"/>
              </w:rPr>
            </w:pPr>
            <w:r w:rsidRPr="00E13406">
              <w:rPr>
                <w:rFonts w:ascii="Times New Roman" w:eastAsia="Times New Roman" w:hAnsi="Times New Roman" w:cs="Times New Roman"/>
                <w:sz w:val="24"/>
                <w:szCs w:val="24"/>
              </w:rPr>
              <w:t>Наявність працівників відповідної кваліфікації, які мають необхідні знання та досвід</w:t>
            </w:r>
          </w:p>
        </w:tc>
        <w:tc>
          <w:tcPr>
            <w:tcW w:w="7092" w:type="dxa"/>
            <w:tcBorders>
              <w:top w:val="single" w:sz="4" w:space="0" w:color="000000"/>
              <w:left w:val="single" w:sz="4" w:space="0" w:color="000000"/>
              <w:bottom w:val="single" w:sz="4" w:space="0" w:color="000000"/>
              <w:right w:val="single" w:sz="4" w:space="0" w:color="000000"/>
            </w:tcBorders>
          </w:tcPr>
          <w:p w14:paraId="022E23E8" w14:textId="77777777" w:rsidR="00A21DC0" w:rsidRPr="00E13406" w:rsidRDefault="00A21DC0" w:rsidP="000271AD">
            <w:pPr>
              <w:spacing w:after="0" w:line="240" w:lineRule="auto"/>
              <w:ind w:left="37" w:right="93" w:firstLine="425"/>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sz w:val="24"/>
                <w:szCs w:val="20"/>
                <w:lang w:bidi="en-US"/>
              </w:rPr>
              <w:t>Документи, що підтверджують інформацію про наявність працівників відповідної кваліфікації, які мають необхідні знання та досвід:</w:t>
            </w:r>
          </w:p>
          <w:p w14:paraId="3F2439FF" w14:textId="77777777" w:rsidR="00A21DC0" w:rsidRPr="00E13406" w:rsidRDefault="00A21DC0" w:rsidP="000271AD">
            <w:pPr>
              <w:spacing w:after="0" w:line="240" w:lineRule="auto"/>
              <w:ind w:left="37" w:right="93" w:firstLine="425"/>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sz w:val="24"/>
                <w:szCs w:val="20"/>
                <w:lang w:bidi="en-US"/>
              </w:rPr>
              <w:t>2.1.Довідка за формою 2, за підписом керівника або уповноваженої особи учасника, яка повинна містити інформацію</w:t>
            </w:r>
            <w:r w:rsidRPr="00E13406">
              <w:rPr>
                <w:rFonts w:ascii="Times New Roman" w:hAnsi="Times New Roman" w:cs="Times New Roman"/>
              </w:rPr>
              <w:t xml:space="preserve"> </w:t>
            </w:r>
            <w:r w:rsidRPr="00E13406">
              <w:rPr>
                <w:rFonts w:ascii="Times New Roman" w:eastAsia="Times New Roman" w:hAnsi="Times New Roman" w:cs="Times New Roman"/>
                <w:sz w:val="24"/>
                <w:szCs w:val="20"/>
                <w:lang w:bidi="en-US"/>
              </w:rPr>
              <w:t>щодо наявності працівників відповідної кваліфікації, які мають необхідні знання та досвід для надання послуг, що є предметом закупівлі:</w:t>
            </w:r>
          </w:p>
          <w:p w14:paraId="69C29FCB" w14:textId="77777777" w:rsidR="00A21DC0" w:rsidRPr="00E13406" w:rsidRDefault="00A21DC0" w:rsidP="000271AD">
            <w:pPr>
              <w:spacing w:after="0" w:line="240" w:lineRule="auto"/>
              <w:ind w:left="37" w:right="93" w:firstLine="425"/>
              <w:jc w:val="right"/>
              <w:rPr>
                <w:rFonts w:ascii="Times New Roman" w:eastAsia="Times New Roman" w:hAnsi="Times New Roman" w:cs="Times New Roman"/>
                <w:sz w:val="24"/>
                <w:szCs w:val="20"/>
                <w:lang w:bidi="en-US"/>
              </w:rPr>
            </w:pPr>
            <w:r w:rsidRPr="00E13406">
              <w:rPr>
                <w:rFonts w:ascii="Times New Roman" w:eastAsia="Times New Roman" w:hAnsi="Times New Roman" w:cs="Times New Roman"/>
                <w:sz w:val="24"/>
                <w:szCs w:val="20"/>
                <w:lang w:bidi="en-US"/>
              </w:rPr>
              <w:t>Форма 2</w:t>
            </w:r>
          </w:p>
          <w:p w14:paraId="6A792C40" w14:textId="77777777" w:rsidR="00A21DC0" w:rsidRPr="00E13406" w:rsidRDefault="00A21DC0" w:rsidP="000271AD">
            <w:pPr>
              <w:spacing w:after="0" w:line="240" w:lineRule="auto"/>
              <w:ind w:left="37" w:right="93" w:firstLine="425"/>
              <w:jc w:val="center"/>
              <w:rPr>
                <w:rFonts w:ascii="Times New Roman" w:eastAsia="Times New Roman" w:hAnsi="Times New Roman" w:cs="Times New Roman"/>
                <w:b/>
                <w:sz w:val="20"/>
                <w:szCs w:val="20"/>
                <w:lang w:bidi="en-US"/>
              </w:rPr>
            </w:pPr>
            <w:r w:rsidRPr="00E13406">
              <w:rPr>
                <w:rFonts w:ascii="Times New Roman" w:eastAsia="Times New Roman" w:hAnsi="Times New Roman" w:cs="Times New Roman"/>
                <w:b/>
                <w:sz w:val="20"/>
                <w:szCs w:val="20"/>
                <w:lang w:bidi="en-US"/>
              </w:rPr>
              <w:t>ДОВІДКА</w:t>
            </w:r>
          </w:p>
          <w:p w14:paraId="45A3769B" w14:textId="77777777" w:rsidR="00A21DC0" w:rsidRDefault="00A21DC0" w:rsidP="000271AD">
            <w:pPr>
              <w:spacing w:after="0" w:line="240" w:lineRule="auto"/>
              <w:ind w:left="37" w:right="93" w:firstLine="425"/>
              <w:jc w:val="center"/>
              <w:rPr>
                <w:rFonts w:ascii="Times New Roman" w:eastAsia="Times New Roman" w:hAnsi="Times New Roman" w:cs="Times New Roman"/>
                <w:b/>
                <w:sz w:val="20"/>
                <w:szCs w:val="20"/>
                <w:lang w:bidi="en-US"/>
              </w:rPr>
            </w:pPr>
            <w:r w:rsidRPr="00E13406">
              <w:rPr>
                <w:rFonts w:ascii="Times New Roman" w:eastAsia="Times New Roman" w:hAnsi="Times New Roman" w:cs="Times New Roman"/>
                <w:b/>
                <w:sz w:val="20"/>
                <w:szCs w:val="20"/>
                <w:lang w:bidi="en-US"/>
              </w:rPr>
              <w:t>про наявність працівників відповідної кваліфікації, які мають необхідні знання та досвід</w:t>
            </w:r>
          </w:p>
          <w:p w14:paraId="0BF03705" w14:textId="1E5448CB" w:rsidR="006F039F" w:rsidRDefault="006F039F" w:rsidP="000271AD">
            <w:pPr>
              <w:spacing w:after="0" w:line="240" w:lineRule="auto"/>
              <w:ind w:left="37" w:right="93" w:firstLine="425"/>
              <w:jc w:val="center"/>
              <w:rPr>
                <w:rFonts w:ascii="Times New Roman" w:eastAsia="Times New Roman" w:hAnsi="Times New Roman" w:cs="Times New Roman"/>
                <w:bCs/>
                <w:color w:val="000000"/>
                <w:sz w:val="20"/>
                <w:szCs w:val="20"/>
              </w:rPr>
            </w:pPr>
            <w:r w:rsidRPr="006F039F">
              <w:rPr>
                <w:rFonts w:ascii="Times New Roman" w:eastAsia="Times New Roman" w:hAnsi="Times New Roman" w:cs="Times New Roman"/>
                <w:bCs/>
                <w:color w:val="000000"/>
                <w:sz w:val="20"/>
                <w:szCs w:val="20"/>
              </w:rPr>
              <w:t>Учасник _________ (зазначається інформація про назву учасника) на виконання вимог т</w:t>
            </w:r>
            <w:r>
              <w:rPr>
                <w:rFonts w:ascii="Times New Roman" w:eastAsia="Times New Roman" w:hAnsi="Times New Roman" w:cs="Times New Roman"/>
                <w:bCs/>
                <w:color w:val="000000"/>
                <w:sz w:val="20"/>
                <w:szCs w:val="20"/>
              </w:rPr>
              <w:t>ендерної документації</w:t>
            </w:r>
            <w:r w:rsidRPr="006F039F">
              <w:rPr>
                <w:rFonts w:ascii="Times New Roman" w:eastAsia="Times New Roman" w:hAnsi="Times New Roman" w:cs="Times New Roman"/>
                <w:bCs/>
                <w:color w:val="000000"/>
                <w:sz w:val="20"/>
                <w:szCs w:val="20"/>
              </w:rPr>
              <w:t xml:space="preserve"> надає інформацію про наявність</w:t>
            </w:r>
            <w:r>
              <w:t xml:space="preserve"> </w:t>
            </w:r>
            <w:r w:rsidRPr="006F039F">
              <w:rPr>
                <w:rFonts w:ascii="Times New Roman" w:eastAsia="Times New Roman" w:hAnsi="Times New Roman" w:cs="Times New Roman"/>
                <w:bCs/>
                <w:color w:val="000000"/>
                <w:sz w:val="20"/>
                <w:szCs w:val="20"/>
              </w:rPr>
              <w:t>працівників відповідної кваліфікації, які мають необхідні знання та досвід</w:t>
            </w:r>
          </w:p>
          <w:p w14:paraId="22B3BB9D" w14:textId="77777777" w:rsidR="006F039F" w:rsidRPr="00E13406" w:rsidRDefault="006F039F" w:rsidP="000271AD">
            <w:pPr>
              <w:spacing w:after="0" w:line="240" w:lineRule="auto"/>
              <w:ind w:left="37" w:right="93" w:firstLine="425"/>
              <w:jc w:val="center"/>
              <w:rPr>
                <w:rFonts w:ascii="Times New Roman" w:eastAsia="Times New Roman" w:hAnsi="Times New Roman" w:cs="Times New Roman"/>
                <w:b/>
                <w:sz w:val="20"/>
                <w:szCs w:val="20"/>
                <w:lang w:bidi="en-US"/>
              </w:rPr>
            </w:pPr>
          </w:p>
          <w:tbl>
            <w:tblPr>
              <w:tblW w:w="6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
              <w:gridCol w:w="1393"/>
              <w:gridCol w:w="850"/>
              <w:gridCol w:w="851"/>
              <w:gridCol w:w="3402"/>
            </w:tblGrid>
            <w:tr w:rsidR="00A21DC0" w:rsidRPr="00E13406" w14:paraId="7870E9B1" w14:textId="77777777" w:rsidTr="000271AD">
              <w:trPr>
                <w:trHeight w:val="459"/>
              </w:trPr>
              <w:tc>
                <w:tcPr>
                  <w:tcW w:w="477" w:type="dxa"/>
                  <w:vAlign w:val="center"/>
                </w:tcPr>
                <w:p w14:paraId="2B09EC9B"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r w:rsidRPr="00E13406">
                    <w:rPr>
                      <w:rFonts w:ascii="Times New Roman" w:eastAsia="Times New Roman" w:hAnsi="Times New Roman" w:cs="Times New Roman"/>
                      <w:sz w:val="20"/>
                      <w:szCs w:val="20"/>
                      <w:lang w:bidi="en-US"/>
                    </w:rPr>
                    <w:t>№ з/п</w:t>
                  </w:r>
                </w:p>
              </w:tc>
              <w:tc>
                <w:tcPr>
                  <w:tcW w:w="1393" w:type="dxa"/>
                  <w:vAlign w:val="center"/>
                </w:tcPr>
                <w:p w14:paraId="36C6B70C"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r w:rsidRPr="00E13406">
                    <w:rPr>
                      <w:rFonts w:ascii="Times New Roman" w:eastAsia="Times New Roman" w:hAnsi="Times New Roman" w:cs="Times New Roman"/>
                      <w:sz w:val="20"/>
                      <w:szCs w:val="20"/>
                      <w:lang w:bidi="en-US"/>
                    </w:rPr>
                    <w:t>Прізвище, ім’я,</w:t>
                  </w:r>
                </w:p>
                <w:p w14:paraId="00691ECE"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r w:rsidRPr="00E13406">
                    <w:rPr>
                      <w:rFonts w:ascii="Times New Roman" w:eastAsia="Times New Roman" w:hAnsi="Times New Roman" w:cs="Times New Roman"/>
                      <w:sz w:val="20"/>
                      <w:szCs w:val="20"/>
                      <w:lang w:bidi="en-US"/>
                    </w:rPr>
                    <w:t xml:space="preserve"> по-батькові працівника</w:t>
                  </w:r>
                </w:p>
              </w:tc>
              <w:tc>
                <w:tcPr>
                  <w:tcW w:w="850" w:type="dxa"/>
                  <w:vAlign w:val="center"/>
                </w:tcPr>
                <w:p w14:paraId="5BCF7756"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r w:rsidRPr="00E13406">
                    <w:rPr>
                      <w:rFonts w:ascii="Times New Roman" w:eastAsia="Times New Roman" w:hAnsi="Times New Roman" w:cs="Times New Roman"/>
                      <w:sz w:val="20"/>
                      <w:szCs w:val="20"/>
                      <w:lang w:bidi="en-US"/>
                    </w:rPr>
                    <w:t xml:space="preserve">Кваліфікація/посада </w:t>
                  </w:r>
                </w:p>
              </w:tc>
              <w:tc>
                <w:tcPr>
                  <w:tcW w:w="851" w:type="dxa"/>
                  <w:vAlign w:val="center"/>
                </w:tcPr>
                <w:p w14:paraId="4122086B"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r w:rsidRPr="00E13406">
                    <w:rPr>
                      <w:rFonts w:ascii="Times New Roman" w:eastAsia="Times New Roman" w:hAnsi="Times New Roman" w:cs="Times New Roman"/>
                      <w:color w:val="000000"/>
                      <w:sz w:val="20"/>
                      <w:szCs w:val="20"/>
                    </w:rPr>
                    <w:t>Загальний стаж роботи</w:t>
                  </w:r>
                </w:p>
              </w:tc>
              <w:tc>
                <w:tcPr>
                  <w:tcW w:w="3402" w:type="dxa"/>
                  <w:vAlign w:val="center"/>
                </w:tcPr>
                <w:p w14:paraId="51A9C17E"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r w:rsidRPr="00E13406">
                    <w:rPr>
                      <w:rFonts w:ascii="Times New Roman" w:eastAsia="Times New Roman" w:hAnsi="Times New Roman" w:cs="Times New Roman"/>
                      <w:sz w:val="20"/>
                      <w:szCs w:val="20"/>
                      <w:lang w:bidi="en-US"/>
                    </w:rPr>
                    <w:t xml:space="preserve">Наявність посвідчення на право керування транспортним засобом, наявність ДОПНВ-свідоцтва про підготовку водіїв транспортних засобів, що </w:t>
                  </w:r>
                  <w:proofErr w:type="spellStart"/>
                  <w:r w:rsidRPr="00E13406">
                    <w:rPr>
                      <w:rFonts w:ascii="Times New Roman" w:eastAsia="Times New Roman" w:hAnsi="Times New Roman" w:cs="Times New Roman"/>
                      <w:sz w:val="20"/>
                      <w:szCs w:val="20"/>
                      <w:lang w:bidi="en-US"/>
                    </w:rPr>
                    <w:t>перевозять</w:t>
                  </w:r>
                  <w:proofErr w:type="spellEnd"/>
                  <w:r w:rsidRPr="00E13406">
                    <w:rPr>
                      <w:rFonts w:ascii="Times New Roman" w:eastAsia="Times New Roman" w:hAnsi="Times New Roman" w:cs="Times New Roman"/>
                      <w:sz w:val="20"/>
                      <w:szCs w:val="20"/>
                      <w:lang w:bidi="en-US"/>
                    </w:rPr>
                    <w:t xml:space="preserve"> небезпечні вантажі (вказати номер посвідчення/ категорію ТЗ)</w:t>
                  </w:r>
                </w:p>
              </w:tc>
            </w:tr>
            <w:tr w:rsidR="00A21DC0" w:rsidRPr="00E13406" w14:paraId="70259187" w14:textId="77777777" w:rsidTr="000271AD">
              <w:trPr>
                <w:trHeight w:val="128"/>
              </w:trPr>
              <w:tc>
                <w:tcPr>
                  <w:tcW w:w="477" w:type="dxa"/>
                </w:tcPr>
                <w:p w14:paraId="1EC23339"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r w:rsidRPr="00E13406">
                    <w:rPr>
                      <w:rFonts w:ascii="Times New Roman" w:eastAsia="Times New Roman" w:hAnsi="Times New Roman" w:cs="Times New Roman"/>
                      <w:sz w:val="20"/>
                      <w:szCs w:val="20"/>
                      <w:lang w:bidi="en-US"/>
                    </w:rPr>
                    <w:t>1.</w:t>
                  </w:r>
                </w:p>
              </w:tc>
              <w:tc>
                <w:tcPr>
                  <w:tcW w:w="1393" w:type="dxa"/>
                </w:tcPr>
                <w:p w14:paraId="1B33D85E"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p>
              </w:tc>
              <w:tc>
                <w:tcPr>
                  <w:tcW w:w="850" w:type="dxa"/>
                </w:tcPr>
                <w:p w14:paraId="2F004CA4"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p>
              </w:tc>
              <w:tc>
                <w:tcPr>
                  <w:tcW w:w="851" w:type="dxa"/>
                </w:tcPr>
                <w:p w14:paraId="3988F5C9"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p>
              </w:tc>
              <w:tc>
                <w:tcPr>
                  <w:tcW w:w="3402" w:type="dxa"/>
                </w:tcPr>
                <w:p w14:paraId="564A016D"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p>
              </w:tc>
            </w:tr>
          </w:tbl>
          <w:p w14:paraId="6C4CED90" w14:textId="77777777" w:rsidR="00A21DC0" w:rsidRPr="00E13406" w:rsidRDefault="00A21DC0" w:rsidP="000271AD">
            <w:pPr>
              <w:spacing w:after="0" w:line="240" w:lineRule="auto"/>
              <w:ind w:left="37" w:right="93" w:firstLine="425"/>
              <w:jc w:val="both"/>
              <w:rPr>
                <w:rFonts w:ascii="Times New Roman" w:eastAsia="Times New Roman" w:hAnsi="Times New Roman" w:cs="Times New Roman"/>
                <w:sz w:val="24"/>
                <w:szCs w:val="20"/>
                <w:lang w:bidi="en-US"/>
              </w:rPr>
            </w:pPr>
          </w:p>
          <w:p w14:paraId="5E42A186" w14:textId="77777777" w:rsidR="00A21DC0" w:rsidRPr="00E13406" w:rsidRDefault="00A21DC0" w:rsidP="000271AD">
            <w:pPr>
              <w:pBdr>
                <w:top w:val="nil"/>
                <w:left w:val="nil"/>
                <w:bottom w:val="nil"/>
                <w:right w:val="nil"/>
                <w:between w:val="nil"/>
              </w:pBdr>
              <w:tabs>
                <w:tab w:val="left" w:pos="454"/>
              </w:tabs>
              <w:spacing w:after="0" w:line="240" w:lineRule="auto"/>
              <w:ind w:left="37" w:firstLine="425"/>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sz w:val="24"/>
                <w:szCs w:val="20"/>
                <w:lang w:bidi="en-US"/>
              </w:rPr>
              <w:t xml:space="preserve">2.2.Довідка повинна містити наступну інформацію: перелік працівників </w:t>
            </w:r>
            <w:r w:rsidRPr="00E13406">
              <w:rPr>
                <w:rFonts w:ascii="Times New Roman" w:eastAsia="Times New Roman" w:hAnsi="Times New Roman" w:cs="Times New Roman"/>
                <w:spacing w:val="-3"/>
                <w:sz w:val="24"/>
                <w:szCs w:val="20"/>
                <w:lang w:bidi="en-US"/>
              </w:rPr>
              <w:t xml:space="preserve">із </w:t>
            </w:r>
            <w:r w:rsidRPr="00E13406">
              <w:rPr>
                <w:rFonts w:ascii="Times New Roman" w:eastAsia="Times New Roman" w:hAnsi="Times New Roman" w:cs="Times New Roman"/>
                <w:sz w:val="24"/>
                <w:szCs w:val="20"/>
                <w:lang w:bidi="en-US"/>
              </w:rPr>
              <w:t xml:space="preserve">зазначенням ПІБ, посади та досвіду роботи, інформацію про наявність у працівників, що будуть залучатися до надання послуг, відповідних посвідчень на право керування спеціалізованим автотранспортом відповідно </w:t>
            </w:r>
            <w:r w:rsidRPr="00E13406">
              <w:rPr>
                <w:rFonts w:ascii="Times New Roman" w:eastAsia="Times New Roman" w:hAnsi="Times New Roman" w:cs="Times New Roman"/>
                <w:spacing w:val="-4"/>
                <w:sz w:val="24"/>
                <w:szCs w:val="20"/>
                <w:lang w:bidi="en-US"/>
              </w:rPr>
              <w:t xml:space="preserve">до </w:t>
            </w:r>
            <w:r w:rsidRPr="00E13406">
              <w:rPr>
                <w:rFonts w:ascii="Times New Roman" w:eastAsia="Times New Roman" w:hAnsi="Times New Roman" w:cs="Times New Roman"/>
                <w:sz w:val="24"/>
                <w:szCs w:val="20"/>
                <w:lang w:bidi="en-US"/>
              </w:rPr>
              <w:t>вимог нормативних</w:t>
            </w:r>
            <w:r w:rsidRPr="00E13406">
              <w:rPr>
                <w:rFonts w:ascii="Times New Roman" w:eastAsia="Times New Roman" w:hAnsi="Times New Roman" w:cs="Times New Roman"/>
                <w:spacing w:val="-1"/>
                <w:sz w:val="24"/>
                <w:szCs w:val="20"/>
                <w:lang w:bidi="en-US"/>
              </w:rPr>
              <w:t xml:space="preserve"> </w:t>
            </w:r>
            <w:r w:rsidRPr="00E13406">
              <w:rPr>
                <w:rFonts w:ascii="Times New Roman" w:eastAsia="Times New Roman" w:hAnsi="Times New Roman" w:cs="Times New Roman"/>
                <w:sz w:val="24"/>
                <w:szCs w:val="20"/>
                <w:lang w:bidi="en-US"/>
              </w:rPr>
              <w:t>документів.</w:t>
            </w:r>
          </w:p>
          <w:p w14:paraId="3D3B8764" w14:textId="75AD4D3B" w:rsidR="00A21DC0" w:rsidRPr="00E13406" w:rsidRDefault="00A21DC0" w:rsidP="000271AD">
            <w:pPr>
              <w:pBdr>
                <w:top w:val="nil"/>
                <w:left w:val="nil"/>
                <w:bottom w:val="nil"/>
                <w:right w:val="nil"/>
                <w:between w:val="nil"/>
              </w:pBdr>
              <w:tabs>
                <w:tab w:val="left" w:pos="454"/>
              </w:tabs>
              <w:spacing w:after="0" w:line="240" w:lineRule="auto"/>
              <w:ind w:left="33" w:firstLine="425"/>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sz w:val="24"/>
                <w:szCs w:val="20"/>
                <w:lang w:bidi="en-US"/>
              </w:rPr>
              <w:t>2.3.До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w:t>
            </w:r>
            <w:r w:rsidR="006F039F" w:rsidRPr="006F039F">
              <w:rPr>
                <w:rFonts w:ascii="Times New Roman" w:eastAsia="Times New Roman" w:hAnsi="Times New Roman" w:cs="Times New Roman"/>
                <w:sz w:val="24"/>
                <w:szCs w:val="20"/>
                <w:lang w:bidi="en-US"/>
              </w:rPr>
              <w:t xml:space="preserve"> </w:t>
            </w:r>
            <w:r w:rsidRPr="00E13406">
              <w:rPr>
                <w:rFonts w:ascii="Times New Roman" w:eastAsia="Times New Roman" w:hAnsi="Times New Roman" w:cs="Times New Roman"/>
                <w:sz w:val="24"/>
                <w:szCs w:val="20"/>
                <w:lang w:bidi="en-US"/>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14:paraId="6F285D0B" w14:textId="34C296EC" w:rsidR="006F039F" w:rsidRPr="006F039F" w:rsidRDefault="00A21DC0" w:rsidP="006F039F">
            <w:pPr>
              <w:spacing w:after="0" w:line="240" w:lineRule="auto"/>
              <w:ind w:left="33" w:right="91" w:firstLine="348"/>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color w:val="000000"/>
                <w:sz w:val="24"/>
                <w:szCs w:val="24"/>
              </w:rPr>
              <w:t xml:space="preserve">2.4. Скановані копії документів, що підтверджує проходження водіями спеціальної підготовки з вивчення вимог, які повинні виконуватися під час перевезення таких вантажів та підтверджують </w:t>
            </w:r>
            <w:r w:rsidRPr="00E13406">
              <w:rPr>
                <w:rFonts w:ascii="Times New Roman" w:eastAsia="Times New Roman" w:hAnsi="Times New Roman" w:cs="Times New Roman"/>
                <w:sz w:val="24"/>
                <w:szCs w:val="20"/>
                <w:lang w:bidi="en-US"/>
              </w:rPr>
              <w:t xml:space="preserve">право керування спеціалізованим транспортним засобом (ДОПНВ/ADR -свідоцтва про підготовку водіїв транспортних засобів, що </w:t>
            </w:r>
            <w:proofErr w:type="spellStart"/>
            <w:r w:rsidRPr="00E13406">
              <w:rPr>
                <w:rFonts w:ascii="Times New Roman" w:eastAsia="Times New Roman" w:hAnsi="Times New Roman" w:cs="Times New Roman"/>
                <w:sz w:val="24"/>
                <w:szCs w:val="20"/>
                <w:lang w:bidi="en-US"/>
              </w:rPr>
              <w:t>перевозять</w:t>
            </w:r>
            <w:proofErr w:type="spellEnd"/>
            <w:r w:rsidRPr="00E13406">
              <w:rPr>
                <w:rFonts w:ascii="Times New Roman" w:eastAsia="Times New Roman" w:hAnsi="Times New Roman" w:cs="Times New Roman"/>
                <w:sz w:val="24"/>
                <w:szCs w:val="20"/>
                <w:lang w:bidi="en-US"/>
              </w:rPr>
              <w:t xml:space="preserve"> небезпечні вантажі (вказати номер </w:t>
            </w:r>
            <w:proofErr w:type="spellStart"/>
            <w:r w:rsidRPr="00E13406">
              <w:rPr>
                <w:rFonts w:ascii="Times New Roman" w:eastAsia="Times New Roman" w:hAnsi="Times New Roman" w:cs="Times New Roman"/>
                <w:sz w:val="24"/>
                <w:szCs w:val="20"/>
                <w:lang w:bidi="en-US"/>
              </w:rPr>
              <w:t>свідотства</w:t>
            </w:r>
            <w:proofErr w:type="spellEnd"/>
            <w:r w:rsidRPr="00E13406">
              <w:rPr>
                <w:rFonts w:ascii="Times New Roman" w:eastAsia="Times New Roman" w:hAnsi="Times New Roman" w:cs="Times New Roman"/>
                <w:sz w:val="24"/>
                <w:szCs w:val="20"/>
                <w:lang w:bidi="en-US"/>
              </w:rPr>
              <w:t>/ категорію ТЗ).</w:t>
            </w:r>
          </w:p>
        </w:tc>
      </w:tr>
      <w:tr w:rsidR="00A21DC0" w:rsidRPr="00E13406" w14:paraId="3A6E0304" w14:textId="77777777" w:rsidTr="00A21DC0">
        <w:trPr>
          <w:trHeight w:val="7507"/>
        </w:trPr>
        <w:tc>
          <w:tcPr>
            <w:tcW w:w="567" w:type="dxa"/>
            <w:tcBorders>
              <w:top w:val="single" w:sz="4" w:space="0" w:color="000000"/>
              <w:left w:val="single" w:sz="4" w:space="0" w:color="000000"/>
              <w:bottom w:val="single" w:sz="4" w:space="0" w:color="000000"/>
              <w:right w:val="nil"/>
            </w:tcBorders>
          </w:tcPr>
          <w:p w14:paraId="10D81B20" w14:textId="77777777" w:rsidR="00A21DC0" w:rsidRPr="00E13406" w:rsidRDefault="00A21DC0" w:rsidP="000271AD">
            <w:pPr>
              <w:widowControl w:val="0"/>
              <w:pBdr>
                <w:top w:val="nil"/>
                <w:left w:val="nil"/>
                <w:bottom w:val="nil"/>
                <w:right w:val="nil"/>
                <w:between w:val="nil"/>
              </w:pBdr>
              <w:tabs>
                <w:tab w:val="left" w:pos="1080"/>
              </w:tabs>
              <w:spacing w:after="0" w:line="240" w:lineRule="auto"/>
              <w:jc w:val="center"/>
              <w:rPr>
                <w:rFonts w:ascii="Times New Roman" w:eastAsia="Times New Roman" w:hAnsi="Times New Roman" w:cs="Times New Roman"/>
                <w:bCs/>
                <w:sz w:val="24"/>
                <w:szCs w:val="24"/>
              </w:rPr>
            </w:pPr>
            <w:r w:rsidRPr="00E13406">
              <w:rPr>
                <w:rFonts w:ascii="Times New Roman" w:eastAsia="Times New Roman" w:hAnsi="Times New Roman" w:cs="Times New Roman"/>
                <w:bCs/>
                <w:sz w:val="24"/>
                <w:szCs w:val="24"/>
              </w:rPr>
              <w:lastRenderedPageBreak/>
              <w:t>3.</w:t>
            </w:r>
          </w:p>
        </w:tc>
        <w:tc>
          <w:tcPr>
            <w:tcW w:w="1980" w:type="dxa"/>
            <w:tcBorders>
              <w:top w:val="single" w:sz="4" w:space="0" w:color="000000"/>
              <w:left w:val="single" w:sz="4" w:space="0" w:color="000000"/>
              <w:bottom w:val="single" w:sz="4" w:space="0" w:color="000000"/>
              <w:right w:val="nil"/>
            </w:tcBorders>
          </w:tcPr>
          <w:p w14:paraId="4D954DF3" w14:textId="77777777" w:rsidR="00A21DC0" w:rsidRPr="00E13406" w:rsidRDefault="00A21DC0" w:rsidP="000271AD">
            <w:pPr>
              <w:widowControl w:val="0"/>
              <w:pBdr>
                <w:top w:val="nil"/>
                <w:left w:val="nil"/>
                <w:bottom w:val="nil"/>
                <w:right w:val="nil"/>
                <w:between w:val="nil"/>
              </w:pBdr>
              <w:tabs>
                <w:tab w:val="left" w:pos="1080"/>
              </w:tabs>
              <w:spacing w:after="0" w:line="240" w:lineRule="auto"/>
              <w:rPr>
                <w:rFonts w:ascii="Times New Roman" w:eastAsia="Times New Roman" w:hAnsi="Times New Roman" w:cs="Times New Roman"/>
                <w:sz w:val="24"/>
                <w:szCs w:val="24"/>
              </w:rPr>
            </w:pPr>
            <w:r w:rsidRPr="00E13406">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92" w:type="dxa"/>
            <w:tcBorders>
              <w:top w:val="single" w:sz="4" w:space="0" w:color="000000"/>
              <w:left w:val="single" w:sz="4" w:space="0" w:color="000000"/>
              <w:bottom w:val="single" w:sz="4" w:space="0" w:color="000000"/>
              <w:right w:val="single" w:sz="4" w:space="0" w:color="000000"/>
            </w:tcBorders>
          </w:tcPr>
          <w:p w14:paraId="73DC4D5F" w14:textId="10F5B359" w:rsidR="00A21DC0" w:rsidRPr="00E13406" w:rsidRDefault="00A21DC0" w:rsidP="000271A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E13406">
              <w:rPr>
                <w:rFonts w:ascii="Times New Roman" w:eastAsia="Times New Roman" w:hAnsi="Times New Roman" w:cs="Times New Roman"/>
                <w:color w:val="000000"/>
                <w:sz w:val="24"/>
                <w:szCs w:val="24"/>
              </w:rPr>
              <w:t xml:space="preserve">3.1. На підтвердження досвіду виконання аналогічного (аналогічних) за предметом закупівлі договору (договорів) </w:t>
            </w:r>
            <w:r w:rsidR="006F039F">
              <w:rPr>
                <w:rFonts w:ascii="Times New Roman" w:eastAsia="Times New Roman" w:hAnsi="Times New Roman" w:cs="Times New Roman"/>
                <w:color w:val="000000"/>
                <w:sz w:val="24"/>
                <w:szCs w:val="24"/>
                <w:lang w:val="ru-RU"/>
              </w:rPr>
              <w:t>у</w:t>
            </w:r>
            <w:r w:rsidRPr="00E13406">
              <w:rPr>
                <w:rFonts w:ascii="Times New Roman" w:eastAsia="Times New Roman" w:hAnsi="Times New Roman" w:cs="Times New Roman"/>
                <w:color w:val="000000"/>
                <w:sz w:val="24"/>
                <w:szCs w:val="24"/>
              </w:rPr>
              <w:t>часник має надати:</w:t>
            </w:r>
          </w:p>
          <w:p w14:paraId="65913D81" w14:textId="511579EC" w:rsidR="00A21DC0" w:rsidRPr="00E13406" w:rsidRDefault="00A21DC0" w:rsidP="000271A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E13406">
              <w:rPr>
                <w:rFonts w:ascii="Times New Roman" w:eastAsia="Times New Roman" w:hAnsi="Times New Roman" w:cs="Times New Roman"/>
                <w:color w:val="000000"/>
                <w:sz w:val="24"/>
                <w:szCs w:val="24"/>
              </w:rPr>
              <w:t>3.1.1. довідку</w:t>
            </w:r>
            <w:r w:rsidRPr="00E13406">
              <w:rPr>
                <w:rFonts w:ascii="Times New Roman" w:eastAsia="Times New Roman" w:hAnsi="Times New Roman" w:cs="Times New Roman"/>
                <w:color w:val="000000"/>
                <w:sz w:val="24"/>
                <w:szCs w:val="24"/>
                <w:lang w:val="ru-RU"/>
              </w:rPr>
              <w:t xml:space="preserve"> за формою 3</w:t>
            </w:r>
            <w:r w:rsidRPr="00E13406">
              <w:rPr>
                <w:rFonts w:ascii="Times New Roman" w:eastAsia="Times New Roman" w:hAnsi="Times New Roman" w:cs="Times New Roman"/>
                <w:color w:val="000000"/>
                <w:sz w:val="24"/>
                <w:szCs w:val="24"/>
              </w:rPr>
              <w:t xml:space="preserve">, з інформацією про виконання в повному обсягу </w:t>
            </w:r>
            <w:r w:rsidR="006F039F">
              <w:rPr>
                <w:rFonts w:ascii="Times New Roman" w:eastAsia="Times New Roman" w:hAnsi="Times New Roman" w:cs="Times New Roman"/>
                <w:color w:val="000000"/>
                <w:sz w:val="24"/>
                <w:szCs w:val="24"/>
                <w:lang w:val="ru-RU"/>
              </w:rPr>
              <w:t>у</w:t>
            </w:r>
            <w:r w:rsidRPr="00E13406">
              <w:rPr>
                <w:rFonts w:ascii="Times New Roman" w:eastAsia="Times New Roman" w:hAnsi="Times New Roman" w:cs="Times New Roman"/>
                <w:color w:val="000000"/>
                <w:sz w:val="24"/>
                <w:szCs w:val="24"/>
              </w:rPr>
              <w:t>часником аналогічного (аналогічних) за предметом закупівлі договору (договорів)  (не менше одного договору).</w:t>
            </w:r>
          </w:p>
          <w:p w14:paraId="0FF171C8" w14:textId="77777777" w:rsidR="00A21DC0" w:rsidRPr="00E13406" w:rsidRDefault="00A21DC0" w:rsidP="000271A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3CA6B90F" w14:textId="77777777" w:rsidR="00A21DC0" w:rsidRPr="00E13406" w:rsidRDefault="00A21DC0" w:rsidP="000271AD">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sidRPr="00E13406">
              <w:rPr>
                <w:rFonts w:ascii="Times New Roman" w:eastAsia="Times New Roman" w:hAnsi="Times New Roman" w:cs="Times New Roman"/>
                <w:color w:val="000000"/>
                <w:sz w:val="24"/>
                <w:szCs w:val="24"/>
                <w:lang w:val="ru-RU"/>
              </w:rPr>
              <w:t>Форма 3</w:t>
            </w:r>
          </w:p>
          <w:p w14:paraId="63163F27"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Довідка</w:t>
            </w:r>
          </w:p>
          <w:p w14:paraId="678198AD"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1CB190F" w14:textId="77777777" w:rsidR="00A21DC0" w:rsidRPr="00E13406" w:rsidRDefault="00A21DC0" w:rsidP="000271AD">
            <w:pPr>
              <w:spacing w:after="0" w:line="240" w:lineRule="auto"/>
              <w:jc w:val="center"/>
              <w:rPr>
                <w:rFonts w:ascii="Times New Roman" w:hAnsi="Times New Roman" w:cs="Times New Roman"/>
                <w:sz w:val="20"/>
                <w:szCs w:val="20"/>
                <w:lang w:eastAsia="en-US"/>
              </w:rPr>
            </w:pPr>
          </w:p>
          <w:p w14:paraId="178D4A17" w14:textId="77777777" w:rsidR="00A21DC0" w:rsidRPr="00E13406" w:rsidRDefault="00A21DC0" w:rsidP="000271AD">
            <w:pPr>
              <w:spacing w:after="0" w:line="240" w:lineRule="auto"/>
              <w:jc w:val="both"/>
              <w:rPr>
                <w:rFonts w:ascii="Times New Roman" w:hAnsi="Times New Roman" w:cs="Times New Roman"/>
                <w:sz w:val="20"/>
                <w:szCs w:val="20"/>
                <w:lang w:eastAsia="en-US"/>
              </w:rPr>
            </w:pPr>
            <w:r w:rsidRPr="00E13406">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2600EBA"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bl>
            <w:tblPr>
              <w:tblW w:w="6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684"/>
            </w:tblGrid>
            <w:tr w:rsidR="00A21DC0" w:rsidRPr="00E13406" w14:paraId="4F5DB1CE" w14:textId="77777777" w:rsidTr="000271AD">
              <w:tc>
                <w:tcPr>
                  <w:tcW w:w="323" w:type="dxa"/>
                  <w:shd w:val="clear" w:color="auto" w:fill="auto"/>
                  <w:vAlign w:val="center"/>
                </w:tcPr>
                <w:p w14:paraId="5A21BC27"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 з/п</w:t>
                  </w:r>
                </w:p>
              </w:tc>
              <w:tc>
                <w:tcPr>
                  <w:tcW w:w="1280" w:type="dxa"/>
                  <w:vAlign w:val="center"/>
                </w:tcPr>
                <w:p w14:paraId="5B3C020D" w14:textId="77777777" w:rsidR="00A21DC0" w:rsidRPr="00E13406" w:rsidRDefault="00A21DC0" w:rsidP="000271AD">
                  <w:pPr>
                    <w:spacing w:after="0" w:line="240" w:lineRule="auto"/>
                    <w:jc w:val="center"/>
                    <w:rPr>
                      <w:rFonts w:ascii="Times New Roman" w:hAnsi="Times New Roman" w:cs="Times New Roman"/>
                      <w:b/>
                      <w:bCs/>
                      <w:sz w:val="20"/>
                      <w:szCs w:val="20"/>
                      <w:lang w:val="ru-RU" w:eastAsia="en-US"/>
                    </w:rPr>
                  </w:pPr>
                  <w:r w:rsidRPr="00E13406">
                    <w:rPr>
                      <w:rFonts w:ascii="Times New Roman" w:hAnsi="Times New Roman" w:cs="Times New Roman"/>
                      <w:b/>
                      <w:bCs/>
                      <w:sz w:val="20"/>
                      <w:szCs w:val="20"/>
                      <w:lang w:val="ru-RU" w:eastAsia="en-US"/>
                    </w:rPr>
                    <w:t>Предмет закуп</w:t>
                  </w:r>
                  <w:r w:rsidRPr="00E13406">
                    <w:rPr>
                      <w:rFonts w:ascii="Times New Roman" w:hAnsi="Times New Roman" w:cs="Times New Roman"/>
                      <w:b/>
                      <w:bCs/>
                      <w:sz w:val="20"/>
                      <w:szCs w:val="20"/>
                      <w:lang w:eastAsia="en-US"/>
                    </w:rPr>
                    <w:t>і</w:t>
                  </w:r>
                  <w:proofErr w:type="spellStart"/>
                  <w:r w:rsidRPr="00E13406">
                    <w:rPr>
                      <w:rFonts w:ascii="Times New Roman" w:hAnsi="Times New Roman" w:cs="Times New Roman"/>
                      <w:b/>
                      <w:bCs/>
                      <w:sz w:val="20"/>
                      <w:szCs w:val="20"/>
                      <w:lang w:val="ru-RU" w:eastAsia="en-US"/>
                    </w:rPr>
                    <w:t>влі</w:t>
                  </w:r>
                  <w:proofErr w:type="spellEnd"/>
                </w:p>
              </w:tc>
              <w:tc>
                <w:tcPr>
                  <w:tcW w:w="1276" w:type="dxa"/>
                  <w:shd w:val="clear" w:color="auto" w:fill="auto"/>
                  <w:vAlign w:val="center"/>
                </w:tcPr>
                <w:p w14:paraId="28279D6B"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Найменування замовника за договором</w:t>
                  </w:r>
                </w:p>
              </w:tc>
              <w:tc>
                <w:tcPr>
                  <w:tcW w:w="1134" w:type="dxa"/>
                  <w:shd w:val="clear" w:color="auto" w:fill="auto"/>
                  <w:vAlign w:val="center"/>
                </w:tcPr>
                <w:p w14:paraId="12CECC8B"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 xml:space="preserve">Номер та дата договору </w:t>
                  </w:r>
                </w:p>
              </w:tc>
              <w:tc>
                <w:tcPr>
                  <w:tcW w:w="1276" w:type="dxa"/>
                  <w:vAlign w:val="center"/>
                </w:tcPr>
                <w:p w14:paraId="2289AC97" w14:textId="77777777" w:rsidR="00A21DC0" w:rsidRPr="00E13406" w:rsidRDefault="00A21DC0" w:rsidP="000271AD">
                  <w:pPr>
                    <w:spacing w:after="0" w:line="240" w:lineRule="auto"/>
                    <w:jc w:val="center"/>
                    <w:rPr>
                      <w:rFonts w:ascii="Times New Roman" w:hAnsi="Times New Roman" w:cs="Times New Roman"/>
                      <w:b/>
                      <w:bCs/>
                      <w:sz w:val="20"/>
                      <w:szCs w:val="20"/>
                      <w:lang w:val="ru-RU" w:eastAsia="en-US"/>
                    </w:rPr>
                  </w:pPr>
                  <w:r w:rsidRPr="00E13406">
                    <w:rPr>
                      <w:rFonts w:ascii="Times New Roman" w:hAnsi="Times New Roman" w:cs="Times New Roman"/>
                      <w:b/>
                      <w:bCs/>
                      <w:sz w:val="20"/>
                      <w:szCs w:val="20"/>
                      <w:lang w:val="ru-RU" w:eastAsia="en-US"/>
                    </w:rPr>
                    <w:t>Сума договору</w:t>
                  </w:r>
                </w:p>
              </w:tc>
              <w:tc>
                <w:tcPr>
                  <w:tcW w:w="1684" w:type="dxa"/>
                  <w:shd w:val="clear" w:color="auto" w:fill="auto"/>
                  <w:vAlign w:val="center"/>
                </w:tcPr>
                <w:p w14:paraId="16AEEA42"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Документ(и), що підтверджують виконання договору</w:t>
                  </w:r>
                </w:p>
              </w:tc>
            </w:tr>
            <w:tr w:rsidR="00A21DC0" w:rsidRPr="00E13406" w14:paraId="77190614" w14:textId="77777777" w:rsidTr="000271AD">
              <w:tc>
                <w:tcPr>
                  <w:tcW w:w="323" w:type="dxa"/>
                  <w:shd w:val="clear" w:color="auto" w:fill="auto"/>
                </w:tcPr>
                <w:p w14:paraId="587AFEC8"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280" w:type="dxa"/>
                </w:tcPr>
                <w:p w14:paraId="018D1B6C"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61ACC4"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72DAD53"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276" w:type="dxa"/>
                </w:tcPr>
                <w:p w14:paraId="3E5F317E"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684" w:type="dxa"/>
                  <w:shd w:val="clear" w:color="auto" w:fill="auto"/>
                </w:tcPr>
                <w:p w14:paraId="64FA72F5"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r>
          </w:tbl>
          <w:p w14:paraId="160B2EBF" w14:textId="77777777" w:rsidR="00A21DC0" w:rsidRPr="00E13406" w:rsidRDefault="00A21DC0" w:rsidP="000271AD">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460D0411" w14:textId="0DF7DE0D" w:rsidR="00A21DC0" w:rsidRPr="00A21DC0" w:rsidRDefault="00A21DC0" w:rsidP="000271AD">
            <w:pPr>
              <w:widowControl w:val="0"/>
              <w:autoSpaceDE w:val="0"/>
              <w:autoSpaceDN w:val="0"/>
              <w:adjustRightInd w:val="0"/>
              <w:spacing w:before="100" w:beforeAutospacing="1" w:after="100" w:afterAutospacing="1" w:line="240" w:lineRule="auto"/>
              <w:ind w:firstLine="475"/>
              <w:contextualSpacing/>
              <w:jc w:val="both"/>
              <w:rPr>
                <w:rFonts w:ascii="Times New Roman" w:eastAsia="Times New Roman" w:hAnsi="Times New Roman" w:cs="Times New Roman"/>
                <w:b/>
                <w:bCs/>
                <w:color w:val="000000" w:themeColor="text1"/>
                <w:sz w:val="24"/>
                <w:szCs w:val="24"/>
                <w:lang w:val="ru-RU"/>
              </w:rPr>
            </w:pPr>
            <w:r w:rsidRPr="00E13406">
              <w:rPr>
                <w:rFonts w:ascii="Times New Roman" w:eastAsia="Times New Roman" w:hAnsi="Times New Roman" w:cs="Times New Roman"/>
                <w:color w:val="000000" w:themeColor="text1"/>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була </w:t>
            </w:r>
            <w:r w:rsidRPr="00E13406">
              <w:rPr>
                <w:rFonts w:ascii="Times New Roman" w:eastAsia="Times New Roman" w:hAnsi="Times New Roman" w:cs="Times New Roman"/>
                <w:b/>
                <w:bCs/>
                <w:color w:val="000000" w:themeColor="text1"/>
                <w:sz w:val="24"/>
                <w:szCs w:val="24"/>
              </w:rPr>
              <w:t xml:space="preserve">Послуга дорожнього перевезення небезпечного вантажу біологічного матеріалу категорії B (код UN 3373) – зразки крові </w:t>
            </w:r>
            <w:proofErr w:type="spellStart"/>
            <w:r>
              <w:rPr>
                <w:rFonts w:ascii="Times New Roman" w:eastAsia="Times New Roman" w:hAnsi="Times New Roman" w:cs="Times New Roman"/>
                <w:b/>
                <w:bCs/>
                <w:color w:val="000000" w:themeColor="text1"/>
                <w:sz w:val="24"/>
                <w:szCs w:val="24"/>
                <w:lang w:val="ru-RU"/>
              </w:rPr>
              <w:t>або</w:t>
            </w:r>
            <w:proofErr w:type="spellEnd"/>
            <w:r>
              <w:rPr>
                <w:rFonts w:ascii="Times New Roman" w:eastAsia="Times New Roman" w:hAnsi="Times New Roman" w:cs="Times New Roman"/>
                <w:b/>
                <w:bCs/>
                <w:color w:val="000000" w:themeColor="text1"/>
                <w:sz w:val="24"/>
                <w:szCs w:val="24"/>
                <w:lang w:val="ru-RU"/>
              </w:rPr>
              <w:t xml:space="preserve"> </w:t>
            </w:r>
            <w:proofErr w:type="spellStart"/>
            <w:r w:rsidRPr="00A21DC0">
              <w:rPr>
                <w:rFonts w:ascii="Times New Roman" w:eastAsia="Times New Roman" w:hAnsi="Times New Roman" w:cs="Times New Roman"/>
                <w:b/>
                <w:bCs/>
                <w:color w:val="000000" w:themeColor="text1"/>
                <w:sz w:val="24"/>
                <w:szCs w:val="24"/>
                <w:lang w:val="ru-RU"/>
              </w:rPr>
              <w:t>Послуги</w:t>
            </w:r>
            <w:proofErr w:type="spellEnd"/>
            <w:r w:rsidRPr="00A21DC0">
              <w:rPr>
                <w:rFonts w:ascii="Times New Roman" w:eastAsia="Times New Roman" w:hAnsi="Times New Roman" w:cs="Times New Roman"/>
                <w:b/>
                <w:bCs/>
                <w:color w:val="000000" w:themeColor="text1"/>
                <w:sz w:val="24"/>
                <w:szCs w:val="24"/>
                <w:lang w:val="ru-RU"/>
              </w:rPr>
              <w:t xml:space="preserve"> </w:t>
            </w:r>
            <w:proofErr w:type="spellStart"/>
            <w:r w:rsidRPr="00A21DC0">
              <w:rPr>
                <w:rFonts w:ascii="Times New Roman" w:eastAsia="Times New Roman" w:hAnsi="Times New Roman" w:cs="Times New Roman"/>
                <w:b/>
                <w:bCs/>
                <w:color w:val="000000" w:themeColor="text1"/>
                <w:sz w:val="24"/>
                <w:szCs w:val="24"/>
                <w:lang w:val="ru-RU"/>
              </w:rPr>
              <w:t>дорожнього</w:t>
            </w:r>
            <w:proofErr w:type="spellEnd"/>
            <w:r w:rsidRPr="00A21DC0">
              <w:rPr>
                <w:rFonts w:ascii="Times New Roman" w:eastAsia="Times New Roman" w:hAnsi="Times New Roman" w:cs="Times New Roman"/>
                <w:b/>
                <w:bCs/>
                <w:color w:val="000000" w:themeColor="text1"/>
                <w:sz w:val="24"/>
                <w:szCs w:val="24"/>
                <w:lang w:val="ru-RU"/>
              </w:rPr>
              <w:t xml:space="preserve"> </w:t>
            </w:r>
            <w:proofErr w:type="spellStart"/>
            <w:r w:rsidRPr="00A21DC0">
              <w:rPr>
                <w:rFonts w:ascii="Times New Roman" w:eastAsia="Times New Roman" w:hAnsi="Times New Roman" w:cs="Times New Roman"/>
                <w:b/>
                <w:bCs/>
                <w:color w:val="000000" w:themeColor="text1"/>
                <w:sz w:val="24"/>
                <w:szCs w:val="24"/>
                <w:lang w:val="ru-RU"/>
              </w:rPr>
              <w:t>перевезення</w:t>
            </w:r>
            <w:proofErr w:type="spellEnd"/>
            <w:r w:rsidRPr="00A21DC0">
              <w:rPr>
                <w:rFonts w:ascii="Times New Roman" w:eastAsia="Times New Roman" w:hAnsi="Times New Roman" w:cs="Times New Roman"/>
                <w:b/>
                <w:bCs/>
                <w:color w:val="000000" w:themeColor="text1"/>
                <w:sz w:val="24"/>
                <w:szCs w:val="24"/>
                <w:lang w:val="ru-RU"/>
              </w:rPr>
              <w:t xml:space="preserve"> </w:t>
            </w:r>
            <w:proofErr w:type="spellStart"/>
            <w:r w:rsidRPr="00A21DC0">
              <w:rPr>
                <w:rFonts w:ascii="Times New Roman" w:eastAsia="Times New Roman" w:hAnsi="Times New Roman" w:cs="Times New Roman"/>
                <w:b/>
                <w:bCs/>
                <w:color w:val="000000" w:themeColor="text1"/>
                <w:sz w:val="24"/>
                <w:szCs w:val="24"/>
                <w:lang w:val="ru-RU"/>
              </w:rPr>
              <w:t>небезпечного</w:t>
            </w:r>
            <w:proofErr w:type="spellEnd"/>
            <w:r w:rsidRPr="00A21DC0">
              <w:rPr>
                <w:rFonts w:ascii="Times New Roman" w:eastAsia="Times New Roman" w:hAnsi="Times New Roman" w:cs="Times New Roman"/>
                <w:b/>
                <w:bCs/>
                <w:color w:val="000000" w:themeColor="text1"/>
                <w:sz w:val="24"/>
                <w:szCs w:val="24"/>
                <w:lang w:val="ru-RU"/>
              </w:rPr>
              <w:t xml:space="preserve"> </w:t>
            </w:r>
            <w:proofErr w:type="spellStart"/>
            <w:r w:rsidRPr="00A21DC0">
              <w:rPr>
                <w:rFonts w:ascii="Times New Roman" w:eastAsia="Times New Roman" w:hAnsi="Times New Roman" w:cs="Times New Roman"/>
                <w:b/>
                <w:bCs/>
                <w:color w:val="000000" w:themeColor="text1"/>
                <w:sz w:val="24"/>
                <w:szCs w:val="24"/>
                <w:lang w:val="ru-RU"/>
              </w:rPr>
              <w:t>вантажу</w:t>
            </w:r>
            <w:proofErr w:type="spellEnd"/>
            <w:r w:rsidRPr="00A21DC0">
              <w:rPr>
                <w:rFonts w:ascii="Times New Roman" w:eastAsia="Times New Roman" w:hAnsi="Times New Roman" w:cs="Times New Roman"/>
                <w:b/>
                <w:bCs/>
                <w:color w:val="000000" w:themeColor="text1"/>
                <w:sz w:val="24"/>
                <w:szCs w:val="24"/>
                <w:lang w:val="ru-RU"/>
              </w:rPr>
              <w:t xml:space="preserve"> </w:t>
            </w:r>
            <w:proofErr w:type="spellStart"/>
            <w:r w:rsidRPr="00A21DC0">
              <w:rPr>
                <w:rFonts w:ascii="Times New Roman" w:eastAsia="Times New Roman" w:hAnsi="Times New Roman" w:cs="Times New Roman"/>
                <w:b/>
                <w:bCs/>
                <w:color w:val="000000" w:themeColor="text1"/>
                <w:sz w:val="24"/>
                <w:szCs w:val="24"/>
                <w:lang w:val="ru-RU"/>
              </w:rPr>
              <w:t>біологічного</w:t>
            </w:r>
            <w:proofErr w:type="spellEnd"/>
            <w:r w:rsidRPr="00A21DC0">
              <w:rPr>
                <w:rFonts w:ascii="Times New Roman" w:eastAsia="Times New Roman" w:hAnsi="Times New Roman" w:cs="Times New Roman"/>
                <w:b/>
                <w:bCs/>
                <w:color w:val="000000" w:themeColor="text1"/>
                <w:sz w:val="24"/>
                <w:szCs w:val="24"/>
                <w:lang w:val="ru-RU"/>
              </w:rPr>
              <w:t xml:space="preserve"> </w:t>
            </w:r>
            <w:proofErr w:type="spellStart"/>
            <w:r w:rsidRPr="00A21DC0">
              <w:rPr>
                <w:rFonts w:ascii="Times New Roman" w:eastAsia="Times New Roman" w:hAnsi="Times New Roman" w:cs="Times New Roman"/>
                <w:b/>
                <w:bCs/>
                <w:color w:val="000000" w:themeColor="text1"/>
                <w:sz w:val="24"/>
                <w:szCs w:val="24"/>
                <w:lang w:val="ru-RU"/>
              </w:rPr>
              <w:t>матеріалу</w:t>
            </w:r>
            <w:proofErr w:type="spellEnd"/>
            <w:r w:rsidRPr="00A21DC0">
              <w:rPr>
                <w:rFonts w:ascii="Times New Roman" w:eastAsia="Times New Roman" w:hAnsi="Times New Roman" w:cs="Times New Roman"/>
                <w:b/>
                <w:bCs/>
                <w:color w:val="000000" w:themeColor="text1"/>
                <w:sz w:val="24"/>
                <w:szCs w:val="24"/>
                <w:lang w:val="ru-RU"/>
              </w:rPr>
              <w:t xml:space="preserve"> </w:t>
            </w:r>
            <w:proofErr w:type="spellStart"/>
            <w:r w:rsidRPr="00A21DC0">
              <w:rPr>
                <w:rFonts w:ascii="Times New Roman" w:eastAsia="Times New Roman" w:hAnsi="Times New Roman" w:cs="Times New Roman"/>
                <w:b/>
                <w:bCs/>
                <w:color w:val="000000" w:themeColor="text1"/>
                <w:sz w:val="24"/>
                <w:szCs w:val="24"/>
                <w:lang w:val="ru-RU"/>
              </w:rPr>
              <w:t>категорії</w:t>
            </w:r>
            <w:proofErr w:type="spellEnd"/>
            <w:r w:rsidRPr="00A21DC0">
              <w:rPr>
                <w:rFonts w:ascii="Times New Roman" w:eastAsia="Times New Roman" w:hAnsi="Times New Roman" w:cs="Times New Roman"/>
                <w:b/>
                <w:bCs/>
                <w:color w:val="000000" w:themeColor="text1"/>
                <w:sz w:val="24"/>
                <w:szCs w:val="24"/>
                <w:lang w:val="ru-RU"/>
              </w:rPr>
              <w:t xml:space="preserve"> А (код UN 2814) - </w:t>
            </w:r>
            <w:proofErr w:type="spellStart"/>
            <w:r w:rsidRPr="00A21DC0">
              <w:rPr>
                <w:rFonts w:ascii="Times New Roman" w:eastAsia="Times New Roman" w:hAnsi="Times New Roman" w:cs="Times New Roman"/>
                <w:b/>
                <w:bCs/>
                <w:color w:val="000000" w:themeColor="text1"/>
                <w:sz w:val="24"/>
                <w:szCs w:val="24"/>
                <w:lang w:val="ru-RU"/>
              </w:rPr>
              <w:t>культуральна</w:t>
            </w:r>
            <w:proofErr w:type="spellEnd"/>
            <w:r w:rsidRPr="00A21DC0">
              <w:rPr>
                <w:rFonts w:ascii="Times New Roman" w:eastAsia="Times New Roman" w:hAnsi="Times New Roman" w:cs="Times New Roman"/>
                <w:b/>
                <w:bCs/>
                <w:color w:val="000000" w:themeColor="text1"/>
                <w:sz w:val="24"/>
                <w:szCs w:val="24"/>
                <w:lang w:val="ru-RU"/>
              </w:rPr>
              <w:t xml:space="preserve"> </w:t>
            </w:r>
            <w:proofErr w:type="spellStart"/>
            <w:r w:rsidRPr="00A21DC0">
              <w:rPr>
                <w:rFonts w:ascii="Times New Roman" w:eastAsia="Times New Roman" w:hAnsi="Times New Roman" w:cs="Times New Roman"/>
                <w:b/>
                <w:bCs/>
                <w:color w:val="000000" w:themeColor="text1"/>
                <w:sz w:val="24"/>
                <w:szCs w:val="24"/>
                <w:lang w:val="ru-RU"/>
              </w:rPr>
              <w:t>рідина</w:t>
            </w:r>
            <w:proofErr w:type="spellEnd"/>
            <w:r>
              <w:rPr>
                <w:rFonts w:ascii="Times New Roman" w:eastAsia="Times New Roman" w:hAnsi="Times New Roman" w:cs="Times New Roman"/>
                <w:b/>
                <w:bCs/>
                <w:color w:val="000000" w:themeColor="text1"/>
                <w:sz w:val="24"/>
                <w:szCs w:val="24"/>
                <w:lang w:val="ru-RU"/>
              </w:rPr>
              <w:t>.</w:t>
            </w:r>
          </w:p>
          <w:p w14:paraId="7C61E03B" w14:textId="77777777" w:rsidR="00A21DC0" w:rsidRPr="00E13406" w:rsidRDefault="00A21DC0" w:rsidP="000271AD">
            <w:pPr>
              <w:widowControl w:val="0"/>
              <w:autoSpaceDE w:val="0"/>
              <w:autoSpaceDN w:val="0"/>
              <w:adjustRightInd w:val="0"/>
              <w:spacing w:before="100" w:beforeAutospacing="1" w:after="100" w:afterAutospacing="1" w:line="240" w:lineRule="auto"/>
              <w:ind w:firstLine="475"/>
              <w:contextualSpacing/>
              <w:jc w:val="both"/>
              <w:rPr>
                <w:rFonts w:ascii="Times New Roman" w:eastAsia="Times New Roman" w:hAnsi="Times New Roman" w:cs="Times New Roman"/>
                <w:color w:val="000000"/>
                <w:sz w:val="24"/>
                <w:szCs w:val="24"/>
              </w:rPr>
            </w:pPr>
            <w:r w:rsidRPr="00E13406">
              <w:rPr>
                <w:rFonts w:ascii="Times New Roman" w:eastAsia="Times New Roman" w:hAnsi="Times New Roman" w:cs="Times New Roman"/>
                <w:color w:val="000000"/>
                <w:sz w:val="24"/>
                <w:szCs w:val="24"/>
              </w:rPr>
              <w:t>3.1.2.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51E43264" w14:textId="77777777" w:rsidR="00A21DC0" w:rsidRPr="00E13406" w:rsidRDefault="00A21DC0" w:rsidP="000271AD">
            <w:pPr>
              <w:spacing w:after="0" w:line="240" w:lineRule="auto"/>
              <w:ind w:left="37" w:right="93" w:firstLine="425"/>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color w:val="000000"/>
                <w:sz w:val="24"/>
                <w:szCs w:val="24"/>
              </w:rPr>
              <w:t>3.1.3.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14:paraId="2160D78E" w14:textId="77777777" w:rsidR="00E97E16" w:rsidRPr="00813DFF"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E97E16" w:rsidRPr="00813DFF" w:rsidSect="002F28C7">
          <w:pgSz w:w="11906" w:h="16838"/>
          <w:pgMar w:top="850" w:right="850" w:bottom="850" w:left="1417" w:header="709" w:footer="709" w:gutter="0"/>
          <w:pgNumType w:start="1"/>
          <w:cols w:space="720"/>
        </w:sectPr>
      </w:pPr>
    </w:p>
    <w:p w14:paraId="77AE6430"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5" w:name="_Hlk47079990"/>
      <w:r w:rsidRPr="00813DFF">
        <w:rPr>
          <w:rFonts w:ascii="Times New Roman" w:eastAsia="Times New Roman" w:hAnsi="Times New Roman" w:cs="Times New Roman"/>
          <w:b/>
          <w:color w:val="000000"/>
          <w:sz w:val="24"/>
          <w:szCs w:val="24"/>
        </w:rPr>
        <w:lastRenderedPageBreak/>
        <w:t>ДОДАТОК 2</w:t>
      </w:r>
    </w:p>
    <w:p w14:paraId="784681D1" w14:textId="0EBAC274"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2DC29B02" w14:textId="77777777" w:rsidR="001D35E3" w:rsidRPr="00813DFF" w:rsidRDefault="001D35E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p>
    <w:p w14:paraId="67293966" w14:textId="77777777" w:rsidR="000253F0" w:rsidRPr="009E6497" w:rsidRDefault="000253F0" w:rsidP="000253F0">
      <w:pPr>
        <w:spacing w:after="0" w:line="240" w:lineRule="auto"/>
        <w:jc w:val="center"/>
        <w:rPr>
          <w:rFonts w:ascii="Times New Roman" w:eastAsia="Helvetica" w:hAnsi="Times New Roman" w:cs="Times New Roman"/>
          <w:b/>
          <w:sz w:val="24"/>
          <w:szCs w:val="24"/>
          <w:lang w:eastAsia="ru-RU"/>
        </w:rPr>
      </w:pPr>
      <w:bookmarkStart w:id="6" w:name="_Hlk160461875"/>
      <w:r w:rsidRPr="009E6497">
        <w:rPr>
          <w:rFonts w:ascii="Times New Roman" w:eastAsia="Helvetica" w:hAnsi="Times New Roman" w:cs="Times New Roman"/>
          <w:b/>
          <w:sz w:val="24"/>
          <w:szCs w:val="24"/>
          <w:lang w:eastAsia="ru-RU"/>
        </w:rPr>
        <w:t xml:space="preserve">ТЕХНІЧНА СПЕЦИФІКАЦІЯ </w:t>
      </w:r>
    </w:p>
    <w:p w14:paraId="768CB23C" w14:textId="57F3C5C9" w:rsidR="00A541B5" w:rsidRDefault="000253F0" w:rsidP="000253F0">
      <w:pPr>
        <w:spacing w:after="0" w:line="240" w:lineRule="auto"/>
        <w:jc w:val="center"/>
        <w:rPr>
          <w:rFonts w:ascii="Times New Roman" w:eastAsia="Helvetica" w:hAnsi="Times New Roman" w:cs="Times New Roman"/>
          <w:bCs/>
          <w:sz w:val="24"/>
          <w:szCs w:val="24"/>
          <w:lang w:eastAsia="ru-RU"/>
        </w:rPr>
      </w:pPr>
      <w:r w:rsidRPr="000253F0">
        <w:rPr>
          <w:rFonts w:ascii="Times New Roman" w:eastAsia="Helvetica" w:hAnsi="Times New Roman" w:cs="Times New Roman"/>
          <w:bCs/>
          <w:sz w:val="24"/>
          <w:szCs w:val="24"/>
          <w:lang w:eastAsia="ru-RU"/>
        </w:rPr>
        <w:t>інформація про необхідні технічні, якісні та кількісні характеристики предмета закупівлі</w:t>
      </w:r>
    </w:p>
    <w:bookmarkEnd w:id="6"/>
    <w:p w14:paraId="5FE306E4" w14:textId="77777777" w:rsidR="000253F0" w:rsidRPr="00D03C96" w:rsidRDefault="000253F0" w:rsidP="000253F0">
      <w:pPr>
        <w:spacing w:after="0" w:line="240" w:lineRule="auto"/>
        <w:jc w:val="center"/>
        <w:rPr>
          <w:rFonts w:ascii="Times New Roman" w:hAnsi="Times New Roman" w:cs="Times New Roman"/>
          <w:bCs/>
          <w:sz w:val="24"/>
          <w:szCs w:val="24"/>
          <w:lang w:eastAsia="ru-RU"/>
        </w:rPr>
      </w:pPr>
    </w:p>
    <w:p w14:paraId="711FDEB4" w14:textId="375CD4A7" w:rsidR="00A541B5" w:rsidRDefault="000253F0" w:rsidP="00A541B5">
      <w:pPr>
        <w:spacing w:after="0" w:line="240" w:lineRule="auto"/>
        <w:jc w:val="center"/>
        <w:rPr>
          <w:rFonts w:ascii="Times New Roman" w:eastAsia="Times New Roman" w:hAnsi="Times New Roman" w:cs="Times New Roman"/>
          <w:bCs/>
          <w:color w:val="000000"/>
          <w:spacing w:val="-5"/>
          <w:sz w:val="24"/>
          <w:szCs w:val="24"/>
          <w:lang w:eastAsia="ru-RU"/>
        </w:rPr>
      </w:pPr>
      <w:r w:rsidRPr="000253F0">
        <w:rPr>
          <w:rFonts w:ascii="Times New Roman" w:hAnsi="Times New Roman" w:cs="Times New Roman"/>
          <w:b/>
          <w:bCs/>
          <w:color w:val="000000" w:themeColor="text1"/>
          <w:sz w:val="24"/>
          <w:szCs w:val="24"/>
        </w:rPr>
        <w:t>ДК 021:2015:63520000-0 Послуги транспортних агентств (Послуги дорожнього перевезення небезпечного вантажу біологічного матеріалу)</w:t>
      </w:r>
    </w:p>
    <w:p w14:paraId="06FF8E3B" w14:textId="77777777" w:rsidR="0021326D" w:rsidRPr="00DF109B" w:rsidRDefault="0021326D" w:rsidP="002732C1">
      <w:pPr>
        <w:spacing w:before="100" w:beforeAutospacing="1" w:after="100" w:afterAutospacing="1"/>
        <w:contextualSpacing/>
        <w:rPr>
          <w:rFonts w:ascii="Times New Roman" w:hAnsi="Times New Roman" w:cs="Times New Roman"/>
          <w:b/>
          <w:bCs/>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6344"/>
      </w:tblGrid>
      <w:tr w:rsidR="000253F0" w:rsidRPr="000253F0" w14:paraId="0C4CB3AE" w14:textId="77777777" w:rsidTr="000253F0">
        <w:tc>
          <w:tcPr>
            <w:tcW w:w="675" w:type="dxa"/>
            <w:shd w:val="clear" w:color="auto" w:fill="auto"/>
          </w:tcPr>
          <w:p w14:paraId="5D7BC33A"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 xml:space="preserve">1. </w:t>
            </w:r>
          </w:p>
        </w:tc>
        <w:tc>
          <w:tcPr>
            <w:tcW w:w="2552" w:type="dxa"/>
            <w:shd w:val="clear" w:color="auto" w:fill="auto"/>
          </w:tcPr>
          <w:p w14:paraId="6FFD7025"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Назва послуг</w:t>
            </w:r>
          </w:p>
          <w:p w14:paraId="68C420BE"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p>
        </w:tc>
        <w:tc>
          <w:tcPr>
            <w:tcW w:w="6344" w:type="dxa"/>
            <w:shd w:val="clear" w:color="auto" w:fill="auto"/>
          </w:tcPr>
          <w:p w14:paraId="4729090B"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color w:val="000000"/>
                <w:sz w:val="24"/>
                <w:szCs w:val="24"/>
                <w:lang w:eastAsia="ru-RU"/>
              </w:rPr>
              <w:t xml:space="preserve">Послуги дорожнього перевезення небезпечного вантажу біологічного матеріалу категорії B (код </w:t>
            </w:r>
            <w:r w:rsidRPr="000253F0">
              <w:rPr>
                <w:rFonts w:ascii="Times New Roman" w:eastAsia="Times New Roman" w:hAnsi="Times New Roman" w:cs="Times New Roman"/>
                <w:color w:val="000000"/>
                <w:sz w:val="24"/>
                <w:szCs w:val="24"/>
                <w:shd w:val="clear" w:color="auto" w:fill="FFFFFF"/>
                <w:lang w:eastAsia="ru-RU"/>
              </w:rPr>
              <w:t xml:space="preserve">UN 3373) </w:t>
            </w:r>
            <w:r w:rsidRPr="000253F0">
              <w:rPr>
                <w:rFonts w:ascii="Times New Roman" w:eastAsia="Times New Roman" w:hAnsi="Times New Roman" w:cs="Times New Roman"/>
                <w:sz w:val="24"/>
                <w:szCs w:val="24"/>
                <w:shd w:val="clear" w:color="auto" w:fill="FFFFFF"/>
                <w:lang w:eastAsia="ru-RU"/>
              </w:rPr>
              <w:t xml:space="preserve">– зразки крові, категорії А (код UN 2814) - </w:t>
            </w:r>
            <w:proofErr w:type="spellStart"/>
            <w:r w:rsidRPr="000253F0">
              <w:rPr>
                <w:rFonts w:ascii="Times New Roman" w:eastAsia="Times New Roman" w:hAnsi="Times New Roman" w:cs="Times New Roman"/>
                <w:sz w:val="24"/>
                <w:szCs w:val="24"/>
                <w:shd w:val="clear" w:color="auto" w:fill="FFFFFF"/>
                <w:lang w:eastAsia="ru-RU"/>
              </w:rPr>
              <w:t>культуральна</w:t>
            </w:r>
            <w:proofErr w:type="spellEnd"/>
            <w:r w:rsidRPr="000253F0">
              <w:rPr>
                <w:rFonts w:ascii="Times New Roman" w:eastAsia="Times New Roman" w:hAnsi="Times New Roman" w:cs="Times New Roman"/>
                <w:sz w:val="24"/>
                <w:szCs w:val="24"/>
                <w:shd w:val="clear" w:color="auto" w:fill="FFFFFF"/>
                <w:lang w:eastAsia="ru-RU"/>
              </w:rPr>
              <w:t xml:space="preserve"> рідина (далі – Послуги).</w:t>
            </w:r>
          </w:p>
        </w:tc>
      </w:tr>
      <w:tr w:rsidR="000253F0" w:rsidRPr="000253F0" w14:paraId="70DE3DC5" w14:textId="77777777" w:rsidTr="000253F0">
        <w:tc>
          <w:tcPr>
            <w:tcW w:w="675" w:type="dxa"/>
            <w:shd w:val="clear" w:color="auto" w:fill="auto"/>
          </w:tcPr>
          <w:p w14:paraId="7595D507"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2.</w:t>
            </w:r>
          </w:p>
        </w:tc>
        <w:tc>
          <w:tcPr>
            <w:tcW w:w="2552" w:type="dxa"/>
            <w:shd w:val="clear" w:color="auto" w:fill="auto"/>
          </w:tcPr>
          <w:p w14:paraId="101A5DF0"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Обсяг послуг</w:t>
            </w:r>
          </w:p>
        </w:tc>
        <w:tc>
          <w:tcPr>
            <w:tcW w:w="6344" w:type="dxa"/>
            <w:shd w:val="clear" w:color="auto" w:fill="auto"/>
          </w:tcPr>
          <w:p w14:paraId="5E928558" w14:textId="77777777" w:rsidR="000253F0" w:rsidRPr="000253F0" w:rsidRDefault="000253F0" w:rsidP="000253F0">
            <w:pPr>
              <w:widowControl w:val="0"/>
              <w:tabs>
                <w:tab w:val="left" w:pos="317"/>
                <w:tab w:val="left" w:pos="884"/>
              </w:tabs>
              <w:spacing w:after="0" w:line="240" w:lineRule="auto"/>
              <w:jc w:val="both"/>
              <w:rPr>
                <w:rFonts w:ascii="Times New Roman" w:eastAsia="Arial" w:hAnsi="Times New Roman" w:cs="Times New Roman"/>
                <w:color w:val="000000"/>
                <w:sz w:val="24"/>
                <w:szCs w:val="24"/>
                <w:shd w:val="clear" w:color="auto" w:fill="FFFFFF"/>
                <w:lang w:eastAsia="ru-RU"/>
              </w:rPr>
            </w:pPr>
            <w:r w:rsidRPr="000253F0">
              <w:rPr>
                <w:rFonts w:ascii="Times New Roman" w:eastAsia="Arial" w:hAnsi="Times New Roman" w:cs="Times New Roman"/>
                <w:color w:val="000000"/>
                <w:sz w:val="24"/>
                <w:szCs w:val="24"/>
                <w:lang w:eastAsia="ru-RU"/>
              </w:rPr>
              <w:t xml:space="preserve">Послуги </w:t>
            </w:r>
            <w:r w:rsidRPr="000253F0">
              <w:rPr>
                <w:rFonts w:ascii="Times New Roman" w:eastAsia="Arial" w:hAnsi="Times New Roman" w:cs="Times New Roman"/>
                <w:color w:val="000000"/>
                <w:sz w:val="24"/>
                <w:szCs w:val="24"/>
                <w:shd w:val="clear" w:color="auto" w:fill="FFFFFF"/>
                <w:lang w:eastAsia="ru-RU"/>
              </w:rPr>
              <w:t xml:space="preserve">включають в себе доставку небезпечного вантажу </w:t>
            </w:r>
            <w:bookmarkStart w:id="7" w:name="_Hlk159579901"/>
            <w:r w:rsidRPr="000253F0">
              <w:rPr>
                <w:rFonts w:ascii="Times New Roman" w:eastAsia="Arial" w:hAnsi="Times New Roman" w:cs="Times New Roman"/>
                <w:color w:val="000000"/>
                <w:sz w:val="24"/>
                <w:szCs w:val="24"/>
                <w:shd w:val="clear" w:color="auto" w:fill="FFFFFF"/>
                <w:lang w:eastAsia="ru-RU"/>
              </w:rPr>
              <w:t>двічі на місяць з кожної установи</w:t>
            </w:r>
            <w:bookmarkEnd w:id="7"/>
            <w:r w:rsidRPr="000253F0">
              <w:rPr>
                <w:rFonts w:ascii="Times New Roman" w:eastAsia="Arial" w:hAnsi="Times New Roman" w:cs="Times New Roman"/>
                <w:color w:val="000000"/>
                <w:sz w:val="24"/>
                <w:szCs w:val="24"/>
                <w:shd w:val="clear" w:color="auto" w:fill="FFFFFF"/>
                <w:lang w:eastAsia="ru-RU"/>
              </w:rPr>
              <w:t xml:space="preserve">, що </w:t>
            </w:r>
            <w:r w:rsidRPr="000253F0">
              <w:rPr>
                <w:rFonts w:ascii="Times New Roman" w:eastAsia="Arial" w:hAnsi="Times New Roman" w:cs="Times New Roman"/>
                <w:sz w:val="24"/>
                <w:szCs w:val="24"/>
                <w:shd w:val="clear" w:color="auto" w:fill="FFFFFF"/>
                <w:lang w:eastAsia="ru-RU"/>
              </w:rPr>
              <w:t xml:space="preserve">визначена в </w:t>
            </w:r>
            <w:r w:rsidRPr="000253F0">
              <w:rPr>
                <w:rFonts w:ascii="Times New Roman" w:eastAsia="Arial" w:hAnsi="Times New Roman" w:cs="Times New Roman"/>
                <w:sz w:val="24"/>
                <w:szCs w:val="24"/>
                <w:lang w:eastAsia="ru-RU"/>
              </w:rPr>
              <w:t>Таблиці 1 та Таблиці 2 Додатку 2 до Тендерної документації до</w:t>
            </w:r>
            <w:r w:rsidRPr="000253F0">
              <w:rPr>
                <w:rFonts w:ascii="Times New Roman" w:eastAsia="Arial" w:hAnsi="Times New Roman" w:cs="Times New Roman"/>
                <w:color w:val="FF0000"/>
                <w:sz w:val="24"/>
                <w:szCs w:val="24"/>
                <w:lang w:eastAsia="ru-RU"/>
              </w:rPr>
              <w:t xml:space="preserve"> </w:t>
            </w:r>
            <w:r w:rsidRPr="000253F0">
              <w:rPr>
                <w:rFonts w:ascii="Times New Roman" w:eastAsia="Arial" w:hAnsi="Times New Roman" w:cs="Times New Roman"/>
                <w:color w:val="000000"/>
                <w:sz w:val="24"/>
                <w:szCs w:val="24"/>
                <w:lang w:eastAsia="ru-RU"/>
              </w:rPr>
              <w:t xml:space="preserve">приміщень </w:t>
            </w:r>
            <w:proofErr w:type="spellStart"/>
            <w:r w:rsidRPr="000253F0">
              <w:rPr>
                <w:rFonts w:ascii="Times New Roman" w:eastAsia="Arial" w:hAnsi="Times New Roman" w:cs="Times New Roman"/>
                <w:sz w:val="24"/>
                <w:szCs w:val="24"/>
                <w:lang w:eastAsia="ru-RU"/>
              </w:rPr>
              <w:t>Референс</w:t>
            </w:r>
            <w:proofErr w:type="spellEnd"/>
            <w:r w:rsidRPr="000253F0">
              <w:rPr>
                <w:rFonts w:ascii="Times New Roman" w:eastAsia="Arial" w:hAnsi="Times New Roman" w:cs="Times New Roman"/>
                <w:sz w:val="24"/>
                <w:szCs w:val="24"/>
                <w:lang w:eastAsia="ru-RU"/>
              </w:rPr>
              <w:t>-лабораторій ДУ «Центр громадського здоров’я МОЗ України»</w:t>
            </w:r>
            <w:r w:rsidRPr="000253F0">
              <w:rPr>
                <w:rFonts w:ascii="Times New Roman" w:eastAsia="Arial" w:hAnsi="Times New Roman" w:cs="Times New Roman"/>
                <w:color w:val="000000"/>
                <w:sz w:val="24"/>
                <w:szCs w:val="24"/>
                <w:lang w:eastAsia="ru-RU"/>
              </w:rPr>
              <w:t xml:space="preserve">, які знаходяться за </w:t>
            </w:r>
            <w:proofErr w:type="spellStart"/>
            <w:r w:rsidRPr="000253F0">
              <w:rPr>
                <w:rFonts w:ascii="Times New Roman" w:eastAsia="Arial" w:hAnsi="Times New Roman" w:cs="Times New Roman"/>
                <w:color w:val="000000"/>
                <w:sz w:val="24"/>
                <w:szCs w:val="24"/>
                <w:lang w:eastAsia="ru-RU"/>
              </w:rPr>
              <w:t>адресою</w:t>
            </w:r>
            <w:proofErr w:type="spellEnd"/>
            <w:r w:rsidRPr="000253F0">
              <w:rPr>
                <w:rFonts w:ascii="Times New Roman" w:eastAsia="Arial" w:hAnsi="Times New Roman" w:cs="Times New Roman"/>
                <w:color w:val="000000"/>
                <w:sz w:val="24"/>
                <w:szCs w:val="24"/>
                <w:lang w:eastAsia="ru-RU"/>
              </w:rPr>
              <w:t>: 04071, м. Київ, вул. Ярославська, 41.</w:t>
            </w:r>
          </w:p>
          <w:p w14:paraId="361273E9" w14:textId="09E4ABCB" w:rsidR="000253F0" w:rsidRPr="000253F0" w:rsidRDefault="000253F0" w:rsidP="000253F0">
            <w:pPr>
              <w:widowControl w:val="0"/>
              <w:tabs>
                <w:tab w:val="left" w:pos="317"/>
                <w:tab w:val="left" w:pos="884"/>
              </w:tabs>
              <w:spacing w:after="0" w:line="240" w:lineRule="auto"/>
              <w:jc w:val="both"/>
              <w:rPr>
                <w:rFonts w:ascii="Times New Roman" w:eastAsia="Arial" w:hAnsi="Times New Roman" w:cs="Times New Roman"/>
                <w:color w:val="000000"/>
                <w:sz w:val="24"/>
                <w:szCs w:val="24"/>
                <w:lang w:eastAsia="ru-RU"/>
              </w:rPr>
            </w:pPr>
            <w:r w:rsidRPr="000253F0">
              <w:rPr>
                <w:rFonts w:ascii="Times New Roman" w:eastAsia="Arial" w:hAnsi="Times New Roman" w:cs="Times New Roman"/>
                <w:color w:val="000000"/>
                <w:sz w:val="24"/>
                <w:szCs w:val="24"/>
                <w:lang w:eastAsia="ru-RU"/>
              </w:rPr>
              <w:t xml:space="preserve">Орієнтовний обсяг послуг – </w:t>
            </w:r>
            <w:r w:rsidR="00B45F17">
              <w:rPr>
                <w:rFonts w:ascii="Times New Roman" w:eastAsia="Arial" w:hAnsi="Times New Roman" w:cs="Times New Roman"/>
                <w:color w:val="000000"/>
                <w:sz w:val="24"/>
                <w:szCs w:val="24"/>
                <w:lang w:eastAsia="ru-RU"/>
              </w:rPr>
              <w:t xml:space="preserve">954 </w:t>
            </w:r>
            <w:r w:rsidRPr="000253F0">
              <w:rPr>
                <w:rFonts w:ascii="Times New Roman" w:eastAsia="Arial" w:hAnsi="Times New Roman" w:cs="Times New Roman"/>
                <w:color w:val="000000"/>
                <w:sz w:val="24"/>
                <w:szCs w:val="24"/>
                <w:lang w:eastAsia="ru-RU"/>
              </w:rPr>
              <w:t>перевезен</w:t>
            </w:r>
            <w:r w:rsidR="00B45F17">
              <w:rPr>
                <w:rFonts w:ascii="Times New Roman" w:eastAsia="Arial" w:hAnsi="Times New Roman" w:cs="Times New Roman"/>
                <w:color w:val="000000"/>
                <w:sz w:val="24"/>
                <w:szCs w:val="24"/>
                <w:lang w:eastAsia="ru-RU"/>
              </w:rPr>
              <w:t>ня</w:t>
            </w:r>
            <w:r w:rsidRPr="000253F0">
              <w:rPr>
                <w:rFonts w:ascii="Times New Roman" w:eastAsia="Arial" w:hAnsi="Times New Roman" w:cs="Times New Roman"/>
                <w:color w:val="000000"/>
                <w:sz w:val="24"/>
                <w:szCs w:val="24"/>
                <w:lang w:eastAsia="ru-RU"/>
              </w:rPr>
              <w:t>.</w:t>
            </w:r>
          </w:p>
          <w:p w14:paraId="7CF57D8B" w14:textId="77777777" w:rsidR="000253F0" w:rsidRPr="000253F0" w:rsidRDefault="000253F0" w:rsidP="000253F0">
            <w:pPr>
              <w:widowControl w:val="0"/>
              <w:tabs>
                <w:tab w:val="left" w:pos="317"/>
                <w:tab w:val="left" w:pos="884"/>
              </w:tabs>
              <w:spacing w:after="0" w:line="240" w:lineRule="auto"/>
              <w:jc w:val="both"/>
              <w:rPr>
                <w:rFonts w:ascii="Times New Roman" w:eastAsia="Arial" w:hAnsi="Times New Roman" w:cs="Times New Roman"/>
                <w:color w:val="000000"/>
                <w:sz w:val="24"/>
                <w:szCs w:val="24"/>
                <w:shd w:val="clear" w:color="auto" w:fill="FFFFFF"/>
                <w:lang w:eastAsia="ru-RU"/>
              </w:rPr>
            </w:pPr>
            <w:r w:rsidRPr="000253F0">
              <w:rPr>
                <w:rFonts w:ascii="Times New Roman" w:eastAsia="Arial" w:hAnsi="Times New Roman" w:cs="Times New Roman"/>
                <w:color w:val="000000"/>
                <w:sz w:val="24"/>
                <w:szCs w:val="24"/>
                <w:shd w:val="clear" w:color="auto" w:fill="FFFFFF"/>
                <w:lang w:eastAsia="ru-RU"/>
              </w:rPr>
              <w:t>Кількість доставок може бути зменшена відповідно до потреб Замовника.</w:t>
            </w:r>
          </w:p>
        </w:tc>
      </w:tr>
      <w:tr w:rsidR="000253F0" w:rsidRPr="000253F0" w14:paraId="7D5EF43E" w14:textId="77777777" w:rsidTr="000253F0">
        <w:tc>
          <w:tcPr>
            <w:tcW w:w="675" w:type="dxa"/>
            <w:shd w:val="clear" w:color="auto" w:fill="auto"/>
          </w:tcPr>
          <w:p w14:paraId="18F4AD93"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3.</w:t>
            </w:r>
          </w:p>
        </w:tc>
        <w:tc>
          <w:tcPr>
            <w:tcW w:w="2552" w:type="dxa"/>
            <w:shd w:val="clear" w:color="auto" w:fill="auto"/>
          </w:tcPr>
          <w:p w14:paraId="7DB38F61"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Період надання послуг</w:t>
            </w:r>
          </w:p>
        </w:tc>
        <w:tc>
          <w:tcPr>
            <w:tcW w:w="6344" w:type="dxa"/>
            <w:shd w:val="clear" w:color="auto" w:fill="auto"/>
          </w:tcPr>
          <w:p w14:paraId="6C90782B" w14:textId="2F2B70E5" w:rsidR="000253F0" w:rsidRPr="000253F0" w:rsidRDefault="009E6497" w:rsidP="000253F0">
            <w:pPr>
              <w:tabs>
                <w:tab w:val="left" w:pos="0"/>
                <w:tab w:val="center" w:pos="4153"/>
                <w:tab w:val="right" w:pos="8306"/>
              </w:tabs>
              <w:spacing w:after="0" w:line="240" w:lineRule="auto"/>
              <w:rPr>
                <w:rFonts w:ascii="Times New Roman" w:eastAsia="Times New Roman" w:hAnsi="Times New Roman" w:cs="Times New Roman"/>
                <w:color w:val="000000"/>
                <w:sz w:val="24"/>
                <w:szCs w:val="24"/>
                <w:lang w:eastAsia="ru-RU"/>
              </w:rPr>
            </w:pPr>
            <w:r w:rsidRPr="009E6497">
              <w:rPr>
                <w:rFonts w:ascii="Times New Roman" w:eastAsia="Times New Roman" w:hAnsi="Times New Roman" w:cs="Times New Roman"/>
                <w:color w:val="000000"/>
                <w:sz w:val="24"/>
                <w:szCs w:val="24"/>
                <w:shd w:val="clear" w:color="auto" w:fill="FFFFFF"/>
                <w:lang w:eastAsia="ru-RU"/>
              </w:rPr>
              <w:t>Протягом 2024 року відповідно заявок Замовника, до 16 грудня.</w:t>
            </w:r>
          </w:p>
        </w:tc>
      </w:tr>
      <w:tr w:rsidR="000253F0" w:rsidRPr="000253F0" w14:paraId="205FA8C9" w14:textId="77777777" w:rsidTr="000253F0">
        <w:tc>
          <w:tcPr>
            <w:tcW w:w="675" w:type="dxa"/>
            <w:shd w:val="clear" w:color="auto" w:fill="auto"/>
          </w:tcPr>
          <w:p w14:paraId="3ECCDAA5"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4.</w:t>
            </w:r>
          </w:p>
        </w:tc>
        <w:tc>
          <w:tcPr>
            <w:tcW w:w="2552" w:type="dxa"/>
            <w:shd w:val="clear" w:color="auto" w:fill="auto"/>
          </w:tcPr>
          <w:p w14:paraId="53ECC9FA"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Строк надання послуг</w:t>
            </w:r>
          </w:p>
        </w:tc>
        <w:tc>
          <w:tcPr>
            <w:tcW w:w="6344" w:type="dxa"/>
            <w:shd w:val="clear" w:color="auto" w:fill="auto"/>
          </w:tcPr>
          <w:p w14:paraId="3E0D5416"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color w:val="000000"/>
                <w:sz w:val="24"/>
                <w:szCs w:val="24"/>
                <w:shd w:val="clear" w:color="auto" w:fill="FFFFFF"/>
                <w:lang w:eastAsia="ru-RU"/>
              </w:rPr>
            </w:pPr>
            <w:r w:rsidRPr="000253F0">
              <w:rPr>
                <w:rFonts w:ascii="Times New Roman" w:eastAsia="Times New Roman" w:hAnsi="Times New Roman" w:cs="Times New Roman"/>
                <w:color w:val="000000"/>
                <w:sz w:val="24"/>
                <w:szCs w:val="24"/>
                <w:shd w:val="clear" w:color="auto" w:fill="FFFFFF"/>
                <w:lang w:eastAsia="ru-RU"/>
              </w:rPr>
              <w:t xml:space="preserve">Протягом 15 календарних днів з моменту отримання заявки від Замовника </w:t>
            </w:r>
          </w:p>
        </w:tc>
      </w:tr>
      <w:tr w:rsidR="000253F0" w:rsidRPr="000253F0" w14:paraId="4BB10BC1" w14:textId="77777777" w:rsidTr="000253F0">
        <w:tc>
          <w:tcPr>
            <w:tcW w:w="675" w:type="dxa"/>
            <w:shd w:val="clear" w:color="auto" w:fill="auto"/>
          </w:tcPr>
          <w:p w14:paraId="10DAE3DD"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5.</w:t>
            </w:r>
          </w:p>
        </w:tc>
        <w:tc>
          <w:tcPr>
            <w:tcW w:w="2552" w:type="dxa"/>
            <w:shd w:val="clear" w:color="auto" w:fill="auto"/>
          </w:tcPr>
          <w:p w14:paraId="38645BA5"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Cs w:val="20"/>
                <w:lang w:eastAsia="ru-RU"/>
              </w:rPr>
              <w:t>Умови транспортування, обсяг</w:t>
            </w:r>
            <w:r w:rsidRPr="000253F0">
              <w:rPr>
                <w:rFonts w:ascii="Times New Roman" w:eastAsia="Times New Roman" w:hAnsi="Times New Roman" w:cs="Times New Roman"/>
                <w:b/>
                <w:color w:val="FF0000"/>
                <w:szCs w:val="20"/>
                <w:lang w:eastAsia="ru-RU"/>
              </w:rPr>
              <w:t xml:space="preserve"> </w:t>
            </w:r>
            <w:r w:rsidRPr="000253F0">
              <w:rPr>
                <w:rFonts w:ascii="Times New Roman" w:eastAsia="Times New Roman" w:hAnsi="Times New Roman" w:cs="Times New Roman"/>
                <w:b/>
                <w:szCs w:val="20"/>
                <w:lang w:eastAsia="ru-RU"/>
              </w:rPr>
              <w:t>та назва вантажу</w:t>
            </w:r>
          </w:p>
        </w:tc>
        <w:tc>
          <w:tcPr>
            <w:tcW w:w="6344" w:type="dxa"/>
            <w:shd w:val="clear" w:color="auto" w:fill="auto"/>
          </w:tcPr>
          <w:p w14:paraId="7D1C91EB" w14:textId="77777777" w:rsidR="000253F0" w:rsidRPr="000253F0" w:rsidRDefault="000253F0" w:rsidP="000253F0">
            <w:pPr>
              <w:numPr>
                <w:ilvl w:val="0"/>
                <w:numId w:val="22"/>
              </w:numPr>
              <w:tabs>
                <w:tab w:val="left" w:pos="317"/>
                <w:tab w:val="right" w:pos="8306"/>
              </w:tabs>
              <w:spacing w:after="0" w:line="240" w:lineRule="auto"/>
              <w:rPr>
                <w:rFonts w:ascii="Times New Roman" w:eastAsia="Times New Roman" w:hAnsi="Times New Roman" w:cs="Times New Roman"/>
                <w:bCs/>
                <w:sz w:val="24"/>
                <w:szCs w:val="24"/>
                <w:lang w:eastAsia="ru-RU"/>
              </w:rPr>
            </w:pPr>
            <w:r w:rsidRPr="000253F0">
              <w:rPr>
                <w:rFonts w:ascii="Times New Roman" w:eastAsia="Times New Roman" w:hAnsi="Times New Roman" w:cs="Times New Roman"/>
                <w:bCs/>
                <w:sz w:val="24"/>
                <w:szCs w:val="24"/>
                <w:lang w:eastAsia="ru-RU"/>
              </w:rPr>
              <w:t xml:space="preserve">Заморожені залишкові зразки плазми крові, пробірка об'ємом 2 мл – не більше 40 пробірок за одне відправлення. </w:t>
            </w:r>
            <w:r w:rsidRPr="000253F0">
              <w:rPr>
                <w:rFonts w:ascii="Times New Roman" w:eastAsia="Times New Roman" w:hAnsi="Times New Roman" w:cs="Times New Roman"/>
                <w:sz w:val="24"/>
                <w:szCs w:val="24"/>
                <w:lang w:eastAsia="ru-RU"/>
              </w:rPr>
              <w:t>Транспортування вантажу у сухому льоді (температура не вище мінус 10 °С)</w:t>
            </w:r>
            <w:r w:rsidRPr="000253F0">
              <w:rPr>
                <w:rFonts w:ascii="Times New Roman" w:eastAsia="Times New Roman" w:hAnsi="Times New Roman" w:cs="Times New Roman"/>
                <w:bCs/>
                <w:sz w:val="24"/>
                <w:szCs w:val="24"/>
                <w:lang w:eastAsia="ru-RU"/>
              </w:rPr>
              <w:t>.</w:t>
            </w:r>
          </w:p>
          <w:p w14:paraId="4C16E16D" w14:textId="77777777" w:rsidR="000253F0" w:rsidRPr="000253F0" w:rsidRDefault="000253F0" w:rsidP="000253F0">
            <w:pPr>
              <w:numPr>
                <w:ilvl w:val="0"/>
                <w:numId w:val="22"/>
              </w:numPr>
              <w:tabs>
                <w:tab w:val="left" w:pos="317"/>
                <w:tab w:val="right" w:pos="8306"/>
              </w:tabs>
              <w:spacing w:after="0" w:line="240" w:lineRule="auto"/>
              <w:rPr>
                <w:rFonts w:ascii="Times New Roman" w:eastAsia="Times New Roman" w:hAnsi="Times New Roman" w:cs="Times New Roman"/>
                <w:bCs/>
                <w:sz w:val="24"/>
                <w:szCs w:val="24"/>
                <w:lang w:eastAsia="ru-RU"/>
              </w:rPr>
            </w:pPr>
            <w:proofErr w:type="spellStart"/>
            <w:r w:rsidRPr="000253F0">
              <w:rPr>
                <w:rFonts w:ascii="Times New Roman" w:eastAsia="Times New Roman" w:hAnsi="Times New Roman" w:cs="Times New Roman"/>
                <w:bCs/>
                <w:sz w:val="24"/>
                <w:szCs w:val="24"/>
                <w:lang w:eastAsia="ru-RU"/>
              </w:rPr>
              <w:t>Культуральна</w:t>
            </w:r>
            <w:proofErr w:type="spellEnd"/>
            <w:r w:rsidRPr="000253F0">
              <w:rPr>
                <w:rFonts w:ascii="Times New Roman" w:eastAsia="Times New Roman" w:hAnsi="Times New Roman" w:cs="Times New Roman"/>
                <w:bCs/>
                <w:sz w:val="24"/>
                <w:szCs w:val="24"/>
                <w:lang w:eastAsia="ru-RU"/>
              </w:rPr>
              <w:t xml:space="preserve"> рідина, пробірка об'ємом 2 мл, пакет з замком </w:t>
            </w:r>
            <w:proofErr w:type="spellStart"/>
            <w:r w:rsidRPr="000253F0">
              <w:rPr>
                <w:rFonts w:ascii="Times New Roman" w:eastAsia="Times New Roman" w:hAnsi="Times New Roman" w:cs="Times New Roman"/>
                <w:bCs/>
                <w:sz w:val="24"/>
                <w:szCs w:val="24"/>
                <w:lang w:eastAsia="ru-RU"/>
              </w:rPr>
              <w:t>Zip-lock</w:t>
            </w:r>
            <w:proofErr w:type="spellEnd"/>
            <w:r w:rsidRPr="000253F0">
              <w:rPr>
                <w:rFonts w:ascii="Times New Roman" w:eastAsia="Times New Roman" w:hAnsi="Times New Roman" w:cs="Times New Roman"/>
                <w:bCs/>
                <w:sz w:val="24"/>
                <w:szCs w:val="24"/>
                <w:lang w:eastAsia="ru-RU"/>
              </w:rPr>
              <w:t>, пластиковий контейнер. Транспортування вантажу при температурі до + 37 0С.</w:t>
            </w:r>
          </w:p>
          <w:p w14:paraId="24D2F295" w14:textId="77777777" w:rsidR="000253F0" w:rsidRPr="000253F0" w:rsidRDefault="000253F0" w:rsidP="000253F0">
            <w:pPr>
              <w:numPr>
                <w:ilvl w:val="0"/>
                <w:numId w:val="22"/>
              </w:numPr>
              <w:tabs>
                <w:tab w:val="left" w:pos="317"/>
                <w:tab w:val="right" w:pos="8306"/>
              </w:tabs>
              <w:spacing w:after="0" w:line="240" w:lineRule="auto"/>
              <w:rPr>
                <w:rFonts w:ascii="Times New Roman" w:eastAsia="Times New Roman" w:hAnsi="Times New Roman" w:cs="Times New Roman"/>
                <w:bCs/>
                <w:color w:val="000000"/>
                <w:sz w:val="24"/>
                <w:szCs w:val="24"/>
                <w:lang w:eastAsia="ru-RU"/>
              </w:rPr>
            </w:pPr>
            <w:r w:rsidRPr="000253F0">
              <w:rPr>
                <w:rFonts w:ascii="Times New Roman" w:eastAsia="Times New Roman" w:hAnsi="Times New Roman" w:cs="Times New Roman"/>
                <w:bCs/>
                <w:sz w:val="24"/>
                <w:szCs w:val="24"/>
                <w:lang w:eastAsia="ru-RU"/>
              </w:rPr>
              <w:t xml:space="preserve"> Супровідні документи до вантажу.</w:t>
            </w:r>
          </w:p>
        </w:tc>
      </w:tr>
      <w:tr w:rsidR="000253F0" w:rsidRPr="000253F0" w14:paraId="2F248706" w14:textId="77777777" w:rsidTr="000253F0">
        <w:tc>
          <w:tcPr>
            <w:tcW w:w="675" w:type="dxa"/>
            <w:shd w:val="clear" w:color="auto" w:fill="auto"/>
          </w:tcPr>
          <w:p w14:paraId="621CCBD8"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6.</w:t>
            </w:r>
          </w:p>
        </w:tc>
        <w:tc>
          <w:tcPr>
            <w:tcW w:w="2552" w:type="dxa"/>
            <w:shd w:val="clear" w:color="auto" w:fill="auto"/>
          </w:tcPr>
          <w:p w14:paraId="05C50A6B"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Характеристика вантажу</w:t>
            </w:r>
          </w:p>
        </w:tc>
        <w:tc>
          <w:tcPr>
            <w:tcW w:w="6344" w:type="dxa"/>
            <w:shd w:val="clear" w:color="auto" w:fill="auto"/>
          </w:tcPr>
          <w:p w14:paraId="732D6264" w14:textId="77777777" w:rsidR="000253F0" w:rsidRPr="000253F0" w:rsidRDefault="000253F0" w:rsidP="000253F0">
            <w:pPr>
              <w:tabs>
                <w:tab w:val="left" w:pos="317"/>
                <w:tab w:val="right" w:pos="8306"/>
              </w:tabs>
              <w:spacing w:after="0" w:line="240" w:lineRule="auto"/>
              <w:rPr>
                <w:rFonts w:ascii="Times New Roman" w:eastAsia="Times New Roman" w:hAnsi="Times New Roman" w:cs="Times New Roman"/>
                <w:bCs/>
                <w:sz w:val="24"/>
                <w:szCs w:val="24"/>
                <w:lang w:eastAsia="ru-RU"/>
              </w:rPr>
            </w:pPr>
            <w:r w:rsidRPr="000253F0">
              <w:rPr>
                <w:rFonts w:ascii="Times New Roman" w:eastAsia="Times New Roman" w:hAnsi="Times New Roman" w:cs="Times New Roman"/>
                <w:sz w:val="24"/>
                <w:szCs w:val="24"/>
                <w:lang w:eastAsia="ru-RU"/>
              </w:rPr>
              <w:t>Небезпечний вантаж є біологічним матеріалом</w:t>
            </w:r>
            <w:r w:rsidRPr="000253F0">
              <w:rPr>
                <w:rFonts w:ascii="Times New Roman" w:eastAsia="Times New Roman" w:hAnsi="Times New Roman" w:cs="Times New Roman"/>
                <w:sz w:val="24"/>
                <w:szCs w:val="20"/>
                <w:lang w:eastAsia="ru-RU"/>
              </w:rPr>
              <w:t xml:space="preserve"> </w:t>
            </w:r>
            <w:r w:rsidRPr="000253F0">
              <w:rPr>
                <w:rFonts w:ascii="Times New Roman" w:eastAsia="Times New Roman" w:hAnsi="Times New Roman" w:cs="Times New Roman"/>
                <w:sz w:val="24"/>
                <w:szCs w:val="24"/>
                <w:lang w:eastAsia="ru-RU"/>
              </w:rPr>
              <w:t xml:space="preserve">категорії А (код UN 2814)- </w:t>
            </w:r>
            <w:proofErr w:type="spellStart"/>
            <w:r w:rsidRPr="000253F0">
              <w:rPr>
                <w:rFonts w:ascii="Times New Roman" w:eastAsia="Times New Roman" w:hAnsi="Times New Roman" w:cs="Times New Roman"/>
                <w:sz w:val="24"/>
                <w:szCs w:val="24"/>
                <w:lang w:eastAsia="ru-RU"/>
              </w:rPr>
              <w:t>культуральна</w:t>
            </w:r>
            <w:proofErr w:type="spellEnd"/>
            <w:r w:rsidRPr="000253F0">
              <w:rPr>
                <w:rFonts w:ascii="Times New Roman" w:eastAsia="Times New Roman" w:hAnsi="Times New Roman" w:cs="Times New Roman"/>
                <w:sz w:val="24"/>
                <w:szCs w:val="24"/>
                <w:lang w:eastAsia="ru-RU"/>
              </w:rPr>
              <w:t xml:space="preserve"> рідина та категорії B (код </w:t>
            </w:r>
            <w:r w:rsidRPr="000253F0">
              <w:rPr>
                <w:rFonts w:ascii="Times New Roman" w:eastAsia="Times New Roman" w:hAnsi="Times New Roman" w:cs="Times New Roman"/>
                <w:sz w:val="24"/>
                <w:szCs w:val="24"/>
                <w:shd w:val="clear" w:color="auto" w:fill="FFFFFF"/>
                <w:lang w:eastAsia="ru-RU"/>
              </w:rPr>
              <w:t xml:space="preserve">UN 3373) – зразки плазми крові. </w:t>
            </w:r>
          </w:p>
        </w:tc>
      </w:tr>
      <w:tr w:rsidR="000253F0" w:rsidRPr="000253F0" w14:paraId="4EB5C659" w14:textId="77777777" w:rsidTr="000253F0">
        <w:tc>
          <w:tcPr>
            <w:tcW w:w="675" w:type="dxa"/>
            <w:shd w:val="clear" w:color="auto" w:fill="auto"/>
          </w:tcPr>
          <w:p w14:paraId="275CABDA"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7.</w:t>
            </w:r>
          </w:p>
        </w:tc>
        <w:tc>
          <w:tcPr>
            <w:tcW w:w="2552" w:type="dxa"/>
            <w:shd w:val="clear" w:color="auto" w:fill="auto"/>
          </w:tcPr>
          <w:p w14:paraId="2939864A"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Вимоги до пакування вантажу</w:t>
            </w:r>
          </w:p>
        </w:tc>
        <w:tc>
          <w:tcPr>
            <w:tcW w:w="6344" w:type="dxa"/>
            <w:shd w:val="clear" w:color="auto" w:fill="auto"/>
          </w:tcPr>
          <w:p w14:paraId="1EE19249" w14:textId="249F5022" w:rsidR="000253F0" w:rsidRPr="000253F0" w:rsidRDefault="000253F0" w:rsidP="000253F0">
            <w:pPr>
              <w:spacing w:after="0" w:line="240" w:lineRule="auto"/>
              <w:rPr>
                <w:rFonts w:ascii="Times New Roman" w:eastAsia="Times New Roman" w:hAnsi="Times New Roman" w:cs="Times New Roman"/>
                <w:b/>
                <w:bCs/>
                <w:color w:val="000000"/>
                <w:sz w:val="24"/>
                <w:szCs w:val="24"/>
                <w:lang w:eastAsia="ru-RU"/>
              </w:rPr>
            </w:pPr>
            <w:r w:rsidRPr="000253F0">
              <w:rPr>
                <w:rFonts w:ascii="Times New Roman" w:eastAsia="Times New Roman" w:hAnsi="Times New Roman" w:cs="Times New Roman"/>
                <w:color w:val="000000"/>
                <w:sz w:val="24"/>
                <w:szCs w:val="24"/>
                <w:shd w:val="clear" w:color="auto" w:fill="FFFFFF"/>
                <w:lang w:eastAsia="ru-RU"/>
              </w:rPr>
              <w:t>Вантаж упаковується згідно з вимогами до пакування P650 для інфекційних субстанцій UN 3373 та UN 2814.</w:t>
            </w:r>
            <w:r w:rsidRPr="000253F0">
              <w:rPr>
                <w:rFonts w:ascii="Times New Roman" w:eastAsia="Times New Roman" w:hAnsi="Times New Roman" w:cs="Times New Roman"/>
                <w:color w:val="FF0000"/>
                <w:szCs w:val="24"/>
                <w:shd w:val="clear" w:color="auto" w:fill="FFFFFF"/>
                <w:lang w:eastAsia="ru-RU"/>
              </w:rPr>
              <w:t xml:space="preserve"> </w:t>
            </w:r>
            <w:r w:rsidRPr="000253F0">
              <w:rPr>
                <w:rFonts w:ascii="Times New Roman" w:eastAsia="Times New Roman" w:hAnsi="Times New Roman" w:cs="Times New Roman"/>
                <w:sz w:val="24"/>
                <w:szCs w:val="24"/>
                <w:shd w:val="clear" w:color="auto" w:fill="FFFFFF"/>
                <w:lang w:eastAsia="ru-RU"/>
              </w:rPr>
              <w:t>Виконавцем повинні бути надані пакувальні матеріали для пакування відповідно зазначених вимог.</w:t>
            </w:r>
          </w:p>
        </w:tc>
      </w:tr>
      <w:tr w:rsidR="000253F0" w:rsidRPr="000253F0" w14:paraId="0D3A5FCF" w14:textId="77777777" w:rsidTr="000253F0">
        <w:tc>
          <w:tcPr>
            <w:tcW w:w="675" w:type="dxa"/>
            <w:shd w:val="clear" w:color="auto" w:fill="auto"/>
          </w:tcPr>
          <w:p w14:paraId="2E871747"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8.</w:t>
            </w:r>
          </w:p>
        </w:tc>
        <w:tc>
          <w:tcPr>
            <w:tcW w:w="2552" w:type="dxa"/>
            <w:shd w:val="clear" w:color="auto" w:fill="auto"/>
          </w:tcPr>
          <w:p w14:paraId="0F94DB8F"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Місце надання послуг</w:t>
            </w:r>
          </w:p>
        </w:tc>
        <w:tc>
          <w:tcPr>
            <w:tcW w:w="6344" w:type="dxa"/>
            <w:shd w:val="clear" w:color="auto" w:fill="auto"/>
          </w:tcPr>
          <w:p w14:paraId="5CB7AB7A"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sz w:val="24"/>
                <w:szCs w:val="24"/>
                <w:lang w:eastAsia="ru-RU"/>
              </w:rPr>
              <w:t>Послуги надаються в межах території України</w:t>
            </w:r>
          </w:p>
        </w:tc>
      </w:tr>
      <w:tr w:rsidR="000253F0" w:rsidRPr="000253F0" w14:paraId="7D17807F" w14:textId="77777777" w:rsidTr="000253F0">
        <w:tc>
          <w:tcPr>
            <w:tcW w:w="675" w:type="dxa"/>
            <w:shd w:val="clear" w:color="auto" w:fill="auto"/>
          </w:tcPr>
          <w:p w14:paraId="137A3EAD"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9.</w:t>
            </w:r>
          </w:p>
        </w:tc>
        <w:tc>
          <w:tcPr>
            <w:tcW w:w="2552" w:type="dxa"/>
            <w:shd w:val="clear" w:color="auto" w:fill="auto"/>
          </w:tcPr>
          <w:p w14:paraId="53C32858"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Маршрут перевезення</w:t>
            </w:r>
          </w:p>
        </w:tc>
        <w:tc>
          <w:tcPr>
            <w:tcW w:w="6344" w:type="dxa"/>
            <w:shd w:val="clear" w:color="auto" w:fill="auto"/>
          </w:tcPr>
          <w:p w14:paraId="00EFAC56"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bCs/>
                <w:color w:val="000000"/>
                <w:sz w:val="24"/>
                <w:szCs w:val="24"/>
                <w:lang w:eastAsia="ru-RU"/>
              </w:rPr>
            </w:pPr>
            <w:r w:rsidRPr="000253F0">
              <w:rPr>
                <w:rFonts w:ascii="Times New Roman" w:eastAsia="Times New Roman" w:hAnsi="Times New Roman" w:cs="Times New Roman"/>
                <w:b/>
                <w:color w:val="000000"/>
                <w:sz w:val="24"/>
                <w:szCs w:val="24"/>
                <w:lang w:eastAsia="ru-RU"/>
              </w:rPr>
              <w:t>Адреси завантаження</w:t>
            </w:r>
            <w:r w:rsidRPr="000253F0">
              <w:rPr>
                <w:rFonts w:ascii="Times New Roman" w:eastAsia="Times New Roman" w:hAnsi="Times New Roman" w:cs="Times New Roman"/>
                <w:b/>
                <w:bCs/>
                <w:color w:val="000000"/>
                <w:sz w:val="24"/>
                <w:szCs w:val="24"/>
                <w:lang w:eastAsia="ru-RU"/>
              </w:rPr>
              <w:t>:</w:t>
            </w:r>
          </w:p>
          <w:p w14:paraId="05B31618" w14:textId="77777777" w:rsidR="000253F0" w:rsidRPr="000253F0" w:rsidRDefault="000253F0" w:rsidP="000253F0">
            <w:pPr>
              <w:tabs>
                <w:tab w:val="left" w:pos="317"/>
                <w:tab w:val="right" w:pos="8306"/>
              </w:tabs>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bCs/>
                <w:sz w:val="24"/>
                <w:szCs w:val="24"/>
                <w:lang w:eastAsia="ru-RU"/>
              </w:rPr>
              <w:t>1. Біологічного матеріалу категорії B (код UN 3373) - з</w:t>
            </w:r>
            <w:r w:rsidRPr="000253F0">
              <w:rPr>
                <w:rFonts w:ascii="Times New Roman" w:eastAsia="Times New Roman" w:hAnsi="Times New Roman" w:cs="Times New Roman"/>
                <w:sz w:val="24"/>
                <w:szCs w:val="24"/>
                <w:lang w:eastAsia="ru-RU"/>
              </w:rPr>
              <w:t>гідно з Таблицею 1 Додатку 2 до Тендерної документації</w:t>
            </w:r>
          </w:p>
          <w:p w14:paraId="426348B3" w14:textId="77777777" w:rsidR="000253F0" w:rsidRPr="000253F0" w:rsidRDefault="000253F0" w:rsidP="000253F0">
            <w:pPr>
              <w:tabs>
                <w:tab w:val="left" w:pos="317"/>
                <w:tab w:val="right" w:pos="8306"/>
              </w:tabs>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bCs/>
                <w:sz w:val="24"/>
                <w:szCs w:val="24"/>
                <w:lang w:eastAsia="ru-RU"/>
              </w:rPr>
              <w:t>2. </w:t>
            </w:r>
            <w:proofErr w:type="spellStart"/>
            <w:r w:rsidRPr="000253F0">
              <w:rPr>
                <w:rFonts w:ascii="Times New Roman" w:eastAsia="Times New Roman" w:hAnsi="Times New Roman" w:cs="Times New Roman"/>
                <w:sz w:val="24"/>
                <w:szCs w:val="24"/>
                <w:shd w:val="clear" w:color="auto" w:fill="FFFFFF"/>
                <w:lang w:eastAsia="ru-RU"/>
              </w:rPr>
              <w:t>Культуральна</w:t>
            </w:r>
            <w:proofErr w:type="spellEnd"/>
            <w:r w:rsidRPr="000253F0">
              <w:rPr>
                <w:rFonts w:ascii="Times New Roman" w:eastAsia="Times New Roman" w:hAnsi="Times New Roman" w:cs="Times New Roman"/>
                <w:sz w:val="24"/>
                <w:szCs w:val="24"/>
                <w:shd w:val="clear" w:color="auto" w:fill="FFFFFF"/>
                <w:lang w:eastAsia="ru-RU"/>
              </w:rPr>
              <w:t xml:space="preserve"> рідина категорії А (код UN 2814)</w:t>
            </w:r>
            <w:r w:rsidRPr="000253F0">
              <w:rPr>
                <w:rFonts w:ascii="Times New Roman" w:eastAsia="Times New Roman" w:hAnsi="Times New Roman" w:cs="Times New Roman"/>
                <w:bCs/>
                <w:sz w:val="24"/>
                <w:szCs w:val="24"/>
                <w:lang w:eastAsia="ru-RU"/>
              </w:rPr>
              <w:t xml:space="preserve"> ) - з</w:t>
            </w:r>
            <w:r w:rsidRPr="000253F0">
              <w:rPr>
                <w:rFonts w:ascii="Times New Roman" w:eastAsia="Times New Roman" w:hAnsi="Times New Roman" w:cs="Times New Roman"/>
                <w:sz w:val="24"/>
                <w:szCs w:val="24"/>
                <w:lang w:eastAsia="ru-RU"/>
              </w:rPr>
              <w:t>гідно з Таблицею 2 Додатку 2 до Тендерної документації</w:t>
            </w:r>
          </w:p>
          <w:p w14:paraId="75E8BFEB" w14:textId="77777777" w:rsidR="000253F0" w:rsidRPr="000253F0" w:rsidRDefault="000253F0" w:rsidP="000253F0">
            <w:pPr>
              <w:widowControl w:val="0"/>
              <w:tabs>
                <w:tab w:val="left" w:pos="317"/>
                <w:tab w:val="left" w:pos="884"/>
              </w:tabs>
              <w:spacing w:after="0" w:line="240" w:lineRule="auto"/>
              <w:jc w:val="both"/>
              <w:rPr>
                <w:rFonts w:ascii="Arial" w:eastAsia="Arial" w:hAnsi="Arial" w:cs="Times New Roman"/>
                <w:color w:val="000000"/>
                <w:sz w:val="24"/>
                <w:szCs w:val="24"/>
                <w:lang w:eastAsia="ru-RU"/>
              </w:rPr>
            </w:pPr>
            <w:r w:rsidRPr="000253F0">
              <w:rPr>
                <w:rFonts w:ascii="Times New Roman" w:eastAsia="Arial" w:hAnsi="Times New Roman" w:cs="Times New Roman"/>
                <w:b/>
                <w:color w:val="000000"/>
                <w:sz w:val="24"/>
                <w:szCs w:val="24"/>
                <w:lang w:eastAsia="ru-RU"/>
              </w:rPr>
              <w:t>Адреса розвантаження</w:t>
            </w:r>
            <w:r w:rsidRPr="000253F0">
              <w:rPr>
                <w:rFonts w:ascii="Times New Roman" w:eastAsia="Arial" w:hAnsi="Times New Roman" w:cs="Times New Roman"/>
                <w:b/>
                <w:bCs/>
                <w:color w:val="000000"/>
                <w:sz w:val="24"/>
                <w:szCs w:val="24"/>
                <w:lang w:eastAsia="ru-RU"/>
              </w:rPr>
              <w:t>:</w:t>
            </w:r>
            <w:r w:rsidRPr="000253F0">
              <w:rPr>
                <w:rFonts w:ascii="Times New Roman" w:eastAsia="Arial" w:hAnsi="Times New Roman" w:cs="Times New Roman"/>
                <w:bCs/>
                <w:color w:val="000000"/>
                <w:sz w:val="24"/>
                <w:szCs w:val="24"/>
                <w:lang w:eastAsia="ru-RU"/>
              </w:rPr>
              <w:t xml:space="preserve"> </w:t>
            </w:r>
            <w:r w:rsidRPr="000253F0">
              <w:rPr>
                <w:rFonts w:ascii="Times New Roman" w:eastAsia="Arial" w:hAnsi="Times New Roman" w:cs="Times New Roman"/>
                <w:color w:val="000000"/>
                <w:sz w:val="24"/>
                <w:szCs w:val="24"/>
                <w:lang w:eastAsia="ru-RU"/>
              </w:rPr>
              <w:t xml:space="preserve">04071, м. Київ, </w:t>
            </w:r>
            <w:r w:rsidRPr="000253F0">
              <w:rPr>
                <w:rFonts w:ascii="Times New Roman" w:eastAsia="Arial" w:hAnsi="Times New Roman" w:cs="Times New Roman"/>
                <w:color w:val="000000"/>
                <w:sz w:val="24"/>
                <w:szCs w:val="24"/>
                <w:lang w:eastAsia="ru-RU"/>
              </w:rPr>
              <w:br/>
              <w:t>вул. Ярославська, 41.</w:t>
            </w:r>
          </w:p>
        </w:tc>
      </w:tr>
      <w:tr w:rsidR="000253F0" w:rsidRPr="000253F0" w14:paraId="038E374E" w14:textId="77777777" w:rsidTr="000253F0">
        <w:tc>
          <w:tcPr>
            <w:tcW w:w="675" w:type="dxa"/>
            <w:shd w:val="clear" w:color="auto" w:fill="auto"/>
          </w:tcPr>
          <w:p w14:paraId="09A97828"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10.</w:t>
            </w:r>
          </w:p>
        </w:tc>
        <w:tc>
          <w:tcPr>
            <w:tcW w:w="2552" w:type="dxa"/>
            <w:shd w:val="clear" w:color="auto" w:fill="auto"/>
          </w:tcPr>
          <w:p w14:paraId="45735F49"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Нормативні вимоги до надання послуг</w:t>
            </w:r>
          </w:p>
        </w:tc>
        <w:tc>
          <w:tcPr>
            <w:tcW w:w="6344" w:type="dxa"/>
            <w:shd w:val="clear" w:color="auto" w:fill="auto"/>
          </w:tcPr>
          <w:p w14:paraId="1BAB9698" w14:textId="77777777" w:rsidR="009E6497" w:rsidRPr="009E6497" w:rsidRDefault="009E6497" w:rsidP="009E6497">
            <w:pPr>
              <w:numPr>
                <w:ilvl w:val="0"/>
                <w:numId w:val="23"/>
              </w:numPr>
              <w:tabs>
                <w:tab w:val="left" w:pos="0"/>
                <w:tab w:val="center" w:pos="317"/>
                <w:tab w:val="left" w:pos="459"/>
                <w:tab w:val="right" w:pos="8306"/>
              </w:tabs>
              <w:spacing w:after="0" w:line="240" w:lineRule="auto"/>
              <w:ind w:left="0" w:firstLine="0"/>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Послуги надаються з дотриманням Закону України «Про перевезення небезпечних вантажів», Закону України «Про автомобільний транспорт», Правил дорожнього перевезення небезпечних вантажів, затверджених наказом </w:t>
            </w:r>
            <w:r w:rsidRPr="009E6497">
              <w:rPr>
                <w:rFonts w:ascii="Times New Roman" w:eastAsia="Times New Roman" w:hAnsi="Times New Roman" w:cs="Times New Roman"/>
                <w:sz w:val="24"/>
                <w:szCs w:val="24"/>
                <w:lang w:eastAsia="ru-RU"/>
              </w:rPr>
              <w:lastRenderedPageBreak/>
              <w:t>Міністерства внутрішніх справ України від 04.08.2018 № 656, зареєстрованих в Міністерстві юстиції України 11.09.2018 за № 1041/32493.</w:t>
            </w:r>
          </w:p>
          <w:p w14:paraId="12989B65" w14:textId="20BD0416" w:rsidR="000253F0" w:rsidRPr="000253F0" w:rsidRDefault="009E6497" w:rsidP="009E6497">
            <w:pPr>
              <w:numPr>
                <w:ilvl w:val="0"/>
                <w:numId w:val="23"/>
              </w:numPr>
              <w:tabs>
                <w:tab w:val="left" w:pos="0"/>
                <w:tab w:val="center" w:pos="317"/>
                <w:tab w:val="left" w:pos="459"/>
                <w:tab w:val="right" w:pos="8306"/>
              </w:tabs>
              <w:spacing w:after="0" w:line="240" w:lineRule="auto"/>
              <w:ind w:left="0" w:firstLine="0"/>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На момент надання послуги, Виконавець повинен мати всі необхідні ліцензії, дозволи, свідоцтва, страхові поліси та інші документи, наявність яких є обов’язковою згідно чинного законодавства України.</w:t>
            </w:r>
          </w:p>
        </w:tc>
      </w:tr>
      <w:tr w:rsidR="009E6497" w:rsidRPr="000253F0" w14:paraId="62E4726E" w14:textId="77777777" w:rsidTr="000253F0">
        <w:trPr>
          <w:trHeight w:val="699"/>
        </w:trPr>
        <w:tc>
          <w:tcPr>
            <w:tcW w:w="675" w:type="dxa"/>
            <w:shd w:val="clear" w:color="auto" w:fill="auto"/>
          </w:tcPr>
          <w:p w14:paraId="01EC5500" w14:textId="77777777" w:rsidR="009E6497" w:rsidRPr="000253F0"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lastRenderedPageBreak/>
              <w:t>11.</w:t>
            </w:r>
          </w:p>
        </w:tc>
        <w:tc>
          <w:tcPr>
            <w:tcW w:w="2552" w:type="dxa"/>
            <w:shd w:val="clear" w:color="auto" w:fill="auto"/>
          </w:tcPr>
          <w:p w14:paraId="6285942D" w14:textId="77777777" w:rsidR="009E6497" w:rsidRPr="000253F0"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Умови надання послуг</w:t>
            </w:r>
          </w:p>
          <w:p w14:paraId="39925E83" w14:textId="77777777" w:rsidR="009E6497" w:rsidRPr="000253F0"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p>
        </w:tc>
        <w:tc>
          <w:tcPr>
            <w:tcW w:w="6344" w:type="dxa"/>
            <w:shd w:val="clear" w:color="auto" w:fill="auto"/>
          </w:tcPr>
          <w:p w14:paraId="154F0AC3" w14:textId="77777777" w:rsidR="009E6497" w:rsidRPr="009A579D" w:rsidRDefault="009E6497" w:rsidP="009E6497">
            <w:pPr>
              <w:spacing w:after="0" w:line="240" w:lineRule="auto"/>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Послуги надаються протягом року, за замовленням (Заявками) до 16.12.2024.</w:t>
            </w:r>
          </w:p>
          <w:p w14:paraId="145C98E2"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зобов’язаний забезпечити пакування вантажу в пакувальні матеріали та ємності, що відповідають вимогам інструкції з пакування P 650.</w:t>
            </w:r>
          </w:p>
          <w:p w14:paraId="3F61D8DD"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зобов’язаний надати Замовнику послуги із використанням автотранспортних засобів у технічно-справному та відповідному санітарному стані.</w:t>
            </w:r>
          </w:p>
          <w:p w14:paraId="27C96A0F"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зобов’язаний забезпечити своєчасну подачу автотранспортного засобу в обумовлений час і місце та здійснення перевезення згідно вказаного маршруту відповідно до заявки Замовника.</w:t>
            </w:r>
          </w:p>
          <w:p w14:paraId="74F677C5"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зобов’язаний забезпечити водіїв дорожньою та транспортною документацією, проведення інструктажу з Правил дорожнього руху та інших вимог законодавства України.</w:t>
            </w:r>
          </w:p>
          <w:p w14:paraId="2E5DB4DB"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зобов’язаний забезпечити автотранспортний засіб паливно-мастильними матеріалами (за власний рахунок).</w:t>
            </w:r>
          </w:p>
          <w:p w14:paraId="5BF00BCD"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зобов’язаний забезпечити технічне обслуговування автотранспортних засобів (за власний рахунок).</w:t>
            </w:r>
          </w:p>
          <w:p w14:paraId="230193F0"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несе витрати, пов’язані з експлуатацією автотранспортного засобу (мийка, заправка пальним, підкачка коліс, балансування коліс тощо).</w:t>
            </w:r>
          </w:p>
          <w:p w14:paraId="0E951736"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несе повну матеріальну відповідальність за охорону автотранспортних засобів, їх комплектуючих та паливно-мастильні матеріали.</w:t>
            </w:r>
          </w:p>
          <w:p w14:paraId="08A82EDD"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зобов’язаний забезпечити виконання вимог охорони праці, пожежної безпеки та дотримання Правил дорожнього руху.</w:t>
            </w:r>
          </w:p>
          <w:p w14:paraId="371A8943"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зобов’язаний забезпечити проведення контролю стану здоров’я водіїв.</w:t>
            </w:r>
          </w:p>
          <w:p w14:paraId="3BFC8E1B" w14:textId="101092EE" w:rsidR="009E6497" w:rsidRPr="000253F0"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зобов’язаний забезпечити дотримання всіх заходів із екологічної безпеки та захисту довкілля.</w:t>
            </w:r>
          </w:p>
        </w:tc>
      </w:tr>
    </w:tbl>
    <w:p w14:paraId="23C549D9" w14:textId="77777777" w:rsidR="000253F0" w:rsidRDefault="000253F0" w:rsidP="000253F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C0467F6" w14:textId="115FD043" w:rsidR="000253F0" w:rsidRPr="000253F0" w:rsidRDefault="000253F0" w:rsidP="000253F0">
      <w:pPr>
        <w:spacing w:after="0" w:line="240" w:lineRule="auto"/>
        <w:jc w:val="right"/>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lastRenderedPageBreak/>
        <w:t>Таблиця 1</w:t>
      </w:r>
    </w:p>
    <w:p w14:paraId="00152D13" w14:textId="77777777" w:rsidR="000253F0" w:rsidRPr="000253F0" w:rsidRDefault="000253F0" w:rsidP="000253F0">
      <w:pPr>
        <w:spacing w:after="0" w:line="240" w:lineRule="auto"/>
        <w:jc w:val="right"/>
        <w:rPr>
          <w:rFonts w:ascii="Times New Roman" w:eastAsia="Times New Roman" w:hAnsi="Times New Roman" w:cs="Times New Roman"/>
          <w:sz w:val="24"/>
          <w:szCs w:val="24"/>
          <w:lang w:eastAsia="ru-RU"/>
        </w:rPr>
      </w:pPr>
    </w:p>
    <w:p w14:paraId="476EEA2C" w14:textId="77777777" w:rsidR="000253F0" w:rsidRPr="000253F0" w:rsidRDefault="000253F0" w:rsidP="000253F0">
      <w:pPr>
        <w:tabs>
          <w:tab w:val="center" w:pos="4680"/>
        </w:tabs>
        <w:suppressAutoHyphens/>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253F0">
        <w:rPr>
          <w:rFonts w:ascii="Times New Roman" w:eastAsia="Times New Roman" w:hAnsi="Times New Roman" w:cs="Times New Roman"/>
          <w:b/>
          <w:sz w:val="24"/>
          <w:szCs w:val="24"/>
          <w:lang w:eastAsia="ru-RU"/>
        </w:rPr>
        <w:t xml:space="preserve">Перелік установ та структурних підрозділів, з яких має бути здійснена доставка вантажу </w:t>
      </w:r>
      <w:r w:rsidRPr="000253F0">
        <w:rPr>
          <w:rFonts w:ascii="Times New Roman" w:eastAsia="Times New Roman" w:hAnsi="Times New Roman" w:cs="Times New Roman"/>
          <w:b/>
          <w:color w:val="000000"/>
          <w:sz w:val="24"/>
          <w:szCs w:val="24"/>
          <w:shd w:val="clear" w:color="auto" w:fill="FFFFFF"/>
          <w:lang w:eastAsia="ru-RU"/>
        </w:rPr>
        <w:t xml:space="preserve">до </w:t>
      </w:r>
      <w:proofErr w:type="spellStart"/>
      <w:r w:rsidRPr="000253F0">
        <w:rPr>
          <w:rFonts w:ascii="Times New Roman" w:eastAsia="Times New Roman" w:hAnsi="Times New Roman" w:cs="Times New Roman"/>
          <w:b/>
          <w:color w:val="000000"/>
          <w:sz w:val="24"/>
          <w:szCs w:val="24"/>
          <w:shd w:val="clear" w:color="auto" w:fill="FFFFFF"/>
          <w:lang w:eastAsia="ru-RU"/>
        </w:rPr>
        <w:t>Референс</w:t>
      </w:r>
      <w:proofErr w:type="spellEnd"/>
      <w:r w:rsidRPr="000253F0">
        <w:rPr>
          <w:rFonts w:ascii="Times New Roman" w:eastAsia="Times New Roman" w:hAnsi="Times New Roman" w:cs="Times New Roman"/>
          <w:b/>
          <w:color w:val="000000"/>
          <w:sz w:val="24"/>
          <w:szCs w:val="24"/>
          <w:shd w:val="clear" w:color="auto" w:fill="FFFFFF"/>
          <w:lang w:eastAsia="ru-RU"/>
        </w:rPr>
        <w:t xml:space="preserve">-лабораторій ДУ «Центр громадського здоров’я МОЗ України» </w:t>
      </w:r>
    </w:p>
    <w:p w14:paraId="051A83A3" w14:textId="77777777" w:rsidR="000253F0" w:rsidRPr="000253F0" w:rsidRDefault="000253F0" w:rsidP="000253F0">
      <w:pPr>
        <w:tabs>
          <w:tab w:val="center" w:pos="4680"/>
        </w:tabs>
        <w:suppressAutoHyphens/>
        <w:spacing w:after="0" w:line="240" w:lineRule="auto"/>
        <w:jc w:val="center"/>
        <w:rPr>
          <w:rFonts w:ascii="Times New Roman" w:eastAsia="Times New Roman" w:hAnsi="Times New Roman" w:cs="Times New Roman"/>
          <w:b/>
          <w:sz w:val="24"/>
          <w:szCs w:val="24"/>
          <w:lang w:eastAsia="ru-RU"/>
        </w:rPr>
      </w:pPr>
    </w:p>
    <w:tbl>
      <w:tblPr>
        <w:tblW w:w="101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6080"/>
        <w:gridCol w:w="3544"/>
      </w:tblGrid>
      <w:tr w:rsidR="000253F0" w:rsidRPr="000253F0" w14:paraId="6A394AB8" w14:textId="77777777" w:rsidTr="000271AD">
        <w:trPr>
          <w:trHeight w:val="1002"/>
          <w:tblHeader/>
        </w:trPr>
        <w:tc>
          <w:tcPr>
            <w:tcW w:w="554" w:type="dxa"/>
            <w:shd w:val="clear" w:color="auto" w:fill="auto"/>
            <w:vAlign w:val="center"/>
            <w:hideMark/>
          </w:tcPr>
          <w:p w14:paraId="6538C9AC" w14:textId="77777777" w:rsidR="000253F0" w:rsidRPr="000253F0" w:rsidRDefault="000253F0" w:rsidP="000253F0">
            <w:pPr>
              <w:spacing w:after="0" w:line="240" w:lineRule="auto"/>
              <w:jc w:val="center"/>
              <w:rPr>
                <w:rFonts w:ascii="Times New Roman" w:eastAsia="Times New Roman" w:hAnsi="Times New Roman" w:cs="Times New Roman"/>
                <w:b/>
                <w:bCs/>
                <w:color w:val="000000"/>
                <w:sz w:val="20"/>
                <w:szCs w:val="20"/>
              </w:rPr>
            </w:pPr>
            <w:bookmarkStart w:id="8" w:name="_Hlk158883360"/>
            <w:r w:rsidRPr="000253F0">
              <w:rPr>
                <w:rFonts w:ascii="Times New Roman" w:eastAsia="Times New Roman" w:hAnsi="Times New Roman" w:cs="Times New Roman"/>
                <w:b/>
                <w:bCs/>
                <w:color w:val="000000"/>
                <w:sz w:val="20"/>
                <w:szCs w:val="20"/>
              </w:rPr>
              <w:t>№ з/п</w:t>
            </w:r>
          </w:p>
        </w:tc>
        <w:tc>
          <w:tcPr>
            <w:tcW w:w="6080" w:type="dxa"/>
            <w:vAlign w:val="center"/>
          </w:tcPr>
          <w:p w14:paraId="4E9DB3EF" w14:textId="46082F52" w:rsidR="000253F0" w:rsidRPr="000253F0" w:rsidRDefault="000253F0" w:rsidP="000253F0">
            <w:pPr>
              <w:widowControl w:val="0"/>
              <w:tabs>
                <w:tab w:val="left" w:pos="317"/>
                <w:tab w:val="left" w:pos="884"/>
              </w:tabs>
              <w:spacing w:after="0" w:line="240" w:lineRule="auto"/>
              <w:ind w:firstLine="320"/>
              <w:jc w:val="center"/>
              <w:rPr>
                <w:rFonts w:ascii="Arial" w:eastAsia="Arial" w:hAnsi="Arial" w:cs="Times New Roman"/>
                <w:b/>
                <w:bCs/>
                <w:color w:val="000000"/>
                <w:sz w:val="20"/>
                <w:szCs w:val="20"/>
              </w:rPr>
            </w:pPr>
            <w:r w:rsidRPr="000253F0">
              <w:rPr>
                <w:rFonts w:ascii="Times New Roman" w:eastAsia="Arial" w:hAnsi="Times New Roman" w:cs="Times New Roman"/>
                <w:b/>
                <w:color w:val="000000"/>
                <w:sz w:val="20"/>
                <w:szCs w:val="20"/>
                <w:lang w:eastAsia="ru-RU"/>
              </w:rPr>
              <w:t xml:space="preserve">Установи, з яких має бути здійснена доставка вантажу біологічного матеріалу категорії B (код </w:t>
            </w:r>
            <w:r w:rsidRPr="000253F0">
              <w:rPr>
                <w:rFonts w:ascii="Times New Roman" w:eastAsia="Arial" w:hAnsi="Times New Roman" w:cs="Times New Roman"/>
                <w:b/>
                <w:color w:val="000000"/>
                <w:sz w:val="20"/>
                <w:szCs w:val="20"/>
                <w:shd w:val="clear" w:color="auto" w:fill="FFFFFF"/>
                <w:lang w:eastAsia="ru-RU"/>
              </w:rPr>
              <w:t xml:space="preserve">UN 3373) до </w:t>
            </w:r>
            <w:proofErr w:type="spellStart"/>
            <w:r w:rsidRPr="000253F0">
              <w:rPr>
                <w:rFonts w:ascii="Times New Roman" w:eastAsia="Arial" w:hAnsi="Times New Roman" w:cs="Times New Roman"/>
                <w:b/>
                <w:color w:val="212529"/>
                <w:sz w:val="20"/>
                <w:szCs w:val="20"/>
                <w:shd w:val="clear" w:color="auto" w:fill="FFFFFF"/>
                <w:lang w:eastAsia="ru-RU"/>
              </w:rPr>
              <w:t>Референс</w:t>
            </w:r>
            <w:proofErr w:type="spellEnd"/>
            <w:r w:rsidRPr="000253F0">
              <w:rPr>
                <w:rFonts w:ascii="Times New Roman" w:eastAsia="Arial" w:hAnsi="Times New Roman" w:cs="Times New Roman"/>
                <w:b/>
                <w:color w:val="212529"/>
                <w:sz w:val="20"/>
                <w:szCs w:val="20"/>
                <w:shd w:val="clear" w:color="auto" w:fill="FFFFFF"/>
                <w:lang w:eastAsia="ru-RU"/>
              </w:rPr>
              <w:t xml:space="preserve">-лабораторії з діагностики ВІЛ/СНІДу, вірусних та особливо небезпечних патогенів </w:t>
            </w:r>
            <w:r w:rsidRPr="000253F0">
              <w:rPr>
                <w:rFonts w:ascii="Times New Roman" w:eastAsia="Arial" w:hAnsi="Times New Roman" w:cs="Times New Roman"/>
                <w:b/>
                <w:sz w:val="20"/>
                <w:szCs w:val="20"/>
                <w:shd w:val="clear" w:color="auto" w:fill="FFFFFF"/>
                <w:lang w:eastAsia="ru-RU"/>
              </w:rPr>
              <w:t>ДУ «Центр громадського здоров’я</w:t>
            </w:r>
            <w:r w:rsidRPr="000253F0">
              <w:rPr>
                <w:rFonts w:ascii="Times New Roman" w:eastAsia="Arial" w:hAnsi="Times New Roman" w:cs="Times New Roman"/>
                <w:b/>
                <w:color w:val="000000"/>
                <w:sz w:val="20"/>
                <w:szCs w:val="20"/>
                <w:shd w:val="clear" w:color="auto" w:fill="FFFFFF"/>
                <w:lang w:eastAsia="ru-RU"/>
              </w:rPr>
              <w:t xml:space="preserve"> МОЗ України» (</w:t>
            </w:r>
            <w:r w:rsidRPr="000253F0">
              <w:rPr>
                <w:rFonts w:ascii="Times New Roman" w:eastAsia="Arial" w:hAnsi="Times New Roman" w:cs="Times New Roman"/>
                <w:b/>
                <w:color w:val="000000"/>
                <w:sz w:val="20"/>
                <w:szCs w:val="20"/>
                <w:lang w:eastAsia="ru-RU"/>
              </w:rPr>
              <w:t>04071, м. Київ, вул. Ярославська, 41</w:t>
            </w:r>
            <w:r w:rsidRPr="000253F0">
              <w:rPr>
                <w:rFonts w:ascii="Arial" w:eastAsia="Arial" w:hAnsi="Arial" w:cs="Times New Roman"/>
                <w:b/>
                <w:color w:val="000000"/>
                <w:sz w:val="20"/>
                <w:szCs w:val="20"/>
                <w:shd w:val="clear" w:color="auto" w:fill="FFFFFF"/>
                <w:lang w:eastAsia="ru-RU"/>
              </w:rPr>
              <w:t>)</w:t>
            </w:r>
          </w:p>
        </w:tc>
        <w:tc>
          <w:tcPr>
            <w:tcW w:w="3544" w:type="dxa"/>
            <w:vAlign w:val="center"/>
          </w:tcPr>
          <w:p w14:paraId="130CB99C" w14:textId="77777777" w:rsidR="000253F0" w:rsidRPr="000253F0" w:rsidRDefault="000253F0" w:rsidP="000253F0">
            <w:pPr>
              <w:spacing w:after="0" w:line="240" w:lineRule="auto"/>
              <w:jc w:val="center"/>
              <w:rPr>
                <w:rFonts w:ascii="Times New Roman" w:eastAsia="Times New Roman" w:hAnsi="Times New Roman" w:cs="Times New Roman"/>
                <w:b/>
                <w:bCs/>
                <w:color w:val="000000"/>
                <w:sz w:val="20"/>
                <w:szCs w:val="20"/>
              </w:rPr>
            </w:pPr>
            <w:r w:rsidRPr="000253F0">
              <w:rPr>
                <w:rFonts w:ascii="Times New Roman" w:eastAsia="Times New Roman" w:hAnsi="Times New Roman" w:cs="Times New Roman"/>
                <w:b/>
                <w:bCs/>
                <w:color w:val="000000"/>
                <w:sz w:val="20"/>
                <w:szCs w:val="20"/>
              </w:rPr>
              <w:t>Адреса установи</w:t>
            </w:r>
          </w:p>
        </w:tc>
      </w:tr>
      <w:bookmarkEnd w:id="8"/>
      <w:tr w:rsidR="000253F0" w:rsidRPr="000253F0" w14:paraId="3878FB79" w14:textId="77777777" w:rsidTr="000271AD">
        <w:trPr>
          <w:trHeight w:val="702"/>
        </w:trPr>
        <w:tc>
          <w:tcPr>
            <w:tcW w:w="554" w:type="dxa"/>
            <w:shd w:val="clear" w:color="auto" w:fill="auto"/>
            <w:vAlign w:val="center"/>
          </w:tcPr>
          <w:p w14:paraId="32F465C3"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w:t>
            </w:r>
          </w:p>
        </w:tc>
        <w:tc>
          <w:tcPr>
            <w:tcW w:w="6080" w:type="dxa"/>
            <w:vAlign w:val="center"/>
          </w:tcPr>
          <w:p w14:paraId="64F0B969" w14:textId="77777777" w:rsidR="000253F0" w:rsidRPr="000253F0" w:rsidRDefault="000253F0" w:rsidP="000253F0">
            <w:pPr>
              <w:spacing w:after="0" w:line="240" w:lineRule="auto"/>
              <w:contextualSpacing/>
              <w:rPr>
                <w:rFonts w:ascii="Times New Roman" w:eastAsia="Times New Roman" w:hAnsi="Times New Roman" w:cs="Times New Roman"/>
                <w:sz w:val="24"/>
                <w:szCs w:val="24"/>
              </w:rPr>
            </w:pPr>
            <w:r w:rsidRPr="000253F0">
              <w:rPr>
                <w:rFonts w:ascii="Times New Roman" w:eastAsia="Times New Roman" w:hAnsi="Times New Roman" w:cs="Times New Roman"/>
                <w:sz w:val="24"/>
                <w:szCs w:val="24"/>
                <w:lang w:eastAsia="ru-RU"/>
              </w:rPr>
              <w:t xml:space="preserve">Комунальне некомерційне підприємство Вінницької обласної Ради «Клінічний Центр інфекційних </w:t>
            </w:r>
            <w:proofErr w:type="spellStart"/>
            <w:r w:rsidRPr="000253F0">
              <w:rPr>
                <w:rFonts w:ascii="Times New Roman" w:eastAsia="Times New Roman" w:hAnsi="Times New Roman" w:cs="Times New Roman"/>
                <w:sz w:val="24"/>
                <w:szCs w:val="24"/>
                <w:lang w:eastAsia="ru-RU"/>
              </w:rPr>
              <w:t>хвороб</w:t>
            </w:r>
            <w:proofErr w:type="spellEnd"/>
            <w:r w:rsidRPr="000253F0">
              <w:rPr>
                <w:rFonts w:ascii="Times New Roman" w:eastAsia="Times New Roman" w:hAnsi="Times New Roman" w:cs="Times New Roman"/>
                <w:sz w:val="24"/>
                <w:szCs w:val="24"/>
                <w:lang w:eastAsia="ru-RU"/>
              </w:rPr>
              <w:t>»</w:t>
            </w:r>
          </w:p>
        </w:tc>
        <w:tc>
          <w:tcPr>
            <w:tcW w:w="3544" w:type="dxa"/>
          </w:tcPr>
          <w:p w14:paraId="0205ED9B"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21027, Вінницька обл., Вінницький р-н, </w:t>
            </w:r>
            <w:proofErr w:type="spellStart"/>
            <w:r w:rsidRPr="000253F0">
              <w:rPr>
                <w:rFonts w:ascii="Times New Roman" w:eastAsia="Times New Roman" w:hAnsi="Times New Roman" w:cs="Times New Roman"/>
                <w:color w:val="000000"/>
                <w:sz w:val="24"/>
                <w:szCs w:val="24"/>
              </w:rPr>
              <w:t>сел</w:t>
            </w:r>
            <w:proofErr w:type="spellEnd"/>
            <w:r w:rsidRPr="000253F0">
              <w:rPr>
                <w:rFonts w:ascii="Times New Roman" w:eastAsia="Times New Roman" w:hAnsi="Times New Roman" w:cs="Times New Roman"/>
                <w:color w:val="000000"/>
                <w:sz w:val="24"/>
                <w:szCs w:val="24"/>
              </w:rPr>
              <w:t>. Березина, вул. Каштанова, 5</w:t>
            </w:r>
          </w:p>
        </w:tc>
      </w:tr>
      <w:tr w:rsidR="000253F0" w:rsidRPr="000253F0" w14:paraId="580FAB82" w14:textId="77777777" w:rsidTr="000271AD">
        <w:trPr>
          <w:trHeight w:val="702"/>
        </w:trPr>
        <w:tc>
          <w:tcPr>
            <w:tcW w:w="554" w:type="dxa"/>
            <w:shd w:val="clear" w:color="auto" w:fill="auto"/>
            <w:vAlign w:val="center"/>
          </w:tcPr>
          <w:p w14:paraId="1454123A"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w:t>
            </w:r>
          </w:p>
        </w:tc>
        <w:tc>
          <w:tcPr>
            <w:tcW w:w="6080" w:type="dxa"/>
            <w:vAlign w:val="center"/>
          </w:tcPr>
          <w:p w14:paraId="784BE733"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підприємство «Волинська обласна інфекційна лікарня» Волинської обласної ради</w:t>
            </w:r>
          </w:p>
        </w:tc>
        <w:tc>
          <w:tcPr>
            <w:tcW w:w="3544" w:type="dxa"/>
          </w:tcPr>
          <w:p w14:paraId="12F18F35"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43016, Волинська обл., </w:t>
            </w:r>
            <w:r w:rsidRPr="000253F0">
              <w:rPr>
                <w:rFonts w:ascii="Times New Roman" w:eastAsia="Times New Roman" w:hAnsi="Times New Roman" w:cs="Times New Roman"/>
                <w:color w:val="000000"/>
                <w:sz w:val="24"/>
                <w:szCs w:val="24"/>
              </w:rPr>
              <w:br/>
              <w:t>м. Луцьк, вул. Шевченка, 30</w:t>
            </w:r>
          </w:p>
        </w:tc>
      </w:tr>
      <w:tr w:rsidR="000253F0" w:rsidRPr="000253F0" w14:paraId="7DDC64A6" w14:textId="77777777" w:rsidTr="000271AD">
        <w:trPr>
          <w:trHeight w:val="702"/>
        </w:trPr>
        <w:tc>
          <w:tcPr>
            <w:tcW w:w="554" w:type="dxa"/>
            <w:shd w:val="clear" w:color="auto" w:fill="auto"/>
            <w:vAlign w:val="center"/>
          </w:tcPr>
          <w:p w14:paraId="6C339076"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3</w:t>
            </w:r>
          </w:p>
        </w:tc>
        <w:tc>
          <w:tcPr>
            <w:tcW w:w="6080" w:type="dxa"/>
            <w:vAlign w:val="center"/>
          </w:tcPr>
          <w:p w14:paraId="1139F0D6"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 xml:space="preserve">Комунальне підприємство «Дніпропетровський обласний центр соціально значущих </w:t>
            </w:r>
            <w:proofErr w:type="spellStart"/>
            <w:r w:rsidRPr="000253F0">
              <w:rPr>
                <w:rFonts w:ascii="Times New Roman" w:eastAsia="Times New Roman" w:hAnsi="Times New Roman" w:cs="Times New Roman"/>
                <w:sz w:val="24"/>
                <w:szCs w:val="24"/>
                <w:lang w:eastAsia="ru-RU"/>
              </w:rPr>
              <w:t>хвороб</w:t>
            </w:r>
            <w:proofErr w:type="spellEnd"/>
            <w:r w:rsidRPr="000253F0">
              <w:rPr>
                <w:rFonts w:ascii="Times New Roman" w:eastAsia="Times New Roman" w:hAnsi="Times New Roman" w:cs="Times New Roman"/>
                <w:sz w:val="24"/>
                <w:szCs w:val="24"/>
                <w:lang w:eastAsia="ru-RU"/>
              </w:rPr>
              <w:t>» Дніпропетровської обласної ради»</w:t>
            </w:r>
          </w:p>
        </w:tc>
        <w:tc>
          <w:tcPr>
            <w:tcW w:w="3544" w:type="dxa"/>
          </w:tcPr>
          <w:p w14:paraId="76D8FFDB"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49074, м. Дніпро, вул. </w:t>
            </w:r>
            <w:proofErr w:type="spellStart"/>
            <w:r w:rsidRPr="000253F0">
              <w:rPr>
                <w:rFonts w:ascii="Times New Roman" w:eastAsia="Times New Roman" w:hAnsi="Times New Roman" w:cs="Times New Roman"/>
                <w:color w:val="000000"/>
                <w:sz w:val="24"/>
                <w:szCs w:val="24"/>
              </w:rPr>
              <w:t>Старочумацька</w:t>
            </w:r>
            <w:proofErr w:type="spellEnd"/>
            <w:r w:rsidRPr="000253F0">
              <w:rPr>
                <w:rFonts w:ascii="Times New Roman" w:eastAsia="Times New Roman" w:hAnsi="Times New Roman" w:cs="Times New Roman"/>
                <w:color w:val="000000"/>
                <w:sz w:val="24"/>
                <w:szCs w:val="24"/>
              </w:rPr>
              <w:t>, 9-А</w:t>
            </w:r>
          </w:p>
        </w:tc>
      </w:tr>
      <w:tr w:rsidR="000253F0" w:rsidRPr="000253F0" w14:paraId="335BA074" w14:textId="77777777" w:rsidTr="000271AD">
        <w:trPr>
          <w:trHeight w:val="702"/>
        </w:trPr>
        <w:tc>
          <w:tcPr>
            <w:tcW w:w="554" w:type="dxa"/>
            <w:shd w:val="clear" w:color="auto" w:fill="auto"/>
            <w:vAlign w:val="center"/>
          </w:tcPr>
          <w:p w14:paraId="0B0E2A52"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4</w:t>
            </w:r>
          </w:p>
        </w:tc>
        <w:tc>
          <w:tcPr>
            <w:tcW w:w="6080" w:type="dxa"/>
            <w:vAlign w:val="center"/>
          </w:tcPr>
          <w:p w14:paraId="397A4290"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«Донецький обласний центр з профілактики та боротьби зі СНІДом»</w:t>
            </w:r>
          </w:p>
        </w:tc>
        <w:tc>
          <w:tcPr>
            <w:tcW w:w="3544" w:type="dxa"/>
          </w:tcPr>
          <w:p w14:paraId="22585FB0"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85001, Донецька обл., </w:t>
            </w:r>
            <w:r w:rsidRPr="000253F0">
              <w:rPr>
                <w:rFonts w:ascii="Times New Roman" w:eastAsia="Times New Roman" w:hAnsi="Times New Roman" w:cs="Times New Roman"/>
                <w:color w:val="000000"/>
                <w:sz w:val="24"/>
                <w:szCs w:val="24"/>
              </w:rPr>
              <w:br/>
              <w:t>м. Слов'янськ, вул. Ярослава Мудрого, 13</w:t>
            </w:r>
          </w:p>
        </w:tc>
      </w:tr>
      <w:tr w:rsidR="000253F0" w:rsidRPr="000253F0" w14:paraId="520F7CAE" w14:textId="77777777" w:rsidTr="000271AD">
        <w:trPr>
          <w:trHeight w:val="702"/>
        </w:trPr>
        <w:tc>
          <w:tcPr>
            <w:tcW w:w="554" w:type="dxa"/>
            <w:shd w:val="clear" w:color="auto" w:fill="auto"/>
            <w:vAlign w:val="center"/>
          </w:tcPr>
          <w:p w14:paraId="5D2760D9"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5</w:t>
            </w:r>
          </w:p>
        </w:tc>
        <w:tc>
          <w:tcPr>
            <w:tcW w:w="6080" w:type="dxa"/>
            <w:vAlign w:val="center"/>
          </w:tcPr>
          <w:p w14:paraId="4ABB5573"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«Обласний медичний спеціалізований центр» Житомирської обласної ради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FC9F6D8" w14:textId="77777777" w:rsidR="000253F0" w:rsidRPr="000253F0" w:rsidRDefault="000253F0" w:rsidP="000253F0">
            <w:pPr>
              <w:spacing w:after="0" w:line="240" w:lineRule="auto"/>
              <w:rPr>
                <w:rFonts w:ascii="Times New Roman" w:eastAsia="Times New Roman" w:hAnsi="Times New Roman" w:cs="Times New Roman"/>
                <w:sz w:val="24"/>
                <w:szCs w:val="24"/>
              </w:rPr>
            </w:pPr>
            <w:r w:rsidRPr="000253F0">
              <w:rPr>
                <w:rFonts w:ascii="Times New Roman" w:eastAsia="Times New Roman" w:hAnsi="Times New Roman" w:cs="Times New Roman"/>
                <w:sz w:val="24"/>
                <w:szCs w:val="24"/>
                <w:lang w:eastAsia="ru-RU"/>
              </w:rPr>
              <w:t xml:space="preserve">10029, м. Житомир, </w:t>
            </w:r>
            <w:r w:rsidRPr="000253F0">
              <w:rPr>
                <w:rFonts w:ascii="Times New Roman" w:eastAsia="Times New Roman" w:hAnsi="Times New Roman" w:cs="Times New Roman"/>
                <w:sz w:val="24"/>
                <w:szCs w:val="24"/>
                <w:lang w:eastAsia="ru-RU"/>
              </w:rPr>
              <w:br/>
              <w:t xml:space="preserve">вул. Покровська, 28, </w:t>
            </w:r>
          </w:p>
        </w:tc>
      </w:tr>
      <w:tr w:rsidR="000253F0" w:rsidRPr="000253F0" w14:paraId="630815FF" w14:textId="77777777" w:rsidTr="000271AD">
        <w:trPr>
          <w:trHeight w:val="702"/>
        </w:trPr>
        <w:tc>
          <w:tcPr>
            <w:tcW w:w="554" w:type="dxa"/>
            <w:shd w:val="clear" w:color="auto" w:fill="auto"/>
            <w:vAlign w:val="center"/>
          </w:tcPr>
          <w:p w14:paraId="372F129A"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6</w:t>
            </w:r>
          </w:p>
        </w:tc>
        <w:tc>
          <w:tcPr>
            <w:tcW w:w="6080" w:type="dxa"/>
            <w:vAlign w:val="center"/>
          </w:tcPr>
          <w:p w14:paraId="23E96D4C"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«Закарпатський обласний центр громадського здоров'я» Закарпатської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4D12BDCC" w14:textId="657A3C69"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88000, м. Ужгород,</w:t>
            </w:r>
            <w:r w:rsidRPr="000253F0">
              <w:rPr>
                <w:rFonts w:ascii="Times New Roman" w:eastAsia="Times New Roman" w:hAnsi="Times New Roman" w:cs="Times New Roman"/>
                <w:sz w:val="24"/>
                <w:szCs w:val="24"/>
                <w:lang w:eastAsia="ru-RU"/>
              </w:rPr>
              <w:br/>
              <w:t xml:space="preserve"> вул. </w:t>
            </w:r>
            <w:proofErr w:type="spellStart"/>
            <w:r w:rsidRPr="000253F0">
              <w:rPr>
                <w:rFonts w:ascii="Times New Roman" w:eastAsia="Times New Roman" w:hAnsi="Times New Roman" w:cs="Times New Roman"/>
                <w:sz w:val="24"/>
                <w:szCs w:val="24"/>
                <w:lang w:eastAsia="ru-RU"/>
              </w:rPr>
              <w:t>Другетів</w:t>
            </w:r>
            <w:proofErr w:type="spellEnd"/>
            <w:r w:rsidRPr="000253F0">
              <w:rPr>
                <w:rFonts w:ascii="Times New Roman" w:eastAsia="Times New Roman" w:hAnsi="Times New Roman" w:cs="Times New Roman"/>
                <w:sz w:val="24"/>
                <w:szCs w:val="24"/>
                <w:lang w:eastAsia="ru-RU"/>
              </w:rPr>
              <w:t xml:space="preserve">, 72, </w:t>
            </w:r>
          </w:p>
        </w:tc>
      </w:tr>
      <w:tr w:rsidR="000253F0" w:rsidRPr="000253F0" w14:paraId="7706F566" w14:textId="77777777" w:rsidTr="000271AD">
        <w:trPr>
          <w:trHeight w:val="702"/>
        </w:trPr>
        <w:tc>
          <w:tcPr>
            <w:tcW w:w="554" w:type="dxa"/>
            <w:shd w:val="clear" w:color="auto" w:fill="auto"/>
            <w:vAlign w:val="center"/>
          </w:tcPr>
          <w:p w14:paraId="4840BE23"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7</w:t>
            </w:r>
          </w:p>
        </w:tc>
        <w:tc>
          <w:tcPr>
            <w:tcW w:w="6080" w:type="dxa"/>
            <w:vAlign w:val="center"/>
          </w:tcPr>
          <w:p w14:paraId="76CB3122"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«Обласна інфекційна клінічна лікарня» Запорізької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6C28DF2F"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 xml:space="preserve">69006, м. Запоріжжя, </w:t>
            </w:r>
            <w:r w:rsidRPr="000253F0">
              <w:rPr>
                <w:rFonts w:ascii="Times New Roman" w:eastAsia="Times New Roman" w:hAnsi="Times New Roman" w:cs="Times New Roman"/>
                <w:sz w:val="24"/>
                <w:szCs w:val="24"/>
                <w:lang w:eastAsia="ru-RU"/>
              </w:rPr>
              <w:br/>
              <w:t>вул. Сталеварів, 28</w:t>
            </w:r>
            <w:r w:rsidRPr="000253F0">
              <w:rPr>
                <w:rFonts w:ascii="Times New Roman" w:eastAsia="Times New Roman" w:hAnsi="Times New Roman" w:cs="Times New Roman"/>
                <w:color w:val="FF0000"/>
                <w:sz w:val="24"/>
                <w:szCs w:val="24"/>
                <w:lang w:eastAsia="ru-RU"/>
              </w:rPr>
              <w:t xml:space="preserve"> </w:t>
            </w:r>
          </w:p>
        </w:tc>
      </w:tr>
      <w:tr w:rsidR="000253F0" w:rsidRPr="000253F0" w14:paraId="1130F341" w14:textId="77777777" w:rsidTr="000271AD">
        <w:trPr>
          <w:trHeight w:val="702"/>
        </w:trPr>
        <w:tc>
          <w:tcPr>
            <w:tcW w:w="554" w:type="dxa"/>
            <w:shd w:val="clear" w:color="auto" w:fill="auto"/>
            <w:vAlign w:val="center"/>
          </w:tcPr>
          <w:p w14:paraId="61013679"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8</w:t>
            </w:r>
          </w:p>
        </w:tc>
        <w:tc>
          <w:tcPr>
            <w:tcW w:w="6080" w:type="dxa"/>
            <w:vAlign w:val="center"/>
          </w:tcPr>
          <w:p w14:paraId="0693B9DF"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 xml:space="preserve">Комунальне некомерційне підприємство «Івано-Франківський обласний </w:t>
            </w:r>
            <w:proofErr w:type="spellStart"/>
            <w:r w:rsidRPr="000253F0">
              <w:rPr>
                <w:rFonts w:ascii="Times New Roman" w:eastAsia="Times New Roman" w:hAnsi="Times New Roman" w:cs="Times New Roman"/>
                <w:sz w:val="24"/>
                <w:szCs w:val="24"/>
                <w:lang w:eastAsia="ru-RU"/>
              </w:rPr>
              <w:t>фтизіопульмонологічний</w:t>
            </w:r>
            <w:proofErr w:type="spellEnd"/>
            <w:r w:rsidRPr="000253F0">
              <w:rPr>
                <w:rFonts w:ascii="Times New Roman" w:eastAsia="Times New Roman" w:hAnsi="Times New Roman" w:cs="Times New Roman"/>
                <w:sz w:val="24"/>
                <w:szCs w:val="24"/>
                <w:lang w:eastAsia="ru-RU"/>
              </w:rPr>
              <w:t xml:space="preserve"> центр Івано-Франківської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6C4E416D"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 xml:space="preserve">76018 м. Івано-Франківськ, </w:t>
            </w:r>
            <w:r w:rsidRPr="000253F0">
              <w:rPr>
                <w:rFonts w:ascii="Times New Roman" w:eastAsia="Times New Roman" w:hAnsi="Times New Roman" w:cs="Times New Roman"/>
                <w:sz w:val="24"/>
                <w:szCs w:val="24"/>
                <w:lang w:eastAsia="ru-RU"/>
              </w:rPr>
              <w:br/>
              <w:t xml:space="preserve">вул. Сагайдачного, 66 </w:t>
            </w:r>
          </w:p>
        </w:tc>
      </w:tr>
      <w:tr w:rsidR="000253F0" w:rsidRPr="000253F0" w14:paraId="7E2C5F79" w14:textId="77777777" w:rsidTr="000271AD">
        <w:trPr>
          <w:trHeight w:val="702"/>
        </w:trPr>
        <w:tc>
          <w:tcPr>
            <w:tcW w:w="554" w:type="dxa"/>
            <w:shd w:val="clear" w:color="auto" w:fill="auto"/>
            <w:vAlign w:val="center"/>
          </w:tcPr>
          <w:p w14:paraId="1DF0B372" w14:textId="77777777" w:rsidR="000253F0" w:rsidRPr="000253F0" w:rsidRDefault="000253F0" w:rsidP="000253F0">
            <w:pPr>
              <w:spacing w:after="0" w:line="240" w:lineRule="auto"/>
              <w:jc w:val="center"/>
              <w:rPr>
                <w:rFonts w:ascii="Times New Roman" w:eastAsia="Times New Roman" w:hAnsi="Times New Roman" w:cs="Times New Roman"/>
                <w:sz w:val="24"/>
                <w:szCs w:val="24"/>
                <w:highlight w:val="red"/>
              </w:rPr>
            </w:pPr>
            <w:r w:rsidRPr="000253F0">
              <w:rPr>
                <w:rFonts w:ascii="Times New Roman" w:eastAsia="Times New Roman" w:hAnsi="Times New Roman" w:cs="Times New Roman"/>
                <w:sz w:val="24"/>
                <w:szCs w:val="24"/>
              </w:rPr>
              <w:t>9</w:t>
            </w:r>
          </w:p>
        </w:tc>
        <w:tc>
          <w:tcPr>
            <w:tcW w:w="6080" w:type="dxa"/>
            <w:vAlign w:val="center"/>
          </w:tcPr>
          <w:p w14:paraId="3620E40C"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Київської обласної ради «Київський обласний спеціалізований медичний центр»</w:t>
            </w:r>
          </w:p>
        </w:tc>
        <w:tc>
          <w:tcPr>
            <w:tcW w:w="3544" w:type="dxa"/>
            <w:tcBorders>
              <w:top w:val="nil"/>
              <w:left w:val="single" w:sz="4" w:space="0" w:color="auto"/>
              <w:bottom w:val="single" w:sz="4" w:space="0" w:color="auto"/>
              <w:right w:val="single" w:sz="4" w:space="0" w:color="auto"/>
            </w:tcBorders>
            <w:shd w:val="clear" w:color="auto" w:fill="auto"/>
            <w:vAlign w:val="center"/>
          </w:tcPr>
          <w:p w14:paraId="26D96CB7" w14:textId="1D6C7B9D"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04107, м.</w:t>
            </w:r>
            <w:r w:rsidR="00D74F51">
              <w:rPr>
                <w:rFonts w:ascii="Times New Roman" w:eastAsia="Times New Roman" w:hAnsi="Times New Roman" w:cs="Times New Roman"/>
                <w:sz w:val="24"/>
                <w:szCs w:val="24"/>
                <w:lang w:eastAsia="ru-RU"/>
              </w:rPr>
              <w:t xml:space="preserve"> </w:t>
            </w:r>
            <w:r w:rsidRPr="000253F0">
              <w:rPr>
                <w:rFonts w:ascii="Times New Roman" w:eastAsia="Times New Roman" w:hAnsi="Times New Roman" w:cs="Times New Roman"/>
                <w:sz w:val="24"/>
                <w:szCs w:val="24"/>
                <w:lang w:eastAsia="ru-RU"/>
              </w:rPr>
              <w:t xml:space="preserve">Київ, вул. </w:t>
            </w:r>
            <w:proofErr w:type="spellStart"/>
            <w:r w:rsidRPr="000253F0">
              <w:rPr>
                <w:rFonts w:ascii="Times New Roman" w:eastAsia="Times New Roman" w:hAnsi="Times New Roman" w:cs="Times New Roman"/>
                <w:sz w:val="24"/>
                <w:szCs w:val="24"/>
                <w:lang w:eastAsia="ru-RU"/>
              </w:rPr>
              <w:t>Загорівська</w:t>
            </w:r>
            <w:proofErr w:type="spellEnd"/>
            <w:r w:rsidRPr="000253F0">
              <w:rPr>
                <w:rFonts w:ascii="Times New Roman" w:eastAsia="Times New Roman" w:hAnsi="Times New Roman" w:cs="Times New Roman"/>
                <w:sz w:val="24"/>
                <w:szCs w:val="24"/>
                <w:lang w:eastAsia="ru-RU"/>
              </w:rPr>
              <w:t xml:space="preserve">, 1 (колишня </w:t>
            </w:r>
            <w:proofErr w:type="spellStart"/>
            <w:r w:rsidRPr="000253F0">
              <w:rPr>
                <w:rFonts w:ascii="Times New Roman" w:eastAsia="Times New Roman" w:hAnsi="Times New Roman" w:cs="Times New Roman"/>
                <w:sz w:val="24"/>
                <w:szCs w:val="24"/>
                <w:lang w:eastAsia="ru-RU"/>
              </w:rPr>
              <w:t>Багговутівська</w:t>
            </w:r>
            <w:proofErr w:type="spellEnd"/>
            <w:r w:rsidRPr="000253F0">
              <w:rPr>
                <w:rFonts w:ascii="Times New Roman" w:eastAsia="Times New Roman" w:hAnsi="Times New Roman" w:cs="Times New Roman"/>
                <w:sz w:val="24"/>
                <w:szCs w:val="24"/>
                <w:lang w:eastAsia="ru-RU"/>
              </w:rPr>
              <w:t>)</w:t>
            </w:r>
          </w:p>
        </w:tc>
      </w:tr>
      <w:tr w:rsidR="000253F0" w:rsidRPr="000253F0" w14:paraId="1278E8F4" w14:textId="77777777" w:rsidTr="000271AD">
        <w:trPr>
          <w:trHeight w:val="702"/>
        </w:trPr>
        <w:tc>
          <w:tcPr>
            <w:tcW w:w="554" w:type="dxa"/>
            <w:shd w:val="clear" w:color="auto" w:fill="auto"/>
            <w:vAlign w:val="center"/>
          </w:tcPr>
          <w:p w14:paraId="0757B19A"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10</w:t>
            </w:r>
          </w:p>
        </w:tc>
        <w:tc>
          <w:tcPr>
            <w:tcW w:w="6080" w:type="dxa"/>
            <w:vAlign w:val="center"/>
          </w:tcPr>
          <w:p w14:paraId="4A45122C"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«Кіровоградський обласний центр профілактики та боротьби зі СНІДом Кіровоградської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56D708C9"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 xml:space="preserve">25009, м. Кропивницький, </w:t>
            </w:r>
            <w:r w:rsidRPr="000253F0">
              <w:rPr>
                <w:rFonts w:ascii="Times New Roman" w:eastAsia="Times New Roman" w:hAnsi="Times New Roman" w:cs="Times New Roman"/>
                <w:sz w:val="24"/>
                <w:szCs w:val="24"/>
                <w:lang w:eastAsia="ru-RU"/>
              </w:rPr>
              <w:br/>
              <w:t xml:space="preserve">вул. Комарова,1 </w:t>
            </w:r>
          </w:p>
        </w:tc>
      </w:tr>
      <w:tr w:rsidR="000253F0" w:rsidRPr="000253F0" w14:paraId="4CD74229" w14:textId="77777777" w:rsidTr="000271AD">
        <w:trPr>
          <w:trHeight w:val="702"/>
        </w:trPr>
        <w:tc>
          <w:tcPr>
            <w:tcW w:w="554" w:type="dxa"/>
            <w:shd w:val="clear" w:color="auto" w:fill="auto"/>
            <w:vAlign w:val="center"/>
          </w:tcPr>
          <w:p w14:paraId="438D9BA0"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11</w:t>
            </w:r>
          </w:p>
        </w:tc>
        <w:tc>
          <w:tcPr>
            <w:tcW w:w="6080" w:type="dxa"/>
            <w:vAlign w:val="center"/>
          </w:tcPr>
          <w:p w14:paraId="2A9831CD"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 xml:space="preserve">Комунальне некомерційне підприємство Луганської обласної ради «Луганський обласний медичний центр соціально небезпечних інфекційних </w:t>
            </w:r>
            <w:proofErr w:type="spellStart"/>
            <w:r w:rsidRPr="000253F0">
              <w:rPr>
                <w:rFonts w:ascii="Times New Roman" w:eastAsia="Times New Roman" w:hAnsi="Times New Roman" w:cs="Times New Roman"/>
                <w:sz w:val="24"/>
                <w:szCs w:val="24"/>
                <w:lang w:eastAsia="ru-RU"/>
              </w:rPr>
              <w:t>хвороб</w:t>
            </w:r>
            <w:proofErr w:type="spellEnd"/>
            <w:r w:rsidRPr="000253F0">
              <w:rPr>
                <w:rFonts w:ascii="Times New Roman" w:eastAsia="Times New Roman" w:hAnsi="Times New Roman" w:cs="Times New Roman"/>
                <w:sz w:val="24"/>
                <w:szCs w:val="24"/>
                <w:lang w:eastAsia="ru-RU"/>
              </w:rPr>
              <w:t>»</w:t>
            </w:r>
          </w:p>
        </w:tc>
        <w:tc>
          <w:tcPr>
            <w:tcW w:w="3544" w:type="dxa"/>
            <w:tcBorders>
              <w:top w:val="nil"/>
              <w:left w:val="single" w:sz="4" w:space="0" w:color="auto"/>
              <w:bottom w:val="single" w:sz="4" w:space="0" w:color="auto"/>
              <w:right w:val="single" w:sz="4" w:space="0" w:color="auto"/>
            </w:tcBorders>
            <w:shd w:val="clear" w:color="auto" w:fill="auto"/>
            <w:vAlign w:val="center"/>
          </w:tcPr>
          <w:p w14:paraId="2BBB55CC" w14:textId="13FCD4BE" w:rsidR="000253F0" w:rsidRPr="000253F0" w:rsidRDefault="00B45F17" w:rsidP="000253F0">
            <w:pPr>
              <w:spacing w:after="0" w:line="240" w:lineRule="auto"/>
              <w:rPr>
                <w:rFonts w:ascii="Times New Roman" w:eastAsia="Times New Roman" w:hAnsi="Times New Roman" w:cs="Times New Roman"/>
                <w:sz w:val="24"/>
                <w:szCs w:val="24"/>
                <w:lang w:eastAsia="ru-RU"/>
              </w:rPr>
            </w:pPr>
            <w:r w:rsidRPr="00B45F17">
              <w:rPr>
                <w:rFonts w:ascii="Times New Roman" w:eastAsia="Times New Roman" w:hAnsi="Times New Roman" w:cs="Times New Roman"/>
                <w:sz w:val="24"/>
                <w:szCs w:val="24"/>
                <w:lang w:eastAsia="ru-RU"/>
              </w:rPr>
              <w:t>93401, вул. Диспансерна 1,</w:t>
            </w:r>
            <w:r>
              <w:rPr>
                <w:rFonts w:ascii="Times New Roman" w:eastAsia="Times New Roman" w:hAnsi="Times New Roman" w:cs="Times New Roman"/>
                <w:sz w:val="24"/>
                <w:szCs w:val="24"/>
                <w:lang w:eastAsia="ru-RU"/>
              </w:rPr>
              <w:t xml:space="preserve"> </w:t>
            </w:r>
            <w:r w:rsidRPr="00B45F17">
              <w:rPr>
                <w:rFonts w:ascii="Times New Roman" w:eastAsia="Times New Roman" w:hAnsi="Times New Roman" w:cs="Times New Roman"/>
                <w:sz w:val="24"/>
                <w:szCs w:val="24"/>
                <w:lang w:eastAsia="ru-RU"/>
              </w:rPr>
              <w:t xml:space="preserve">селище </w:t>
            </w:r>
            <w:proofErr w:type="spellStart"/>
            <w:r w:rsidRPr="00B45F17">
              <w:rPr>
                <w:rFonts w:ascii="Times New Roman" w:eastAsia="Times New Roman" w:hAnsi="Times New Roman" w:cs="Times New Roman"/>
                <w:sz w:val="24"/>
                <w:szCs w:val="24"/>
                <w:lang w:eastAsia="ru-RU"/>
              </w:rPr>
              <w:t>Геронімовка</w:t>
            </w:r>
            <w:proofErr w:type="spellEnd"/>
            <w:r w:rsidRPr="00B45F17">
              <w:rPr>
                <w:rFonts w:ascii="Times New Roman" w:eastAsia="Times New Roman" w:hAnsi="Times New Roman" w:cs="Times New Roman"/>
                <w:sz w:val="24"/>
                <w:szCs w:val="24"/>
                <w:lang w:eastAsia="ru-RU"/>
              </w:rPr>
              <w:t xml:space="preserve">, Черкаська </w:t>
            </w:r>
            <w:proofErr w:type="spellStart"/>
            <w:r w:rsidRPr="00B45F17">
              <w:rPr>
                <w:rFonts w:ascii="Times New Roman" w:eastAsia="Times New Roman" w:hAnsi="Times New Roman" w:cs="Times New Roman"/>
                <w:sz w:val="24"/>
                <w:szCs w:val="24"/>
                <w:lang w:eastAsia="ru-RU"/>
              </w:rPr>
              <w:t>обл</w:t>
            </w:r>
            <w:proofErr w:type="spellEnd"/>
            <w:r w:rsidRPr="00B45F17">
              <w:rPr>
                <w:rFonts w:ascii="Times New Roman" w:eastAsia="Times New Roman" w:hAnsi="Times New Roman" w:cs="Times New Roman"/>
                <w:sz w:val="24"/>
                <w:szCs w:val="24"/>
                <w:lang w:eastAsia="ru-RU"/>
              </w:rPr>
              <w:t>, Черкаський р-н</w:t>
            </w:r>
          </w:p>
        </w:tc>
      </w:tr>
      <w:tr w:rsidR="000253F0" w:rsidRPr="000253F0" w14:paraId="2179A0D2" w14:textId="77777777" w:rsidTr="000271AD">
        <w:trPr>
          <w:trHeight w:val="702"/>
        </w:trPr>
        <w:tc>
          <w:tcPr>
            <w:tcW w:w="554" w:type="dxa"/>
            <w:shd w:val="clear" w:color="auto" w:fill="auto"/>
            <w:vAlign w:val="center"/>
          </w:tcPr>
          <w:p w14:paraId="7911EA92"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12</w:t>
            </w:r>
          </w:p>
        </w:tc>
        <w:tc>
          <w:tcPr>
            <w:tcW w:w="6080" w:type="dxa"/>
            <w:vAlign w:val="center"/>
          </w:tcPr>
          <w:p w14:paraId="3F60CE69"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 xml:space="preserve">Комунальне некомерційне підприємство Львівської обласної ради «Львівський регіональний </w:t>
            </w:r>
            <w:proofErr w:type="spellStart"/>
            <w:r w:rsidRPr="000253F0">
              <w:rPr>
                <w:rFonts w:ascii="Times New Roman" w:eastAsia="Times New Roman" w:hAnsi="Times New Roman" w:cs="Times New Roman"/>
                <w:sz w:val="24"/>
                <w:szCs w:val="24"/>
                <w:lang w:eastAsia="ru-RU"/>
              </w:rPr>
              <w:t>фтизіопульмонологічний</w:t>
            </w:r>
            <w:proofErr w:type="spellEnd"/>
            <w:r w:rsidRPr="000253F0">
              <w:rPr>
                <w:rFonts w:ascii="Times New Roman" w:eastAsia="Times New Roman" w:hAnsi="Times New Roman" w:cs="Times New Roman"/>
                <w:sz w:val="24"/>
                <w:szCs w:val="24"/>
                <w:lang w:eastAsia="ru-RU"/>
              </w:rPr>
              <w:t xml:space="preserve"> клінічний лікувально-діагностичний центр»</w:t>
            </w:r>
          </w:p>
        </w:tc>
        <w:tc>
          <w:tcPr>
            <w:tcW w:w="3544" w:type="dxa"/>
            <w:tcBorders>
              <w:top w:val="nil"/>
              <w:left w:val="single" w:sz="4" w:space="0" w:color="auto"/>
              <w:bottom w:val="single" w:sz="4" w:space="0" w:color="auto"/>
              <w:right w:val="single" w:sz="4" w:space="0" w:color="auto"/>
            </w:tcBorders>
            <w:shd w:val="clear" w:color="auto" w:fill="auto"/>
            <w:vAlign w:val="center"/>
          </w:tcPr>
          <w:p w14:paraId="7FDB7738"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79008, м. Львів, вул. Лисенка, 45</w:t>
            </w:r>
          </w:p>
        </w:tc>
      </w:tr>
      <w:tr w:rsidR="000253F0" w:rsidRPr="000253F0" w14:paraId="2BFF3145" w14:textId="77777777" w:rsidTr="000271AD">
        <w:trPr>
          <w:trHeight w:val="702"/>
        </w:trPr>
        <w:tc>
          <w:tcPr>
            <w:tcW w:w="554" w:type="dxa"/>
            <w:shd w:val="clear" w:color="auto" w:fill="auto"/>
            <w:vAlign w:val="center"/>
          </w:tcPr>
          <w:p w14:paraId="521B6D55"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13</w:t>
            </w:r>
          </w:p>
        </w:tc>
        <w:tc>
          <w:tcPr>
            <w:tcW w:w="6080" w:type="dxa"/>
            <w:vAlign w:val="center"/>
          </w:tcPr>
          <w:p w14:paraId="013E35F1"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«Миколаївський обласний центр паліативної допомоги та інтегрованих послуг» Миколаївської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4AA80CC8"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 xml:space="preserve">54003, м. Миколаїв, </w:t>
            </w:r>
            <w:r w:rsidRPr="000253F0">
              <w:rPr>
                <w:rFonts w:ascii="Times New Roman" w:eastAsia="Times New Roman" w:hAnsi="Times New Roman" w:cs="Times New Roman"/>
                <w:sz w:val="24"/>
                <w:szCs w:val="24"/>
                <w:lang w:eastAsia="ru-RU"/>
              </w:rPr>
              <w:br/>
              <w:t xml:space="preserve">вул. </w:t>
            </w:r>
            <w:proofErr w:type="spellStart"/>
            <w:r w:rsidRPr="000253F0">
              <w:rPr>
                <w:rFonts w:ascii="Times New Roman" w:eastAsia="Times New Roman" w:hAnsi="Times New Roman" w:cs="Times New Roman"/>
                <w:sz w:val="24"/>
                <w:szCs w:val="24"/>
                <w:lang w:eastAsia="ru-RU"/>
              </w:rPr>
              <w:t>Потемкінська</w:t>
            </w:r>
            <w:proofErr w:type="spellEnd"/>
            <w:r w:rsidRPr="000253F0">
              <w:rPr>
                <w:rFonts w:ascii="Times New Roman" w:eastAsia="Times New Roman" w:hAnsi="Times New Roman" w:cs="Times New Roman"/>
                <w:sz w:val="24"/>
                <w:szCs w:val="24"/>
                <w:lang w:eastAsia="ru-RU"/>
              </w:rPr>
              <w:t>, 138-Б</w:t>
            </w:r>
          </w:p>
        </w:tc>
      </w:tr>
      <w:tr w:rsidR="000253F0" w:rsidRPr="000253F0" w14:paraId="1C9C4CEE" w14:textId="77777777" w:rsidTr="000271AD">
        <w:trPr>
          <w:trHeight w:val="702"/>
        </w:trPr>
        <w:tc>
          <w:tcPr>
            <w:tcW w:w="554" w:type="dxa"/>
            <w:shd w:val="clear" w:color="auto" w:fill="auto"/>
            <w:vAlign w:val="center"/>
          </w:tcPr>
          <w:p w14:paraId="7811F67C"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14</w:t>
            </w:r>
          </w:p>
        </w:tc>
        <w:tc>
          <w:tcPr>
            <w:tcW w:w="6080" w:type="dxa"/>
            <w:vAlign w:val="center"/>
          </w:tcPr>
          <w:p w14:paraId="6429EBC1"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 xml:space="preserve">Комунальне некомерційне підприємство «Одеський обласний центр соціально значущих </w:t>
            </w:r>
            <w:proofErr w:type="spellStart"/>
            <w:r w:rsidRPr="000253F0">
              <w:rPr>
                <w:rFonts w:ascii="Times New Roman" w:eastAsia="Times New Roman" w:hAnsi="Times New Roman" w:cs="Times New Roman"/>
                <w:sz w:val="24"/>
                <w:szCs w:val="24"/>
                <w:lang w:eastAsia="ru-RU"/>
              </w:rPr>
              <w:t>хвороб</w:t>
            </w:r>
            <w:proofErr w:type="spellEnd"/>
            <w:r w:rsidRPr="000253F0">
              <w:rPr>
                <w:rFonts w:ascii="Times New Roman" w:eastAsia="Times New Roman" w:hAnsi="Times New Roman" w:cs="Times New Roman"/>
                <w:sz w:val="24"/>
                <w:szCs w:val="24"/>
                <w:lang w:eastAsia="ru-RU"/>
              </w:rPr>
              <w:t>» Одеської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37463CEE"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 xml:space="preserve">65031, м. Одеса, </w:t>
            </w:r>
            <w:r w:rsidRPr="000253F0">
              <w:rPr>
                <w:rFonts w:ascii="Times New Roman" w:eastAsia="Times New Roman" w:hAnsi="Times New Roman" w:cs="Times New Roman"/>
                <w:sz w:val="24"/>
                <w:szCs w:val="24"/>
                <w:lang w:eastAsia="ru-RU"/>
              </w:rPr>
              <w:br/>
              <w:t>вул. Леонтовича 9/11</w:t>
            </w:r>
          </w:p>
        </w:tc>
      </w:tr>
      <w:tr w:rsidR="000253F0" w:rsidRPr="000253F0" w14:paraId="1E1AFCF5" w14:textId="77777777" w:rsidTr="000271AD">
        <w:trPr>
          <w:trHeight w:val="157"/>
        </w:trPr>
        <w:tc>
          <w:tcPr>
            <w:tcW w:w="554" w:type="dxa"/>
            <w:shd w:val="clear" w:color="auto" w:fill="auto"/>
            <w:vAlign w:val="center"/>
          </w:tcPr>
          <w:p w14:paraId="33401177"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15</w:t>
            </w:r>
          </w:p>
        </w:tc>
        <w:tc>
          <w:tcPr>
            <w:tcW w:w="6080" w:type="dxa"/>
            <w:vAlign w:val="center"/>
          </w:tcPr>
          <w:p w14:paraId="3BEAD540"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підприємство «Обласний центр профілактики ВІЛ-інфекції та боротьби з ВІЛ/СНІД Полтавської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3B03DBFB"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 xml:space="preserve">36003, м. Полтава, </w:t>
            </w:r>
            <w:proofErr w:type="spellStart"/>
            <w:r w:rsidRPr="000253F0">
              <w:rPr>
                <w:rFonts w:ascii="Times New Roman" w:eastAsia="Times New Roman" w:hAnsi="Times New Roman" w:cs="Times New Roman"/>
                <w:sz w:val="24"/>
                <w:szCs w:val="24"/>
                <w:lang w:eastAsia="ru-RU"/>
              </w:rPr>
              <w:t>пров</w:t>
            </w:r>
            <w:proofErr w:type="spellEnd"/>
            <w:r w:rsidRPr="000253F0">
              <w:rPr>
                <w:rFonts w:ascii="Times New Roman" w:eastAsia="Times New Roman" w:hAnsi="Times New Roman" w:cs="Times New Roman"/>
                <w:sz w:val="24"/>
                <w:szCs w:val="24"/>
                <w:lang w:eastAsia="ru-RU"/>
              </w:rPr>
              <w:t>. Госпітальний, 5</w:t>
            </w:r>
          </w:p>
        </w:tc>
      </w:tr>
      <w:tr w:rsidR="000253F0" w:rsidRPr="000253F0" w14:paraId="458AD7F3" w14:textId="77777777" w:rsidTr="000271AD">
        <w:trPr>
          <w:trHeight w:val="702"/>
        </w:trPr>
        <w:tc>
          <w:tcPr>
            <w:tcW w:w="554" w:type="dxa"/>
            <w:shd w:val="clear" w:color="auto" w:fill="auto"/>
            <w:vAlign w:val="center"/>
          </w:tcPr>
          <w:p w14:paraId="0C671581"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lastRenderedPageBreak/>
              <w:t>16</w:t>
            </w:r>
          </w:p>
        </w:tc>
        <w:tc>
          <w:tcPr>
            <w:tcW w:w="6080" w:type="dxa"/>
            <w:vAlign w:val="center"/>
          </w:tcPr>
          <w:p w14:paraId="69B0A8D0"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підприємство "Обласний інформаційно-аналітичний центр медичної статистики" Рівненської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3949212F"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33013, м. Рівне, вул. Жоліо-Кюрі,19</w:t>
            </w:r>
          </w:p>
        </w:tc>
      </w:tr>
      <w:tr w:rsidR="000253F0" w:rsidRPr="000253F0" w14:paraId="784C00A8" w14:textId="77777777" w:rsidTr="000271AD">
        <w:trPr>
          <w:trHeight w:val="702"/>
        </w:trPr>
        <w:tc>
          <w:tcPr>
            <w:tcW w:w="554" w:type="dxa"/>
            <w:shd w:val="clear" w:color="auto" w:fill="auto"/>
            <w:vAlign w:val="center"/>
          </w:tcPr>
          <w:p w14:paraId="7A8B50E0"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17</w:t>
            </w:r>
          </w:p>
        </w:tc>
        <w:tc>
          <w:tcPr>
            <w:tcW w:w="6080" w:type="dxa"/>
            <w:vAlign w:val="center"/>
          </w:tcPr>
          <w:p w14:paraId="4DAAAC24"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Сумської обласної ради «Обласний клінічний медичний центр соціально небезпечних захворювань»</w:t>
            </w:r>
          </w:p>
        </w:tc>
        <w:tc>
          <w:tcPr>
            <w:tcW w:w="3544" w:type="dxa"/>
            <w:tcBorders>
              <w:top w:val="nil"/>
              <w:left w:val="single" w:sz="4" w:space="0" w:color="auto"/>
              <w:bottom w:val="single" w:sz="4" w:space="0" w:color="auto"/>
              <w:right w:val="single" w:sz="4" w:space="0" w:color="auto"/>
            </w:tcBorders>
            <w:shd w:val="clear" w:color="auto" w:fill="auto"/>
            <w:vAlign w:val="center"/>
          </w:tcPr>
          <w:p w14:paraId="279ACA34"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 xml:space="preserve">40020, м. Суми, </w:t>
            </w:r>
            <w:proofErr w:type="spellStart"/>
            <w:r w:rsidRPr="000253F0">
              <w:rPr>
                <w:rFonts w:ascii="Times New Roman" w:eastAsia="Times New Roman" w:hAnsi="Times New Roman" w:cs="Times New Roman"/>
                <w:sz w:val="24"/>
                <w:szCs w:val="24"/>
                <w:lang w:eastAsia="ru-RU"/>
              </w:rPr>
              <w:t>Ковпаківський</w:t>
            </w:r>
            <w:proofErr w:type="spellEnd"/>
            <w:r w:rsidRPr="000253F0">
              <w:rPr>
                <w:rFonts w:ascii="Times New Roman" w:eastAsia="Times New Roman" w:hAnsi="Times New Roman" w:cs="Times New Roman"/>
                <w:sz w:val="24"/>
                <w:szCs w:val="24"/>
                <w:lang w:eastAsia="ru-RU"/>
              </w:rPr>
              <w:t xml:space="preserve"> р-н, вул. Білопільський шлях, 22</w:t>
            </w:r>
          </w:p>
        </w:tc>
      </w:tr>
      <w:tr w:rsidR="000253F0" w:rsidRPr="000253F0" w14:paraId="39BAA8E8" w14:textId="77777777" w:rsidTr="000271AD">
        <w:trPr>
          <w:trHeight w:val="702"/>
        </w:trPr>
        <w:tc>
          <w:tcPr>
            <w:tcW w:w="554" w:type="dxa"/>
            <w:shd w:val="clear" w:color="auto" w:fill="auto"/>
            <w:vAlign w:val="center"/>
          </w:tcPr>
          <w:p w14:paraId="16C23015"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18</w:t>
            </w:r>
          </w:p>
        </w:tc>
        <w:tc>
          <w:tcPr>
            <w:tcW w:w="6080" w:type="dxa"/>
            <w:vAlign w:val="center"/>
          </w:tcPr>
          <w:p w14:paraId="32BB63A1"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«Тернопільський обласний медичний центр соціально-небезпечних захворювань» Тернопільської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59E9F4B3"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 xml:space="preserve">46027, м. Тернопіль, </w:t>
            </w:r>
          </w:p>
          <w:p w14:paraId="7F5D4F5D"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 xml:space="preserve">вул. Тролейбусна, 14, </w:t>
            </w:r>
          </w:p>
        </w:tc>
      </w:tr>
      <w:tr w:rsidR="000253F0" w:rsidRPr="000253F0" w14:paraId="01A240CF" w14:textId="77777777" w:rsidTr="000271AD">
        <w:trPr>
          <w:trHeight w:val="702"/>
        </w:trPr>
        <w:tc>
          <w:tcPr>
            <w:tcW w:w="554" w:type="dxa"/>
            <w:shd w:val="clear" w:color="auto" w:fill="auto"/>
            <w:vAlign w:val="center"/>
          </w:tcPr>
          <w:p w14:paraId="48EEAB84"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19</w:t>
            </w:r>
          </w:p>
        </w:tc>
        <w:tc>
          <w:tcPr>
            <w:tcW w:w="6080" w:type="dxa"/>
            <w:vAlign w:val="center"/>
          </w:tcPr>
          <w:p w14:paraId="0736BBA0"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Харківської обласної ради «Обласний клінічний центр профілактики і боротьби зі СНІДом»</w:t>
            </w:r>
          </w:p>
        </w:tc>
        <w:tc>
          <w:tcPr>
            <w:tcW w:w="3544" w:type="dxa"/>
            <w:tcBorders>
              <w:top w:val="nil"/>
              <w:left w:val="single" w:sz="4" w:space="0" w:color="auto"/>
              <w:bottom w:val="single" w:sz="4" w:space="0" w:color="auto"/>
              <w:right w:val="single" w:sz="4" w:space="0" w:color="auto"/>
            </w:tcBorders>
            <w:shd w:val="clear" w:color="auto" w:fill="auto"/>
            <w:vAlign w:val="center"/>
          </w:tcPr>
          <w:p w14:paraId="59C8A657"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61044, м. Харків, вул. Боротьби, 6</w:t>
            </w:r>
          </w:p>
        </w:tc>
      </w:tr>
      <w:tr w:rsidR="000253F0" w:rsidRPr="000253F0" w14:paraId="1F67CDA1" w14:textId="77777777" w:rsidTr="000271AD">
        <w:trPr>
          <w:trHeight w:val="702"/>
        </w:trPr>
        <w:tc>
          <w:tcPr>
            <w:tcW w:w="554" w:type="dxa"/>
            <w:shd w:val="clear" w:color="auto" w:fill="auto"/>
            <w:vAlign w:val="center"/>
          </w:tcPr>
          <w:p w14:paraId="489CF993"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20</w:t>
            </w:r>
          </w:p>
        </w:tc>
        <w:tc>
          <w:tcPr>
            <w:tcW w:w="6080" w:type="dxa"/>
            <w:vAlign w:val="center"/>
          </w:tcPr>
          <w:p w14:paraId="491F54F8"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w:t>
            </w:r>
            <w:proofErr w:type="spellStart"/>
            <w:r w:rsidRPr="000253F0">
              <w:rPr>
                <w:rFonts w:ascii="Times New Roman" w:eastAsia="Times New Roman" w:hAnsi="Times New Roman" w:cs="Times New Roman"/>
                <w:sz w:val="24"/>
                <w:szCs w:val="24"/>
                <w:lang w:eastAsia="ru-RU"/>
              </w:rPr>
              <w:t>Фтизіопульмонологічний</w:t>
            </w:r>
            <w:proofErr w:type="spellEnd"/>
            <w:r w:rsidRPr="000253F0">
              <w:rPr>
                <w:rFonts w:ascii="Times New Roman" w:eastAsia="Times New Roman" w:hAnsi="Times New Roman" w:cs="Times New Roman"/>
                <w:sz w:val="24"/>
                <w:szCs w:val="24"/>
                <w:lang w:eastAsia="ru-RU"/>
              </w:rPr>
              <w:t xml:space="preserve"> медичний центр" Херсонської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520B87DB"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73021, м. Херсон, проїзд Береговий,3</w:t>
            </w:r>
          </w:p>
        </w:tc>
      </w:tr>
      <w:tr w:rsidR="000253F0" w:rsidRPr="000253F0" w14:paraId="14EAEE3C" w14:textId="77777777" w:rsidTr="000271AD">
        <w:trPr>
          <w:trHeight w:val="702"/>
        </w:trPr>
        <w:tc>
          <w:tcPr>
            <w:tcW w:w="554" w:type="dxa"/>
            <w:shd w:val="clear" w:color="auto" w:fill="auto"/>
            <w:vAlign w:val="center"/>
          </w:tcPr>
          <w:p w14:paraId="6C4850A2"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21</w:t>
            </w:r>
          </w:p>
        </w:tc>
        <w:tc>
          <w:tcPr>
            <w:tcW w:w="6080" w:type="dxa"/>
            <w:vAlign w:val="center"/>
          </w:tcPr>
          <w:p w14:paraId="2D4A4B11"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«Хмельницький обласний центр профілактики та боротьби зі СНІДом»</w:t>
            </w:r>
          </w:p>
        </w:tc>
        <w:tc>
          <w:tcPr>
            <w:tcW w:w="3544" w:type="dxa"/>
            <w:tcBorders>
              <w:top w:val="nil"/>
              <w:left w:val="single" w:sz="4" w:space="0" w:color="auto"/>
              <w:bottom w:val="single" w:sz="4" w:space="0" w:color="auto"/>
              <w:right w:val="single" w:sz="4" w:space="0" w:color="auto"/>
            </w:tcBorders>
            <w:shd w:val="clear" w:color="auto" w:fill="auto"/>
            <w:vAlign w:val="center"/>
          </w:tcPr>
          <w:p w14:paraId="162E9A87"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29008, м. Хмельницький, вул. Сковороди,17</w:t>
            </w:r>
          </w:p>
        </w:tc>
      </w:tr>
      <w:tr w:rsidR="000253F0" w:rsidRPr="000253F0" w14:paraId="3C8512CE" w14:textId="77777777" w:rsidTr="000271AD">
        <w:trPr>
          <w:trHeight w:val="702"/>
        </w:trPr>
        <w:tc>
          <w:tcPr>
            <w:tcW w:w="554" w:type="dxa"/>
            <w:shd w:val="clear" w:color="auto" w:fill="auto"/>
            <w:vAlign w:val="center"/>
          </w:tcPr>
          <w:p w14:paraId="13C22853"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22</w:t>
            </w:r>
          </w:p>
        </w:tc>
        <w:tc>
          <w:tcPr>
            <w:tcW w:w="6080" w:type="dxa"/>
            <w:vAlign w:val="center"/>
          </w:tcPr>
          <w:p w14:paraId="1A91B84B"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«Черкаський обласний центр громадського здоров’я Черкаської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6357DB4D"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18028, м. Черкаси, вул. Нечуя-Левицького, 22</w:t>
            </w:r>
          </w:p>
        </w:tc>
      </w:tr>
      <w:tr w:rsidR="000253F0" w:rsidRPr="000253F0" w14:paraId="56D77512" w14:textId="77777777" w:rsidTr="000271AD">
        <w:trPr>
          <w:trHeight w:val="702"/>
        </w:trPr>
        <w:tc>
          <w:tcPr>
            <w:tcW w:w="554" w:type="dxa"/>
            <w:shd w:val="clear" w:color="auto" w:fill="auto"/>
            <w:vAlign w:val="center"/>
          </w:tcPr>
          <w:p w14:paraId="582F5003"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23</w:t>
            </w:r>
          </w:p>
        </w:tc>
        <w:tc>
          <w:tcPr>
            <w:tcW w:w="6080" w:type="dxa"/>
            <w:vAlign w:val="center"/>
          </w:tcPr>
          <w:p w14:paraId="2A1D6180"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 xml:space="preserve">Обласне комунальне некомерційне підприємство «Чернівецький обласний медичний центр соціально значущих </w:t>
            </w:r>
            <w:proofErr w:type="spellStart"/>
            <w:r w:rsidRPr="000253F0">
              <w:rPr>
                <w:rFonts w:ascii="Times New Roman" w:eastAsia="Times New Roman" w:hAnsi="Times New Roman" w:cs="Times New Roman"/>
                <w:sz w:val="24"/>
                <w:szCs w:val="24"/>
                <w:lang w:eastAsia="ru-RU"/>
              </w:rPr>
              <w:t>хвороб</w:t>
            </w:r>
            <w:proofErr w:type="spellEnd"/>
            <w:r w:rsidRPr="000253F0">
              <w:rPr>
                <w:rFonts w:ascii="Times New Roman" w:eastAsia="Times New Roman" w:hAnsi="Times New Roman" w:cs="Times New Roman"/>
                <w:sz w:val="24"/>
                <w:szCs w:val="24"/>
                <w:lang w:eastAsia="ru-RU"/>
              </w:rPr>
              <w:t>»</w:t>
            </w:r>
          </w:p>
        </w:tc>
        <w:tc>
          <w:tcPr>
            <w:tcW w:w="3544" w:type="dxa"/>
            <w:tcBorders>
              <w:top w:val="nil"/>
              <w:left w:val="single" w:sz="4" w:space="0" w:color="auto"/>
              <w:bottom w:val="single" w:sz="4" w:space="0" w:color="auto"/>
              <w:right w:val="single" w:sz="4" w:space="0" w:color="auto"/>
            </w:tcBorders>
            <w:shd w:val="clear" w:color="auto" w:fill="auto"/>
            <w:vAlign w:val="center"/>
          </w:tcPr>
          <w:p w14:paraId="4432403E"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58005, м. Чернівці,</w:t>
            </w:r>
            <w:r w:rsidRPr="000253F0">
              <w:rPr>
                <w:rFonts w:ascii="Times New Roman" w:eastAsia="Times New Roman" w:hAnsi="Times New Roman" w:cs="Times New Roman"/>
                <w:sz w:val="24"/>
                <w:szCs w:val="24"/>
                <w:lang w:eastAsia="ru-RU"/>
              </w:rPr>
              <w:br/>
              <w:t xml:space="preserve"> вул. Мусоргського, 2</w:t>
            </w:r>
          </w:p>
        </w:tc>
      </w:tr>
      <w:tr w:rsidR="000253F0" w:rsidRPr="000253F0" w14:paraId="67CA44E8" w14:textId="77777777" w:rsidTr="000271AD">
        <w:trPr>
          <w:trHeight w:val="702"/>
        </w:trPr>
        <w:tc>
          <w:tcPr>
            <w:tcW w:w="554" w:type="dxa"/>
            <w:shd w:val="clear" w:color="auto" w:fill="auto"/>
            <w:vAlign w:val="center"/>
          </w:tcPr>
          <w:p w14:paraId="22B3189F"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24</w:t>
            </w:r>
          </w:p>
        </w:tc>
        <w:tc>
          <w:tcPr>
            <w:tcW w:w="6080" w:type="dxa"/>
            <w:vAlign w:val="center"/>
          </w:tcPr>
          <w:p w14:paraId="4BC44083"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«Чернігівська обласна лікарня» Чернігівської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42EBB6A2"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14005, м. Чернігів, вул. Мазепи, 3а</w:t>
            </w:r>
          </w:p>
        </w:tc>
      </w:tr>
      <w:tr w:rsidR="000253F0" w:rsidRPr="000253F0" w14:paraId="287087D5" w14:textId="77777777" w:rsidTr="000271AD">
        <w:trPr>
          <w:trHeight w:val="702"/>
        </w:trPr>
        <w:tc>
          <w:tcPr>
            <w:tcW w:w="554" w:type="dxa"/>
            <w:shd w:val="clear" w:color="auto" w:fill="auto"/>
            <w:vAlign w:val="center"/>
          </w:tcPr>
          <w:p w14:paraId="55C2733D"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25</w:t>
            </w:r>
          </w:p>
        </w:tc>
        <w:tc>
          <w:tcPr>
            <w:tcW w:w="6080" w:type="dxa"/>
            <w:vAlign w:val="center"/>
          </w:tcPr>
          <w:p w14:paraId="1FCBC7C6"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w:t>
            </w:r>
          </w:p>
        </w:tc>
        <w:tc>
          <w:tcPr>
            <w:tcW w:w="3544" w:type="dxa"/>
            <w:tcBorders>
              <w:top w:val="nil"/>
              <w:left w:val="single" w:sz="4" w:space="0" w:color="auto"/>
              <w:bottom w:val="single" w:sz="4" w:space="0" w:color="auto"/>
              <w:right w:val="single" w:sz="4" w:space="0" w:color="auto"/>
            </w:tcBorders>
            <w:shd w:val="clear" w:color="auto" w:fill="auto"/>
            <w:vAlign w:val="center"/>
          </w:tcPr>
          <w:p w14:paraId="67BBBDE2"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03115, м. Київ, вул. Відпочинку, 11</w:t>
            </w:r>
          </w:p>
        </w:tc>
      </w:tr>
      <w:tr w:rsidR="000253F0" w:rsidRPr="000253F0" w14:paraId="32C17D06" w14:textId="77777777" w:rsidTr="000271AD">
        <w:trPr>
          <w:trHeight w:val="702"/>
        </w:trPr>
        <w:tc>
          <w:tcPr>
            <w:tcW w:w="554" w:type="dxa"/>
            <w:shd w:val="clear" w:color="auto" w:fill="auto"/>
            <w:vAlign w:val="center"/>
          </w:tcPr>
          <w:p w14:paraId="0017AC1B"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26</w:t>
            </w:r>
          </w:p>
        </w:tc>
        <w:tc>
          <w:tcPr>
            <w:tcW w:w="6080" w:type="dxa"/>
            <w:vAlign w:val="center"/>
          </w:tcPr>
          <w:p w14:paraId="2732445A" w14:textId="77777777" w:rsidR="000253F0" w:rsidRPr="000253F0" w:rsidRDefault="000253F0" w:rsidP="000253F0">
            <w:pPr>
              <w:spacing w:after="0" w:line="240" w:lineRule="auto"/>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Національна дитяча спеціалізована лікарня «ОХМАТДИТ» Міністерства охорони здоров'я України</w:t>
            </w:r>
          </w:p>
          <w:p w14:paraId="4E75018B" w14:textId="77777777" w:rsidR="000253F0" w:rsidRPr="000253F0" w:rsidRDefault="000253F0" w:rsidP="000253F0">
            <w:pPr>
              <w:spacing w:after="0" w:line="240" w:lineRule="auto"/>
              <w:jc w:val="both"/>
              <w:rPr>
                <w:rFonts w:ascii="Times New Roman" w:eastAsia="Times New Roman" w:hAnsi="Times New Roman" w:cs="Times New Roman"/>
                <w:color w:val="000000"/>
                <w:sz w:val="24"/>
                <w:szCs w:val="24"/>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79C91898"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 xml:space="preserve">01135, м. Київ, вул. В'ячеслава </w:t>
            </w:r>
            <w:proofErr w:type="spellStart"/>
            <w:r w:rsidRPr="000253F0">
              <w:rPr>
                <w:rFonts w:ascii="Times New Roman" w:eastAsia="Times New Roman" w:hAnsi="Times New Roman" w:cs="Times New Roman"/>
                <w:sz w:val="24"/>
                <w:szCs w:val="24"/>
                <w:lang w:eastAsia="ru-RU"/>
              </w:rPr>
              <w:t>Чорновола</w:t>
            </w:r>
            <w:proofErr w:type="spellEnd"/>
            <w:r w:rsidRPr="000253F0">
              <w:rPr>
                <w:rFonts w:ascii="Times New Roman" w:eastAsia="Times New Roman" w:hAnsi="Times New Roman" w:cs="Times New Roman"/>
                <w:sz w:val="24"/>
                <w:szCs w:val="24"/>
                <w:lang w:eastAsia="ru-RU"/>
              </w:rPr>
              <w:t>, 28/1</w:t>
            </w:r>
          </w:p>
        </w:tc>
      </w:tr>
      <w:tr w:rsidR="000253F0" w:rsidRPr="000253F0" w14:paraId="5D432E57" w14:textId="77777777" w:rsidTr="000271AD">
        <w:trPr>
          <w:trHeight w:val="702"/>
        </w:trPr>
        <w:tc>
          <w:tcPr>
            <w:tcW w:w="554" w:type="dxa"/>
            <w:shd w:val="clear" w:color="auto" w:fill="auto"/>
            <w:vAlign w:val="center"/>
          </w:tcPr>
          <w:p w14:paraId="43E6281F"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27</w:t>
            </w:r>
          </w:p>
        </w:tc>
        <w:tc>
          <w:tcPr>
            <w:tcW w:w="6080" w:type="dxa"/>
            <w:vAlign w:val="center"/>
          </w:tcPr>
          <w:p w14:paraId="6F9DF80A"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1F1F1F"/>
                <w:sz w:val="24"/>
                <w:szCs w:val="24"/>
                <w:shd w:val="clear" w:color="auto" w:fill="FFFFFF"/>
                <w:lang w:eastAsia="ru-RU"/>
              </w:rPr>
              <w:t>Філія за напрямом «Інфекційні хвороби» Комунального некомерційного підприємства «Міська клінічна лікарня № 4» Дніпровської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1A417C1D"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49006, м. Дніпро, вул. Канатна, 17 (Міська клінічна лікарня №21)</w:t>
            </w:r>
          </w:p>
        </w:tc>
      </w:tr>
      <w:tr w:rsidR="000253F0" w:rsidRPr="000253F0" w14:paraId="43E1B20E" w14:textId="77777777" w:rsidTr="000271AD">
        <w:trPr>
          <w:trHeight w:val="702"/>
        </w:trPr>
        <w:tc>
          <w:tcPr>
            <w:tcW w:w="554" w:type="dxa"/>
            <w:shd w:val="clear" w:color="auto" w:fill="auto"/>
            <w:vAlign w:val="center"/>
          </w:tcPr>
          <w:p w14:paraId="75559638"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28</w:t>
            </w:r>
          </w:p>
        </w:tc>
        <w:tc>
          <w:tcPr>
            <w:tcW w:w="6080" w:type="dxa"/>
            <w:vAlign w:val="center"/>
          </w:tcPr>
          <w:p w14:paraId="6F70E1A5"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підприємство «Криворізький Центр профілактики та боротьби зі СНІДом» Дніпропетровської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588D6828"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50051, м. Кривий Ріг,</w:t>
            </w:r>
            <w:r w:rsidRPr="000253F0">
              <w:rPr>
                <w:rFonts w:ascii="Times New Roman" w:eastAsia="Times New Roman" w:hAnsi="Times New Roman" w:cs="Times New Roman"/>
                <w:sz w:val="24"/>
                <w:szCs w:val="24"/>
                <w:lang w:eastAsia="ru-RU"/>
              </w:rPr>
              <w:br/>
              <w:t>вул. Нікопольське Шосе,  4</w:t>
            </w:r>
          </w:p>
        </w:tc>
      </w:tr>
      <w:tr w:rsidR="000253F0" w:rsidRPr="000253F0" w14:paraId="12B50058" w14:textId="77777777" w:rsidTr="000271AD">
        <w:trPr>
          <w:trHeight w:val="702"/>
        </w:trPr>
        <w:tc>
          <w:tcPr>
            <w:tcW w:w="554" w:type="dxa"/>
            <w:shd w:val="clear" w:color="auto" w:fill="auto"/>
            <w:vAlign w:val="center"/>
          </w:tcPr>
          <w:p w14:paraId="44788FAA"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29</w:t>
            </w:r>
          </w:p>
        </w:tc>
        <w:tc>
          <w:tcPr>
            <w:tcW w:w="6080" w:type="dxa"/>
            <w:vAlign w:val="center"/>
          </w:tcPr>
          <w:p w14:paraId="602C38A9" w14:textId="77777777" w:rsidR="000253F0" w:rsidRPr="000253F0" w:rsidRDefault="000253F0" w:rsidP="000253F0">
            <w:pPr>
              <w:spacing w:after="0" w:line="240" w:lineRule="auto"/>
              <w:contextualSpacing/>
              <w:jc w:val="both"/>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Комунальне некомерційне підприємство «Центр профілактики а боротьби з ВІЛ/СНІДом» Одеської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1B868550" w14:textId="29FFA17B" w:rsidR="000253F0" w:rsidRPr="000253F0" w:rsidRDefault="00D74F51" w:rsidP="000253F0">
            <w:pPr>
              <w:spacing w:after="0" w:line="240" w:lineRule="auto"/>
              <w:rPr>
                <w:rFonts w:ascii="Times New Roman" w:eastAsia="Times New Roman" w:hAnsi="Times New Roman" w:cs="Times New Roman"/>
                <w:sz w:val="24"/>
                <w:szCs w:val="24"/>
                <w:lang w:eastAsia="ru-RU"/>
              </w:rPr>
            </w:pPr>
            <w:r w:rsidRPr="00D74F51">
              <w:rPr>
                <w:rFonts w:ascii="Times New Roman" w:eastAsia="Times New Roman" w:hAnsi="Times New Roman" w:cs="Times New Roman"/>
                <w:sz w:val="24"/>
                <w:szCs w:val="24"/>
                <w:lang w:eastAsia="ru-RU"/>
              </w:rPr>
              <w:t xml:space="preserve">65007 </w:t>
            </w:r>
            <w:r>
              <w:rPr>
                <w:rFonts w:ascii="Times New Roman" w:eastAsia="Times New Roman" w:hAnsi="Times New Roman" w:cs="Times New Roman"/>
                <w:sz w:val="24"/>
                <w:szCs w:val="24"/>
                <w:lang w:eastAsia="ru-RU"/>
              </w:rPr>
              <w:t xml:space="preserve">, </w:t>
            </w:r>
            <w:r w:rsidR="000253F0" w:rsidRPr="000253F0">
              <w:rPr>
                <w:rFonts w:ascii="Times New Roman" w:eastAsia="Times New Roman" w:hAnsi="Times New Roman" w:cs="Times New Roman"/>
                <w:sz w:val="24"/>
                <w:szCs w:val="24"/>
                <w:lang w:eastAsia="ru-RU"/>
              </w:rPr>
              <w:t xml:space="preserve">м. Одеса, </w:t>
            </w:r>
            <w:r>
              <w:rPr>
                <w:rFonts w:ascii="Times New Roman" w:eastAsia="Times New Roman" w:hAnsi="Times New Roman" w:cs="Times New Roman"/>
                <w:sz w:val="24"/>
                <w:szCs w:val="24"/>
                <w:lang w:eastAsia="ru-RU"/>
              </w:rPr>
              <w:br/>
            </w:r>
            <w:r w:rsidR="000253F0" w:rsidRPr="000253F0">
              <w:rPr>
                <w:rFonts w:ascii="Times New Roman" w:eastAsia="Times New Roman" w:hAnsi="Times New Roman" w:cs="Times New Roman"/>
                <w:sz w:val="24"/>
                <w:szCs w:val="24"/>
                <w:lang w:eastAsia="ru-RU"/>
              </w:rPr>
              <w:t xml:space="preserve">вул. </w:t>
            </w:r>
            <w:proofErr w:type="spellStart"/>
            <w:r w:rsidR="000253F0" w:rsidRPr="000253F0">
              <w:rPr>
                <w:rFonts w:ascii="Times New Roman" w:eastAsia="Times New Roman" w:hAnsi="Times New Roman" w:cs="Times New Roman"/>
                <w:sz w:val="24"/>
                <w:szCs w:val="24"/>
                <w:lang w:eastAsia="ru-RU"/>
              </w:rPr>
              <w:t>Мєчникова</w:t>
            </w:r>
            <w:proofErr w:type="spellEnd"/>
            <w:r w:rsidR="000253F0" w:rsidRPr="000253F0">
              <w:rPr>
                <w:rFonts w:ascii="Times New Roman" w:eastAsia="Times New Roman" w:hAnsi="Times New Roman" w:cs="Times New Roman"/>
                <w:sz w:val="24"/>
                <w:szCs w:val="24"/>
                <w:lang w:eastAsia="ru-RU"/>
              </w:rPr>
              <w:t>, 132/7</w:t>
            </w:r>
          </w:p>
        </w:tc>
      </w:tr>
    </w:tbl>
    <w:p w14:paraId="44DADEE0" w14:textId="77777777" w:rsidR="000253F0" w:rsidRPr="000253F0" w:rsidRDefault="000253F0" w:rsidP="000253F0">
      <w:pPr>
        <w:tabs>
          <w:tab w:val="left" w:pos="5712"/>
        </w:tabs>
        <w:spacing w:after="0" w:line="240" w:lineRule="auto"/>
        <w:rPr>
          <w:rFonts w:ascii="Times New Roman" w:eastAsia="Times New Roman" w:hAnsi="Times New Roman" w:cs="Times New Roman"/>
          <w:szCs w:val="20"/>
          <w:lang w:eastAsia="ru-RU"/>
        </w:rPr>
        <w:sectPr w:rsidR="000253F0" w:rsidRPr="000253F0" w:rsidSect="002F28C7">
          <w:pgSz w:w="11906" w:h="16838"/>
          <w:pgMar w:top="568" w:right="850" w:bottom="993" w:left="1701" w:header="284" w:footer="136" w:gutter="0"/>
          <w:cols w:space="708"/>
          <w:titlePg/>
          <w:docGrid w:linePitch="299"/>
        </w:sectPr>
      </w:pPr>
    </w:p>
    <w:p w14:paraId="1BA505FA" w14:textId="77777777" w:rsidR="000253F0" w:rsidRPr="000253F0" w:rsidRDefault="000253F0" w:rsidP="000253F0">
      <w:pPr>
        <w:spacing w:after="0" w:line="240" w:lineRule="auto"/>
        <w:jc w:val="right"/>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lastRenderedPageBreak/>
        <w:t>Таблиця 2</w:t>
      </w:r>
    </w:p>
    <w:p w14:paraId="24E3100E" w14:textId="77777777" w:rsidR="000253F0" w:rsidRPr="000253F0" w:rsidRDefault="000253F0" w:rsidP="000253F0">
      <w:pPr>
        <w:tabs>
          <w:tab w:val="left" w:pos="5712"/>
        </w:tabs>
        <w:spacing w:after="0" w:line="240" w:lineRule="auto"/>
        <w:rPr>
          <w:rFonts w:ascii="Times New Roman" w:eastAsia="Times New Roman" w:hAnsi="Times New Roman" w:cs="Times New Roman"/>
          <w:szCs w:val="20"/>
          <w:lang w:eastAsia="ru-RU"/>
        </w:rPr>
      </w:pPr>
    </w:p>
    <w:tbl>
      <w:tblPr>
        <w:tblW w:w="101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6080"/>
        <w:gridCol w:w="3544"/>
      </w:tblGrid>
      <w:tr w:rsidR="000253F0" w:rsidRPr="000253F0" w14:paraId="6C4814F4" w14:textId="77777777" w:rsidTr="000271AD">
        <w:trPr>
          <w:trHeight w:val="702"/>
          <w:tblHeader/>
        </w:trPr>
        <w:tc>
          <w:tcPr>
            <w:tcW w:w="554" w:type="dxa"/>
            <w:shd w:val="clear" w:color="auto" w:fill="auto"/>
            <w:vAlign w:val="center"/>
          </w:tcPr>
          <w:p w14:paraId="35EBA075" w14:textId="77777777" w:rsidR="000253F0" w:rsidRPr="000253F0" w:rsidRDefault="000253F0" w:rsidP="000253F0">
            <w:pPr>
              <w:spacing w:after="0" w:line="240" w:lineRule="auto"/>
              <w:jc w:val="center"/>
              <w:rPr>
                <w:rFonts w:ascii="Times New Roman" w:eastAsia="Times New Roman" w:hAnsi="Times New Roman" w:cs="Times New Roman"/>
                <w:b/>
                <w:bCs/>
                <w:color w:val="000000"/>
                <w:sz w:val="20"/>
                <w:szCs w:val="20"/>
              </w:rPr>
            </w:pPr>
            <w:r w:rsidRPr="000253F0">
              <w:rPr>
                <w:rFonts w:ascii="Times New Roman" w:eastAsia="Times New Roman" w:hAnsi="Times New Roman" w:cs="Times New Roman"/>
                <w:b/>
                <w:bCs/>
                <w:color w:val="000000"/>
                <w:sz w:val="20"/>
                <w:szCs w:val="20"/>
              </w:rPr>
              <w:t>№ з/п</w:t>
            </w:r>
          </w:p>
        </w:tc>
        <w:tc>
          <w:tcPr>
            <w:tcW w:w="6080" w:type="dxa"/>
            <w:vAlign w:val="center"/>
          </w:tcPr>
          <w:p w14:paraId="2B778B43" w14:textId="430C36B4" w:rsidR="000253F0" w:rsidRPr="000253F0" w:rsidRDefault="000253F0" w:rsidP="000253F0">
            <w:pPr>
              <w:widowControl w:val="0"/>
              <w:tabs>
                <w:tab w:val="left" w:pos="317"/>
                <w:tab w:val="left" w:pos="884"/>
              </w:tabs>
              <w:spacing w:after="0" w:line="240" w:lineRule="auto"/>
              <w:ind w:firstLine="320"/>
              <w:jc w:val="center"/>
              <w:rPr>
                <w:rFonts w:ascii="Arial" w:eastAsia="Arial" w:hAnsi="Arial" w:cs="Times New Roman"/>
                <w:b/>
                <w:bCs/>
                <w:color w:val="000000"/>
                <w:sz w:val="20"/>
                <w:szCs w:val="20"/>
              </w:rPr>
            </w:pPr>
            <w:r w:rsidRPr="000253F0">
              <w:rPr>
                <w:rFonts w:ascii="Times New Roman" w:eastAsia="Arial" w:hAnsi="Times New Roman" w:cs="Times New Roman"/>
                <w:b/>
                <w:color w:val="000000"/>
                <w:sz w:val="20"/>
                <w:szCs w:val="20"/>
                <w:lang w:eastAsia="ru-RU"/>
              </w:rPr>
              <w:t xml:space="preserve">Установи, з яких має бути здійснена доставка вантажу біологічного матеріалу </w:t>
            </w:r>
            <w:r w:rsidRPr="000253F0">
              <w:rPr>
                <w:rFonts w:ascii="Times New Roman" w:eastAsia="Arial" w:hAnsi="Times New Roman" w:cs="Times New Roman"/>
                <w:b/>
                <w:color w:val="000000"/>
                <w:sz w:val="20"/>
                <w:szCs w:val="20"/>
                <w:shd w:val="clear" w:color="auto" w:fill="FFFFFF"/>
                <w:lang w:eastAsia="ru-RU"/>
              </w:rPr>
              <w:t xml:space="preserve">категорії А (код UN 2814) до </w:t>
            </w:r>
            <w:proofErr w:type="spellStart"/>
            <w:r w:rsidRPr="000253F0">
              <w:rPr>
                <w:rFonts w:ascii="Times New Roman" w:eastAsia="Arial" w:hAnsi="Times New Roman" w:cs="Times New Roman"/>
                <w:b/>
                <w:color w:val="212529"/>
                <w:sz w:val="20"/>
                <w:szCs w:val="20"/>
                <w:shd w:val="clear" w:color="auto" w:fill="FFFFFF"/>
                <w:lang w:eastAsia="ru-RU"/>
              </w:rPr>
              <w:t>Референс</w:t>
            </w:r>
            <w:proofErr w:type="spellEnd"/>
            <w:r w:rsidRPr="000253F0">
              <w:rPr>
                <w:rFonts w:ascii="Times New Roman" w:eastAsia="Arial" w:hAnsi="Times New Roman" w:cs="Times New Roman"/>
                <w:b/>
                <w:color w:val="212529"/>
                <w:sz w:val="20"/>
                <w:szCs w:val="20"/>
                <w:shd w:val="clear" w:color="auto" w:fill="FFFFFF"/>
                <w:lang w:eastAsia="ru-RU"/>
              </w:rPr>
              <w:t xml:space="preserve">-лабораторії діагностики туберкульозу, бактеріальних, паразитарних та особливо небезпечних патогенів </w:t>
            </w:r>
            <w:r w:rsidRPr="000253F0">
              <w:rPr>
                <w:rFonts w:ascii="Times New Roman" w:eastAsia="Arial" w:hAnsi="Times New Roman" w:cs="Times New Roman"/>
                <w:b/>
                <w:sz w:val="20"/>
                <w:szCs w:val="20"/>
                <w:shd w:val="clear" w:color="auto" w:fill="FFFFFF"/>
                <w:lang w:eastAsia="ru-RU"/>
              </w:rPr>
              <w:t>ДУ «Центр громадського здоров’я</w:t>
            </w:r>
            <w:r w:rsidRPr="000253F0">
              <w:rPr>
                <w:rFonts w:ascii="Times New Roman" w:eastAsia="Arial" w:hAnsi="Times New Roman" w:cs="Times New Roman"/>
                <w:b/>
                <w:color w:val="000000"/>
                <w:sz w:val="20"/>
                <w:szCs w:val="20"/>
                <w:shd w:val="clear" w:color="auto" w:fill="FFFFFF"/>
                <w:lang w:eastAsia="ru-RU"/>
              </w:rPr>
              <w:t xml:space="preserve"> МОЗ України» (</w:t>
            </w:r>
            <w:r w:rsidRPr="000253F0">
              <w:rPr>
                <w:rFonts w:ascii="Times New Roman" w:eastAsia="Arial" w:hAnsi="Times New Roman" w:cs="Times New Roman"/>
                <w:b/>
                <w:color w:val="000000"/>
                <w:sz w:val="20"/>
                <w:szCs w:val="20"/>
                <w:lang w:eastAsia="ru-RU"/>
              </w:rPr>
              <w:t>04071, м. Київ, вул. Ярославська, 41</w:t>
            </w:r>
            <w:r w:rsidRPr="000253F0">
              <w:rPr>
                <w:rFonts w:ascii="Arial" w:eastAsia="Arial" w:hAnsi="Arial" w:cs="Times New Roman"/>
                <w:b/>
                <w:color w:val="000000"/>
                <w:sz w:val="20"/>
                <w:szCs w:val="20"/>
                <w:shd w:val="clear" w:color="auto" w:fill="FFFFFF"/>
                <w:lang w:eastAsia="ru-RU"/>
              </w:rPr>
              <w:t>)</w:t>
            </w:r>
          </w:p>
        </w:tc>
        <w:tc>
          <w:tcPr>
            <w:tcW w:w="3544" w:type="dxa"/>
            <w:vAlign w:val="center"/>
          </w:tcPr>
          <w:p w14:paraId="24264C41" w14:textId="77777777" w:rsidR="000253F0" w:rsidRPr="000253F0" w:rsidRDefault="000253F0" w:rsidP="000253F0">
            <w:pPr>
              <w:spacing w:after="0" w:line="240" w:lineRule="auto"/>
              <w:jc w:val="center"/>
              <w:rPr>
                <w:rFonts w:ascii="Times New Roman" w:eastAsia="Times New Roman" w:hAnsi="Times New Roman" w:cs="Times New Roman"/>
                <w:b/>
                <w:bCs/>
                <w:color w:val="000000"/>
                <w:sz w:val="20"/>
                <w:szCs w:val="20"/>
              </w:rPr>
            </w:pPr>
            <w:r w:rsidRPr="000253F0">
              <w:rPr>
                <w:rFonts w:ascii="Times New Roman" w:eastAsia="Times New Roman" w:hAnsi="Times New Roman" w:cs="Times New Roman"/>
                <w:b/>
                <w:bCs/>
                <w:color w:val="000000"/>
                <w:sz w:val="20"/>
                <w:szCs w:val="20"/>
              </w:rPr>
              <w:t>Адреса установи</w:t>
            </w:r>
          </w:p>
        </w:tc>
      </w:tr>
      <w:tr w:rsidR="000253F0" w:rsidRPr="000253F0" w14:paraId="0109FF44" w14:textId="77777777" w:rsidTr="000271AD">
        <w:trPr>
          <w:trHeight w:val="841"/>
        </w:trPr>
        <w:tc>
          <w:tcPr>
            <w:tcW w:w="554" w:type="dxa"/>
            <w:shd w:val="clear" w:color="auto" w:fill="auto"/>
            <w:vAlign w:val="center"/>
          </w:tcPr>
          <w:p w14:paraId="2458CF73"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w:t>
            </w:r>
          </w:p>
        </w:tc>
        <w:tc>
          <w:tcPr>
            <w:tcW w:w="6080" w:type="dxa"/>
            <w:vAlign w:val="center"/>
          </w:tcPr>
          <w:p w14:paraId="7E1B3D86" w14:textId="77777777" w:rsidR="000253F0" w:rsidRPr="000253F0" w:rsidRDefault="000253F0" w:rsidP="000253F0">
            <w:pPr>
              <w:spacing w:after="0" w:line="240" w:lineRule="auto"/>
              <w:contextualSpacing/>
              <w:jc w:val="both"/>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 xml:space="preserve">Комунальне підприємство «Волинський обласний </w:t>
            </w:r>
            <w:proofErr w:type="spellStart"/>
            <w:r w:rsidRPr="000253F0">
              <w:rPr>
                <w:rFonts w:ascii="Times New Roman" w:eastAsia="Times New Roman" w:hAnsi="Times New Roman" w:cs="Times New Roman"/>
                <w:sz w:val="24"/>
                <w:szCs w:val="24"/>
                <w:lang w:eastAsia="ru-RU"/>
              </w:rPr>
              <w:t>фтизіопульмонологічний</w:t>
            </w:r>
            <w:proofErr w:type="spellEnd"/>
            <w:r w:rsidRPr="000253F0">
              <w:rPr>
                <w:rFonts w:ascii="Times New Roman" w:eastAsia="Times New Roman" w:hAnsi="Times New Roman" w:cs="Times New Roman"/>
                <w:sz w:val="24"/>
                <w:szCs w:val="24"/>
                <w:lang w:eastAsia="ru-RU"/>
              </w:rPr>
              <w:t xml:space="preserve"> медичний центр» Волинської обласної ради</w:t>
            </w:r>
          </w:p>
        </w:tc>
        <w:tc>
          <w:tcPr>
            <w:tcW w:w="3544" w:type="dxa"/>
          </w:tcPr>
          <w:p w14:paraId="76143A35"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 xml:space="preserve">43018, Волинська обл., </w:t>
            </w:r>
            <w:r w:rsidRPr="000253F0">
              <w:rPr>
                <w:rFonts w:ascii="Times New Roman" w:eastAsia="Times New Roman" w:hAnsi="Times New Roman" w:cs="Times New Roman"/>
                <w:color w:val="000000"/>
                <w:sz w:val="24"/>
                <w:szCs w:val="24"/>
                <w:lang w:eastAsia="ru-RU"/>
              </w:rPr>
              <w:br/>
              <w:t>м. Луцьк, вул. Львівська, буд.50</w:t>
            </w:r>
          </w:p>
        </w:tc>
      </w:tr>
      <w:tr w:rsidR="000253F0" w:rsidRPr="000253F0" w14:paraId="33DD13D7" w14:textId="77777777" w:rsidTr="000271AD">
        <w:trPr>
          <w:trHeight w:val="702"/>
        </w:trPr>
        <w:tc>
          <w:tcPr>
            <w:tcW w:w="554" w:type="dxa"/>
            <w:shd w:val="clear" w:color="auto" w:fill="auto"/>
            <w:vAlign w:val="center"/>
          </w:tcPr>
          <w:p w14:paraId="7792787D"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w:t>
            </w:r>
          </w:p>
        </w:tc>
        <w:tc>
          <w:tcPr>
            <w:tcW w:w="6080" w:type="dxa"/>
            <w:vAlign w:val="center"/>
          </w:tcPr>
          <w:p w14:paraId="49255ABB" w14:textId="77777777" w:rsidR="000253F0" w:rsidRPr="000253F0" w:rsidRDefault="000253F0" w:rsidP="000253F0">
            <w:pPr>
              <w:spacing w:after="0" w:line="240" w:lineRule="auto"/>
              <w:contextualSpacing/>
              <w:jc w:val="both"/>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Комунальне підприємство «Криворізький протитуберкульозний диспансер» Дніпропетровської обласної ради</w:t>
            </w:r>
          </w:p>
        </w:tc>
        <w:tc>
          <w:tcPr>
            <w:tcW w:w="3544" w:type="dxa"/>
          </w:tcPr>
          <w:p w14:paraId="39169EF6"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49115, Дніпропетровська обл., м. </w:t>
            </w:r>
            <w:proofErr w:type="spellStart"/>
            <w:r w:rsidRPr="000253F0">
              <w:rPr>
                <w:rFonts w:ascii="Times New Roman" w:eastAsia="Times New Roman" w:hAnsi="Times New Roman" w:cs="Times New Roman"/>
                <w:color w:val="000000"/>
                <w:sz w:val="24"/>
                <w:szCs w:val="24"/>
                <w:lang w:eastAsia="ru-RU"/>
              </w:rPr>
              <w:t>Дніро</w:t>
            </w:r>
            <w:proofErr w:type="spellEnd"/>
            <w:r w:rsidRPr="000253F0">
              <w:rPr>
                <w:rFonts w:ascii="Times New Roman" w:eastAsia="Times New Roman" w:hAnsi="Times New Roman" w:cs="Times New Roman"/>
                <w:color w:val="000000"/>
                <w:sz w:val="24"/>
                <w:szCs w:val="24"/>
                <w:lang w:eastAsia="ru-RU"/>
              </w:rPr>
              <w:t xml:space="preserve">, вул. </w:t>
            </w:r>
            <w:proofErr w:type="spellStart"/>
            <w:r w:rsidRPr="000253F0">
              <w:rPr>
                <w:rFonts w:ascii="Times New Roman" w:eastAsia="Times New Roman" w:hAnsi="Times New Roman" w:cs="Times New Roman"/>
                <w:color w:val="000000"/>
                <w:sz w:val="24"/>
                <w:szCs w:val="24"/>
                <w:lang w:eastAsia="ru-RU"/>
              </w:rPr>
              <w:t>Бехтерева</w:t>
            </w:r>
            <w:proofErr w:type="spellEnd"/>
            <w:r w:rsidRPr="000253F0">
              <w:rPr>
                <w:rFonts w:ascii="Times New Roman" w:eastAsia="Times New Roman" w:hAnsi="Times New Roman" w:cs="Times New Roman"/>
                <w:color w:val="000000"/>
                <w:sz w:val="24"/>
                <w:szCs w:val="24"/>
                <w:lang w:eastAsia="ru-RU"/>
              </w:rPr>
              <w:t>, 12</w:t>
            </w:r>
          </w:p>
        </w:tc>
      </w:tr>
      <w:tr w:rsidR="000253F0" w:rsidRPr="000253F0" w14:paraId="6B3050D7" w14:textId="77777777" w:rsidTr="000271AD">
        <w:trPr>
          <w:trHeight w:val="702"/>
        </w:trPr>
        <w:tc>
          <w:tcPr>
            <w:tcW w:w="554" w:type="dxa"/>
            <w:shd w:val="clear" w:color="auto" w:fill="auto"/>
            <w:vAlign w:val="center"/>
          </w:tcPr>
          <w:p w14:paraId="434EFC17"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3</w:t>
            </w:r>
          </w:p>
        </w:tc>
        <w:tc>
          <w:tcPr>
            <w:tcW w:w="6080" w:type="dxa"/>
            <w:vAlign w:val="center"/>
          </w:tcPr>
          <w:p w14:paraId="4829E827" w14:textId="77777777" w:rsidR="000253F0" w:rsidRPr="000253F0" w:rsidRDefault="000253F0" w:rsidP="000253F0">
            <w:pPr>
              <w:spacing w:after="0" w:line="240" w:lineRule="auto"/>
              <w:contextualSpacing/>
              <w:jc w:val="both"/>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Комунальне підприємство «Криворізький протитуберкульозний диспансер» Дніпропетровської обласної ради</w:t>
            </w:r>
          </w:p>
        </w:tc>
        <w:tc>
          <w:tcPr>
            <w:tcW w:w="3544" w:type="dxa"/>
          </w:tcPr>
          <w:p w14:paraId="0ABC0C4B"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 xml:space="preserve">50037, Дніпропетровська обл., м. Кривий Ріг, вул. </w:t>
            </w:r>
            <w:proofErr w:type="spellStart"/>
            <w:r w:rsidRPr="000253F0">
              <w:rPr>
                <w:rFonts w:ascii="Times New Roman" w:eastAsia="Times New Roman" w:hAnsi="Times New Roman" w:cs="Times New Roman"/>
                <w:color w:val="000000"/>
                <w:sz w:val="24"/>
                <w:szCs w:val="24"/>
                <w:lang w:eastAsia="ru-RU"/>
              </w:rPr>
              <w:t>Кемерівська</w:t>
            </w:r>
            <w:proofErr w:type="spellEnd"/>
            <w:r w:rsidRPr="000253F0">
              <w:rPr>
                <w:rFonts w:ascii="Times New Roman" w:eastAsia="Times New Roman" w:hAnsi="Times New Roman" w:cs="Times New Roman"/>
                <w:color w:val="000000"/>
                <w:sz w:val="24"/>
                <w:szCs w:val="24"/>
                <w:lang w:eastAsia="ru-RU"/>
              </w:rPr>
              <w:t>, буд. 35</w:t>
            </w:r>
          </w:p>
        </w:tc>
      </w:tr>
      <w:tr w:rsidR="000253F0" w:rsidRPr="000253F0" w14:paraId="38160FEB" w14:textId="77777777" w:rsidTr="000271AD">
        <w:trPr>
          <w:trHeight w:val="702"/>
        </w:trPr>
        <w:tc>
          <w:tcPr>
            <w:tcW w:w="554" w:type="dxa"/>
            <w:shd w:val="clear" w:color="auto" w:fill="auto"/>
            <w:vAlign w:val="center"/>
          </w:tcPr>
          <w:p w14:paraId="379A3FC4"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4</w:t>
            </w:r>
          </w:p>
        </w:tc>
        <w:tc>
          <w:tcPr>
            <w:tcW w:w="6080" w:type="dxa"/>
            <w:vAlign w:val="center"/>
          </w:tcPr>
          <w:p w14:paraId="338D1F31" w14:textId="77777777" w:rsidR="000253F0" w:rsidRPr="000253F0" w:rsidRDefault="000253F0" w:rsidP="000253F0">
            <w:pPr>
              <w:spacing w:after="0" w:line="240" w:lineRule="auto"/>
              <w:contextualSpacing/>
              <w:jc w:val="both"/>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 xml:space="preserve">Комунальне некомерційне підприємство «Обласний клінічний протитуберкульозний диспансер» </w:t>
            </w:r>
            <w:proofErr w:type="spellStart"/>
            <w:r w:rsidRPr="000253F0">
              <w:rPr>
                <w:rFonts w:ascii="Times New Roman" w:eastAsia="Times New Roman" w:hAnsi="Times New Roman" w:cs="Times New Roman"/>
                <w:sz w:val="24"/>
                <w:szCs w:val="24"/>
                <w:lang w:eastAsia="ru-RU"/>
              </w:rPr>
              <w:t>м.Краматорськ</w:t>
            </w:r>
            <w:proofErr w:type="spellEnd"/>
          </w:p>
        </w:tc>
        <w:tc>
          <w:tcPr>
            <w:tcW w:w="3544" w:type="dxa"/>
          </w:tcPr>
          <w:p w14:paraId="47F25E3C"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 xml:space="preserve">84333, Донецька обл., </w:t>
            </w:r>
            <w:proofErr w:type="spellStart"/>
            <w:r w:rsidRPr="000253F0">
              <w:rPr>
                <w:rFonts w:ascii="Times New Roman" w:eastAsia="Times New Roman" w:hAnsi="Times New Roman" w:cs="Times New Roman"/>
                <w:color w:val="000000"/>
                <w:sz w:val="24"/>
                <w:szCs w:val="24"/>
                <w:lang w:eastAsia="ru-RU"/>
              </w:rPr>
              <w:t>м.Краматорськ</w:t>
            </w:r>
            <w:proofErr w:type="spellEnd"/>
            <w:r w:rsidRPr="000253F0">
              <w:rPr>
                <w:rFonts w:ascii="Times New Roman" w:eastAsia="Times New Roman" w:hAnsi="Times New Roman" w:cs="Times New Roman"/>
                <w:color w:val="000000"/>
                <w:sz w:val="24"/>
                <w:szCs w:val="24"/>
                <w:lang w:eastAsia="ru-RU"/>
              </w:rPr>
              <w:t xml:space="preserve">, вул. </w:t>
            </w:r>
            <w:proofErr w:type="spellStart"/>
            <w:r w:rsidRPr="000253F0">
              <w:rPr>
                <w:rFonts w:ascii="Times New Roman" w:eastAsia="Times New Roman" w:hAnsi="Times New Roman" w:cs="Times New Roman"/>
                <w:color w:val="000000"/>
                <w:sz w:val="24"/>
                <w:szCs w:val="24"/>
                <w:lang w:eastAsia="ru-RU"/>
              </w:rPr>
              <w:t>Арихипа</w:t>
            </w:r>
            <w:proofErr w:type="spellEnd"/>
            <w:r w:rsidRPr="000253F0">
              <w:rPr>
                <w:rFonts w:ascii="Times New Roman" w:eastAsia="Times New Roman" w:hAnsi="Times New Roman" w:cs="Times New Roman"/>
                <w:color w:val="000000"/>
                <w:sz w:val="24"/>
                <w:szCs w:val="24"/>
                <w:lang w:eastAsia="ru-RU"/>
              </w:rPr>
              <w:t xml:space="preserve"> Куїнджі, буд.1А</w:t>
            </w:r>
          </w:p>
        </w:tc>
      </w:tr>
      <w:tr w:rsidR="000253F0" w:rsidRPr="000253F0" w14:paraId="62823BCE" w14:textId="77777777" w:rsidTr="000271AD">
        <w:trPr>
          <w:trHeight w:val="702"/>
        </w:trPr>
        <w:tc>
          <w:tcPr>
            <w:tcW w:w="554" w:type="dxa"/>
            <w:shd w:val="clear" w:color="auto" w:fill="auto"/>
            <w:vAlign w:val="center"/>
          </w:tcPr>
          <w:p w14:paraId="416D8855"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5</w:t>
            </w:r>
          </w:p>
        </w:tc>
        <w:tc>
          <w:tcPr>
            <w:tcW w:w="6080" w:type="dxa"/>
            <w:vAlign w:val="center"/>
          </w:tcPr>
          <w:p w14:paraId="2213F62E"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«Обласний протитуберкульозний диспансер» Житомирської обласної ради</w:t>
            </w:r>
          </w:p>
        </w:tc>
        <w:tc>
          <w:tcPr>
            <w:tcW w:w="3544" w:type="dxa"/>
          </w:tcPr>
          <w:p w14:paraId="72D7F942"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 xml:space="preserve">10002, Житомирська обл., </w:t>
            </w:r>
            <w:r w:rsidRPr="000253F0">
              <w:rPr>
                <w:rFonts w:ascii="Times New Roman" w:eastAsia="Times New Roman" w:hAnsi="Times New Roman" w:cs="Times New Roman"/>
                <w:color w:val="000000"/>
                <w:sz w:val="24"/>
                <w:szCs w:val="24"/>
                <w:lang w:eastAsia="ru-RU"/>
              </w:rPr>
              <w:br/>
              <w:t xml:space="preserve">м. Житомир, вул. Велика Бердичівська, буд. 62, </w:t>
            </w:r>
          </w:p>
        </w:tc>
      </w:tr>
      <w:tr w:rsidR="000253F0" w:rsidRPr="000253F0" w14:paraId="686326E2" w14:textId="77777777" w:rsidTr="000271AD">
        <w:trPr>
          <w:trHeight w:val="702"/>
        </w:trPr>
        <w:tc>
          <w:tcPr>
            <w:tcW w:w="554" w:type="dxa"/>
            <w:shd w:val="clear" w:color="auto" w:fill="auto"/>
            <w:vAlign w:val="center"/>
          </w:tcPr>
          <w:p w14:paraId="393D3E27"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6</w:t>
            </w:r>
          </w:p>
        </w:tc>
        <w:tc>
          <w:tcPr>
            <w:tcW w:w="6080" w:type="dxa"/>
            <w:vAlign w:val="center"/>
          </w:tcPr>
          <w:p w14:paraId="7D8642B8"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Комунальне некомерційне підприємство «Обласний клінічний </w:t>
            </w:r>
            <w:proofErr w:type="spellStart"/>
            <w:r w:rsidRPr="000253F0">
              <w:rPr>
                <w:rFonts w:ascii="Times New Roman" w:eastAsia="Times New Roman" w:hAnsi="Times New Roman" w:cs="Times New Roman"/>
                <w:color w:val="000000"/>
                <w:sz w:val="24"/>
                <w:szCs w:val="24"/>
              </w:rPr>
              <w:t>фтизіопульмонологічний</w:t>
            </w:r>
            <w:proofErr w:type="spellEnd"/>
            <w:r w:rsidRPr="000253F0">
              <w:rPr>
                <w:rFonts w:ascii="Times New Roman" w:eastAsia="Times New Roman" w:hAnsi="Times New Roman" w:cs="Times New Roman"/>
                <w:color w:val="000000"/>
                <w:sz w:val="24"/>
                <w:szCs w:val="24"/>
              </w:rPr>
              <w:t xml:space="preserve">  лікувально-діагностичний центр» Закарпатської обласної ради</w:t>
            </w:r>
          </w:p>
        </w:tc>
        <w:tc>
          <w:tcPr>
            <w:tcW w:w="3544" w:type="dxa"/>
          </w:tcPr>
          <w:p w14:paraId="22BA83E8"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 xml:space="preserve">88000, Закарпатська обл., </w:t>
            </w:r>
            <w:r w:rsidRPr="000253F0">
              <w:rPr>
                <w:rFonts w:ascii="Times New Roman" w:eastAsia="Times New Roman" w:hAnsi="Times New Roman" w:cs="Times New Roman"/>
                <w:color w:val="000000"/>
                <w:sz w:val="24"/>
                <w:szCs w:val="24"/>
                <w:lang w:eastAsia="ru-RU"/>
              </w:rPr>
              <w:br/>
              <w:t>м. Ужгород, вул. Нахімова,</w:t>
            </w:r>
            <w:r w:rsidRPr="000253F0">
              <w:rPr>
                <w:rFonts w:ascii="Times New Roman" w:eastAsia="Times New Roman" w:hAnsi="Times New Roman" w:cs="Times New Roman"/>
                <w:color w:val="000000"/>
                <w:sz w:val="24"/>
                <w:szCs w:val="24"/>
                <w:lang w:eastAsia="ru-RU"/>
              </w:rPr>
              <w:br/>
              <w:t xml:space="preserve"> буд. 4</w:t>
            </w:r>
          </w:p>
        </w:tc>
      </w:tr>
      <w:tr w:rsidR="000253F0" w:rsidRPr="000253F0" w14:paraId="73B24E0B" w14:textId="77777777" w:rsidTr="000271AD">
        <w:trPr>
          <w:trHeight w:val="702"/>
        </w:trPr>
        <w:tc>
          <w:tcPr>
            <w:tcW w:w="554" w:type="dxa"/>
            <w:shd w:val="clear" w:color="auto" w:fill="auto"/>
            <w:vAlign w:val="center"/>
          </w:tcPr>
          <w:p w14:paraId="3ED79082"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7</w:t>
            </w:r>
          </w:p>
        </w:tc>
        <w:tc>
          <w:tcPr>
            <w:tcW w:w="6080" w:type="dxa"/>
            <w:vAlign w:val="center"/>
          </w:tcPr>
          <w:p w14:paraId="6ECF8DFC"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Комунальне некомерційне підприємство «Запорізький регіональний </w:t>
            </w:r>
            <w:proofErr w:type="spellStart"/>
            <w:r w:rsidRPr="000253F0">
              <w:rPr>
                <w:rFonts w:ascii="Times New Roman" w:eastAsia="Times New Roman" w:hAnsi="Times New Roman" w:cs="Times New Roman"/>
                <w:color w:val="000000"/>
                <w:sz w:val="24"/>
                <w:szCs w:val="24"/>
              </w:rPr>
              <w:t>фтизіопульмонологічний</w:t>
            </w:r>
            <w:proofErr w:type="spellEnd"/>
            <w:r w:rsidRPr="000253F0">
              <w:rPr>
                <w:rFonts w:ascii="Times New Roman" w:eastAsia="Times New Roman" w:hAnsi="Times New Roman" w:cs="Times New Roman"/>
                <w:color w:val="000000"/>
                <w:sz w:val="24"/>
                <w:szCs w:val="24"/>
              </w:rPr>
              <w:t xml:space="preserve"> клінічний лікувально-діагностичний центр» Запорізької обласної ради</w:t>
            </w:r>
          </w:p>
        </w:tc>
        <w:tc>
          <w:tcPr>
            <w:tcW w:w="3544" w:type="dxa"/>
          </w:tcPr>
          <w:p w14:paraId="2B86F6AE"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69106, Запорізька обл., м. Запоріжжя, вул. Перспективна, будинок 2</w:t>
            </w:r>
          </w:p>
        </w:tc>
      </w:tr>
      <w:tr w:rsidR="000253F0" w:rsidRPr="000253F0" w14:paraId="56E449DA" w14:textId="77777777" w:rsidTr="000271AD">
        <w:trPr>
          <w:trHeight w:val="702"/>
        </w:trPr>
        <w:tc>
          <w:tcPr>
            <w:tcW w:w="554" w:type="dxa"/>
            <w:shd w:val="clear" w:color="auto" w:fill="auto"/>
            <w:vAlign w:val="center"/>
          </w:tcPr>
          <w:p w14:paraId="1A68FE39"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8</w:t>
            </w:r>
          </w:p>
        </w:tc>
        <w:tc>
          <w:tcPr>
            <w:tcW w:w="6080" w:type="dxa"/>
            <w:vAlign w:val="center"/>
          </w:tcPr>
          <w:p w14:paraId="48ED9EDB"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Комунальне некомерційне підприємство «Івано-Франківський обласний </w:t>
            </w:r>
            <w:proofErr w:type="spellStart"/>
            <w:r w:rsidRPr="000253F0">
              <w:rPr>
                <w:rFonts w:ascii="Times New Roman" w:eastAsia="Times New Roman" w:hAnsi="Times New Roman" w:cs="Times New Roman"/>
                <w:color w:val="000000"/>
                <w:sz w:val="24"/>
                <w:szCs w:val="24"/>
              </w:rPr>
              <w:t>фтизіопульмонологічний</w:t>
            </w:r>
            <w:proofErr w:type="spellEnd"/>
            <w:r w:rsidRPr="000253F0">
              <w:rPr>
                <w:rFonts w:ascii="Times New Roman" w:eastAsia="Times New Roman" w:hAnsi="Times New Roman" w:cs="Times New Roman"/>
                <w:color w:val="000000"/>
                <w:sz w:val="24"/>
                <w:szCs w:val="24"/>
              </w:rPr>
              <w:t xml:space="preserve"> центр Івано-Франківської обласної ради»</w:t>
            </w:r>
          </w:p>
        </w:tc>
        <w:tc>
          <w:tcPr>
            <w:tcW w:w="3544" w:type="dxa"/>
          </w:tcPr>
          <w:p w14:paraId="5EF422B4"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76018, Івано-Франківська обл., м. Івано-Франківськ, вул. Матейки, буд.53</w:t>
            </w:r>
          </w:p>
        </w:tc>
      </w:tr>
      <w:tr w:rsidR="000253F0" w:rsidRPr="000253F0" w14:paraId="0FB157FA" w14:textId="77777777" w:rsidTr="000271AD">
        <w:trPr>
          <w:trHeight w:val="702"/>
        </w:trPr>
        <w:tc>
          <w:tcPr>
            <w:tcW w:w="554" w:type="dxa"/>
            <w:shd w:val="clear" w:color="auto" w:fill="auto"/>
            <w:vAlign w:val="center"/>
          </w:tcPr>
          <w:p w14:paraId="0EF210B5"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9</w:t>
            </w:r>
          </w:p>
        </w:tc>
        <w:tc>
          <w:tcPr>
            <w:tcW w:w="6080" w:type="dxa"/>
            <w:vAlign w:val="center"/>
          </w:tcPr>
          <w:p w14:paraId="7777A16E"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Київської обласної ради «Київський обласний спеціалізований медичний центр»</w:t>
            </w:r>
          </w:p>
        </w:tc>
        <w:tc>
          <w:tcPr>
            <w:tcW w:w="3544" w:type="dxa"/>
          </w:tcPr>
          <w:p w14:paraId="4378E336"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08150, Київська обл., Києво-Святошинський р-н, м. Боярка, вул. Марка Шляхового, буд. 23</w:t>
            </w:r>
          </w:p>
        </w:tc>
      </w:tr>
      <w:tr w:rsidR="000253F0" w:rsidRPr="000253F0" w14:paraId="60189409" w14:textId="77777777" w:rsidTr="000271AD">
        <w:trPr>
          <w:trHeight w:val="730"/>
        </w:trPr>
        <w:tc>
          <w:tcPr>
            <w:tcW w:w="554" w:type="dxa"/>
            <w:shd w:val="clear" w:color="auto" w:fill="auto"/>
            <w:vAlign w:val="center"/>
          </w:tcPr>
          <w:p w14:paraId="2188BEA1"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10</w:t>
            </w:r>
          </w:p>
        </w:tc>
        <w:tc>
          <w:tcPr>
            <w:tcW w:w="6080" w:type="dxa"/>
            <w:vAlign w:val="center"/>
          </w:tcPr>
          <w:p w14:paraId="1605F1CB"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Комунальне некомерційне підприємство «Кіровоградський обласний </w:t>
            </w:r>
            <w:proofErr w:type="spellStart"/>
            <w:r w:rsidRPr="000253F0">
              <w:rPr>
                <w:rFonts w:ascii="Times New Roman" w:eastAsia="Times New Roman" w:hAnsi="Times New Roman" w:cs="Times New Roman"/>
                <w:color w:val="000000"/>
                <w:sz w:val="24"/>
                <w:szCs w:val="24"/>
              </w:rPr>
              <w:t>фтизіопульмонологічний</w:t>
            </w:r>
            <w:proofErr w:type="spellEnd"/>
            <w:r w:rsidRPr="000253F0">
              <w:rPr>
                <w:rFonts w:ascii="Times New Roman" w:eastAsia="Times New Roman" w:hAnsi="Times New Roman" w:cs="Times New Roman"/>
                <w:color w:val="000000"/>
                <w:sz w:val="24"/>
                <w:szCs w:val="24"/>
              </w:rPr>
              <w:t xml:space="preserve"> медичний центр Кіровоградської обласної ради»</w:t>
            </w:r>
          </w:p>
        </w:tc>
        <w:tc>
          <w:tcPr>
            <w:tcW w:w="3544" w:type="dxa"/>
          </w:tcPr>
          <w:p w14:paraId="7D19C146"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 xml:space="preserve">25009, Кіровоградська обл., м. Кропивницький, </w:t>
            </w:r>
            <w:proofErr w:type="spellStart"/>
            <w:r w:rsidRPr="000253F0">
              <w:rPr>
                <w:rFonts w:ascii="Times New Roman" w:eastAsia="Times New Roman" w:hAnsi="Times New Roman" w:cs="Times New Roman"/>
                <w:color w:val="000000"/>
                <w:sz w:val="24"/>
                <w:szCs w:val="24"/>
                <w:lang w:eastAsia="ru-RU"/>
              </w:rPr>
              <w:t>вул</w:t>
            </w:r>
            <w:proofErr w:type="spellEnd"/>
            <w:r w:rsidRPr="000253F0">
              <w:rPr>
                <w:rFonts w:ascii="Times New Roman" w:eastAsia="Times New Roman" w:hAnsi="Times New Roman" w:cs="Times New Roman"/>
                <w:color w:val="000000"/>
                <w:sz w:val="24"/>
                <w:szCs w:val="24"/>
                <w:lang w:eastAsia="ru-RU"/>
              </w:rPr>
              <w:t xml:space="preserve"> </w:t>
            </w:r>
            <w:proofErr w:type="spellStart"/>
            <w:r w:rsidRPr="000253F0">
              <w:rPr>
                <w:rFonts w:ascii="Times New Roman" w:eastAsia="Times New Roman" w:hAnsi="Times New Roman" w:cs="Times New Roman"/>
                <w:color w:val="000000"/>
                <w:sz w:val="24"/>
                <w:szCs w:val="24"/>
                <w:lang w:eastAsia="ru-RU"/>
              </w:rPr>
              <w:t>Габдрахманова</w:t>
            </w:r>
            <w:proofErr w:type="spellEnd"/>
            <w:r w:rsidRPr="000253F0">
              <w:rPr>
                <w:rFonts w:ascii="Times New Roman" w:eastAsia="Times New Roman" w:hAnsi="Times New Roman" w:cs="Times New Roman"/>
                <w:color w:val="000000"/>
                <w:sz w:val="24"/>
                <w:szCs w:val="24"/>
                <w:lang w:eastAsia="ru-RU"/>
              </w:rPr>
              <w:t>, буд. 18/29</w:t>
            </w:r>
          </w:p>
        </w:tc>
      </w:tr>
      <w:tr w:rsidR="000253F0" w:rsidRPr="000253F0" w14:paraId="0BE402B1" w14:textId="77777777" w:rsidTr="000271AD">
        <w:trPr>
          <w:trHeight w:val="702"/>
        </w:trPr>
        <w:tc>
          <w:tcPr>
            <w:tcW w:w="554" w:type="dxa"/>
            <w:shd w:val="clear" w:color="auto" w:fill="auto"/>
            <w:vAlign w:val="center"/>
          </w:tcPr>
          <w:p w14:paraId="29F415FB"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11</w:t>
            </w:r>
          </w:p>
        </w:tc>
        <w:tc>
          <w:tcPr>
            <w:tcW w:w="6080" w:type="dxa"/>
            <w:vAlign w:val="center"/>
          </w:tcPr>
          <w:p w14:paraId="13FC0991"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Комунальне некомерційне підприємство Львівської обласної ради «Львівський регіональний </w:t>
            </w:r>
            <w:proofErr w:type="spellStart"/>
            <w:r w:rsidRPr="000253F0">
              <w:rPr>
                <w:rFonts w:ascii="Times New Roman" w:eastAsia="Times New Roman" w:hAnsi="Times New Roman" w:cs="Times New Roman"/>
                <w:color w:val="000000"/>
                <w:sz w:val="24"/>
                <w:szCs w:val="24"/>
              </w:rPr>
              <w:t>фтизіопульмонологічний</w:t>
            </w:r>
            <w:proofErr w:type="spellEnd"/>
            <w:r w:rsidRPr="000253F0">
              <w:rPr>
                <w:rFonts w:ascii="Times New Roman" w:eastAsia="Times New Roman" w:hAnsi="Times New Roman" w:cs="Times New Roman"/>
                <w:color w:val="000000"/>
                <w:sz w:val="24"/>
                <w:szCs w:val="24"/>
              </w:rPr>
              <w:t xml:space="preserve"> клінічний лікувально-діагностичний центр»</w:t>
            </w:r>
          </w:p>
        </w:tc>
        <w:tc>
          <w:tcPr>
            <w:tcW w:w="3544" w:type="dxa"/>
          </w:tcPr>
          <w:p w14:paraId="4707A8D0" w14:textId="77777777" w:rsidR="000253F0" w:rsidRPr="000253F0" w:rsidRDefault="000253F0" w:rsidP="000253F0">
            <w:pPr>
              <w:spacing w:after="0" w:line="240" w:lineRule="auto"/>
              <w:rPr>
                <w:rFonts w:ascii="Times New Roman" w:eastAsia="Times New Roman" w:hAnsi="Times New Roman" w:cs="Times New Roman"/>
                <w:color w:val="000000"/>
                <w:sz w:val="24"/>
                <w:szCs w:val="24"/>
                <w:lang w:eastAsia="ru-RU"/>
              </w:rPr>
            </w:pPr>
            <w:r w:rsidRPr="000253F0">
              <w:rPr>
                <w:rFonts w:ascii="Times New Roman" w:eastAsia="Times New Roman" w:hAnsi="Times New Roman" w:cs="Times New Roman"/>
                <w:color w:val="000000"/>
                <w:sz w:val="24"/>
                <w:szCs w:val="24"/>
                <w:lang w:eastAsia="ru-RU"/>
              </w:rPr>
              <w:t xml:space="preserve">79066, Львівська обл., м. Львів, вул. Зелена, буд. 477, </w:t>
            </w:r>
          </w:p>
        </w:tc>
      </w:tr>
      <w:tr w:rsidR="000253F0" w:rsidRPr="000253F0" w14:paraId="6B6F6318" w14:textId="77777777" w:rsidTr="000271AD">
        <w:trPr>
          <w:trHeight w:val="702"/>
        </w:trPr>
        <w:tc>
          <w:tcPr>
            <w:tcW w:w="554" w:type="dxa"/>
            <w:shd w:val="clear" w:color="auto" w:fill="auto"/>
            <w:vAlign w:val="center"/>
          </w:tcPr>
          <w:p w14:paraId="4547EC95"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12</w:t>
            </w:r>
          </w:p>
        </w:tc>
        <w:tc>
          <w:tcPr>
            <w:tcW w:w="6080" w:type="dxa"/>
            <w:vAlign w:val="center"/>
          </w:tcPr>
          <w:p w14:paraId="734BF761"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Комунальне некомерційне підприємство «Миколаївський регіональний </w:t>
            </w:r>
            <w:proofErr w:type="spellStart"/>
            <w:r w:rsidRPr="000253F0">
              <w:rPr>
                <w:rFonts w:ascii="Times New Roman" w:eastAsia="Times New Roman" w:hAnsi="Times New Roman" w:cs="Times New Roman"/>
                <w:color w:val="000000"/>
                <w:sz w:val="24"/>
                <w:szCs w:val="24"/>
              </w:rPr>
              <w:t>фтизіопульмонологічний</w:t>
            </w:r>
            <w:proofErr w:type="spellEnd"/>
            <w:r w:rsidRPr="000253F0">
              <w:rPr>
                <w:rFonts w:ascii="Times New Roman" w:eastAsia="Times New Roman" w:hAnsi="Times New Roman" w:cs="Times New Roman"/>
                <w:color w:val="000000"/>
                <w:sz w:val="24"/>
                <w:szCs w:val="24"/>
              </w:rPr>
              <w:t xml:space="preserve"> медичний центр» Миколаївської обласної ради</w:t>
            </w:r>
          </w:p>
        </w:tc>
        <w:tc>
          <w:tcPr>
            <w:tcW w:w="3544" w:type="dxa"/>
          </w:tcPr>
          <w:p w14:paraId="445E299E"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 xml:space="preserve">57130, Миколаївська обл., Миколаївський р-н, </w:t>
            </w:r>
            <w:proofErr w:type="spellStart"/>
            <w:r w:rsidRPr="000253F0">
              <w:rPr>
                <w:rFonts w:ascii="Times New Roman" w:eastAsia="Times New Roman" w:hAnsi="Times New Roman" w:cs="Times New Roman"/>
                <w:color w:val="000000"/>
                <w:sz w:val="24"/>
                <w:szCs w:val="24"/>
                <w:lang w:eastAsia="ru-RU"/>
              </w:rPr>
              <w:t>сел</w:t>
            </w:r>
            <w:proofErr w:type="spellEnd"/>
            <w:r w:rsidRPr="000253F0">
              <w:rPr>
                <w:rFonts w:ascii="Times New Roman" w:eastAsia="Times New Roman" w:hAnsi="Times New Roman" w:cs="Times New Roman"/>
                <w:color w:val="000000"/>
                <w:sz w:val="24"/>
                <w:szCs w:val="24"/>
                <w:lang w:eastAsia="ru-RU"/>
              </w:rPr>
              <w:t xml:space="preserve">. </w:t>
            </w:r>
            <w:proofErr w:type="spellStart"/>
            <w:r w:rsidRPr="000253F0">
              <w:rPr>
                <w:rFonts w:ascii="Times New Roman" w:eastAsia="Times New Roman" w:hAnsi="Times New Roman" w:cs="Times New Roman"/>
                <w:color w:val="000000"/>
                <w:sz w:val="24"/>
                <w:szCs w:val="24"/>
                <w:lang w:eastAsia="ru-RU"/>
              </w:rPr>
              <w:t>Надбузьке</w:t>
            </w:r>
            <w:proofErr w:type="spellEnd"/>
            <w:r w:rsidRPr="000253F0">
              <w:rPr>
                <w:rFonts w:ascii="Times New Roman" w:eastAsia="Times New Roman" w:hAnsi="Times New Roman" w:cs="Times New Roman"/>
                <w:color w:val="000000"/>
                <w:sz w:val="24"/>
                <w:szCs w:val="24"/>
                <w:lang w:eastAsia="ru-RU"/>
              </w:rPr>
              <w:t xml:space="preserve">, вул. </w:t>
            </w:r>
            <w:proofErr w:type="spellStart"/>
            <w:r w:rsidRPr="000253F0">
              <w:rPr>
                <w:rFonts w:ascii="Times New Roman" w:eastAsia="Times New Roman" w:hAnsi="Times New Roman" w:cs="Times New Roman"/>
                <w:color w:val="000000"/>
                <w:sz w:val="24"/>
                <w:szCs w:val="24"/>
                <w:lang w:eastAsia="ru-RU"/>
              </w:rPr>
              <w:t>Веселинівська</w:t>
            </w:r>
            <w:proofErr w:type="spellEnd"/>
            <w:r w:rsidRPr="000253F0">
              <w:rPr>
                <w:rFonts w:ascii="Times New Roman" w:eastAsia="Times New Roman" w:hAnsi="Times New Roman" w:cs="Times New Roman"/>
                <w:color w:val="000000"/>
                <w:sz w:val="24"/>
                <w:szCs w:val="24"/>
                <w:lang w:eastAsia="ru-RU"/>
              </w:rPr>
              <w:t>, буд.4</w:t>
            </w:r>
          </w:p>
        </w:tc>
      </w:tr>
      <w:tr w:rsidR="000253F0" w:rsidRPr="000253F0" w14:paraId="6051947B" w14:textId="77777777" w:rsidTr="000271AD">
        <w:trPr>
          <w:trHeight w:val="702"/>
        </w:trPr>
        <w:tc>
          <w:tcPr>
            <w:tcW w:w="554" w:type="dxa"/>
            <w:shd w:val="clear" w:color="auto" w:fill="auto"/>
            <w:vAlign w:val="center"/>
          </w:tcPr>
          <w:p w14:paraId="2B39819D"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13</w:t>
            </w:r>
          </w:p>
        </w:tc>
        <w:tc>
          <w:tcPr>
            <w:tcW w:w="6080" w:type="dxa"/>
            <w:vAlign w:val="center"/>
          </w:tcPr>
          <w:p w14:paraId="582E1B1B"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Комунальне некомерційне підприємство «Одеський обласний центр соціально значущих </w:t>
            </w:r>
            <w:proofErr w:type="spellStart"/>
            <w:r w:rsidRPr="000253F0">
              <w:rPr>
                <w:rFonts w:ascii="Times New Roman" w:eastAsia="Times New Roman" w:hAnsi="Times New Roman" w:cs="Times New Roman"/>
                <w:color w:val="000000"/>
                <w:sz w:val="24"/>
                <w:szCs w:val="24"/>
              </w:rPr>
              <w:t>хвороб</w:t>
            </w:r>
            <w:proofErr w:type="spellEnd"/>
            <w:r w:rsidRPr="000253F0">
              <w:rPr>
                <w:rFonts w:ascii="Times New Roman" w:eastAsia="Times New Roman" w:hAnsi="Times New Roman" w:cs="Times New Roman"/>
                <w:color w:val="000000"/>
                <w:sz w:val="24"/>
                <w:szCs w:val="24"/>
              </w:rPr>
              <w:t>» Одеської обласної ради»</w:t>
            </w:r>
          </w:p>
        </w:tc>
        <w:tc>
          <w:tcPr>
            <w:tcW w:w="3544" w:type="dxa"/>
          </w:tcPr>
          <w:p w14:paraId="7BD2C80D" w14:textId="4EE2AA2C"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65014, Одеська обл., м.</w:t>
            </w:r>
            <w:r w:rsidR="00D74F51">
              <w:rPr>
                <w:rFonts w:ascii="Times New Roman" w:eastAsia="Times New Roman" w:hAnsi="Times New Roman" w:cs="Times New Roman"/>
                <w:color w:val="000000"/>
                <w:sz w:val="24"/>
                <w:szCs w:val="24"/>
                <w:lang w:eastAsia="ru-RU"/>
              </w:rPr>
              <w:t xml:space="preserve"> </w:t>
            </w:r>
            <w:r w:rsidRPr="000253F0">
              <w:rPr>
                <w:rFonts w:ascii="Times New Roman" w:eastAsia="Times New Roman" w:hAnsi="Times New Roman" w:cs="Times New Roman"/>
                <w:color w:val="000000"/>
                <w:sz w:val="24"/>
                <w:szCs w:val="24"/>
                <w:lang w:eastAsia="ru-RU"/>
              </w:rPr>
              <w:t>Одеса, вул. Леонтовича, буд. 9/1, 11</w:t>
            </w:r>
          </w:p>
        </w:tc>
      </w:tr>
      <w:tr w:rsidR="000253F0" w:rsidRPr="000253F0" w14:paraId="6DAD1BA7" w14:textId="77777777" w:rsidTr="000271AD">
        <w:trPr>
          <w:trHeight w:val="702"/>
        </w:trPr>
        <w:tc>
          <w:tcPr>
            <w:tcW w:w="554" w:type="dxa"/>
            <w:shd w:val="clear" w:color="auto" w:fill="auto"/>
            <w:vAlign w:val="center"/>
          </w:tcPr>
          <w:p w14:paraId="34BA12F8"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lastRenderedPageBreak/>
              <w:t>14</w:t>
            </w:r>
          </w:p>
        </w:tc>
        <w:tc>
          <w:tcPr>
            <w:tcW w:w="6080" w:type="dxa"/>
            <w:vAlign w:val="center"/>
          </w:tcPr>
          <w:p w14:paraId="6176773A"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підприємство «Полтавський обласний клінічний протитуберкульозний диспансер Полтавської обласної ради»</w:t>
            </w:r>
          </w:p>
        </w:tc>
        <w:tc>
          <w:tcPr>
            <w:tcW w:w="3544" w:type="dxa"/>
          </w:tcPr>
          <w:p w14:paraId="18C8E2AF"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36040, Полтавська обл., Полтавський р-н, с. Супрунівка, вул. Київське шосе, буд. 1-В</w:t>
            </w:r>
          </w:p>
        </w:tc>
      </w:tr>
      <w:tr w:rsidR="000253F0" w:rsidRPr="000253F0" w14:paraId="759B0FAC" w14:textId="77777777" w:rsidTr="000271AD">
        <w:trPr>
          <w:trHeight w:val="157"/>
        </w:trPr>
        <w:tc>
          <w:tcPr>
            <w:tcW w:w="554" w:type="dxa"/>
            <w:shd w:val="clear" w:color="auto" w:fill="auto"/>
            <w:vAlign w:val="center"/>
          </w:tcPr>
          <w:p w14:paraId="250ACBD5"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15</w:t>
            </w:r>
          </w:p>
        </w:tc>
        <w:tc>
          <w:tcPr>
            <w:tcW w:w="6080" w:type="dxa"/>
            <w:vAlign w:val="center"/>
          </w:tcPr>
          <w:p w14:paraId="2A3A6F17"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Комунальне підприємство «Рівненський обласний </w:t>
            </w:r>
            <w:proofErr w:type="spellStart"/>
            <w:r w:rsidRPr="000253F0">
              <w:rPr>
                <w:rFonts w:ascii="Times New Roman" w:eastAsia="Times New Roman" w:hAnsi="Times New Roman" w:cs="Times New Roman"/>
                <w:color w:val="000000"/>
                <w:sz w:val="24"/>
                <w:szCs w:val="24"/>
              </w:rPr>
              <w:t>фтизіопульмонологічний</w:t>
            </w:r>
            <w:proofErr w:type="spellEnd"/>
            <w:r w:rsidRPr="000253F0">
              <w:rPr>
                <w:rFonts w:ascii="Times New Roman" w:eastAsia="Times New Roman" w:hAnsi="Times New Roman" w:cs="Times New Roman"/>
                <w:color w:val="000000"/>
                <w:sz w:val="24"/>
                <w:szCs w:val="24"/>
              </w:rPr>
              <w:t xml:space="preserve"> медичний центр» Рівненської обласної ради</w:t>
            </w:r>
          </w:p>
        </w:tc>
        <w:tc>
          <w:tcPr>
            <w:tcW w:w="3544" w:type="dxa"/>
          </w:tcPr>
          <w:p w14:paraId="1EC48E7D"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 xml:space="preserve">33001, Рівненська обл., </w:t>
            </w:r>
            <w:proofErr w:type="spellStart"/>
            <w:r w:rsidRPr="000253F0">
              <w:rPr>
                <w:rFonts w:ascii="Times New Roman" w:eastAsia="Times New Roman" w:hAnsi="Times New Roman" w:cs="Times New Roman"/>
                <w:color w:val="000000"/>
                <w:sz w:val="24"/>
                <w:szCs w:val="24"/>
                <w:lang w:eastAsia="ru-RU"/>
              </w:rPr>
              <w:t>м.Рівне</w:t>
            </w:r>
            <w:proofErr w:type="spellEnd"/>
            <w:r w:rsidRPr="000253F0">
              <w:rPr>
                <w:rFonts w:ascii="Times New Roman" w:eastAsia="Times New Roman" w:hAnsi="Times New Roman" w:cs="Times New Roman"/>
                <w:color w:val="000000"/>
                <w:sz w:val="24"/>
                <w:szCs w:val="24"/>
                <w:lang w:eastAsia="ru-RU"/>
              </w:rPr>
              <w:t xml:space="preserve">, вул. </w:t>
            </w:r>
            <w:proofErr w:type="spellStart"/>
            <w:r w:rsidRPr="000253F0">
              <w:rPr>
                <w:rFonts w:ascii="Times New Roman" w:eastAsia="Times New Roman" w:hAnsi="Times New Roman" w:cs="Times New Roman"/>
                <w:color w:val="000000"/>
                <w:sz w:val="24"/>
                <w:szCs w:val="24"/>
                <w:lang w:eastAsia="ru-RU"/>
              </w:rPr>
              <w:t>Дворецька</w:t>
            </w:r>
            <w:proofErr w:type="spellEnd"/>
            <w:r w:rsidRPr="000253F0">
              <w:rPr>
                <w:rFonts w:ascii="Times New Roman" w:eastAsia="Times New Roman" w:hAnsi="Times New Roman" w:cs="Times New Roman"/>
                <w:color w:val="000000"/>
                <w:sz w:val="24"/>
                <w:szCs w:val="24"/>
                <w:lang w:eastAsia="ru-RU"/>
              </w:rPr>
              <w:t>, буд. 108</w:t>
            </w:r>
          </w:p>
        </w:tc>
      </w:tr>
      <w:tr w:rsidR="000253F0" w:rsidRPr="000253F0" w14:paraId="6FC099F0" w14:textId="77777777" w:rsidTr="000271AD">
        <w:trPr>
          <w:trHeight w:val="702"/>
        </w:trPr>
        <w:tc>
          <w:tcPr>
            <w:tcW w:w="554" w:type="dxa"/>
            <w:shd w:val="clear" w:color="auto" w:fill="auto"/>
            <w:vAlign w:val="center"/>
          </w:tcPr>
          <w:p w14:paraId="58B53783"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16</w:t>
            </w:r>
          </w:p>
        </w:tc>
        <w:tc>
          <w:tcPr>
            <w:tcW w:w="6080" w:type="dxa"/>
            <w:vAlign w:val="center"/>
          </w:tcPr>
          <w:p w14:paraId="3B1F8A83"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Комунальне некомерційне підприємство Сумської обласної ради «Регіональний клінічний </w:t>
            </w:r>
            <w:proofErr w:type="spellStart"/>
            <w:r w:rsidRPr="000253F0">
              <w:rPr>
                <w:rFonts w:ascii="Times New Roman" w:eastAsia="Times New Roman" w:hAnsi="Times New Roman" w:cs="Times New Roman"/>
                <w:color w:val="000000"/>
                <w:sz w:val="24"/>
                <w:szCs w:val="24"/>
              </w:rPr>
              <w:t>фтизіопульмонологічний</w:t>
            </w:r>
            <w:proofErr w:type="spellEnd"/>
            <w:r w:rsidRPr="000253F0">
              <w:rPr>
                <w:rFonts w:ascii="Times New Roman" w:eastAsia="Times New Roman" w:hAnsi="Times New Roman" w:cs="Times New Roman"/>
                <w:color w:val="000000"/>
                <w:sz w:val="24"/>
                <w:szCs w:val="24"/>
              </w:rPr>
              <w:t xml:space="preserve"> медичний центр»</w:t>
            </w:r>
          </w:p>
        </w:tc>
        <w:tc>
          <w:tcPr>
            <w:tcW w:w="3544" w:type="dxa"/>
          </w:tcPr>
          <w:p w14:paraId="441188F9"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 xml:space="preserve">42304, Сумська обл., Сумський р-н, СМТ </w:t>
            </w:r>
            <w:proofErr w:type="spellStart"/>
            <w:r w:rsidRPr="000253F0">
              <w:rPr>
                <w:rFonts w:ascii="Times New Roman" w:eastAsia="Times New Roman" w:hAnsi="Times New Roman" w:cs="Times New Roman"/>
                <w:color w:val="000000"/>
                <w:sz w:val="24"/>
                <w:szCs w:val="24"/>
                <w:lang w:eastAsia="ru-RU"/>
              </w:rPr>
              <w:t>Степанівка</w:t>
            </w:r>
            <w:proofErr w:type="spellEnd"/>
            <w:r w:rsidRPr="000253F0">
              <w:rPr>
                <w:rFonts w:ascii="Times New Roman" w:eastAsia="Times New Roman" w:hAnsi="Times New Roman" w:cs="Times New Roman"/>
                <w:color w:val="000000"/>
                <w:sz w:val="24"/>
                <w:szCs w:val="24"/>
                <w:lang w:eastAsia="ru-RU"/>
              </w:rPr>
              <w:t xml:space="preserve">, </w:t>
            </w:r>
            <w:r w:rsidRPr="000253F0">
              <w:rPr>
                <w:rFonts w:ascii="Times New Roman" w:eastAsia="Times New Roman" w:hAnsi="Times New Roman" w:cs="Times New Roman"/>
                <w:color w:val="000000"/>
                <w:sz w:val="24"/>
                <w:szCs w:val="24"/>
                <w:lang w:eastAsia="ru-RU"/>
              </w:rPr>
              <w:br/>
              <w:t xml:space="preserve">вул. </w:t>
            </w:r>
            <w:proofErr w:type="spellStart"/>
            <w:r w:rsidRPr="000253F0">
              <w:rPr>
                <w:rFonts w:ascii="Times New Roman" w:eastAsia="Times New Roman" w:hAnsi="Times New Roman" w:cs="Times New Roman"/>
                <w:color w:val="000000"/>
                <w:sz w:val="24"/>
                <w:szCs w:val="24"/>
                <w:lang w:eastAsia="ru-RU"/>
              </w:rPr>
              <w:t>Торопилівська</w:t>
            </w:r>
            <w:proofErr w:type="spellEnd"/>
            <w:r w:rsidRPr="000253F0">
              <w:rPr>
                <w:rFonts w:ascii="Times New Roman" w:eastAsia="Times New Roman" w:hAnsi="Times New Roman" w:cs="Times New Roman"/>
                <w:color w:val="000000"/>
                <w:sz w:val="24"/>
                <w:szCs w:val="24"/>
                <w:lang w:eastAsia="ru-RU"/>
              </w:rPr>
              <w:t>, буд. 6</w:t>
            </w:r>
          </w:p>
        </w:tc>
      </w:tr>
      <w:tr w:rsidR="000253F0" w:rsidRPr="000253F0" w14:paraId="0AFE2263" w14:textId="77777777" w:rsidTr="000271AD">
        <w:trPr>
          <w:trHeight w:val="702"/>
        </w:trPr>
        <w:tc>
          <w:tcPr>
            <w:tcW w:w="554" w:type="dxa"/>
            <w:shd w:val="clear" w:color="auto" w:fill="auto"/>
            <w:vAlign w:val="center"/>
          </w:tcPr>
          <w:p w14:paraId="4ADE7217"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17</w:t>
            </w:r>
          </w:p>
        </w:tc>
        <w:tc>
          <w:tcPr>
            <w:tcW w:w="6080" w:type="dxa"/>
            <w:vAlign w:val="center"/>
          </w:tcPr>
          <w:p w14:paraId="52CBB764"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Комунальне некомерційне підприємство «Тернопільський регіональний </w:t>
            </w:r>
            <w:proofErr w:type="spellStart"/>
            <w:r w:rsidRPr="000253F0">
              <w:rPr>
                <w:rFonts w:ascii="Times New Roman" w:eastAsia="Times New Roman" w:hAnsi="Times New Roman" w:cs="Times New Roman"/>
                <w:color w:val="000000"/>
                <w:sz w:val="24"/>
                <w:szCs w:val="24"/>
              </w:rPr>
              <w:t>фтизіопульмонологічний</w:t>
            </w:r>
            <w:proofErr w:type="spellEnd"/>
            <w:r w:rsidRPr="000253F0">
              <w:rPr>
                <w:rFonts w:ascii="Times New Roman" w:eastAsia="Times New Roman" w:hAnsi="Times New Roman" w:cs="Times New Roman"/>
                <w:color w:val="000000"/>
                <w:sz w:val="24"/>
                <w:szCs w:val="24"/>
              </w:rPr>
              <w:t xml:space="preserve"> медичний центр» Тернопільської обласної ради</w:t>
            </w:r>
          </w:p>
        </w:tc>
        <w:tc>
          <w:tcPr>
            <w:tcW w:w="3544" w:type="dxa"/>
          </w:tcPr>
          <w:p w14:paraId="6C476BC4"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47772, Тернопільська обл., Тернопільський р-н, с. Великі Гаї, вул. Підлісна, буд. 26-А</w:t>
            </w:r>
          </w:p>
        </w:tc>
      </w:tr>
      <w:tr w:rsidR="000253F0" w:rsidRPr="000253F0" w14:paraId="7A52C5CD" w14:textId="77777777" w:rsidTr="000271AD">
        <w:trPr>
          <w:trHeight w:val="702"/>
        </w:trPr>
        <w:tc>
          <w:tcPr>
            <w:tcW w:w="554" w:type="dxa"/>
            <w:shd w:val="clear" w:color="auto" w:fill="auto"/>
            <w:vAlign w:val="center"/>
          </w:tcPr>
          <w:p w14:paraId="5279DDE5"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18</w:t>
            </w:r>
          </w:p>
        </w:tc>
        <w:tc>
          <w:tcPr>
            <w:tcW w:w="6080" w:type="dxa"/>
            <w:vAlign w:val="center"/>
          </w:tcPr>
          <w:p w14:paraId="2842814B"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Харківської обласної ради «Обласний протитуберкульозний диспансер №1»</w:t>
            </w:r>
          </w:p>
        </w:tc>
        <w:tc>
          <w:tcPr>
            <w:tcW w:w="3544" w:type="dxa"/>
          </w:tcPr>
          <w:p w14:paraId="1A66F1B1"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61096, Харківська обл., м. Харків, вул. Ньютона, буд. 145</w:t>
            </w:r>
          </w:p>
        </w:tc>
      </w:tr>
      <w:tr w:rsidR="000253F0" w:rsidRPr="000253F0" w14:paraId="485E2242" w14:textId="77777777" w:rsidTr="000271AD">
        <w:trPr>
          <w:trHeight w:val="702"/>
        </w:trPr>
        <w:tc>
          <w:tcPr>
            <w:tcW w:w="554" w:type="dxa"/>
            <w:shd w:val="clear" w:color="auto" w:fill="auto"/>
            <w:vAlign w:val="center"/>
          </w:tcPr>
          <w:p w14:paraId="547B33A5"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19</w:t>
            </w:r>
          </w:p>
        </w:tc>
        <w:tc>
          <w:tcPr>
            <w:tcW w:w="6080" w:type="dxa"/>
            <w:vAlign w:val="center"/>
          </w:tcPr>
          <w:p w14:paraId="1579299F"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w:t>
            </w:r>
            <w:proofErr w:type="spellStart"/>
            <w:r w:rsidRPr="000253F0">
              <w:rPr>
                <w:rFonts w:ascii="Times New Roman" w:eastAsia="Times New Roman" w:hAnsi="Times New Roman" w:cs="Times New Roman"/>
                <w:color w:val="000000"/>
                <w:sz w:val="24"/>
                <w:szCs w:val="24"/>
              </w:rPr>
              <w:t>Фтизіопульмонологічний</w:t>
            </w:r>
            <w:proofErr w:type="spellEnd"/>
            <w:r w:rsidRPr="000253F0">
              <w:rPr>
                <w:rFonts w:ascii="Times New Roman" w:eastAsia="Times New Roman" w:hAnsi="Times New Roman" w:cs="Times New Roman"/>
                <w:color w:val="000000"/>
                <w:sz w:val="24"/>
                <w:szCs w:val="24"/>
              </w:rPr>
              <w:t xml:space="preserve"> медичний центр» Херсонської обласної ради</w:t>
            </w:r>
          </w:p>
        </w:tc>
        <w:tc>
          <w:tcPr>
            <w:tcW w:w="3544" w:type="dxa"/>
          </w:tcPr>
          <w:p w14:paraId="643E62B8"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73034, Херсонська обл., м. Херсон, Миколаївське шосе, буд.82</w:t>
            </w:r>
          </w:p>
        </w:tc>
      </w:tr>
      <w:tr w:rsidR="000253F0" w:rsidRPr="000253F0" w14:paraId="265DC45C" w14:textId="77777777" w:rsidTr="000271AD">
        <w:trPr>
          <w:trHeight w:val="702"/>
        </w:trPr>
        <w:tc>
          <w:tcPr>
            <w:tcW w:w="554" w:type="dxa"/>
            <w:shd w:val="clear" w:color="auto" w:fill="auto"/>
            <w:vAlign w:val="center"/>
          </w:tcPr>
          <w:p w14:paraId="5E5509A7"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20</w:t>
            </w:r>
          </w:p>
        </w:tc>
        <w:tc>
          <w:tcPr>
            <w:tcW w:w="6080" w:type="dxa"/>
            <w:vAlign w:val="center"/>
          </w:tcPr>
          <w:p w14:paraId="7F603709"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Комунальне некомерційне підприємство «Хмельницький обласний </w:t>
            </w:r>
            <w:proofErr w:type="spellStart"/>
            <w:r w:rsidRPr="000253F0">
              <w:rPr>
                <w:rFonts w:ascii="Times New Roman" w:eastAsia="Times New Roman" w:hAnsi="Times New Roman" w:cs="Times New Roman"/>
                <w:color w:val="000000"/>
                <w:sz w:val="24"/>
                <w:szCs w:val="24"/>
              </w:rPr>
              <w:t>фтизіопульмонологічний</w:t>
            </w:r>
            <w:proofErr w:type="spellEnd"/>
            <w:r w:rsidRPr="000253F0">
              <w:rPr>
                <w:rFonts w:ascii="Times New Roman" w:eastAsia="Times New Roman" w:hAnsi="Times New Roman" w:cs="Times New Roman"/>
                <w:color w:val="000000"/>
                <w:sz w:val="24"/>
                <w:szCs w:val="24"/>
              </w:rPr>
              <w:t xml:space="preserve"> медичний центр» Хмельницької обласної ради</w:t>
            </w:r>
          </w:p>
        </w:tc>
        <w:tc>
          <w:tcPr>
            <w:tcW w:w="3544" w:type="dxa"/>
          </w:tcPr>
          <w:p w14:paraId="292C5FA3"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 xml:space="preserve">31363, Хмельницька обл., Хмельницький р-н, </w:t>
            </w:r>
            <w:r w:rsidRPr="000253F0">
              <w:rPr>
                <w:rFonts w:ascii="Times New Roman" w:eastAsia="Times New Roman" w:hAnsi="Times New Roman" w:cs="Times New Roman"/>
                <w:color w:val="000000"/>
                <w:sz w:val="24"/>
                <w:szCs w:val="24"/>
                <w:lang w:eastAsia="ru-RU"/>
              </w:rPr>
              <w:br/>
              <w:t xml:space="preserve">с. </w:t>
            </w:r>
            <w:proofErr w:type="spellStart"/>
            <w:r w:rsidRPr="000253F0">
              <w:rPr>
                <w:rFonts w:ascii="Times New Roman" w:eastAsia="Times New Roman" w:hAnsi="Times New Roman" w:cs="Times New Roman"/>
                <w:color w:val="000000"/>
                <w:sz w:val="24"/>
                <w:szCs w:val="24"/>
                <w:lang w:eastAsia="ru-RU"/>
              </w:rPr>
              <w:t>Ружичанка</w:t>
            </w:r>
            <w:proofErr w:type="spellEnd"/>
            <w:r w:rsidRPr="000253F0">
              <w:rPr>
                <w:rFonts w:ascii="Times New Roman" w:eastAsia="Times New Roman" w:hAnsi="Times New Roman" w:cs="Times New Roman"/>
                <w:color w:val="000000"/>
                <w:sz w:val="24"/>
                <w:szCs w:val="24"/>
                <w:lang w:eastAsia="ru-RU"/>
              </w:rPr>
              <w:t>, вул. Визволителів, будинок 1</w:t>
            </w:r>
          </w:p>
        </w:tc>
      </w:tr>
      <w:tr w:rsidR="000253F0" w:rsidRPr="000253F0" w14:paraId="5034D607" w14:textId="77777777" w:rsidTr="000271AD">
        <w:trPr>
          <w:trHeight w:val="702"/>
        </w:trPr>
        <w:tc>
          <w:tcPr>
            <w:tcW w:w="554" w:type="dxa"/>
            <w:shd w:val="clear" w:color="auto" w:fill="auto"/>
            <w:vAlign w:val="center"/>
          </w:tcPr>
          <w:p w14:paraId="7642D695"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21</w:t>
            </w:r>
          </w:p>
        </w:tc>
        <w:tc>
          <w:tcPr>
            <w:tcW w:w="6080" w:type="dxa"/>
            <w:vAlign w:val="center"/>
          </w:tcPr>
          <w:p w14:paraId="7D2F182C"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«Черкаський обласний протитуберкульозний диспансер Черкаської обласної ради»</w:t>
            </w:r>
          </w:p>
        </w:tc>
        <w:tc>
          <w:tcPr>
            <w:tcW w:w="3544" w:type="dxa"/>
          </w:tcPr>
          <w:p w14:paraId="12BF4E8B"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 xml:space="preserve">19601, Черкаська обл., Черкаський р-н, с. </w:t>
            </w:r>
            <w:proofErr w:type="spellStart"/>
            <w:r w:rsidRPr="000253F0">
              <w:rPr>
                <w:rFonts w:ascii="Times New Roman" w:eastAsia="Times New Roman" w:hAnsi="Times New Roman" w:cs="Times New Roman"/>
                <w:color w:val="000000"/>
                <w:sz w:val="24"/>
                <w:szCs w:val="24"/>
                <w:lang w:eastAsia="ru-RU"/>
              </w:rPr>
              <w:t>Геронимівка</w:t>
            </w:r>
            <w:proofErr w:type="spellEnd"/>
            <w:r w:rsidRPr="000253F0">
              <w:rPr>
                <w:rFonts w:ascii="Times New Roman" w:eastAsia="Times New Roman" w:hAnsi="Times New Roman" w:cs="Times New Roman"/>
                <w:color w:val="000000"/>
                <w:sz w:val="24"/>
                <w:szCs w:val="24"/>
                <w:lang w:eastAsia="ru-RU"/>
              </w:rPr>
              <w:t>, вул. Диспансерна, буд. 1</w:t>
            </w:r>
          </w:p>
        </w:tc>
      </w:tr>
      <w:tr w:rsidR="000253F0" w:rsidRPr="000253F0" w14:paraId="0F369C85" w14:textId="77777777" w:rsidTr="000271AD">
        <w:trPr>
          <w:trHeight w:val="702"/>
        </w:trPr>
        <w:tc>
          <w:tcPr>
            <w:tcW w:w="554" w:type="dxa"/>
            <w:shd w:val="clear" w:color="auto" w:fill="auto"/>
            <w:vAlign w:val="center"/>
          </w:tcPr>
          <w:p w14:paraId="1603B8D7"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22</w:t>
            </w:r>
          </w:p>
        </w:tc>
        <w:tc>
          <w:tcPr>
            <w:tcW w:w="6080" w:type="dxa"/>
            <w:vAlign w:val="center"/>
          </w:tcPr>
          <w:p w14:paraId="27D6D1F8"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Обласне комунальне некомерційне підприємство «Чернівецький обласний клінічний протитуберкульозний диспансер»</w:t>
            </w:r>
          </w:p>
        </w:tc>
        <w:tc>
          <w:tcPr>
            <w:tcW w:w="3544" w:type="dxa"/>
          </w:tcPr>
          <w:p w14:paraId="7741E3F8" w14:textId="77777777" w:rsidR="000253F0" w:rsidRPr="000253F0" w:rsidRDefault="000253F0" w:rsidP="000253F0">
            <w:pPr>
              <w:spacing w:after="0" w:line="240" w:lineRule="auto"/>
              <w:rPr>
                <w:rFonts w:ascii="Times New Roman" w:eastAsia="Times New Roman" w:hAnsi="Times New Roman" w:cs="Times New Roman"/>
                <w:color w:val="000000"/>
                <w:sz w:val="24"/>
                <w:szCs w:val="24"/>
                <w:lang w:eastAsia="ru-RU"/>
              </w:rPr>
            </w:pPr>
            <w:r w:rsidRPr="000253F0">
              <w:rPr>
                <w:rFonts w:ascii="Times New Roman" w:eastAsia="Times New Roman" w:hAnsi="Times New Roman" w:cs="Times New Roman"/>
                <w:color w:val="000000"/>
                <w:sz w:val="24"/>
                <w:szCs w:val="24"/>
                <w:lang w:eastAsia="ru-RU"/>
              </w:rPr>
              <w:t xml:space="preserve">58002, Чернівецька обл., </w:t>
            </w:r>
          </w:p>
          <w:p w14:paraId="35D388DF"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м. Чернівці, вул. І. Богуна, будинок 18</w:t>
            </w:r>
          </w:p>
        </w:tc>
      </w:tr>
      <w:tr w:rsidR="000253F0" w:rsidRPr="000253F0" w14:paraId="5ECBBC62" w14:textId="77777777" w:rsidTr="000271AD">
        <w:trPr>
          <w:trHeight w:val="702"/>
        </w:trPr>
        <w:tc>
          <w:tcPr>
            <w:tcW w:w="554" w:type="dxa"/>
            <w:shd w:val="clear" w:color="auto" w:fill="auto"/>
            <w:vAlign w:val="center"/>
          </w:tcPr>
          <w:p w14:paraId="3D1F5510"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23</w:t>
            </w:r>
          </w:p>
        </w:tc>
        <w:tc>
          <w:tcPr>
            <w:tcW w:w="6080" w:type="dxa"/>
            <w:vAlign w:val="center"/>
          </w:tcPr>
          <w:p w14:paraId="760F09DF"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«Чернігівська обласна лікарня» Чернігівської обласної ради»</w:t>
            </w:r>
          </w:p>
        </w:tc>
        <w:tc>
          <w:tcPr>
            <w:tcW w:w="3544" w:type="dxa"/>
          </w:tcPr>
          <w:p w14:paraId="39FA9FA8" w14:textId="68A7468E"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 xml:space="preserve">14005, Чернігівська область, </w:t>
            </w:r>
            <w:r w:rsidR="00D74F51">
              <w:rPr>
                <w:rFonts w:ascii="Times New Roman" w:eastAsia="Times New Roman" w:hAnsi="Times New Roman" w:cs="Times New Roman"/>
                <w:color w:val="000000"/>
                <w:sz w:val="24"/>
                <w:szCs w:val="24"/>
                <w:lang w:eastAsia="ru-RU"/>
              </w:rPr>
              <w:br/>
            </w:r>
            <w:r w:rsidRPr="000253F0">
              <w:rPr>
                <w:rFonts w:ascii="Times New Roman" w:eastAsia="Times New Roman" w:hAnsi="Times New Roman" w:cs="Times New Roman"/>
                <w:color w:val="000000"/>
                <w:sz w:val="24"/>
                <w:szCs w:val="24"/>
                <w:lang w:eastAsia="ru-RU"/>
              </w:rPr>
              <w:t xml:space="preserve">м. Чернігів, </w:t>
            </w:r>
            <w:proofErr w:type="spellStart"/>
            <w:r w:rsidRPr="000253F0">
              <w:rPr>
                <w:rFonts w:ascii="Times New Roman" w:eastAsia="Times New Roman" w:hAnsi="Times New Roman" w:cs="Times New Roman"/>
                <w:color w:val="000000"/>
                <w:sz w:val="24"/>
                <w:szCs w:val="24"/>
                <w:lang w:eastAsia="ru-RU"/>
              </w:rPr>
              <w:t>прос</w:t>
            </w:r>
            <w:proofErr w:type="spellEnd"/>
            <w:r w:rsidRPr="000253F0">
              <w:rPr>
                <w:rFonts w:ascii="Times New Roman" w:eastAsia="Times New Roman" w:hAnsi="Times New Roman" w:cs="Times New Roman"/>
                <w:color w:val="000000"/>
                <w:sz w:val="24"/>
                <w:szCs w:val="24"/>
                <w:lang w:eastAsia="ru-RU"/>
              </w:rPr>
              <w:t>. Миру, 44</w:t>
            </w:r>
          </w:p>
        </w:tc>
      </w:tr>
      <w:tr w:rsidR="000253F0" w:rsidRPr="000253F0" w14:paraId="6D356856" w14:textId="77777777" w:rsidTr="000271AD">
        <w:trPr>
          <w:trHeight w:val="702"/>
        </w:trPr>
        <w:tc>
          <w:tcPr>
            <w:tcW w:w="554" w:type="dxa"/>
            <w:shd w:val="clear" w:color="auto" w:fill="auto"/>
            <w:vAlign w:val="center"/>
          </w:tcPr>
          <w:p w14:paraId="4906D8F6"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24</w:t>
            </w:r>
          </w:p>
        </w:tc>
        <w:tc>
          <w:tcPr>
            <w:tcW w:w="6080" w:type="dxa"/>
            <w:vAlign w:val="center"/>
          </w:tcPr>
          <w:p w14:paraId="26BE3BA5"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Комунальне некомерційне підприємство «Київський </w:t>
            </w:r>
            <w:proofErr w:type="spellStart"/>
            <w:r w:rsidRPr="000253F0">
              <w:rPr>
                <w:rFonts w:ascii="Times New Roman" w:eastAsia="Times New Roman" w:hAnsi="Times New Roman" w:cs="Times New Roman"/>
                <w:color w:val="000000"/>
                <w:sz w:val="24"/>
                <w:szCs w:val="24"/>
              </w:rPr>
              <w:t>фтизіопульмонологічний</w:t>
            </w:r>
            <w:proofErr w:type="spellEnd"/>
            <w:r w:rsidRPr="000253F0">
              <w:rPr>
                <w:rFonts w:ascii="Times New Roman" w:eastAsia="Times New Roman" w:hAnsi="Times New Roman" w:cs="Times New Roman"/>
                <w:color w:val="000000"/>
                <w:sz w:val="24"/>
                <w:szCs w:val="24"/>
              </w:rPr>
              <w:t xml:space="preserve"> центр» виконавчого органу Київської міської ради (Київської міської державної адміністрації)</w:t>
            </w:r>
          </w:p>
        </w:tc>
        <w:tc>
          <w:tcPr>
            <w:tcW w:w="3544" w:type="dxa"/>
          </w:tcPr>
          <w:p w14:paraId="6B030075"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03022, м. Київ, </w:t>
            </w:r>
            <w:r w:rsidRPr="000253F0">
              <w:rPr>
                <w:rFonts w:ascii="Times New Roman" w:eastAsia="Times New Roman" w:hAnsi="Times New Roman" w:cs="Times New Roman"/>
                <w:color w:val="000000"/>
                <w:sz w:val="24"/>
                <w:szCs w:val="24"/>
              </w:rPr>
              <w:br/>
              <w:t>вул. Васильківська, буд. 35</w:t>
            </w:r>
          </w:p>
        </w:tc>
      </w:tr>
    </w:tbl>
    <w:p w14:paraId="34F0915F" w14:textId="77777777" w:rsidR="000253F0" w:rsidRPr="000253F0" w:rsidRDefault="000253F0" w:rsidP="000253F0">
      <w:pPr>
        <w:tabs>
          <w:tab w:val="left" w:pos="5712"/>
        </w:tabs>
        <w:spacing w:after="0" w:line="240" w:lineRule="auto"/>
        <w:rPr>
          <w:rFonts w:ascii="Times New Roman" w:eastAsia="Times New Roman" w:hAnsi="Times New Roman" w:cs="Times New Roman"/>
          <w:szCs w:val="20"/>
          <w:lang w:eastAsia="ru-RU"/>
        </w:rPr>
      </w:pPr>
    </w:p>
    <w:p w14:paraId="5700C49F" w14:textId="77777777" w:rsidR="00A541B5" w:rsidRPr="00813DFF" w:rsidRDefault="00A541B5" w:rsidP="0021326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sectPr w:rsidR="00A541B5" w:rsidRPr="00813DFF" w:rsidSect="002F28C7">
          <w:pgSz w:w="11906" w:h="16838"/>
          <w:pgMar w:top="850" w:right="850" w:bottom="850" w:left="1417" w:header="709" w:footer="709" w:gutter="0"/>
          <w:pgNumType w:start="1"/>
          <w:cols w:space="720"/>
        </w:sectPr>
      </w:pPr>
    </w:p>
    <w:bookmarkEnd w:id="5"/>
    <w:p w14:paraId="032846CE" w14:textId="77777777"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lastRenderedPageBreak/>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Pr="0021326D" w:rsidRDefault="0021326D" w:rsidP="0021326D">
      <w:pPr>
        <w:spacing w:after="0" w:line="240" w:lineRule="auto"/>
        <w:jc w:val="center"/>
        <w:rPr>
          <w:rFonts w:ascii="Times New Roman" w:hAnsi="Times New Roman" w:cs="Times New Roman"/>
          <w:b/>
          <w:bCs/>
          <w:color w:val="000000"/>
          <w:sz w:val="24"/>
          <w:szCs w:val="24"/>
          <w:lang w:eastAsia="ru-RU"/>
        </w:rPr>
      </w:pPr>
      <w:r w:rsidRPr="0021326D">
        <w:rPr>
          <w:rFonts w:ascii="Times New Roman" w:hAnsi="Times New Roman" w:cs="Times New Roman"/>
          <w:b/>
          <w:bCs/>
          <w:sz w:val="24"/>
          <w:szCs w:val="24"/>
        </w:rPr>
        <w:t>Ціна тендерної пропозиції</w:t>
      </w:r>
    </w:p>
    <w:p w14:paraId="47A64A05" w14:textId="0DD2299E" w:rsidR="0021326D" w:rsidRP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9" w:name="_Hlk129082739"/>
      <w:r w:rsidRPr="0021326D">
        <w:rPr>
          <w:rFonts w:ascii="Times New Roman" w:eastAsia="Times New Roman" w:hAnsi="Times New Roman" w:cs="Times New Roman"/>
          <w:sz w:val="24"/>
          <w:szCs w:val="24"/>
        </w:rPr>
        <w:t>Ми, _____________________________________________________ (назва учасника), надаємо свою цінову пропозицію</w:t>
      </w:r>
      <w:r>
        <w:rPr>
          <w:rFonts w:ascii="Times New Roman" w:eastAsia="Times New Roman" w:hAnsi="Times New Roman" w:cs="Times New Roman"/>
          <w:sz w:val="24"/>
          <w:szCs w:val="24"/>
        </w:rPr>
        <w:t xml:space="preserve"> на</w:t>
      </w:r>
      <w:r w:rsidRPr="0021326D">
        <w:rPr>
          <w:rFonts w:ascii="Times New Roman" w:eastAsia="Times New Roman" w:hAnsi="Times New Roman" w:cs="Times New Roman"/>
          <w:sz w:val="24"/>
          <w:szCs w:val="24"/>
        </w:rPr>
        <w:t xml:space="preserve"> закупівлю згідно </w:t>
      </w:r>
      <w:r>
        <w:rPr>
          <w:rFonts w:ascii="Times New Roman" w:eastAsia="Times New Roman" w:hAnsi="Times New Roman" w:cs="Times New Roman"/>
          <w:sz w:val="24"/>
          <w:szCs w:val="24"/>
        </w:rPr>
        <w:t xml:space="preserve">коду </w:t>
      </w:r>
      <w:r w:rsidR="0027688C" w:rsidRPr="0027688C">
        <w:rPr>
          <w:rFonts w:ascii="Times New Roman" w:eastAsia="Times New Roman" w:hAnsi="Times New Roman" w:cs="Times New Roman"/>
          <w:bCs/>
          <w:iCs/>
          <w:sz w:val="24"/>
          <w:szCs w:val="24"/>
        </w:rPr>
        <w:t>ДК 021:2015:63520000-0 Послуги транспортних агентств (Послуги дорожнього перевезення небезпечного вантажу біологічного матеріалу)</w:t>
      </w:r>
      <w:r w:rsidR="0027688C">
        <w:rPr>
          <w:rFonts w:ascii="Times New Roman" w:eastAsia="Times New Roman" w:hAnsi="Times New Roman" w:cs="Times New Roman"/>
          <w:bCs/>
          <w:iCs/>
          <w:sz w:val="24"/>
          <w:szCs w:val="24"/>
        </w:rPr>
        <w:t>.</w:t>
      </w:r>
    </w:p>
    <w:p w14:paraId="5BE5D900" w14:textId="1D8E9088" w:rsidR="0021326D" w:rsidRPr="0021326D" w:rsidRDefault="0027688C" w:rsidP="0021326D">
      <w:pPr>
        <w:tabs>
          <w:tab w:val="left" w:pos="993"/>
        </w:tabs>
        <w:spacing w:after="0" w:line="240" w:lineRule="auto"/>
        <w:ind w:firstLine="709"/>
        <w:jc w:val="both"/>
        <w:rPr>
          <w:rFonts w:ascii="Times New Roman" w:eastAsia="Times New Roman" w:hAnsi="Times New Roman" w:cs="Times New Roman"/>
          <w:sz w:val="24"/>
          <w:szCs w:val="24"/>
        </w:rPr>
      </w:pPr>
      <w:r w:rsidRPr="0027688C">
        <w:rPr>
          <w:rFonts w:ascii="Times New Roman" w:eastAsia="Times New Roman" w:hAnsi="Times New Roman" w:cs="Times New Roman"/>
          <w:sz w:val="24"/>
          <w:szCs w:val="24"/>
        </w:rPr>
        <w:t xml:space="preserve">Ціна тендерної пропозиції становить: ______________ грн без ПДВ (зазначається </w:t>
      </w:r>
      <w:r>
        <w:rPr>
          <w:rFonts w:ascii="Times New Roman" w:eastAsia="Times New Roman" w:hAnsi="Times New Roman" w:cs="Times New Roman"/>
          <w:sz w:val="24"/>
          <w:szCs w:val="24"/>
        </w:rPr>
        <w:t>у</w:t>
      </w:r>
      <w:r w:rsidRPr="0027688C">
        <w:rPr>
          <w:rFonts w:ascii="Times New Roman" w:eastAsia="Times New Roman" w:hAnsi="Times New Roman" w:cs="Times New Roman"/>
          <w:sz w:val="24"/>
          <w:szCs w:val="24"/>
        </w:rPr>
        <w:t>часником цифрами та прописом).</w:t>
      </w:r>
    </w:p>
    <w:tbl>
      <w:tblPr>
        <w:tblStyle w:val="7"/>
        <w:tblW w:w="10065" w:type="dxa"/>
        <w:tblInd w:w="-147" w:type="dxa"/>
        <w:tblLook w:val="04A0" w:firstRow="1" w:lastRow="0" w:firstColumn="1" w:lastColumn="0" w:noHBand="0" w:noVBand="1"/>
      </w:tblPr>
      <w:tblGrid>
        <w:gridCol w:w="709"/>
        <w:gridCol w:w="4678"/>
        <w:gridCol w:w="4678"/>
      </w:tblGrid>
      <w:tr w:rsidR="0021326D" w:rsidRPr="0021326D" w14:paraId="6038B956" w14:textId="77777777" w:rsidTr="0027688C">
        <w:tc>
          <w:tcPr>
            <w:tcW w:w="709" w:type="dxa"/>
            <w:shd w:val="clear" w:color="auto" w:fill="FFFFFF"/>
            <w:vAlign w:val="center"/>
          </w:tcPr>
          <w:p w14:paraId="1BC2AD31" w14:textId="5F3C6893"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w:t>
            </w:r>
          </w:p>
          <w:p w14:paraId="167B02A0"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з/п</w:t>
            </w:r>
          </w:p>
        </w:tc>
        <w:tc>
          <w:tcPr>
            <w:tcW w:w="9356" w:type="dxa"/>
            <w:gridSpan w:val="2"/>
            <w:shd w:val="clear" w:color="auto" w:fill="FFFFFF"/>
            <w:vAlign w:val="center"/>
          </w:tcPr>
          <w:p w14:paraId="08207517" w14:textId="77777777" w:rsidR="0021326D" w:rsidRPr="0021326D" w:rsidRDefault="0021326D" w:rsidP="0021326D">
            <w:pPr>
              <w:widowControl w:val="0"/>
              <w:autoSpaceDE w:val="0"/>
              <w:autoSpaceDN w:val="0"/>
              <w:adjustRightInd w:val="0"/>
              <w:ind w:right="-284"/>
              <w:jc w:val="center"/>
              <w:rPr>
                <w:rFonts w:ascii="Times New Roman" w:hAnsi="Times New Roman"/>
                <w:sz w:val="24"/>
                <w:szCs w:val="24"/>
                <w:lang w:val="uk-UA"/>
              </w:rPr>
            </w:pPr>
            <w:r w:rsidRPr="0021326D">
              <w:rPr>
                <w:rFonts w:ascii="Times New Roman" w:hAnsi="Times New Roman"/>
                <w:sz w:val="24"/>
                <w:szCs w:val="24"/>
                <w:lang w:val="uk-UA"/>
              </w:rPr>
              <w:t>Відомості про учасника*</w:t>
            </w:r>
          </w:p>
        </w:tc>
      </w:tr>
      <w:tr w:rsidR="0021326D" w:rsidRPr="0021326D" w14:paraId="1C0401BD" w14:textId="77777777" w:rsidTr="0027688C">
        <w:tc>
          <w:tcPr>
            <w:tcW w:w="709" w:type="dxa"/>
            <w:vAlign w:val="center"/>
          </w:tcPr>
          <w:p w14:paraId="7B2B0B1B"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1</w:t>
            </w:r>
          </w:p>
        </w:tc>
        <w:tc>
          <w:tcPr>
            <w:tcW w:w="4678" w:type="dxa"/>
          </w:tcPr>
          <w:p w14:paraId="3D55F61B"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Найменування юридичної особи:</w:t>
            </w:r>
          </w:p>
        </w:tc>
        <w:tc>
          <w:tcPr>
            <w:tcW w:w="4678" w:type="dxa"/>
            <w:shd w:val="clear" w:color="auto" w:fill="FFFF00"/>
          </w:tcPr>
          <w:p w14:paraId="25CF47D8"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B1E2073" w14:textId="77777777" w:rsidTr="0027688C">
        <w:tc>
          <w:tcPr>
            <w:tcW w:w="709" w:type="dxa"/>
            <w:vAlign w:val="center"/>
          </w:tcPr>
          <w:p w14:paraId="60C36216"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2</w:t>
            </w:r>
          </w:p>
        </w:tc>
        <w:tc>
          <w:tcPr>
            <w:tcW w:w="4678" w:type="dxa"/>
          </w:tcPr>
          <w:p w14:paraId="4296C93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Юридична адреса:</w:t>
            </w:r>
          </w:p>
        </w:tc>
        <w:tc>
          <w:tcPr>
            <w:tcW w:w="4678" w:type="dxa"/>
            <w:shd w:val="clear" w:color="auto" w:fill="FFFF00"/>
          </w:tcPr>
          <w:p w14:paraId="2DB16FE3"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733A75B" w14:textId="77777777" w:rsidTr="0027688C">
        <w:tc>
          <w:tcPr>
            <w:tcW w:w="709" w:type="dxa"/>
            <w:vAlign w:val="center"/>
          </w:tcPr>
          <w:p w14:paraId="1DCF8C1C"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3</w:t>
            </w:r>
          </w:p>
        </w:tc>
        <w:tc>
          <w:tcPr>
            <w:tcW w:w="4678" w:type="dxa"/>
          </w:tcPr>
          <w:p w14:paraId="3E3EC7B8" w14:textId="039870CC"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ПІБ та посада керівника юридичної особи (для </w:t>
            </w:r>
            <w:proofErr w:type="spellStart"/>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w:t>
            </w:r>
            <w:proofErr w:type="spellEnd"/>
            <w:r w:rsidRPr="0021326D">
              <w:rPr>
                <w:rFonts w:ascii="Times New Roman" w:hAnsi="Times New Roman"/>
                <w:color w:val="000000"/>
                <w:sz w:val="24"/>
                <w:szCs w:val="24"/>
                <w:lang w:val="uk-UA"/>
              </w:rPr>
              <w:t>. осіб):</w:t>
            </w:r>
          </w:p>
        </w:tc>
        <w:tc>
          <w:tcPr>
            <w:tcW w:w="4678" w:type="dxa"/>
            <w:shd w:val="clear" w:color="auto" w:fill="FFFF00"/>
          </w:tcPr>
          <w:p w14:paraId="0980A48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12199DF8" w14:textId="77777777" w:rsidTr="0027688C">
        <w:tc>
          <w:tcPr>
            <w:tcW w:w="709" w:type="dxa"/>
            <w:vAlign w:val="center"/>
          </w:tcPr>
          <w:p w14:paraId="03A81445"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4</w:t>
            </w:r>
          </w:p>
        </w:tc>
        <w:tc>
          <w:tcPr>
            <w:tcW w:w="4678" w:type="dxa"/>
          </w:tcPr>
          <w:p w14:paraId="621E561C" w14:textId="2C3B5320"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телефону керівника юридичної особи (для </w:t>
            </w:r>
            <w:proofErr w:type="spellStart"/>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w:t>
            </w:r>
            <w:proofErr w:type="spellEnd"/>
            <w:r w:rsidRPr="0021326D">
              <w:rPr>
                <w:rFonts w:ascii="Times New Roman" w:hAnsi="Times New Roman"/>
                <w:color w:val="000000"/>
                <w:sz w:val="24"/>
                <w:szCs w:val="24"/>
                <w:lang w:val="uk-UA"/>
              </w:rPr>
              <w:t>. осіб):</w:t>
            </w:r>
          </w:p>
        </w:tc>
        <w:tc>
          <w:tcPr>
            <w:tcW w:w="4678" w:type="dxa"/>
            <w:shd w:val="clear" w:color="auto" w:fill="FFFF00"/>
          </w:tcPr>
          <w:p w14:paraId="40DA4F1B"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200736D" w14:textId="77777777" w:rsidTr="0027688C">
        <w:tc>
          <w:tcPr>
            <w:tcW w:w="709" w:type="dxa"/>
            <w:vAlign w:val="center"/>
          </w:tcPr>
          <w:p w14:paraId="7BCE00CB"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5</w:t>
            </w:r>
          </w:p>
        </w:tc>
        <w:tc>
          <w:tcPr>
            <w:tcW w:w="4678" w:type="dxa"/>
          </w:tcPr>
          <w:p w14:paraId="2901537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Контактна особа:</w:t>
            </w:r>
          </w:p>
        </w:tc>
        <w:tc>
          <w:tcPr>
            <w:tcW w:w="4678" w:type="dxa"/>
            <w:shd w:val="clear" w:color="auto" w:fill="FFFF00"/>
          </w:tcPr>
          <w:p w14:paraId="32EB253D"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59DC08EA" w14:textId="77777777" w:rsidTr="0027688C">
        <w:tc>
          <w:tcPr>
            <w:tcW w:w="709" w:type="dxa"/>
            <w:vAlign w:val="center"/>
          </w:tcPr>
          <w:p w14:paraId="6658BD0A"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6</w:t>
            </w:r>
          </w:p>
        </w:tc>
        <w:tc>
          <w:tcPr>
            <w:tcW w:w="4678" w:type="dxa"/>
          </w:tcPr>
          <w:p w14:paraId="75591B6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w:t>
            </w:r>
            <w:proofErr w:type="spellStart"/>
            <w:r w:rsidRPr="0021326D">
              <w:rPr>
                <w:rFonts w:ascii="Times New Roman" w:hAnsi="Times New Roman"/>
                <w:color w:val="000000"/>
                <w:sz w:val="24"/>
                <w:szCs w:val="24"/>
                <w:lang w:val="uk-UA"/>
              </w:rPr>
              <w:t>моб</w:t>
            </w:r>
            <w:proofErr w:type="spellEnd"/>
            <w:r w:rsidRPr="0021326D">
              <w:rPr>
                <w:rFonts w:ascii="Times New Roman" w:hAnsi="Times New Roman"/>
                <w:color w:val="000000"/>
                <w:sz w:val="24"/>
                <w:szCs w:val="24"/>
                <w:lang w:val="uk-UA"/>
              </w:rPr>
              <w:t>. телефону контактної особи:</w:t>
            </w:r>
          </w:p>
        </w:tc>
        <w:tc>
          <w:tcPr>
            <w:tcW w:w="4678" w:type="dxa"/>
            <w:shd w:val="clear" w:color="auto" w:fill="FFFF00"/>
          </w:tcPr>
          <w:p w14:paraId="767DF990"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591C4B7" w14:textId="77777777" w:rsidTr="0027688C">
        <w:tc>
          <w:tcPr>
            <w:tcW w:w="709" w:type="dxa"/>
            <w:vAlign w:val="center"/>
          </w:tcPr>
          <w:p w14:paraId="694EDFBB"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7</w:t>
            </w:r>
          </w:p>
        </w:tc>
        <w:tc>
          <w:tcPr>
            <w:tcW w:w="4678" w:type="dxa"/>
          </w:tcPr>
          <w:p w14:paraId="11EA0A4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A987372"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6C809EFA" w14:textId="77777777" w:rsidTr="0027688C">
        <w:tc>
          <w:tcPr>
            <w:tcW w:w="709" w:type="dxa"/>
            <w:vAlign w:val="center"/>
          </w:tcPr>
          <w:p w14:paraId="64347453"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8</w:t>
            </w:r>
          </w:p>
        </w:tc>
        <w:tc>
          <w:tcPr>
            <w:tcW w:w="4678" w:type="dxa"/>
          </w:tcPr>
          <w:p w14:paraId="4B5F77CE"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Адреса веб-сайту (за наявності):</w:t>
            </w:r>
          </w:p>
        </w:tc>
        <w:tc>
          <w:tcPr>
            <w:tcW w:w="4678" w:type="dxa"/>
            <w:shd w:val="clear" w:color="auto" w:fill="FFFF00"/>
          </w:tcPr>
          <w:p w14:paraId="28840A0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85DE42E" w14:textId="77777777" w:rsidTr="0027688C">
        <w:tc>
          <w:tcPr>
            <w:tcW w:w="709" w:type="dxa"/>
            <w:vAlign w:val="center"/>
          </w:tcPr>
          <w:p w14:paraId="1D5FDC20"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9</w:t>
            </w:r>
          </w:p>
        </w:tc>
        <w:tc>
          <w:tcPr>
            <w:tcW w:w="4678" w:type="dxa"/>
          </w:tcPr>
          <w:p w14:paraId="018C827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Банківські реквізити:</w:t>
            </w:r>
          </w:p>
        </w:tc>
        <w:tc>
          <w:tcPr>
            <w:tcW w:w="4678" w:type="dxa"/>
            <w:shd w:val="clear" w:color="auto" w:fill="FFFF00"/>
          </w:tcPr>
          <w:p w14:paraId="06766DC5"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04C86BA" w14:textId="77777777" w:rsidTr="0027688C">
        <w:tc>
          <w:tcPr>
            <w:tcW w:w="709" w:type="dxa"/>
            <w:vAlign w:val="center"/>
          </w:tcPr>
          <w:p w14:paraId="15076DDF"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10</w:t>
            </w:r>
          </w:p>
        </w:tc>
        <w:tc>
          <w:tcPr>
            <w:tcW w:w="4678" w:type="dxa"/>
          </w:tcPr>
          <w:p w14:paraId="590EBE3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678" w:type="dxa"/>
            <w:shd w:val="clear" w:color="auto" w:fill="FFFF00"/>
          </w:tcPr>
          <w:p w14:paraId="25A4047A"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B781729" w14:textId="77777777" w:rsidTr="0027688C">
        <w:tc>
          <w:tcPr>
            <w:tcW w:w="709" w:type="dxa"/>
            <w:vAlign w:val="center"/>
          </w:tcPr>
          <w:p w14:paraId="32D94F35"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11</w:t>
            </w:r>
          </w:p>
        </w:tc>
        <w:tc>
          <w:tcPr>
            <w:tcW w:w="4678" w:type="dxa"/>
          </w:tcPr>
          <w:p w14:paraId="55C0829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555EA8A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bl>
    <w:p w14:paraId="31E9626F" w14:textId="77777777" w:rsidR="0021326D" w:rsidRDefault="0021326D"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168"/>
        <w:gridCol w:w="1935"/>
        <w:gridCol w:w="1843"/>
      </w:tblGrid>
      <w:tr w:rsidR="005D0EF9" w:rsidRPr="0021326D" w14:paraId="3A9C2D63" w14:textId="77777777" w:rsidTr="00FE17FB">
        <w:trPr>
          <w:trHeight w:val="765"/>
        </w:trPr>
        <w:tc>
          <w:tcPr>
            <w:tcW w:w="709" w:type="dxa"/>
            <w:shd w:val="clear" w:color="auto" w:fill="FFFFFF"/>
            <w:noWrap/>
            <w:vAlign w:val="center"/>
            <w:hideMark/>
          </w:tcPr>
          <w:p w14:paraId="6171FF9C"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 з/п</w:t>
            </w:r>
          </w:p>
        </w:tc>
        <w:tc>
          <w:tcPr>
            <w:tcW w:w="7513" w:type="dxa"/>
            <w:gridSpan w:val="3"/>
            <w:shd w:val="clear" w:color="auto" w:fill="FFFFFF"/>
            <w:vAlign w:val="center"/>
            <w:hideMark/>
          </w:tcPr>
          <w:p w14:paraId="6D67E1DB"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Умови співпраці*</w:t>
            </w:r>
          </w:p>
        </w:tc>
        <w:tc>
          <w:tcPr>
            <w:tcW w:w="1843" w:type="dxa"/>
            <w:shd w:val="clear" w:color="auto" w:fill="FFFFFF"/>
            <w:vAlign w:val="center"/>
            <w:hideMark/>
          </w:tcPr>
          <w:p w14:paraId="455074C3"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Відповідність вимогам / згода</w:t>
            </w:r>
            <w:r w:rsidRPr="0021326D">
              <w:rPr>
                <w:rFonts w:ascii="Times New Roman" w:eastAsia="Times New Roman" w:hAnsi="Times New Roman" w:cs="Times New Roman"/>
                <w:b/>
                <w:bCs/>
                <w:color w:val="000000"/>
                <w:sz w:val="24"/>
                <w:szCs w:val="24"/>
              </w:rPr>
              <w:br/>
              <w:t>(ТАК / НІ)</w:t>
            </w:r>
          </w:p>
        </w:tc>
      </w:tr>
      <w:tr w:rsidR="0021326D" w:rsidRPr="0021326D" w14:paraId="37089937" w14:textId="77777777" w:rsidTr="00FE17FB">
        <w:trPr>
          <w:trHeight w:val="510"/>
        </w:trPr>
        <w:tc>
          <w:tcPr>
            <w:tcW w:w="709" w:type="dxa"/>
            <w:shd w:val="clear" w:color="auto" w:fill="auto"/>
            <w:noWrap/>
            <w:hideMark/>
          </w:tcPr>
          <w:p w14:paraId="148612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1</w:t>
            </w:r>
          </w:p>
        </w:tc>
        <w:tc>
          <w:tcPr>
            <w:tcW w:w="2410" w:type="dxa"/>
            <w:shd w:val="clear" w:color="auto" w:fill="auto"/>
            <w:hideMark/>
          </w:tcPr>
          <w:p w14:paraId="7690A70C"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266563D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початок:</w:t>
            </w:r>
          </w:p>
          <w:p w14:paraId="1AB4A30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 моменту підписання договору</w:t>
            </w:r>
          </w:p>
        </w:tc>
        <w:tc>
          <w:tcPr>
            <w:tcW w:w="3778" w:type="dxa"/>
            <w:gridSpan w:val="2"/>
            <w:shd w:val="clear" w:color="auto" w:fill="auto"/>
            <w:hideMark/>
          </w:tcPr>
          <w:p w14:paraId="1EDDF3B2"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кінець: </w:t>
            </w:r>
          </w:p>
          <w:p w14:paraId="43DAAC16" w14:textId="78E74591" w:rsidR="0021326D" w:rsidRPr="0021326D" w:rsidRDefault="00FE17FB" w:rsidP="00213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21326D" w:rsidRPr="0021326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21326D" w:rsidRPr="0021326D">
              <w:rPr>
                <w:rFonts w:ascii="Times New Roman" w:eastAsia="Times New Roman" w:hAnsi="Times New Roman" w:cs="Times New Roman"/>
                <w:sz w:val="24"/>
                <w:szCs w:val="24"/>
              </w:rPr>
              <w:t>.202</w:t>
            </w:r>
            <w:r w:rsidR="0021326D">
              <w:rPr>
                <w:rFonts w:ascii="Times New Roman" w:eastAsia="Times New Roman" w:hAnsi="Times New Roman" w:cs="Times New Roman"/>
                <w:sz w:val="24"/>
                <w:szCs w:val="24"/>
              </w:rPr>
              <w:t>4</w:t>
            </w:r>
          </w:p>
        </w:tc>
      </w:tr>
      <w:tr w:rsidR="0021326D" w:rsidRPr="0021326D" w14:paraId="147E9449" w14:textId="77777777" w:rsidTr="00FE17FB">
        <w:trPr>
          <w:trHeight w:val="897"/>
        </w:trPr>
        <w:tc>
          <w:tcPr>
            <w:tcW w:w="709" w:type="dxa"/>
            <w:shd w:val="clear" w:color="auto" w:fill="auto"/>
            <w:noWrap/>
            <w:hideMark/>
          </w:tcPr>
          <w:p w14:paraId="5FEAA8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2</w:t>
            </w:r>
          </w:p>
        </w:tc>
        <w:tc>
          <w:tcPr>
            <w:tcW w:w="2410" w:type="dxa"/>
            <w:shd w:val="clear" w:color="auto" w:fill="auto"/>
            <w:hideMark/>
          </w:tcPr>
          <w:p w14:paraId="485F4CB0"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2A5C6129" w14:textId="0BC8AE7B" w:rsidR="0021326D" w:rsidRPr="0021326D" w:rsidRDefault="00CA082C" w:rsidP="0021326D">
            <w:pPr>
              <w:tabs>
                <w:tab w:val="left" w:pos="993"/>
              </w:tabs>
              <w:spacing w:after="0" w:line="240" w:lineRule="auto"/>
              <w:jc w:val="both"/>
              <w:rPr>
                <w:rFonts w:ascii="Times New Roman" w:eastAsia="Times New Roman" w:hAnsi="Times New Roman" w:cs="Times New Roman"/>
                <w:sz w:val="24"/>
                <w:szCs w:val="24"/>
              </w:rPr>
            </w:pPr>
            <w:r w:rsidRPr="00CA082C">
              <w:rPr>
                <w:rFonts w:ascii="Times New Roman" w:eastAsia="Times New Roman" w:hAnsi="Times New Roman" w:cs="Times New Roman"/>
                <w:sz w:val="24"/>
                <w:szCs w:val="24"/>
              </w:rPr>
              <w:t xml:space="preserve">Оплата за надані Послуги здійснюється Замовником щомісяця шляхом перерахування грошових коштів на поточний рахунок Виконавця протягом 10 (десяти) робочих днів з дати підписання Сторонами Акту приймання-передачі наданих послуг та товарно-транспортних накладних за кожною </w:t>
            </w:r>
            <w:proofErr w:type="spellStart"/>
            <w:r w:rsidRPr="00CA082C">
              <w:rPr>
                <w:rFonts w:ascii="Times New Roman" w:eastAsia="Times New Roman" w:hAnsi="Times New Roman" w:cs="Times New Roman"/>
                <w:sz w:val="24"/>
                <w:szCs w:val="24"/>
              </w:rPr>
              <w:t>адресою</w:t>
            </w:r>
            <w:proofErr w:type="spellEnd"/>
            <w:r w:rsidRPr="00CA082C">
              <w:rPr>
                <w:rFonts w:ascii="Times New Roman" w:eastAsia="Times New Roman" w:hAnsi="Times New Roman" w:cs="Times New Roman"/>
                <w:sz w:val="24"/>
                <w:szCs w:val="24"/>
              </w:rPr>
              <w:t>, з якої здійснюється доставка.</w:t>
            </w:r>
          </w:p>
        </w:tc>
        <w:tc>
          <w:tcPr>
            <w:tcW w:w="1843" w:type="dxa"/>
            <w:shd w:val="clear" w:color="000000" w:fill="FFFF00"/>
            <w:noWrap/>
            <w:hideMark/>
          </w:tcPr>
          <w:p w14:paraId="350824F5"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A344E85" w14:textId="77777777" w:rsidTr="00FE17FB">
        <w:trPr>
          <w:trHeight w:val="255"/>
        </w:trPr>
        <w:tc>
          <w:tcPr>
            <w:tcW w:w="709" w:type="dxa"/>
            <w:shd w:val="clear" w:color="auto" w:fill="auto"/>
            <w:noWrap/>
            <w:hideMark/>
          </w:tcPr>
          <w:p w14:paraId="570B80B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p>
        </w:tc>
        <w:tc>
          <w:tcPr>
            <w:tcW w:w="2410" w:type="dxa"/>
            <w:shd w:val="clear" w:color="auto" w:fill="auto"/>
            <w:hideMark/>
          </w:tcPr>
          <w:p w14:paraId="6F5608A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Розрахунок</w:t>
            </w:r>
          </w:p>
        </w:tc>
        <w:tc>
          <w:tcPr>
            <w:tcW w:w="5103" w:type="dxa"/>
            <w:gridSpan w:val="2"/>
            <w:shd w:val="clear" w:color="auto" w:fill="auto"/>
            <w:hideMark/>
          </w:tcPr>
          <w:p w14:paraId="5295F70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Безготівковий розрахунок.</w:t>
            </w:r>
          </w:p>
        </w:tc>
        <w:tc>
          <w:tcPr>
            <w:tcW w:w="1843" w:type="dxa"/>
            <w:shd w:val="clear" w:color="000000" w:fill="FFFF00"/>
            <w:noWrap/>
            <w:hideMark/>
          </w:tcPr>
          <w:p w14:paraId="5E31DE91"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670ED93A" w14:textId="77777777" w:rsidTr="00FE17FB">
        <w:trPr>
          <w:trHeight w:val="570"/>
        </w:trPr>
        <w:tc>
          <w:tcPr>
            <w:tcW w:w="709" w:type="dxa"/>
            <w:shd w:val="clear" w:color="auto" w:fill="auto"/>
            <w:noWrap/>
            <w:hideMark/>
          </w:tcPr>
          <w:p w14:paraId="03B529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w:t>
            </w:r>
          </w:p>
        </w:tc>
        <w:tc>
          <w:tcPr>
            <w:tcW w:w="2410" w:type="dxa"/>
            <w:shd w:val="clear" w:color="auto" w:fill="auto"/>
            <w:hideMark/>
          </w:tcPr>
          <w:p w14:paraId="57F6635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224D2652" w14:textId="58E1A570"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p>
        </w:tc>
        <w:tc>
          <w:tcPr>
            <w:tcW w:w="1843" w:type="dxa"/>
            <w:shd w:val="clear" w:color="000000" w:fill="FFFF00"/>
            <w:noWrap/>
            <w:hideMark/>
          </w:tcPr>
          <w:p w14:paraId="04C3CFF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4C8E2B5C" w14:textId="77777777" w:rsidTr="00FE17FB">
        <w:trPr>
          <w:trHeight w:val="405"/>
        </w:trPr>
        <w:tc>
          <w:tcPr>
            <w:tcW w:w="709" w:type="dxa"/>
            <w:shd w:val="clear" w:color="auto" w:fill="auto"/>
            <w:noWrap/>
            <w:hideMark/>
          </w:tcPr>
          <w:p w14:paraId="3FB0686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5</w:t>
            </w:r>
          </w:p>
        </w:tc>
        <w:tc>
          <w:tcPr>
            <w:tcW w:w="2410" w:type="dxa"/>
            <w:shd w:val="clear" w:color="auto" w:fill="auto"/>
            <w:hideMark/>
          </w:tcPr>
          <w:p w14:paraId="6DA110B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570A9D76"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843" w:type="dxa"/>
            <w:shd w:val="clear" w:color="000000" w:fill="FFFF00"/>
            <w:noWrap/>
            <w:hideMark/>
          </w:tcPr>
          <w:p w14:paraId="4D478A37"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2143A0" w14:textId="77777777" w:rsidTr="00FE17FB">
        <w:trPr>
          <w:trHeight w:val="420"/>
        </w:trPr>
        <w:tc>
          <w:tcPr>
            <w:tcW w:w="709" w:type="dxa"/>
            <w:shd w:val="clear" w:color="auto" w:fill="auto"/>
            <w:noWrap/>
            <w:hideMark/>
          </w:tcPr>
          <w:p w14:paraId="052237E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lastRenderedPageBreak/>
              <w:t>6</w:t>
            </w:r>
          </w:p>
        </w:tc>
        <w:tc>
          <w:tcPr>
            <w:tcW w:w="2410" w:type="dxa"/>
            <w:shd w:val="clear" w:color="auto" w:fill="auto"/>
            <w:hideMark/>
          </w:tcPr>
          <w:p w14:paraId="0CC827DD" w14:textId="5DA9C548"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Умови </w:t>
            </w:r>
            <w:r w:rsidR="00FE17FB">
              <w:rPr>
                <w:rFonts w:ascii="Times New Roman" w:eastAsia="Times New Roman" w:hAnsi="Times New Roman" w:cs="Times New Roman"/>
                <w:sz w:val="24"/>
                <w:szCs w:val="24"/>
              </w:rPr>
              <w:t>надання послуг</w:t>
            </w:r>
          </w:p>
        </w:tc>
        <w:tc>
          <w:tcPr>
            <w:tcW w:w="5103" w:type="dxa"/>
            <w:gridSpan w:val="2"/>
            <w:shd w:val="clear" w:color="auto" w:fill="auto"/>
            <w:hideMark/>
          </w:tcPr>
          <w:p w14:paraId="75ADF59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843" w:type="dxa"/>
            <w:shd w:val="clear" w:color="000000" w:fill="FFFF00"/>
            <w:noWrap/>
            <w:hideMark/>
          </w:tcPr>
          <w:p w14:paraId="2DB2A2EE"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A1C399" w14:textId="77777777" w:rsidTr="00FE17FB">
        <w:trPr>
          <w:trHeight w:val="563"/>
        </w:trPr>
        <w:tc>
          <w:tcPr>
            <w:tcW w:w="709" w:type="dxa"/>
            <w:shd w:val="clear" w:color="auto" w:fill="auto"/>
            <w:noWrap/>
            <w:hideMark/>
          </w:tcPr>
          <w:p w14:paraId="4C2C2FAF"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7</w:t>
            </w:r>
          </w:p>
        </w:tc>
        <w:tc>
          <w:tcPr>
            <w:tcW w:w="2410" w:type="dxa"/>
            <w:shd w:val="clear" w:color="auto" w:fill="auto"/>
            <w:hideMark/>
          </w:tcPr>
          <w:p w14:paraId="562E2F4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44D7B2EB" w14:textId="56904C58" w:rsidR="0021326D" w:rsidRPr="0021326D" w:rsidRDefault="0021326D" w:rsidP="0021326D">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r w:rsidRPr="0021326D">
              <w:rPr>
                <w:rFonts w:ascii="Times New Roman" w:eastAsia="Times New Roman" w:hAnsi="Times New Roman" w:cs="Times New Roman"/>
                <w:sz w:val="24"/>
                <w:szCs w:val="24"/>
              </w:rPr>
              <w:t>.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1326D">
              <w:rPr>
                <w:rFonts w:ascii="Times New Roman" w:eastAsia="Times New Roman" w:hAnsi="Times New Roman" w:cs="Times New Roman"/>
                <w:sz w:val="24"/>
                <w:szCs w:val="24"/>
              </w:rPr>
              <w:t>субгрантів</w:t>
            </w:r>
            <w:proofErr w:type="spellEnd"/>
            <w:r w:rsidRPr="0021326D">
              <w:rPr>
                <w:rFonts w:ascii="Times New Roman" w:eastAsia="Times New Roman" w:hAnsi="Times New Roman" w:cs="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21F7C733"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7D292919" w14:textId="77777777" w:rsidTr="00FE17FB">
        <w:trPr>
          <w:trHeight w:val="765"/>
        </w:trPr>
        <w:tc>
          <w:tcPr>
            <w:tcW w:w="709" w:type="dxa"/>
            <w:shd w:val="clear" w:color="auto" w:fill="auto"/>
            <w:noWrap/>
            <w:hideMark/>
          </w:tcPr>
          <w:p w14:paraId="0DD996C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8</w:t>
            </w:r>
          </w:p>
        </w:tc>
        <w:tc>
          <w:tcPr>
            <w:tcW w:w="2410" w:type="dxa"/>
            <w:shd w:val="clear" w:color="auto" w:fill="auto"/>
            <w:hideMark/>
          </w:tcPr>
          <w:p w14:paraId="6F7A3418" w14:textId="77777777" w:rsidR="0021326D" w:rsidRPr="0021326D" w:rsidRDefault="0021326D" w:rsidP="0021326D">
            <w:pPr>
              <w:spacing w:after="0" w:line="240" w:lineRule="auto"/>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3E2D7AD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843" w:type="dxa"/>
            <w:shd w:val="clear" w:color="000000" w:fill="FFFF00"/>
            <w:noWrap/>
            <w:hideMark/>
          </w:tcPr>
          <w:p w14:paraId="71CDBF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bl>
    <w:p w14:paraId="2DF4C10F" w14:textId="7CF6B115" w:rsidR="0021326D" w:rsidRPr="0021326D"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*Неприйняття </w:t>
      </w:r>
      <w:r w:rsidR="003E7A91">
        <w:rPr>
          <w:rFonts w:ascii="Times New Roman" w:eastAsia="Times New Roman" w:hAnsi="Times New Roman" w:cs="Times New Roman"/>
          <w:color w:val="000000"/>
          <w:sz w:val="24"/>
          <w:szCs w:val="24"/>
        </w:rPr>
        <w:t xml:space="preserve">учасником </w:t>
      </w:r>
      <w:r w:rsidRPr="0021326D">
        <w:rPr>
          <w:rFonts w:ascii="Times New Roman" w:eastAsia="Times New Roman" w:hAnsi="Times New Roman" w:cs="Times New Roman"/>
          <w:color w:val="000000"/>
          <w:sz w:val="24"/>
          <w:szCs w:val="24"/>
        </w:rPr>
        <w:t>умов співпраці призв</w:t>
      </w:r>
      <w:r w:rsidR="003E7A91">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Pr>
          <w:rFonts w:ascii="Times New Roman" w:eastAsia="Times New Roman" w:hAnsi="Times New Roman" w:cs="Times New Roman"/>
          <w:sz w:val="24"/>
          <w:szCs w:val="24"/>
        </w:rPr>
        <w:t>що</w:t>
      </w:r>
      <w:r w:rsidR="003E7A91" w:rsidRPr="002142DE">
        <w:rPr>
          <w:rFonts w:ascii="Times New Roman" w:eastAsia="Times New Roman" w:hAnsi="Times New Roman" w:cs="Times New Roman"/>
          <w:sz w:val="24"/>
          <w:szCs w:val="24"/>
        </w:rPr>
        <w:t xml:space="preserve"> не відповідає умовам тендерної документації.</w:t>
      </w:r>
    </w:p>
    <w:p w14:paraId="0EDBAABF" w14:textId="77777777" w:rsidR="00F81B47" w:rsidRPr="0021326D" w:rsidRDefault="00F81B47" w:rsidP="00DF0FFA">
      <w:pPr>
        <w:spacing w:after="0" w:line="240" w:lineRule="auto"/>
        <w:ind w:right="-142" w:firstLine="709"/>
        <w:jc w:val="both"/>
        <w:rPr>
          <w:rFonts w:ascii="Times New Roman" w:eastAsia="Times New Roman" w:hAnsi="Times New Roman" w:cs="Times New Roman"/>
          <w:sz w:val="24"/>
          <w:szCs w:val="24"/>
        </w:rPr>
      </w:pPr>
    </w:p>
    <w:p w14:paraId="1C321EE8" w14:textId="77777777" w:rsidR="00F81B47" w:rsidRDefault="00F81B47" w:rsidP="00DF0FFA">
      <w:pPr>
        <w:spacing w:after="0" w:line="240" w:lineRule="auto"/>
        <w:ind w:firstLine="709"/>
        <w:jc w:val="both"/>
        <w:rPr>
          <w:rFonts w:ascii="Times New Roman" w:eastAsia="Times New Roman" w:hAnsi="Times New Roman" w:cs="Times New Roman"/>
          <w:sz w:val="24"/>
          <w:szCs w:val="24"/>
        </w:rPr>
      </w:pPr>
      <w:bookmarkStart w:id="10" w:name="_Hlk159336211"/>
      <w:r w:rsidRPr="0021326D">
        <w:rPr>
          <w:rFonts w:ascii="Times New Roman" w:eastAsia="Times New Roman" w:hAnsi="Times New Roman" w:cs="Times New Roman"/>
          <w:sz w:val="24"/>
          <w:szCs w:val="24"/>
        </w:rPr>
        <w:t xml:space="preserve">Підписанням </w:t>
      </w:r>
      <w:r>
        <w:rPr>
          <w:rFonts w:ascii="Times New Roman" w:eastAsia="Times New Roman" w:hAnsi="Times New Roman" w:cs="Times New Roman"/>
          <w:sz w:val="24"/>
          <w:szCs w:val="24"/>
        </w:rPr>
        <w:t>«</w:t>
      </w:r>
      <w:r w:rsidRPr="003E7A91">
        <w:rPr>
          <w:rFonts w:ascii="Times New Roman" w:eastAsia="Times New Roman" w:hAnsi="Times New Roman" w:cs="Times New Roman"/>
          <w:sz w:val="24"/>
          <w:szCs w:val="24"/>
        </w:rPr>
        <w:t>Ціна тендерної пропозиції</w:t>
      </w:r>
      <w:r>
        <w:rPr>
          <w:rFonts w:ascii="Times New Roman" w:eastAsia="Times New Roman" w:hAnsi="Times New Roman" w:cs="Times New Roman"/>
          <w:sz w:val="24"/>
          <w:szCs w:val="24"/>
        </w:rPr>
        <w:t xml:space="preserve">» </w:t>
      </w:r>
      <w:r w:rsidRPr="0021326D">
        <w:rPr>
          <w:rFonts w:ascii="Times New Roman" w:eastAsia="Times New Roman" w:hAnsi="Times New Roman" w:cs="Times New Roman"/>
          <w:sz w:val="24"/>
          <w:szCs w:val="24"/>
        </w:rPr>
        <w:t>підтверджуємо, що у разі перемоги нашої пропозиції ми зобов’язуємось</w:t>
      </w:r>
      <w:r>
        <w:rPr>
          <w:rFonts w:ascii="Times New Roman" w:eastAsia="Times New Roman" w:hAnsi="Times New Roman" w:cs="Times New Roman"/>
          <w:sz w:val="24"/>
          <w:szCs w:val="24"/>
        </w:rPr>
        <w:t>:</w:t>
      </w:r>
    </w:p>
    <w:p w14:paraId="49D862A1" w14:textId="5A99AEFE" w:rsidR="00F81B47" w:rsidRDefault="00F81B47" w:rsidP="00F81B47">
      <w:pPr>
        <w:pStyle w:val="af"/>
        <w:numPr>
          <w:ilvl w:val="0"/>
          <w:numId w:val="21"/>
        </w:numPr>
        <w:tabs>
          <w:tab w:val="left" w:pos="993"/>
        </w:tabs>
        <w:ind w:left="0" w:firstLine="709"/>
        <w:jc w:val="both"/>
        <w:rPr>
          <w:sz w:val="24"/>
          <w:szCs w:val="24"/>
          <w:lang w:val="uk-UA"/>
        </w:rPr>
      </w:pPr>
      <w:r w:rsidRPr="00B21D28">
        <w:rPr>
          <w:sz w:val="24"/>
          <w:szCs w:val="24"/>
          <w:lang w:val="uk-UA"/>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FE17FB">
        <w:rPr>
          <w:sz w:val="24"/>
          <w:szCs w:val="24"/>
          <w:lang w:val="uk-UA"/>
        </w:rPr>
        <w:br/>
      </w:r>
      <w:bookmarkStart w:id="11" w:name="_Hlk159579856"/>
      <w:r w:rsidR="00FE17FB" w:rsidRPr="00FE17FB">
        <w:rPr>
          <w:bCs/>
          <w:iCs/>
          <w:sz w:val="24"/>
          <w:szCs w:val="24"/>
          <w:lang w:val="uk-UA"/>
        </w:rPr>
        <w:t>ДК 021:2015:63520000-0 Послуги транспортних агентств (Послуги дорожнього перевезення небезпечного вантажу біологічного матеріалу)</w:t>
      </w:r>
      <w:bookmarkEnd w:id="11"/>
      <w:r w:rsidR="00FE17FB">
        <w:rPr>
          <w:bCs/>
          <w:iCs/>
          <w:sz w:val="24"/>
          <w:szCs w:val="24"/>
          <w:lang w:val="uk-UA"/>
        </w:rPr>
        <w:t xml:space="preserve"> </w:t>
      </w:r>
      <w:r w:rsidRPr="00B21D28">
        <w:rPr>
          <w:sz w:val="24"/>
          <w:szCs w:val="24"/>
          <w:lang w:val="uk-UA"/>
        </w:rPr>
        <w:t xml:space="preserve">в рамках програми Глобального Фонду на умовах, які викладені </w:t>
      </w:r>
      <w:r w:rsidR="00FE17FB">
        <w:rPr>
          <w:sz w:val="24"/>
          <w:szCs w:val="24"/>
          <w:lang w:val="uk-UA"/>
        </w:rPr>
        <w:t>в тендерній документації</w:t>
      </w:r>
      <w:r w:rsidRPr="00B21D28">
        <w:rPr>
          <w:sz w:val="24"/>
          <w:szCs w:val="24"/>
          <w:lang w:val="uk-UA"/>
        </w:rPr>
        <w:t xml:space="preserve"> та пропозиції;</w:t>
      </w:r>
    </w:p>
    <w:p w14:paraId="0D4C84BF" w14:textId="77777777" w:rsidR="00F81B47" w:rsidRPr="00EF21B9" w:rsidRDefault="00F81B47" w:rsidP="00F81B47">
      <w:pPr>
        <w:pStyle w:val="af"/>
        <w:numPr>
          <w:ilvl w:val="0"/>
          <w:numId w:val="21"/>
        </w:numPr>
        <w:tabs>
          <w:tab w:val="left" w:pos="993"/>
        </w:tabs>
        <w:ind w:left="0" w:firstLine="709"/>
        <w:jc w:val="both"/>
        <w:rPr>
          <w:sz w:val="24"/>
          <w:szCs w:val="24"/>
          <w:lang w:val="uk-UA"/>
        </w:rPr>
      </w:pPr>
      <w:proofErr w:type="spellStart"/>
      <w:r w:rsidRPr="00EF21B9">
        <w:rPr>
          <w:sz w:val="24"/>
          <w:szCs w:val="24"/>
        </w:rPr>
        <w:t>д</w:t>
      </w:r>
      <w:r w:rsidRPr="00EF21B9">
        <w:rPr>
          <w:color w:val="000000"/>
          <w:sz w:val="24"/>
          <w:szCs w:val="24"/>
          <w:bdr w:val="none" w:sz="0" w:space="0" w:color="auto" w:frame="1"/>
          <w:shd w:val="clear" w:color="auto" w:fill="FFFFFF"/>
        </w:rPr>
        <w:t>отримуватись</w:t>
      </w:r>
      <w:proofErr w:type="spellEnd"/>
      <w:r w:rsidRPr="00EF21B9">
        <w:rPr>
          <w:color w:val="000000"/>
          <w:sz w:val="24"/>
          <w:szCs w:val="24"/>
          <w:bdr w:val="none" w:sz="0" w:space="0" w:color="auto" w:frame="1"/>
          <w:shd w:val="clear" w:color="auto" w:fill="FFFFFF"/>
        </w:rPr>
        <w:t xml:space="preserve"> чинного </w:t>
      </w:r>
      <w:proofErr w:type="spellStart"/>
      <w:r w:rsidRPr="00EF21B9">
        <w:rPr>
          <w:color w:val="000000"/>
          <w:sz w:val="24"/>
          <w:szCs w:val="24"/>
          <w:bdr w:val="none" w:sz="0" w:space="0" w:color="auto" w:frame="1"/>
          <w:shd w:val="clear" w:color="auto" w:fill="FFFFFF"/>
        </w:rPr>
        <w:t>законодавства</w:t>
      </w:r>
      <w:proofErr w:type="spellEnd"/>
      <w:r w:rsidRPr="00EF21B9">
        <w:rPr>
          <w:color w:val="000000"/>
          <w:sz w:val="24"/>
          <w:szCs w:val="24"/>
          <w:bdr w:val="none" w:sz="0" w:space="0" w:color="auto" w:frame="1"/>
          <w:shd w:val="clear" w:color="auto" w:fill="FFFFFF"/>
        </w:rPr>
        <w:t xml:space="preserve"> про </w:t>
      </w:r>
      <w:proofErr w:type="spellStart"/>
      <w:r w:rsidRPr="00EF21B9">
        <w:rPr>
          <w:color w:val="000000"/>
          <w:sz w:val="24"/>
          <w:szCs w:val="24"/>
          <w:bdr w:val="none" w:sz="0" w:space="0" w:color="auto" w:frame="1"/>
          <w:shd w:val="clear" w:color="auto" w:fill="FFFFFF"/>
        </w:rPr>
        <w:t>економічні</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санкції</w:t>
      </w:r>
      <w:proofErr w:type="spellEnd"/>
      <w:r w:rsidRPr="00EF21B9">
        <w:rPr>
          <w:color w:val="000000"/>
          <w:sz w:val="24"/>
          <w:szCs w:val="24"/>
          <w:bdr w:val="none" w:sz="0" w:space="0" w:color="auto" w:frame="1"/>
          <w:shd w:val="clear" w:color="auto" w:fill="FFFFFF"/>
        </w:rPr>
        <w:t xml:space="preserve">, в тому </w:t>
      </w:r>
      <w:proofErr w:type="spellStart"/>
      <w:r w:rsidRPr="00EF21B9">
        <w:rPr>
          <w:color w:val="000000"/>
          <w:sz w:val="24"/>
          <w:szCs w:val="24"/>
          <w:bdr w:val="none" w:sz="0" w:space="0" w:color="auto" w:frame="1"/>
          <w:shd w:val="clear" w:color="auto" w:fill="FFFFFF"/>
        </w:rPr>
        <w:t>числі</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залежно</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від</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обставин</w:t>
      </w:r>
      <w:proofErr w:type="spellEnd"/>
      <w:r w:rsidRPr="00EF21B9">
        <w:rPr>
          <w:color w:val="000000"/>
          <w:sz w:val="24"/>
          <w:szCs w:val="24"/>
          <w:bdr w:val="none" w:sz="0" w:space="0" w:color="auto" w:frame="1"/>
          <w:shd w:val="clear" w:color="auto" w:fill="FFFFFF"/>
        </w:rPr>
        <w:t xml:space="preserve">, не </w:t>
      </w:r>
      <w:proofErr w:type="spellStart"/>
      <w:r w:rsidRPr="00EF21B9">
        <w:rPr>
          <w:color w:val="000000"/>
          <w:sz w:val="24"/>
          <w:szCs w:val="24"/>
          <w:bdr w:val="none" w:sz="0" w:space="0" w:color="auto" w:frame="1"/>
          <w:shd w:val="clear" w:color="auto" w:fill="FFFFFF"/>
        </w:rPr>
        <w:t>укладати</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жодних</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угод</w:t>
      </w:r>
      <w:proofErr w:type="spellEnd"/>
      <w:r w:rsidRPr="00EF21B9">
        <w:rPr>
          <w:color w:val="000000"/>
          <w:sz w:val="24"/>
          <w:szCs w:val="24"/>
          <w:bdr w:val="none" w:sz="0" w:space="0" w:color="auto" w:frame="1"/>
          <w:shd w:val="clear" w:color="auto" w:fill="FFFFFF"/>
        </w:rPr>
        <w:t xml:space="preserve">, не </w:t>
      </w:r>
      <w:proofErr w:type="spellStart"/>
      <w:r w:rsidRPr="00EF21B9">
        <w:rPr>
          <w:color w:val="000000"/>
          <w:sz w:val="24"/>
          <w:szCs w:val="24"/>
          <w:bdr w:val="none" w:sz="0" w:space="0" w:color="auto" w:frame="1"/>
          <w:shd w:val="clear" w:color="auto" w:fill="FFFFFF"/>
        </w:rPr>
        <w:t>брати</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участі</w:t>
      </w:r>
      <w:proofErr w:type="spellEnd"/>
      <w:r w:rsidRPr="00EF21B9">
        <w:rPr>
          <w:color w:val="000000"/>
          <w:sz w:val="24"/>
          <w:szCs w:val="24"/>
          <w:bdr w:val="none" w:sz="0" w:space="0" w:color="auto" w:frame="1"/>
          <w:shd w:val="clear" w:color="auto" w:fill="FFFFFF"/>
        </w:rPr>
        <w:t xml:space="preserve"> в </w:t>
      </w:r>
      <w:proofErr w:type="spellStart"/>
      <w:r w:rsidRPr="00EF21B9">
        <w:rPr>
          <w:color w:val="000000"/>
          <w:sz w:val="24"/>
          <w:szCs w:val="24"/>
          <w:bdr w:val="none" w:sz="0" w:space="0" w:color="auto" w:frame="1"/>
          <w:shd w:val="clear" w:color="auto" w:fill="FFFFFF"/>
        </w:rPr>
        <w:t>жодних</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транзакціях</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жодній</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діяльності</w:t>
      </w:r>
      <w:proofErr w:type="spellEnd"/>
      <w:r w:rsidRPr="00EF21B9">
        <w:rPr>
          <w:color w:val="000000"/>
          <w:sz w:val="24"/>
          <w:szCs w:val="24"/>
          <w:bdr w:val="none" w:sz="0" w:space="0" w:color="auto" w:frame="1"/>
          <w:shd w:val="clear" w:color="auto" w:fill="FFFFFF"/>
        </w:rPr>
        <w:t xml:space="preserve"> з будь-</w:t>
      </w:r>
      <w:proofErr w:type="spellStart"/>
      <w:r w:rsidRPr="00EF21B9">
        <w:rPr>
          <w:color w:val="000000"/>
          <w:sz w:val="24"/>
          <w:szCs w:val="24"/>
          <w:bdr w:val="none" w:sz="0" w:space="0" w:color="auto" w:frame="1"/>
          <w:shd w:val="clear" w:color="auto" w:fill="FFFFFF"/>
        </w:rPr>
        <w:t>якою</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фізичною</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чи</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юридичною</w:t>
      </w:r>
      <w:proofErr w:type="spellEnd"/>
      <w:r w:rsidRPr="00EF21B9">
        <w:rPr>
          <w:color w:val="000000"/>
          <w:sz w:val="24"/>
          <w:szCs w:val="24"/>
          <w:bdr w:val="none" w:sz="0" w:space="0" w:color="auto" w:frame="1"/>
          <w:shd w:val="clear" w:color="auto" w:fill="FFFFFF"/>
        </w:rPr>
        <w:t xml:space="preserve"> особою, </w:t>
      </w:r>
      <w:proofErr w:type="gramStart"/>
      <w:r w:rsidRPr="00EF21B9">
        <w:rPr>
          <w:color w:val="000000"/>
          <w:sz w:val="24"/>
          <w:szCs w:val="24"/>
          <w:bdr w:val="none" w:sz="0" w:space="0" w:color="auto" w:frame="1"/>
          <w:shd w:val="clear" w:color="auto" w:fill="FFFFFF"/>
        </w:rPr>
        <w:t>на яку</w:t>
      </w:r>
      <w:proofErr w:type="gram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накладено</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санкції</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або</w:t>
      </w:r>
      <w:proofErr w:type="spellEnd"/>
      <w:r w:rsidRPr="00EF21B9">
        <w:rPr>
          <w:color w:val="000000"/>
          <w:sz w:val="24"/>
          <w:szCs w:val="24"/>
          <w:bdr w:val="none" w:sz="0" w:space="0" w:color="auto" w:frame="1"/>
          <w:shd w:val="clear" w:color="auto" w:fill="FFFFFF"/>
        </w:rPr>
        <w:t xml:space="preserve"> в </w:t>
      </w:r>
      <w:proofErr w:type="spellStart"/>
      <w:r w:rsidRPr="00EF21B9">
        <w:rPr>
          <w:color w:val="000000"/>
          <w:sz w:val="24"/>
          <w:szCs w:val="24"/>
          <w:bdr w:val="none" w:sz="0" w:space="0" w:color="auto" w:frame="1"/>
          <w:shd w:val="clear" w:color="auto" w:fill="FFFFFF"/>
        </w:rPr>
        <w:t>інтересах</w:t>
      </w:r>
      <w:proofErr w:type="spellEnd"/>
      <w:r w:rsidRPr="00EF21B9">
        <w:rPr>
          <w:color w:val="000000"/>
          <w:sz w:val="24"/>
          <w:szCs w:val="24"/>
          <w:bdr w:val="none" w:sz="0" w:space="0" w:color="auto" w:frame="1"/>
          <w:shd w:val="clear" w:color="auto" w:fill="FFFFFF"/>
        </w:rPr>
        <w:t xml:space="preserve"> будь-</w:t>
      </w:r>
      <w:proofErr w:type="spellStart"/>
      <w:r w:rsidRPr="00EF21B9">
        <w:rPr>
          <w:color w:val="000000"/>
          <w:sz w:val="24"/>
          <w:szCs w:val="24"/>
          <w:bdr w:val="none" w:sz="0" w:space="0" w:color="auto" w:frame="1"/>
          <w:shd w:val="clear" w:color="auto" w:fill="FFFFFF"/>
        </w:rPr>
        <w:t>якої</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держави</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чи</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території</w:t>
      </w:r>
      <w:proofErr w:type="spellEnd"/>
      <w:r w:rsidRPr="00EF21B9">
        <w:rPr>
          <w:color w:val="000000"/>
          <w:sz w:val="24"/>
          <w:szCs w:val="24"/>
          <w:bdr w:val="none" w:sz="0" w:space="0" w:color="auto" w:frame="1"/>
          <w:shd w:val="clear" w:color="auto" w:fill="FFFFFF"/>
        </w:rPr>
        <w:t xml:space="preserve">, на яку </w:t>
      </w:r>
      <w:proofErr w:type="spellStart"/>
      <w:r w:rsidRPr="00EF21B9">
        <w:rPr>
          <w:color w:val="000000"/>
          <w:sz w:val="24"/>
          <w:szCs w:val="24"/>
          <w:bdr w:val="none" w:sz="0" w:space="0" w:color="auto" w:frame="1"/>
          <w:shd w:val="clear" w:color="auto" w:fill="FFFFFF"/>
        </w:rPr>
        <w:t>поширюються</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санкції</w:t>
      </w:r>
      <w:proofErr w:type="spellEnd"/>
      <w:r w:rsidRPr="00EF21B9">
        <w:rPr>
          <w:color w:val="000000"/>
          <w:sz w:val="24"/>
          <w:szCs w:val="24"/>
          <w:bdr w:val="none" w:sz="0" w:space="0" w:color="auto" w:frame="1"/>
          <w:shd w:val="clear" w:color="auto" w:fill="FFFFFF"/>
        </w:rPr>
        <w:t xml:space="preserve">, за </w:t>
      </w:r>
      <w:proofErr w:type="spellStart"/>
      <w:r w:rsidRPr="00EF21B9">
        <w:rPr>
          <w:color w:val="000000"/>
          <w:sz w:val="24"/>
          <w:szCs w:val="24"/>
          <w:bdr w:val="none" w:sz="0" w:space="0" w:color="auto" w:frame="1"/>
          <w:shd w:val="clear" w:color="auto" w:fill="FFFFFF"/>
        </w:rPr>
        <w:t>винятком</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випадків</w:t>
      </w:r>
      <w:proofErr w:type="spellEnd"/>
      <w:r w:rsidRPr="00EF21B9">
        <w:rPr>
          <w:color w:val="000000"/>
          <w:sz w:val="24"/>
          <w:szCs w:val="24"/>
          <w:bdr w:val="none" w:sz="0" w:space="0" w:color="auto" w:frame="1"/>
          <w:shd w:val="clear" w:color="auto" w:fill="FFFFFF"/>
        </w:rPr>
        <w:t xml:space="preserve">, коли </w:t>
      </w:r>
      <w:proofErr w:type="spellStart"/>
      <w:r w:rsidRPr="00EF21B9">
        <w:rPr>
          <w:color w:val="000000"/>
          <w:sz w:val="24"/>
          <w:szCs w:val="24"/>
          <w:bdr w:val="none" w:sz="0" w:space="0" w:color="auto" w:frame="1"/>
          <w:shd w:val="clear" w:color="auto" w:fill="FFFFFF"/>
        </w:rPr>
        <w:t>це</w:t>
      </w:r>
      <w:proofErr w:type="spellEnd"/>
      <w:r w:rsidRPr="00EF21B9">
        <w:rPr>
          <w:color w:val="000000"/>
          <w:sz w:val="24"/>
          <w:szCs w:val="24"/>
          <w:bdr w:val="none" w:sz="0" w:space="0" w:color="auto" w:frame="1"/>
          <w:shd w:val="clear" w:color="auto" w:fill="FFFFFF"/>
        </w:rPr>
        <w:t xml:space="preserve"> дозволено </w:t>
      </w:r>
      <w:proofErr w:type="spellStart"/>
      <w:r w:rsidRPr="00EF21B9">
        <w:rPr>
          <w:color w:val="000000"/>
          <w:sz w:val="24"/>
          <w:szCs w:val="24"/>
          <w:bdr w:val="none" w:sz="0" w:space="0" w:color="auto" w:frame="1"/>
          <w:shd w:val="clear" w:color="auto" w:fill="FFFFFF"/>
        </w:rPr>
        <w:t>законодавством</w:t>
      </w:r>
      <w:proofErr w:type="spellEnd"/>
      <w:r w:rsidRPr="00EF21B9">
        <w:rPr>
          <w:color w:val="000000"/>
          <w:sz w:val="24"/>
          <w:szCs w:val="24"/>
          <w:bdr w:val="none" w:sz="0" w:space="0" w:color="auto" w:frame="1"/>
          <w:shd w:val="clear" w:color="auto" w:fill="FFFFFF"/>
        </w:rPr>
        <w:t xml:space="preserve"> про </w:t>
      </w:r>
      <w:proofErr w:type="spellStart"/>
      <w:r w:rsidRPr="00EF21B9">
        <w:rPr>
          <w:color w:val="000000"/>
          <w:sz w:val="24"/>
          <w:szCs w:val="24"/>
          <w:bdr w:val="none" w:sz="0" w:space="0" w:color="auto" w:frame="1"/>
          <w:shd w:val="clear" w:color="auto" w:fill="FFFFFF"/>
        </w:rPr>
        <w:t>економічні</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санкції</w:t>
      </w:r>
      <w:proofErr w:type="spellEnd"/>
      <w:r>
        <w:rPr>
          <w:color w:val="000000"/>
          <w:sz w:val="24"/>
          <w:szCs w:val="24"/>
          <w:bdr w:val="none" w:sz="0" w:space="0" w:color="auto" w:frame="1"/>
          <w:shd w:val="clear" w:color="auto" w:fill="FFFFFF"/>
          <w:lang w:val="uk-UA"/>
        </w:rPr>
        <w:t>.</w:t>
      </w:r>
      <w:r w:rsidRPr="00EF21B9">
        <w:rPr>
          <w:color w:val="000000"/>
          <w:sz w:val="24"/>
          <w:szCs w:val="24"/>
          <w:bdr w:val="none" w:sz="0" w:space="0" w:color="auto" w:frame="1"/>
          <w:shd w:val="clear" w:color="auto" w:fill="FFFFFF"/>
        </w:rPr>
        <w:t xml:space="preserve"> </w:t>
      </w:r>
      <w:proofErr w:type="spellStart"/>
      <w:r w:rsidRPr="00EF21B9">
        <w:rPr>
          <w:color w:val="000000"/>
          <w:sz w:val="24"/>
          <w:szCs w:val="24"/>
        </w:rPr>
        <w:t>Законодавство</w:t>
      </w:r>
      <w:proofErr w:type="spellEnd"/>
      <w:r w:rsidRPr="00EF21B9">
        <w:rPr>
          <w:color w:val="000000"/>
          <w:sz w:val="24"/>
          <w:szCs w:val="24"/>
        </w:rPr>
        <w:t xml:space="preserve"> про </w:t>
      </w:r>
      <w:proofErr w:type="spellStart"/>
      <w:r w:rsidRPr="00EF21B9">
        <w:rPr>
          <w:color w:val="000000"/>
          <w:sz w:val="24"/>
          <w:szCs w:val="24"/>
        </w:rPr>
        <w:t>економічні</w:t>
      </w:r>
      <w:proofErr w:type="spellEnd"/>
      <w:r w:rsidRPr="00EF21B9">
        <w:rPr>
          <w:color w:val="000000"/>
          <w:sz w:val="24"/>
          <w:szCs w:val="24"/>
        </w:rPr>
        <w:t xml:space="preserve"> </w:t>
      </w:r>
      <w:proofErr w:type="spellStart"/>
      <w:r w:rsidRPr="00EF21B9">
        <w:rPr>
          <w:color w:val="000000"/>
          <w:sz w:val="24"/>
          <w:szCs w:val="24"/>
        </w:rPr>
        <w:t>санкції</w:t>
      </w:r>
      <w:proofErr w:type="spellEnd"/>
      <w:r w:rsidRPr="00EF21B9">
        <w:rPr>
          <w:color w:val="000000"/>
          <w:sz w:val="24"/>
          <w:szCs w:val="24"/>
        </w:rPr>
        <w:t xml:space="preserve">, </w:t>
      </w:r>
      <w:proofErr w:type="spellStart"/>
      <w:r w:rsidRPr="00EF21B9">
        <w:rPr>
          <w:color w:val="000000"/>
          <w:sz w:val="24"/>
          <w:szCs w:val="24"/>
        </w:rPr>
        <w:t>що</w:t>
      </w:r>
      <w:proofErr w:type="spellEnd"/>
      <w:r w:rsidRPr="00EF21B9">
        <w:rPr>
          <w:color w:val="000000"/>
          <w:sz w:val="24"/>
          <w:szCs w:val="24"/>
        </w:rPr>
        <w:t xml:space="preserve"> </w:t>
      </w:r>
      <w:proofErr w:type="spellStart"/>
      <w:r w:rsidRPr="00EF21B9">
        <w:rPr>
          <w:color w:val="000000"/>
          <w:sz w:val="24"/>
          <w:szCs w:val="24"/>
        </w:rPr>
        <w:t>згадується</w:t>
      </w:r>
      <w:proofErr w:type="spellEnd"/>
      <w:r w:rsidRPr="00EF21B9">
        <w:rPr>
          <w:color w:val="000000"/>
          <w:sz w:val="24"/>
          <w:szCs w:val="24"/>
        </w:rPr>
        <w:t xml:space="preserve">, </w:t>
      </w:r>
      <w:proofErr w:type="spellStart"/>
      <w:r w:rsidRPr="00EF21B9">
        <w:rPr>
          <w:color w:val="000000"/>
          <w:sz w:val="24"/>
          <w:szCs w:val="24"/>
        </w:rPr>
        <w:t>визначається</w:t>
      </w:r>
      <w:proofErr w:type="spellEnd"/>
      <w:r w:rsidRPr="00EF21B9">
        <w:rPr>
          <w:color w:val="000000"/>
          <w:sz w:val="24"/>
          <w:szCs w:val="24"/>
        </w:rPr>
        <w:t xml:space="preserve"> таким чином: «</w:t>
      </w:r>
      <w:proofErr w:type="spellStart"/>
      <w:r w:rsidRPr="00EF21B9">
        <w:rPr>
          <w:color w:val="000000"/>
          <w:sz w:val="24"/>
          <w:szCs w:val="24"/>
        </w:rPr>
        <w:t>Законодавство</w:t>
      </w:r>
      <w:proofErr w:type="spellEnd"/>
      <w:r w:rsidRPr="00EF21B9">
        <w:rPr>
          <w:color w:val="000000"/>
          <w:sz w:val="24"/>
          <w:szCs w:val="24"/>
        </w:rPr>
        <w:t xml:space="preserve"> про </w:t>
      </w:r>
      <w:proofErr w:type="spellStart"/>
      <w:r w:rsidRPr="00EF21B9">
        <w:rPr>
          <w:color w:val="000000"/>
          <w:sz w:val="24"/>
          <w:szCs w:val="24"/>
        </w:rPr>
        <w:t>економічні</w:t>
      </w:r>
      <w:proofErr w:type="spellEnd"/>
      <w:r w:rsidRPr="00EF21B9">
        <w:rPr>
          <w:color w:val="000000"/>
          <w:sz w:val="24"/>
          <w:szCs w:val="24"/>
        </w:rPr>
        <w:t xml:space="preserve"> </w:t>
      </w:r>
      <w:proofErr w:type="spellStart"/>
      <w:r w:rsidRPr="00EF21B9">
        <w:rPr>
          <w:color w:val="000000"/>
          <w:sz w:val="24"/>
          <w:szCs w:val="24"/>
        </w:rPr>
        <w:t>санкції</w:t>
      </w:r>
      <w:proofErr w:type="spellEnd"/>
      <w:r w:rsidRPr="00EF21B9">
        <w:rPr>
          <w:color w:val="000000"/>
          <w:sz w:val="24"/>
          <w:szCs w:val="24"/>
        </w:rPr>
        <w:t xml:space="preserve">» </w:t>
      </w:r>
      <w:proofErr w:type="spellStart"/>
      <w:r w:rsidRPr="00EF21B9">
        <w:rPr>
          <w:color w:val="000000"/>
          <w:sz w:val="24"/>
          <w:szCs w:val="24"/>
        </w:rPr>
        <w:t>означає</w:t>
      </w:r>
      <w:proofErr w:type="spellEnd"/>
      <w:r w:rsidRPr="00EF21B9">
        <w:rPr>
          <w:color w:val="000000"/>
          <w:sz w:val="24"/>
          <w:szCs w:val="24"/>
        </w:rPr>
        <w:t xml:space="preserve"> будь-</w:t>
      </w:r>
      <w:proofErr w:type="spellStart"/>
      <w:r w:rsidRPr="00EF21B9">
        <w:rPr>
          <w:color w:val="000000"/>
          <w:sz w:val="24"/>
          <w:szCs w:val="24"/>
        </w:rPr>
        <w:t>які</w:t>
      </w:r>
      <w:proofErr w:type="spellEnd"/>
      <w:r w:rsidRPr="00EF21B9">
        <w:rPr>
          <w:color w:val="000000"/>
          <w:sz w:val="24"/>
          <w:szCs w:val="24"/>
        </w:rPr>
        <w:t xml:space="preserve"> </w:t>
      </w:r>
      <w:proofErr w:type="spellStart"/>
      <w:r w:rsidRPr="00EF21B9">
        <w:rPr>
          <w:color w:val="000000"/>
          <w:sz w:val="24"/>
          <w:szCs w:val="24"/>
        </w:rPr>
        <w:t>економічні</w:t>
      </w:r>
      <w:proofErr w:type="spellEnd"/>
      <w:r w:rsidRPr="00EF21B9">
        <w:rPr>
          <w:color w:val="000000"/>
          <w:sz w:val="24"/>
          <w:szCs w:val="24"/>
        </w:rPr>
        <w:t xml:space="preserve"> </w:t>
      </w:r>
      <w:proofErr w:type="spellStart"/>
      <w:r w:rsidRPr="00EF21B9">
        <w:rPr>
          <w:color w:val="000000"/>
          <w:sz w:val="24"/>
          <w:szCs w:val="24"/>
        </w:rPr>
        <w:t>чи</w:t>
      </w:r>
      <w:proofErr w:type="spellEnd"/>
      <w:r w:rsidRPr="00EF21B9">
        <w:rPr>
          <w:color w:val="000000"/>
          <w:sz w:val="24"/>
          <w:szCs w:val="24"/>
        </w:rPr>
        <w:t xml:space="preserve"> </w:t>
      </w:r>
      <w:proofErr w:type="spellStart"/>
      <w:r w:rsidRPr="00EF21B9">
        <w:rPr>
          <w:color w:val="000000"/>
          <w:sz w:val="24"/>
          <w:szCs w:val="24"/>
        </w:rPr>
        <w:t>фінансові</w:t>
      </w:r>
      <w:proofErr w:type="spellEnd"/>
      <w:r w:rsidRPr="00EF21B9">
        <w:rPr>
          <w:color w:val="000000"/>
          <w:sz w:val="24"/>
          <w:szCs w:val="24"/>
        </w:rPr>
        <w:t xml:space="preserve"> </w:t>
      </w:r>
      <w:proofErr w:type="spellStart"/>
      <w:r w:rsidRPr="00EF21B9">
        <w:rPr>
          <w:color w:val="000000"/>
          <w:sz w:val="24"/>
          <w:szCs w:val="24"/>
        </w:rPr>
        <w:t>санкції</w:t>
      </w:r>
      <w:proofErr w:type="spellEnd"/>
      <w:r w:rsidRPr="00EF21B9">
        <w:rPr>
          <w:color w:val="000000"/>
          <w:sz w:val="24"/>
          <w:szCs w:val="24"/>
        </w:rPr>
        <w:t xml:space="preserve">, </w:t>
      </w:r>
      <w:proofErr w:type="spellStart"/>
      <w:r w:rsidRPr="00EF21B9">
        <w:rPr>
          <w:color w:val="000000"/>
          <w:sz w:val="24"/>
          <w:szCs w:val="24"/>
        </w:rPr>
        <w:t>що</w:t>
      </w:r>
      <w:proofErr w:type="spellEnd"/>
      <w:r w:rsidRPr="00EF21B9">
        <w:rPr>
          <w:color w:val="000000"/>
          <w:sz w:val="24"/>
          <w:szCs w:val="24"/>
        </w:rPr>
        <w:t xml:space="preserve"> </w:t>
      </w:r>
      <w:proofErr w:type="spellStart"/>
      <w:r w:rsidRPr="00EF21B9">
        <w:rPr>
          <w:color w:val="000000"/>
          <w:sz w:val="24"/>
          <w:szCs w:val="24"/>
        </w:rPr>
        <w:t>застосовуються</w:t>
      </w:r>
      <w:proofErr w:type="spellEnd"/>
      <w:r w:rsidRPr="00EF21B9">
        <w:rPr>
          <w:color w:val="000000"/>
          <w:sz w:val="24"/>
          <w:szCs w:val="24"/>
        </w:rPr>
        <w:t xml:space="preserve"> </w:t>
      </w:r>
      <w:proofErr w:type="spellStart"/>
      <w:r w:rsidRPr="00EF21B9">
        <w:rPr>
          <w:color w:val="000000"/>
          <w:sz w:val="24"/>
          <w:szCs w:val="24"/>
        </w:rPr>
        <w:t>Управлінням</w:t>
      </w:r>
      <w:proofErr w:type="spellEnd"/>
      <w:r w:rsidRPr="00EF21B9">
        <w:rPr>
          <w:color w:val="000000"/>
          <w:sz w:val="24"/>
          <w:szCs w:val="24"/>
        </w:rPr>
        <w:t xml:space="preserve"> з контролю за </w:t>
      </w:r>
      <w:proofErr w:type="spellStart"/>
      <w:r w:rsidRPr="00EF21B9">
        <w:rPr>
          <w:color w:val="000000"/>
          <w:sz w:val="24"/>
          <w:szCs w:val="24"/>
        </w:rPr>
        <w:t>іноземними</w:t>
      </w:r>
      <w:proofErr w:type="spellEnd"/>
      <w:r w:rsidRPr="00EF21B9">
        <w:rPr>
          <w:color w:val="000000"/>
          <w:sz w:val="24"/>
          <w:szCs w:val="24"/>
        </w:rPr>
        <w:t xml:space="preserve"> активами </w:t>
      </w:r>
      <w:proofErr w:type="spellStart"/>
      <w:r w:rsidRPr="00EF21B9">
        <w:rPr>
          <w:color w:val="000000"/>
          <w:sz w:val="24"/>
          <w:szCs w:val="24"/>
        </w:rPr>
        <w:t>Міністерства</w:t>
      </w:r>
      <w:proofErr w:type="spellEnd"/>
      <w:r w:rsidRPr="00EF21B9">
        <w:rPr>
          <w:color w:val="000000"/>
          <w:sz w:val="24"/>
          <w:szCs w:val="24"/>
        </w:rPr>
        <w:t xml:space="preserve"> </w:t>
      </w:r>
      <w:proofErr w:type="spellStart"/>
      <w:r w:rsidRPr="00EF21B9">
        <w:rPr>
          <w:color w:val="000000"/>
          <w:sz w:val="24"/>
          <w:szCs w:val="24"/>
        </w:rPr>
        <w:t>фінансів</w:t>
      </w:r>
      <w:proofErr w:type="spellEnd"/>
      <w:r w:rsidRPr="00EF21B9">
        <w:rPr>
          <w:color w:val="000000"/>
          <w:sz w:val="24"/>
          <w:szCs w:val="24"/>
        </w:rPr>
        <w:t xml:space="preserve"> США («OFAC»), </w:t>
      </w:r>
      <w:proofErr w:type="spellStart"/>
      <w:r w:rsidRPr="00EF21B9">
        <w:rPr>
          <w:color w:val="000000"/>
          <w:sz w:val="24"/>
          <w:szCs w:val="24"/>
        </w:rPr>
        <w:t>Державним</w:t>
      </w:r>
      <w:proofErr w:type="spellEnd"/>
      <w:r w:rsidRPr="00EF21B9">
        <w:rPr>
          <w:color w:val="000000"/>
          <w:sz w:val="24"/>
          <w:szCs w:val="24"/>
        </w:rPr>
        <w:t xml:space="preserve"> департаментом США, будь-</w:t>
      </w:r>
      <w:proofErr w:type="spellStart"/>
      <w:r w:rsidRPr="00EF21B9">
        <w:rPr>
          <w:color w:val="000000"/>
          <w:sz w:val="24"/>
          <w:szCs w:val="24"/>
        </w:rPr>
        <w:t>якою</w:t>
      </w:r>
      <w:proofErr w:type="spellEnd"/>
      <w:r w:rsidRPr="00EF21B9">
        <w:rPr>
          <w:color w:val="000000"/>
          <w:sz w:val="24"/>
          <w:szCs w:val="24"/>
        </w:rPr>
        <w:t xml:space="preserve"> </w:t>
      </w:r>
      <w:proofErr w:type="spellStart"/>
      <w:r w:rsidRPr="00EF21B9">
        <w:rPr>
          <w:color w:val="000000"/>
          <w:sz w:val="24"/>
          <w:szCs w:val="24"/>
        </w:rPr>
        <w:t>іншою</w:t>
      </w:r>
      <w:proofErr w:type="spellEnd"/>
      <w:r w:rsidRPr="00EF21B9">
        <w:rPr>
          <w:color w:val="000000"/>
          <w:sz w:val="24"/>
          <w:szCs w:val="24"/>
        </w:rPr>
        <w:t xml:space="preserve"> </w:t>
      </w:r>
      <w:proofErr w:type="spellStart"/>
      <w:r w:rsidRPr="00EF21B9">
        <w:rPr>
          <w:color w:val="000000"/>
          <w:sz w:val="24"/>
          <w:szCs w:val="24"/>
        </w:rPr>
        <w:t>установою</w:t>
      </w:r>
      <w:proofErr w:type="spellEnd"/>
      <w:r w:rsidRPr="00EF21B9">
        <w:rPr>
          <w:color w:val="000000"/>
          <w:sz w:val="24"/>
          <w:szCs w:val="24"/>
        </w:rPr>
        <w:t xml:space="preserve"> уряду США, </w:t>
      </w:r>
      <w:proofErr w:type="spellStart"/>
      <w:r w:rsidRPr="00EF21B9">
        <w:rPr>
          <w:color w:val="000000"/>
          <w:sz w:val="24"/>
          <w:szCs w:val="24"/>
        </w:rPr>
        <w:t>Організацією</w:t>
      </w:r>
      <w:proofErr w:type="spellEnd"/>
      <w:r w:rsidRPr="00EF21B9">
        <w:rPr>
          <w:color w:val="000000"/>
          <w:sz w:val="24"/>
          <w:szCs w:val="24"/>
        </w:rPr>
        <w:t xml:space="preserve"> </w:t>
      </w:r>
      <w:proofErr w:type="spellStart"/>
      <w:r w:rsidRPr="00EF21B9">
        <w:rPr>
          <w:color w:val="000000"/>
          <w:sz w:val="24"/>
          <w:szCs w:val="24"/>
        </w:rPr>
        <w:t>Об’єднаних</w:t>
      </w:r>
      <w:proofErr w:type="spellEnd"/>
      <w:r w:rsidRPr="00EF21B9">
        <w:rPr>
          <w:color w:val="000000"/>
          <w:sz w:val="24"/>
          <w:szCs w:val="24"/>
        </w:rPr>
        <w:t xml:space="preserve"> </w:t>
      </w:r>
      <w:proofErr w:type="spellStart"/>
      <w:r w:rsidRPr="00EF21B9">
        <w:rPr>
          <w:color w:val="000000"/>
          <w:sz w:val="24"/>
          <w:szCs w:val="24"/>
        </w:rPr>
        <w:t>Націй</w:t>
      </w:r>
      <w:proofErr w:type="spellEnd"/>
      <w:r w:rsidRPr="00EF21B9">
        <w:rPr>
          <w:color w:val="000000"/>
          <w:sz w:val="24"/>
          <w:szCs w:val="24"/>
        </w:rPr>
        <w:t xml:space="preserve">, Великою </w:t>
      </w:r>
      <w:proofErr w:type="spellStart"/>
      <w:r w:rsidRPr="00EF21B9">
        <w:rPr>
          <w:color w:val="000000"/>
          <w:sz w:val="24"/>
          <w:szCs w:val="24"/>
        </w:rPr>
        <w:t>Британією</w:t>
      </w:r>
      <w:proofErr w:type="spellEnd"/>
      <w:r w:rsidRPr="00EF21B9">
        <w:rPr>
          <w:color w:val="000000"/>
          <w:sz w:val="24"/>
          <w:szCs w:val="24"/>
        </w:rPr>
        <w:t xml:space="preserve">, </w:t>
      </w:r>
      <w:proofErr w:type="spellStart"/>
      <w:r w:rsidRPr="00EF21B9">
        <w:rPr>
          <w:color w:val="000000"/>
          <w:sz w:val="24"/>
          <w:szCs w:val="24"/>
        </w:rPr>
        <w:t>Європейським</w:t>
      </w:r>
      <w:proofErr w:type="spellEnd"/>
      <w:r w:rsidRPr="00EF21B9">
        <w:rPr>
          <w:color w:val="000000"/>
          <w:sz w:val="24"/>
          <w:szCs w:val="24"/>
        </w:rPr>
        <w:t xml:space="preserve"> Союзом </w:t>
      </w:r>
      <w:proofErr w:type="spellStart"/>
      <w:r w:rsidRPr="00EF21B9">
        <w:rPr>
          <w:color w:val="000000"/>
          <w:sz w:val="24"/>
          <w:szCs w:val="24"/>
        </w:rPr>
        <w:t>чи</w:t>
      </w:r>
      <w:proofErr w:type="spellEnd"/>
      <w:r w:rsidRPr="00EF21B9">
        <w:rPr>
          <w:color w:val="000000"/>
          <w:sz w:val="24"/>
          <w:szCs w:val="24"/>
        </w:rPr>
        <w:t xml:space="preserve"> будь-</w:t>
      </w:r>
      <w:proofErr w:type="spellStart"/>
      <w:r w:rsidRPr="00EF21B9">
        <w:rPr>
          <w:color w:val="000000"/>
          <w:sz w:val="24"/>
          <w:szCs w:val="24"/>
        </w:rPr>
        <w:t>якою</w:t>
      </w:r>
      <w:proofErr w:type="spellEnd"/>
      <w:r w:rsidRPr="00EF21B9">
        <w:rPr>
          <w:color w:val="000000"/>
          <w:sz w:val="24"/>
          <w:szCs w:val="24"/>
        </w:rPr>
        <w:t xml:space="preserve"> </w:t>
      </w:r>
      <w:proofErr w:type="spellStart"/>
      <w:r w:rsidRPr="00EF21B9">
        <w:rPr>
          <w:color w:val="000000"/>
          <w:sz w:val="24"/>
          <w:szCs w:val="24"/>
        </w:rPr>
        <w:t>його</w:t>
      </w:r>
      <w:proofErr w:type="spellEnd"/>
      <w:r w:rsidRPr="00EF21B9">
        <w:rPr>
          <w:color w:val="000000"/>
          <w:sz w:val="24"/>
          <w:szCs w:val="24"/>
        </w:rPr>
        <w:t xml:space="preserve"> державою-</w:t>
      </w:r>
      <w:proofErr w:type="spellStart"/>
      <w:r w:rsidRPr="00EF21B9">
        <w:rPr>
          <w:color w:val="000000"/>
          <w:sz w:val="24"/>
          <w:szCs w:val="24"/>
        </w:rPr>
        <w:t>учасницею</w:t>
      </w:r>
      <w:proofErr w:type="spellEnd"/>
      <w:r w:rsidRPr="00EF21B9">
        <w:rPr>
          <w:color w:val="000000"/>
          <w:sz w:val="24"/>
          <w:szCs w:val="24"/>
        </w:rPr>
        <w:t xml:space="preserve"> та/</w:t>
      </w:r>
      <w:proofErr w:type="spellStart"/>
      <w:r w:rsidRPr="00EF21B9">
        <w:rPr>
          <w:color w:val="000000"/>
          <w:sz w:val="24"/>
          <w:szCs w:val="24"/>
        </w:rPr>
        <w:t>або</w:t>
      </w:r>
      <w:proofErr w:type="spellEnd"/>
      <w:r w:rsidRPr="00EF21B9">
        <w:rPr>
          <w:color w:val="000000"/>
          <w:sz w:val="24"/>
          <w:szCs w:val="24"/>
        </w:rPr>
        <w:t xml:space="preserve"> </w:t>
      </w:r>
      <w:proofErr w:type="spellStart"/>
      <w:r w:rsidRPr="00EF21B9">
        <w:rPr>
          <w:color w:val="000000"/>
          <w:sz w:val="24"/>
          <w:szCs w:val="24"/>
        </w:rPr>
        <w:t>Швейцарією</w:t>
      </w:r>
      <w:proofErr w:type="spellEnd"/>
      <w:r w:rsidRPr="00EF21B9">
        <w:rPr>
          <w:color w:val="000000"/>
          <w:sz w:val="24"/>
          <w:szCs w:val="24"/>
        </w:rPr>
        <w:t>;</w:t>
      </w:r>
    </w:p>
    <w:p w14:paraId="4B8D4716" w14:textId="77777777" w:rsidR="00F81B47" w:rsidRPr="00B21D28" w:rsidRDefault="00F81B47" w:rsidP="00FE17FB">
      <w:pPr>
        <w:pStyle w:val="af"/>
        <w:numPr>
          <w:ilvl w:val="0"/>
          <w:numId w:val="21"/>
        </w:numPr>
        <w:tabs>
          <w:tab w:val="left" w:pos="851"/>
          <w:tab w:val="left" w:pos="993"/>
        </w:tabs>
        <w:ind w:left="0" w:firstLine="709"/>
        <w:contextualSpacing/>
        <w:jc w:val="both"/>
        <w:rPr>
          <w:sz w:val="24"/>
          <w:szCs w:val="24"/>
          <w:lang w:val="uk-UA"/>
        </w:rPr>
      </w:pPr>
      <w:r w:rsidRPr="00B21D28">
        <w:rPr>
          <w:color w:val="000000"/>
          <w:sz w:val="24"/>
          <w:szCs w:val="24"/>
          <w:bdr w:val="none" w:sz="0" w:space="0" w:color="auto" w:frame="1"/>
          <w:shd w:val="clear" w:color="auto" w:fill="FFFFFF"/>
          <w:lang w:val="uk-UA"/>
        </w:rPr>
        <w:t>н</w:t>
      </w:r>
      <w:r w:rsidRPr="00E54B02">
        <w:rPr>
          <w:color w:val="000000"/>
          <w:sz w:val="24"/>
          <w:szCs w:val="24"/>
          <w:bdr w:val="none" w:sz="0" w:space="0" w:color="auto" w:frame="1"/>
          <w:shd w:val="clear" w:color="auto" w:fill="FFFFFF"/>
          <w:lang w:val="uk-UA"/>
        </w:rPr>
        <w:t>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r w:rsidRPr="00B21D28">
        <w:rPr>
          <w:color w:val="000000"/>
          <w:sz w:val="24"/>
          <w:szCs w:val="24"/>
          <w:bdr w:val="none" w:sz="0" w:space="0" w:color="auto" w:frame="1"/>
          <w:shd w:val="clear" w:color="auto" w:fill="FFFFFF"/>
          <w:lang w:val="uk-UA"/>
        </w:rPr>
        <w:t>.</w:t>
      </w:r>
    </w:p>
    <w:p w14:paraId="05ECFD93" w14:textId="147F11C9" w:rsidR="00F81B47" w:rsidRPr="0021326D" w:rsidRDefault="00F81B47" w:rsidP="00DF0FFA">
      <w:pPr>
        <w:tabs>
          <w:tab w:val="left" w:pos="993"/>
        </w:tabs>
        <w:spacing w:after="0" w:line="240" w:lineRule="auto"/>
        <w:ind w:firstLine="709"/>
        <w:jc w:val="both"/>
        <w:rPr>
          <w:rFonts w:ascii="Times New Roman" w:eastAsia="Times New Roman" w:hAnsi="Times New Roman" w:cs="Times New Roman"/>
          <w:sz w:val="24"/>
          <w:szCs w:val="24"/>
        </w:rPr>
      </w:pPr>
      <w:r w:rsidRPr="00B21D28">
        <w:rPr>
          <w:rFonts w:ascii="Times New Roman" w:eastAsia="Droid Sans" w:hAnsi="Times New Roman" w:cs="Times New Roman"/>
          <w:sz w:val="24"/>
          <w:szCs w:val="24"/>
          <w:lang w:bidi="hi-IN"/>
        </w:rPr>
        <w:t>Запропонована цінова пропозиція включає всі витрати</w:t>
      </w:r>
      <w:r w:rsidRPr="0021326D">
        <w:rPr>
          <w:rFonts w:ascii="Times New Roman" w:eastAsia="Droid Sans" w:hAnsi="Times New Roman" w:cs="Times New Roman"/>
          <w:sz w:val="24"/>
          <w:szCs w:val="24"/>
          <w:lang w:bidi="hi-IN"/>
        </w:rPr>
        <w:t xml:space="preserve">, а також всі податки та збори відповідно до </w:t>
      </w:r>
      <w:r>
        <w:rPr>
          <w:rFonts w:ascii="Times New Roman" w:eastAsia="Droid Sans" w:hAnsi="Times New Roman" w:cs="Times New Roman"/>
          <w:sz w:val="24"/>
          <w:szCs w:val="24"/>
          <w:lang w:bidi="hi-IN"/>
        </w:rPr>
        <w:t xml:space="preserve">чинного </w:t>
      </w:r>
      <w:r w:rsidRPr="0021326D">
        <w:rPr>
          <w:rFonts w:ascii="Times New Roman" w:eastAsia="Droid Sans" w:hAnsi="Times New Roman" w:cs="Times New Roman"/>
          <w:sz w:val="24"/>
          <w:szCs w:val="24"/>
          <w:lang w:bidi="hi-IN"/>
        </w:rPr>
        <w:t>законодавства України.</w:t>
      </w:r>
    </w:p>
    <w:p w14:paraId="6FC89710" w14:textId="77777777" w:rsidR="00F81B47" w:rsidRPr="0021326D" w:rsidRDefault="00F81B47" w:rsidP="00DF0FFA">
      <w:pPr>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7D583685" w14:textId="77777777" w:rsidR="00F81B47" w:rsidRPr="0021326D" w:rsidRDefault="00F81B47" w:rsidP="00F81B47">
      <w:pPr>
        <w:tabs>
          <w:tab w:val="right" w:pos="9356"/>
        </w:tabs>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bCs/>
          <w:iCs/>
          <w:sz w:val="24"/>
          <w:szCs w:val="24"/>
        </w:rPr>
        <w:t xml:space="preserve">Повідомляємо, що </w:t>
      </w:r>
      <w:r w:rsidRPr="0021326D">
        <w:rPr>
          <w:rFonts w:ascii="Times New Roman" w:eastAsia="Times New Roman" w:hAnsi="Times New Roman" w:cs="Times New Roman"/>
          <w:b/>
          <w:bCs/>
          <w:iCs/>
          <w:sz w:val="24"/>
          <w:szCs w:val="24"/>
        </w:rPr>
        <w:t>ми ознайомлені</w:t>
      </w:r>
      <w:r w:rsidRPr="0021326D">
        <w:rPr>
          <w:rFonts w:ascii="Times New Roman" w:eastAsia="Times New Roman" w:hAnsi="Times New Roman" w:cs="Times New Roman"/>
          <w:bCs/>
          <w:iCs/>
          <w:sz w:val="24"/>
          <w:szCs w:val="24"/>
        </w:rPr>
        <w:t xml:space="preserve"> з </w:t>
      </w:r>
      <w:r w:rsidRPr="0021326D">
        <w:rPr>
          <w:rFonts w:ascii="Times New Roman" w:eastAsia="Times New Roman" w:hAnsi="Times New Roman" w:cs="Times New Roman"/>
          <w:sz w:val="24"/>
          <w:szCs w:val="24"/>
        </w:rPr>
        <w:t xml:space="preserve">Постановою Кабінету Міністрів України </w:t>
      </w:r>
      <w:r w:rsidRPr="0021326D">
        <w:rPr>
          <w:rFonts w:ascii="Times New Roman" w:eastAsia="Arial" w:hAnsi="Times New Roman" w:cs="Times New Roman"/>
          <w:sz w:val="24"/>
          <w:szCs w:val="24"/>
        </w:rPr>
        <w:t xml:space="preserve">від </w:t>
      </w:r>
      <w:r w:rsidRPr="0021326D">
        <w:rPr>
          <w:rFonts w:ascii="Times New Roman" w:eastAsia="Arial" w:hAnsi="Times New Roman" w:cs="Times New Roman"/>
          <w:sz w:val="24"/>
          <w:szCs w:val="24"/>
        </w:rPr>
        <w:br/>
        <w:t xml:space="preserve">17 квітня 2013 р. № 284 </w:t>
      </w:r>
      <w:r w:rsidRPr="0021326D">
        <w:rPr>
          <w:rFonts w:ascii="Times New Roman" w:eastAsia="Times New Roman" w:hAnsi="Times New Roman" w:cs="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1326D">
        <w:rPr>
          <w:rFonts w:ascii="Times New Roman" w:eastAsia="Times New Roman" w:hAnsi="Times New Roman" w:cs="Times New Roman"/>
          <w:sz w:val="24"/>
          <w:szCs w:val="24"/>
        </w:rPr>
        <w:t>субгрантів</w:t>
      </w:r>
      <w:proofErr w:type="spellEnd"/>
      <w:r w:rsidRPr="0021326D">
        <w:rPr>
          <w:rFonts w:ascii="Times New Roman" w:eastAsia="Times New Roman" w:hAnsi="Times New Roman" w:cs="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w:t>
      </w:r>
      <w:r w:rsidRPr="0021326D">
        <w:rPr>
          <w:rFonts w:ascii="Times New Roman" w:eastAsia="Times New Roman" w:hAnsi="Times New Roman" w:cs="Times New Roman"/>
          <w:sz w:val="24"/>
          <w:szCs w:val="24"/>
        </w:rPr>
        <w:lastRenderedPageBreak/>
        <w:t xml:space="preserve">засіданні Ради виконавчого менеджменту Глобального Фонду боротьби зі СНІД, туберкульозом та малярією і </w:t>
      </w:r>
      <w:r w:rsidRPr="0021326D">
        <w:rPr>
          <w:rFonts w:ascii="Times New Roman" w:eastAsia="Times New Roman" w:hAnsi="Times New Roman" w:cs="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21326D" w:rsidRPr="0021326D" w14:paraId="046E3E56" w14:textId="77777777" w:rsidTr="003E7A91">
        <w:tc>
          <w:tcPr>
            <w:tcW w:w="4859" w:type="dxa"/>
          </w:tcPr>
          <w:p w14:paraId="635D921A" w14:textId="77777777" w:rsidR="0021326D" w:rsidRPr="0021326D" w:rsidRDefault="0021326D" w:rsidP="0021326D">
            <w:pPr>
              <w:suppressAutoHyphens/>
              <w:spacing w:after="0" w:line="240" w:lineRule="auto"/>
              <w:ind w:firstLine="426"/>
              <w:jc w:val="both"/>
              <w:rPr>
                <w:rFonts w:ascii="Times New Roman" w:eastAsia="Times New Roman" w:hAnsi="Times New Roman" w:cs="Times New Roman"/>
                <w:sz w:val="24"/>
                <w:szCs w:val="24"/>
              </w:rPr>
            </w:pPr>
          </w:p>
          <w:p w14:paraId="17BAC817" w14:textId="272EBE5B" w:rsidR="0021326D" w:rsidRPr="0021326D" w:rsidRDefault="0021326D" w:rsidP="0021326D">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sidR="003E7A91">
              <w:rPr>
                <w:rFonts w:ascii="Times New Roman" w:eastAsia="Times New Roman" w:hAnsi="Times New Roman" w:cs="Times New Roman"/>
                <w:sz w:val="24"/>
                <w:szCs w:val="24"/>
              </w:rPr>
              <w:t>4 року</w:t>
            </w:r>
          </w:p>
          <w:p w14:paraId="739AC942"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427DDF1"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587A2EDB"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659" w:type="dxa"/>
          </w:tcPr>
          <w:p w14:paraId="62646C43"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19A24F9"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1894E1B" w14:textId="77777777" w:rsidR="0021326D" w:rsidRPr="0021326D" w:rsidRDefault="0021326D" w:rsidP="0021326D">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B863FFF"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268" w:type="dxa"/>
          </w:tcPr>
          <w:p w14:paraId="0851D97B"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710EDDE"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F82419A"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31B969F"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bookmarkEnd w:id="10"/>
    </w:tbl>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2F28C7">
          <w:footerReference w:type="default" r:id="rId12"/>
          <w:pgSz w:w="11906" w:h="16838"/>
          <w:pgMar w:top="850" w:right="850" w:bottom="850" w:left="1417" w:header="709" w:footer="709" w:gutter="0"/>
          <w:pgNumType w:start="1"/>
          <w:cols w:space="720"/>
        </w:sectPr>
      </w:pPr>
    </w:p>
    <w:p w14:paraId="677C8A28" w14:textId="77777777" w:rsidR="0034596D" w:rsidRPr="00813DFF" w:rsidRDefault="0034596D" w:rsidP="0021326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12" w:name="_Hlk158632907"/>
      <w:r w:rsidRPr="00813DFF">
        <w:rPr>
          <w:rFonts w:ascii="Times New Roman" w:eastAsia="Times New Roman" w:hAnsi="Times New Roman" w:cs="Times New Roman"/>
          <w:b/>
          <w:color w:val="000000"/>
          <w:sz w:val="24"/>
          <w:szCs w:val="24"/>
        </w:rPr>
        <w:lastRenderedPageBreak/>
        <w:t>ДОДАТОК 4</w:t>
      </w:r>
    </w:p>
    <w:p w14:paraId="2FCD1FE9" w14:textId="77777777" w:rsidR="0034596D" w:rsidRPr="00813DFF" w:rsidRDefault="0034596D" w:rsidP="0034596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bookmarkEnd w:id="12"/>
    <w:p w14:paraId="7FEB8E9D" w14:textId="77777777" w:rsidR="009E6497" w:rsidRPr="009E6497" w:rsidRDefault="009E6497" w:rsidP="009E6497">
      <w:pPr>
        <w:widowControl w:val="0"/>
        <w:shd w:val="clear" w:color="auto" w:fill="FFFFFF"/>
        <w:tabs>
          <w:tab w:val="left" w:pos="709"/>
          <w:tab w:val="left" w:pos="2055"/>
        </w:tabs>
        <w:suppressAutoHyphens/>
        <w:autoSpaceDE w:val="0"/>
        <w:autoSpaceDN w:val="0"/>
        <w:spacing w:after="0" w:line="240" w:lineRule="auto"/>
        <w:ind w:right="283"/>
        <w:jc w:val="center"/>
        <w:rPr>
          <w:rFonts w:ascii="Times New Roman" w:eastAsia="Arial Unicode MS" w:hAnsi="Times New Roman" w:cs="Times New Roman"/>
          <w:b/>
          <w:bCs/>
          <w:spacing w:val="-2"/>
          <w:sz w:val="24"/>
          <w:szCs w:val="24"/>
          <w:lang w:eastAsia="ar-SA" w:bidi="en-US"/>
        </w:rPr>
      </w:pPr>
      <w:r w:rsidRPr="009E6497">
        <w:rPr>
          <w:rFonts w:ascii="Times New Roman" w:eastAsia="Arial Unicode MS" w:hAnsi="Times New Roman" w:cs="Times New Roman"/>
          <w:b/>
          <w:bCs/>
          <w:spacing w:val="-2"/>
          <w:sz w:val="24"/>
          <w:szCs w:val="24"/>
          <w:lang w:eastAsia="ar-SA" w:bidi="en-US"/>
        </w:rPr>
        <w:t>ДОГОВІР про закупівлю №_______(проект)</w:t>
      </w:r>
    </w:p>
    <w:p w14:paraId="0ACB29D4" w14:textId="77777777" w:rsidR="009E6497" w:rsidRPr="009E6497" w:rsidRDefault="009E6497" w:rsidP="009E6497">
      <w:pPr>
        <w:widowControl w:val="0"/>
        <w:shd w:val="clear" w:color="auto" w:fill="FFFFFF"/>
        <w:tabs>
          <w:tab w:val="left" w:pos="709"/>
          <w:tab w:val="left" w:pos="2055"/>
        </w:tabs>
        <w:suppressAutoHyphens/>
        <w:autoSpaceDE w:val="0"/>
        <w:autoSpaceDN w:val="0"/>
        <w:spacing w:after="0" w:line="240" w:lineRule="auto"/>
        <w:ind w:right="283"/>
        <w:jc w:val="center"/>
        <w:rPr>
          <w:rFonts w:ascii="Times New Roman" w:eastAsia="Arial Unicode MS" w:hAnsi="Times New Roman" w:cs="Times New Roman"/>
          <w:b/>
          <w:bCs/>
          <w:spacing w:val="-2"/>
          <w:sz w:val="24"/>
          <w:szCs w:val="24"/>
          <w:lang w:eastAsia="ar-SA" w:bidi="en-US"/>
        </w:rPr>
      </w:pPr>
    </w:p>
    <w:p w14:paraId="2F10692E" w14:textId="77777777" w:rsidR="009E6497" w:rsidRPr="009E6497" w:rsidRDefault="009E6497" w:rsidP="009E6497">
      <w:pPr>
        <w:widowControl w:val="0"/>
        <w:shd w:val="clear" w:color="auto" w:fill="FFFFFF"/>
        <w:tabs>
          <w:tab w:val="left" w:pos="709"/>
          <w:tab w:val="left" w:pos="5170"/>
          <w:tab w:val="left" w:pos="6315"/>
          <w:tab w:val="left" w:pos="6893"/>
          <w:tab w:val="left" w:leader="underscore" w:pos="7382"/>
          <w:tab w:val="left" w:leader="underscore" w:pos="8592"/>
        </w:tabs>
        <w:suppressAutoHyphens/>
        <w:autoSpaceDE w:val="0"/>
        <w:autoSpaceDN w:val="0"/>
        <w:spacing w:after="0" w:line="240" w:lineRule="auto"/>
        <w:ind w:left="426" w:right="283"/>
        <w:jc w:val="both"/>
        <w:rPr>
          <w:rFonts w:ascii="Times New Roman" w:eastAsia="Arial Unicode MS" w:hAnsi="Times New Roman" w:cs="Times New Roman"/>
          <w:sz w:val="24"/>
          <w:szCs w:val="24"/>
          <w:lang w:eastAsia="ar-SA" w:bidi="en-US"/>
        </w:rPr>
      </w:pPr>
      <w:r w:rsidRPr="009E6497">
        <w:rPr>
          <w:rFonts w:ascii="Times New Roman" w:eastAsia="Arial Unicode MS" w:hAnsi="Times New Roman" w:cs="Times New Roman"/>
          <w:spacing w:val="-3"/>
          <w:sz w:val="24"/>
          <w:szCs w:val="24"/>
          <w:lang w:eastAsia="ar-SA" w:bidi="en-US"/>
        </w:rPr>
        <w:t xml:space="preserve">м. Київ  </w:t>
      </w:r>
      <w:r w:rsidRPr="009E6497">
        <w:rPr>
          <w:rFonts w:ascii="Times New Roman" w:eastAsia="Arial Unicode MS" w:hAnsi="Times New Roman" w:cs="Times New Roman"/>
          <w:sz w:val="24"/>
          <w:szCs w:val="24"/>
          <w:lang w:eastAsia="ar-SA" w:bidi="en-US"/>
        </w:rPr>
        <w:t xml:space="preserve">                                                                                                 «___» ________ 2024 року</w:t>
      </w:r>
    </w:p>
    <w:p w14:paraId="239FE846" w14:textId="77777777" w:rsidR="009E6497" w:rsidRPr="009E6497" w:rsidRDefault="009E6497" w:rsidP="009E6497">
      <w:pPr>
        <w:widowControl w:val="0"/>
        <w:autoSpaceDE w:val="0"/>
        <w:autoSpaceDN w:val="0"/>
        <w:spacing w:after="0" w:line="240" w:lineRule="auto"/>
        <w:jc w:val="both"/>
        <w:rPr>
          <w:rFonts w:ascii="Times New Roman" w:eastAsia="Times New Roman" w:hAnsi="Times New Roman" w:cs="Times New Roman"/>
          <w:b/>
          <w:sz w:val="24"/>
          <w:szCs w:val="24"/>
          <w:lang w:eastAsia="en-US" w:bidi="en-US"/>
        </w:rPr>
      </w:pPr>
    </w:p>
    <w:p w14:paraId="489E81BF" w14:textId="77777777" w:rsidR="009E6497" w:rsidRPr="009E6497" w:rsidRDefault="009E6497" w:rsidP="009E6497">
      <w:pPr>
        <w:widowControl w:val="0"/>
        <w:tabs>
          <w:tab w:val="left" w:pos="9801"/>
        </w:tabs>
        <w:autoSpaceDE w:val="0"/>
        <w:autoSpaceDN w:val="0"/>
        <w:spacing w:after="0" w:line="240" w:lineRule="auto"/>
        <w:ind w:left="100" w:right="105" w:firstLine="710"/>
        <w:jc w:val="both"/>
        <w:rPr>
          <w:rFonts w:ascii="Times New Roman" w:eastAsia="Times New Roman" w:hAnsi="Times New Roman" w:cs="Times New Roman"/>
          <w:spacing w:val="1"/>
          <w:sz w:val="24"/>
          <w:szCs w:val="24"/>
          <w:lang w:eastAsia="en-US" w:bidi="en-US"/>
        </w:rPr>
      </w:pPr>
      <w:bookmarkStart w:id="13" w:name="_Hlk16668549"/>
      <w:r w:rsidRPr="009E6497">
        <w:rPr>
          <w:rFonts w:ascii="Times New Roman" w:eastAsia="Times New Roman" w:hAnsi="Times New Roman" w:cs="Times New Roman"/>
          <w:b/>
          <w:bCs/>
          <w:sz w:val="24"/>
          <w:szCs w:val="24"/>
          <w:lang w:eastAsia="en-US" w:bidi="en-US"/>
        </w:rPr>
        <w:t xml:space="preserve">Державна установа «Центр </w:t>
      </w:r>
      <w:r w:rsidRPr="009E6497">
        <w:rPr>
          <w:rFonts w:ascii="Times New Roman" w:eastAsia="Times New Roman" w:hAnsi="Times New Roman" w:cs="Times New Roman"/>
          <w:b/>
          <w:bCs/>
          <w:spacing w:val="-3"/>
          <w:sz w:val="24"/>
          <w:szCs w:val="24"/>
          <w:lang w:eastAsia="en-US" w:bidi="en-US"/>
        </w:rPr>
        <w:t xml:space="preserve">громадського </w:t>
      </w:r>
      <w:r w:rsidRPr="009E6497">
        <w:rPr>
          <w:rFonts w:ascii="Times New Roman" w:eastAsia="Times New Roman" w:hAnsi="Times New Roman" w:cs="Times New Roman"/>
          <w:b/>
          <w:bCs/>
          <w:sz w:val="24"/>
          <w:szCs w:val="24"/>
          <w:lang w:eastAsia="en-US" w:bidi="en-US"/>
        </w:rPr>
        <w:t xml:space="preserve">здоров’я Міністерства охорони здоров’я </w:t>
      </w:r>
      <w:r w:rsidRPr="009E6497">
        <w:rPr>
          <w:rFonts w:ascii="Times New Roman" w:eastAsia="Times New Roman" w:hAnsi="Times New Roman" w:cs="Times New Roman"/>
          <w:b/>
          <w:bCs/>
          <w:spacing w:val="-4"/>
          <w:sz w:val="24"/>
          <w:szCs w:val="24"/>
          <w:lang w:eastAsia="en-US" w:bidi="en-US"/>
        </w:rPr>
        <w:t>України»</w:t>
      </w:r>
      <w:r w:rsidRPr="009E6497">
        <w:rPr>
          <w:rFonts w:ascii="Times New Roman" w:eastAsia="Times New Roman" w:hAnsi="Times New Roman" w:cs="Times New Roman"/>
          <w:spacing w:val="-4"/>
          <w:sz w:val="24"/>
          <w:szCs w:val="24"/>
          <w:lang w:eastAsia="en-US" w:bidi="en-US"/>
        </w:rPr>
        <w:t xml:space="preserve">, </w:t>
      </w:r>
      <w:r w:rsidRPr="009E6497">
        <w:rPr>
          <w:rFonts w:ascii="Times New Roman" w:eastAsia="Times New Roman" w:hAnsi="Times New Roman" w:cs="Times New Roman"/>
          <w:sz w:val="24"/>
          <w:szCs w:val="24"/>
          <w:lang w:eastAsia="en-US" w:bidi="en-US"/>
        </w:rPr>
        <w:t xml:space="preserve">надалі – Замовник, в особі _________________, який діє на підставі ___________, з однієї сторони та, </w:t>
      </w:r>
    </w:p>
    <w:bookmarkEnd w:id="13"/>
    <w:p w14:paraId="03E45EB2" w14:textId="77777777" w:rsidR="009E6497" w:rsidRPr="009E6497" w:rsidRDefault="009E6497" w:rsidP="009E6497">
      <w:pPr>
        <w:widowControl w:val="0"/>
        <w:tabs>
          <w:tab w:val="left" w:pos="9801"/>
        </w:tabs>
        <w:autoSpaceDE w:val="0"/>
        <w:autoSpaceDN w:val="0"/>
        <w:spacing w:after="0" w:line="240" w:lineRule="auto"/>
        <w:ind w:left="100" w:right="105" w:firstLine="710"/>
        <w:jc w:val="both"/>
        <w:rPr>
          <w:rFonts w:ascii="Times New Roman" w:eastAsia="Times New Roman" w:hAnsi="Times New Roman" w:cs="Times New Roman"/>
          <w:b/>
          <w:sz w:val="24"/>
          <w:szCs w:val="24"/>
          <w:lang w:eastAsia="en-US" w:bidi="en-US"/>
        </w:rPr>
      </w:pPr>
      <w:r w:rsidRPr="009E6497">
        <w:rPr>
          <w:rFonts w:ascii="Times New Roman" w:eastAsia="Times New Roman" w:hAnsi="Times New Roman" w:cs="Times New Roman"/>
          <w:sz w:val="24"/>
          <w:szCs w:val="24"/>
          <w:lang w:eastAsia="en-US" w:bidi="en-US"/>
        </w:rPr>
        <w:t>___________________________, надалі – Виконавець, в особі _______________, який діє на підставі ___________, з другої сторони, далі за текстом Сторони, уклали цей договір про закупівлю від «___» ___________ 2024 року № _____ (далі - Договір) про наступне</w:t>
      </w:r>
      <w:r w:rsidRPr="009E6497">
        <w:rPr>
          <w:rFonts w:ascii="Times New Roman" w:eastAsia="Times New Roman" w:hAnsi="Times New Roman" w:cs="Times New Roman"/>
          <w:b/>
          <w:sz w:val="24"/>
          <w:szCs w:val="24"/>
          <w:lang w:eastAsia="en-US" w:bidi="en-US"/>
        </w:rPr>
        <w:t>:</w:t>
      </w:r>
    </w:p>
    <w:p w14:paraId="6B119220" w14:textId="77777777" w:rsidR="009E6497" w:rsidRPr="009E6497" w:rsidRDefault="009E6497" w:rsidP="009E6497">
      <w:pPr>
        <w:widowControl w:val="0"/>
        <w:autoSpaceDE w:val="0"/>
        <w:autoSpaceDN w:val="0"/>
        <w:spacing w:after="0" w:line="240" w:lineRule="auto"/>
        <w:jc w:val="both"/>
        <w:rPr>
          <w:rFonts w:ascii="Times New Roman" w:eastAsia="Times New Roman" w:hAnsi="Times New Roman" w:cs="Times New Roman"/>
          <w:b/>
          <w:sz w:val="24"/>
          <w:szCs w:val="24"/>
          <w:lang w:eastAsia="en-US" w:bidi="en-US"/>
        </w:rPr>
      </w:pPr>
    </w:p>
    <w:p w14:paraId="1C1FD00F" w14:textId="77777777" w:rsidR="009E6497" w:rsidRPr="009E6497" w:rsidRDefault="009E6497" w:rsidP="009E6497">
      <w:pPr>
        <w:widowControl w:val="0"/>
        <w:numPr>
          <w:ilvl w:val="0"/>
          <w:numId w:val="38"/>
        </w:numPr>
        <w:tabs>
          <w:tab w:val="left" w:pos="0"/>
        </w:tabs>
        <w:autoSpaceDE w:val="0"/>
        <w:autoSpaceDN w:val="0"/>
        <w:spacing w:after="0" w:line="240" w:lineRule="auto"/>
        <w:ind w:left="0" w:right="-1" w:firstLine="0"/>
        <w:jc w:val="center"/>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pacing w:val="-5"/>
          <w:sz w:val="24"/>
          <w:szCs w:val="24"/>
          <w:lang w:eastAsia="en-US" w:bidi="en-US"/>
        </w:rPr>
        <w:t>ПРЕДМЕТ</w:t>
      </w:r>
      <w:r w:rsidRPr="009E6497">
        <w:rPr>
          <w:rFonts w:ascii="Times New Roman" w:eastAsia="Times New Roman" w:hAnsi="Times New Roman" w:cs="Times New Roman"/>
          <w:b/>
          <w:bCs/>
          <w:spacing w:val="-9"/>
          <w:sz w:val="24"/>
          <w:szCs w:val="24"/>
          <w:lang w:eastAsia="en-US" w:bidi="en-US"/>
        </w:rPr>
        <w:t xml:space="preserve"> </w:t>
      </w:r>
      <w:r w:rsidRPr="009E6497">
        <w:rPr>
          <w:rFonts w:ascii="Times New Roman" w:eastAsia="Times New Roman" w:hAnsi="Times New Roman" w:cs="Times New Roman"/>
          <w:b/>
          <w:bCs/>
          <w:spacing w:val="-6"/>
          <w:sz w:val="24"/>
          <w:szCs w:val="24"/>
          <w:lang w:eastAsia="en-US" w:bidi="en-US"/>
        </w:rPr>
        <w:t>ДОГОВОРУ</w:t>
      </w:r>
    </w:p>
    <w:p w14:paraId="0B7DA1CD" w14:textId="77777777" w:rsidR="009E6497" w:rsidRPr="009E6497" w:rsidRDefault="009E6497" w:rsidP="009E6497">
      <w:pPr>
        <w:widowControl w:val="0"/>
        <w:numPr>
          <w:ilvl w:val="1"/>
          <w:numId w:val="37"/>
        </w:numPr>
        <w:tabs>
          <w:tab w:val="left" w:pos="1378"/>
        </w:tabs>
        <w:autoSpaceDE w:val="0"/>
        <w:autoSpaceDN w:val="0"/>
        <w:spacing w:after="0" w:line="240" w:lineRule="auto"/>
        <w:ind w:right="157"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pacing w:val="-5"/>
          <w:sz w:val="24"/>
          <w:szCs w:val="24"/>
          <w:lang w:eastAsia="en-US" w:bidi="en-US"/>
        </w:rPr>
        <w:t xml:space="preserve">Виконавець зобов'язується </w:t>
      </w:r>
      <w:r w:rsidRPr="009E6497">
        <w:rPr>
          <w:rFonts w:ascii="Times New Roman" w:eastAsia="Times New Roman" w:hAnsi="Times New Roman" w:cs="Times New Roman"/>
          <w:spacing w:val="-4"/>
          <w:sz w:val="24"/>
          <w:szCs w:val="24"/>
          <w:lang w:eastAsia="en-US" w:bidi="en-US"/>
        </w:rPr>
        <w:t xml:space="preserve">надати Замовнику послуги згідно </w:t>
      </w:r>
      <w:r w:rsidRPr="009E6497">
        <w:rPr>
          <w:rFonts w:ascii="Times New Roman" w:eastAsia="Times New Roman" w:hAnsi="Times New Roman" w:cs="Times New Roman"/>
          <w:spacing w:val="-4"/>
          <w:sz w:val="24"/>
          <w:szCs w:val="24"/>
          <w:lang w:eastAsia="en-US" w:bidi="en-US"/>
        </w:rPr>
        <w:br/>
      </w:r>
      <w:r w:rsidRPr="009E6497">
        <w:rPr>
          <w:rFonts w:ascii="Times New Roman" w:eastAsia="Times New Roman" w:hAnsi="Times New Roman" w:cs="Times New Roman"/>
          <w:b/>
          <w:bCs/>
          <w:sz w:val="24"/>
          <w:szCs w:val="24"/>
          <w:lang w:eastAsia="en-US" w:bidi="en-US"/>
        </w:rPr>
        <w:t xml:space="preserve">ДК 021:2015:63520000-0 Послуги транспортних агентств (Послуги дорожнього перевезення небезпечного вантажу біологічного матеріалу) </w:t>
      </w:r>
      <w:r w:rsidRPr="009E6497">
        <w:rPr>
          <w:rFonts w:ascii="Times New Roman" w:eastAsia="Times New Roman" w:hAnsi="Times New Roman" w:cs="Times New Roman"/>
          <w:spacing w:val="-2"/>
          <w:sz w:val="24"/>
          <w:szCs w:val="24"/>
          <w:lang w:eastAsia="en-US" w:bidi="en-US"/>
        </w:rPr>
        <w:t>(</w:t>
      </w:r>
      <w:r w:rsidRPr="009E6497">
        <w:rPr>
          <w:rFonts w:ascii="Times New Roman" w:eastAsia="Times New Roman" w:hAnsi="Times New Roman" w:cs="Times New Roman"/>
          <w:sz w:val="24"/>
          <w:szCs w:val="24"/>
          <w:lang w:eastAsia="en-US" w:bidi="en-US"/>
        </w:rPr>
        <w:t>далі</w:t>
      </w:r>
      <w:r w:rsidRPr="009E6497">
        <w:rPr>
          <w:rFonts w:ascii="Times New Roman" w:eastAsia="Times New Roman" w:hAnsi="Times New Roman" w:cs="Times New Roman"/>
          <w:spacing w:val="-10"/>
          <w:sz w:val="24"/>
          <w:szCs w:val="24"/>
          <w:lang w:eastAsia="en-US" w:bidi="en-US"/>
        </w:rPr>
        <w:t xml:space="preserve"> </w:t>
      </w:r>
      <w:r w:rsidRPr="009E6497">
        <w:rPr>
          <w:rFonts w:ascii="Times New Roman" w:eastAsia="Times New Roman" w:hAnsi="Times New Roman" w:cs="Times New Roman"/>
          <w:sz w:val="24"/>
          <w:szCs w:val="24"/>
          <w:lang w:eastAsia="en-US" w:bidi="en-US"/>
        </w:rPr>
        <w:t>–</w:t>
      </w:r>
      <w:r w:rsidRPr="009E6497">
        <w:rPr>
          <w:rFonts w:ascii="Times New Roman" w:eastAsia="Times New Roman" w:hAnsi="Times New Roman" w:cs="Times New Roman"/>
          <w:spacing w:val="-5"/>
          <w:sz w:val="24"/>
          <w:szCs w:val="24"/>
          <w:lang w:eastAsia="en-US" w:bidi="en-US"/>
        </w:rPr>
        <w:t xml:space="preserve"> </w:t>
      </w:r>
      <w:r w:rsidRPr="009E6497">
        <w:rPr>
          <w:rFonts w:ascii="Times New Roman" w:eastAsia="Times New Roman" w:hAnsi="Times New Roman" w:cs="Times New Roman"/>
          <w:sz w:val="24"/>
          <w:szCs w:val="24"/>
          <w:lang w:eastAsia="en-US" w:bidi="en-US"/>
        </w:rPr>
        <w:t>Послуги),</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а</w:t>
      </w:r>
      <w:r w:rsidRPr="009E6497">
        <w:rPr>
          <w:rFonts w:ascii="Times New Roman" w:eastAsia="Times New Roman" w:hAnsi="Times New Roman" w:cs="Times New Roman"/>
          <w:spacing w:val="-5"/>
          <w:sz w:val="24"/>
          <w:szCs w:val="24"/>
          <w:lang w:eastAsia="en-US" w:bidi="en-US"/>
        </w:rPr>
        <w:t xml:space="preserve"> </w:t>
      </w:r>
      <w:r w:rsidRPr="009E6497">
        <w:rPr>
          <w:rFonts w:ascii="Times New Roman" w:eastAsia="Times New Roman" w:hAnsi="Times New Roman" w:cs="Times New Roman"/>
          <w:sz w:val="24"/>
          <w:szCs w:val="24"/>
          <w:lang w:eastAsia="en-US" w:bidi="en-US"/>
        </w:rPr>
        <w:t>Замовник</w:t>
      </w:r>
      <w:r w:rsidRPr="009E6497">
        <w:rPr>
          <w:rFonts w:ascii="Times New Roman" w:eastAsia="Times New Roman" w:hAnsi="Times New Roman" w:cs="Times New Roman"/>
          <w:spacing w:val="-4"/>
          <w:sz w:val="24"/>
          <w:szCs w:val="24"/>
          <w:lang w:eastAsia="en-US" w:bidi="en-US"/>
        </w:rPr>
        <w:t xml:space="preserve"> </w:t>
      </w:r>
      <w:r w:rsidRPr="009E6497">
        <w:rPr>
          <w:rFonts w:ascii="Times New Roman" w:eastAsia="Times New Roman" w:hAnsi="Times New Roman" w:cs="Times New Roman"/>
          <w:sz w:val="24"/>
          <w:szCs w:val="24"/>
          <w:lang w:eastAsia="en-US" w:bidi="en-US"/>
        </w:rPr>
        <w:t>–</w:t>
      </w:r>
      <w:r w:rsidRPr="009E6497">
        <w:rPr>
          <w:rFonts w:ascii="Times New Roman" w:eastAsia="Times New Roman" w:hAnsi="Times New Roman" w:cs="Times New Roman"/>
          <w:spacing w:val="-9"/>
          <w:sz w:val="24"/>
          <w:szCs w:val="24"/>
          <w:lang w:eastAsia="en-US" w:bidi="en-US"/>
        </w:rPr>
        <w:t xml:space="preserve"> </w:t>
      </w:r>
      <w:r w:rsidRPr="009E6497">
        <w:rPr>
          <w:rFonts w:ascii="Times New Roman" w:eastAsia="Times New Roman" w:hAnsi="Times New Roman" w:cs="Times New Roman"/>
          <w:sz w:val="24"/>
          <w:szCs w:val="24"/>
          <w:lang w:eastAsia="en-US" w:bidi="en-US"/>
        </w:rPr>
        <w:t>прийняти</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і</w:t>
      </w:r>
      <w:r w:rsidRPr="009E6497">
        <w:rPr>
          <w:rFonts w:ascii="Times New Roman" w:eastAsia="Times New Roman" w:hAnsi="Times New Roman" w:cs="Times New Roman"/>
          <w:spacing w:val="-13"/>
          <w:sz w:val="24"/>
          <w:szCs w:val="24"/>
          <w:lang w:eastAsia="en-US" w:bidi="en-US"/>
        </w:rPr>
        <w:t xml:space="preserve"> </w:t>
      </w:r>
      <w:r w:rsidRPr="009E6497">
        <w:rPr>
          <w:rFonts w:ascii="Times New Roman" w:eastAsia="Times New Roman" w:hAnsi="Times New Roman" w:cs="Times New Roman"/>
          <w:sz w:val="24"/>
          <w:szCs w:val="24"/>
          <w:lang w:eastAsia="en-US" w:bidi="en-US"/>
        </w:rPr>
        <w:t>оплатити</w:t>
      </w:r>
      <w:r w:rsidRPr="009E6497">
        <w:rPr>
          <w:rFonts w:ascii="Times New Roman" w:eastAsia="Times New Roman" w:hAnsi="Times New Roman" w:cs="Times New Roman"/>
          <w:spacing w:val="-7"/>
          <w:sz w:val="24"/>
          <w:szCs w:val="24"/>
          <w:lang w:eastAsia="en-US" w:bidi="en-US"/>
        </w:rPr>
        <w:t xml:space="preserve"> </w:t>
      </w:r>
      <w:r w:rsidRPr="009E6497">
        <w:rPr>
          <w:rFonts w:ascii="Times New Roman" w:eastAsia="Times New Roman" w:hAnsi="Times New Roman" w:cs="Times New Roman"/>
          <w:sz w:val="24"/>
          <w:szCs w:val="24"/>
          <w:lang w:eastAsia="en-US" w:bidi="en-US"/>
        </w:rPr>
        <w:t>такі</w:t>
      </w:r>
      <w:r w:rsidRPr="009E6497">
        <w:rPr>
          <w:rFonts w:ascii="Times New Roman" w:eastAsia="Times New Roman" w:hAnsi="Times New Roman" w:cs="Times New Roman"/>
          <w:spacing w:val="-13"/>
          <w:sz w:val="24"/>
          <w:szCs w:val="24"/>
          <w:lang w:eastAsia="en-US" w:bidi="en-US"/>
        </w:rPr>
        <w:t xml:space="preserve"> </w:t>
      </w:r>
      <w:r w:rsidRPr="009E6497">
        <w:rPr>
          <w:rFonts w:ascii="Times New Roman" w:eastAsia="Times New Roman" w:hAnsi="Times New Roman" w:cs="Times New Roman"/>
          <w:sz w:val="24"/>
          <w:szCs w:val="24"/>
          <w:lang w:eastAsia="en-US" w:bidi="en-US"/>
        </w:rPr>
        <w:t>Послуги.</w:t>
      </w:r>
      <w:r w:rsidRPr="009E6497">
        <w:t xml:space="preserve"> </w:t>
      </w:r>
      <w:r w:rsidRPr="009E6497">
        <w:rPr>
          <w:rFonts w:ascii="Times New Roman" w:eastAsia="Times New Roman" w:hAnsi="Times New Roman" w:cs="Times New Roman"/>
          <w:sz w:val="24"/>
          <w:szCs w:val="24"/>
          <w:lang w:eastAsia="en-US" w:bidi="en-US"/>
        </w:rPr>
        <w:t>Джерело фінансування – кошти гранту Глобального фонду для боротьби зі СНІДом, туберкульозом та малярією (далі - Глобальний фонд).</w:t>
      </w:r>
    </w:p>
    <w:p w14:paraId="6DB4DA7C" w14:textId="77777777" w:rsidR="009E6497" w:rsidRPr="009E6497" w:rsidRDefault="009E6497" w:rsidP="009E6497">
      <w:pPr>
        <w:widowControl w:val="0"/>
        <w:numPr>
          <w:ilvl w:val="1"/>
          <w:numId w:val="37"/>
        </w:numPr>
        <w:tabs>
          <w:tab w:val="left" w:pos="1378"/>
        </w:tabs>
        <w:autoSpaceDE w:val="0"/>
        <w:autoSpaceDN w:val="0"/>
        <w:spacing w:after="0" w:line="240" w:lineRule="auto"/>
        <w:ind w:right="156"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Т</w:t>
      </w:r>
      <w:r w:rsidRPr="009E6497">
        <w:rPr>
          <w:rFonts w:ascii="Times New Roman" w:eastAsia="Times New Roman" w:hAnsi="Times New Roman" w:cs="Times New Roman"/>
          <w:sz w:val="24"/>
          <w:szCs w:val="24"/>
          <w:shd w:val="clear" w:color="auto" w:fill="FFFFFF"/>
          <w:lang w:eastAsia="en-US" w:bidi="en-US"/>
        </w:rPr>
        <w:t>ехнічні, якісні та інші характеристики</w:t>
      </w:r>
      <w:r w:rsidRPr="009E6497">
        <w:rPr>
          <w:rFonts w:ascii="Times New Roman" w:eastAsia="Times New Roman" w:hAnsi="Times New Roman" w:cs="Times New Roman"/>
          <w:sz w:val="24"/>
          <w:szCs w:val="24"/>
          <w:lang w:eastAsia="en-US" w:bidi="en-US"/>
        </w:rPr>
        <w:t xml:space="preserve"> Послуг наведені у Додатку 1 «Технічна специфікація» до</w:t>
      </w:r>
      <w:r w:rsidRPr="009E6497">
        <w:rPr>
          <w:rFonts w:ascii="Times New Roman" w:eastAsia="Times New Roman" w:hAnsi="Times New Roman" w:cs="Times New Roman"/>
          <w:spacing w:val="-3"/>
          <w:sz w:val="24"/>
          <w:szCs w:val="24"/>
          <w:lang w:eastAsia="en-US" w:bidi="en-US"/>
        </w:rPr>
        <w:t xml:space="preserve"> </w:t>
      </w:r>
      <w:r w:rsidRPr="009E6497">
        <w:rPr>
          <w:rFonts w:ascii="Times New Roman" w:eastAsia="Times New Roman" w:hAnsi="Times New Roman" w:cs="Times New Roman"/>
          <w:sz w:val="24"/>
          <w:szCs w:val="24"/>
          <w:lang w:eastAsia="en-US" w:bidi="en-US"/>
        </w:rPr>
        <w:t>цього</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Договору.</w:t>
      </w:r>
    </w:p>
    <w:p w14:paraId="4E2EBCE9" w14:textId="77777777" w:rsidR="009E6497" w:rsidRPr="009E6497" w:rsidRDefault="009E6497" w:rsidP="009E6497">
      <w:pPr>
        <w:widowControl w:val="0"/>
        <w:numPr>
          <w:ilvl w:val="1"/>
          <w:numId w:val="37"/>
        </w:numPr>
        <w:tabs>
          <w:tab w:val="left" w:pos="1378"/>
        </w:tabs>
        <w:autoSpaceDE w:val="0"/>
        <w:autoSpaceDN w:val="0"/>
        <w:spacing w:after="0" w:line="240" w:lineRule="auto"/>
        <w:ind w:right="156"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shd w:val="clear" w:color="auto" w:fill="FFFFFF"/>
          <w:lang w:eastAsia="en-US" w:bidi="en-US"/>
        </w:rPr>
        <w:t>Обсяг і місце надання Послуг</w:t>
      </w:r>
      <w:r w:rsidRPr="009E6497">
        <w:rPr>
          <w:rFonts w:ascii="Times New Roman" w:eastAsia="Times New Roman" w:hAnsi="Times New Roman" w:cs="Times New Roman"/>
          <w:sz w:val="24"/>
          <w:szCs w:val="24"/>
          <w:lang w:eastAsia="en-US" w:bidi="en-US"/>
        </w:rPr>
        <w:t xml:space="preserve"> наведені у Додатку 2 «Специфікація» до</w:t>
      </w:r>
      <w:r w:rsidRPr="009E6497">
        <w:rPr>
          <w:rFonts w:ascii="Times New Roman" w:eastAsia="Times New Roman" w:hAnsi="Times New Roman" w:cs="Times New Roman"/>
          <w:spacing w:val="-3"/>
          <w:sz w:val="24"/>
          <w:szCs w:val="24"/>
          <w:lang w:eastAsia="en-US" w:bidi="en-US"/>
        </w:rPr>
        <w:t xml:space="preserve"> </w:t>
      </w:r>
      <w:r w:rsidRPr="009E6497">
        <w:rPr>
          <w:rFonts w:ascii="Times New Roman" w:eastAsia="Times New Roman" w:hAnsi="Times New Roman" w:cs="Times New Roman"/>
          <w:sz w:val="24"/>
          <w:szCs w:val="24"/>
          <w:lang w:eastAsia="en-US" w:bidi="en-US"/>
        </w:rPr>
        <w:t>цього</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Договору.</w:t>
      </w:r>
    </w:p>
    <w:p w14:paraId="721205D7" w14:textId="77777777" w:rsidR="009E6497" w:rsidRPr="009E6497" w:rsidRDefault="009E6497" w:rsidP="009E6497">
      <w:pPr>
        <w:widowControl w:val="0"/>
        <w:numPr>
          <w:ilvl w:val="1"/>
          <w:numId w:val="37"/>
        </w:numPr>
        <w:tabs>
          <w:tab w:val="left" w:pos="1378"/>
        </w:tabs>
        <w:autoSpaceDE w:val="0"/>
        <w:autoSpaceDN w:val="0"/>
        <w:spacing w:after="0" w:line="240" w:lineRule="auto"/>
        <w:ind w:right="156"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color w:val="000000"/>
          <w:sz w:val="24"/>
          <w:szCs w:val="24"/>
          <w:lang w:eastAsia="en-US" w:bidi="en-US"/>
        </w:rPr>
        <w:t>Строк надання Послуг: двічі на місяць з кожної установи, протягом 15 календарних днів з моменту отримання Заявки на надання Послуг (надалі – Заявка) від Замовника, але в будь-якому випадку до 16 грудня 2024 року</w:t>
      </w:r>
      <w:r w:rsidRPr="009E6497">
        <w:rPr>
          <w:rFonts w:ascii="Times New Roman" w:eastAsia="Times New Roman" w:hAnsi="Times New Roman" w:cs="Times New Roman"/>
          <w:sz w:val="24"/>
          <w:szCs w:val="24"/>
          <w:lang w:eastAsia="en-US" w:bidi="en-US"/>
        </w:rPr>
        <w:t>.</w:t>
      </w:r>
    </w:p>
    <w:p w14:paraId="38770915" w14:textId="77777777" w:rsidR="009E6497" w:rsidRPr="009E6497" w:rsidRDefault="009E6497" w:rsidP="009E6497">
      <w:pPr>
        <w:widowControl w:val="0"/>
        <w:numPr>
          <w:ilvl w:val="1"/>
          <w:numId w:val="37"/>
        </w:numPr>
        <w:tabs>
          <w:tab w:val="left" w:pos="1378"/>
        </w:tabs>
        <w:autoSpaceDE w:val="0"/>
        <w:autoSpaceDN w:val="0"/>
        <w:spacing w:after="0" w:line="240" w:lineRule="auto"/>
        <w:ind w:right="160"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pacing w:val="-5"/>
          <w:sz w:val="24"/>
          <w:szCs w:val="24"/>
          <w:lang w:eastAsia="en-US" w:bidi="en-US"/>
        </w:rPr>
        <w:t xml:space="preserve">Обсяг </w:t>
      </w:r>
      <w:r w:rsidRPr="009E6497">
        <w:rPr>
          <w:rFonts w:ascii="Times New Roman" w:eastAsia="Times New Roman" w:hAnsi="Times New Roman" w:cs="Times New Roman"/>
          <w:spacing w:val="-4"/>
          <w:sz w:val="24"/>
          <w:szCs w:val="24"/>
          <w:lang w:eastAsia="en-US" w:bidi="en-US"/>
        </w:rPr>
        <w:t xml:space="preserve">закупівлі </w:t>
      </w:r>
      <w:r w:rsidRPr="009E6497">
        <w:rPr>
          <w:rFonts w:ascii="Times New Roman" w:eastAsia="Times New Roman" w:hAnsi="Times New Roman" w:cs="Times New Roman"/>
          <w:spacing w:val="-5"/>
          <w:sz w:val="24"/>
          <w:szCs w:val="24"/>
          <w:lang w:eastAsia="en-US" w:bidi="en-US"/>
        </w:rPr>
        <w:t xml:space="preserve">Послуг </w:t>
      </w:r>
      <w:r w:rsidRPr="009E6497">
        <w:rPr>
          <w:rFonts w:ascii="Times New Roman" w:eastAsia="Times New Roman" w:hAnsi="Times New Roman" w:cs="Times New Roman"/>
          <w:spacing w:val="-4"/>
          <w:sz w:val="24"/>
          <w:szCs w:val="24"/>
          <w:lang w:eastAsia="en-US" w:bidi="en-US"/>
        </w:rPr>
        <w:t xml:space="preserve">може </w:t>
      </w:r>
      <w:r w:rsidRPr="009E6497">
        <w:rPr>
          <w:rFonts w:ascii="Times New Roman" w:eastAsia="Times New Roman" w:hAnsi="Times New Roman" w:cs="Times New Roman"/>
          <w:spacing w:val="-5"/>
          <w:sz w:val="24"/>
          <w:szCs w:val="24"/>
          <w:lang w:eastAsia="en-US" w:bidi="en-US"/>
        </w:rPr>
        <w:t xml:space="preserve">бути </w:t>
      </w:r>
      <w:r w:rsidRPr="009E6497">
        <w:rPr>
          <w:rFonts w:ascii="Times New Roman" w:eastAsia="Times New Roman" w:hAnsi="Times New Roman" w:cs="Times New Roman"/>
          <w:spacing w:val="-4"/>
          <w:sz w:val="24"/>
          <w:szCs w:val="24"/>
          <w:lang w:eastAsia="en-US" w:bidi="en-US"/>
        </w:rPr>
        <w:t xml:space="preserve">зменшено залежно </w:t>
      </w:r>
      <w:r w:rsidRPr="009E6497">
        <w:rPr>
          <w:rFonts w:ascii="Times New Roman" w:eastAsia="Times New Roman" w:hAnsi="Times New Roman" w:cs="Times New Roman"/>
          <w:spacing w:val="-6"/>
          <w:sz w:val="24"/>
          <w:szCs w:val="24"/>
          <w:lang w:eastAsia="en-US" w:bidi="en-US"/>
        </w:rPr>
        <w:t xml:space="preserve">від </w:t>
      </w:r>
      <w:r w:rsidRPr="009E6497">
        <w:rPr>
          <w:rFonts w:ascii="Times New Roman" w:eastAsia="Times New Roman" w:hAnsi="Times New Roman" w:cs="Times New Roman"/>
          <w:spacing w:val="-4"/>
          <w:sz w:val="24"/>
          <w:szCs w:val="24"/>
          <w:lang w:eastAsia="en-US" w:bidi="en-US"/>
        </w:rPr>
        <w:t xml:space="preserve">потреб </w:t>
      </w:r>
      <w:r w:rsidRPr="009E6497">
        <w:rPr>
          <w:rFonts w:ascii="Times New Roman" w:eastAsia="Times New Roman" w:hAnsi="Times New Roman" w:cs="Times New Roman"/>
          <w:spacing w:val="-3"/>
          <w:sz w:val="24"/>
          <w:szCs w:val="24"/>
          <w:lang w:eastAsia="en-US" w:bidi="en-US"/>
        </w:rPr>
        <w:t xml:space="preserve">та </w:t>
      </w:r>
      <w:r w:rsidRPr="009E6497">
        <w:rPr>
          <w:rFonts w:ascii="Times New Roman" w:eastAsia="Times New Roman" w:hAnsi="Times New Roman" w:cs="Times New Roman"/>
          <w:spacing w:val="-4"/>
          <w:sz w:val="24"/>
          <w:szCs w:val="24"/>
          <w:lang w:eastAsia="en-US" w:bidi="en-US"/>
        </w:rPr>
        <w:t xml:space="preserve">реального </w:t>
      </w:r>
      <w:r w:rsidRPr="009E6497">
        <w:rPr>
          <w:rFonts w:ascii="Times New Roman" w:eastAsia="Times New Roman" w:hAnsi="Times New Roman" w:cs="Times New Roman"/>
          <w:spacing w:val="-5"/>
          <w:sz w:val="24"/>
          <w:szCs w:val="24"/>
          <w:lang w:eastAsia="en-US" w:bidi="en-US"/>
        </w:rPr>
        <w:t>фінансування</w:t>
      </w:r>
      <w:r w:rsidRPr="009E6497">
        <w:rPr>
          <w:rFonts w:ascii="Times New Roman" w:eastAsia="Times New Roman" w:hAnsi="Times New Roman" w:cs="Times New Roman"/>
          <w:spacing w:val="-8"/>
          <w:sz w:val="24"/>
          <w:szCs w:val="24"/>
          <w:lang w:eastAsia="en-US" w:bidi="en-US"/>
        </w:rPr>
        <w:t xml:space="preserve"> </w:t>
      </w:r>
      <w:r w:rsidRPr="009E6497">
        <w:rPr>
          <w:rFonts w:ascii="Times New Roman" w:eastAsia="Times New Roman" w:hAnsi="Times New Roman" w:cs="Times New Roman"/>
          <w:spacing w:val="-4"/>
          <w:sz w:val="24"/>
          <w:szCs w:val="24"/>
          <w:lang w:eastAsia="en-US" w:bidi="en-US"/>
        </w:rPr>
        <w:t>видатків.</w:t>
      </w:r>
    </w:p>
    <w:p w14:paraId="49A44DC2" w14:textId="77777777" w:rsidR="009E6497" w:rsidRPr="009E6497" w:rsidRDefault="009E6497" w:rsidP="009E6497">
      <w:pPr>
        <w:widowControl w:val="0"/>
        <w:numPr>
          <w:ilvl w:val="1"/>
          <w:numId w:val="37"/>
        </w:numPr>
        <w:tabs>
          <w:tab w:val="left" w:pos="1378"/>
        </w:tabs>
        <w:autoSpaceDE w:val="0"/>
        <w:autoSpaceDN w:val="0"/>
        <w:spacing w:after="0" w:line="240" w:lineRule="auto"/>
        <w:ind w:right="162"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pacing w:val="-5"/>
          <w:sz w:val="24"/>
          <w:szCs w:val="24"/>
          <w:lang w:eastAsia="en-US" w:bidi="en-US"/>
        </w:rPr>
        <w:t xml:space="preserve">Виконавець гарантує, </w:t>
      </w:r>
      <w:r w:rsidRPr="009E6497">
        <w:rPr>
          <w:rFonts w:ascii="Times New Roman" w:eastAsia="Times New Roman" w:hAnsi="Times New Roman" w:cs="Times New Roman"/>
          <w:sz w:val="24"/>
          <w:szCs w:val="24"/>
          <w:lang w:eastAsia="en-US" w:bidi="en-US"/>
        </w:rPr>
        <w:t xml:space="preserve">що </w:t>
      </w:r>
      <w:r w:rsidRPr="009E6497">
        <w:rPr>
          <w:rFonts w:ascii="Times New Roman" w:eastAsia="Times New Roman" w:hAnsi="Times New Roman" w:cs="Times New Roman"/>
          <w:spacing w:val="-5"/>
          <w:sz w:val="24"/>
          <w:szCs w:val="24"/>
          <w:lang w:eastAsia="en-US" w:bidi="en-US"/>
        </w:rPr>
        <w:t xml:space="preserve">предмет </w:t>
      </w:r>
      <w:r w:rsidRPr="009E6497">
        <w:rPr>
          <w:rFonts w:ascii="Times New Roman" w:eastAsia="Times New Roman" w:hAnsi="Times New Roman" w:cs="Times New Roman"/>
          <w:spacing w:val="-4"/>
          <w:sz w:val="24"/>
          <w:szCs w:val="24"/>
          <w:lang w:eastAsia="en-US" w:bidi="en-US"/>
        </w:rPr>
        <w:t xml:space="preserve">Договору відповідає видам </w:t>
      </w:r>
      <w:r w:rsidRPr="009E6497">
        <w:rPr>
          <w:rFonts w:ascii="Times New Roman" w:eastAsia="Times New Roman" w:hAnsi="Times New Roman" w:cs="Times New Roman"/>
          <w:spacing w:val="-5"/>
          <w:sz w:val="24"/>
          <w:szCs w:val="24"/>
          <w:lang w:eastAsia="en-US" w:bidi="en-US"/>
        </w:rPr>
        <w:t xml:space="preserve">діяльності, </w:t>
      </w:r>
      <w:r w:rsidRPr="009E6497">
        <w:rPr>
          <w:rFonts w:ascii="Times New Roman" w:eastAsia="Times New Roman" w:hAnsi="Times New Roman" w:cs="Times New Roman"/>
          <w:color w:val="212529"/>
          <w:sz w:val="24"/>
          <w:szCs w:val="24"/>
          <w:shd w:val="clear" w:color="auto" w:fill="FFFFFF"/>
          <w:lang w:eastAsia="en-US" w:bidi="en-US"/>
        </w:rPr>
        <w:t>визначеним його установчими документами</w:t>
      </w:r>
      <w:r w:rsidRPr="009E6497">
        <w:rPr>
          <w:rFonts w:ascii="Times New Roman" w:eastAsia="Times New Roman" w:hAnsi="Times New Roman" w:cs="Times New Roman"/>
          <w:spacing w:val="-5"/>
          <w:sz w:val="24"/>
          <w:szCs w:val="24"/>
          <w:lang w:eastAsia="en-US" w:bidi="en-US"/>
        </w:rPr>
        <w:t>, а також, що Виконавець має всі необхідні дозволи, ліцензії, сертифікати тощо, що необхідні для надання Послуг за цим Договором, відповідно до чинного законодавства України.</w:t>
      </w:r>
    </w:p>
    <w:p w14:paraId="3F47F13B" w14:textId="77777777" w:rsidR="009E6497" w:rsidRPr="009E6497" w:rsidRDefault="009E6497" w:rsidP="009E6497">
      <w:pPr>
        <w:widowControl w:val="0"/>
        <w:numPr>
          <w:ilvl w:val="1"/>
          <w:numId w:val="37"/>
        </w:numPr>
        <w:autoSpaceDE w:val="0"/>
        <w:autoSpaceDN w:val="0"/>
        <w:spacing w:after="0" w:line="240" w:lineRule="auto"/>
        <w:ind w:left="0" w:right="160" w:firstLine="75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Цей Договір укладено з метою виконання програми Глобального фонду «Стійка відповідь на епідемії ВІЛ і ТБ в умовах війни та відновлення в Україні», згідно з Угодою про надання гранту між Замовником та Глобальним фондом № 3645 від 19.12.2023 року.</w:t>
      </w:r>
    </w:p>
    <w:p w14:paraId="45FE3189" w14:textId="77777777" w:rsidR="009E6497" w:rsidRPr="009E6497" w:rsidRDefault="009E6497" w:rsidP="009E6497">
      <w:pPr>
        <w:spacing w:after="165" w:line="240" w:lineRule="auto"/>
        <w:ind w:firstLine="75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1.8. У своїй діяльності при виконанні цього Договору, Сторони керуються Господарським та Цивільним кодексами України,</w:t>
      </w:r>
      <w:r w:rsidRPr="009E6497">
        <w:rPr>
          <w:rFonts w:ascii="Times New Roman" w:eastAsia="Times New Roman" w:hAnsi="Times New Roman" w:cs="Times New Roman"/>
          <w:sz w:val="24"/>
          <w:szCs w:val="24"/>
          <w:lang w:eastAsia="ru-RU"/>
        </w:rPr>
        <w:t xml:space="preserve"> законами України «Про перевезення небезпечних вантажів», «Про автомобільний транспорт», «</w:t>
      </w:r>
      <w:r w:rsidRPr="009E6497">
        <w:rPr>
          <w:rFonts w:ascii="Times New Roman" w:eastAsia="Times New Roman" w:hAnsi="Times New Roman" w:cs="Times New Roman"/>
          <w:sz w:val="24"/>
          <w:szCs w:val="24"/>
          <w:lang w:eastAsia="en-US" w:bidi="en-US"/>
        </w:rPr>
        <w:t>Про транспортно-експедиторську діяльність»</w:t>
      </w:r>
      <w:r w:rsidRPr="009E6497">
        <w:rPr>
          <w:rFonts w:ascii="Times New Roman" w:eastAsia="Times New Roman" w:hAnsi="Times New Roman" w:cs="Times New Roman"/>
          <w:sz w:val="24"/>
          <w:szCs w:val="24"/>
          <w:lang w:eastAsia="ru-RU"/>
        </w:rPr>
        <w:t xml:space="preserve">, Правилами дорожнього перевезення небезпечних вантажів, затвердженими наказом Міністерства внутрішніх справ України </w:t>
      </w:r>
      <w:r w:rsidRPr="009E6497">
        <w:rPr>
          <w:rFonts w:ascii="Times New Roman" w:eastAsia="Times New Roman" w:hAnsi="Times New Roman" w:cs="Times New Roman"/>
          <w:color w:val="000000"/>
          <w:sz w:val="24"/>
          <w:szCs w:val="24"/>
        </w:rPr>
        <w:t xml:space="preserve">від 04.08.2018 № 656, </w:t>
      </w:r>
      <w:r w:rsidRPr="009E6497">
        <w:rPr>
          <w:rFonts w:ascii="Times New Roman" w:eastAsia="Times New Roman" w:hAnsi="Times New Roman" w:cs="Times New Roman"/>
          <w:sz w:val="24"/>
          <w:szCs w:val="24"/>
        </w:rPr>
        <w:t xml:space="preserve">зареєстрованими в Міністерстві юстиції України 11.09.2018 за № </w:t>
      </w:r>
      <w:r w:rsidRPr="009E6497">
        <w:rPr>
          <w:rFonts w:ascii="Times New Roman" w:eastAsia="Times New Roman" w:hAnsi="Times New Roman" w:cs="Times New Roman"/>
          <w:sz w:val="24"/>
          <w:szCs w:val="24"/>
          <w:shd w:val="clear" w:color="auto" w:fill="FFFFFF"/>
        </w:rPr>
        <w:t>1041/32493</w:t>
      </w:r>
      <w:r w:rsidRPr="009E6497">
        <w:rPr>
          <w:rFonts w:ascii="Times New Roman" w:eastAsia="Times New Roman" w:hAnsi="Times New Roman" w:cs="Times New Roman"/>
          <w:color w:val="293A55"/>
          <w:sz w:val="24"/>
          <w:szCs w:val="24"/>
          <w:shd w:val="clear" w:color="auto" w:fill="FFFFFF"/>
        </w:rPr>
        <w:t>,</w:t>
      </w:r>
      <w:r w:rsidRPr="009E6497">
        <w:rPr>
          <w:rFonts w:ascii="Times New Roman" w:eastAsia="Times New Roman" w:hAnsi="Times New Roman" w:cs="Times New Roman"/>
          <w:sz w:val="24"/>
          <w:szCs w:val="24"/>
        </w:rPr>
        <w:t xml:space="preserve"> Правилами перевезень вантажів автомобільним транспортом в Україні, затвердженими наказом Міністерства транспорту України 14.10.1997 № 363, зареєстрованими в Міністерстві юстиції України 20.02.1998 за № 128/2568,</w:t>
      </w:r>
      <w:r w:rsidRPr="009E6497">
        <w:rPr>
          <w:rFonts w:ascii="Open Sans" w:eastAsia="Times New Roman" w:hAnsi="Open Sans" w:cs="Open Sans"/>
          <w:color w:val="293A55"/>
          <w:sz w:val="24"/>
          <w:szCs w:val="24"/>
        </w:rPr>
        <w:t xml:space="preserve"> </w:t>
      </w:r>
      <w:r w:rsidRPr="009E6497">
        <w:rPr>
          <w:rFonts w:ascii="Times New Roman" w:eastAsia="Times New Roman" w:hAnsi="Times New Roman" w:cs="Times New Roman"/>
          <w:sz w:val="24"/>
          <w:szCs w:val="24"/>
        </w:rPr>
        <w:t>та іншими нормативно- правовими актами.</w:t>
      </w:r>
    </w:p>
    <w:p w14:paraId="43BF2B16" w14:textId="77777777" w:rsidR="009E6497" w:rsidRPr="009E6497" w:rsidRDefault="009E6497" w:rsidP="009E6497">
      <w:pPr>
        <w:widowControl w:val="0"/>
        <w:numPr>
          <w:ilvl w:val="0"/>
          <w:numId w:val="38"/>
        </w:numPr>
        <w:tabs>
          <w:tab w:val="left" w:pos="4561"/>
          <w:tab w:val="left" w:pos="4562"/>
        </w:tabs>
        <w:autoSpaceDE w:val="0"/>
        <w:autoSpaceDN w:val="0"/>
        <w:spacing w:after="0" w:line="240" w:lineRule="auto"/>
        <w:ind w:left="4561"/>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pacing w:val="-5"/>
          <w:sz w:val="24"/>
          <w:szCs w:val="24"/>
          <w:lang w:eastAsia="en-US" w:bidi="en-US"/>
        </w:rPr>
        <w:t>ЯКІСТЬ</w:t>
      </w:r>
      <w:r w:rsidRPr="009E6497">
        <w:rPr>
          <w:rFonts w:ascii="Times New Roman" w:eastAsia="Times New Roman" w:hAnsi="Times New Roman" w:cs="Times New Roman"/>
          <w:b/>
          <w:bCs/>
          <w:spacing w:val="-3"/>
          <w:sz w:val="24"/>
          <w:szCs w:val="24"/>
          <w:lang w:eastAsia="en-US" w:bidi="en-US"/>
        </w:rPr>
        <w:t xml:space="preserve"> </w:t>
      </w:r>
      <w:r w:rsidRPr="009E6497">
        <w:rPr>
          <w:rFonts w:ascii="Times New Roman" w:eastAsia="Times New Roman" w:hAnsi="Times New Roman" w:cs="Times New Roman"/>
          <w:b/>
          <w:bCs/>
          <w:spacing w:val="-5"/>
          <w:sz w:val="24"/>
          <w:szCs w:val="24"/>
          <w:lang w:eastAsia="en-US" w:bidi="en-US"/>
        </w:rPr>
        <w:t>ПОСЛУГ</w:t>
      </w:r>
    </w:p>
    <w:p w14:paraId="17E4CE6D" w14:textId="77777777" w:rsidR="009E6497" w:rsidRPr="009E6497" w:rsidRDefault="009E6497" w:rsidP="009E6497">
      <w:pPr>
        <w:widowControl w:val="0"/>
        <w:numPr>
          <w:ilvl w:val="1"/>
          <w:numId w:val="36"/>
        </w:numPr>
        <w:tabs>
          <w:tab w:val="left" w:pos="1378"/>
        </w:tabs>
        <w:autoSpaceDE w:val="0"/>
        <w:autoSpaceDN w:val="0"/>
        <w:spacing w:after="0" w:line="240" w:lineRule="auto"/>
        <w:ind w:right="163"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pacing w:val="-5"/>
          <w:sz w:val="24"/>
          <w:szCs w:val="24"/>
          <w:lang w:eastAsia="en-US" w:bidi="en-US"/>
        </w:rPr>
        <w:t xml:space="preserve">Виконавець </w:t>
      </w:r>
      <w:r w:rsidRPr="009E6497">
        <w:rPr>
          <w:rFonts w:ascii="Times New Roman" w:eastAsia="Times New Roman" w:hAnsi="Times New Roman" w:cs="Times New Roman"/>
          <w:spacing w:val="-3"/>
          <w:sz w:val="24"/>
          <w:szCs w:val="24"/>
          <w:lang w:eastAsia="en-US" w:bidi="en-US"/>
        </w:rPr>
        <w:t xml:space="preserve">повинен </w:t>
      </w:r>
      <w:r w:rsidRPr="009E6497">
        <w:rPr>
          <w:rFonts w:ascii="Times New Roman" w:eastAsia="Times New Roman" w:hAnsi="Times New Roman" w:cs="Times New Roman"/>
          <w:spacing w:val="-5"/>
          <w:sz w:val="24"/>
          <w:szCs w:val="24"/>
          <w:lang w:eastAsia="en-US" w:bidi="en-US"/>
        </w:rPr>
        <w:t xml:space="preserve">надати </w:t>
      </w:r>
      <w:r w:rsidRPr="009E6497">
        <w:rPr>
          <w:rFonts w:ascii="Times New Roman" w:eastAsia="Times New Roman" w:hAnsi="Times New Roman" w:cs="Times New Roman"/>
          <w:spacing w:val="-4"/>
          <w:sz w:val="24"/>
          <w:szCs w:val="24"/>
          <w:lang w:eastAsia="en-US" w:bidi="en-US"/>
        </w:rPr>
        <w:t xml:space="preserve">Замовнику </w:t>
      </w:r>
      <w:r w:rsidRPr="009E6497">
        <w:rPr>
          <w:rFonts w:ascii="Times New Roman" w:eastAsia="Times New Roman" w:hAnsi="Times New Roman" w:cs="Times New Roman"/>
          <w:spacing w:val="-5"/>
          <w:sz w:val="24"/>
          <w:szCs w:val="24"/>
          <w:lang w:eastAsia="en-US" w:bidi="en-US"/>
        </w:rPr>
        <w:t xml:space="preserve">Послуги, якість </w:t>
      </w:r>
      <w:r w:rsidRPr="009E6497">
        <w:rPr>
          <w:rFonts w:ascii="Times New Roman" w:eastAsia="Times New Roman" w:hAnsi="Times New Roman" w:cs="Times New Roman"/>
          <w:sz w:val="24"/>
          <w:szCs w:val="24"/>
          <w:lang w:eastAsia="en-US" w:bidi="en-US"/>
        </w:rPr>
        <w:t xml:space="preserve">яких </w:t>
      </w:r>
      <w:r w:rsidRPr="009E6497">
        <w:rPr>
          <w:rFonts w:ascii="Times New Roman" w:eastAsia="Times New Roman" w:hAnsi="Times New Roman" w:cs="Times New Roman"/>
          <w:color w:val="212529"/>
          <w:sz w:val="24"/>
          <w:szCs w:val="24"/>
          <w:shd w:val="clear" w:color="auto" w:fill="FFFFFF"/>
          <w:lang w:eastAsia="en-US" w:bidi="en-US"/>
        </w:rPr>
        <w:t>відповідає вимогам чинного законодавства України та національних стандартів, що є обов’язковими, а також ставляться зазвичай до даного виду Послуг</w:t>
      </w:r>
      <w:r w:rsidRPr="009E6497">
        <w:rPr>
          <w:rFonts w:ascii="Times New Roman" w:eastAsia="Times New Roman" w:hAnsi="Times New Roman" w:cs="Times New Roman"/>
          <w:spacing w:val="-5"/>
          <w:sz w:val="24"/>
          <w:szCs w:val="24"/>
          <w:lang w:eastAsia="en-US" w:bidi="en-US"/>
        </w:rPr>
        <w:t>.</w:t>
      </w:r>
    </w:p>
    <w:p w14:paraId="3FCFE07F" w14:textId="77777777" w:rsidR="009E6497" w:rsidRPr="009E6497" w:rsidRDefault="009E6497" w:rsidP="009E6497">
      <w:pPr>
        <w:widowControl w:val="0"/>
        <w:numPr>
          <w:ilvl w:val="1"/>
          <w:numId w:val="36"/>
        </w:numPr>
        <w:tabs>
          <w:tab w:val="left" w:pos="1378"/>
        </w:tabs>
        <w:autoSpaceDE w:val="0"/>
        <w:autoSpaceDN w:val="0"/>
        <w:spacing w:after="0" w:line="240" w:lineRule="auto"/>
        <w:ind w:right="166"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Виконавець</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z w:val="24"/>
          <w:szCs w:val="24"/>
          <w:lang w:eastAsia="en-US" w:bidi="en-US"/>
        </w:rPr>
        <w:t>гарантує</w:t>
      </w:r>
      <w:r w:rsidRPr="009E6497">
        <w:rPr>
          <w:rFonts w:ascii="Times New Roman" w:eastAsia="Times New Roman" w:hAnsi="Times New Roman" w:cs="Times New Roman"/>
          <w:spacing w:val="-9"/>
          <w:sz w:val="24"/>
          <w:szCs w:val="24"/>
          <w:lang w:eastAsia="en-US" w:bidi="en-US"/>
        </w:rPr>
        <w:t xml:space="preserve"> </w:t>
      </w:r>
      <w:r w:rsidRPr="009E6497">
        <w:rPr>
          <w:rFonts w:ascii="Times New Roman" w:eastAsia="Times New Roman" w:hAnsi="Times New Roman" w:cs="Times New Roman"/>
          <w:sz w:val="24"/>
          <w:szCs w:val="24"/>
          <w:lang w:eastAsia="en-US" w:bidi="en-US"/>
        </w:rPr>
        <w:t>належну</w:t>
      </w:r>
      <w:r w:rsidRPr="009E6497">
        <w:rPr>
          <w:rFonts w:ascii="Times New Roman" w:eastAsia="Times New Roman" w:hAnsi="Times New Roman" w:cs="Times New Roman"/>
          <w:spacing w:val="-16"/>
          <w:sz w:val="24"/>
          <w:szCs w:val="24"/>
          <w:lang w:eastAsia="en-US" w:bidi="en-US"/>
        </w:rPr>
        <w:t xml:space="preserve"> </w:t>
      </w:r>
      <w:r w:rsidRPr="009E6497">
        <w:rPr>
          <w:rFonts w:ascii="Times New Roman" w:eastAsia="Times New Roman" w:hAnsi="Times New Roman" w:cs="Times New Roman"/>
          <w:sz w:val="24"/>
          <w:szCs w:val="24"/>
          <w:lang w:eastAsia="en-US" w:bidi="en-US"/>
        </w:rPr>
        <w:t>якість</w:t>
      </w:r>
      <w:r w:rsidRPr="009E6497">
        <w:rPr>
          <w:rFonts w:ascii="Times New Roman" w:eastAsia="Times New Roman" w:hAnsi="Times New Roman" w:cs="Times New Roman"/>
          <w:spacing w:val="-6"/>
          <w:sz w:val="24"/>
          <w:szCs w:val="24"/>
          <w:lang w:eastAsia="en-US" w:bidi="en-US"/>
        </w:rPr>
        <w:t xml:space="preserve"> </w:t>
      </w:r>
      <w:r w:rsidRPr="009E6497">
        <w:rPr>
          <w:rFonts w:ascii="Times New Roman" w:eastAsia="Times New Roman" w:hAnsi="Times New Roman" w:cs="Times New Roman"/>
          <w:sz w:val="24"/>
          <w:szCs w:val="24"/>
          <w:lang w:eastAsia="en-US" w:bidi="en-US"/>
        </w:rPr>
        <w:t>Послуг</w:t>
      </w:r>
      <w:r w:rsidRPr="009E6497">
        <w:rPr>
          <w:rFonts w:ascii="Times New Roman" w:eastAsia="Times New Roman" w:hAnsi="Times New Roman" w:cs="Times New Roman"/>
          <w:spacing w:val="-6"/>
          <w:sz w:val="24"/>
          <w:szCs w:val="24"/>
          <w:lang w:eastAsia="en-US" w:bidi="en-US"/>
        </w:rPr>
        <w:t xml:space="preserve"> </w:t>
      </w:r>
      <w:r w:rsidRPr="009E6497">
        <w:rPr>
          <w:rFonts w:ascii="Times New Roman" w:eastAsia="Times New Roman" w:hAnsi="Times New Roman" w:cs="Times New Roman"/>
          <w:sz w:val="24"/>
          <w:szCs w:val="24"/>
          <w:lang w:eastAsia="en-US" w:bidi="en-US"/>
        </w:rPr>
        <w:t>та</w:t>
      </w:r>
      <w:r w:rsidRPr="009E6497">
        <w:rPr>
          <w:rFonts w:ascii="Times New Roman" w:eastAsia="Times New Roman" w:hAnsi="Times New Roman" w:cs="Times New Roman"/>
          <w:spacing w:val="-3"/>
          <w:sz w:val="24"/>
          <w:szCs w:val="24"/>
          <w:lang w:eastAsia="en-US" w:bidi="en-US"/>
        </w:rPr>
        <w:t xml:space="preserve"> </w:t>
      </w:r>
      <w:r w:rsidRPr="009E6497">
        <w:rPr>
          <w:rFonts w:ascii="Times New Roman" w:eastAsia="Times New Roman" w:hAnsi="Times New Roman" w:cs="Times New Roman"/>
          <w:sz w:val="24"/>
          <w:szCs w:val="24"/>
          <w:lang w:eastAsia="en-US" w:bidi="en-US"/>
        </w:rPr>
        <w:t>виправлення</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z w:val="24"/>
          <w:szCs w:val="24"/>
          <w:lang w:eastAsia="en-US" w:bidi="en-US"/>
        </w:rPr>
        <w:t>недоліків</w:t>
      </w:r>
      <w:r w:rsidRPr="009E6497">
        <w:rPr>
          <w:rFonts w:ascii="Times New Roman" w:eastAsia="Times New Roman" w:hAnsi="Times New Roman" w:cs="Times New Roman"/>
          <w:spacing w:val="-6"/>
          <w:sz w:val="24"/>
          <w:szCs w:val="24"/>
          <w:lang w:eastAsia="en-US" w:bidi="en-US"/>
        </w:rPr>
        <w:t xml:space="preserve"> </w:t>
      </w:r>
      <w:r w:rsidRPr="009E6497">
        <w:rPr>
          <w:rFonts w:ascii="Times New Roman" w:eastAsia="Times New Roman" w:hAnsi="Times New Roman" w:cs="Times New Roman"/>
          <w:sz w:val="24"/>
          <w:szCs w:val="24"/>
          <w:lang w:eastAsia="en-US" w:bidi="en-US"/>
        </w:rPr>
        <w:t>(дефектів), що будуть виявлені</w:t>
      </w:r>
      <w:r w:rsidRPr="009E6497">
        <w:rPr>
          <w:rFonts w:ascii="Times New Roman" w:eastAsia="Times New Roman" w:hAnsi="Times New Roman" w:cs="Times New Roman"/>
          <w:spacing w:val="1"/>
          <w:sz w:val="24"/>
          <w:szCs w:val="24"/>
          <w:lang w:eastAsia="en-US" w:bidi="en-US"/>
        </w:rPr>
        <w:t xml:space="preserve"> </w:t>
      </w:r>
      <w:r w:rsidRPr="009E6497">
        <w:rPr>
          <w:rFonts w:ascii="Times New Roman" w:eastAsia="Times New Roman" w:hAnsi="Times New Roman" w:cs="Times New Roman"/>
          <w:sz w:val="24"/>
          <w:szCs w:val="24"/>
          <w:lang w:eastAsia="en-US" w:bidi="en-US"/>
        </w:rPr>
        <w:t>Замовником.</w:t>
      </w:r>
    </w:p>
    <w:p w14:paraId="24E44B1E" w14:textId="77777777" w:rsidR="009E6497" w:rsidRPr="009E6497" w:rsidRDefault="009E6497" w:rsidP="009E6497">
      <w:pPr>
        <w:widowControl w:val="0"/>
        <w:autoSpaceDE w:val="0"/>
        <w:autoSpaceDN w:val="0"/>
        <w:spacing w:after="0" w:line="240" w:lineRule="auto"/>
        <w:jc w:val="both"/>
        <w:rPr>
          <w:rFonts w:ascii="Times New Roman" w:eastAsia="Times New Roman" w:hAnsi="Times New Roman" w:cs="Times New Roman"/>
          <w:sz w:val="24"/>
          <w:szCs w:val="24"/>
          <w:lang w:eastAsia="en-US" w:bidi="en-US"/>
        </w:rPr>
      </w:pPr>
    </w:p>
    <w:p w14:paraId="652295B6" w14:textId="77777777" w:rsidR="009E6497" w:rsidRPr="009E6497" w:rsidRDefault="009E6497" w:rsidP="009E6497">
      <w:pPr>
        <w:widowControl w:val="0"/>
        <w:numPr>
          <w:ilvl w:val="0"/>
          <w:numId w:val="38"/>
        </w:numPr>
        <w:tabs>
          <w:tab w:val="left" w:pos="4556"/>
          <w:tab w:val="left" w:pos="4557"/>
        </w:tabs>
        <w:autoSpaceDE w:val="0"/>
        <w:autoSpaceDN w:val="0"/>
        <w:spacing w:after="0" w:line="240" w:lineRule="auto"/>
        <w:ind w:left="4556" w:hanging="566"/>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pacing w:val="-5"/>
          <w:sz w:val="24"/>
          <w:szCs w:val="24"/>
          <w:lang w:eastAsia="en-US" w:bidi="en-US"/>
        </w:rPr>
        <w:t>ЦІНА</w:t>
      </w:r>
      <w:r w:rsidRPr="009E6497">
        <w:rPr>
          <w:rFonts w:ascii="Times New Roman" w:eastAsia="Times New Roman" w:hAnsi="Times New Roman" w:cs="Times New Roman"/>
          <w:b/>
          <w:bCs/>
          <w:spacing w:val="-8"/>
          <w:sz w:val="24"/>
          <w:szCs w:val="24"/>
          <w:lang w:eastAsia="en-US" w:bidi="en-US"/>
        </w:rPr>
        <w:t xml:space="preserve"> </w:t>
      </w:r>
      <w:r w:rsidRPr="009E6497">
        <w:rPr>
          <w:rFonts w:ascii="Times New Roman" w:eastAsia="Times New Roman" w:hAnsi="Times New Roman" w:cs="Times New Roman"/>
          <w:b/>
          <w:bCs/>
          <w:spacing w:val="-4"/>
          <w:sz w:val="24"/>
          <w:szCs w:val="24"/>
          <w:lang w:eastAsia="en-US" w:bidi="en-US"/>
        </w:rPr>
        <w:t>ДОГОВОРУ</w:t>
      </w:r>
    </w:p>
    <w:p w14:paraId="7AD662D2" w14:textId="77777777" w:rsidR="009E6497" w:rsidRPr="009E6497" w:rsidRDefault="009E6497" w:rsidP="009E6497">
      <w:pPr>
        <w:widowControl w:val="0"/>
        <w:numPr>
          <w:ilvl w:val="1"/>
          <w:numId w:val="35"/>
        </w:numPr>
        <w:tabs>
          <w:tab w:val="left" w:pos="851"/>
          <w:tab w:val="left" w:pos="1418"/>
          <w:tab w:val="left" w:pos="9797"/>
        </w:tabs>
        <w:autoSpaceDE w:val="0"/>
        <w:autoSpaceDN w:val="0"/>
        <w:spacing w:after="0" w:line="240" w:lineRule="auto"/>
        <w:ind w:left="0" w:firstLine="85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pacing w:val="-4"/>
          <w:sz w:val="24"/>
          <w:szCs w:val="24"/>
          <w:lang w:eastAsia="en-US" w:bidi="en-US"/>
        </w:rPr>
        <w:lastRenderedPageBreak/>
        <w:t>Ціна цього</w:t>
      </w:r>
      <w:r w:rsidRPr="009E6497">
        <w:rPr>
          <w:rFonts w:ascii="Times New Roman" w:eastAsia="Times New Roman" w:hAnsi="Times New Roman" w:cs="Times New Roman"/>
          <w:spacing w:val="25"/>
          <w:sz w:val="24"/>
          <w:szCs w:val="24"/>
          <w:lang w:eastAsia="en-US" w:bidi="en-US"/>
        </w:rPr>
        <w:t xml:space="preserve"> </w:t>
      </w:r>
      <w:r w:rsidRPr="009E6497">
        <w:rPr>
          <w:rFonts w:ascii="Times New Roman" w:eastAsia="Times New Roman" w:hAnsi="Times New Roman" w:cs="Times New Roman"/>
          <w:spacing w:val="-4"/>
          <w:sz w:val="24"/>
          <w:szCs w:val="24"/>
          <w:lang w:eastAsia="en-US" w:bidi="en-US"/>
        </w:rPr>
        <w:t>Договору визначена у Додатку 2 «Специфікація» до цього Договору та</w:t>
      </w:r>
      <w:r w:rsidRPr="009E6497">
        <w:rPr>
          <w:rFonts w:ascii="Times New Roman" w:eastAsia="Times New Roman" w:hAnsi="Times New Roman" w:cs="Times New Roman"/>
          <w:sz w:val="24"/>
          <w:szCs w:val="24"/>
          <w:lang w:eastAsia="en-US" w:bidi="en-US"/>
        </w:rPr>
        <w:t xml:space="preserve"> </w:t>
      </w:r>
      <w:r w:rsidRPr="009E6497">
        <w:rPr>
          <w:rFonts w:ascii="Times New Roman" w:eastAsia="Times New Roman" w:hAnsi="Times New Roman" w:cs="Times New Roman"/>
          <w:spacing w:val="-4"/>
          <w:sz w:val="24"/>
          <w:szCs w:val="24"/>
          <w:lang w:eastAsia="en-US" w:bidi="en-US"/>
        </w:rPr>
        <w:t xml:space="preserve">становить </w:t>
      </w:r>
      <w:r w:rsidRPr="009E6497">
        <w:rPr>
          <w:rFonts w:ascii="Times New Roman" w:eastAsia="Times New Roman" w:hAnsi="Times New Roman" w:cs="Times New Roman"/>
          <w:b/>
          <w:bCs/>
          <w:spacing w:val="-4"/>
          <w:sz w:val="24"/>
          <w:szCs w:val="24"/>
          <w:lang w:eastAsia="en-US" w:bidi="en-US"/>
        </w:rPr>
        <w:t>______________ гр</w:t>
      </w:r>
      <w:r w:rsidRPr="009E6497">
        <w:rPr>
          <w:rFonts w:ascii="Times New Roman" w:eastAsia="Times New Roman" w:hAnsi="Times New Roman" w:cs="Times New Roman"/>
          <w:b/>
          <w:bCs/>
          <w:spacing w:val="-3"/>
          <w:sz w:val="24"/>
          <w:szCs w:val="24"/>
          <w:lang w:eastAsia="en-US" w:bidi="en-US"/>
        </w:rPr>
        <w:t>н</w:t>
      </w:r>
      <w:r w:rsidRPr="009E6497">
        <w:rPr>
          <w:rFonts w:ascii="Times New Roman" w:eastAsia="Times New Roman" w:hAnsi="Times New Roman" w:cs="Times New Roman"/>
          <w:spacing w:val="9"/>
          <w:sz w:val="24"/>
          <w:szCs w:val="24"/>
          <w:lang w:eastAsia="en-US" w:bidi="en-US"/>
        </w:rPr>
        <w:t xml:space="preserve"> </w:t>
      </w:r>
      <w:r w:rsidRPr="009E6497">
        <w:rPr>
          <w:rFonts w:ascii="Times New Roman" w:eastAsia="Times New Roman" w:hAnsi="Times New Roman" w:cs="Times New Roman"/>
          <w:spacing w:val="-4"/>
          <w:sz w:val="24"/>
          <w:szCs w:val="24"/>
          <w:lang w:eastAsia="en-US" w:bidi="en-US"/>
        </w:rPr>
        <w:t xml:space="preserve">(_______________) </w:t>
      </w:r>
      <w:r w:rsidRPr="009E6497">
        <w:rPr>
          <w:rFonts w:ascii="Times New Roman" w:eastAsia="Times New Roman" w:hAnsi="Times New Roman" w:cs="Times New Roman"/>
          <w:spacing w:val="-5"/>
          <w:sz w:val="24"/>
          <w:szCs w:val="24"/>
          <w:lang w:eastAsia="en-US" w:bidi="en-US"/>
        </w:rPr>
        <w:t xml:space="preserve">без ПДВ. </w:t>
      </w:r>
    </w:p>
    <w:p w14:paraId="0D9A0E39" w14:textId="77777777" w:rsidR="009E6497" w:rsidRPr="009E6497" w:rsidRDefault="009E6497" w:rsidP="009E6497">
      <w:pPr>
        <w:widowControl w:val="0"/>
        <w:numPr>
          <w:ilvl w:val="1"/>
          <w:numId w:val="35"/>
        </w:numPr>
        <w:autoSpaceDE w:val="0"/>
        <w:autoSpaceDN w:val="0"/>
        <w:spacing w:after="0" w:line="240" w:lineRule="auto"/>
        <w:ind w:left="0" w:firstLine="85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Ціна цього Договору може </w:t>
      </w:r>
      <w:r w:rsidRPr="009E6497">
        <w:rPr>
          <w:rFonts w:ascii="Times New Roman" w:eastAsia="Times New Roman" w:hAnsi="Times New Roman" w:cs="Times New Roman"/>
          <w:spacing w:val="-4"/>
          <w:sz w:val="24"/>
          <w:szCs w:val="24"/>
          <w:lang w:eastAsia="en-US" w:bidi="en-US"/>
        </w:rPr>
        <w:t xml:space="preserve">бути </w:t>
      </w:r>
      <w:r w:rsidRPr="009E6497">
        <w:rPr>
          <w:rFonts w:ascii="Times New Roman" w:eastAsia="Times New Roman" w:hAnsi="Times New Roman" w:cs="Times New Roman"/>
          <w:sz w:val="24"/>
          <w:szCs w:val="24"/>
          <w:lang w:eastAsia="en-US" w:bidi="en-US"/>
        </w:rPr>
        <w:t>зменшена за взаємною згодою</w:t>
      </w:r>
      <w:r w:rsidRPr="009E6497">
        <w:rPr>
          <w:rFonts w:ascii="Times New Roman" w:eastAsia="Times New Roman" w:hAnsi="Times New Roman" w:cs="Times New Roman"/>
          <w:spacing w:val="-7"/>
          <w:sz w:val="24"/>
          <w:szCs w:val="24"/>
          <w:lang w:eastAsia="en-US" w:bidi="en-US"/>
        </w:rPr>
        <w:t xml:space="preserve"> </w:t>
      </w:r>
      <w:r w:rsidRPr="009E6497">
        <w:rPr>
          <w:rFonts w:ascii="Times New Roman" w:eastAsia="Times New Roman" w:hAnsi="Times New Roman" w:cs="Times New Roman"/>
          <w:sz w:val="24"/>
          <w:szCs w:val="24"/>
          <w:lang w:eastAsia="en-US" w:bidi="en-US"/>
        </w:rPr>
        <w:t xml:space="preserve">Сторін. Ціна цього Договору може бути зменшена в односторонньому порядку Замовником у разі зменшення фінансування видатків Замовника, а також із причин, незалежних від Замовника. </w:t>
      </w:r>
    </w:p>
    <w:p w14:paraId="6A2064F7" w14:textId="77777777" w:rsidR="009E6497" w:rsidRPr="009E6497" w:rsidRDefault="009E6497" w:rsidP="009E6497">
      <w:pPr>
        <w:widowControl w:val="0"/>
        <w:autoSpaceDE w:val="0"/>
        <w:autoSpaceDN w:val="0"/>
        <w:spacing w:after="0" w:line="240" w:lineRule="auto"/>
        <w:jc w:val="both"/>
        <w:rPr>
          <w:rFonts w:ascii="Times New Roman" w:eastAsia="Times New Roman" w:hAnsi="Times New Roman" w:cs="Times New Roman"/>
          <w:sz w:val="24"/>
          <w:szCs w:val="24"/>
          <w:lang w:eastAsia="en-US" w:bidi="en-US"/>
        </w:rPr>
      </w:pPr>
    </w:p>
    <w:p w14:paraId="77CE43C6" w14:textId="77777777" w:rsidR="009E6497" w:rsidRPr="009E6497" w:rsidRDefault="009E6497" w:rsidP="009E6497">
      <w:pPr>
        <w:widowControl w:val="0"/>
        <w:numPr>
          <w:ilvl w:val="0"/>
          <w:numId w:val="38"/>
        </w:numPr>
        <w:tabs>
          <w:tab w:val="left" w:pos="4047"/>
          <w:tab w:val="left" w:pos="4048"/>
        </w:tabs>
        <w:autoSpaceDE w:val="0"/>
        <w:autoSpaceDN w:val="0"/>
        <w:spacing w:after="0" w:line="240" w:lineRule="auto"/>
        <w:ind w:left="4047" w:hanging="566"/>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ПОРЯДОК РОЗРАХУНКІВ</w:t>
      </w:r>
    </w:p>
    <w:p w14:paraId="3F0B0049" w14:textId="77777777" w:rsidR="009E6497" w:rsidRPr="009E6497" w:rsidRDefault="009E6497" w:rsidP="009E6497">
      <w:pPr>
        <w:widowControl w:val="0"/>
        <w:numPr>
          <w:ilvl w:val="1"/>
          <w:numId w:val="34"/>
        </w:numPr>
        <w:tabs>
          <w:tab w:val="left" w:pos="1378"/>
        </w:tabs>
        <w:autoSpaceDE w:val="0"/>
        <w:autoSpaceDN w:val="0"/>
        <w:spacing w:after="0" w:line="240" w:lineRule="auto"/>
        <w:ind w:right="155"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Оплата за надані Послуги здійснюється Замовником щомісяця шляхом перерахування грошових коштів на поточний рахунок Виконавця протягом 10 (десяти) робочих днів з дати підписання Сторонами </w:t>
      </w:r>
      <w:bookmarkStart w:id="14" w:name="_Hlk160032772"/>
      <w:r w:rsidRPr="009E6497">
        <w:rPr>
          <w:rFonts w:ascii="Times New Roman" w:eastAsia="Times New Roman" w:hAnsi="Times New Roman" w:cs="Times New Roman"/>
          <w:sz w:val="24"/>
          <w:szCs w:val="24"/>
          <w:lang w:eastAsia="en-US" w:bidi="en-US"/>
        </w:rPr>
        <w:t xml:space="preserve">Акту приймання-передачі наданих послуг </w:t>
      </w:r>
      <w:bookmarkEnd w:id="14"/>
      <w:r w:rsidRPr="009E6497">
        <w:rPr>
          <w:rFonts w:ascii="Times New Roman" w:eastAsia="Times New Roman" w:hAnsi="Times New Roman" w:cs="Times New Roman"/>
          <w:sz w:val="24"/>
          <w:szCs w:val="24"/>
          <w:lang w:eastAsia="en-US" w:bidi="en-US"/>
        </w:rPr>
        <w:t xml:space="preserve">та товарно-транспортних накладних за кожною </w:t>
      </w:r>
      <w:proofErr w:type="spellStart"/>
      <w:r w:rsidRPr="009E6497">
        <w:rPr>
          <w:rFonts w:ascii="Times New Roman" w:eastAsia="Times New Roman" w:hAnsi="Times New Roman" w:cs="Times New Roman"/>
          <w:sz w:val="24"/>
          <w:szCs w:val="24"/>
          <w:lang w:eastAsia="en-US" w:bidi="en-US"/>
        </w:rPr>
        <w:t>адресою</w:t>
      </w:r>
      <w:proofErr w:type="spellEnd"/>
      <w:r w:rsidRPr="009E6497">
        <w:rPr>
          <w:rFonts w:ascii="Times New Roman" w:eastAsia="Times New Roman" w:hAnsi="Times New Roman" w:cs="Times New Roman"/>
          <w:sz w:val="24"/>
          <w:szCs w:val="24"/>
          <w:lang w:eastAsia="en-US" w:bidi="en-US"/>
        </w:rPr>
        <w:t>, з якої здійснюється</w:t>
      </w:r>
      <w:r w:rsidRPr="009E6497">
        <w:rPr>
          <w:rFonts w:ascii="Times New Roman" w:eastAsia="Times New Roman" w:hAnsi="Times New Roman" w:cs="Times New Roman"/>
          <w:spacing w:val="-4"/>
          <w:sz w:val="24"/>
          <w:szCs w:val="24"/>
          <w:lang w:eastAsia="en-US" w:bidi="en-US"/>
        </w:rPr>
        <w:t xml:space="preserve"> </w:t>
      </w:r>
      <w:r w:rsidRPr="009E6497">
        <w:rPr>
          <w:rFonts w:ascii="Times New Roman" w:eastAsia="Times New Roman" w:hAnsi="Times New Roman" w:cs="Times New Roman"/>
          <w:sz w:val="24"/>
          <w:szCs w:val="24"/>
          <w:lang w:eastAsia="en-US" w:bidi="en-US"/>
        </w:rPr>
        <w:t>доставка.</w:t>
      </w:r>
    </w:p>
    <w:p w14:paraId="2416C604" w14:textId="77777777" w:rsidR="009E6497" w:rsidRPr="009E6497" w:rsidRDefault="009E6497" w:rsidP="009E6497">
      <w:pPr>
        <w:widowControl w:val="0"/>
        <w:numPr>
          <w:ilvl w:val="1"/>
          <w:numId w:val="34"/>
        </w:numPr>
        <w:tabs>
          <w:tab w:val="left" w:pos="1378"/>
        </w:tabs>
        <w:autoSpaceDE w:val="0"/>
        <w:autoSpaceDN w:val="0"/>
        <w:spacing w:after="0" w:line="240" w:lineRule="auto"/>
        <w:ind w:right="159"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Оплата</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z w:val="24"/>
          <w:szCs w:val="24"/>
          <w:lang w:eastAsia="en-US" w:bidi="en-US"/>
        </w:rPr>
        <w:t>за</w:t>
      </w:r>
      <w:r w:rsidRPr="009E6497">
        <w:rPr>
          <w:rFonts w:ascii="Times New Roman" w:eastAsia="Times New Roman" w:hAnsi="Times New Roman" w:cs="Times New Roman"/>
          <w:spacing w:val="-13"/>
          <w:sz w:val="24"/>
          <w:szCs w:val="24"/>
          <w:lang w:eastAsia="en-US" w:bidi="en-US"/>
        </w:rPr>
        <w:t xml:space="preserve"> </w:t>
      </w:r>
      <w:r w:rsidRPr="009E6497">
        <w:rPr>
          <w:rFonts w:ascii="Times New Roman" w:eastAsia="Times New Roman" w:hAnsi="Times New Roman" w:cs="Times New Roman"/>
          <w:sz w:val="24"/>
          <w:szCs w:val="24"/>
          <w:lang w:eastAsia="en-US" w:bidi="en-US"/>
        </w:rPr>
        <w:t>надані</w:t>
      </w:r>
      <w:r w:rsidRPr="009E6497">
        <w:rPr>
          <w:rFonts w:ascii="Times New Roman" w:eastAsia="Times New Roman" w:hAnsi="Times New Roman" w:cs="Times New Roman"/>
          <w:spacing w:val="-20"/>
          <w:sz w:val="24"/>
          <w:szCs w:val="24"/>
          <w:lang w:eastAsia="en-US" w:bidi="en-US"/>
        </w:rPr>
        <w:t xml:space="preserve"> </w:t>
      </w:r>
      <w:r w:rsidRPr="009E6497">
        <w:rPr>
          <w:rFonts w:ascii="Times New Roman" w:eastAsia="Times New Roman" w:hAnsi="Times New Roman" w:cs="Times New Roman"/>
          <w:sz w:val="24"/>
          <w:szCs w:val="24"/>
          <w:lang w:eastAsia="en-US" w:bidi="en-US"/>
        </w:rPr>
        <w:t>Послуги</w:t>
      </w:r>
      <w:r w:rsidRPr="009E6497">
        <w:rPr>
          <w:rFonts w:ascii="Times New Roman" w:eastAsia="Times New Roman" w:hAnsi="Times New Roman" w:cs="Times New Roman"/>
          <w:spacing w:val="-10"/>
          <w:sz w:val="24"/>
          <w:szCs w:val="24"/>
          <w:lang w:eastAsia="en-US" w:bidi="en-US"/>
        </w:rPr>
        <w:t xml:space="preserve"> </w:t>
      </w:r>
      <w:r w:rsidRPr="009E6497">
        <w:rPr>
          <w:rFonts w:ascii="Times New Roman" w:eastAsia="Times New Roman" w:hAnsi="Times New Roman" w:cs="Times New Roman"/>
          <w:sz w:val="24"/>
          <w:szCs w:val="24"/>
          <w:lang w:eastAsia="en-US" w:bidi="en-US"/>
        </w:rPr>
        <w:t>здійснюється</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z w:val="24"/>
          <w:szCs w:val="24"/>
          <w:lang w:eastAsia="en-US" w:bidi="en-US"/>
        </w:rPr>
        <w:t>по</w:t>
      </w:r>
      <w:r w:rsidRPr="009E6497">
        <w:rPr>
          <w:rFonts w:ascii="Times New Roman" w:eastAsia="Times New Roman" w:hAnsi="Times New Roman" w:cs="Times New Roman"/>
          <w:spacing w:val="-7"/>
          <w:sz w:val="24"/>
          <w:szCs w:val="24"/>
          <w:lang w:eastAsia="en-US" w:bidi="en-US"/>
        </w:rPr>
        <w:t xml:space="preserve"> </w:t>
      </w:r>
      <w:r w:rsidRPr="009E6497">
        <w:rPr>
          <w:rFonts w:ascii="Times New Roman" w:eastAsia="Times New Roman" w:hAnsi="Times New Roman" w:cs="Times New Roman"/>
          <w:sz w:val="24"/>
          <w:szCs w:val="24"/>
          <w:lang w:eastAsia="en-US" w:bidi="en-US"/>
        </w:rPr>
        <w:t>факту</w:t>
      </w:r>
      <w:r w:rsidRPr="009E6497">
        <w:rPr>
          <w:rFonts w:ascii="Times New Roman" w:eastAsia="Times New Roman" w:hAnsi="Times New Roman" w:cs="Times New Roman"/>
          <w:spacing w:val="-11"/>
          <w:sz w:val="24"/>
          <w:szCs w:val="24"/>
          <w:lang w:eastAsia="en-US" w:bidi="en-US"/>
        </w:rPr>
        <w:t xml:space="preserve"> </w:t>
      </w:r>
      <w:r w:rsidRPr="009E6497">
        <w:rPr>
          <w:rFonts w:ascii="Times New Roman" w:eastAsia="Times New Roman" w:hAnsi="Times New Roman" w:cs="Times New Roman"/>
          <w:spacing w:val="-3"/>
          <w:sz w:val="24"/>
          <w:szCs w:val="24"/>
          <w:lang w:eastAsia="en-US" w:bidi="en-US"/>
        </w:rPr>
        <w:t>їх</w:t>
      </w:r>
      <w:r w:rsidRPr="009E6497">
        <w:rPr>
          <w:rFonts w:ascii="Times New Roman" w:eastAsia="Times New Roman" w:hAnsi="Times New Roman" w:cs="Times New Roman"/>
          <w:spacing w:val="-15"/>
          <w:sz w:val="24"/>
          <w:szCs w:val="24"/>
          <w:lang w:eastAsia="en-US" w:bidi="en-US"/>
        </w:rPr>
        <w:t xml:space="preserve"> </w:t>
      </w:r>
      <w:r w:rsidRPr="009E6497">
        <w:rPr>
          <w:rFonts w:ascii="Times New Roman" w:eastAsia="Times New Roman" w:hAnsi="Times New Roman" w:cs="Times New Roman"/>
          <w:sz w:val="24"/>
          <w:szCs w:val="24"/>
          <w:lang w:eastAsia="en-US" w:bidi="en-US"/>
        </w:rPr>
        <w:t>надання</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z w:val="24"/>
          <w:szCs w:val="24"/>
          <w:lang w:eastAsia="en-US" w:bidi="en-US"/>
        </w:rPr>
        <w:t>в</w:t>
      </w:r>
      <w:r w:rsidRPr="009E6497">
        <w:rPr>
          <w:rFonts w:ascii="Times New Roman" w:eastAsia="Times New Roman" w:hAnsi="Times New Roman" w:cs="Times New Roman"/>
          <w:spacing w:val="-10"/>
          <w:sz w:val="24"/>
          <w:szCs w:val="24"/>
          <w:lang w:eastAsia="en-US" w:bidi="en-US"/>
        </w:rPr>
        <w:t xml:space="preserve"> </w:t>
      </w:r>
      <w:r w:rsidRPr="009E6497">
        <w:rPr>
          <w:rFonts w:ascii="Times New Roman" w:eastAsia="Times New Roman" w:hAnsi="Times New Roman" w:cs="Times New Roman"/>
          <w:sz w:val="24"/>
          <w:szCs w:val="24"/>
          <w:lang w:eastAsia="en-US" w:bidi="en-US"/>
        </w:rPr>
        <w:t xml:space="preserve">обсязі визначеному в Додатку 2 «Специфікація» </w:t>
      </w:r>
      <w:r w:rsidRPr="009E6497">
        <w:rPr>
          <w:rFonts w:ascii="Times New Roman" w:eastAsia="Times New Roman" w:hAnsi="Times New Roman" w:cs="Times New Roman"/>
          <w:spacing w:val="-4"/>
          <w:sz w:val="24"/>
          <w:szCs w:val="24"/>
          <w:lang w:eastAsia="en-US" w:bidi="en-US"/>
        </w:rPr>
        <w:t xml:space="preserve">до </w:t>
      </w:r>
      <w:r w:rsidRPr="009E6497">
        <w:rPr>
          <w:rFonts w:ascii="Times New Roman" w:eastAsia="Times New Roman" w:hAnsi="Times New Roman" w:cs="Times New Roman"/>
          <w:sz w:val="24"/>
          <w:szCs w:val="24"/>
          <w:lang w:eastAsia="en-US" w:bidi="en-US"/>
        </w:rPr>
        <w:t>Договору.</w:t>
      </w:r>
    </w:p>
    <w:p w14:paraId="18B74499" w14:textId="77777777" w:rsidR="009E6497" w:rsidRPr="009E6497" w:rsidRDefault="009E6497" w:rsidP="009E6497">
      <w:pPr>
        <w:widowControl w:val="0"/>
        <w:numPr>
          <w:ilvl w:val="1"/>
          <w:numId w:val="34"/>
        </w:numPr>
        <w:tabs>
          <w:tab w:val="left" w:pos="1378"/>
        </w:tabs>
        <w:autoSpaceDE w:val="0"/>
        <w:autoSpaceDN w:val="0"/>
        <w:spacing w:after="0" w:line="240" w:lineRule="auto"/>
        <w:ind w:right="171"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ru-RU"/>
        </w:rPr>
        <w:t>Операції з плати за Послуги звільняються від оподаткування податком на додану вартість згідно зі статтею 7 Закону України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9E6497">
        <w:rPr>
          <w:rFonts w:ascii="Times New Roman" w:eastAsia="Times New Roman" w:hAnsi="Times New Roman" w:cs="Times New Roman"/>
          <w:sz w:val="24"/>
          <w:szCs w:val="24"/>
          <w:lang w:eastAsia="ru-RU"/>
        </w:rPr>
        <w:t>субгрантів</w:t>
      </w:r>
      <w:proofErr w:type="spellEnd"/>
      <w:r w:rsidRPr="009E6497">
        <w:rPr>
          <w:rFonts w:ascii="Times New Roman" w:eastAsia="Times New Roman" w:hAnsi="Times New Roman" w:cs="Times New Roman"/>
          <w:sz w:val="24"/>
          <w:szCs w:val="24"/>
          <w:lang w:eastAsia="ru-RU"/>
        </w:rPr>
        <w:t>) Глобального фонду для боротьби із СНІДом, туберкульозом та малярією в Україні».</w:t>
      </w:r>
    </w:p>
    <w:p w14:paraId="49CF5D73" w14:textId="77777777" w:rsidR="009E6497" w:rsidRPr="009E6497" w:rsidRDefault="009E6497" w:rsidP="009E6497">
      <w:pPr>
        <w:widowControl w:val="0"/>
        <w:numPr>
          <w:ilvl w:val="1"/>
          <w:numId w:val="34"/>
        </w:numPr>
        <w:tabs>
          <w:tab w:val="left" w:pos="1378"/>
        </w:tabs>
        <w:autoSpaceDE w:val="0"/>
        <w:autoSpaceDN w:val="0"/>
        <w:spacing w:after="0" w:line="240" w:lineRule="auto"/>
        <w:ind w:right="171"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Усі розрахунки за надані Послуги за цим Договором проводяться в національній валюті України в безготівковій формі, шляхом перерахування грошових </w:t>
      </w:r>
      <w:r w:rsidRPr="009E6497">
        <w:rPr>
          <w:rFonts w:ascii="Times New Roman" w:eastAsia="Times New Roman" w:hAnsi="Times New Roman" w:cs="Times New Roman"/>
          <w:spacing w:val="-3"/>
          <w:sz w:val="24"/>
          <w:szCs w:val="24"/>
          <w:lang w:eastAsia="en-US" w:bidi="en-US"/>
        </w:rPr>
        <w:t xml:space="preserve">коштів </w:t>
      </w:r>
      <w:r w:rsidRPr="009E6497">
        <w:rPr>
          <w:rFonts w:ascii="Times New Roman" w:eastAsia="Times New Roman" w:hAnsi="Times New Roman" w:cs="Times New Roman"/>
          <w:sz w:val="24"/>
          <w:szCs w:val="24"/>
          <w:lang w:eastAsia="en-US" w:bidi="en-US"/>
        </w:rPr>
        <w:t>на розрахунковий рахунок</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Виконавця, зазначений у цьому Договорі.</w:t>
      </w:r>
    </w:p>
    <w:p w14:paraId="3340E3A3" w14:textId="77777777" w:rsidR="009E6497" w:rsidRPr="009E6497" w:rsidRDefault="009E6497" w:rsidP="009E6497">
      <w:pPr>
        <w:widowControl w:val="0"/>
        <w:numPr>
          <w:ilvl w:val="1"/>
          <w:numId w:val="34"/>
        </w:numPr>
        <w:tabs>
          <w:tab w:val="left" w:pos="1378"/>
        </w:tabs>
        <w:autoSpaceDE w:val="0"/>
        <w:autoSpaceDN w:val="0"/>
        <w:spacing w:after="0" w:line="240" w:lineRule="auto"/>
        <w:ind w:right="156"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Розрахунки за надані Послуги проводяться на підставі Акту приймання-передачі наданих послуг відповідно </w:t>
      </w:r>
      <w:r w:rsidRPr="009E6497">
        <w:rPr>
          <w:rFonts w:ascii="Times New Roman" w:eastAsia="Times New Roman" w:hAnsi="Times New Roman" w:cs="Times New Roman"/>
          <w:spacing w:val="-4"/>
          <w:sz w:val="24"/>
          <w:szCs w:val="24"/>
          <w:lang w:eastAsia="en-US" w:bidi="en-US"/>
        </w:rPr>
        <w:t xml:space="preserve">до </w:t>
      </w:r>
      <w:r w:rsidRPr="009E6497">
        <w:rPr>
          <w:rFonts w:ascii="Times New Roman" w:eastAsia="Times New Roman" w:hAnsi="Times New Roman" w:cs="Times New Roman"/>
          <w:sz w:val="24"/>
          <w:szCs w:val="24"/>
          <w:lang w:eastAsia="en-US" w:bidi="en-US"/>
        </w:rPr>
        <w:t xml:space="preserve">ст. 49 Бюджетного кодексу України по кожній окремій </w:t>
      </w:r>
      <w:r w:rsidRPr="009E6497">
        <w:rPr>
          <w:rFonts w:ascii="Times New Roman" w:eastAsia="Times New Roman" w:hAnsi="Times New Roman" w:cs="Times New Roman"/>
          <w:spacing w:val="-15"/>
          <w:sz w:val="24"/>
          <w:szCs w:val="24"/>
          <w:lang w:eastAsia="en-US" w:bidi="en-US"/>
        </w:rPr>
        <w:t xml:space="preserve"> </w:t>
      </w:r>
      <w:r w:rsidRPr="009E6497">
        <w:rPr>
          <w:rFonts w:ascii="Times New Roman" w:eastAsia="Times New Roman" w:hAnsi="Times New Roman" w:cs="Times New Roman"/>
          <w:sz w:val="24"/>
          <w:szCs w:val="24"/>
          <w:lang w:eastAsia="en-US" w:bidi="en-US"/>
        </w:rPr>
        <w:t>Заявці на надання Послуг.</w:t>
      </w:r>
    </w:p>
    <w:p w14:paraId="5B69BC67" w14:textId="77777777" w:rsidR="009E6497" w:rsidRPr="009E6497" w:rsidRDefault="009E6497" w:rsidP="009E6497">
      <w:pPr>
        <w:widowControl w:val="0"/>
        <w:numPr>
          <w:ilvl w:val="1"/>
          <w:numId w:val="34"/>
        </w:numPr>
        <w:tabs>
          <w:tab w:val="left" w:pos="1378"/>
        </w:tabs>
        <w:autoSpaceDE w:val="0"/>
        <w:autoSpaceDN w:val="0"/>
        <w:spacing w:after="0" w:line="240" w:lineRule="auto"/>
        <w:ind w:right="156"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У разі затримки фінансування, розрахунок за надану послугу здійснюється </w:t>
      </w:r>
      <w:r w:rsidRPr="009E6497">
        <w:rPr>
          <w:rFonts w:ascii="Times New Roman" w:eastAsia="Arial Unicode MS" w:hAnsi="Times New Roman" w:cs="Times New Roman"/>
          <w:sz w:val="24"/>
          <w:szCs w:val="24"/>
          <w:lang w:eastAsia="ar-SA"/>
        </w:rPr>
        <w:t>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09.06.2021 № 590 черговості</w:t>
      </w:r>
      <w:r w:rsidRPr="009E6497">
        <w:rPr>
          <w:rFonts w:ascii="Times New Roman" w:eastAsia="Times New Roman" w:hAnsi="Times New Roman" w:cs="Times New Roman"/>
          <w:sz w:val="24"/>
          <w:szCs w:val="24"/>
          <w:lang w:eastAsia="en-US" w:bidi="en-US"/>
        </w:rPr>
        <w:t>. Затримка оплати за Послугу з підстав затримки бюджетного фінансування Замовника не є порушенням умов цього Договору.</w:t>
      </w:r>
    </w:p>
    <w:p w14:paraId="026DB39B" w14:textId="77777777" w:rsidR="009E6497" w:rsidRPr="009E6497" w:rsidRDefault="009E6497" w:rsidP="009E6497">
      <w:pPr>
        <w:widowControl w:val="0"/>
        <w:tabs>
          <w:tab w:val="left" w:pos="1378"/>
        </w:tabs>
        <w:autoSpaceDE w:val="0"/>
        <w:autoSpaceDN w:val="0"/>
        <w:spacing w:after="0" w:line="240" w:lineRule="auto"/>
        <w:ind w:left="100" w:right="156"/>
        <w:jc w:val="both"/>
        <w:rPr>
          <w:rFonts w:ascii="Times New Roman" w:eastAsia="Times New Roman" w:hAnsi="Times New Roman" w:cs="Times New Roman"/>
          <w:sz w:val="24"/>
          <w:szCs w:val="24"/>
          <w:lang w:eastAsia="en-US" w:bidi="en-US"/>
        </w:rPr>
      </w:pPr>
    </w:p>
    <w:p w14:paraId="45900245" w14:textId="77777777" w:rsidR="009E6497" w:rsidRPr="009E6497" w:rsidRDefault="009E6497" w:rsidP="009E6497">
      <w:pPr>
        <w:widowControl w:val="0"/>
        <w:numPr>
          <w:ilvl w:val="0"/>
          <w:numId w:val="38"/>
        </w:numPr>
        <w:tabs>
          <w:tab w:val="left" w:pos="2683"/>
          <w:tab w:val="left" w:pos="2684"/>
        </w:tabs>
        <w:autoSpaceDE w:val="0"/>
        <w:autoSpaceDN w:val="0"/>
        <w:spacing w:after="0" w:line="240" w:lineRule="auto"/>
        <w:ind w:left="2683" w:hanging="566"/>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СТРОК, ПОРЯДОК І УМОВИ НАДАННЯ</w:t>
      </w:r>
      <w:r w:rsidRPr="009E6497">
        <w:rPr>
          <w:rFonts w:ascii="Times New Roman" w:eastAsia="Times New Roman" w:hAnsi="Times New Roman" w:cs="Times New Roman"/>
          <w:b/>
          <w:bCs/>
          <w:spacing w:val="6"/>
          <w:sz w:val="24"/>
          <w:szCs w:val="24"/>
          <w:lang w:eastAsia="en-US" w:bidi="en-US"/>
        </w:rPr>
        <w:t xml:space="preserve"> </w:t>
      </w:r>
      <w:r w:rsidRPr="009E6497">
        <w:rPr>
          <w:rFonts w:ascii="Times New Roman" w:eastAsia="Times New Roman" w:hAnsi="Times New Roman" w:cs="Times New Roman"/>
          <w:b/>
          <w:bCs/>
          <w:sz w:val="24"/>
          <w:szCs w:val="24"/>
          <w:lang w:eastAsia="en-US" w:bidi="en-US"/>
        </w:rPr>
        <w:t>ПОСЛУГ</w:t>
      </w:r>
    </w:p>
    <w:p w14:paraId="40B3FD6A" w14:textId="77777777" w:rsidR="009E6497" w:rsidRPr="009E6497" w:rsidRDefault="009E6497" w:rsidP="009E6497">
      <w:pPr>
        <w:widowControl w:val="0"/>
        <w:numPr>
          <w:ilvl w:val="1"/>
          <w:numId w:val="33"/>
        </w:numPr>
        <w:tabs>
          <w:tab w:val="left" w:pos="0"/>
          <w:tab w:val="left" w:pos="1418"/>
        </w:tabs>
        <w:autoSpaceDE w:val="0"/>
        <w:autoSpaceDN w:val="0"/>
        <w:spacing w:after="0" w:line="240" w:lineRule="auto"/>
        <w:ind w:left="0" w:right="156" w:firstLine="85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Послуги за цим Договором надаються відповідно </w:t>
      </w:r>
      <w:r w:rsidRPr="009E6497">
        <w:rPr>
          <w:rFonts w:ascii="Times New Roman" w:eastAsia="Times New Roman" w:hAnsi="Times New Roman" w:cs="Times New Roman"/>
          <w:spacing w:val="-4"/>
          <w:sz w:val="24"/>
          <w:szCs w:val="24"/>
          <w:lang w:eastAsia="en-US" w:bidi="en-US"/>
        </w:rPr>
        <w:t>до Заявки</w:t>
      </w:r>
      <w:r w:rsidRPr="009E6497">
        <w:rPr>
          <w:rFonts w:ascii="Times New Roman" w:eastAsia="Times New Roman" w:hAnsi="Times New Roman" w:cs="Times New Roman"/>
          <w:sz w:val="24"/>
          <w:szCs w:val="24"/>
          <w:lang w:eastAsia="en-US" w:bidi="en-US"/>
        </w:rPr>
        <w:t>, яку Замовник направляє Виконавцю,</w:t>
      </w:r>
      <w:r w:rsidRPr="009E6497">
        <w:rPr>
          <w:rFonts w:ascii="Times New Roman" w:eastAsia="Times New Roman" w:hAnsi="Times New Roman" w:cs="Times New Roman"/>
          <w:spacing w:val="-5"/>
          <w:sz w:val="24"/>
          <w:szCs w:val="24"/>
          <w:lang w:eastAsia="en-US" w:bidi="en-US"/>
        </w:rPr>
        <w:t xml:space="preserve"> </w:t>
      </w:r>
      <w:r w:rsidRPr="009E6497">
        <w:rPr>
          <w:rFonts w:ascii="Times New Roman" w:eastAsia="Times New Roman" w:hAnsi="Times New Roman" w:cs="Times New Roman"/>
          <w:sz w:val="24"/>
          <w:szCs w:val="24"/>
          <w:lang w:eastAsia="en-US" w:bidi="en-US"/>
        </w:rPr>
        <w:t>шляхом</w:t>
      </w:r>
      <w:r w:rsidRPr="009E6497">
        <w:rPr>
          <w:rFonts w:ascii="Times New Roman" w:eastAsia="Times New Roman" w:hAnsi="Times New Roman" w:cs="Times New Roman"/>
          <w:spacing w:val="-9"/>
          <w:sz w:val="24"/>
          <w:szCs w:val="24"/>
          <w:lang w:eastAsia="en-US" w:bidi="en-US"/>
        </w:rPr>
        <w:t xml:space="preserve"> </w:t>
      </w:r>
      <w:r w:rsidRPr="009E6497">
        <w:rPr>
          <w:rFonts w:ascii="Times New Roman" w:eastAsia="Times New Roman" w:hAnsi="Times New Roman" w:cs="Times New Roman"/>
          <w:sz w:val="24"/>
          <w:szCs w:val="24"/>
          <w:lang w:eastAsia="en-US" w:bidi="en-US"/>
        </w:rPr>
        <w:t>направлення</w:t>
      </w:r>
      <w:r w:rsidRPr="009E6497">
        <w:rPr>
          <w:rFonts w:ascii="Times New Roman" w:eastAsia="Times New Roman" w:hAnsi="Times New Roman" w:cs="Times New Roman"/>
          <w:spacing w:val="-7"/>
          <w:sz w:val="24"/>
          <w:szCs w:val="24"/>
          <w:lang w:eastAsia="en-US" w:bidi="en-US"/>
        </w:rPr>
        <w:t xml:space="preserve"> </w:t>
      </w:r>
      <w:r w:rsidRPr="009E6497">
        <w:rPr>
          <w:rFonts w:ascii="Times New Roman" w:eastAsia="Times New Roman" w:hAnsi="Times New Roman" w:cs="Times New Roman"/>
          <w:sz w:val="24"/>
          <w:szCs w:val="24"/>
          <w:lang w:eastAsia="en-US" w:bidi="en-US"/>
        </w:rPr>
        <w:t>на</w:t>
      </w:r>
      <w:r w:rsidRPr="009E6497">
        <w:rPr>
          <w:rFonts w:ascii="Times New Roman" w:eastAsia="Times New Roman" w:hAnsi="Times New Roman" w:cs="Times New Roman"/>
          <w:spacing w:val="-8"/>
          <w:sz w:val="24"/>
          <w:szCs w:val="24"/>
          <w:lang w:eastAsia="en-US" w:bidi="en-US"/>
        </w:rPr>
        <w:t xml:space="preserve"> </w:t>
      </w:r>
      <w:r w:rsidRPr="009E6497">
        <w:rPr>
          <w:rFonts w:ascii="Times New Roman" w:eastAsia="Times New Roman" w:hAnsi="Times New Roman" w:cs="Times New Roman"/>
          <w:sz w:val="24"/>
          <w:szCs w:val="24"/>
          <w:lang w:eastAsia="en-US" w:bidi="en-US"/>
        </w:rPr>
        <w:t>електронну пошту Виконавця:_____________ або шляхом передачі особисто представнику</w:t>
      </w:r>
      <w:r w:rsidRPr="009E6497">
        <w:rPr>
          <w:rFonts w:ascii="Times New Roman" w:eastAsia="Times New Roman" w:hAnsi="Times New Roman" w:cs="Times New Roman"/>
          <w:spacing w:val="-8"/>
          <w:sz w:val="24"/>
          <w:szCs w:val="24"/>
          <w:lang w:eastAsia="en-US" w:bidi="en-US"/>
        </w:rPr>
        <w:t xml:space="preserve"> </w:t>
      </w:r>
      <w:r w:rsidRPr="009E6497">
        <w:rPr>
          <w:rFonts w:ascii="Times New Roman" w:eastAsia="Times New Roman" w:hAnsi="Times New Roman" w:cs="Times New Roman"/>
          <w:sz w:val="24"/>
          <w:szCs w:val="24"/>
          <w:lang w:eastAsia="en-US" w:bidi="en-US"/>
        </w:rPr>
        <w:t>Виконавця.</w:t>
      </w:r>
    </w:p>
    <w:p w14:paraId="540DAF03" w14:textId="77777777" w:rsidR="009E6497" w:rsidRPr="009E6497" w:rsidRDefault="009E6497" w:rsidP="009E6497">
      <w:pPr>
        <w:widowControl w:val="0"/>
        <w:tabs>
          <w:tab w:val="left" w:pos="0"/>
          <w:tab w:val="left" w:pos="1418"/>
        </w:tabs>
        <w:autoSpaceDE w:val="0"/>
        <w:autoSpaceDN w:val="0"/>
        <w:spacing w:after="0" w:line="240" w:lineRule="auto"/>
        <w:ind w:right="-1" w:firstLine="85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Заявка вважається отриманою Виконавцем в день відправлення її Замовником. </w:t>
      </w:r>
    </w:p>
    <w:p w14:paraId="2BFFE853" w14:textId="77777777" w:rsidR="009E6497" w:rsidRPr="009E6497" w:rsidRDefault="009E6497" w:rsidP="009E6497">
      <w:pPr>
        <w:widowControl w:val="0"/>
        <w:numPr>
          <w:ilvl w:val="1"/>
          <w:numId w:val="44"/>
        </w:numPr>
        <w:tabs>
          <w:tab w:val="left" w:pos="142"/>
        </w:tabs>
        <w:autoSpaceDE w:val="0"/>
        <w:autoSpaceDN w:val="0"/>
        <w:spacing w:after="0" w:line="240" w:lineRule="auto"/>
        <w:ind w:left="0" w:right="-1" w:firstLine="85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В Заявці, окрім переліку Послуг, обсягу та умов надання Послуг, зазначається строк надання Послуг. При </w:t>
      </w:r>
      <w:r w:rsidRPr="009E6497">
        <w:rPr>
          <w:rFonts w:ascii="Times New Roman" w:eastAsia="Times New Roman" w:hAnsi="Times New Roman" w:cs="Times New Roman"/>
          <w:spacing w:val="-3"/>
          <w:sz w:val="24"/>
          <w:szCs w:val="24"/>
          <w:lang w:eastAsia="en-US" w:bidi="en-US"/>
        </w:rPr>
        <w:t xml:space="preserve">цьому, </w:t>
      </w:r>
      <w:r w:rsidRPr="009E6497">
        <w:rPr>
          <w:rFonts w:ascii="Times New Roman" w:eastAsia="Times New Roman" w:hAnsi="Times New Roman" w:cs="Times New Roman"/>
          <w:sz w:val="24"/>
          <w:szCs w:val="24"/>
          <w:lang w:eastAsia="en-US" w:bidi="en-US"/>
        </w:rPr>
        <w:t xml:space="preserve">Сторони домовились про те, що строк надання </w:t>
      </w:r>
      <w:r w:rsidRPr="009E6497">
        <w:rPr>
          <w:rFonts w:ascii="Times New Roman" w:eastAsia="Times New Roman" w:hAnsi="Times New Roman" w:cs="Times New Roman"/>
          <w:spacing w:val="-3"/>
          <w:sz w:val="24"/>
          <w:szCs w:val="24"/>
          <w:lang w:eastAsia="en-US" w:bidi="en-US"/>
        </w:rPr>
        <w:t xml:space="preserve">Послуг </w:t>
      </w:r>
      <w:r w:rsidRPr="009E6497">
        <w:rPr>
          <w:rFonts w:ascii="Times New Roman" w:eastAsia="Times New Roman" w:hAnsi="Times New Roman" w:cs="Times New Roman"/>
          <w:sz w:val="24"/>
          <w:szCs w:val="24"/>
          <w:lang w:eastAsia="en-US" w:bidi="en-US"/>
        </w:rPr>
        <w:t xml:space="preserve">не може перевищувати 15 (п’ятнадцяти) календарних днів з моменту отримання Виконавцем Заявки </w:t>
      </w:r>
      <w:r w:rsidRPr="009E6497">
        <w:rPr>
          <w:rFonts w:ascii="Times New Roman" w:eastAsia="Times New Roman" w:hAnsi="Times New Roman" w:cs="Times New Roman"/>
          <w:spacing w:val="-3"/>
          <w:sz w:val="24"/>
          <w:szCs w:val="24"/>
          <w:lang w:eastAsia="en-US" w:bidi="en-US"/>
        </w:rPr>
        <w:t xml:space="preserve">від </w:t>
      </w:r>
      <w:r w:rsidRPr="009E6497">
        <w:rPr>
          <w:rFonts w:ascii="Times New Roman" w:eastAsia="Times New Roman" w:hAnsi="Times New Roman" w:cs="Times New Roman"/>
          <w:sz w:val="24"/>
          <w:szCs w:val="24"/>
          <w:lang w:eastAsia="en-US" w:bidi="en-US"/>
        </w:rPr>
        <w:t>Замовника.</w:t>
      </w:r>
    </w:p>
    <w:p w14:paraId="138070A7" w14:textId="77777777" w:rsidR="009E6497" w:rsidRPr="009E6497" w:rsidRDefault="009E6497" w:rsidP="009E6497">
      <w:pPr>
        <w:widowControl w:val="0"/>
        <w:numPr>
          <w:ilvl w:val="1"/>
          <w:numId w:val="44"/>
        </w:numPr>
        <w:tabs>
          <w:tab w:val="left" w:pos="142"/>
        </w:tabs>
        <w:autoSpaceDE w:val="0"/>
        <w:autoSpaceDN w:val="0"/>
        <w:spacing w:after="0" w:line="240" w:lineRule="auto"/>
        <w:ind w:left="0" w:right="-1" w:firstLine="85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Місце надання Послуг зазначається Замовником у Заявці. Про подачу транспортного засобу Виконавець має сповістити відповідальну особу Замовника, що зазначена в Заявці, не пізніше ніж за 4 (чотири) години </w:t>
      </w:r>
      <w:r w:rsidRPr="009E6497">
        <w:rPr>
          <w:rFonts w:ascii="Times New Roman" w:eastAsia="Times New Roman" w:hAnsi="Times New Roman" w:cs="Times New Roman"/>
          <w:spacing w:val="-4"/>
          <w:sz w:val="24"/>
          <w:szCs w:val="24"/>
          <w:lang w:eastAsia="en-US" w:bidi="en-US"/>
        </w:rPr>
        <w:t xml:space="preserve">до </w:t>
      </w:r>
      <w:r w:rsidRPr="009E6497">
        <w:rPr>
          <w:rFonts w:ascii="Times New Roman" w:eastAsia="Times New Roman" w:hAnsi="Times New Roman" w:cs="Times New Roman"/>
          <w:sz w:val="24"/>
          <w:szCs w:val="24"/>
          <w:lang w:eastAsia="en-US" w:bidi="en-US"/>
        </w:rPr>
        <w:t xml:space="preserve">такої подачі. </w:t>
      </w:r>
    </w:p>
    <w:p w14:paraId="416E687F" w14:textId="77777777" w:rsidR="009E6497" w:rsidRPr="009E6497" w:rsidRDefault="009E6497" w:rsidP="009E6497">
      <w:pPr>
        <w:tabs>
          <w:tab w:val="left" w:pos="0"/>
          <w:tab w:val="left" w:pos="1440"/>
        </w:tabs>
        <w:spacing w:after="0" w:line="240" w:lineRule="auto"/>
        <w:ind w:right="-1" w:firstLine="851"/>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За фактом надання Послуги - перевезення вантажу Виконавець надає Замовнику три примірники товарно-транспортної накладної за підписом представника Виконавця та відправника.</w:t>
      </w:r>
    </w:p>
    <w:p w14:paraId="43ABA1F5" w14:textId="77777777" w:rsidR="009E6497" w:rsidRPr="009E6497" w:rsidRDefault="009E6497" w:rsidP="009E6497">
      <w:pPr>
        <w:numPr>
          <w:ilvl w:val="1"/>
          <w:numId w:val="44"/>
        </w:numPr>
        <w:spacing w:after="0" w:line="240" w:lineRule="auto"/>
        <w:ind w:left="0" w:right="-1" w:firstLine="851"/>
        <w:jc w:val="both"/>
        <w:rPr>
          <w:rFonts w:ascii="Times New Roman" w:eastAsia="Times New Roman" w:hAnsi="Times New Roman" w:cs="Times New Roman"/>
          <w:bCs/>
          <w:sz w:val="24"/>
          <w:szCs w:val="24"/>
          <w:lang w:eastAsia="ru-RU"/>
        </w:rPr>
      </w:pPr>
      <w:r w:rsidRPr="009E6497">
        <w:rPr>
          <w:rFonts w:ascii="Times New Roman" w:eastAsia="Times New Roman" w:hAnsi="Times New Roman" w:cs="Times New Roman"/>
          <w:bCs/>
          <w:sz w:val="24"/>
          <w:szCs w:val="24"/>
          <w:lang w:eastAsia="ru-RU"/>
        </w:rPr>
        <w:t xml:space="preserve">Виконавець надає Замовнику для підписання два примірника Акту приймання-передачі наданих послуг не пізніше 15-го числа місяця, наступного за місяцем, в якому надавалася Послуга, крім грудня, в якому </w:t>
      </w:r>
      <w:r w:rsidRPr="009E6497">
        <w:rPr>
          <w:rFonts w:ascii="Times New Roman" w:eastAsia="Times New Roman" w:hAnsi="Times New Roman" w:cs="Times New Roman"/>
          <w:sz w:val="24"/>
          <w:szCs w:val="24"/>
          <w:lang w:eastAsia="en-US" w:bidi="en-US"/>
        </w:rPr>
        <w:t>Акт приймання-передачі наданих послуг складається по факту їх надання</w:t>
      </w:r>
      <w:r w:rsidRPr="009E6497">
        <w:rPr>
          <w:rFonts w:ascii="Times New Roman" w:eastAsia="Times New Roman" w:hAnsi="Times New Roman" w:cs="Times New Roman"/>
          <w:bCs/>
          <w:sz w:val="24"/>
          <w:szCs w:val="24"/>
          <w:lang w:eastAsia="ru-RU"/>
        </w:rPr>
        <w:t>.</w:t>
      </w:r>
    </w:p>
    <w:p w14:paraId="2A711B55" w14:textId="77777777" w:rsidR="009E6497" w:rsidRPr="009E6497" w:rsidRDefault="009E6497" w:rsidP="009E6497">
      <w:pPr>
        <w:spacing w:after="0" w:line="240" w:lineRule="auto"/>
        <w:ind w:right="-1" w:firstLine="851"/>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lastRenderedPageBreak/>
        <w:t xml:space="preserve">Замовник зобов’язаний впродовж 10 (десяти) календарних днів з моменту отримання від Виконавця Акту приймання-передачі наданих послуг та товарно-транспортних накладних, підписати їх та передати по одному екземпляру Виконавцю або надати письмову мотивовану відмову від їх підписання. При цьому, така відмова вважається мотивованою, у разі коли Замовник має обґрунтовані та підтверджені (наприклад відео – чи фотозйомкою, доповідною запискою Замовника чи установи та </w:t>
      </w:r>
      <w:proofErr w:type="spellStart"/>
      <w:r w:rsidRPr="009E6497">
        <w:rPr>
          <w:rFonts w:ascii="Times New Roman" w:eastAsia="Times New Roman" w:hAnsi="Times New Roman" w:cs="Times New Roman"/>
          <w:sz w:val="24"/>
          <w:szCs w:val="24"/>
          <w:lang w:eastAsia="ru-RU"/>
        </w:rPr>
        <w:t>т.п</w:t>
      </w:r>
      <w:proofErr w:type="spellEnd"/>
      <w:r w:rsidRPr="009E6497">
        <w:rPr>
          <w:rFonts w:ascii="Times New Roman" w:eastAsia="Times New Roman" w:hAnsi="Times New Roman" w:cs="Times New Roman"/>
          <w:sz w:val="24"/>
          <w:szCs w:val="24"/>
          <w:lang w:eastAsia="ru-RU"/>
        </w:rPr>
        <w:t xml:space="preserve">.) зауваження щодо якості та кількості наданих Послуг за цим Договором. У такому випадку, Сторони впродовж одного робочого дня з дати отримання Виконавцем письмової мотивованої відмови від Замовника складають двосторонній протокол із зазначенням переліку недоліків та строку їх усунення. </w:t>
      </w:r>
    </w:p>
    <w:p w14:paraId="503251DC" w14:textId="77777777" w:rsidR="009E6497" w:rsidRPr="009E6497" w:rsidRDefault="009E6497" w:rsidP="009E6497">
      <w:pPr>
        <w:widowControl w:val="0"/>
        <w:autoSpaceDE w:val="0"/>
        <w:autoSpaceDN w:val="0"/>
        <w:spacing w:after="0" w:line="240" w:lineRule="auto"/>
        <w:ind w:right="158" w:firstLine="851"/>
        <w:jc w:val="both"/>
        <w:rPr>
          <w:rFonts w:ascii="Times New Roman" w:eastAsia="Times New Roman" w:hAnsi="Times New Roman" w:cs="Times New Roman"/>
          <w:sz w:val="24"/>
          <w:szCs w:val="24"/>
          <w:lang w:eastAsia="en-US" w:bidi="en-US"/>
        </w:rPr>
      </w:pPr>
      <w:r w:rsidRPr="009E6497">
        <w:rPr>
          <w:rFonts w:ascii="Times New Roman" w:hAnsi="Times New Roman" w:cs="Times New Roman"/>
          <w:sz w:val="24"/>
          <w:szCs w:val="24"/>
        </w:rPr>
        <w:t xml:space="preserve">Третій примірник товарно-транспортної накладної передається Замовником відправнику вантажу. </w:t>
      </w:r>
    </w:p>
    <w:p w14:paraId="357B57CA" w14:textId="77777777" w:rsidR="009E6497" w:rsidRPr="009E6497" w:rsidRDefault="009E6497" w:rsidP="009E6497">
      <w:pPr>
        <w:widowControl w:val="0"/>
        <w:autoSpaceDE w:val="0"/>
        <w:autoSpaceDN w:val="0"/>
        <w:spacing w:after="0" w:line="240" w:lineRule="auto"/>
        <w:ind w:left="851" w:right="158"/>
        <w:jc w:val="both"/>
        <w:rPr>
          <w:rFonts w:ascii="Times New Roman" w:eastAsia="Times New Roman" w:hAnsi="Times New Roman" w:cs="Times New Roman"/>
          <w:sz w:val="24"/>
          <w:szCs w:val="24"/>
          <w:lang w:eastAsia="en-US" w:bidi="en-US"/>
        </w:rPr>
      </w:pPr>
    </w:p>
    <w:p w14:paraId="57E3A551" w14:textId="77777777" w:rsidR="009E6497" w:rsidRPr="009E6497" w:rsidRDefault="009E6497" w:rsidP="009E6497">
      <w:pPr>
        <w:widowControl w:val="0"/>
        <w:numPr>
          <w:ilvl w:val="0"/>
          <w:numId w:val="38"/>
        </w:numPr>
        <w:tabs>
          <w:tab w:val="left" w:pos="3692"/>
          <w:tab w:val="left" w:pos="3693"/>
        </w:tabs>
        <w:autoSpaceDE w:val="0"/>
        <w:autoSpaceDN w:val="0"/>
        <w:spacing w:after="0" w:line="240" w:lineRule="auto"/>
        <w:ind w:left="3692" w:hanging="566"/>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ПРАВА ТА ОБОВ’ЯЗКИ</w:t>
      </w:r>
      <w:r w:rsidRPr="009E6497">
        <w:rPr>
          <w:rFonts w:ascii="Times New Roman" w:eastAsia="Times New Roman" w:hAnsi="Times New Roman" w:cs="Times New Roman"/>
          <w:b/>
          <w:bCs/>
          <w:spacing w:val="2"/>
          <w:sz w:val="24"/>
          <w:szCs w:val="24"/>
          <w:lang w:eastAsia="en-US" w:bidi="en-US"/>
        </w:rPr>
        <w:t xml:space="preserve"> </w:t>
      </w:r>
      <w:r w:rsidRPr="009E6497">
        <w:rPr>
          <w:rFonts w:ascii="Times New Roman" w:eastAsia="Times New Roman" w:hAnsi="Times New Roman" w:cs="Times New Roman"/>
          <w:b/>
          <w:bCs/>
          <w:sz w:val="24"/>
          <w:szCs w:val="24"/>
          <w:lang w:eastAsia="en-US" w:bidi="en-US"/>
        </w:rPr>
        <w:t>СТОРІН</w:t>
      </w:r>
    </w:p>
    <w:p w14:paraId="5349F276" w14:textId="77777777" w:rsidR="009E6497" w:rsidRPr="009E6497" w:rsidRDefault="009E6497" w:rsidP="009E6497">
      <w:pPr>
        <w:widowControl w:val="0"/>
        <w:numPr>
          <w:ilvl w:val="1"/>
          <w:numId w:val="32"/>
        </w:numPr>
        <w:tabs>
          <w:tab w:val="left" w:pos="1377"/>
          <w:tab w:val="left" w:pos="1378"/>
        </w:tabs>
        <w:autoSpaceDE w:val="0"/>
        <w:autoSpaceDN w:val="0"/>
        <w:spacing w:after="0" w:line="240" w:lineRule="auto"/>
        <w:ind w:hanging="566"/>
        <w:jc w:val="both"/>
        <w:rPr>
          <w:rFonts w:ascii="Times New Roman" w:eastAsia="Times New Roman" w:hAnsi="Times New Roman" w:cs="Times New Roman"/>
          <w:b/>
          <w:sz w:val="24"/>
          <w:szCs w:val="24"/>
          <w:lang w:eastAsia="en-US" w:bidi="en-US"/>
        </w:rPr>
      </w:pPr>
      <w:r w:rsidRPr="009E6497">
        <w:rPr>
          <w:rFonts w:ascii="Times New Roman" w:eastAsia="Times New Roman" w:hAnsi="Times New Roman" w:cs="Times New Roman"/>
          <w:b/>
          <w:sz w:val="24"/>
          <w:szCs w:val="24"/>
          <w:lang w:eastAsia="en-US" w:bidi="en-US"/>
        </w:rPr>
        <w:t>Виконавець</w:t>
      </w:r>
      <w:r w:rsidRPr="009E6497">
        <w:rPr>
          <w:rFonts w:ascii="Times New Roman" w:eastAsia="Times New Roman" w:hAnsi="Times New Roman" w:cs="Times New Roman"/>
          <w:b/>
          <w:spacing w:val="3"/>
          <w:sz w:val="24"/>
          <w:szCs w:val="24"/>
          <w:lang w:eastAsia="en-US" w:bidi="en-US"/>
        </w:rPr>
        <w:t xml:space="preserve"> </w:t>
      </w:r>
      <w:r w:rsidRPr="009E6497">
        <w:rPr>
          <w:rFonts w:ascii="Times New Roman" w:eastAsia="Times New Roman" w:hAnsi="Times New Roman" w:cs="Times New Roman"/>
          <w:b/>
          <w:sz w:val="24"/>
          <w:szCs w:val="24"/>
          <w:lang w:eastAsia="en-US" w:bidi="en-US"/>
        </w:rPr>
        <w:t>зобов’язаний:</w:t>
      </w:r>
    </w:p>
    <w:p w14:paraId="56E77122" w14:textId="77777777" w:rsidR="009E6497" w:rsidRPr="009E6497" w:rsidRDefault="009E6497" w:rsidP="009E6497">
      <w:pPr>
        <w:widowControl w:val="0"/>
        <w:numPr>
          <w:ilvl w:val="2"/>
          <w:numId w:val="32"/>
        </w:numPr>
        <w:tabs>
          <w:tab w:val="left" w:pos="1297"/>
        </w:tabs>
        <w:autoSpaceDE w:val="0"/>
        <w:autoSpaceDN w:val="0"/>
        <w:spacing w:after="0" w:line="240" w:lineRule="auto"/>
        <w:ind w:left="0" w:right="155"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  Надати Послуги якісно, </w:t>
      </w:r>
      <w:r w:rsidRPr="009E6497">
        <w:rPr>
          <w:rFonts w:ascii="Times New Roman" w:eastAsia="Times New Roman" w:hAnsi="Times New Roman" w:cs="Times New Roman"/>
          <w:color w:val="212529"/>
          <w:sz w:val="24"/>
          <w:szCs w:val="24"/>
          <w:shd w:val="clear" w:color="auto" w:fill="FFFFFF"/>
          <w:lang w:eastAsia="en-US" w:bidi="en-US"/>
        </w:rPr>
        <w:t>технічно-справними та санітарно придатними для надання Послуг за цим Договором</w:t>
      </w:r>
      <w:r w:rsidRPr="009E6497">
        <w:rPr>
          <w:rFonts w:ascii="Times New Roman" w:eastAsia="Times New Roman" w:hAnsi="Times New Roman" w:cs="Times New Roman"/>
          <w:sz w:val="24"/>
          <w:szCs w:val="24"/>
          <w:lang w:eastAsia="en-US" w:bidi="en-US"/>
        </w:rPr>
        <w:t xml:space="preserve"> автотранспортними засобами, у строки та на умовах, зазначених в Заявці та цьому</w:t>
      </w:r>
      <w:r w:rsidRPr="009E6497">
        <w:rPr>
          <w:rFonts w:ascii="Times New Roman" w:eastAsia="Times New Roman" w:hAnsi="Times New Roman" w:cs="Times New Roman"/>
          <w:spacing w:val="-13"/>
          <w:sz w:val="24"/>
          <w:szCs w:val="24"/>
          <w:lang w:eastAsia="en-US" w:bidi="en-US"/>
        </w:rPr>
        <w:t xml:space="preserve"> </w:t>
      </w:r>
      <w:r w:rsidRPr="009E6497">
        <w:rPr>
          <w:rFonts w:ascii="Times New Roman" w:eastAsia="Times New Roman" w:hAnsi="Times New Roman" w:cs="Times New Roman"/>
          <w:sz w:val="24"/>
          <w:szCs w:val="24"/>
          <w:lang w:eastAsia="en-US" w:bidi="en-US"/>
        </w:rPr>
        <w:t>Договорі.</w:t>
      </w:r>
    </w:p>
    <w:p w14:paraId="07EBFE25" w14:textId="77777777" w:rsidR="009E6497" w:rsidRPr="009E6497" w:rsidRDefault="009E6497" w:rsidP="009E6497">
      <w:pPr>
        <w:widowControl w:val="0"/>
        <w:numPr>
          <w:ilvl w:val="2"/>
          <w:numId w:val="32"/>
        </w:numPr>
        <w:tabs>
          <w:tab w:val="left" w:pos="1297"/>
        </w:tabs>
        <w:autoSpaceDE w:val="0"/>
        <w:autoSpaceDN w:val="0"/>
        <w:spacing w:after="0" w:line="240" w:lineRule="auto"/>
        <w:ind w:left="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 Визначити та погодити із Замовником кількість автотранспортних засобів та </w:t>
      </w:r>
      <w:r w:rsidRPr="009E6497">
        <w:rPr>
          <w:rFonts w:ascii="Times New Roman" w:eastAsia="Times New Roman" w:hAnsi="Times New Roman" w:cs="Times New Roman"/>
          <w:spacing w:val="-3"/>
          <w:sz w:val="24"/>
          <w:szCs w:val="24"/>
          <w:lang w:eastAsia="en-US" w:bidi="en-US"/>
        </w:rPr>
        <w:t xml:space="preserve">їх </w:t>
      </w:r>
      <w:r w:rsidRPr="009E6497">
        <w:rPr>
          <w:rFonts w:ascii="Times New Roman" w:eastAsia="Times New Roman" w:hAnsi="Times New Roman" w:cs="Times New Roman"/>
          <w:sz w:val="24"/>
          <w:szCs w:val="24"/>
          <w:lang w:eastAsia="en-US" w:bidi="en-US"/>
        </w:rPr>
        <w:t>типи для надання</w:t>
      </w:r>
      <w:r w:rsidRPr="009E6497">
        <w:rPr>
          <w:rFonts w:ascii="Times New Roman" w:eastAsia="Times New Roman" w:hAnsi="Times New Roman" w:cs="Times New Roman"/>
          <w:spacing w:val="-33"/>
          <w:sz w:val="24"/>
          <w:szCs w:val="24"/>
          <w:lang w:eastAsia="en-US" w:bidi="en-US"/>
        </w:rPr>
        <w:t xml:space="preserve"> </w:t>
      </w:r>
      <w:r w:rsidRPr="009E6497">
        <w:rPr>
          <w:rFonts w:ascii="Times New Roman" w:eastAsia="Times New Roman" w:hAnsi="Times New Roman" w:cs="Times New Roman"/>
          <w:sz w:val="24"/>
          <w:szCs w:val="24"/>
          <w:lang w:eastAsia="en-US" w:bidi="en-US"/>
        </w:rPr>
        <w:t>Послуг.</w:t>
      </w:r>
    </w:p>
    <w:p w14:paraId="03818E4A" w14:textId="77777777" w:rsidR="009E6497" w:rsidRPr="009E6497" w:rsidRDefault="009E6497" w:rsidP="009E6497">
      <w:pPr>
        <w:widowControl w:val="0"/>
        <w:numPr>
          <w:ilvl w:val="2"/>
          <w:numId w:val="32"/>
        </w:numPr>
        <w:tabs>
          <w:tab w:val="left" w:pos="1297"/>
        </w:tabs>
        <w:autoSpaceDE w:val="0"/>
        <w:autoSpaceDN w:val="0"/>
        <w:spacing w:after="0" w:line="240" w:lineRule="auto"/>
        <w:ind w:left="0" w:right="156"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 Забезпечити автотранспортні засоби, що будуть використовуватись для надання послуг за цим Договором, обладнанням, що дозволяє забезпечити перевезення вантажу з дотриманням температурного режиму технології безперервного дотримання оптимальної холодної температури при зберіганні та транспортуванні біологічних препаратів, «холодового ланцюга» з температурою:</w:t>
      </w:r>
      <w:r w:rsidRPr="009E6497">
        <w:rPr>
          <w:rFonts w:ascii="Times New Roman" w:eastAsia="Times New Roman" w:hAnsi="Times New Roman" w:cs="Times New Roman"/>
          <w:sz w:val="24"/>
          <w:szCs w:val="24"/>
          <w:u w:val="single"/>
          <w:lang w:eastAsia="en-US" w:bidi="en-US"/>
        </w:rPr>
        <w:t xml:space="preserve"> +2 –</w:t>
      </w:r>
      <w:r w:rsidRPr="009E6497">
        <w:rPr>
          <w:rFonts w:ascii="Times New Roman" w:eastAsia="Times New Roman" w:hAnsi="Times New Roman" w:cs="Times New Roman"/>
          <w:spacing w:val="5"/>
          <w:sz w:val="24"/>
          <w:szCs w:val="24"/>
          <w:u w:val="single"/>
          <w:lang w:eastAsia="en-US" w:bidi="en-US"/>
        </w:rPr>
        <w:t xml:space="preserve"> </w:t>
      </w:r>
      <w:r w:rsidRPr="009E6497">
        <w:rPr>
          <w:rFonts w:ascii="Times New Roman" w:eastAsia="Times New Roman" w:hAnsi="Times New Roman" w:cs="Times New Roman"/>
          <w:sz w:val="24"/>
          <w:szCs w:val="24"/>
          <w:u w:val="single"/>
          <w:lang w:eastAsia="en-US" w:bidi="en-US"/>
        </w:rPr>
        <w:t>+8°С та з температурою не вище -10°С.</w:t>
      </w:r>
    </w:p>
    <w:p w14:paraId="1C3C4CE1" w14:textId="77777777" w:rsidR="009E6497" w:rsidRPr="009E6497" w:rsidRDefault="009E6497" w:rsidP="009E6497">
      <w:pPr>
        <w:widowControl w:val="0"/>
        <w:numPr>
          <w:ilvl w:val="2"/>
          <w:numId w:val="32"/>
        </w:numPr>
        <w:tabs>
          <w:tab w:val="left" w:pos="142"/>
        </w:tabs>
        <w:autoSpaceDE w:val="0"/>
        <w:autoSpaceDN w:val="0"/>
        <w:spacing w:after="0" w:line="240" w:lineRule="auto"/>
        <w:ind w:left="0" w:right="17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Забезпечити пакування вантажу в пакувальні матеріали та ємності, що відповідають вимогам інструкції з пакування P</w:t>
      </w:r>
      <w:r w:rsidRPr="009E6497">
        <w:rPr>
          <w:rFonts w:ascii="Times New Roman" w:eastAsia="Times New Roman" w:hAnsi="Times New Roman" w:cs="Times New Roman"/>
          <w:spacing w:val="-1"/>
          <w:sz w:val="24"/>
          <w:szCs w:val="24"/>
          <w:lang w:eastAsia="en-US" w:bidi="en-US"/>
        </w:rPr>
        <w:t xml:space="preserve"> </w:t>
      </w:r>
      <w:r w:rsidRPr="009E6497">
        <w:rPr>
          <w:rFonts w:ascii="Times New Roman" w:eastAsia="Times New Roman" w:hAnsi="Times New Roman" w:cs="Times New Roman"/>
          <w:sz w:val="24"/>
          <w:szCs w:val="24"/>
          <w:lang w:eastAsia="en-US" w:bidi="en-US"/>
        </w:rPr>
        <w:t>650.</w:t>
      </w:r>
    </w:p>
    <w:p w14:paraId="505E1CB8" w14:textId="77777777" w:rsidR="009E6497" w:rsidRPr="009E6497" w:rsidRDefault="009E6497" w:rsidP="009E6497">
      <w:pPr>
        <w:widowControl w:val="0"/>
        <w:numPr>
          <w:ilvl w:val="2"/>
          <w:numId w:val="32"/>
        </w:numPr>
        <w:tabs>
          <w:tab w:val="left" w:pos="142"/>
        </w:tabs>
        <w:autoSpaceDE w:val="0"/>
        <w:autoSpaceDN w:val="0"/>
        <w:spacing w:after="0" w:line="240" w:lineRule="auto"/>
        <w:ind w:left="0" w:right="163"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Забезпечити</w:t>
      </w:r>
      <w:r w:rsidRPr="009E6497">
        <w:rPr>
          <w:rFonts w:ascii="Times New Roman" w:eastAsia="Times New Roman" w:hAnsi="Times New Roman" w:cs="Times New Roman"/>
          <w:spacing w:val="-9"/>
          <w:sz w:val="24"/>
          <w:szCs w:val="24"/>
          <w:lang w:eastAsia="en-US" w:bidi="en-US"/>
        </w:rPr>
        <w:t xml:space="preserve"> </w:t>
      </w:r>
      <w:r w:rsidRPr="009E6497">
        <w:rPr>
          <w:rFonts w:ascii="Times New Roman" w:eastAsia="Times New Roman" w:hAnsi="Times New Roman" w:cs="Times New Roman"/>
          <w:sz w:val="24"/>
          <w:szCs w:val="24"/>
          <w:lang w:eastAsia="en-US" w:bidi="en-US"/>
        </w:rPr>
        <w:t>збереження</w:t>
      </w:r>
      <w:r w:rsidRPr="009E6497">
        <w:rPr>
          <w:rFonts w:ascii="Times New Roman" w:eastAsia="Times New Roman" w:hAnsi="Times New Roman" w:cs="Times New Roman"/>
          <w:spacing w:val="-15"/>
          <w:sz w:val="24"/>
          <w:szCs w:val="24"/>
          <w:lang w:eastAsia="en-US" w:bidi="en-US"/>
        </w:rPr>
        <w:t xml:space="preserve"> </w:t>
      </w:r>
      <w:r w:rsidRPr="009E6497">
        <w:rPr>
          <w:rFonts w:ascii="Times New Roman" w:eastAsia="Times New Roman" w:hAnsi="Times New Roman" w:cs="Times New Roman"/>
          <w:sz w:val="24"/>
          <w:szCs w:val="24"/>
          <w:lang w:eastAsia="en-US" w:bidi="en-US"/>
        </w:rPr>
        <w:t>вантажу</w:t>
      </w:r>
      <w:r w:rsidRPr="009E6497">
        <w:rPr>
          <w:rFonts w:ascii="Times New Roman" w:eastAsia="Times New Roman" w:hAnsi="Times New Roman" w:cs="Times New Roman"/>
          <w:spacing w:val="-19"/>
          <w:sz w:val="24"/>
          <w:szCs w:val="24"/>
          <w:lang w:eastAsia="en-US" w:bidi="en-US"/>
        </w:rPr>
        <w:t xml:space="preserve"> </w:t>
      </w:r>
      <w:r w:rsidRPr="009E6497">
        <w:rPr>
          <w:rFonts w:ascii="Times New Roman" w:eastAsia="Times New Roman" w:hAnsi="Times New Roman" w:cs="Times New Roman"/>
          <w:sz w:val="24"/>
          <w:szCs w:val="24"/>
          <w:lang w:eastAsia="en-US" w:bidi="en-US"/>
        </w:rPr>
        <w:t>з</w:t>
      </w:r>
      <w:r w:rsidRPr="009E6497">
        <w:rPr>
          <w:rFonts w:ascii="Times New Roman" w:eastAsia="Times New Roman" w:hAnsi="Times New Roman" w:cs="Times New Roman"/>
          <w:spacing w:val="-10"/>
          <w:sz w:val="24"/>
          <w:szCs w:val="24"/>
          <w:lang w:eastAsia="en-US" w:bidi="en-US"/>
        </w:rPr>
        <w:t xml:space="preserve"> </w:t>
      </w:r>
      <w:r w:rsidRPr="009E6497">
        <w:rPr>
          <w:rFonts w:ascii="Times New Roman" w:eastAsia="Times New Roman" w:hAnsi="Times New Roman" w:cs="Times New Roman"/>
          <w:sz w:val="24"/>
          <w:szCs w:val="24"/>
          <w:lang w:eastAsia="en-US" w:bidi="en-US"/>
        </w:rPr>
        <w:t>моменту</w:t>
      </w:r>
      <w:r w:rsidRPr="009E6497">
        <w:rPr>
          <w:rFonts w:ascii="Times New Roman" w:eastAsia="Times New Roman" w:hAnsi="Times New Roman" w:cs="Times New Roman"/>
          <w:spacing w:val="-20"/>
          <w:sz w:val="24"/>
          <w:szCs w:val="24"/>
          <w:lang w:eastAsia="en-US" w:bidi="en-US"/>
        </w:rPr>
        <w:t xml:space="preserve"> </w:t>
      </w:r>
      <w:r w:rsidRPr="009E6497">
        <w:rPr>
          <w:rFonts w:ascii="Times New Roman" w:eastAsia="Times New Roman" w:hAnsi="Times New Roman" w:cs="Times New Roman"/>
          <w:sz w:val="24"/>
          <w:szCs w:val="24"/>
          <w:lang w:eastAsia="en-US" w:bidi="en-US"/>
        </w:rPr>
        <w:t>його</w:t>
      </w:r>
      <w:r w:rsidRPr="009E6497">
        <w:rPr>
          <w:rFonts w:ascii="Times New Roman" w:eastAsia="Times New Roman" w:hAnsi="Times New Roman" w:cs="Times New Roman"/>
          <w:spacing w:val="-11"/>
          <w:sz w:val="24"/>
          <w:szCs w:val="24"/>
          <w:lang w:eastAsia="en-US" w:bidi="en-US"/>
        </w:rPr>
        <w:t xml:space="preserve"> </w:t>
      </w:r>
      <w:r w:rsidRPr="009E6497">
        <w:rPr>
          <w:rFonts w:ascii="Times New Roman" w:eastAsia="Times New Roman" w:hAnsi="Times New Roman" w:cs="Times New Roman"/>
          <w:sz w:val="24"/>
          <w:szCs w:val="24"/>
          <w:lang w:eastAsia="en-US" w:bidi="en-US"/>
        </w:rPr>
        <w:t>прийняття</w:t>
      </w:r>
      <w:r w:rsidRPr="009E6497">
        <w:rPr>
          <w:rFonts w:ascii="Times New Roman" w:eastAsia="Times New Roman" w:hAnsi="Times New Roman" w:cs="Times New Roman"/>
          <w:spacing w:val="-15"/>
          <w:sz w:val="24"/>
          <w:szCs w:val="24"/>
          <w:lang w:eastAsia="en-US" w:bidi="en-US"/>
        </w:rPr>
        <w:t xml:space="preserve"> </w:t>
      </w:r>
      <w:r w:rsidRPr="009E6497">
        <w:rPr>
          <w:rFonts w:ascii="Times New Roman" w:eastAsia="Times New Roman" w:hAnsi="Times New Roman" w:cs="Times New Roman"/>
          <w:sz w:val="24"/>
          <w:szCs w:val="24"/>
          <w:lang w:eastAsia="en-US" w:bidi="en-US"/>
        </w:rPr>
        <w:t>для</w:t>
      </w:r>
      <w:r w:rsidRPr="009E6497">
        <w:rPr>
          <w:rFonts w:ascii="Times New Roman" w:eastAsia="Times New Roman" w:hAnsi="Times New Roman" w:cs="Times New Roman"/>
          <w:spacing w:val="-10"/>
          <w:sz w:val="24"/>
          <w:szCs w:val="24"/>
          <w:lang w:eastAsia="en-US" w:bidi="en-US"/>
        </w:rPr>
        <w:t xml:space="preserve"> </w:t>
      </w:r>
      <w:r w:rsidRPr="009E6497">
        <w:rPr>
          <w:rFonts w:ascii="Times New Roman" w:eastAsia="Times New Roman" w:hAnsi="Times New Roman" w:cs="Times New Roman"/>
          <w:sz w:val="24"/>
          <w:szCs w:val="24"/>
          <w:lang w:eastAsia="en-US" w:bidi="en-US"/>
        </w:rPr>
        <w:t>перевезення</w:t>
      </w:r>
      <w:r w:rsidRPr="009E6497">
        <w:rPr>
          <w:rFonts w:ascii="Times New Roman" w:eastAsia="Times New Roman" w:hAnsi="Times New Roman" w:cs="Times New Roman"/>
          <w:spacing w:val="-11"/>
          <w:sz w:val="24"/>
          <w:szCs w:val="24"/>
          <w:lang w:eastAsia="en-US" w:bidi="en-US"/>
        </w:rPr>
        <w:t xml:space="preserve"> </w:t>
      </w:r>
      <w:r w:rsidRPr="009E6497">
        <w:rPr>
          <w:rFonts w:ascii="Times New Roman" w:eastAsia="Times New Roman" w:hAnsi="Times New Roman" w:cs="Times New Roman"/>
          <w:sz w:val="24"/>
          <w:szCs w:val="24"/>
          <w:lang w:eastAsia="en-US" w:bidi="en-US"/>
        </w:rPr>
        <w:t>та</w:t>
      </w:r>
      <w:r w:rsidRPr="009E6497">
        <w:rPr>
          <w:rFonts w:ascii="Times New Roman" w:eastAsia="Times New Roman" w:hAnsi="Times New Roman" w:cs="Times New Roman"/>
          <w:spacing w:val="-15"/>
          <w:sz w:val="24"/>
          <w:szCs w:val="24"/>
          <w:lang w:eastAsia="en-US" w:bidi="en-US"/>
        </w:rPr>
        <w:t xml:space="preserve"> </w:t>
      </w:r>
      <w:r w:rsidRPr="009E6497">
        <w:rPr>
          <w:rFonts w:ascii="Times New Roman" w:eastAsia="Times New Roman" w:hAnsi="Times New Roman" w:cs="Times New Roman"/>
          <w:sz w:val="24"/>
          <w:szCs w:val="24"/>
          <w:lang w:eastAsia="en-US" w:bidi="en-US"/>
        </w:rPr>
        <w:t xml:space="preserve">до моменту видачі за </w:t>
      </w:r>
      <w:proofErr w:type="spellStart"/>
      <w:r w:rsidRPr="009E6497">
        <w:rPr>
          <w:rFonts w:ascii="Times New Roman" w:eastAsia="Times New Roman" w:hAnsi="Times New Roman" w:cs="Times New Roman"/>
          <w:sz w:val="24"/>
          <w:szCs w:val="24"/>
          <w:lang w:eastAsia="en-US" w:bidi="en-US"/>
        </w:rPr>
        <w:t>адресою</w:t>
      </w:r>
      <w:proofErr w:type="spellEnd"/>
      <w:r w:rsidRPr="009E6497">
        <w:rPr>
          <w:rFonts w:ascii="Times New Roman" w:eastAsia="Times New Roman" w:hAnsi="Times New Roman" w:cs="Times New Roman"/>
          <w:sz w:val="24"/>
          <w:szCs w:val="24"/>
          <w:lang w:eastAsia="en-US" w:bidi="en-US"/>
        </w:rPr>
        <w:t xml:space="preserve"> призначення відповідальній особі Замовника, яка визначена в Заявці та/або товарно-транспортній накладній.</w:t>
      </w:r>
    </w:p>
    <w:p w14:paraId="45809589" w14:textId="77777777" w:rsidR="009E6497" w:rsidRPr="009E6497" w:rsidRDefault="009E6497" w:rsidP="009E6497">
      <w:pPr>
        <w:widowControl w:val="0"/>
        <w:numPr>
          <w:ilvl w:val="2"/>
          <w:numId w:val="32"/>
        </w:numPr>
        <w:tabs>
          <w:tab w:val="left" w:pos="142"/>
        </w:tabs>
        <w:autoSpaceDE w:val="0"/>
        <w:autoSpaceDN w:val="0"/>
        <w:spacing w:after="0" w:line="240" w:lineRule="auto"/>
        <w:ind w:left="0" w:right="166"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Забезпечити своєчасну подачу автотранспортного засобу в обумовлений час і місце та здійснення перевезення згідно вказаного маршруту відповідно до заявки</w:t>
      </w:r>
      <w:r w:rsidRPr="009E6497">
        <w:rPr>
          <w:rFonts w:ascii="Times New Roman" w:eastAsia="Times New Roman" w:hAnsi="Times New Roman" w:cs="Times New Roman"/>
          <w:spacing w:val="-38"/>
          <w:sz w:val="24"/>
          <w:szCs w:val="24"/>
          <w:lang w:eastAsia="en-US" w:bidi="en-US"/>
        </w:rPr>
        <w:t xml:space="preserve"> </w:t>
      </w:r>
      <w:r w:rsidRPr="009E6497">
        <w:rPr>
          <w:rFonts w:ascii="Times New Roman" w:eastAsia="Times New Roman" w:hAnsi="Times New Roman" w:cs="Times New Roman"/>
          <w:sz w:val="24"/>
          <w:szCs w:val="24"/>
          <w:lang w:eastAsia="en-US" w:bidi="en-US"/>
        </w:rPr>
        <w:t>Замовника.</w:t>
      </w:r>
    </w:p>
    <w:p w14:paraId="70F588AD" w14:textId="77777777" w:rsidR="009E6497" w:rsidRPr="009E6497" w:rsidRDefault="009E6497" w:rsidP="009E6497">
      <w:pPr>
        <w:widowControl w:val="0"/>
        <w:numPr>
          <w:ilvl w:val="2"/>
          <w:numId w:val="32"/>
        </w:numPr>
        <w:tabs>
          <w:tab w:val="left" w:pos="142"/>
        </w:tabs>
        <w:autoSpaceDE w:val="0"/>
        <w:autoSpaceDN w:val="0"/>
        <w:spacing w:after="0" w:line="240" w:lineRule="auto"/>
        <w:ind w:left="0" w:right="167"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Забезпечити </w:t>
      </w:r>
      <w:r w:rsidRPr="009E6497">
        <w:rPr>
          <w:rFonts w:ascii="Times New Roman" w:eastAsia="Times New Roman" w:hAnsi="Times New Roman" w:cs="Times New Roman"/>
          <w:spacing w:val="-3"/>
          <w:sz w:val="24"/>
          <w:szCs w:val="24"/>
          <w:lang w:eastAsia="en-US" w:bidi="en-US"/>
        </w:rPr>
        <w:t xml:space="preserve">водіїв </w:t>
      </w:r>
      <w:r w:rsidRPr="009E6497">
        <w:rPr>
          <w:rFonts w:ascii="Times New Roman" w:eastAsia="Times New Roman" w:hAnsi="Times New Roman" w:cs="Times New Roman"/>
          <w:sz w:val="24"/>
          <w:szCs w:val="24"/>
          <w:lang w:eastAsia="en-US" w:bidi="en-US"/>
        </w:rPr>
        <w:t>дорожньою та транспортною документацією, проведення інструктажу з Правил дорожнього руху та інших вимог законодавства України.</w:t>
      </w:r>
    </w:p>
    <w:p w14:paraId="168941DF" w14:textId="77777777" w:rsidR="009E6497" w:rsidRPr="009E6497" w:rsidRDefault="009E6497" w:rsidP="009E6497">
      <w:pPr>
        <w:widowControl w:val="0"/>
        <w:numPr>
          <w:ilvl w:val="2"/>
          <w:numId w:val="32"/>
        </w:numPr>
        <w:tabs>
          <w:tab w:val="left" w:pos="142"/>
        </w:tabs>
        <w:autoSpaceDE w:val="0"/>
        <w:autoSpaceDN w:val="0"/>
        <w:spacing w:after="0" w:line="240" w:lineRule="auto"/>
        <w:ind w:left="0" w:right="158"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Забезпечити автотранспортний засіб паливно-мастильними матеріалами (за власний</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рахунок).</w:t>
      </w:r>
    </w:p>
    <w:p w14:paraId="2AB0C694" w14:textId="77777777" w:rsidR="009E6497" w:rsidRPr="009E6497" w:rsidRDefault="009E6497" w:rsidP="009E6497">
      <w:pPr>
        <w:widowControl w:val="0"/>
        <w:numPr>
          <w:ilvl w:val="2"/>
          <w:numId w:val="32"/>
        </w:numPr>
        <w:tabs>
          <w:tab w:val="left" w:pos="142"/>
        </w:tabs>
        <w:autoSpaceDE w:val="0"/>
        <w:autoSpaceDN w:val="0"/>
        <w:spacing w:after="0" w:line="240" w:lineRule="auto"/>
        <w:ind w:left="0" w:right="158"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Забезпечити технічне обслуговування автотранспортних засобів (за власний рахунок).</w:t>
      </w:r>
    </w:p>
    <w:p w14:paraId="5ABEE8F1" w14:textId="77777777" w:rsidR="009E6497" w:rsidRPr="009E6497" w:rsidRDefault="009E6497" w:rsidP="009E6497">
      <w:pPr>
        <w:widowControl w:val="0"/>
        <w:numPr>
          <w:ilvl w:val="2"/>
          <w:numId w:val="31"/>
        </w:numPr>
        <w:tabs>
          <w:tab w:val="left" w:pos="142"/>
        </w:tabs>
        <w:autoSpaceDE w:val="0"/>
        <w:autoSpaceDN w:val="0"/>
        <w:spacing w:after="0" w:line="240" w:lineRule="auto"/>
        <w:ind w:left="0" w:right="169"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Забезпечити</w:t>
      </w:r>
      <w:r w:rsidRPr="009E6497">
        <w:rPr>
          <w:rFonts w:ascii="Times New Roman" w:eastAsia="Times New Roman" w:hAnsi="Times New Roman" w:cs="Times New Roman"/>
          <w:spacing w:val="-10"/>
          <w:sz w:val="24"/>
          <w:szCs w:val="24"/>
          <w:lang w:eastAsia="en-US" w:bidi="en-US"/>
        </w:rPr>
        <w:t xml:space="preserve"> </w:t>
      </w:r>
      <w:r w:rsidRPr="009E6497">
        <w:rPr>
          <w:rFonts w:ascii="Times New Roman" w:eastAsia="Times New Roman" w:hAnsi="Times New Roman" w:cs="Times New Roman"/>
          <w:sz w:val="24"/>
          <w:szCs w:val="24"/>
          <w:lang w:eastAsia="en-US" w:bidi="en-US"/>
        </w:rPr>
        <w:t>виконання</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z w:val="24"/>
          <w:szCs w:val="24"/>
          <w:lang w:eastAsia="en-US" w:bidi="en-US"/>
        </w:rPr>
        <w:t>вимог</w:t>
      </w:r>
      <w:r w:rsidRPr="009E6497">
        <w:rPr>
          <w:rFonts w:ascii="Times New Roman" w:eastAsia="Times New Roman" w:hAnsi="Times New Roman" w:cs="Times New Roman"/>
          <w:spacing w:val="-13"/>
          <w:sz w:val="24"/>
          <w:szCs w:val="24"/>
          <w:lang w:eastAsia="en-US" w:bidi="en-US"/>
        </w:rPr>
        <w:t xml:space="preserve"> </w:t>
      </w:r>
      <w:r w:rsidRPr="009E6497">
        <w:rPr>
          <w:rFonts w:ascii="Times New Roman" w:eastAsia="Times New Roman" w:hAnsi="Times New Roman" w:cs="Times New Roman"/>
          <w:sz w:val="24"/>
          <w:szCs w:val="24"/>
          <w:lang w:eastAsia="en-US" w:bidi="en-US"/>
        </w:rPr>
        <w:t>охорони</w:t>
      </w:r>
      <w:r w:rsidRPr="009E6497">
        <w:rPr>
          <w:rFonts w:ascii="Times New Roman" w:eastAsia="Times New Roman" w:hAnsi="Times New Roman" w:cs="Times New Roman"/>
          <w:spacing w:val="-16"/>
          <w:sz w:val="24"/>
          <w:szCs w:val="24"/>
          <w:lang w:eastAsia="en-US" w:bidi="en-US"/>
        </w:rPr>
        <w:t xml:space="preserve"> </w:t>
      </w:r>
      <w:r w:rsidRPr="009E6497">
        <w:rPr>
          <w:rFonts w:ascii="Times New Roman" w:eastAsia="Times New Roman" w:hAnsi="Times New Roman" w:cs="Times New Roman"/>
          <w:sz w:val="24"/>
          <w:szCs w:val="24"/>
          <w:lang w:eastAsia="en-US" w:bidi="en-US"/>
        </w:rPr>
        <w:t>праці,</w:t>
      </w:r>
      <w:r w:rsidRPr="009E6497">
        <w:rPr>
          <w:rFonts w:ascii="Times New Roman" w:eastAsia="Times New Roman" w:hAnsi="Times New Roman" w:cs="Times New Roman"/>
          <w:spacing w:val="-9"/>
          <w:sz w:val="24"/>
          <w:szCs w:val="24"/>
          <w:lang w:eastAsia="en-US" w:bidi="en-US"/>
        </w:rPr>
        <w:t xml:space="preserve"> </w:t>
      </w:r>
      <w:r w:rsidRPr="009E6497">
        <w:rPr>
          <w:rFonts w:ascii="Times New Roman" w:eastAsia="Times New Roman" w:hAnsi="Times New Roman" w:cs="Times New Roman"/>
          <w:sz w:val="24"/>
          <w:szCs w:val="24"/>
          <w:lang w:eastAsia="en-US" w:bidi="en-US"/>
        </w:rPr>
        <w:t>пожежної</w:t>
      </w:r>
      <w:r w:rsidRPr="009E6497">
        <w:rPr>
          <w:rFonts w:ascii="Times New Roman" w:eastAsia="Times New Roman" w:hAnsi="Times New Roman" w:cs="Times New Roman"/>
          <w:spacing w:val="-20"/>
          <w:sz w:val="24"/>
          <w:szCs w:val="24"/>
          <w:lang w:eastAsia="en-US" w:bidi="en-US"/>
        </w:rPr>
        <w:t xml:space="preserve"> </w:t>
      </w:r>
      <w:r w:rsidRPr="009E6497">
        <w:rPr>
          <w:rFonts w:ascii="Times New Roman" w:eastAsia="Times New Roman" w:hAnsi="Times New Roman" w:cs="Times New Roman"/>
          <w:sz w:val="24"/>
          <w:szCs w:val="24"/>
          <w:lang w:eastAsia="en-US" w:bidi="en-US"/>
        </w:rPr>
        <w:t>безпеки</w:t>
      </w:r>
      <w:r w:rsidRPr="009E6497">
        <w:rPr>
          <w:rFonts w:ascii="Times New Roman" w:eastAsia="Times New Roman" w:hAnsi="Times New Roman" w:cs="Times New Roman"/>
          <w:spacing w:val="-11"/>
          <w:sz w:val="24"/>
          <w:szCs w:val="24"/>
          <w:lang w:eastAsia="en-US" w:bidi="en-US"/>
        </w:rPr>
        <w:t xml:space="preserve"> </w:t>
      </w:r>
      <w:r w:rsidRPr="009E6497">
        <w:rPr>
          <w:rFonts w:ascii="Times New Roman" w:eastAsia="Times New Roman" w:hAnsi="Times New Roman" w:cs="Times New Roman"/>
          <w:sz w:val="24"/>
          <w:szCs w:val="24"/>
          <w:lang w:eastAsia="en-US" w:bidi="en-US"/>
        </w:rPr>
        <w:t>та</w:t>
      </w:r>
      <w:r w:rsidRPr="009E6497">
        <w:rPr>
          <w:rFonts w:ascii="Times New Roman" w:eastAsia="Times New Roman" w:hAnsi="Times New Roman" w:cs="Times New Roman"/>
          <w:spacing w:val="-11"/>
          <w:sz w:val="24"/>
          <w:szCs w:val="24"/>
          <w:lang w:eastAsia="en-US" w:bidi="en-US"/>
        </w:rPr>
        <w:t xml:space="preserve"> </w:t>
      </w:r>
      <w:r w:rsidRPr="009E6497">
        <w:rPr>
          <w:rFonts w:ascii="Times New Roman" w:eastAsia="Times New Roman" w:hAnsi="Times New Roman" w:cs="Times New Roman"/>
          <w:sz w:val="24"/>
          <w:szCs w:val="24"/>
          <w:lang w:eastAsia="en-US" w:bidi="en-US"/>
        </w:rPr>
        <w:t>дотримання Правил дорожнього руху</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України</w:t>
      </w:r>
    </w:p>
    <w:p w14:paraId="68FB42D6" w14:textId="77777777" w:rsidR="009E6497" w:rsidRPr="009E6497" w:rsidRDefault="009E6497" w:rsidP="009E6497">
      <w:pPr>
        <w:widowControl w:val="0"/>
        <w:numPr>
          <w:ilvl w:val="2"/>
          <w:numId w:val="31"/>
        </w:numPr>
        <w:tabs>
          <w:tab w:val="left" w:pos="142"/>
        </w:tabs>
        <w:autoSpaceDE w:val="0"/>
        <w:autoSpaceDN w:val="0"/>
        <w:spacing w:after="0" w:line="240" w:lineRule="auto"/>
        <w:ind w:left="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Забезпечити проведення контролю стану здоров’я</w:t>
      </w:r>
      <w:r w:rsidRPr="009E6497">
        <w:rPr>
          <w:rFonts w:ascii="Times New Roman" w:eastAsia="Times New Roman" w:hAnsi="Times New Roman" w:cs="Times New Roman"/>
          <w:spacing w:val="-10"/>
          <w:sz w:val="24"/>
          <w:szCs w:val="24"/>
          <w:lang w:eastAsia="en-US" w:bidi="en-US"/>
        </w:rPr>
        <w:t xml:space="preserve"> </w:t>
      </w:r>
      <w:r w:rsidRPr="009E6497">
        <w:rPr>
          <w:rFonts w:ascii="Times New Roman" w:eastAsia="Times New Roman" w:hAnsi="Times New Roman" w:cs="Times New Roman"/>
          <w:sz w:val="24"/>
          <w:szCs w:val="24"/>
          <w:lang w:eastAsia="en-US" w:bidi="en-US"/>
        </w:rPr>
        <w:t>водіїв.</w:t>
      </w:r>
    </w:p>
    <w:p w14:paraId="0A3FEB0E" w14:textId="77777777" w:rsidR="009E6497" w:rsidRPr="009E6497" w:rsidRDefault="009E6497" w:rsidP="009E6497">
      <w:pPr>
        <w:widowControl w:val="0"/>
        <w:numPr>
          <w:ilvl w:val="2"/>
          <w:numId w:val="31"/>
        </w:numPr>
        <w:tabs>
          <w:tab w:val="left" w:pos="142"/>
        </w:tabs>
        <w:autoSpaceDE w:val="0"/>
        <w:autoSpaceDN w:val="0"/>
        <w:spacing w:after="0" w:line="240" w:lineRule="auto"/>
        <w:ind w:left="0" w:firstLine="567"/>
        <w:jc w:val="both"/>
        <w:rPr>
          <w:rFonts w:ascii="Times New Roman" w:eastAsia="Times New Roman" w:hAnsi="Times New Roman" w:cs="Times New Roman"/>
          <w:sz w:val="24"/>
          <w:szCs w:val="24"/>
          <w:lang w:eastAsia="en-US" w:bidi="en-US"/>
        </w:rPr>
      </w:pPr>
      <w:bookmarkStart w:id="15" w:name="_Hlk46746203"/>
      <w:r w:rsidRPr="009E6497">
        <w:rPr>
          <w:rFonts w:ascii="Times New Roman" w:eastAsia="Times New Roman" w:hAnsi="Times New Roman" w:cs="Times New Roman"/>
          <w:sz w:val="24"/>
          <w:szCs w:val="24"/>
          <w:lang w:eastAsia="en-US" w:bidi="en-US"/>
        </w:rPr>
        <w:t>Забезпечити дотримання всіх</w:t>
      </w:r>
      <w:bookmarkEnd w:id="15"/>
      <w:r w:rsidRPr="009E6497">
        <w:rPr>
          <w:rFonts w:ascii="Times New Roman" w:eastAsia="Times New Roman" w:hAnsi="Times New Roman" w:cs="Times New Roman"/>
          <w:sz w:val="24"/>
          <w:szCs w:val="24"/>
          <w:lang w:eastAsia="en-US" w:bidi="en-US"/>
        </w:rPr>
        <w:t xml:space="preserve"> заходів </w:t>
      </w:r>
      <w:r w:rsidRPr="009E6497">
        <w:rPr>
          <w:rFonts w:ascii="Times New Roman" w:eastAsia="Times New Roman" w:hAnsi="Times New Roman" w:cs="Times New Roman"/>
          <w:spacing w:val="-5"/>
          <w:sz w:val="24"/>
          <w:szCs w:val="24"/>
          <w:lang w:eastAsia="en-US" w:bidi="en-US"/>
        </w:rPr>
        <w:t xml:space="preserve">із </w:t>
      </w:r>
      <w:r w:rsidRPr="009E6497">
        <w:rPr>
          <w:rFonts w:ascii="Times New Roman" w:eastAsia="Times New Roman" w:hAnsi="Times New Roman" w:cs="Times New Roman"/>
          <w:sz w:val="24"/>
          <w:szCs w:val="24"/>
          <w:lang w:eastAsia="en-US" w:bidi="en-US"/>
        </w:rPr>
        <w:t>екологічної безпеки та захисту довкілля.</w:t>
      </w:r>
    </w:p>
    <w:p w14:paraId="51292D5C" w14:textId="77777777" w:rsidR="009E6497" w:rsidRPr="009E6497" w:rsidRDefault="009E6497" w:rsidP="009E6497">
      <w:pPr>
        <w:widowControl w:val="0"/>
        <w:numPr>
          <w:ilvl w:val="2"/>
          <w:numId w:val="31"/>
        </w:numPr>
        <w:tabs>
          <w:tab w:val="left" w:pos="142"/>
        </w:tabs>
        <w:autoSpaceDE w:val="0"/>
        <w:autoSpaceDN w:val="0"/>
        <w:spacing w:after="0" w:line="240" w:lineRule="auto"/>
        <w:ind w:left="0" w:right="163"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Вести оперативний контроль та облік перевезень вантажів Замовника. Надавати повну інформацію про рух та прибуття Вантажів узгодженим способом. Вчасно повідомляти Замовника про кожну значну затримку при перевезенні Вантажу, а також у разі аварії та втрати Вантажу.</w:t>
      </w:r>
    </w:p>
    <w:p w14:paraId="33BE01E2" w14:textId="77777777" w:rsidR="009E6497" w:rsidRPr="009E6497" w:rsidRDefault="009E6497" w:rsidP="009E6497">
      <w:pPr>
        <w:widowControl w:val="0"/>
        <w:numPr>
          <w:ilvl w:val="2"/>
          <w:numId w:val="31"/>
        </w:numPr>
        <w:tabs>
          <w:tab w:val="left" w:pos="1276"/>
        </w:tabs>
        <w:autoSpaceDE w:val="0"/>
        <w:autoSpaceDN w:val="0"/>
        <w:spacing w:after="0" w:line="240" w:lineRule="auto"/>
        <w:ind w:left="0" w:right="163"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Точно дотримуватись вказівок Замовника, що стосуються особливостей надання послуг за Договором. Якщо вказівка Замовника заважає економній і безпечній доставці вантажу, Виконавець повинен негайно повідомити Замовника. Якщо Замовник наполягає на виконанні своєї вказівки, Виконавець виконує Заявку Замовника за письмовим узгодженням із Замовником (шляхом надсилання листів електронною поштою або іншими засобами зв’язку) та віднесенням усіх можливих ризиків на витрати Замовника або відмовляється від виконання такої Заявки.</w:t>
      </w:r>
    </w:p>
    <w:p w14:paraId="1B5AFE51" w14:textId="77777777" w:rsidR="009E6497" w:rsidRPr="009E6497" w:rsidRDefault="009E6497" w:rsidP="009E6497">
      <w:pPr>
        <w:widowControl w:val="0"/>
        <w:numPr>
          <w:ilvl w:val="2"/>
          <w:numId w:val="31"/>
        </w:numPr>
        <w:autoSpaceDE w:val="0"/>
        <w:autoSpaceDN w:val="0"/>
        <w:spacing w:after="0" w:line="240" w:lineRule="auto"/>
        <w:ind w:left="0" w:right="163"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lastRenderedPageBreak/>
        <w:t>Виконувати інші зобов’язання, передбачені законодавством та Договором.</w:t>
      </w:r>
    </w:p>
    <w:p w14:paraId="0CDB1A48" w14:textId="77777777" w:rsidR="009E6497" w:rsidRPr="009E6497" w:rsidRDefault="009E6497" w:rsidP="009E6497">
      <w:pPr>
        <w:widowControl w:val="0"/>
        <w:numPr>
          <w:ilvl w:val="2"/>
          <w:numId w:val="31"/>
        </w:numPr>
        <w:autoSpaceDE w:val="0"/>
        <w:autoSpaceDN w:val="0"/>
        <w:spacing w:after="0" w:line="240" w:lineRule="auto"/>
        <w:ind w:left="0" w:right="163"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4C8C001E" w14:textId="77777777" w:rsidR="009E6497" w:rsidRPr="009E6497" w:rsidRDefault="009E6497" w:rsidP="009E6497">
      <w:pPr>
        <w:widowControl w:val="0"/>
        <w:numPr>
          <w:ilvl w:val="2"/>
          <w:numId w:val="31"/>
        </w:numPr>
        <w:tabs>
          <w:tab w:val="left" w:pos="1657"/>
        </w:tabs>
        <w:autoSpaceDE w:val="0"/>
        <w:autoSpaceDN w:val="0"/>
        <w:spacing w:after="0" w:line="240" w:lineRule="auto"/>
        <w:ind w:left="0" w:right="163"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31ED4F13" w14:textId="77777777" w:rsidR="009E6497" w:rsidRPr="009E6497" w:rsidRDefault="009E6497" w:rsidP="009E6497">
      <w:pPr>
        <w:widowControl w:val="0"/>
        <w:numPr>
          <w:ilvl w:val="1"/>
          <w:numId w:val="30"/>
        </w:numPr>
        <w:tabs>
          <w:tab w:val="left" w:pos="1377"/>
          <w:tab w:val="left" w:pos="1378"/>
        </w:tabs>
        <w:autoSpaceDE w:val="0"/>
        <w:autoSpaceDN w:val="0"/>
        <w:spacing w:after="0" w:line="240" w:lineRule="auto"/>
        <w:ind w:left="0" w:firstLine="567"/>
        <w:jc w:val="both"/>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Виконавець має</w:t>
      </w:r>
      <w:r w:rsidRPr="009E6497">
        <w:rPr>
          <w:rFonts w:ascii="Times New Roman" w:eastAsia="Times New Roman" w:hAnsi="Times New Roman" w:cs="Times New Roman"/>
          <w:b/>
          <w:bCs/>
          <w:spacing w:val="-4"/>
          <w:sz w:val="24"/>
          <w:szCs w:val="24"/>
          <w:lang w:eastAsia="en-US" w:bidi="en-US"/>
        </w:rPr>
        <w:t xml:space="preserve"> </w:t>
      </w:r>
      <w:r w:rsidRPr="009E6497">
        <w:rPr>
          <w:rFonts w:ascii="Times New Roman" w:eastAsia="Times New Roman" w:hAnsi="Times New Roman" w:cs="Times New Roman"/>
          <w:b/>
          <w:bCs/>
          <w:sz w:val="24"/>
          <w:szCs w:val="24"/>
          <w:lang w:eastAsia="en-US" w:bidi="en-US"/>
        </w:rPr>
        <w:t>право:</w:t>
      </w:r>
    </w:p>
    <w:p w14:paraId="77FF4D03" w14:textId="77777777" w:rsidR="009E6497" w:rsidRPr="009E6497" w:rsidRDefault="009E6497" w:rsidP="009E6497">
      <w:pPr>
        <w:widowControl w:val="0"/>
        <w:autoSpaceDE w:val="0"/>
        <w:autoSpaceDN w:val="0"/>
        <w:spacing w:after="0" w:line="240" w:lineRule="auto"/>
        <w:ind w:right="231"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6.2.1.</w:t>
      </w:r>
      <w:r w:rsidRPr="009E6497">
        <w:rPr>
          <w:rFonts w:ascii="Times New Roman" w:eastAsia="Times New Roman" w:hAnsi="Times New Roman" w:cs="Times New Roman"/>
          <w:spacing w:val="-35"/>
          <w:sz w:val="24"/>
          <w:szCs w:val="24"/>
          <w:lang w:eastAsia="en-US" w:bidi="en-US"/>
        </w:rPr>
        <w:t xml:space="preserve"> </w:t>
      </w:r>
      <w:r w:rsidRPr="009E6497">
        <w:rPr>
          <w:rFonts w:ascii="Times New Roman" w:eastAsia="Times New Roman" w:hAnsi="Times New Roman" w:cs="Times New Roman"/>
          <w:sz w:val="24"/>
          <w:szCs w:val="24"/>
          <w:lang w:eastAsia="en-US" w:bidi="en-US"/>
        </w:rPr>
        <w:t>Своєчасно</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та</w:t>
      </w:r>
      <w:r w:rsidRPr="009E6497">
        <w:rPr>
          <w:rFonts w:ascii="Times New Roman" w:eastAsia="Times New Roman" w:hAnsi="Times New Roman" w:cs="Times New Roman"/>
          <w:spacing w:val="-4"/>
          <w:sz w:val="24"/>
          <w:szCs w:val="24"/>
          <w:lang w:eastAsia="en-US" w:bidi="en-US"/>
        </w:rPr>
        <w:t xml:space="preserve"> </w:t>
      </w:r>
      <w:r w:rsidRPr="009E6497">
        <w:rPr>
          <w:rFonts w:ascii="Times New Roman" w:eastAsia="Times New Roman" w:hAnsi="Times New Roman" w:cs="Times New Roman"/>
          <w:sz w:val="24"/>
          <w:szCs w:val="24"/>
          <w:lang w:eastAsia="en-US" w:bidi="en-US"/>
        </w:rPr>
        <w:t>в</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повному</w:t>
      </w:r>
      <w:r w:rsidRPr="009E6497">
        <w:rPr>
          <w:rFonts w:ascii="Times New Roman" w:eastAsia="Times New Roman" w:hAnsi="Times New Roman" w:cs="Times New Roman"/>
          <w:spacing w:val="-8"/>
          <w:sz w:val="24"/>
          <w:szCs w:val="24"/>
          <w:lang w:eastAsia="en-US" w:bidi="en-US"/>
        </w:rPr>
        <w:t xml:space="preserve"> </w:t>
      </w:r>
      <w:r w:rsidRPr="009E6497">
        <w:rPr>
          <w:rFonts w:ascii="Times New Roman" w:eastAsia="Times New Roman" w:hAnsi="Times New Roman" w:cs="Times New Roman"/>
          <w:sz w:val="24"/>
          <w:szCs w:val="24"/>
          <w:lang w:eastAsia="en-US" w:bidi="en-US"/>
        </w:rPr>
        <w:t>обсязі</w:t>
      </w:r>
      <w:r w:rsidRPr="009E6497">
        <w:rPr>
          <w:rFonts w:ascii="Times New Roman" w:eastAsia="Times New Roman" w:hAnsi="Times New Roman" w:cs="Times New Roman"/>
          <w:spacing w:val="-8"/>
          <w:sz w:val="24"/>
          <w:szCs w:val="24"/>
          <w:lang w:eastAsia="en-US" w:bidi="en-US"/>
        </w:rPr>
        <w:t xml:space="preserve"> </w:t>
      </w:r>
      <w:r w:rsidRPr="009E6497">
        <w:rPr>
          <w:rFonts w:ascii="Times New Roman" w:eastAsia="Times New Roman" w:hAnsi="Times New Roman" w:cs="Times New Roman"/>
          <w:sz w:val="24"/>
          <w:szCs w:val="24"/>
          <w:lang w:eastAsia="en-US" w:bidi="en-US"/>
        </w:rPr>
        <w:t>отримувати</w:t>
      </w:r>
      <w:r w:rsidRPr="009E6497">
        <w:rPr>
          <w:rFonts w:ascii="Times New Roman" w:eastAsia="Times New Roman" w:hAnsi="Times New Roman" w:cs="Times New Roman"/>
          <w:spacing w:val="3"/>
          <w:sz w:val="24"/>
          <w:szCs w:val="24"/>
          <w:lang w:eastAsia="en-US" w:bidi="en-US"/>
        </w:rPr>
        <w:t xml:space="preserve"> </w:t>
      </w:r>
      <w:r w:rsidRPr="009E6497">
        <w:rPr>
          <w:rFonts w:ascii="Times New Roman" w:eastAsia="Times New Roman" w:hAnsi="Times New Roman" w:cs="Times New Roman"/>
          <w:sz w:val="24"/>
          <w:szCs w:val="24"/>
          <w:lang w:eastAsia="en-US" w:bidi="en-US"/>
        </w:rPr>
        <w:t>плату</w:t>
      </w:r>
      <w:r w:rsidRPr="009E6497">
        <w:rPr>
          <w:rFonts w:ascii="Times New Roman" w:eastAsia="Times New Roman" w:hAnsi="Times New Roman" w:cs="Times New Roman"/>
          <w:spacing w:val="-9"/>
          <w:sz w:val="24"/>
          <w:szCs w:val="24"/>
          <w:lang w:eastAsia="en-US" w:bidi="en-US"/>
        </w:rPr>
        <w:t xml:space="preserve"> </w:t>
      </w:r>
      <w:r w:rsidRPr="009E6497">
        <w:rPr>
          <w:rFonts w:ascii="Times New Roman" w:eastAsia="Times New Roman" w:hAnsi="Times New Roman" w:cs="Times New Roman"/>
          <w:sz w:val="24"/>
          <w:szCs w:val="24"/>
          <w:lang w:eastAsia="en-US" w:bidi="en-US"/>
        </w:rPr>
        <w:t>за надані</w:t>
      </w:r>
      <w:r w:rsidRPr="009E6497">
        <w:rPr>
          <w:rFonts w:ascii="Times New Roman" w:eastAsia="Times New Roman" w:hAnsi="Times New Roman" w:cs="Times New Roman"/>
          <w:spacing w:val="-7"/>
          <w:sz w:val="24"/>
          <w:szCs w:val="24"/>
          <w:lang w:eastAsia="en-US" w:bidi="en-US"/>
        </w:rPr>
        <w:t xml:space="preserve"> </w:t>
      </w:r>
      <w:r w:rsidRPr="009E6497">
        <w:rPr>
          <w:rFonts w:ascii="Times New Roman" w:eastAsia="Times New Roman" w:hAnsi="Times New Roman" w:cs="Times New Roman"/>
          <w:sz w:val="24"/>
          <w:szCs w:val="24"/>
          <w:lang w:eastAsia="en-US" w:bidi="en-US"/>
        </w:rPr>
        <w:t>Послуги</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в</w:t>
      </w:r>
      <w:r w:rsidRPr="009E6497">
        <w:rPr>
          <w:rFonts w:ascii="Times New Roman" w:eastAsia="Times New Roman" w:hAnsi="Times New Roman" w:cs="Times New Roman"/>
          <w:spacing w:val="-1"/>
          <w:sz w:val="24"/>
          <w:szCs w:val="24"/>
          <w:lang w:eastAsia="en-US" w:bidi="en-US"/>
        </w:rPr>
        <w:t xml:space="preserve"> </w:t>
      </w:r>
      <w:r w:rsidRPr="009E6497">
        <w:rPr>
          <w:rFonts w:ascii="Times New Roman" w:eastAsia="Times New Roman" w:hAnsi="Times New Roman" w:cs="Times New Roman"/>
          <w:sz w:val="24"/>
          <w:szCs w:val="24"/>
          <w:lang w:eastAsia="en-US" w:bidi="en-US"/>
        </w:rPr>
        <w:t>порядку</w:t>
      </w:r>
      <w:r w:rsidRPr="009E6497">
        <w:rPr>
          <w:rFonts w:ascii="Times New Roman" w:eastAsia="Times New Roman" w:hAnsi="Times New Roman" w:cs="Times New Roman"/>
          <w:spacing w:val="3"/>
          <w:sz w:val="24"/>
          <w:szCs w:val="24"/>
          <w:lang w:eastAsia="en-US" w:bidi="en-US"/>
        </w:rPr>
        <w:t xml:space="preserve"> </w:t>
      </w:r>
      <w:r w:rsidRPr="009E6497">
        <w:rPr>
          <w:rFonts w:ascii="Times New Roman" w:eastAsia="Times New Roman" w:hAnsi="Times New Roman" w:cs="Times New Roman"/>
          <w:sz w:val="24"/>
          <w:szCs w:val="24"/>
          <w:lang w:eastAsia="en-US" w:bidi="en-US"/>
        </w:rPr>
        <w:t>та на умовах, передбачених цим</w:t>
      </w:r>
      <w:r w:rsidRPr="009E6497">
        <w:rPr>
          <w:rFonts w:ascii="Times New Roman" w:eastAsia="Times New Roman" w:hAnsi="Times New Roman" w:cs="Times New Roman"/>
          <w:spacing w:val="5"/>
          <w:sz w:val="24"/>
          <w:szCs w:val="24"/>
          <w:lang w:eastAsia="en-US" w:bidi="en-US"/>
        </w:rPr>
        <w:t xml:space="preserve"> </w:t>
      </w:r>
      <w:r w:rsidRPr="009E6497">
        <w:rPr>
          <w:rFonts w:ascii="Times New Roman" w:eastAsia="Times New Roman" w:hAnsi="Times New Roman" w:cs="Times New Roman"/>
          <w:sz w:val="24"/>
          <w:szCs w:val="24"/>
          <w:lang w:eastAsia="en-US" w:bidi="en-US"/>
        </w:rPr>
        <w:t>Договором.</w:t>
      </w:r>
    </w:p>
    <w:p w14:paraId="183A6660" w14:textId="77777777" w:rsidR="009E6497" w:rsidRPr="009E6497" w:rsidRDefault="009E6497" w:rsidP="009E6497">
      <w:pPr>
        <w:widowControl w:val="0"/>
        <w:numPr>
          <w:ilvl w:val="2"/>
          <w:numId w:val="30"/>
        </w:numPr>
        <w:tabs>
          <w:tab w:val="left" w:pos="1378"/>
        </w:tabs>
        <w:autoSpaceDE w:val="0"/>
        <w:autoSpaceDN w:val="0"/>
        <w:spacing w:after="0" w:line="240" w:lineRule="auto"/>
        <w:ind w:left="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pacing w:val="-3"/>
          <w:sz w:val="24"/>
          <w:szCs w:val="24"/>
          <w:lang w:eastAsia="en-US" w:bidi="en-US"/>
        </w:rPr>
        <w:t xml:space="preserve">На </w:t>
      </w:r>
      <w:r w:rsidRPr="009E6497">
        <w:rPr>
          <w:rFonts w:ascii="Times New Roman" w:eastAsia="Times New Roman" w:hAnsi="Times New Roman" w:cs="Times New Roman"/>
          <w:spacing w:val="-4"/>
          <w:sz w:val="24"/>
          <w:szCs w:val="24"/>
          <w:lang w:eastAsia="en-US" w:bidi="en-US"/>
        </w:rPr>
        <w:t xml:space="preserve">дострокове </w:t>
      </w:r>
      <w:r w:rsidRPr="009E6497">
        <w:rPr>
          <w:rFonts w:ascii="Times New Roman" w:eastAsia="Times New Roman" w:hAnsi="Times New Roman" w:cs="Times New Roman"/>
          <w:spacing w:val="-5"/>
          <w:sz w:val="24"/>
          <w:szCs w:val="24"/>
          <w:lang w:eastAsia="en-US" w:bidi="en-US"/>
        </w:rPr>
        <w:t xml:space="preserve">надання Послуг </w:t>
      </w:r>
      <w:r w:rsidRPr="009E6497">
        <w:rPr>
          <w:rFonts w:ascii="Times New Roman" w:eastAsia="Times New Roman" w:hAnsi="Times New Roman" w:cs="Times New Roman"/>
          <w:sz w:val="24"/>
          <w:szCs w:val="24"/>
          <w:lang w:eastAsia="en-US" w:bidi="en-US"/>
        </w:rPr>
        <w:t xml:space="preserve">за </w:t>
      </w:r>
      <w:r w:rsidRPr="009E6497">
        <w:rPr>
          <w:rFonts w:ascii="Times New Roman" w:eastAsia="Times New Roman" w:hAnsi="Times New Roman" w:cs="Times New Roman"/>
          <w:spacing w:val="-4"/>
          <w:sz w:val="24"/>
          <w:szCs w:val="24"/>
          <w:lang w:eastAsia="en-US" w:bidi="en-US"/>
        </w:rPr>
        <w:t xml:space="preserve">письмовим </w:t>
      </w:r>
      <w:r w:rsidRPr="009E6497">
        <w:rPr>
          <w:rFonts w:ascii="Times New Roman" w:eastAsia="Times New Roman" w:hAnsi="Times New Roman" w:cs="Times New Roman"/>
          <w:spacing w:val="-5"/>
          <w:sz w:val="24"/>
          <w:szCs w:val="24"/>
          <w:lang w:eastAsia="en-US" w:bidi="en-US"/>
        </w:rPr>
        <w:t>погодженням</w:t>
      </w:r>
      <w:r w:rsidRPr="009E6497">
        <w:rPr>
          <w:rFonts w:ascii="Times New Roman" w:eastAsia="Times New Roman" w:hAnsi="Times New Roman" w:cs="Times New Roman"/>
          <w:spacing w:val="-30"/>
          <w:sz w:val="24"/>
          <w:szCs w:val="24"/>
          <w:lang w:eastAsia="en-US" w:bidi="en-US"/>
        </w:rPr>
        <w:t xml:space="preserve"> </w:t>
      </w:r>
      <w:r w:rsidRPr="009E6497">
        <w:rPr>
          <w:rFonts w:ascii="Times New Roman" w:eastAsia="Times New Roman" w:hAnsi="Times New Roman" w:cs="Times New Roman"/>
          <w:spacing w:val="-5"/>
          <w:sz w:val="24"/>
          <w:szCs w:val="24"/>
          <w:lang w:eastAsia="en-US" w:bidi="en-US"/>
        </w:rPr>
        <w:t>Замовника.</w:t>
      </w:r>
    </w:p>
    <w:p w14:paraId="13763523" w14:textId="77777777" w:rsidR="009E6497" w:rsidRPr="009E6497" w:rsidRDefault="009E6497" w:rsidP="009E6497">
      <w:pPr>
        <w:widowControl w:val="0"/>
        <w:numPr>
          <w:ilvl w:val="2"/>
          <w:numId w:val="30"/>
        </w:numPr>
        <w:tabs>
          <w:tab w:val="left" w:pos="1378"/>
        </w:tabs>
        <w:autoSpaceDE w:val="0"/>
        <w:autoSpaceDN w:val="0"/>
        <w:spacing w:after="0" w:line="240" w:lineRule="auto"/>
        <w:ind w:left="0" w:right="155"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Залучати третю сторону (</w:t>
      </w:r>
      <w:proofErr w:type="spellStart"/>
      <w:r w:rsidRPr="009E6497">
        <w:rPr>
          <w:rFonts w:ascii="Times New Roman" w:eastAsia="Times New Roman" w:hAnsi="Times New Roman" w:cs="Times New Roman"/>
          <w:sz w:val="24"/>
          <w:szCs w:val="24"/>
          <w:lang w:eastAsia="en-US" w:bidi="en-US"/>
        </w:rPr>
        <w:t>субвиконавця</w:t>
      </w:r>
      <w:proofErr w:type="spellEnd"/>
      <w:r w:rsidRPr="009E6497">
        <w:rPr>
          <w:rFonts w:ascii="Times New Roman" w:eastAsia="Times New Roman" w:hAnsi="Times New Roman" w:cs="Times New Roman"/>
          <w:sz w:val="24"/>
          <w:szCs w:val="24"/>
          <w:lang w:eastAsia="en-US" w:bidi="en-US"/>
        </w:rPr>
        <w:t>) для забезпечення повного, якісного та вчасного виконання замовлення відповідно до Заявки Замовника.</w:t>
      </w:r>
    </w:p>
    <w:p w14:paraId="38E14566" w14:textId="77777777" w:rsidR="009E6497" w:rsidRPr="009E6497" w:rsidRDefault="009E6497" w:rsidP="009E6497">
      <w:pPr>
        <w:widowControl w:val="0"/>
        <w:numPr>
          <w:ilvl w:val="1"/>
          <w:numId w:val="30"/>
        </w:numPr>
        <w:tabs>
          <w:tab w:val="left" w:pos="1377"/>
          <w:tab w:val="left" w:pos="1378"/>
        </w:tabs>
        <w:autoSpaceDE w:val="0"/>
        <w:autoSpaceDN w:val="0"/>
        <w:spacing w:after="0" w:line="240" w:lineRule="auto"/>
        <w:ind w:left="0" w:firstLine="567"/>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Замовник</w:t>
      </w:r>
      <w:r w:rsidRPr="009E6497">
        <w:rPr>
          <w:rFonts w:ascii="Times New Roman" w:eastAsia="Times New Roman" w:hAnsi="Times New Roman" w:cs="Times New Roman"/>
          <w:b/>
          <w:bCs/>
          <w:spacing w:val="1"/>
          <w:sz w:val="24"/>
          <w:szCs w:val="24"/>
          <w:lang w:eastAsia="en-US" w:bidi="en-US"/>
        </w:rPr>
        <w:t xml:space="preserve"> </w:t>
      </w:r>
      <w:r w:rsidRPr="009E6497">
        <w:rPr>
          <w:rFonts w:ascii="Times New Roman" w:eastAsia="Times New Roman" w:hAnsi="Times New Roman" w:cs="Times New Roman"/>
          <w:b/>
          <w:bCs/>
          <w:sz w:val="24"/>
          <w:szCs w:val="24"/>
          <w:lang w:eastAsia="en-US" w:bidi="en-US"/>
        </w:rPr>
        <w:t>зобов’язаний:</w:t>
      </w:r>
    </w:p>
    <w:p w14:paraId="3530310C" w14:textId="77777777" w:rsidR="009E6497" w:rsidRPr="009E6497" w:rsidRDefault="009E6497" w:rsidP="009E6497">
      <w:pPr>
        <w:widowControl w:val="0"/>
        <w:numPr>
          <w:ilvl w:val="2"/>
          <w:numId w:val="29"/>
        </w:numPr>
        <w:tabs>
          <w:tab w:val="left" w:pos="1378"/>
        </w:tabs>
        <w:autoSpaceDE w:val="0"/>
        <w:autoSpaceDN w:val="0"/>
        <w:spacing w:after="0" w:line="240" w:lineRule="auto"/>
        <w:ind w:left="0" w:right="151"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Надавати Виконавцю Заявки  на надання послуг </w:t>
      </w:r>
      <w:r w:rsidRPr="009E6497">
        <w:rPr>
          <w:rFonts w:ascii="Times New Roman" w:eastAsia="Times New Roman" w:hAnsi="Times New Roman" w:cs="Times New Roman"/>
          <w:spacing w:val="-5"/>
          <w:sz w:val="24"/>
          <w:szCs w:val="24"/>
          <w:lang w:eastAsia="en-US" w:bidi="en-US"/>
        </w:rPr>
        <w:t xml:space="preserve">засобами </w:t>
      </w:r>
      <w:r w:rsidRPr="009E6497">
        <w:rPr>
          <w:rFonts w:ascii="Times New Roman" w:eastAsia="Times New Roman" w:hAnsi="Times New Roman" w:cs="Times New Roman"/>
          <w:sz w:val="24"/>
          <w:szCs w:val="24"/>
          <w:lang w:eastAsia="en-US" w:bidi="en-US"/>
        </w:rPr>
        <w:t>електронного поштового зв’язку не пізніше, ніж за 15 (п’ятнадцяти) календарних днів до бажаного часу  надання</w:t>
      </w:r>
      <w:r w:rsidRPr="009E6497">
        <w:rPr>
          <w:rFonts w:ascii="Times New Roman" w:eastAsia="Times New Roman" w:hAnsi="Times New Roman" w:cs="Times New Roman"/>
          <w:spacing w:val="-22"/>
          <w:sz w:val="24"/>
          <w:szCs w:val="24"/>
          <w:lang w:eastAsia="en-US" w:bidi="en-US"/>
        </w:rPr>
        <w:t xml:space="preserve"> </w:t>
      </w:r>
      <w:r w:rsidRPr="009E6497">
        <w:rPr>
          <w:rFonts w:ascii="Times New Roman" w:eastAsia="Times New Roman" w:hAnsi="Times New Roman" w:cs="Times New Roman"/>
          <w:sz w:val="24"/>
          <w:szCs w:val="24"/>
          <w:lang w:eastAsia="en-US" w:bidi="en-US"/>
        </w:rPr>
        <w:t>Послуг.</w:t>
      </w:r>
    </w:p>
    <w:p w14:paraId="14D66EC8" w14:textId="77777777" w:rsidR="009E6497" w:rsidRPr="009E6497" w:rsidRDefault="009E6497" w:rsidP="009E6497">
      <w:pPr>
        <w:widowControl w:val="0"/>
        <w:numPr>
          <w:ilvl w:val="2"/>
          <w:numId w:val="29"/>
        </w:numPr>
        <w:tabs>
          <w:tab w:val="left" w:pos="1378"/>
        </w:tabs>
        <w:autoSpaceDE w:val="0"/>
        <w:autoSpaceDN w:val="0"/>
        <w:spacing w:after="0" w:line="240" w:lineRule="auto"/>
        <w:ind w:left="0" w:right="157"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Призначити відповідальну особу за надання Заявки, контроль </w:t>
      </w:r>
      <w:r w:rsidRPr="009E6497">
        <w:rPr>
          <w:rFonts w:ascii="Times New Roman" w:eastAsia="Times New Roman" w:hAnsi="Times New Roman" w:cs="Times New Roman"/>
          <w:spacing w:val="-3"/>
          <w:sz w:val="24"/>
          <w:szCs w:val="24"/>
          <w:lang w:eastAsia="en-US" w:bidi="en-US"/>
        </w:rPr>
        <w:t xml:space="preserve">їх </w:t>
      </w:r>
      <w:r w:rsidRPr="009E6497">
        <w:rPr>
          <w:rFonts w:ascii="Times New Roman" w:eastAsia="Times New Roman" w:hAnsi="Times New Roman" w:cs="Times New Roman"/>
          <w:sz w:val="24"/>
          <w:szCs w:val="24"/>
          <w:lang w:eastAsia="en-US" w:bidi="en-US"/>
        </w:rPr>
        <w:t>виконання та візування Акту приймання-передачі</w:t>
      </w:r>
      <w:r w:rsidRPr="009E6497">
        <w:rPr>
          <w:rFonts w:ascii="Times New Roman" w:eastAsia="Times New Roman" w:hAnsi="Times New Roman" w:cs="Times New Roman"/>
          <w:spacing w:val="-7"/>
          <w:sz w:val="24"/>
          <w:szCs w:val="24"/>
          <w:lang w:eastAsia="en-US" w:bidi="en-US"/>
        </w:rPr>
        <w:t xml:space="preserve"> наданих </w:t>
      </w:r>
      <w:r w:rsidRPr="009E6497">
        <w:rPr>
          <w:rFonts w:ascii="Times New Roman" w:eastAsia="Times New Roman" w:hAnsi="Times New Roman" w:cs="Times New Roman"/>
          <w:sz w:val="24"/>
          <w:szCs w:val="24"/>
          <w:lang w:eastAsia="en-US" w:bidi="en-US"/>
        </w:rPr>
        <w:t>послуг.</w:t>
      </w:r>
    </w:p>
    <w:p w14:paraId="0164A4D5" w14:textId="77777777" w:rsidR="009E6497" w:rsidRPr="009E6497" w:rsidRDefault="009E6497" w:rsidP="009E6497">
      <w:pPr>
        <w:widowControl w:val="0"/>
        <w:numPr>
          <w:ilvl w:val="2"/>
          <w:numId w:val="29"/>
        </w:numPr>
        <w:tabs>
          <w:tab w:val="left" w:pos="1378"/>
        </w:tabs>
        <w:autoSpaceDE w:val="0"/>
        <w:autoSpaceDN w:val="0"/>
        <w:spacing w:after="0" w:line="240" w:lineRule="auto"/>
        <w:ind w:left="0" w:right="159"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У</w:t>
      </w:r>
      <w:r w:rsidRPr="009E6497">
        <w:rPr>
          <w:rFonts w:ascii="Times New Roman" w:eastAsia="Times New Roman" w:hAnsi="Times New Roman" w:cs="Times New Roman"/>
          <w:spacing w:val="-13"/>
          <w:sz w:val="24"/>
          <w:szCs w:val="24"/>
          <w:lang w:eastAsia="en-US" w:bidi="en-US"/>
        </w:rPr>
        <w:t xml:space="preserve"> </w:t>
      </w:r>
      <w:r w:rsidRPr="009E6497">
        <w:rPr>
          <w:rFonts w:ascii="Times New Roman" w:eastAsia="Times New Roman" w:hAnsi="Times New Roman" w:cs="Times New Roman"/>
          <w:sz w:val="24"/>
          <w:szCs w:val="24"/>
          <w:lang w:eastAsia="en-US" w:bidi="en-US"/>
        </w:rPr>
        <w:t>разі</w:t>
      </w:r>
      <w:r w:rsidRPr="009E6497">
        <w:rPr>
          <w:rFonts w:ascii="Times New Roman" w:eastAsia="Times New Roman" w:hAnsi="Times New Roman" w:cs="Times New Roman"/>
          <w:spacing w:val="-19"/>
          <w:sz w:val="24"/>
          <w:szCs w:val="24"/>
          <w:lang w:eastAsia="en-US" w:bidi="en-US"/>
        </w:rPr>
        <w:t xml:space="preserve"> </w:t>
      </w:r>
      <w:r w:rsidRPr="009E6497">
        <w:rPr>
          <w:rFonts w:ascii="Times New Roman" w:eastAsia="Times New Roman" w:hAnsi="Times New Roman" w:cs="Times New Roman"/>
          <w:sz w:val="24"/>
          <w:szCs w:val="24"/>
          <w:lang w:eastAsia="en-US" w:bidi="en-US"/>
        </w:rPr>
        <w:t>відмови</w:t>
      </w:r>
      <w:r w:rsidRPr="009E6497">
        <w:rPr>
          <w:rFonts w:ascii="Times New Roman" w:eastAsia="Times New Roman" w:hAnsi="Times New Roman" w:cs="Times New Roman"/>
          <w:spacing w:val="-13"/>
          <w:sz w:val="24"/>
          <w:szCs w:val="24"/>
          <w:lang w:eastAsia="en-US" w:bidi="en-US"/>
        </w:rPr>
        <w:t xml:space="preserve"> </w:t>
      </w:r>
      <w:r w:rsidRPr="009E6497">
        <w:rPr>
          <w:rFonts w:ascii="Times New Roman" w:eastAsia="Times New Roman" w:hAnsi="Times New Roman" w:cs="Times New Roman"/>
          <w:spacing w:val="-3"/>
          <w:sz w:val="24"/>
          <w:szCs w:val="24"/>
          <w:lang w:eastAsia="en-US" w:bidi="en-US"/>
        </w:rPr>
        <w:t>від</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z w:val="24"/>
          <w:szCs w:val="24"/>
          <w:lang w:eastAsia="en-US" w:bidi="en-US"/>
        </w:rPr>
        <w:t>Заявки повідомити</w:t>
      </w:r>
      <w:r w:rsidRPr="009E6497">
        <w:rPr>
          <w:rFonts w:ascii="Times New Roman" w:eastAsia="Times New Roman" w:hAnsi="Times New Roman" w:cs="Times New Roman"/>
          <w:spacing w:val="-13"/>
          <w:sz w:val="24"/>
          <w:szCs w:val="24"/>
          <w:lang w:eastAsia="en-US" w:bidi="en-US"/>
        </w:rPr>
        <w:t xml:space="preserve"> </w:t>
      </w:r>
      <w:r w:rsidRPr="009E6497">
        <w:rPr>
          <w:rFonts w:ascii="Times New Roman" w:eastAsia="Times New Roman" w:hAnsi="Times New Roman" w:cs="Times New Roman"/>
          <w:sz w:val="24"/>
          <w:szCs w:val="24"/>
          <w:lang w:eastAsia="en-US" w:bidi="en-US"/>
        </w:rPr>
        <w:t>про</w:t>
      </w:r>
      <w:r w:rsidRPr="009E6497">
        <w:rPr>
          <w:rFonts w:ascii="Times New Roman" w:eastAsia="Times New Roman" w:hAnsi="Times New Roman" w:cs="Times New Roman"/>
          <w:spacing w:val="-6"/>
          <w:sz w:val="24"/>
          <w:szCs w:val="24"/>
          <w:lang w:eastAsia="en-US" w:bidi="en-US"/>
        </w:rPr>
        <w:t xml:space="preserve"> </w:t>
      </w:r>
      <w:r w:rsidRPr="009E6497">
        <w:rPr>
          <w:rFonts w:ascii="Times New Roman" w:eastAsia="Times New Roman" w:hAnsi="Times New Roman" w:cs="Times New Roman"/>
          <w:sz w:val="24"/>
          <w:szCs w:val="24"/>
          <w:lang w:eastAsia="en-US" w:bidi="en-US"/>
        </w:rPr>
        <w:t>це</w:t>
      </w:r>
      <w:r w:rsidRPr="009E6497">
        <w:rPr>
          <w:rFonts w:ascii="Times New Roman" w:eastAsia="Times New Roman" w:hAnsi="Times New Roman" w:cs="Times New Roman"/>
          <w:spacing w:val="-15"/>
          <w:sz w:val="24"/>
          <w:szCs w:val="24"/>
          <w:lang w:eastAsia="en-US" w:bidi="en-US"/>
        </w:rPr>
        <w:t xml:space="preserve"> </w:t>
      </w:r>
      <w:r w:rsidRPr="009E6497">
        <w:rPr>
          <w:rFonts w:ascii="Times New Roman" w:eastAsia="Times New Roman" w:hAnsi="Times New Roman" w:cs="Times New Roman"/>
          <w:sz w:val="24"/>
          <w:szCs w:val="24"/>
          <w:lang w:eastAsia="en-US" w:bidi="en-US"/>
        </w:rPr>
        <w:t>Виконавця</w:t>
      </w:r>
      <w:r w:rsidRPr="009E6497">
        <w:rPr>
          <w:rFonts w:ascii="Times New Roman" w:eastAsia="Times New Roman" w:hAnsi="Times New Roman" w:cs="Times New Roman"/>
          <w:spacing w:val="-8"/>
          <w:sz w:val="24"/>
          <w:szCs w:val="24"/>
          <w:lang w:eastAsia="en-US" w:bidi="en-US"/>
        </w:rPr>
        <w:t xml:space="preserve"> </w:t>
      </w:r>
      <w:r w:rsidRPr="009E6497">
        <w:rPr>
          <w:rFonts w:ascii="Times New Roman" w:eastAsia="Times New Roman" w:hAnsi="Times New Roman" w:cs="Times New Roman"/>
          <w:sz w:val="24"/>
          <w:szCs w:val="24"/>
          <w:lang w:eastAsia="en-US" w:bidi="en-US"/>
        </w:rPr>
        <w:t>не</w:t>
      </w:r>
      <w:r w:rsidRPr="009E6497">
        <w:rPr>
          <w:rFonts w:ascii="Times New Roman" w:eastAsia="Times New Roman" w:hAnsi="Times New Roman" w:cs="Times New Roman"/>
          <w:spacing w:val="-15"/>
          <w:sz w:val="24"/>
          <w:szCs w:val="24"/>
          <w:lang w:eastAsia="en-US" w:bidi="en-US"/>
        </w:rPr>
        <w:t xml:space="preserve"> </w:t>
      </w:r>
      <w:r w:rsidRPr="009E6497">
        <w:rPr>
          <w:rFonts w:ascii="Times New Roman" w:eastAsia="Times New Roman" w:hAnsi="Times New Roman" w:cs="Times New Roman"/>
          <w:sz w:val="24"/>
          <w:szCs w:val="24"/>
          <w:lang w:eastAsia="en-US" w:bidi="en-US"/>
        </w:rPr>
        <w:t>пізніше</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z w:val="24"/>
          <w:szCs w:val="24"/>
          <w:lang w:eastAsia="en-US" w:bidi="en-US"/>
        </w:rPr>
        <w:t>ніж</w:t>
      </w:r>
      <w:r w:rsidRPr="009E6497">
        <w:rPr>
          <w:rFonts w:ascii="Times New Roman" w:eastAsia="Times New Roman" w:hAnsi="Times New Roman" w:cs="Times New Roman"/>
          <w:spacing w:val="-8"/>
          <w:sz w:val="24"/>
          <w:szCs w:val="24"/>
          <w:lang w:eastAsia="en-US" w:bidi="en-US"/>
        </w:rPr>
        <w:t xml:space="preserve"> </w:t>
      </w:r>
      <w:r w:rsidRPr="009E6497">
        <w:rPr>
          <w:rFonts w:ascii="Times New Roman" w:eastAsia="Times New Roman" w:hAnsi="Times New Roman" w:cs="Times New Roman"/>
          <w:sz w:val="24"/>
          <w:szCs w:val="24"/>
          <w:lang w:eastAsia="en-US" w:bidi="en-US"/>
        </w:rPr>
        <w:t>за</w:t>
      </w:r>
      <w:r w:rsidRPr="009E6497">
        <w:rPr>
          <w:rFonts w:ascii="Times New Roman" w:eastAsia="Times New Roman" w:hAnsi="Times New Roman" w:cs="Times New Roman"/>
          <w:spacing w:val="-11"/>
          <w:sz w:val="24"/>
          <w:szCs w:val="24"/>
          <w:lang w:eastAsia="en-US" w:bidi="en-US"/>
        </w:rPr>
        <w:t xml:space="preserve"> </w:t>
      </w:r>
      <w:r w:rsidRPr="009E6497">
        <w:rPr>
          <w:rFonts w:ascii="Times New Roman" w:eastAsia="Times New Roman" w:hAnsi="Times New Roman" w:cs="Times New Roman"/>
          <w:sz w:val="24"/>
          <w:szCs w:val="24"/>
          <w:lang w:eastAsia="en-US" w:bidi="en-US"/>
        </w:rPr>
        <w:t>4</w:t>
      </w:r>
      <w:r w:rsidRPr="009E6497">
        <w:rPr>
          <w:rFonts w:ascii="Times New Roman" w:eastAsia="Times New Roman" w:hAnsi="Times New Roman" w:cs="Times New Roman"/>
          <w:spacing w:val="-14"/>
          <w:sz w:val="24"/>
          <w:szCs w:val="24"/>
          <w:lang w:eastAsia="en-US" w:bidi="en-US"/>
        </w:rPr>
        <w:t xml:space="preserve"> </w:t>
      </w:r>
      <w:r w:rsidRPr="009E6497">
        <w:rPr>
          <w:rFonts w:ascii="Times New Roman" w:eastAsia="Times New Roman" w:hAnsi="Times New Roman" w:cs="Times New Roman"/>
          <w:sz w:val="24"/>
          <w:szCs w:val="24"/>
          <w:lang w:eastAsia="en-US" w:bidi="en-US"/>
        </w:rPr>
        <w:t>години до початку виконання</w:t>
      </w:r>
      <w:r w:rsidRPr="009E6497">
        <w:rPr>
          <w:rFonts w:ascii="Times New Roman" w:eastAsia="Times New Roman" w:hAnsi="Times New Roman" w:cs="Times New Roman"/>
          <w:spacing w:val="-6"/>
          <w:sz w:val="24"/>
          <w:szCs w:val="24"/>
          <w:lang w:eastAsia="en-US" w:bidi="en-US"/>
        </w:rPr>
        <w:t xml:space="preserve"> </w:t>
      </w:r>
      <w:r w:rsidRPr="009E6497">
        <w:rPr>
          <w:rFonts w:ascii="Times New Roman" w:eastAsia="Times New Roman" w:hAnsi="Times New Roman" w:cs="Times New Roman"/>
          <w:sz w:val="24"/>
          <w:szCs w:val="24"/>
          <w:lang w:eastAsia="en-US" w:bidi="en-US"/>
        </w:rPr>
        <w:t>Заявки.</w:t>
      </w:r>
    </w:p>
    <w:p w14:paraId="0D143F5F" w14:textId="77777777" w:rsidR="009E6497" w:rsidRPr="009E6497" w:rsidRDefault="009E6497" w:rsidP="009E6497">
      <w:pPr>
        <w:widowControl w:val="0"/>
        <w:numPr>
          <w:ilvl w:val="2"/>
          <w:numId w:val="29"/>
        </w:numPr>
        <w:tabs>
          <w:tab w:val="left" w:pos="1378"/>
        </w:tabs>
        <w:autoSpaceDE w:val="0"/>
        <w:autoSpaceDN w:val="0"/>
        <w:spacing w:after="0" w:line="240" w:lineRule="auto"/>
        <w:ind w:left="0" w:right="154"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Приймати надані Послуги за заявкою згідно Акту приймання-передачі наданих послуг та на підставі підписаних товарно-транспортних накладних.</w:t>
      </w:r>
    </w:p>
    <w:p w14:paraId="5CCFD7A2" w14:textId="77777777" w:rsidR="009E6497" w:rsidRPr="009E6497" w:rsidRDefault="009E6497" w:rsidP="009E6497">
      <w:pPr>
        <w:widowControl w:val="0"/>
        <w:numPr>
          <w:ilvl w:val="2"/>
          <w:numId w:val="29"/>
        </w:numPr>
        <w:tabs>
          <w:tab w:val="left" w:pos="1378"/>
        </w:tabs>
        <w:autoSpaceDE w:val="0"/>
        <w:autoSpaceDN w:val="0"/>
        <w:spacing w:after="0" w:line="240" w:lineRule="auto"/>
        <w:ind w:left="0" w:right="154"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Протягом 10 (десяти) робочих днів з моменту отримання Акту приймання-передачі наданих послуг підписати його та один примірник повернути Виконавцю </w:t>
      </w:r>
      <w:r w:rsidRPr="009E6497">
        <w:rPr>
          <w:rFonts w:ascii="Times New Roman" w:eastAsia="Times New Roman" w:hAnsi="Times New Roman" w:cs="Times New Roman"/>
          <w:spacing w:val="-3"/>
          <w:sz w:val="24"/>
          <w:szCs w:val="24"/>
          <w:lang w:eastAsia="en-US" w:bidi="en-US"/>
        </w:rPr>
        <w:t xml:space="preserve">або </w:t>
      </w:r>
      <w:r w:rsidRPr="009E6497">
        <w:rPr>
          <w:rFonts w:ascii="Times New Roman" w:eastAsia="Times New Roman" w:hAnsi="Times New Roman" w:cs="Times New Roman"/>
          <w:sz w:val="24"/>
          <w:szCs w:val="24"/>
          <w:lang w:eastAsia="en-US" w:bidi="en-US"/>
        </w:rPr>
        <w:t>у цей же строк дати у письмовій формі мотивовану відмову від прийняття</w:t>
      </w:r>
      <w:r w:rsidRPr="009E6497">
        <w:rPr>
          <w:rFonts w:ascii="Times New Roman" w:eastAsia="Times New Roman" w:hAnsi="Times New Roman" w:cs="Times New Roman"/>
          <w:spacing w:val="-23"/>
          <w:sz w:val="24"/>
          <w:szCs w:val="24"/>
          <w:lang w:eastAsia="en-US" w:bidi="en-US"/>
        </w:rPr>
        <w:t xml:space="preserve"> </w:t>
      </w:r>
      <w:r w:rsidRPr="009E6497">
        <w:rPr>
          <w:rFonts w:ascii="Times New Roman" w:eastAsia="Times New Roman" w:hAnsi="Times New Roman" w:cs="Times New Roman"/>
          <w:sz w:val="24"/>
          <w:szCs w:val="24"/>
          <w:lang w:eastAsia="en-US" w:bidi="en-US"/>
        </w:rPr>
        <w:t>Послуг.</w:t>
      </w:r>
    </w:p>
    <w:p w14:paraId="2C904911" w14:textId="77777777" w:rsidR="009E6497" w:rsidRPr="009E6497" w:rsidRDefault="009E6497" w:rsidP="009E6497">
      <w:pPr>
        <w:widowControl w:val="0"/>
        <w:numPr>
          <w:ilvl w:val="2"/>
          <w:numId w:val="29"/>
        </w:numPr>
        <w:tabs>
          <w:tab w:val="left" w:pos="1378"/>
        </w:tabs>
        <w:autoSpaceDE w:val="0"/>
        <w:autoSpaceDN w:val="0"/>
        <w:spacing w:after="0" w:line="240" w:lineRule="auto"/>
        <w:ind w:left="0" w:right="17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color w:val="212529"/>
          <w:sz w:val="24"/>
          <w:szCs w:val="24"/>
          <w:shd w:val="clear" w:color="auto" w:fill="FFFFFF"/>
          <w:lang w:eastAsia="en-US" w:bidi="en-US"/>
        </w:rPr>
        <w:t>Здійснити розрахунки з Виконавцем</w:t>
      </w:r>
      <w:r w:rsidRPr="009E6497">
        <w:rPr>
          <w:rFonts w:ascii="Times New Roman" w:eastAsia="Times New Roman" w:hAnsi="Times New Roman" w:cs="Times New Roman"/>
          <w:sz w:val="24"/>
          <w:szCs w:val="24"/>
          <w:lang w:eastAsia="en-US" w:bidi="en-US"/>
        </w:rPr>
        <w:t xml:space="preserve"> за надані Послуги в порядку і на умовах, передбачених</w:t>
      </w:r>
      <w:r w:rsidRPr="009E6497">
        <w:rPr>
          <w:rFonts w:ascii="Times New Roman" w:eastAsia="Times New Roman" w:hAnsi="Times New Roman" w:cs="Times New Roman"/>
          <w:spacing w:val="-44"/>
          <w:sz w:val="24"/>
          <w:szCs w:val="24"/>
          <w:lang w:eastAsia="en-US" w:bidi="en-US"/>
        </w:rPr>
        <w:t xml:space="preserve"> </w:t>
      </w:r>
      <w:r w:rsidRPr="009E6497">
        <w:rPr>
          <w:rFonts w:ascii="Times New Roman" w:eastAsia="Times New Roman" w:hAnsi="Times New Roman" w:cs="Times New Roman"/>
          <w:sz w:val="24"/>
          <w:szCs w:val="24"/>
          <w:lang w:eastAsia="en-US" w:bidi="en-US"/>
        </w:rPr>
        <w:t>цим Договором.</w:t>
      </w:r>
    </w:p>
    <w:p w14:paraId="364FDFDA" w14:textId="77777777" w:rsidR="009E6497" w:rsidRPr="009E6497" w:rsidRDefault="009E6497" w:rsidP="009E6497">
      <w:pPr>
        <w:widowControl w:val="0"/>
        <w:numPr>
          <w:ilvl w:val="2"/>
          <w:numId w:val="29"/>
        </w:numPr>
        <w:tabs>
          <w:tab w:val="left" w:pos="1378"/>
        </w:tabs>
        <w:autoSpaceDE w:val="0"/>
        <w:autoSpaceDN w:val="0"/>
        <w:spacing w:after="0" w:line="240" w:lineRule="auto"/>
        <w:ind w:left="0" w:right="17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314B7D65" w14:textId="77777777" w:rsidR="009E6497" w:rsidRPr="009E6497" w:rsidRDefault="009E6497" w:rsidP="009E6497">
      <w:pPr>
        <w:widowControl w:val="0"/>
        <w:numPr>
          <w:ilvl w:val="2"/>
          <w:numId w:val="29"/>
        </w:numPr>
        <w:tabs>
          <w:tab w:val="left" w:pos="1378"/>
        </w:tabs>
        <w:autoSpaceDE w:val="0"/>
        <w:autoSpaceDN w:val="0"/>
        <w:spacing w:after="0" w:line="240" w:lineRule="auto"/>
        <w:ind w:left="0" w:right="17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3816654E" w14:textId="77777777" w:rsidR="009E6497" w:rsidRPr="009E6497" w:rsidRDefault="009E6497" w:rsidP="009E6497">
      <w:pPr>
        <w:widowControl w:val="0"/>
        <w:numPr>
          <w:ilvl w:val="1"/>
          <w:numId w:val="28"/>
        </w:numPr>
        <w:tabs>
          <w:tab w:val="left" w:pos="1377"/>
          <w:tab w:val="left" w:pos="1378"/>
        </w:tabs>
        <w:autoSpaceDE w:val="0"/>
        <w:autoSpaceDN w:val="0"/>
        <w:spacing w:after="0" w:line="240" w:lineRule="auto"/>
        <w:ind w:left="0" w:firstLine="567"/>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Замовник має право:</w:t>
      </w:r>
    </w:p>
    <w:p w14:paraId="4E394477" w14:textId="77777777" w:rsidR="009E6497" w:rsidRPr="009E6497" w:rsidRDefault="009E6497" w:rsidP="009E6497">
      <w:pPr>
        <w:widowControl w:val="0"/>
        <w:numPr>
          <w:ilvl w:val="2"/>
          <w:numId w:val="28"/>
        </w:numPr>
        <w:tabs>
          <w:tab w:val="left" w:pos="1378"/>
        </w:tabs>
        <w:autoSpaceDE w:val="0"/>
        <w:autoSpaceDN w:val="0"/>
        <w:spacing w:after="0" w:line="240" w:lineRule="auto"/>
        <w:ind w:left="0" w:right="158"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Достроково розірвати Договір у разі невиконання або неналежного виконання зобов’язань Виконавцем, повідомивши про це його у строк 5 (п’ять) календарних днів до дати</w:t>
      </w:r>
      <w:r w:rsidRPr="009E6497">
        <w:rPr>
          <w:rFonts w:ascii="Times New Roman" w:eastAsia="Times New Roman" w:hAnsi="Times New Roman" w:cs="Times New Roman"/>
          <w:spacing w:val="-3"/>
          <w:sz w:val="24"/>
          <w:szCs w:val="24"/>
          <w:lang w:eastAsia="en-US" w:bidi="en-US"/>
        </w:rPr>
        <w:t xml:space="preserve"> </w:t>
      </w:r>
      <w:r w:rsidRPr="009E6497">
        <w:rPr>
          <w:rFonts w:ascii="Times New Roman" w:eastAsia="Times New Roman" w:hAnsi="Times New Roman" w:cs="Times New Roman"/>
          <w:sz w:val="24"/>
          <w:szCs w:val="24"/>
          <w:lang w:eastAsia="en-US" w:bidi="en-US"/>
        </w:rPr>
        <w:t>розірвання.</w:t>
      </w:r>
    </w:p>
    <w:p w14:paraId="06046EFD" w14:textId="77777777" w:rsidR="009E6497" w:rsidRPr="009E6497" w:rsidRDefault="009E6497" w:rsidP="009E6497">
      <w:pPr>
        <w:widowControl w:val="0"/>
        <w:numPr>
          <w:ilvl w:val="2"/>
          <w:numId w:val="28"/>
        </w:numPr>
        <w:tabs>
          <w:tab w:val="left" w:pos="1378"/>
        </w:tabs>
        <w:autoSpaceDE w:val="0"/>
        <w:autoSpaceDN w:val="0"/>
        <w:spacing w:after="0" w:line="240" w:lineRule="auto"/>
        <w:ind w:left="0" w:right="174"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Зменшувати обсяг закупівлі та загальну </w:t>
      </w:r>
      <w:r w:rsidRPr="009E6497">
        <w:rPr>
          <w:rFonts w:ascii="Times New Roman" w:eastAsia="Times New Roman" w:hAnsi="Times New Roman" w:cs="Times New Roman"/>
          <w:spacing w:val="2"/>
          <w:sz w:val="24"/>
          <w:szCs w:val="24"/>
          <w:lang w:eastAsia="en-US" w:bidi="en-US"/>
        </w:rPr>
        <w:t xml:space="preserve">ціну </w:t>
      </w:r>
      <w:r w:rsidRPr="009E6497">
        <w:rPr>
          <w:rFonts w:ascii="Times New Roman" w:eastAsia="Times New Roman" w:hAnsi="Times New Roman" w:cs="Times New Roman"/>
          <w:sz w:val="24"/>
          <w:szCs w:val="24"/>
          <w:lang w:eastAsia="en-US" w:bidi="en-US"/>
        </w:rPr>
        <w:t xml:space="preserve">цього Договору залежно </w:t>
      </w:r>
      <w:r w:rsidRPr="009E6497">
        <w:rPr>
          <w:rFonts w:ascii="Times New Roman" w:eastAsia="Times New Roman" w:hAnsi="Times New Roman" w:cs="Times New Roman"/>
          <w:spacing w:val="-3"/>
          <w:sz w:val="24"/>
          <w:szCs w:val="24"/>
          <w:lang w:eastAsia="en-US" w:bidi="en-US"/>
        </w:rPr>
        <w:t xml:space="preserve">від </w:t>
      </w:r>
      <w:r w:rsidRPr="009E6497">
        <w:rPr>
          <w:rFonts w:ascii="Times New Roman" w:eastAsia="Times New Roman" w:hAnsi="Times New Roman" w:cs="Times New Roman"/>
          <w:sz w:val="24"/>
          <w:szCs w:val="24"/>
          <w:lang w:eastAsia="en-US" w:bidi="en-US"/>
        </w:rPr>
        <w:t>реального фінансування видатків та/або виробничої потреби</w:t>
      </w:r>
      <w:r w:rsidRPr="009E6497">
        <w:rPr>
          <w:rFonts w:ascii="Times New Roman" w:eastAsia="Times New Roman" w:hAnsi="Times New Roman" w:cs="Times New Roman"/>
          <w:spacing w:val="6"/>
          <w:sz w:val="24"/>
          <w:szCs w:val="24"/>
          <w:lang w:eastAsia="en-US" w:bidi="en-US"/>
        </w:rPr>
        <w:t xml:space="preserve"> </w:t>
      </w:r>
      <w:r w:rsidRPr="009E6497">
        <w:rPr>
          <w:rFonts w:ascii="Times New Roman" w:eastAsia="Times New Roman" w:hAnsi="Times New Roman" w:cs="Times New Roman"/>
          <w:sz w:val="24"/>
          <w:szCs w:val="24"/>
          <w:lang w:eastAsia="en-US" w:bidi="en-US"/>
        </w:rPr>
        <w:t>Замовника.</w:t>
      </w:r>
    </w:p>
    <w:p w14:paraId="732286A5" w14:textId="77777777" w:rsidR="009E6497" w:rsidRPr="009E6497" w:rsidRDefault="009E6497" w:rsidP="009E6497">
      <w:pPr>
        <w:widowControl w:val="0"/>
        <w:numPr>
          <w:ilvl w:val="2"/>
          <w:numId w:val="28"/>
        </w:numPr>
        <w:tabs>
          <w:tab w:val="left" w:pos="1378"/>
        </w:tabs>
        <w:autoSpaceDE w:val="0"/>
        <w:autoSpaceDN w:val="0"/>
        <w:spacing w:after="0" w:line="240" w:lineRule="auto"/>
        <w:ind w:left="0" w:right="163"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Повернути первинні документи Виконавцю без здійснення оплати наданих Послуг в разі неналежного оформлення документів, зазначених у цьому Договорі, або з </w:t>
      </w:r>
      <w:r w:rsidRPr="009E6497">
        <w:rPr>
          <w:rFonts w:ascii="Times New Roman" w:eastAsia="Times New Roman" w:hAnsi="Times New Roman" w:cs="Times New Roman"/>
          <w:sz w:val="24"/>
          <w:szCs w:val="24"/>
          <w:lang w:eastAsia="en-US" w:bidi="en-US"/>
        </w:rPr>
        <w:lastRenderedPageBreak/>
        <w:t xml:space="preserve">порушенням вимог чинного законодавства України (відсутність </w:t>
      </w:r>
      <w:r w:rsidRPr="009E6497">
        <w:rPr>
          <w:rFonts w:ascii="Times New Roman" w:eastAsia="Times New Roman" w:hAnsi="Times New Roman" w:cs="Times New Roman"/>
          <w:spacing w:val="-3"/>
          <w:sz w:val="24"/>
          <w:szCs w:val="24"/>
          <w:lang w:eastAsia="en-US" w:bidi="en-US"/>
        </w:rPr>
        <w:t>підписів</w:t>
      </w:r>
      <w:r w:rsidRPr="009E6497">
        <w:rPr>
          <w:rFonts w:ascii="Times New Roman" w:eastAsia="Times New Roman" w:hAnsi="Times New Roman" w:cs="Times New Roman"/>
          <w:spacing w:val="-22"/>
          <w:sz w:val="24"/>
          <w:szCs w:val="24"/>
          <w:lang w:eastAsia="en-US" w:bidi="en-US"/>
        </w:rPr>
        <w:t xml:space="preserve"> </w:t>
      </w:r>
      <w:r w:rsidRPr="009E6497">
        <w:rPr>
          <w:rFonts w:ascii="Times New Roman" w:eastAsia="Times New Roman" w:hAnsi="Times New Roman" w:cs="Times New Roman"/>
          <w:sz w:val="24"/>
          <w:szCs w:val="24"/>
          <w:lang w:eastAsia="en-US" w:bidi="en-US"/>
        </w:rPr>
        <w:t>тощо).</w:t>
      </w:r>
    </w:p>
    <w:p w14:paraId="0E9464A0" w14:textId="77777777" w:rsidR="009E6497" w:rsidRPr="009E6497" w:rsidRDefault="009E6497" w:rsidP="009E6497">
      <w:pPr>
        <w:widowControl w:val="0"/>
        <w:numPr>
          <w:ilvl w:val="2"/>
          <w:numId w:val="28"/>
        </w:numPr>
        <w:tabs>
          <w:tab w:val="left" w:pos="1378"/>
        </w:tabs>
        <w:autoSpaceDE w:val="0"/>
        <w:autoSpaceDN w:val="0"/>
        <w:spacing w:after="0" w:line="240" w:lineRule="auto"/>
        <w:ind w:left="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Контролювати надання Послуг, визначених цим</w:t>
      </w:r>
      <w:r w:rsidRPr="009E6497">
        <w:rPr>
          <w:rFonts w:ascii="Times New Roman" w:eastAsia="Times New Roman" w:hAnsi="Times New Roman" w:cs="Times New Roman"/>
          <w:spacing w:val="-4"/>
          <w:sz w:val="24"/>
          <w:szCs w:val="24"/>
          <w:lang w:eastAsia="en-US" w:bidi="en-US"/>
        </w:rPr>
        <w:t xml:space="preserve"> </w:t>
      </w:r>
      <w:r w:rsidRPr="009E6497">
        <w:rPr>
          <w:rFonts w:ascii="Times New Roman" w:eastAsia="Times New Roman" w:hAnsi="Times New Roman" w:cs="Times New Roman"/>
          <w:sz w:val="24"/>
          <w:szCs w:val="24"/>
          <w:lang w:eastAsia="en-US" w:bidi="en-US"/>
        </w:rPr>
        <w:t>Договором.</w:t>
      </w:r>
    </w:p>
    <w:p w14:paraId="6DE50B30" w14:textId="77777777" w:rsidR="009E6497" w:rsidRPr="009E6497" w:rsidRDefault="009E6497" w:rsidP="009E6497">
      <w:pPr>
        <w:widowControl w:val="0"/>
        <w:numPr>
          <w:ilvl w:val="2"/>
          <w:numId w:val="28"/>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Отримувати від Виконавця інформацію про хід перевезення вантажу і про виконання інших зобов'язань Виконавця за цим Договором.</w:t>
      </w:r>
    </w:p>
    <w:p w14:paraId="06EB3211" w14:textId="77777777" w:rsidR="009E6497" w:rsidRPr="009E6497" w:rsidRDefault="009E6497" w:rsidP="009E6497">
      <w:pPr>
        <w:widowControl w:val="0"/>
        <w:numPr>
          <w:ilvl w:val="2"/>
          <w:numId w:val="28"/>
        </w:numPr>
        <w:tabs>
          <w:tab w:val="left" w:pos="1378"/>
        </w:tabs>
        <w:autoSpaceDE w:val="0"/>
        <w:autoSpaceDN w:val="0"/>
        <w:spacing w:after="0" w:line="240" w:lineRule="auto"/>
        <w:ind w:left="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Давати Виконавцю вказівки щодо процесу виконання Виконавцем цього Договору.</w:t>
      </w:r>
    </w:p>
    <w:p w14:paraId="07EC72F2" w14:textId="77777777" w:rsidR="009E6497" w:rsidRPr="009E6497" w:rsidRDefault="009E6497" w:rsidP="009E6497">
      <w:pPr>
        <w:widowControl w:val="0"/>
        <w:autoSpaceDE w:val="0"/>
        <w:autoSpaceDN w:val="0"/>
        <w:spacing w:after="0" w:line="240" w:lineRule="auto"/>
        <w:ind w:firstLine="567"/>
        <w:jc w:val="both"/>
        <w:rPr>
          <w:rFonts w:ascii="Times New Roman" w:eastAsia="Times New Roman" w:hAnsi="Times New Roman" w:cs="Times New Roman"/>
          <w:sz w:val="24"/>
          <w:szCs w:val="24"/>
          <w:lang w:eastAsia="en-US" w:bidi="en-US"/>
        </w:rPr>
      </w:pPr>
    </w:p>
    <w:p w14:paraId="15026D4E" w14:textId="77777777" w:rsidR="009E6497" w:rsidRPr="009E6497" w:rsidRDefault="009E6497" w:rsidP="009E6497">
      <w:pPr>
        <w:widowControl w:val="0"/>
        <w:numPr>
          <w:ilvl w:val="0"/>
          <w:numId w:val="38"/>
        </w:numPr>
        <w:tabs>
          <w:tab w:val="left" w:pos="3812"/>
          <w:tab w:val="left" w:pos="3813"/>
        </w:tabs>
        <w:autoSpaceDE w:val="0"/>
        <w:autoSpaceDN w:val="0"/>
        <w:spacing w:after="0" w:line="240" w:lineRule="auto"/>
        <w:ind w:left="3812" w:hanging="566"/>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ВІДПОВІДАЛЬНІСТЬ</w:t>
      </w:r>
      <w:r w:rsidRPr="009E6497">
        <w:rPr>
          <w:rFonts w:ascii="Times New Roman" w:eastAsia="Times New Roman" w:hAnsi="Times New Roman" w:cs="Times New Roman"/>
          <w:b/>
          <w:bCs/>
          <w:spacing w:val="5"/>
          <w:sz w:val="24"/>
          <w:szCs w:val="24"/>
          <w:lang w:eastAsia="en-US" w:bidi="en-US"/>
        </w:rPr>
        <w:t xml:space="preserve"> </w:t>
      </w:r>
      <w:r w:rsidRPr="009E6497">
        <w:rPr>
          <w:rFonts w:ascii="Times New Roman" w:eastAsia="Times New Roman" w:hAnsi="Times New Roman" w:cs="Times New Roman"/>
          <w:b/>
          <w:bCs/>
          <w:spacing w:val="-3"/>
          <w:sz w:val="24"/>
          <w:szCs w:val="24"/>
          <w:lang w:eastAsia="en-US" w:bidi="en-US"/>
        </w:rPr>
        <w:t>СТОРІН</w:t>
      </w:r>
    </w:p>
    <w:p w14:paraId="19281671" w14:textId="77777777" w:rsidR="009E6497" w:rsidRPr="009E6497" w:rsidRDefault="009E6497" w:rsidP="009E6497">
      <w:pPr>
        <w:widowControl w:val="0"/>
        <w:numPr>
          <w:ilvl w:val="1"/>
          <w:numId w:val="27"/>
        </w:numPr>
        <w:tabs>
          <w:tab w:val="left" w:pos="1560"/>
        </w:tabs>
        <w:autoSpaceDE w:val="0"/>
        <w:autoSpaceDN w:val="0"/>
        <w:spacing w:after="0" w:line="240" w:lineRule="auto"/>
        <w:ind w:left="0" w:right="161" w:firstLine="567"/>
        <w:jc w:val="both"/>
        <w:rPr>
          <w:rFonts w:ascii="Times New Roman" w:eastAsia="Times New Roman" w:hAnsi="Times New Roman" w:cs="Times New Roman"/>
          <w:sz w:val="24"/>
          <w:szCs w:val="24"/>
          <w:lang w:eastAsia="en-US" w:bidi="en-US"/>
        </w:rPr>
      </w:pPr>
      <w:r w:rsidRPr="009E6497">
        <w:rPr>
          <w:rFonts w:ascii="Times New Roman" w:hAnsi="Times New Roman" w:cs="Times New Roman"/>
          <w:noProof/>
          <w:sz w:val="24"/>
          <w:szCs w:val="24"/>
        </w:rPr>
        <w:t xml:space="preserve">За порушення умов зобов’язання щодо якості Послуг </w:t>
      </w:r>
      <w:r w:rsidRPr="009E6497">
        <w:rPr>
          <w:rFonts w:ascii="Times New Roman" w:hAnsi="Times New Roman" w:cs="Times New Roman"/>
          <w:sz w:val="24"/>
          <w:szCs w:val="24"/>
        </w:rPr>
        <w:t>Виконавець сплачує Замовнику</w:t>
      </w:r>
      <w:r w:rsidRPr="009E6497">
        <w:rPr>
          <w:rFonts w:ascii="Times New Roman" w:hAnsi="Times New Roman" w:cs="Times New Roman"/>
          <w:noProof/>
          <w:sz w:val="24"/>
          <w:szCs w:val="24"/>
        </w:rPr>
        <w:t xml:space="preserve"> штраф у розмірі 20% (двадцять відсотків) від ціни цього Договору</w:t>
      </w:r>
      <w:r w:rsidRPr="009E6497" w:rsidDel="00740746">
        <w:rPr>
          <w:rFonts w:ascii="Times New Roman" w:eastAsia="Times New Roman" w:hAnsi="Times New Roman" w:cs="Times New Roman"/>
          <w:sz w:val="24"/>
          <w:szCs w:val="24"/>
          <w:lang w:eastAsia="en-US" w:bidi="en-US"/>
        </w:rPr>
        <w:t xml:space="preserve"> </w:t>
      </w:r>
      <w:r w:rsidRPr="009E6497">
        <w:rPr>
          <w:rFonts w:ascii="Times New Roman" w:eastAsia="Times New Roman" w:hAnsi="Times New Roman" w:cs="Times New Roman"/>
          <w:sz w:val="24"/>
          <w:szCs w:val="24"/>
          <w:lang w:eastAsia="en-US" w:bidi="en-US"/>
        </w:rPr>
        <w:t xml:space="preserve">протягом п’яти робочих днів із моменту отримання вимоги щодо сплати від Замовника. </w:t>
      </w:r>
    </w:p>
    <w:p w14:paraId="31F19D02" w14:textId="77777777" w:rsidR="009E6497" w:rsidRPr="009E6497" w:rsidRDefault="009E6497" w:rsidP="009E6497">
      <w:pPr>
        <w:widowControl w:val="0"/>
        <w:numPr>
          <w:ilvl w:val="1"/>
          <w:numId w:val="27"/>
        </w:numPr>
        <w:tabs>
          <w:tab w:val="left" w:pos="1134"/>
          <w:tab w:val="left" w:pos="1378"/>
          <w:tab w:val="left" w:pos="1560"/>
        </w:tabs>
        <w:autoSpaceDE w:val="0"/>
        <w:autoSpaceDN w:val="0"/>
        <w:spacing w:after="0" w:line="240" w:lineRule="auto"/>
        <w:ind w:left="0" w:right="164"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ar-SA"/>
        </w:rPr>
        <w:t xml:space="preserve">За порушення строків виконання зобов’язання Виконавець сплачує Замовнику пеню у розмірі 0,1% (нуль цілих одна десята відсотка) вартості Послуг, з яких допущено </w:t>
      </w:r>
      <w:r w:rsidRPr="009E6497">
        <w:rPr>
          <w:rFonts w:ascii="Times New Roman" w:eastAsia="Times New Roman" w:hAnsi="Times New Roman" w:cs="Times New Roman"/>
          <w:noProof/>
          <w:sz w:val="24"/>
          <w:szCs w:val="24"/>
          <w:lang w:eastAsia="ru-RU"/>
        </w:rPr>
        <w:t>прострочення</w:t>
      </w:r>
      <w:r w:rsidRPr="009E6497">
        <w:rPr>
          <w:rFonts w:ascii="Times New Roman" w:eastAsia="Times New Roman" w:hAnsi="Times New Roman" w:cs="Times New Roman"/>
          <w:sz w:val="24"/>
          <w:szCs w:val="24"/>
          <w:lang w:eastAsia="ar-SA"/>
        </w:rPr>
        <w:t xml:space="preserve">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r w:rsidRPr="009E6497">
        <w:rPr>
          <w:rFonts w:ascii="Times New Roman" w:eastAsia="Times New Roman" w:hAnsi="Times New Roman" w:cs="Times New Roman"/>
          <w:sz w:val="24"/>
          <w:szCs w:val="24"/>
          <w:lang w:eastAsia="en-US" w:bidi="en-US"/>
        </w:rPr>
        <w:t>.</w:t>
      </w:r>
    </w:p>
    <w:p w14:paraId="1D2112CC" w14:textId="77777777" w:rsidR="009E6497" w:rsidRPr="009E6497" w:rsidRDefault="009E6497" w:rsidP="009E6497">
      <w:pPr>
        <w:widowControl w:val="0"/>
        <w:numPr>
          <w:ilvl w:val="1"/>
          <w:numId w:val="27"/>
        </w:numPr>
        <w:tabs>
          <w:tab w:val="left" w:pos="1134"/>
          <w:tab w:val="left" w:pos="1378"/>
          <w:tab w:val="left" w:pos="1560"/>
        </w:tabs>
        <w:autoSpaceDE w:val="0"/>
        <w:autoSpaceDN w:val="0"/>
        <w:spacing w:after="0" w:line="240" w:lineRule="auto"/>
        <w:ind w:left="0" w:right="156"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У випадку неякісного надання Послуг за цим Договором Виконавець </w:t>
      </w:r>
      <w:r w:rsidRPr="009E6497">
        <w:rPr>
          <w:rFonts w:ascii="Times New Roman" w:eastAsia="Times New Roman" w:hAnsi="Times New Roman" w:cs="Times New Roman"/>
          <w:spacing w:val="-3"/>
          <w:sz w:val="24"/>
          <w:szCs w:val="24"/>
          <w:lang w:eastAsia="en-US" w:bidi="en-US"/>
        </w:rPr>
        <w:t xml:space="preserve">усуває </w:t>
      </w:r>
      <w:r w:rsidRPr="009E6497">
        <w:rPr>
          <w:rFonts w:ascii="Times New Roman" w:eastAsia="Times New Roman" w:hAnsi="Times New Roman" w:cs="Times New Roman"/>
          <w:sz w:val="24"/>
          <w:szCs w:val="24"/>
          <w:lang w:eastAsia="en-US" w:bidi="en-US"/>
        </w:rPr>
        <w:t xml:space="preserve">всі </w:t>
      </w:r>
      <w:r w:rsidRPr="009E6497">
        <w:rPr>
          <w:rFonts w:ascii="Times New Roman" w:eastAsia="Times New Roman" w:hAnsi="Times New Roman" w:cs="Times New Roman"/>
          <w:spacing w:val="-3"/>
          <w:sz w:val="24"/>
          <w:szCs w:val="24"/>
          <w:lang w:eastAsia="en-US" w:bidi="en-US"/>
        </w:rPr>
        <w:t xml:space="preserve">недоліки </w:t>
      </w:r>
      <w:r w:rsidRPr="009E6497">
        <w:rPr>
          <w:rFonts w:ascii="Times New Roman" w:eastAsia="Times New Roman" w:hAnsi="Times New Roman" w:cs="Times New Roman"/>
          <w:sz w:val="24"/>
          <w:szCs w:val="24"/>
          <w:lang w:eastAsia="en-US" w:bidi="en-US"/>
        </w:rPr>
        <w:t xml:space="preserve">за свій рахунок у строки, </w:t>
      </w:r>
      <w:r w:rsidRPr="009E6497">
        <w:rPr>
          <w:rFonts w:ascii="Times New Roman" w:eastAsia="Times New Roman" w:hAnsi="Times New Roman" w:cs="Times New Roman"/>
          <w:spacing w:val="-3"/>
          <w:sz w:val="24"/>
          <w:szCs w:val="24"/>
          <w:lang w:eastAsia="en-US" w:bidi="en-US"/>
        </w:rPr>
        <w:t>узгоджені</w:t>
      </w:r>
      <w:r w:rsidRPr="009E6497">
        <w:rPr>
          <w:rFonts w:ascii="Times New Roman" w:eastAsia="Times New Roman" w:hAnsi="Times New Roman" w:cs="Times New Roman"/>
          <w:spacing w:val="6"/>
          <w:sz w:val="24"/>
          <w:szCs w:val="24"/>
          <w:lang w:eastAsia="en-US" w:bidi="en-US"/>
        </w:rPr>
        <w:t xml:space="preserve"> </w:t>
      </w:r>
      <w:r w:rsidRPr="009E6497">
        <w:rPr>
          <w:rFonts w:ascii="Times New Roman" w:eastAsia="Times New Roman" w:hAnsi="Times New Roman" w:cs="Times New Roman"/>
          <w:sz w:val="24"/>
          <w:szCs w:val="24"/>
          <w:lang w:eastAsia="en-US" w:bidi="en-US"/>
        </w:rPr>
        <w:t>Сторонами.</w:t>
      </w:r>
    </w:p>
    <w:p w14:paraId="18DAD103" w14:textId="77777777" w:rsidR="009E6497" w:rsidRPr="009E6497" w:rsidRDefault="009E6497" w:rsidP="009E6497">
      <w:pPr>
        <w:widowControl w:val="0"/>
        <w:numPr>
          <w:ilvl w:val="1"/>
          <w:numId w:val="27"/>
        </w:numPr>
        <w:tabs>
          <w:tab w:val="left" w:pos="1134"/>
          <w:tab w:val="left" w:pos="1378"/>
          <w:tab w:val="left" w:pos="1560"/>
        </w:tabs>
        <w:autoSpaceDE w:val="0"/>
        <w:autoSpaceDN w:val="0"/>
        <w:spacing w:after="0" w:line="240" w:lineRule="auto"/>
        <w:ind w:left="0" w:right="163"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Виконавець несе відповідальність за невиконання вимог </w:t>
      </w:r>
      <w:r w:rsidRPr="009E6497">
        <w:rPr>
          <w:rFonts w:ascii="Times New Roman" w:eastAsia="Times New Roman" w:hAnsi="Times New Roman" w:cs="Times New Roman"/>
          <w:spacing w:val="-3"/>
          <w:sz w:val="24"/>
          <w:szCs w:val="24"/>
          <w:lang w:eastAsia="en-US" w:bidi="en-US"/>
        </w:rPr>
        <w:t xml:space="preserve">охорони </w:t>
      </w:r>
      <w:r w:rsidRPr="009E6497">
        <w:rPr>
          <w:rFonts w:ascii="Times New Roman" w:eastAsia="Times New Roman" w:hAnsi="Times New Roman" w:cs="Times New Roman"/>
          <w:sz w:val="24"/>
          <w:szCs w:val="24"/>
          <w:lang w:eastAsia="en-US" w:bidi="en-US"/>
        </w:rPr>
        <w:t xml:space="preserve">праці, правил техніки безпеки, правил </w:t>
      </w:r>
      <w:r w:rsidRPr="009E6497">
        <w:rPr>
          <w:rFonts w:ascii="Times New Roman" w:eastAsia="Times New Roman" w:hAnsi="Times New Roman" w:cs="Times New Roman"/>
          <w:spacing w:val="-3"/>
          <w:sz w:val="24"/>
          <w:szCs w:val="24"/>
          <w:lang w:eastAsia="en-US" w:bidi="en-US"/>
        </w:rPr>
        <w:t xml:space="preserve">дорожнього </w:t>
      </w:r>
      <w:r w:rsidRPr="009E6497">
        <w:rPr>
          <w:rFonts w:ascii="Times New Roman" w:eastAsia="Times New Roman" w:hAnsi="Times New Roman" w:cs="Times New Roman"/>
          <w:spacing w:val="-5"/>
          <w:sz w:val="24"/>
          <w:szCs w:val="24"/>
          <w:lang w:eastAsia="en-US" w:bidi="en-US"/>
        </w:rPr>
        <w:t xml:space="preserve">руху </w:t>
      </w:r>
      <w:r w:rsidRPr="009E6497">
        <w:rPr>
          <w:rFonts w:ascii="Times New Roman" w:eastAsia="Times New Roman" w:hAnsi="Times New Roman" w:cs="Times New Roman"/>
          <w:sz w:val="24"/>
          <w:szCs w:val="24"/>
          <w:lang w:eastAsia="en-US" w:bidi="en-US"/>
        </w:rPr>
        <w:t xml:space="preserve">транспортних </w:t>
      </w:r>
      <w:r w:rsidRPr="009E6497">
        <w:rPr>
          <w:rFonts w:ascii="Times New Roman" w:eastAsia="Times New Roman" w:hAnsi="Times New Roman" w:cs="Times New Roman"/>
          <w:spacing w:val="-3"/>
          <w:sz w:val="24"/>
          <w:szCs w:val="24"/>
          <w:lang w:eastAsia="en-US" w:bidi="en-US"/>
        </w:rPr>
        <w:t xml:space="preserve">засобів </w:t>
      </w:r>
      <w:r w:rsidRPr="009E6497">
        <w:rPr>
          <w:rFonts w:ascii="Times New Roman" w:eastAsia="Times New Roman" w:hAnsi="Times New Roman" w:cs="Times New Roman"/>
          <w:spacing w:val="2"/>
          <w:sz w:val="24"/>
          <w:szCs w:val="24"/>
          <w:lang w:eastAsia="en-US" w:bidi="en-US"/>
        </w:rPr>
        <w:t xml:space="preserve">та </w:t>
      </w:r>
      <w:r w:rsidRPr="009E6497">
        <w:rPr>
          <w:rFonts w:ascii="Times New Roman" w:eastAsia="Times New Roman" w:hAnsi="Times New Roman" w:cs="Times New Roman"/>
          <w:sz w:val="24"/>
          <w:szCs w:val="24"/>
          <w:lang w:eastAsia="en-US" w:bidi="en-US"/>
        </w:rPr>
        <w:t>пожежної безпеки під час надання</w:t>
      </w:r>
      <w:r w:rsidRPr="009E6497">
        <w:rPr>
          <w:rFonts w:ascii="Times New Roman" w:eastAsia="Times New Roman" w:hAnsi="Times New Roman" w:cs="Times New Roman"/>
          <w:spacing w:val="1"/>
          <w:sz w:val="24"/>
          <w:szCs w:val="24"/>
          <w:lang w:eastAsia="en-US" w:bidi="en-US"/>
        </w:rPr>
        <w:t xml:space="preserve"> </w:t>
      </w:r>
      <w:r w:rsidRPr="009E6497">
        <w:rPr>
          <w:rFonts w:ascii="Times New Roman" w:eastAsia="Times New Roman" w:hAnsi="Times New Roman" w:cs="Times New Roman"/>
          <w:spacing w:val="-4"/>
          <w:sz w:val="24"/>
          <w:szCs w:val="24"/>
          <w:lang w:eastAsia="en-US" w:bidi="en-US"/>
        </w:rPr>
        <w:t>Послуг.</w:t>
      </w:r>
    </w:p>
    <w:p w14:paraId="1D911CB6" w14:textId="77777777" w:rsidR="009E6497" w:rsidRPr="009E6497" w:rsidRDefault="009E6497" w:rsidP="009E6497">
      <w:pPr>
        <w:widowControl w:val="0"/>
        <w:numPr>
          <w:ilvl w:val="1"/>
          <w:numId w:val="27"/>
        </w:numPr>
        <w:tabs>
          <w:tab w:val="left" w:pos="1134"/>
          <w:tab w:val="left" w:pos="1378"/>
          <w:tab w:val="left" w:pos="1560"/>
        </w:tabs>
        <w:autoSpaceDE w:val="0"/>
        <w:autoSpaceDN w:val="0"/>
        <w:spacing w:after="0" w:line="240" w:lineRule="auto"/>
        <w:ind w:left="0" w:right="16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У разі нещасного випадку при наданні Послуг </w:t>
      </w:r>
      <w:r w:rsidRPr="009E6497">
        <w:rPr>
          <w:rFonts w:ascii="Times New Roman" w:eastAsia="Times New Roman" w:hAnsi="Times New Roman" w:cs="Times New Roman"/>
          <w:spacing w:val="-5"/>
          <w:sz w:val="24"/>
          <w:szCs w:val="24"/>
          <w:lang w:eastAsia="en-US" w:bidi="en-US"/>
        </w:rPr>
        <w:t xml:space="preserve">із </w:t>
      </w:r>
      <w:r w:rsidRPr="009E6497">
        <w:rPr>
          <w:rFonts w:ascii="Times New Roman" w:eastAsia="Times New Roman" w:hAnsi="Times New Roman" w:cs="Times New Roman"/>
          <w:sz w:val="24"/>
          <w:szCs w:val="24"/>
          <w:lang w:eastAsia="en-US" w:bidi="en-US"/>
        </w:rPr>
        <w:t xml:space="preserve">працівниками Виконавця, </w:t>
      </w:r>
      <w:r w:rsidRPr="009E6497">
        <w:rPr>
          <w:rFonts w:ascii="Times New Roman" w:eastAsia="Times New Roman" w:hAnsi="Times New Roman" w:cs="Times New Roman"/>
          <w:spacing w:val="-3"/>
          <w:sz w:val="24"/>
          <w:szCs w:val="24"/>
          <w:lang w:eastAsia="en-US" w:bidi="en-US"/>
        </w:rPr>
        <w:t xml:space="preserve">він </w:t>
      </w:r>
      <w:r w:rsidRPr="009E6497">
        <w:rPr>
          <w:rFonts w:ascii="Times New Roman" w:eastAsia="Times New Roman" w:hAnsi="Times New Roman" w:cs="Times New Roman"/>
          <w:sz w:val="24"/>
          <w:szCs w:val="24"/>
          <w:lang w:eastAsia="en-US" w:bidi="en-US"/>
        </w:rPr>
        <w:t>розслідується</w:t>
      </w:r>
      <w:r w:rsidRPr="009E6497">
        <w:rPr>
          <w:rFonts w:ascii="Times New Roman" w:eastAsia="Times New Roman" w:hAnsi="Times New Roman" w:cs="Times New Roman"/>
          <w:spacing w:val="-7"/>
          <w:sz w:val="24"/>
          <w:szCs w:val="24"/>
          <w:lang w:eastAsia="en-US" w:bidi="en-US"/>
        </w:rPr>
        <w:t xml:space="preserve"> </w:t>
      </w:r>
      <w:r w:rsidRPr="009E6497">
        <w:rPr>
          <w:rFonts w:ascii="Times New Roman" w:eastAsia="Times New Roman" w:hAnsi="Times New Roman" w:cs="Times New Roman"/>
          <w:spacing w:val="2"/>
          <w:sz w:val="24"/>
          <w:szCs w:val="24"/>
          <w:lang w:eastAsia="en-US" w:bidi="en-US"/>
        </w:rPr>
        <w:t>та</w:t>
      </w:r>
      <w:r w:rsidRPr="009E6497">
        <w:rPr>
          <w:rFonts w:ascii="Times New Roman" w:eastAsia="Times New Roman" w:hAnsi="Times New Roman" w:cs="Times New Roman"/>
          <w:spacing w:val="-7"/>
          <w:sz w:val="24"/>
          <w:szCs w:val="24"/>
          <w:lang w:eastAsia="en-US" w:bidi="en-US"/>
        </w:rPr>
        <w:t xml:space="preserve"> </w:t>
      </w:r>
      <w:r w:rsidRPr="009E6497">
        <w:rPr>
          <w:rFonts w:ascii="Times New Roman" w:eastAsia="Times New Roman" w:hAnsi="Times New Roman" w:cs="Times New Roman"/>
          <w:sz w:val="24"/>
          <w:szCs w:val="24"/>
          <w:lang w:eastAsia="en-US" w:bidi="en-US"/>
        </w:rPr>
        <w:t>береться</w:t>
      </w:r>
      <w:r w:rsidRPr="009E6497">
        <w:rPr>
          <w:rFonts w:ascii="Times New Roman" w:eastAsia="Times New Roman" w:hAnsi="Times New Roman" w:cs="Times New Roman"/>
          <w:spacing w:val="-6"/>
          <w:sz w:val="24"/>
          <w:szCs w:val="24"/>
          <w:lang w:eastAsia="en-US" w:bidi="en-US"/>
        </w:rPr>
        <w:t xml:space="preserve"> </w:t>
      </w:r>
      <w:r w:rsidRPr="009E6497">
        <w:rPr>
          <w:rFonts w:ascii="Times New Roman" w:eastAsia="Times New Roman" w:hAnsi="Times New Roman" w:cs="Times New Roman"/>
          <w:sz w:val="24"/>
          <w:szCs w:val="24"/>
          <w:lang w:eastAsia="en-US" w:bidi="en-US"/>
        </w:rPr>
        <w:t>на</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pacing w:val="-3"/>
          <w:sz w:val="24"/>
          <w:szCs w:val="24"/>
          <w:lang w:eastAsia="en-US" w:bidi="en-US"/>
        </w:rPr>
        <w:t>облік</w:t>
      </w:r>
      <w:r w:rsidRPr="009E6497">
        <w:rPr>
          <w:rFonts w:ascii="Times New Roman" w:eastAsia="Times New Roman" w:hAnsi="Times New Roman" w:cs="Times New Roman"/>
          <w:spacing w:val="-7"/>
          <w:sz w:val="24"/>
          <w:szCs w:val="24"/>
          <w:lang w:eastAsia="en-US" w:bidi="en-US"/>
        </w:rPr>
        <w:t xml:space="preserve"> </w:t>
      </w:r>
      <w:r w:rsidRPr="009E6497">
        <w:rPr>
          <w:rFonts w:ascii="Times New Roman" w:eastAsia="Times New Roman" w:hAnsi="Times New Roman" w:cs="Times New Roman"/>
          <w:sz w:val="24"/>
          <w:szCs w:val="24"/>
          <w:lang w:eastAsia="en-US" w:bidi="en-US"/>
        </w:rPr>
        <w:t>у відповідності до чинного законодавства, зокрема</w:t>
      </w:r>
      <w:r w:rsidRPr="009E6497">
        <w:rPr>
          <w:rFonts w:ascii="Times New Roman" w:eastAsia="Times New Roman" w:hAnsi="Times New Roman" w:cs="Times New Roman"/>
          <w:spacing w:val="-15"/>
          <w:sz w:val="24"/>
          <w:szCs w:val="24"/>
          <w:lang w:eastAsia="en-US" w:bidi="en-US"/>
        </w:rPr>
        <w:t xml:space="preserve"> </w:t>
      </w:r>
      <w:r w:rsidRPr="009E6497">
        <w:rPr>
          <w:rFonts w:ascii="Times New Roman" w:eastAsia="Times New Roman" w:hAnsi="Times New Roman" w:cs="Times New Roman"/>
          <w:sz w:val="24"/>
          <w:szCs w:val="24"/>
          <w:lang w:eastAsia="en-US" w:bidi="en-US"/>
        </w:rPr>
        <w:t xml:space="preserve">згідно з </w:t>
      </w:r>
      <w:r w:rsidRPr="009E6497">
        <w:rPr>
          <w:rFonts w:ascii="Times New Roman" w:eastAsia="Times New Roman" w:hAnsi="Times New Roman" w:cs="Times New Roman"/>
          <w:sz w:val="24"/>
          <w:szCs w:val="24"/>
          <w:shd w:val="clear" w:color="auto" w:fill="FFFFFF"/>
          <w:lang w:eastAsia="en-US" w:bidi="en-US"/>
        </w:rPr>
        <w:t>постановою Кабінету Міністрів України від 17.04.2019 № 337 «</w:t>
      </w:r>
      <w:r w:rsidRPr="009E6497">
        <w:rPr>
          <w:rFonts w:ascii="Times New Roman" w:hAnsi="Times New Roman" w:cs="Times New Roman"/>
          <w:sz w:val="24"/>
          <w:szCs w:val="24"/>
          <w:shd w:val="clear" w:color="auto" w:fill="FFFFFF"/>
        </w:rPr>
        <w:t xml:space="preserve">Про затвердження Порядку розслідування </w:t>
      </w:r>
      <w:r w:rsidRPr="009E6497">
        <w:rPr>
          <w:rFonts w:ascii="Times New Roman" w:eastAsia="Times New Roman" w:hAnsi="Times New Roman" w:cs="Times New Roman"/>
          <w:sz w:val="24"/>
          <w:szCs w:val="24"/>
          <w:shd w:val="clear" w:color="auto" w:fill="FFFFFF"/>
          <w:lang w:eastAsia="en-US" w:bidi="en-US"/>
        </w:rPr>
        <w:t>та обліку нещасних випадків, професійних захворювань та аварій на виробництві»</w:t>
      </w:r>
      <w:r w:rsidRPr="009E6497">
        <w:rPr>
          <w:rFonts w:ascii="Times New Roman" w:eastAsia="Times New Roman" w:hAnsi="Times New Roman" w:cs="Times New Roman"/>
          <w:sz w:val="24"/>
          <w:szCs w:val="24"/>
          <w:lang w:eastAsia="en-US" w:bidi="en-US"/>
        </w:rPr>
        <w:t>.</w:t>
      </w:r>
    </w:p>
    <w:p w14:paraId="63072391" w14:textId="77777777" w:rsidR="009E6497" w:rsidRPr="009E6497" w:rsidRDefault="009E6497" w:rsidP="009E6497">
      <w:pPr>
        <w:widowControl w:val="0"/>
        <w:numPr>
          <w:ilvl w:val="1"/>
          <w:numId w:val="27"/>
        </w:numPr>
        <w:tabs>
          <w:tab w:val="left" w:pos="1134"/>
          <w:tab w:val="left" w:pos="1418"/>
          <w:tab w:val="left" w:pos="1560"/>
        </w:tabs>
        <w:autoSpaceDE w:val="0"/>
        <w:autoSpaceDN w:val="0"/>
        <w:spacing w:after="0" w:line="240" w:lineRule="auto"/>
        <w:ind w:left="0" w:right="175" w:firstLine="567"/>
        <w:jc w:val="both"/>
        <w:rPr>
          <w:rFonts w:ascii="Times New Roman" w:eastAsia="Times New Roman" w:hAnsi="Times New Roman" w:cs="Times New Roman"/>
          <w:spacing w:val="-5"/>
          <w:sz w:val="24"/>
          <w:szCs w:val="24"/>
          <w:lang w:eastAsia="en-US" w:bidi="en-US"/>
        </w:rPr>
      </w:pPr>
      <w:r w:rsidRPr="009E6497">
        <w:rPr>
          <w:rFonts w:ascii="Times New Roman" w:eastAsia="Times New Roman" w:hAnsi="Times New Roman" w:cs="Times New Roman"/>
          <w:sz w:val="24"/>
          <w:szCs w:val="24"/>
          <w:lang w:eastAsia="en-US" w:bidi="en-US"/>
        </w:rPr>
        <w:t xml:space="preserve">У випадках, не передбачених цим Договором, відповідальність настає відповідно до чинного </w:t>
      </w:r>
      <w:r w:rsidRPr="009E6497">
        <w:rPr>
          <w:rFonts w:ascii="Times New Roman" w:eastAsia="Times New Roman" w:hAnsi="Times New Roman" w:cs="Times New Roman"/>
          <w:spacing w:val="-3"/>
          <w:sz w:val="24"/>
          <w:szCs w:val="24"/>
          <w:lang w:eastAsia="en-US" w:bidi="en-US"/>
        </w:rPr>
        <w:t>законодавства</w:t>
      </w:r>
      <w:r w:rsidRPr="009E6497">
        <w:rPr>
          <w:rFonts w:ascii="Times New Roman" w:eastAsia="Times New Roman" w:hAnsi="Times New Roman" w:cs="Times New Roman"/>
          <w:spacing w:val="11"/>
          <w:sz w:val="24"/>
          <w:szCs w:val="24"/>
          <w:lang w:eastAsia="en-US" w:bidi="en-US"/>
        </w:rPr>
        <w:t xml:space="preserve"> </w:t>
      </w:r>
      <w:r w:rsidRPr="009E6497">
        <w:rPr>
          <w:rFonts w:ascii="Times New Roman" w:eastAsia="Times New Roman" w:hAnsi="Times New Roman" w:cs="Times New Roman"/>
          <w:spacing w:val="-5"/>
          <w:sz w:val="24"/>
          <w:szCs w:val="24"/>
          <w:lang w:eastAsia="en-US" w:bidi="en-US"/>
        </w:rPr>
        <w:t>України.</w:t>
      </w:r>
    </w:p>
    <w:p w14:paraId="23EC6D62" w14:textId="77777777" w:rsidR="009E6497" w:rsidRPr="009E6497" w:rsidRDefault="009E6497" w:rsidP="009E6497">
      <w:pPr>
        <w:widowControl w:val="0"/>
        <w:numPr>
          <w:ilvl w:val="1"/>
          <w:numId w:val="27"/>
        </w:numPr>
        <w:tabs>
          <w:tab w:val="left" w:pos="1134"/>
          <w:tab w:val="left" w:pos="1418"/>
          <w:tab w:val="left" w:pos="1560"/>
        </w:tabs>
        <w:autoSpaceDE w:val="0"/>
        <w:autoSpaceDN w:val="0"/>
        <w:spacing w:after="0" w:line="240" w:lineRule="auto"/>
        <w:ind w:left="0" w:right="175" w:firstLine="567"/>
        <w:jc w:val="both"/>
        <w:rPr>
          <w:rFonts w:ascii="Times New Roman" w:eastAsia="Times New Roman" w:hAnsi="Times New Roman" w:cs="Times New Roman"/>
          <w:spacing w:val="-5"/>
          <w:sz w:val="24"/>
          <w:szCs w:val="24"/>
          <w:lang w:eastAsia="en-US" w:bidi="en-US"/>
        </w:rPr>
      </w:pPr>
      <w:r w:rsidRPr="009E6497">
        <w:rPr>
          <w:rFonts w:ascii="Times New Roman" w:eastAsia="Times New Roman" w:hAnsi="Times New Roman" w:cs="Times New Roman"/>
          <w:color w:val="212529"/>
          <w:sz w:val="24"/>
          <w:szCs w:val="24"/>
          <w:shd w:val="clear" w:color="auto" w:fill="FFFFFF"/>
          <w:lang w:eastAsia="en-US" w:bidi="en-US"/>
        </w:rPr>
        <w:t>Виконавець несе відповідальність перед державою та третіми особами за будь-які позаштатні ситуації, аварії, в тому числі, але не виключно, які можуть статися з вантажем, з моменту прийняття вантажу у Замовника і до моменту його передачі кінцевому отримувачу.</w:t>
      </w:r>
    </w:p>
    <w:p w14:paraId="402D1E2C" w14:textId="77777777" w:rsidR="009E6497" w:rsidRPr="009E6497" w:rsidRDefault="009E6497" w:rsidP="009E6497">
      <w:pPr>
        <w:widowControl w:val="0"/>
        <w:numPr>
          <w:ilvl w:val="1"/>
          <w:numId w:val="27"/>
        </w:numPr>
        <w:tabs>
          <w:tab w:val="left" w:pos="1134"/>
          <w:tab w:val="left" w:pos="1418"/>
          <w:tab w:val="left" w:pos="1560"/>
        </w:tabs>
        <w:autoSpaceDE w:val="0"/>
        <w:autoSpaceDN w:val="0"/>
        <w:spacing w:after="0" w:line="240" w:lineRule="auto"/>
        <w:ind w:left="0" w:right="175" w:firstLine="567"/>
        <w:jc w:val="both"/>
        <w:rPr>
          <w:rFonts w:ascii="Times New Roman" w:hAnsi="Times New Roman" w:cs="Times New Roman"/>
          <w:bCs/>
          <w:sz w:val="24"/>
          <w:szCs w:val="24"/>
        </w:rPr>
      </w:pPr>
      <w:r w:rsidRPr="009E6497">
        <w:rPr>
          <w:rFonts w:ascii="Times New Roman" w:hAnsi="Times New Roman" w:cs="Times New Roman"/>
          <w:bCs/>
          <w:sz w:val="24"/>
          <w:szCs w:val="24"/>
        </w:rPr>
        <w:t>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Послуги Державною казначейською службою України.</w:t>
      </w:r>
    </w:p>
    <w:p w14:paraId="1DEB4219" w14:textId="77777777" w:rsidR="009E6497" w:rsidRPr="009E6497" w:rsidRDefault="009E6497" w:rsidP="009E6497">
      <w:pPr>
        <w:widowControl w:val="0"/>
        <w:autoSpaceDE w:val="0"/>
        <w:autoSpaceDN w:val="0"/>
        <w:spacing w:after="0" w:line="240" w:lineRule="auto"/>
        <w:jc w:val="both"/>
        <w:rPr>
          <w:rFonts w:ascii="Times New Roman" w:eastAsia="Times New Roman" w:hAnsi="Times New Roman" w:cs="Times New Roman"/>
          <w:sz w:val="24"/>
          <w:szCs w:val="24"/>
          <w:lang w:eastAsia="en-US" w:bidi="en-US"/>
        </w:rPr>
      </w:pPr>
    </w:p>
    <w:p w14:paraId="655370D4" w14:textId="77777777" w:rsidR="009E6497" w:rsidRPr="009E6497" w:rsidRDefault="009E6497" w:rsidP="009E6497">
      <w:pPr>
        <w:widowControl w:val="0"/>
        <w:numPr>
          <w:ilvl w:val="0"/>
          <w:numId w:val="38"/>
        </w:numPr>
        <w:shd w:val="clear" w:color="auto" w:fill="FFFFFF"/>
        <w:autoSpaceDE w:val="0"/>
        <w:autoSpaceDN w:val="0"/>
        <w:spacing w:after="0" w:line="240" w:lineRule="auto"/>
        <w:ind w:left="1276" w:firstLine="0"/>
        <w:jc w:val="center"/>
        <w:rPr>
          <w:rFonts w:ascii="Times New Roman" w:eastAsia="Times New Roman" w:hAnsi="Times New Roman" w:cs="Times New Roman"/>
          <w:b/>
          <w:bCs/>
          <w:color w:val="000000"/>
          <w:sz w:val="24"/>
          <w:szCs w:val="24"/>
          <w:lang w:bidi="en-US"/>
        </w:rPr>
      </w:pPr>
      <w:r w:rsidRPr="009E6497">
        <w:rPr>
          <w:rFonts w:ascii="Times New Roman" w:eastAsia="Times New Roman" w:hAnsi="Times New Roman" w:cs="Times New Roman"/>
          <w:b/>
          <w:bCs/>
          <w:color w:val="000000"/>
          <w:sz w:val="24"/>
          <w:szCs w:val="24"/>
          <w:lang w:bidi="en-US"/>
        </w:rPr>
        <w:t>ОБСТАВИНИ НЕПЕРЕБОРНОЇ СИЛИ, ФОРС-МАЖОР</w:t>
      </w:r>
    </w:p>
    <w:p w14:paraId="4D1C5440" w14:textId="77777777" w:rsidR="009E6497" w:rsidRPr="009E6497" w:rsidRDefault="009E6497" w:rsidP="009E6497">
      <w:pPr>
        <w:widowControl w:val="0"/>
        <w:numPr>
          <w:ilvl w:val="1"/>
          <w:numId w:val="0"/>
        </w:numPr>
        <w:tabs>
          <w:tab w:val="left" w:pos="0"/>
          <w:tab w:val="left" w:pos="993"/>
        </w:tabs>
        <w:autoSpaceDE w:val="0"/>
        <w:autoSpaceDN w:val="0"/>
        <w:spacing w:after="0" w:line="240" w:lineRule="auto"/>
        <w:ind w:left="142" w:right="-2" w:firstLine="567"/>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8.1. 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52D8EFEB" w14:textId="77777777" w:rsidR="009E6497" w:rsidRPr="009E6497" w:rsidRDefault="009E6497" w:rsidP="009E6497">
      <w:pPr>
        <w:widowControl w:val="0"/>
        <w:numPr>
          <w:ilvl w:val="1"/>
          <w:numId w:val="0"/>
        </w:numPr>
        <w:tabs>
          <w:tab w:val="left" w:pos="0"/>
          <w:tab w:val="left" w:pos="993"/>
        </w:tabs>
        <w:autoSpaceDE w:val="0"/>
        <w:autoSpaceDN w:val="0"/>
        <w:spacing w:after="0" w:line="240" w:lineRule="auto"/>
        <w:ind w:left="142" w:right="-2" w:firstLine="567"/>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8.2. 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r w:rsidRPr="009E6497">
        <w:rPr>
          <w:rFonts w:ascii="Times New Roman" w:eastAsia="Times New Roman" w:hAnsi="Times New Roman" w:cs="Times New Roman"/>
          <w:sz w:val="24"/>
          <w:szCs w:val="24"/>
          <w:lang w:eastAsia="ru-RU" w:bidi="en-US"/>
        </w:rPr>
        <w:t xml:space="preserve"> </w:t>
      </w:r>
      <w:r w:rsidRPr="009E6497">
        <w:rPr>
          <w:rFonts w:ascii="Times New Roman" w:eastAsia="Times New Roman" w:hAnsi="Times New Roman" w:cs="Times New Roman"/>
          <w:sz w:val="24"/>
          <w:szCs w:val="24"/>
          <w:lang w:eastAsia="ar-SA" w:bidi="en-US"/>
        </w:rPr>
        <w:t>та форс-мажору.</w:t>
      </w:r>
    </w:p>
    <w:p w14:paraId="6778EDF3" w14:textId="77777777" w:rsidR="009E6497" w:rsidRPr="009E6497" w:rsidRDefault="009E6497" w:rsidP="009E6497">
      <w:pPr>
        <w:widowControl w:val="0"/>
        <w:numPr>
          <w:ilvl w:val="1"/>
          <w:numId w:val="0"/>
        </w:numPr>
        <w:tabs>
          <w:tab w:val="left" w:pos="0"/>
          <w:tab w:val="left" w:pos="993"/>
        </w:tabs>
        <w:autoSpaceDE w:val="0"/>
        <w:autoSpaceDN w:val="0"/>
        <w:spacing w:after="0" w:line="240" w:lineRule="auto"/>
        <w:ind w:left="142" w:right="-2" w:firstLine="567"/>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 xml:space="preserve">8.3. </w:t>
      </w:r>
      <w:r w:rsidRPr="009E6497">
        <w:rPr>
          <w:rFonts w:ascii="Times New Roman" w:eastAsia="Times New Roman" w:hAnsi="Times New Roman" w:cs="Times New Roman"/>
          <w:sz w:val="24"/>
          <w:szCs w:val="24"/>
          <w:lang w:eastAsia="en-US" w:bidi="en-US"/>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w:t>
      </w:r>
      <w:r w:rsidRPr="009E6497">
        <w:rPr>
          <w:rFonts w:ascii="Times New Roman" w:eastAsia="Times New Roman" w:hAnsi="Times New Roman" w:cs="Times New Roman"/>
          <w:sz w:val="24"/>
          <w:szCs w:val="24"/>
          <w:lang w:eastAsia="en-US" w:bidi="en-US"/>
        </w:rPr>
        <w:lastRenderedPageBreak/>
        <w:t xml:space="preserve">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E6497">
        <w:rPr>
          <w:rFonts w:ascii="Times New Roman" w:eastAsia="Times New Roman" w:hAnsi="Times New Roman" w:cs="Times New Roman"/>
          <w:sz w:val="24"/>
          <w:szCs w:val="24"/>
          <w:lang w:eastAsia="en-US" w:bidi="en-US"/>
        </w:rPr>
        <w:t>проток</w:t>
      </w:r>
      <w:proofErr w:type="spellEnd"/>
      <w:r w:rsidRPr="009E6497">
        <w:rPr>
          <w:rFonts w:ascii="Times New Roman" w:eastAsia="Times New Roman" w:hAnsi="Times New Roman" w:cs="Times New Roman"/>
          <w:sz w:val="24"/>
          <w:szCs w:val="24"/>
          <w:lang w:eastAsia="en-US" w:bidi="en-US"/>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E6497">
        <w:rPr>
          <w:rFonts w:ascii="Times New Roman" w:eastAsia="Times New Roman" w:hAnsi="Times New Roman" w:cs="Times New Roman"/>
          <w:sz w:val="24"/>
          <w:szCs w:val="24"/>
          <w:lang w:eastAsia="en-US" w:bidi="en-US"/>
        </w:rPr>
        <w:t>проток</w:t>
      </w:r>
      <w:proofErr w:type="spellEnd"/>
      <w:r w:rsidRPr="009E6497">
        <w:rPr>
          <w:rFonts w:ascii="Times New Roman" w:eastAsia="Times New Roman" w:hAnsi="Times New Roman" w:cs="Times New Roman"/>
          <w:sz w:val="24"/>
          <w:szCs w:val="24"/>
          <w:lang w:eastAsia="en-US" w:bidi="en-US"/>
        </w:rPr>
        <w:t>, портів, перевалів, землетрус, блискавка, пожежа, посуха, просідання і зсув ґрунту, інші стихійні лиха тощо, що безпосередньо торкаються виконання зобов'язань Сторонами Договору</w:t>
      </w:r>
      <w:r w:rsidRPr="009E6497">
        <w:rPr>
          <w:rFonts w:ascii="Times New Roman" w:eastAsia="Times New Roman" w:hAnsi="Times New Roman" w:cs="Times New Roman"/>
          <w:sz w:val="24"/>
          <w:szCs w:val="24"/>
          <w:lang w:eastAsia="ar-SA" w:bidi="en-US"/>
        </w:rPr>
        <w:t xml:space="preserve">. </w:t>
      </w:r>
    </w:p>
    <w:p w14:paraId="254D6C7B" w14:textId="77777777" w:rsidR="009E6497" w:rsidRPr="009E6497" w:rsidRDefault="009E6497" w:rsidP="009E6497">
      <w:pPr>
        <w:widowControl w:val="0"/>
        <w:numPr>
          <w:ilvl w:val="1"/>
          <w:numId w:val="0"/>
        </w:numPr>
        <w:tabs>
          <w:tab w:val="left" w:pos="0"/>
          <w:tab w:val="left" w:pos="993"/>
        </w:tabs>
        <w:autoSpaceDE w:val="0"/>
        <w:autoSpaceDN w:val="0"/>
        <w:spacing w:after="0" w:line="240" w:lineRule="auto"/>
        <w:ind w:left="142" w:right="-2" w:firstLine="567"/>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8.4.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w:t>
      </w:r>
      <w:r w:rsidRPr="009E6497">
        <w:rPr>
          <w:rFonts w:ascii="Times New Roman" w:eastAsia="Times New Roman" w:hAnsi="Times New Roman" w:cs="Times New Roman"/>
          <w:sz w:val="24"/>
          <w:szCs w:val="24"/>
          <w:lang w:eastAsia="ru-RU" w:bidi="en-US"/>
        </w:rPr>
        <w:t xml:space="preserve"> </w:t>
      </w:r>
      <w:r w:rsidRPr="009E6497">
        <w:rPr>
          <w:rFonts w:ascii="Times New Roman" w:eastAsia="Times New Roman" w:hAnsi="Times New Roman" w:cs="Times New Roman"/>
          <w:sz w:val="24"/>
          <w:szCs w:val="24"/>
          <w:lang w:eastAsia="ar-SA" w:bidi="en-US"/>
        </w:rPr>
        <w:t>(5).</w:t>
      </w:r>
    </w:p>
    <w:p w14:paraId="26475F0F" w14:textId="77777777" w:rsidR="009E6497" w:rsidRPr="009E6497" w:rsidRDefault="009E6497" w:rsidP="009E6497">
      <w:pPr>
        <w:widowControl w:val="0"/>
        <w:numPr>
          <w:ilvl w:val="1"/>
          <w:numId w:val="0"/>
        </w:numPr>
        <w:tabs>
          <w:tab w:val="left" w:pos="0"/>
          <w:tab w:val="left" w:pos="993"/>
        </w:tabs>
        <w:autoSpaceDE w:val="0"/>
        <w:autoSpaceDN w:val="0"/>
        <w:spacing w:after="0" w:line="240" w:lineRule="auto"/>
        <w:ind w:left="142" w:right="-2" w:firstLine="567"/>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8.5. Сторона, яка зазнала впливу непереборної сили</w:t>
      </w:r>
      <w:r w:rsidRPr="009E6497">
        <w:rPr>
          <w:rFonts w:ascii="Times New Roman" w:eastAsia="Times New Roman" w:hAnsi="Times New Roman" w:cs="Times New Roman"/>
          <w:sz w:val="24"/>
          <w:szCs w:val="24"/>
          <w:lang w:eastAsia="ru-RU" w:bidi="en-US"/>
        </w:rPr>
        <w:t xml:space="preserve"> </w:t>
      </w:r>
      <w:r w:rsidRPr="009E6497">
        <w:rPr>
          <w:rFonts w:ascii="Times New Roman" w:eastAsia="Times New Roman" w:hAnsi="Times New Roman" w:cs="Times New Roman"/>
          <w:sz w:val="24"/>
          <w:szCs w:val="24"/>
          <w:lang w:eastAsia="ar-SA" w:bidi="en-US"/>
        </w:rPr>
        <w:t>або форс-мажору, зобов'язана у термін 3 (трьох) робочих днів</w:t>
      </w:r>
      <w:r w:rsidRPr="009E6497">
        <w:rPr>
          <w:rFonts w:ascii="Times New Roman" w:eastAsia="Times New Roman" w:hAnsi="Times New Roman" w:cs="Times New Roman"/>
          <w:sz w:val="24"/>
          <w:szCs w:val="24"/>
          <w:lang w:eastAsia="ru-RU" w:bidi="en-US"/>
        </w:rPr>
        <w:t xml:space="preserve"> </w:t>
      </w:r>
      <w:r w:rsidRPr="009E6497">
        <w:rPr>
          <w:rFonts w:ascii="Times New Roman" w:eastAsia="Times New Roman" w:hAnsi="Times New Roman" w:cs="Times New Roman"/>
          <w:sz w:val="24"/>
          <w:szCs w:val="24"/>
          <w:lang w:eastAsia="ar-SA" w:bidi="en-US"/>
        </w:rPr>
        <w:t xml:space="preserve">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1B169B04" w14:textId="77777777" w:rsidR="009E6497" w:rsidRPr="009E6497" w:rsidRDefault="009E6497" w:rsidP="009E6497">
      <w:pPr>
        <w:widowControl w:val="0"/>
        <w:numPr>
          <w:ilvl w:val="1"/>
          <w:numId w:val="0"/>
        </w:numPr>
        <w:tabs>
          <w:tab w:val="left" w:pos="0"/>
          <w:tab w:val="left" w:pos="993"/>
        </w:tabs>
        <w:autoSpaceDE w:val="0"/>
        <w:autoSpaceDN w:val="0"/>
        <w:spacing w:after="0" w:line="240" w:lineRule="auto"/>
        <w:ind w:left="142" w:right="-2" w:firstLine="567"/>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8.6. У разі нездійснення Стороною, на виконання зобов'язань якої вплинули обставини непереборної сили</w:t>
      </w:r>
      <w:r w:rsidRPr="009E6497">
        <w:rPr>
          <w:rFonts w:ascii="Times New Roman" w:eastAsia="Times New Roman" w:hAnsi="Times New Roman" w:cs="Times New Roman"/>
          <w:sz w:val="24"/>
          <w:szCs w:val="24"/>
          <w:lang w:eastAsia="ru-RU" w:bidi="en-US"/>
        </w:rPr>
        <w:t xml:space="preserve"> </w:t>
      </w:r>
      <w:r w:rsidRPr="009E6497">
        <w:rPr>
          <w:rFonts w:ascii="Times New Roman" w:eastAsia="Times New Roman" w:hAnsi="Times New Roman" w:cs="Times New Roman"/>
          <w:sz w:val="24"/>
          <w:szCs w:val="24"/>
          <w:lang w:eastAsia="ar-SA" w:bidi="en-US"/>
        </w:rPr>
        <w:t>або форс-мажору, повідомлення у строк, передбачений п. 8.5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D45B6C1" w14:textId="77777777" w:rsidR="009E6497" w:rsidRPr="009E6497" w:rsidRDefault="009E6497" w:rsidP="009E6497">
      <w:pPr>
        <w:widowControl w:val="0"/>
        <w:numPr>
          <w:ilvl w:val="1"/>
          <w:numId w:val="0"/>
        </w:numPr>
        <w:tabs>
          <w:tab w:val="left" w:pos="0"/>
          <w:tab w:val="left" w:pos="993"/>
        </w:tabs>
        <w:autoSpaceDE w:val="0"/>
        <w:autoSpaceDN w:val="0"/>
        <w:spacing w:after="0" w:line="240" w:lineRule="auto"/>
        <w:ind w:left="142" w:right="-2" w:firstLine="567"/>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8.7.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w:t>
      </w:r>
      <w:r w:rsidRPr="009E6497">
        <w:rPr>
          <w:rFonts w:ascii="Times New Roman" w:eastAsia="Times New Roman" w:hAnsi="Times New Roman" w:cs="Times New Roman"/>
          <w:sz w:val="24"/>
          <w:szCs w:val="24"/>
          <w:lang w:eastAsia="ru-RU" w:bidi="en-US"/>
        </w:rPr>
        <w:t xml:space="preserve"> </w:t>
      </w:r>
      <w:r w:rsidRPr="009E6497">
        <w:rPr>
          <w:rFonts w:ascii="Times New Roman" w:eastAsia="Times New Roman" w:hAnsi="Times New Roman" w:cs="Times New Roman"/>
          <w:sz w:val="24"/>
          <w:szCs w:val="24"/>
          <w:lang w:eastAsia="ar-SA" w:bidi="en-US"/>
        </w:rPr>
        <w:t>та форс-мажору,  і на розумний термін для усунення їх наслідків.</w:t>
      </w:r>
    </w:p>
    <w:p w14:paraId="0680DCD7" w14:textId="77777777" w:rsidR="009E6497" w:rsidRPr="009E6497" w:rsidRDefault="009E6497" w:rsidP="009E6497">
      <w:pPr>
        <w:widowControl w:val="0"/>
        <w:numPr>
          <w:ilvl w:val="1"/>
          <w:numId w:val="0"/>
        </w:numPr>
        <w:tabs>
          <w:tab w:val="left" w:pos="0"/>
          <w:tab w:val="left" w:pos="993"/>
        </w:tabs>
        <w:autoSpaceDE w:val="0"/>
        <w:autoSpaceDN w:val="0"/>
        <w:spacing w:after="0" w:line="240" w:lineRule="auto"/>
        <w:ind w:left="142" w:right="-2" w:firstLine="567"/>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8.8. Якщо обставини непереборної сили або форс-мажор будуть тривати більше 10 (десяти)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5 (п’ять) робочих днів до бажаної дати припинення цього Договору.</w:t>
      </w:r>
    </w:p>
    <w:p w14:paraId="18A4C59A" w14:textId="77777777" w:rsidR="009E6497" w:rsidRPr="009E6497" w:rsidRDefault="009E6497" w:rsidP="009E6497">
      <w:pPr>
        <w:widowControl w:val="0"/>
        <w:numPr>
          <w:ilvl w:val="1"/>
          <w:numId w:val="0"/>
        </w:numPr>
        <w:tabs>
          <w:tab w:val="left" w:pos="0"/>
          <w:tab w:val="left" w:pos="993"/>
        </w:tabs>
        <w:autoSpaceDE w:val="0"/>
        <w:autoSpaceDN w:val="0"/>
        <w:spacing w:after="0" w:line="240" w:lineRule="auto"/>
        <w:ind w:left="142" w:right="-2" w:firstLine="567"/>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8.9.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043D5FD8" w14:textId="77777777" w:rsidR="009E6497" w:rsidRPr="009E6497" w:rsidRDefault="009E6497" w:rsidP="009E6497">
      <w:pPr>
        <w:widowControl w:val="0"/>
        <w:autoSpaceDE w:val="0"/>
        <w:autoSpaceDN w:val="0"/>
        <w:spacing w:after="0" w:line="240" w:lineRule="auto"/>
        <w:jc w:val="both"/>
        <w:rPr>
          <w:rFonts w:ascii="Times New Roman" w:eastAsia="Times New Roman" w:hAnsi="Times New Roman" w:cs="Times New Roman"/>
          <w:sz w:val="24"/>
          <w:szCs w:val="24"/>
          <w:lang w:eastAsia="en-US" w:bidi="en-US"/>
        </w:rPr>
      </w:pPr>
    </w:p>
    <w:p w14:paraId="41928C1A" w14:textId="77777777" w:rsidR="009E6497" w:rsidRPr="009E6497" w:rsidRDefault="009E6497" w:rsidP="009E6497">
      <w:pPr>
        <w:widowControl w:val="0"/>
        <w:numPr>
          <w:ilvl w:val="0"/>
          <w:numId w:val="38"/>
        </w:numPr>
        <w:tabs>
          <w:tab w:val="left" w:pos="4278"/>
          <w:tab w:val="left" w:pos="4279"/>
        </w:tabs>
        <w:autoSpaceDE w:val="0"/>
        <w:autoSpaceDN w:val="0"/>
        <w:spacing w:after="0" w:line="240" w:lineRule="auto"/>
        <w:ind w:left="4278"/>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ВИРІШЕННЯ СПОРІВ</w:t>
      </w:r>
    </w:p>
    <w:p w14:paraId="2E15A8D9" w14:textId="77777777" w:rsidR="009E6497" w:rsidRPr="009E6497" w:rsidRDefault="009E6497" w:rsidP="009E6497">
      <w:pPr>
        <w:widowControl w:val="0"/>
        <w:numPr>
          <w:ilvl w:val="1"/>
          <w:numId w:val="26"/>
        </w:numPr>
        <w:tabs>
          <w:tab w:val="left" w:pos="1363"/>
        </w:tabs>
        <w:autoSpaceDE w:val="0"/>
        <w:autoSpaceDN w:val="0"/>
        <w:spacing w:after="0" w:line="240" w:lineRule="auto"/>
        <w:ind w:right="160"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У випадку виникнення спорів або розбіжностей Сторони зобов’язуються вирішувати </w:t>
      </w:r>
      <w:r w:rsidRPr="009E6497">
        <w:rPr>
          <w:rFonts w:ascii="Times New Roman" w:eastAsia="Times New Roman" w:hAnsi="Times New Roman" w:cs="Times New Roman"/>
          <w:spacing w:val="-3"/>
          <w:sz w:val="24"/>
          <w:szCs w:val="24"/>
          <w:lang w:eastAsia="en-US" w:bidi="en-US"/>
        </w:rPr>
        <w:t xml:space="preserve">їх шляхом </w:t>
      </w:r>
      <w:r w:rsidRPr="009E6497">
        <w:rPr>
          <w:rFonts w:ascii="Times New Roman" w:eastAsia="Times New Roman" w:hAnsi="Times New Roman" w:cs="Times New Roman"/>
          <w:sz w:val="24"/>
          <w:szCs w:val="24"/>
          <w:lang w:eastAsia="en-US" w:bidi="en-US"/>
        </w:rPr>
        <w:t xml:space="preserve">взаємних переговорів </w:t>
      </w:r>
      <w:r w:rsidRPr="009E6497">
        <w:rPr>
          <w:rFonts w:ascii="Times New Roman" w:eastAsia="Times New Roman" w:hAnsi="Times New Roman" w:cs="Times New Roman"/>
          <w:spacing w:val="2"/>
          <w:sz w:val="24"/>
          <w:szCs w:val="24"/>
          <w:lang w:eastAsia="en-US" w:bidi="en-US"/>
        </w:rPr>
        <w:t>та</w:t>
      </w:r>
      <w:r w:rsidRPr="009E6497">
        <w:rPr>
          <w:rFonts w:ascii="Times New Roman" w:eastAsia="Times New Roman" w:hAnsi="Times New Roman" w:cs="Times New Roman"/>
          <w:spacing w:val="3"/>
          <w:sz w:val="24"/>
          <w:szCs w:val="24"/>
          <w:lang w:eastAsia="en-US" w:bidi="en-US"/>
        </w:rPr>
        <w:t xml:space="preserve"> </w:t>
      </w:r>
      <w:r w:rsidRPr="009E6497">
        <w:rPr>
          <w:rFonts w:ascii="Times New Roman" w:eastAsia="Times New Roman" w:hAnsi="Times New Roman" w:cs="Times New Roman"/>
          <w:spacing w:val="-4"/>
          <w:sz w:val="24"/>
          <w:szCs w:val="24"/>
          <w:lang w:eastAsia="en-US" w:bidi="en-US"/>
        </w:rPr>
        <w:t>консультацій.</w:t>
      </w:r>
    </w:p>
    <w:p w14:paraId="0FFB59C9" w14:textId="77777777" w:rsidR="009E6497" w:rsidRPr="009E6497" w:rsidRDefault="009E6497" w:rsidP="009E6497">
      <w:pPr>
        <w:widowControl w:val="0"/>
        <w:numPr>
          <w:ilvl w:val="1"/>
          <w:numId w:val="26"/>
        </w:numPr>
        <w:tabs>
          <w:tab w:val="left" w:pos="1229"/>
        </w:tabs>
        <w:autoSpaceDE w:val="0"/>
        <w:autoSpaceDN w:val="0"/>
        <w:spacing w:after="0" w:line="240" w:lineRule="auto"/>
        <w:ind w:right="163"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У</w:t>
      </w:r>
      <w:r w:rsidRPr="009E6497">
        <w:rPr>
          <w:rFonts w:ascii="Times New Roman" w:eastAsia="Times New Roman" w:hAnsi="Times New Roman" w:cs="Times New Roman"/>
          <w:spacing w:val="-10"/>
          <w:sz w:val="24"/>
          <w:szCs w:val="24"/>
          <w:lang w:eastAsia="en-US" w:bidi="en-US"/>
        </w:rPr>
        <w:t xml:space="preserve"> </w:t>
      </w:r>
      <w:r w:rsidRPr="009E6497">
        <w:rPr>
          <w:rFonts w:ascii="Times New Roman" w:eastAsia="Times New Roman" w:hAnsi="Times New Roman" w:cs="Times New Roman"/>
          <w:sz w:val="24"/>
          <w:szCs w:val="24"/>
          <w:lang w:eastAsia="en-US" w:bidi="en-US"/>
        </w:rPr>
        <w:t>разі</w:t>
      </w:r>
      <w:r w:rsidRPr="009E6497">
        <w:rPr>
          <w:rFonts w:ascii="Times New Roman" w:eastAsia="Times New Roman" w:hAnsi="Times New Roman" w:cs="Times New Roman"/>
          <w:spacing w:val="-16"/>
          <w:sz w:val="24"/>
          <w:szCs w:val="24"/>
          <w:lang w:eastAsia="en-US" w:bidi="en-US"/>
        </w:rPr>
        <w:t xml:space="preserve"> </w:t>
      </w:r>
      <w:r w:rsidRPr="009E6497">
        <w:rPr>
          <w:rFonts w:ascii="Times New Roman" w:eastAsia="Times New Roman" w:hAnsi="Times New Roman" w:cs="Times New Roman"/>
          <w:sz w:val="24"/>
          <w:szCs w:val="24"/>
          <w:lang w:eastAsia="en-US" w:bidi="en-US"/>
        </w:rPr>
        <w:t>недосягнення</w:t>
      </w:r>
      <w:r w:rsidRPr="009E6497">
        <w:rPr>
          <w:rFonts w:ascii="Times New Roman" w:eastAsia="Times New Roman" w:hAnsi="Times New Roman" w:cs="Times New Roman"/>
          <w:spacing w:val="-13"/>
          <w:sz w:val="24"/>
          <w:szCs w:val="24"/>
          <w:lang w:eastAsia="en-US" w:bidi="en-US"/>
        </w:rPr>
        <w:t xml:space="preserve"> </w:t>
      </w:r>
      <w:r w:rsidRPr="009E6497">
        <w:rPr>
          <w:rFonts w:ascii="Times New Roman" w:eastAsia="Times New Roman" w:hAnsi="Times New Roman" w:cs="Times New Roman"/>
          <w:sz w:val="24"/>
          <w:szCs w:val="24"/>
          <w:lang w:eastAsia="en-US" w:bidi="en-US"/>
        </w:rPr>
        <w:t>Сторонами</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pacing w:val="-3"/>
          <w:sz w:val="24"/>
          <w:szCs w:val="24"/>
          <w:lang w:eastAsia="en-US" w:bidi="en-US"/>
        </w:rPr>
        <w:t>згоди</w:t>
      </w:r>
      <w:r w:rsidRPr="009E6497">
        <w:rPr>
          <w:rFonts w:ascii="Times New Roman" w:eastAsia="Times New Roman" w:hAnsi="Times New Roman" w:cs="Times New Roman"/>
          <w:spacing w:val="-11"/>
          <w:sz w:val="24"/>
          <w:szCs w:val="24"/>
          <w:lang w:eastAsia="en-US" w:bidi="en-US"/>
        </w:rPr>
        <w:t xml:space="preserve"> </w:t>
      </w:r>
      <w:r w:rsidRPr="009E6497">
        <w:rPr>
          <w:rFonts w:ascii="Times New Roman" w:eastAsia="Times New Roman" w:hAnsi="Times New Roman" w:cs="Times New Roman"/>
          <w:sz w:val="24"/>
          <w:szCs w:val="24"/>
          <w:lang w:eastAsia="en-US" w:bidi="en-US"/>
        </w:rPr>
        <w:t>спори</w:t>
      </w:r>
      <w:r w:rsidRPr="009E6497">
        <w:rPr>
          <w:rFonts w:ascii="Times New Roman" w:eastAsia="Times New Roman" w:hAnsi="Times New Roman" w:cs="Times New Roman"/>
          <w:spacing w:val="-7"/>
          <w:sz w:val="24"/>
          <w:szCs w:val="24"/>
          <w:lang w:eastAsia="en-US" w:bidi="en-US"/>
        </w:rPr>
        <w:t xml:space="preserve"> </w:t>
      </w:r>
      <w:r w:rsidRPr="009E6497">
        <w:rPr>
          <w:rFonts w:ascii="Times New Roman" w:eastAsia="Times New Roman" w:hAnsi="Times New Roman" w:cs="Times New Roman"/>
          <w:sz w:val="24"/>
          <w:szCs w:val="24"/>
          <w:lang w:eastAsia="en-US" w:bidi="en-US"/>
        </w:rPr>
        <w:t>(розбіжності)</w:t>
      </w:r>
      <w:r w:rsidRPr="009E6497">
        <w:rPr>
          <w:rFonts w:ascii="Times New Roman" w:eastAsia="Times New Roman" w:hAnsi="Times New Roman" w:cs="Times New Roman"/>
          <w:spacing w:val="-6"/>
          <w:sz w:val="24"/>
          <w:szCs w:val="24"/>
          <w:lang w:eastAsia="en-US" w:bidi="en-US"/>
        </w:rPr>
        <w:t xml:space="preserve"> </w:t>
      </w:r>
      <w:r w:rsidRPr="009E6497">
        <w:rPr>
          <w:rFonts w:ascii="Times New Roman" w:eastAsia="Times New Roman" w:hAnsi="Times New Roman" w:cs="Times New Roman"/>
          <w:sz w:val="24"/>
          <w:szCs w:val="24"/>
          <w:lang w:eastAsia="en-US" w:bidi="en-US"/>
        </w:rPr>
        <w:t>вирішуються</w:t>
      </w:r>
      <w:r w:rsidRPr="009E6497">
        <w:rPr>
          <w:rFonts w:ascii="Times New Roman" w:eastAsia="Times New Roman" w:hAnsi="Times New Roman" w:cs="Times New Roman"/>
          <w:spacing w:val="-4"/>
          <w:sz w:val="24"/>
          <w:szCs w:val="24"/>
          <w:lang w:eastAsia="en-US" w:bidi="en-US"/>
        </w:rPr>
        <w:t xml:space="preserve"> </w:t>
      </w:r>
      <w:r w:rsidRPr="009E6497">
        <w:rPr>
          <w:rFonts w:ascii="Times New Roman" w:eastAsia="Times New Roman" w:hAnsi="Times New Roman" w:cs="Times New Roman"/>
          <w:sz w:val="24"/>
          <w:szCs w:val="24"/>
          <w:lang w:eastAsia="en-US" w:bidi="en-US"/>
        </w:rPr>
        <w:t>у</w:t>
      </w:r>
      <w:r w:rsidRPr="009E6497">
        <w:rPr>
          <w:rFonts w:ascii="Times New Roman" w:eastAsia="Times New Roman" w:hAnsi="Times New Roman" w:cs="Times New Roman"/>
          <w:spacing w:val="-16"/>
          <w:sz w:val="24"/>
          <w:szCs w:val="24"/>
          <w:lang w:eastAsia="en-US" w:bidi="en-US"/>
        </w:rPr>
        <w:t xml:space="preserve"> </w:t>
      </w:r>
      <w:r w:rsidRPr="009E6497">
        <w:rPr>
          <w:rFonts w:ascii="Times New Roman" w:eastAsia="Times New Roman" w:hAnsi="Times New Roman" w:cs="Times New Roman"/>
          <w:spacing w:val="-3"/>
          <w:sz w:val="24"/>
          <w:szCs w:val="24"/>
          <w:lang w:eastAsia="en-US" w:bidi="en-US"/>
        </w:rPr>
        <w:t xml:space="preserve">судовому </w:t>
      </w:r>
      <w:r w:rsidRPr="009E6497">
        <w:rPr>
          <w:rFonts w:ascii="Times New Roman" w:eastAsia="Times New Roman" w:hAnsi="Times New Roman" w:cs="Times New Roman"/>
          <w:sz w:val="24"/>
          <w:szCs w:val="24"/>
          <w:lang w:eastAsia="en-US" w:bidi="en-US"/>
        </w:rPr>
        <w:t xml:space="preserve">порядку відповідно до чинного </w:t>
      </w:r>
      <w:r w:rsidRPr="009E6497">
        <w:rPr>
          <w:rFonts w:ascii="Times New Roman" w:eastAsia="Times New Roman" w:hAnsi="Times New Roman" w:cs="Times New Roman"/>
          <w:spacing w:val="-3"/>
          <w:sz w:val="24"/>
          <w:szCs w:val="24"/>
          <w:lang w:eastAsia="en-US" w:bidi="en-US"/>
        </w:rPr>
        <w:t>законодавства</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pacing w:val="-5"/>
          <w:sz w:val="24"/>
          <w:szCs w:val="24"/>
          <w:lang w:eastAsia="en-US" w:bidi="en-US"/>
        </w:rPr>
        <w:t>України.</w:t>
      </w:r>
    </w:p>
    <w:p w14:paraId="38B03C67" w14:textId="77777777" w:rsidR="009E6497" w:rsidRPr="009E6497" w:rsidRDefault="009E6497" w:rsidP="009E6497">
      <w:pPr>
        <w:widowControl w:val="0"/>
        <w:autoSpaceDE w:val="0"/>
        <w:autoSpaceDN w:val="0"/>
        <w:spacing w:after="0" w:line="240" w:lineRule="auto"/>
        <w:jc w:val="both"/>
        <w:rPr>
          <w:rFonts w:ascii="Times New Roman" w:eastAsia="Times New Roman" w:hAnsi="Times New Roman" w:cs="Times New Roman"/>
          <w:sz w:val="24"/>
          <w:szCs w:val="24"/>
          <w:lang w:eastAsia="en-US" w:bidi="en-US"/>
        </w:rPr>
      </w:pPr>
    </w:p>
    <w:p w14:paraId="5C0A00BA" w14:textId="77777777" w:rsidR="009E6497" w:rsidRPr="009E6497" w:rsidRDefault="009E6497" w:rsidP="009E6497">
      <w:pPr>
        <w:widowControl w:val="0"/>
        <w:numPr>
          <w:ilvl w:val="0"/>
          <w:numId w:val="38"/>
        </w:numPr>
        <w:tabs>
          <w:tab w:val="left" w:pos="4230"/>
          <w:tab w:val="left" w:pos="4231"/>
        </w:tabs>
        <w:autoSpaceDE w:val="0"/>
        <w:autoSpaceDN w:val="0"/>
        <w:spacing w:after="0" w:line="240" w:lineRule="auto"/>
        <w:ind w:left="4230"/>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СТРОК ДІЇ</w:t>
      </w:r>
      <w:r w:rsidRPr="009E6497">
        <w:rPr>
          <w:rFonts w:ascii="Times New Roman" w:eastAsia="Times New Roman" w:hAnsi="Times New Roman" w:cs="Times New Roman"/>
          <w:b/>
          <w:bCs/>
          <w:spacing w:val="-1"/>
          <w:sz w:val="24"/>
          <w:szCs w:val="24"/>
          <w:lang w:eastAsia="en-US" w:bidi="en-US"/>
        </w:rPr>
        <w:t xml:space="preserve"> </w:t>
      </w:r>
      <w:r w:rsidRPr="009E6497">
        <w:rPr>
          <w:rFonts w:ascii="Times New Roman" w:eastAsia="Times New Roman" w:hAnsi="Times New Roman" w:cs="Times New Roman"/>
          <w:b/>
          <w:bCs/>
          <w:sz w:val="24"/>
          <w:szCs w:val="24"/>
          <w:lang w:eastAsia="en-US" w:bidi="en-US"/>
        </w:rPr>
        <w:t>ДОГОВОРУ</w:t>
      </w:r>
    </w:p>
    <w:p w14:paraId="06CABA16" w14:textId="77777777" w:rsidR="009E6497" w:rsidRPr="009E6497" w:rsidRDefault="009E6497" w:rsidP="009E6497">
      <w:pPr>
        <w:widowControl w:val="0"/>
        <w:numPr>
          <w:ilvl w:val="1"/>
          <w:numId w:val="25"/>
        </w:numPr>
        <w:autoSpaceDE w:val="0"/>
        <w:autoSpaceDN w:val="0"/>
        <w:spacing w:after="0" w:line="240" w:lineRule="auto"/>
        <w:ind w:left="0" w:right="164" w:firstLine="709"/>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Цей </w:t>
      </w:r>
      <w:r w:rsidRPr="009E6497">
        <w:rPr>
          <w:rFonts w:ascii="Times New Roman" w:eastAsia="Times New Roman" w:hAnsi="Times New Roman" w:cs="Times New Roman"/>
          <w:spacing w:val="-3"/>
          <w:sz w:val="24"/>
          <w:szCs w:val="24"/>
          <w:lang w:eastAsia="en-US" w:bidi="en-US"/>
        </w:rPr>
        <w:t xml:space="preserve">Договір </w:t>
      </w:r>
      <w:r w:rsidRPr="009E6497">
        <w:rPr>
          <w:rFonts w:ascii="Times New Roman" w:eastAsia="Times New Roman" w:hAnsi="Times New Roman" w:cs="Times New Roman"/>
          <w:sz w:val="24"/>
          <w:szCs w:val="24"/>
          <w:lang w:eastAsia="en-US" w:bidi="en-US"/>
        </w:rPr>
        <w:t xml:space="preserve">набирає чинності з </w:t>
      </w:r>
      <w:r w:rsidRPr="009E6497">
        <w:rPr>
          <w:rFonts w:ascii="Times New Roman" w:eastAsia="Times New Roman" w:hAnsi="Times New Roman" w:cs="Times New Roman"/>
          <w:spacing w:val="-3"/>
          <w:sz w:val="24"/>
          <w:szCs w:val="24"/>
          <w:lang w:eastAsia="en-US" w:bidi="en-US"/>
        </w:rPr>
        <w:t xml:space="preserve">дати </w:t>
      </w:r>
      <w:r w:rsidRPr="009E6497">
        <w:rPr>
          <w:rFonts w:ascii="Times New Roman" w:eastAsia="Times New Roman" w:hAnsi="Times New Roman" w:cs="Times New Roman"/>
          <w:sz w:val="24"/>
          <w:szCs w:val="24"/>
          <w:lang w:eastAsia="en-US" w:bidi="en-US"/>
        </w:rPr>
        <w:t xml:space="preserve">підписання уповноваженими представниками </w:t>
      </w:r>
      <w:r w:rsidRPr="009E6497">
        <w:rPr>
          <w:rFonts w:ascii="Times New Roman" w:eastAsia="Times New Roman" w:hAnsi="Times New Roman" w:cs="Times New Roman"/>
          <w:spacing w:val="-3"/>
          <w:sz w:val="24"/>
          <w:szCs w:val="24"/>
          <w:lang w:eastAsia="en-US" w:bidi="en-US"/>
        </w:rPr>
        <w:t xml:space="preserve">Сторін, </w:t>
      </w:r>
      <w:r w:rsidRPr="009E6497">
        <w:rPr>
          <w:rFonts w:ascii="Times New Roman" w:eastAsia="Times New Roman" w:hAnsi="Times New Roman" w:cs="Times New Roman"/>
          <w:spacing w:val="2"/>
          <w:sz w:val="24"/>
          <w:szCs w:val="24"/>
          <w:lang w:eastAsia="en-US" w:bidi="en-US"/>
        </w:rPr>
        <w:t xml:space="preserve">та </w:t>
      </w:r>
      <w:r w:rsidRPr="009E6497">
        <w:rPr>
          <w:rFonts w:ascii="Times New Roman" w:eastAsia="Times New Roman" w:hAnsi="Times New Roman" w:cs="Times New Roman"/>
          <w:sz w:val="24"/>
          <w:szCs w:val="24"/>
          <w:lang w:eastAsia="en-US" w:bidi="en-US"/>
        </w:rPr>
        <w:t xml:space="preserve">скріплення печатками, якщо такі є, у випадках, передбачених чинним </w:t>
      </w:r>
      <w:r w:rsidRPr="009E6497">
        <w:rPr>
          <w:rFonts w:ascii="Times New Roman" w:eastAsia="Times New Roman" w:hAnsi="Times New Roman" w:cs="Times New Roman"/>
          <w:spacing w:val="-3"/>
          <w:sz w:val="24"/>
          <w:szCs w:val="24"/>
          <w:lang w:eastAsia="en-US" w:bidi="en-US"/>
        </w:rPr>
        <w:t xml:space="preserve">законодавством </w:t>
      </w:r>
      <w:r w:rsidRPr="009E6497">
        <w:rPr>
          <w:rFonts w:ascii="Times New Roman" w:eastAsia="Times New Roman" w:hAnsi="Times New Roman" w:cs="Times New Roman"/>
          <w:spacing w:val="-5"/>
          <w:sz w:val="24"/>
          <w:szCs w:val="24"/>
          <w:lang w:eastAsia="en-US" w:bidi="en-US"/>
        </w:rPr>
        <w:t xml:space="preserve">України, </w:t>
      </w:r>
      <w:r w:rsidRPr="009E6497">
        <w:rPr>
          <w:rFonts w:ascii="Times New Roman" w:eastAsia="Times New Roman" w:hAnsi="Times New Roman" w:cs="Times New Roman"/>
          <w:sz w:val="24"/>
          <w:szCs w:val="24"/>
          <w:lang w:eastAsia="en-US" w:bidi="en-US"/>
        </w:rPr>
        <w:t xml:space="preserve">і діє до 31 грудня 2024 </w:t>
      </w:r>
      <w:r w:rsidRPr="009E6497">
        <w:rPr>
          <w:rFonts w:ascii="Times New Roman" w:eastAsia="Times New Roman" w:hAnsi="Times New Roman" w:cs="Times New Roman"/>
          <w:spacing w:val="-7"/>
          <w:sz w:val="24"/>
          <w:szCs w:val="24"/>
          <w:lang w:eastAsia="en-US" w:bidi="en-US"/>
        </w:rPr>
        <w:t xml:space="preserve">року, </w:t>
      </w:r>
      <w:r w:rsidRPr="009E6497">
        <w:rPr>
          <w:rFonts w:ascii="Times New Roman" w:eastAsia="Times New Roman" w:hAnsi="Times New Roman" w:cs="Times New Roman"/>
          <w:sz w:val="24"/>
          <w:szCs w:val="24"/>
          <w:lang w:eastAsia="en-US" w:bidi="en-US"/>
        </w:rPr>
        <w:t xml:space="preserve">а в частині здійснення розрахунків - до </w:t>
      </w:r>
      <w:r w:rsidRPr="009E6497">
        <w:rPr>
          <w:rFonts w:ascii="Times New Roman" w:eastAsia="Times New Roman" w:hAnsi="Times New Roman" w:cs="Times New Roman"/>
          <w:spacing w:val="-3"/>
          <w:sz w:val="24"/>
          <w:szCs w:val="24"/>
          <w:lang w:eastAsia="en-US" w:bidi="en-US"/>
        </w:rPr>
        <w:t xml:space="preserve">повного </w:t>
      </w:r>
      <w:r w:rsidRPr="009E6497">
        <w:rPr>
          <w:rFonts w:ascii="Times New Roman" w:eastAsia="Times New Roman" w:hAnsi="Times New Roman" w:cs="Times New Roman"/>
          <w:sz w:val="24"/>
          <w:szCs w:val="24"/>
          <w:lang w:eastAsia="en-US" w:bidi="en-US"/>
        </w:rPr>
        <w:t>виконання Сторонами своїх</w:t>
      </w:r>
      <w:r w:rsidRPr="009E6497">
        <w:rPr>
          <w:rFonts w:ascii="Times New Roman" w:eastAsia="Times New Roman" w:hAnsi="Times New Roman" w:cs="Times New Roman"/>
          <w:spacing w:val="5"/>
          <w:sz w:val="24"/>
          <w:szCs w:val="24"/>
          <w:lang w:eastAsia="en-US" w:bidi="en-US"/>
        </w:rPr>
        <w:t xml:space="preserve"> </w:t>
      </w:r>
      <w:r w:rsidRPr="009E6497">
        <w:rPr>
          <w:rFonts w:ascii="Times New Roman" w:eastAsia="Times New Roman" w:hAnsi="Times New Roman" w:cs="Times New Roman"/>
          <w:sz w:val="24"/>
          <w:szCs w:val="24"/>
          <w:lang w:eastAsia="en-US" w:bidi="en-US"/>
        </w:rPr>
        <w:t>зобов’язань.</w:t>
      </w:r>
    </w:p>
    <w:p w14:paraId="2A51A1A7" w14:textId="77777777" w:rsidR="009E6497" w:rsidRPr="009E6497" w:rsidRDefault="009E6497" w:rsidP="009E6497">
      <w:pPr>
        <w:widowControl w:val="0"/>
        <w:numPr>
          <w:ilvl w:val="1"/>
          <w:numId w:val="25"/>
        </w:numPr>
        <w:tabs>
          <w:tab w:val="left" w:pos="1354"/>
        </w:tabs>
        <w:autoSpaceDE w:val="0"/>
        <w:autoSpaceDN w:val="0"/>
        <w:spacing w:after="0" w:line="240" w:lineRule="auto"/>
        <w:ind w:left="0" w:right="160" w:firstLine="709"/>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Цей </w:t>
      </w:r>
      <w:r w:rsidRPr="009E6497">
        <w:rPr>
          <w:rFonts w:ascii="Times New Roman" w:eastAsia="Times New Roman" w:hAnsi="Times New Roman" w:cs="Times New Roman"/>
          <w:spacing w:val="-3"/>
          <w:sz w:val="24"/>
          <w:szCs w:val="24"/>
          <w:lang w:eastAsia="en-US" w:bidi="en-US"/>
        </w:rPr>
        <w:t xml:space="preserve">Договір </w:t>
      </w:r>
      <w:r w:rsidRPr="009E6497">
        <w:rPr>
          <w:rFonts w:ascii="Times New Roman" w:eastAsia="Times New Roman" w:hAnsi="Times New Roman" w:cs="Times New Roman"/>
          <w:sz w:val="24"/>
          <w:szCs w:val="24"/>
          <w:lang w:eastAsia="en-US" w:bidi="en-US"/>
        </w:rPr>
        <w:t xml:space="preserve">може </w:t>
      </w:r>
      <w:r w:rsidRPr="009E6497">
        <w:rPr>
          <w:rFonts w:ascii="Times New Roman" w:eastAsia="Times New Roman" w:hAnsi="Times New Roman" w:cs="Times New Roman"/>
          <w:spacing w:val="-5"/>
          <w:sz w:val="24"/>
          <w:szCs w:val="24"/>
          <w:lang w:eastAsia="en-US" w:bidi="en-US"/>
        </w:rPr>
        <w:t xml:space="preserve">бути </w:t>
      </w:r>
      <w:r w:rsidRPr="009E6497">
        <w:rPr>
          <w:rFonts w:ascii="Times New Roman" w:eastAsia="Times New Roman" w:hAnsi="Times New Roman" w:cs="Times New Roman"/>
          <w:sz w:val="24"/>
          <w:szCs w:val="24"/>
          <w:lang w:eastAsia="en-US" w:bidi="en-US"/>
        </w:rPr>
        <w:t xml:space="preserve">розірваний за взаємною </w:t>
      </w:r>
      <w:r w:rsidRPr="009E6497">
        <w:rPr>
          <w:rFonts w:ascii="Times New Roman" w:eastAsia="Times New Roman" w:hAnsi="Times New Roman" w:cs="Times New Roman"/>
          <w:spacing w:val="-3"/>
          <w:sz w:val="24"/>
          <w:szCs w:val="24"/>
          <w:lang w:eastAsia="en-US" w:bidi="en-US"/>
        </w:rPr>
        <w:t xml:space="preserve">згодою Сторін </w:t>
      </w:r>
      <w:r w:rsidRPr="009E6497">
        <w:rPr>
          <w:rFonts w:ascii="Times New Roman" w:eastAsia="Times New Roman" w:hAnsi="Times New Roman" w:cs="Times New Roman"/>
          <w:sz w:val="24"/>
          <w:szCs w:val="24"/>
          <w:lang w:eastAsia="en-US" w:bidi="en-US"/>
        </w:rPr>
        <w:t xml:space="preserve">шляхом укладення </w:t>
      </w:r>
      <w:r w:rsidRPr="009E6497">
        <w:rPr>
          <w:rFonts w:ascii="Times New Roman" w:eastAsia="Times New Roman" w:hAnsi="Times New Roman" w:cs="Times New Roman"/>
          <w:spacing w:val="-3"/>
          <w:sz w:val="24"/>
          <w:szCs w:val="24"/>
          <w:lang w:eastAsia="en-US" w:bidi="en-US"/>
        </w:rPr>
        <w:t xml:space="preserve">додаткової </w:t>
      </w:r>
      <w:r w:rsidRPr="009E6497">
        <w:rPr>
          <w:rFonts w:ascii="Times New Roman" w:eastAsia="Times New Roman" w:hAnsi="Times New Roman" w:cs="Times New Roman"/>
          <w:spacing w:val="-4"/>
          <w:sz w:val="24"/>
          <w:szCs w:val="24"/>
          <w:lang w:eastAsia="en-US" w:bidi="en-US"/>
        </w:rPr>
        <w:t xml:space="preserve">угоди до </w:t>
      </w:r>
      <w:r w:rsidRPr="009E6497">
        <w:rPr>
          <w:rFonts w:ascii="Times New Roman" w:eastAsia="Times New Roman" w:hAnsi="Times New Roman" w:cs="Times New Roman"/>
          <w:spacing w:val="-3"/>
          <w:sz w:val="24"/>
          <w:szCs w:val="24"/>
          <w:lang w:eastAsia="en-US" w:bidi="en-US"/>
        </w:rPr>
        <w:t>цього</w:t>
      </w:r>
      <w:r w:rsidRPr="009E6497">
        <w:rPr>
          <w:rFonts w:ascii="Times New Roman" w:eastAsia="Times New Roman" w:hAnsi="Times New Roman" w:cs="Times New Roman"/>
          <w:spacing w:val="18"/>
          <w:sz w:val="24"/>
          <w:szCs w:val="24"/>
          <w:lang w:eastAsia="en-US" w:bidi="en-US"/>
        </w:rPr>
        <w:t xml:space="preserve"> </w:t>
      </w:r>
      <w:r w:rsidRPr="009E6497">
        <w:rPr>
          <w:rFonts w:ascii="Times New Roman" w:eastAsia="Times New Roman" w:hAnsi="Times New Roman" w:cs="Times New Roman"/>
          <w:sz w:val="24"/>
          <w:szCs w:val="24"/>
          <w:lang w:eastAsia="en-US" w:bidi="en-US"/>
        </w:rPr>
        <w:t>Договору.</w:t>
      </w:r>
    </w:p>
    <w:p w14:paraId="18B35E55" w14:textId="77777777" w:rsidR="009E6497" w:rsidRPr="009E6497" w:rsidRDefault="009E6497" w:rsidP="009E6497">
      <w:pPr>
        <w:widowControl w:val="0"/>
        <w:numPr>
          <w:ilvl w:val="1"/>
          <w:numId w:val="25"/>
        </w:numPr>
        <w:tabs>
          <w:tab w:val="left" w:pos="1354"/>
        </w:tabs>
        <w:autoSpaceDE w:val="0"/>
        <w:autoSpaceDN w:val="0"/>
        <w:spacing w:after="0" w:line="240" w:lineRule="auto"/>
        <w:ind w:left="0" w:right="160" w:firstLine="709"/>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shd w:val="clear" w:color="auto" w:fill="FFFFFF"/>
          <w:lang w:eastAsia="en-US" w:bidi="en-US"/>
        </w:rPr>
        <w:t xml:space="preserve">Замовник має право односторонньої відмови від цього Договору у разі: - порушення Виконавцем строків надання Послуг; - надання Послуг неналежної якості; - відсутності фінансування Замовника. У цьому разі Договір вважається припиненим зі </w:t>
      </w:r>
      <w:proofErr w:type="spellStart"/>
      <w:r w:rsidRPr="009E6497">
        <w:rPr>
          <w:rFonts w:ascii="Times New Roman" w:eastAsia="Times New Roman" w:hAnsi="Times New Roman" w:cs="Times New Roman"/>
          <w:sz w:val="24"/>
          <w:szCs w:val="24"/>
          <w:shd w:val="clear" w:color="auto" w:fill="FFFFFF"/>
          <w:lang w:eastAsia="en-US" w:bidi="en-US"/>
        </w:rPr>
        <w:t>спливом</w:t>
      </w:r>
      <w:proofErr w:type="spellEnd"/>
      <w:r w:rsidRPr="009E6497">
        <w:rPr>
          <w:rFonts w:ascii="Times New Roman" w:eastAsia="Times New Roman" w:hAnsi="Times New Roman" w:cs="Times New Roman"/>
          <w:sz w:val="24"/>
          <w:szCs w:val="24"/>
          <w:shd w:val="clear" w:color="auto" w:fill="FFFFFF"/>
          <w:lang w:eastAsia="en-US" w:bidi="en-US"/>
        </w:rPr>
        <w:t xml:space="preserve"> </w:t>
      </w:r>
      <w:r w:rsidRPr="009E6497">
        <w:rPr>
          <w:rFonts w:ascii="Times New Roman" w:eastAsia="Times New Roman" w:hAnsi="Times New Roman" w:cs="Times New Roman"/>
          <w:sz w:val="24"/>
          <w:szCs w:val="24"/>
          <w:shd w:val="clear" w:color="auto" w:fill="FFFFFF"/>
          <w:lang w:val="ru-RU" w:eastAsia="en-US" w:bidi="en-US"/>
        </w:rPr>
        <w:t>5</w:t>
      </w:r>
      <w:r w:rsidRPr="009E6497">
        <w:rPr>
          <w:rFonts w:ascii="Times New Roman" w:eastAsia="Times New Roman" w:hAnsi="Times New Roman" w:cs="Times New Roman"/>
          <w:sz w:val="24"/>
          <w:szCs w:val="24"/>
          <w:shd w:val="clear" w:color="auto" w:fill="FFFFFF"/>
          <w:lang w:eastAsia="en-US" w:bidi="en-US"/>
        </w:rPr>
        <w:t xml:space="preserve"> (</w:t>
      </w:r>
      <w:proofErr w:type="spellStart"/>
      <w:r w:rsidRPr="009E6497">
        <w:rPr>
          <w:rFonts w:ascii="Times New Roman" w:eastAsia="Times New Roman" w:hAnsi="Times New Roman" w:cs="Times New Roman"/>
          <w:sz w:val="24"/>
          <w:szCs w:val="24"/>
          <w:shd w:val="clear" w:color="auto" w:fill="FFFFFF"/>
          <w:lang w:val="ru-RU" w:eastAsia="en-US" w:bidi="en-US"/>
        </w:rPr>
        <w:t>п'ятого</w:t>
      </w:r>
      <w:proofErr w:type="spellEnd"/>
      <w:r w:rsidRPr="009E6497">
        <w:rPr>
          <w:rFonts w:ascii="Times New Roman" w:eastAsia="Times New Roman" w:hAnsi="Times New Roman" w:cs="Times New Roman"/>
          <w:sz w:val="24"/>
          <w:szCs w:val="24"/>
          <w:shd w:val="clear" w:color="auto" w:fill="FFFFFF"/>
          <w:lang w:eastAsia="en-US" w:bidi="en-US"/>
        </w:rPr>
        <w:t xml:space="preserve">) робочого дня з моменту направлення Замовником Виконавцю письмового </w:t>
      </w:r>
      <w:r w:rsidRPr="009E6497">
        <w:rPr>
          <w:rFonts w:ascii="Times New Roman" w:eastAsia="Times New Roman" w:hAnsi="Times New Roman" w:cs="Times New Roman"/>
          <w:sz w:val="24"/>
          <w:szCs w:val="24"/>
          <w:shd w:val="clear" w:color="auto" w:fill="FFFFFF"/>
          <w:lang w:eastAsia="en-US" w:bidi="en-US"/>
        </w:rPr>
        <w:lastRenderedPageBreak/>
        <w:t>повідомлення (рекомендованим листом з повідомленням або засобами електронного поштового зв’язку) про дострокове припинення цього Договору.</w:t>
      </w:r>
    </w:p>
    <w:p w14:paraId="3436B47A" w14:textId="77777777" w:rsidR="009E6497" w:rsidRPr="009E6497" w:rsidRDefault="009E6497" w:rsidP="009E6497">
      <w:pPr>
        <w:widowControl w:val="0"/>
        <w:tabs>
          <w:tab w:val="left" w:pos="1354"/>
        </w:tabs>
        <w:autoSpaceDE w:val="0"/>
        <w:autoSpaceDN w:val="0"/>
        <w:spacing w:after="0" w:line="240" w:lineRule="auto"/>
        <w:ind w:left="100" w:right="160"/>
        <w:jc w:val="both"/>
        <w:rPr>
          <w:rFonts w:ascii="Times New Roman" w:eastAsia="Times New Roman" w:hAnsi="Times New Roman" w:cs="Times New Roman"/>
          <w:sz w:val="24"/>
          <w:szCs w:val="24"/>
          <w:lang w:eastAsia="en-US" w:bidi="en-US"/>
        </w:rPr>
      </w:pPr>
    </w:p>
    <w:p w14:paraId="31B67EBE" w14:textId="77777777" w:rsidR="009E6497" w:rsidRPr="009E6497" w:rsidRDefault="009E6497" w:rsidP="009E6497">
      <w:pPr>
        <w:widowControl w:val="0"/>
        <w:numPr>
          <w:ilvl w:val="0"/>
          <w:numId w:val="38"/>
        </w:numPr>
        <w:tabs>
          <w:tab w:val="left" w:pos="3313"/>
          <w:tab w:val="left" w:pos="3314"/>
        </w:tabs>
        <w:autoSpaceDE w:val="0"/>
        <w:autoSpaceDN w:val="0"/>
        <w:spacing w:after="0" w:line="240" w:lineRule="auto"/>
        <w:ind w:left="3313"/>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АНТИКОРУПЦІЙНЕ</w:t>
      </w:r>
      <w:r w:rsidRPr="009E6497">
        <w:rPr>
          <w:rFonts w:ascii="Times New Roman" w:eastAsia="Times New Roman" w:hAnsi="Times New Roman" w:cs="Times New Roman"/>
          <w:b/>
          <w:bCs/>
          <w:spacing w:val="-1"/>
          <w:sz w:val="24"/>
          <w:szCs w:val="24"/>
          <w:lang w:eastAsia="en-US" w:bidi="en-US"/>
        </w:rPr>
        <w:t xml:space="preserve"> </w:t>
      </w:r>
      <w:r w:rsidRPr="009E6497">
        <w:rPr>
          <w:rFonts w:ascii="Times New Roman" w:eastAsia="Times New Roman" w:hAnsi="Times New Roman" w:cs="Times New Roman"/>
          <w:b/>
          <w:bCs/>
          <w:sz w:val="24"/>
          <w:szCs w:val="24"/>
          <w:lang w:eastAsia="en-US" w:bidi="en-US"/>
        </w:rPr>
        <w:t>ЗАСТЕРЕЖЕННЯ</w:t>
      </w:r>
    </w:p>
    <w:p w14:paraId="4129115F"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11.1. 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5F8C34E3"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11.2.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20D5DE54"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11.3. 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47BF0BA4"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072E653A"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 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14:paraId="19EE22F6"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 не брали та не братимуть участь у будь-якій іншій діяльності, що вважається протиправною, або незаконною згідно чинного законодавства України.</w:t>
      </w:r>
    </w:p>
    <w:p w14:paraId="5FBFF661"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625BDE39"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11.5. У разі порушення Виконавцем умов цього розділу Замовник має право в односторонньому порядку розірвати цей Договір шляхом надання письмового повідомлення.</w:t>
      </w:r>
    </w:p>
    <w:p w14:paraId="79691BA0" w14:textId="77777777" w:rsidR="009E6497" w:rsidRPr="009E6497" w:rsidRDefault="009E6497" w:rsidP="009E6497">
      <w:pPr>
        <w:suppressAutoHyphens/>
        <w:spacing w:after="0" w:line="240" w:lineRule="auto"/>
        <w:ind w:firstLine="709"/>
        <w:contextualSpacing/>
        <w:jc w:val="both"/>
        <w:rPr>
          <w:rFonts w:ascii="Times New Roman" w:hAnsi="Times New Roman" w:cs="Times New Roman"/>
          <w:bCs/>
          <w:sz w:val="24"/>
          <w:szCs w:val="24"/>
        </w:rPr>
      </w:pPr>
    </w:p>
    <w:p w14:paraId="5055D10B" w14:textId="77777777" w:rsidR="009E6497" w:rsidRPr="009E6497" w:rsidRDefault="009E6497" w:rsidP="009E6497">
      <w:pPr>
        <w:widowControl w:val="0"/>
        <w:spacing w:after="0" w:line="240" w:lineRule="auto"/>
        <w:jc w:val="center"/>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12. КОНФІДЕНЦІЙНІСТЬ</w:t>
      </w:r>
    </w:p>
    <w:p w14:paraId="07418005" w14:textId="77777777" w:rsidR="009E6497" w:rsidRPr="009E6497" w:rsidRDefault="009E6497" w:rsidP="009E6497">
      <w:pPr>
        <w:widowControl w:val="0"/>
        <w:tabs>
          <w:tab w:val="left" w:pos="561"/>
        </w:tabs>
        <w:spacing w:after="0" w:line="240" w:lineRule="auto"/>
        <w:ind w:firstLine="709"/>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12.1. 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14:paraId="76D8FE4E" w14:textId="77777777" w:rsidR="009E6497" w:rsidRPr="009E6497" w:rsidRDefault="009E6497" w:rsidP="009E6497">
      <w:pPr>
        <w:widowControl w:val="0"/>
        <w:tabs>
          <w:tab w:val="left" w:pos="561"/>
        </w:tabs>
        <w:spacing w:after="0" w:line="240" w:lineRule="auto"/>
        <w:ind w:firstLine="709"/>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12.2. Отримана інформація, методичні і інформаційні матеріали, що надаються Замовнику відповідно до умов Договору, призначається виключно Замовнику і не можуть передаватися третім особам без письмової згоди Виконавця.</w:t>
      </w:r>
    </w:p>
    <w:p w14:paraId="7DA0E2E7"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bidi="en-US"/>
        </w:rPr>
      </w:pPr>
    </w:p>
    <w:p w14:paraId="202DBFC4" w14:textId="77777777" w:rsidR="009E6497" w:rsidRPr="009E6497" w:rsidRDefault="009E6497" w:rsidP="009E6497">
      <w:pPr>
        <w:widowControl w:val="0"/>
        <w:tabs>
          <w:tab w:val="left" w:pos="851"/>
          <w:tab w:val="left" w:pos="993"/>
          <w:tab w:val="left" w:pos="1843"/>
        </w:tabs>
        <w:suppressAutoHyphens/>
        <w:autoSpaceDE w:val="0"/>
        <w:autoSpaceDN w:val="0"/>
        <w:spacing w:after="0" w:line="240" w:lineRule="auto"/>
        <w:contextualSpacing/>
        <w:jc w:val="center"/>
        <w:rPr>
          <w:rFonts w:ascii="Times New Roman" w:hAnsi="Times New Roman" w:cs="Times New Roman"/>
          <w:bCs/>
          <w:sz w:val="24"/>
          <w:szCs w:val="24"/>
          <w:lang w:eastAsia="en-US" w:bidi="en-US"/>
        </w:rPr>
      </w:pPr>
      <w:r w:rsidRPr="009E6497">
        <w:rPr>
          <w:rFonts w:ascii="Times New Roman" w:eastAsia="Arial Unicode MS" w:hAnsi="Times New Roman" w:cs="Times New Roman"/>
          <w:b/>
          <w:sz w:val="24"/>
          <w:szCs w:val="24"/>
          <w:lang w:eastAsia="ar-SA" w:bidi="uk-UA"/>
        </w:rPr>
        <w:t>13. ІНШІ УМОВИ</w:t>
      </w:r>
    </w:p>
    <w:p w14:paraId="162281D2"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13.1.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44DB10EF"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13.2. У випадках, не передбачених цим Договором, Сторони керуються чинним законодавством України.</w:t>
      </w:r>
    </w:p>
    <w:p w14:paraId="23256AC8"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13.3. Якщо інше прямо не передбачено цим Договором або чинним законодавством Україні, зміни до цього Договору можуть бути внесені тільки за домовленістю Сторін, яка оформляється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D7E38D8"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 xml:space="preserve">13.4. Якщо інше прямо не передбачено цим Договором або чинним законодавством </w:t>
      </w:r>
      <w:r w:rsidRPr="009E6497">
        <w:rPr>
          <w:rFonts w:ascii="Times New Roman" w:eastAsia="Times New Roman" w:hAnsi="Times New Roman" w:cs="Times New Roman"/>
          <w:sz w:val="24"/>
          <w:szCs w:val="24"/>
        </w:rPr>
        <w:lastRenderedPageBreak/>
        <w:t>України,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E57AD88"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6" w:name="n511"/>
      <w:bookmarkStart w:id="17" w:name="n512"/>
      <w:bookmarkStart w:id="18" w:name="n513"/>
      <w:bookmarkStart w:id="19" w:name="n514"/>
      <w:bookmarkStart w:id="20" w:name="n515"/>
      <w:bookmarkStart w:id="21" w:name="n516"/>
      <w:bookmarkStart w:id="22" w:name="n517"/>
      <w:bookmarkEnd w:id="16"/>
      <w:bookmarkEnd w:id="17"/>
      <w:bookmarkEnd w:id="18"/>
      <w:bookmarkEnd w:id="19"/>
      <w:bookmarkEnd w:id="20"/>
      <w:bookmarkEnd w:id="21"/>
      <w:bookmarkEnd w:id="22"/>
      <w:r w:rsidRPr="009E6497">
        <w:rPr>
          <w:rFonts w:ascii="Times New Roman" w:eastAsia="Times New Roman" w:hAnsi="Times New Roman" w:cs="Times New Roman"/>
          <w:sz w:val="24"/>
          <w:szCs w:val="24"/>
        </w:rPr>
        <w:t>13.5. Усі зміни та додатки до Договору дійсні, якщо вони оформлені у письмовому вигляді, підписані уповноваженими особами Сторін.</w:t>
      </w:r>
    </w:p>
    <w:p w14:paraId="24A90603"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13.6. Усі Додатки до даного Договору, які оформлені в порядку, визначеному в п. 13.5 даного Договору, є його невід’ємною складовою частиною.</w:t>
      </w:r>
    </w:p>
    <w:p w14:paraId="03585F22"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13.7. Замовник є неприбутковою установою.</w:t>
      </w:r>
    </w:p>
    <w:p w14:paraId="70465E1C"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13.8. Виконавець є _________.</w:t>
      </w:r>
    </w:p>
    <w:p w14:paraId="5695524E"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13.9.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3983572C"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13.10. Кожна із Сторін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14:paraId="7EB40ED8"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rPr>
        <w:t>13.11. Цей Договір має додатки, які є його невід’ємними частинами:</w:t>
      </w:r>
    </w:p>
    <w:p w14:paraId="5CAA68D5" w14:textId="77777777" w:rsidR="009E6497" w:rsidRPr="009E6497" w:rsidRDefault="009E6497" w:rsidP="009E6497">
      <w:pPr>
        <w:widowControl w:val="0"/>
        <w:numPr>
          <w:ilvl w:val="0"/>
          <w:numId w:val="24"/>
        </w:numPr>
        <w:tabs>
          <w:tab w:val="left" w:pos="1095"/>
        </w:tabs>
        <w:autoSpaceDE w:val="0"/>
        <w:autoSpaceDN w:val="0"/>
        <w:spacing w:after="0" w:line="240" w:lineRule="auto"/>
        <w:ind w:left="0" w:right="161" w:firstLine="567"/>
        <w:jc w:val="both"/>
        <w:rPr>
          <w:rFonts w:ascii="Times New Roman" w:eastAsia="Times New Roman" w:hAnsi="Times New Roman" w:cs="Times New Roman"/>
          <w:sz w:val="24"/>
          <w:szCs w:val="24"/>
          <w:lang w:eastAsia="en-US" w:bidi="en-US"/>
        </w:rPr>
      </w:pPr>
      <w:bookmarkStart w:id="23" w:name="13._ДОДАТКИ"/>
      <w:bookmarkEnd w:id="23"/>
      <w:r w:rsidRPr="009E6497">
        <w:rPr>
          <w:rFonts w:ascii="Times New Roman" w:eastAsia="Times New Roman" w:hAnsi="Times New Roman" w:cs="Times New Roman"/>
          <w:spacing w:val="-3"/>
          <w:sz w:val="24"/>
          <w:szCs w:val="24"/>
          <w:lang w:eastAsia="en-US" w:bidi="en-US"/>
        </w:rPr>
        <w:t xml:space="preserve">Додаток </w:t>
      </w:r>
      <w:r w:rsidRPr="009E6497">
        <w:rPr>
          <w:rFonts w:ascii="Times New Roman" w:eastAsia="Times New Roman" w:hAnsi="Times New Roman" w:cs="Times New Roman"/>
          <w:sz w:val="24"/>
          <w:szCs w:val="24"/>
          <w:lang w:eastAsia="en-US" w:bidi="en-US"/>
        </w:rPr>
        <w:t xml:space="preserve">1 </w:t>
      </w:r>
      <w:r w:rsidRPr="009E6497">
        <w:rPr>
          <w:rFonts w:ascii="Times New Roman" w:eastAsia="Times New Roman" w:hAnsi="Times New Roman" w:cs="Times New Roman"/>
          <w:spacing w:val="-3"/>
          <w:sz w:val="24"/>
          <w:szCs w:val="24"/>
          <w:lang w:eastAsia="en-US" w:bidi="en-US"/>
        </w:rPr>
        <w:t>«</w:t>
      </w:r>
      <w:bookmarkStart w:id="24" w:name="_Hlk142490499"/>
      <w:r w:rsidRPr="009E6497">
        <w:rPr>
          <w:rFonts w:ascii="Times New Roman" w:eastAsia="Times New Roman" w:hAnsi="Times New Roman" w:cs="Times New Roman"/>
          <w:spacing w:val="-3"/>
          <w:sz w:val="24"/>
          <w:szCs w:val="24"/>
          <w:lang w:eastAsia="en-US" w:bidi="en-US"/>
        </w:rPr>
        <w:t xml:space="preserve">Технічна </w:t>
      </w:r>
      <w:r w:rsidRPr="009E6497">
        <w:rPr>
          <w:rFonts w:ascii="Times New Roman" w:eastAsia="Times New Roman" w:hAnsi="Times New Roman" w:cs="Times New Roman"/>
          <w:sz w:val="24"/>
          <w:szCs w:val="24"/>
          <w:lang w:eastAsia="en-US" w:bidi="en-US"/>
        </w:rPr>
        <w:t>специфікація</w:t>
      </w:r>
      <w:bookmarkEnd w:id="24"/>
      <w:r w:rsidRPr="009E6497">
        <w:rPr>
          <w:rFonts w:ascii="Times New Roman" w:eastAsia="Times New Roman" w:hAnsi="Times New Roman" w:cs="Times New Roman"/>
          <w:sz w:val="24"/>
          <w:szCs w:val="24"/>
          <w:lang w:eastAsia="en-US" w:bidi="en-US"/>
        </w:rPr>
        <w:t xml:space="preserve">». </w:t>
      </w:r>
    </w:p>
    <w:p w14:paraId="108490AB" w14:textId="77777777" w:rsidR="009E6497" w:rsidRPr="009E6497" w:rsidRDefault="009E6497" w:rsidP="009E6497">
      <w:pPr>
        <w:numPr>
          <w:ilvl w:val="0"/>
          <w:numId w:val="24"/>
        </w:numPr>
        <w:spacing w:after="0" w:line="240" w:lineRule="auto"/>
        <w:ind w:left="0" w:firstLine="567"/>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pacing w:val="-3"/>
          <w:sz w:val="24"/>
          <w:szCs w:val="24"/>
          <w:lang w:eastAsia="en-US" w:bidi="en-US"/>
        </w:rPr>
        <w:t>Додаток</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z w:val="24"/>
          <w:szCs w:val="24"/>
          <w:lang w:eastAsia="en-US" w:bidi="en-US"/>
        </w:rPr>
        <w:t xml:space="preserve">2 </w:t>
      </w:r>
      <w:r w:rsidRPr="009E6497">
        <w:rPr>
          <w:rFonts w:ascii="Times New Roman" w:eastAsia="Times New Roman" w:hAnsi="Times New Roman" w:cs="Times New Roman"/>
          <w:spacing w:val="-3"/>
          <w:sz w:val="24"/>
          <w:szCs w:val="24"/>
          <w:lang w:eastAsia="en-US" w:bidi="en-US"/>
        </w:rPr>
        <w:t>«С</w:t>
      </w:r>
      <w:r w:rsidRPr="009E6497">
        <w:rPr>
          <w:rFonts w:ascii="Times New Roman" w:eastAsia="Times New Roman" w:hAnsi="Times New Roman" w:cs="Times New Roman"/>
          <w:sz w:val="24"/>
          <w:szCs w:val="24"/>
          <w:lang w:eastAsia="en-US" w:bidi="en-US"/>
        </w:rPr>
        <w:t>пецифікація»..</w:t>
      </w:r>
    </w:p>
    <w:p w14:paraId="48AEA911" w14:textId="77777777" w:rsidR="009E6497" w:rsidRPr="009E6497" w:rsidRDefault="009E6497" w:rsidP="009E6497">
      <w:pPr>
        <w:widowControl w:val="0"/>
        <w:autoSpaceDE w:val="0"/>
        <w:autoSpaceDN w:val="0"/>
        <w:spacing w:after="0" w:line="240" w:lineRule="auto"/>
        <w:jc w:val="both"/>
        <w:rPr>
          <w:rFonts w:ascii="Times New Roman" w:eastAsia="Times New Roman" w:hAnsi="Times New Roman" w:cs="Times New Roman"/>
          <w:i/>
          <w:sz w:val="24"/>
          <w:szCs w:val="24"/>
          <w:lang w:eastAsia="en-US" w:bidi="en-US"/>
        </w:rPr>
      </w:pPr>
    </w:p>
    <w:p w14:paraId="6F98CCCF" w14:textId="77777777" w:rsidR="009E6497" w:rsidRPr="009E6497" w:rsidRDefault="009E6497" w:rsidP="009E6497">
      <w:pPr>
        <w:widowControl w:val="0"/>
        <w:tabs>
          <w:tab w:val="left" w:pos="284"/>
          <w:tab w:val="left" w:pos="709"/>
          <w:tab w:val="left" w:pos="993"/>
          <w:tab w:val="left" w:pos="1134"/>
        </w:tabs>
        <w:suppressAutoHyphens/>
        <w:spacing w:after="0" w:line="240" w:lineRule="auto"/>
        <w:ind w:right="-3" w:firstLine="709"/>
        <w:jc w:val="center"/>
        <w:rPr>
          <w:rFonts w:ascii="Times New Roman" w:eastAsia="Arial Unicode MS" w:hAnsi="Times New Roman" w:cs="Times New Roman"/>
          <w:b/>
          <w:bCs/>
          <w:sz w:val="24"/>
          <w:szCs w:val="24"/>
          <w:lang w:eastAsia="ar-SA" w:bidi="uk-UA"/>
        </w:rPr>
      </w:pPr>
      <w:r w:rsidRPr="009E6497">
        <w:rPr>
          <w:rFonts w:ascii="Times New Roman" w:eastAsia="Arial Unicode MS" w:hAnsi="Times New Roman" w:cs="Times New Roman"/>
          <w:b/>
          <w:bCs/>
          <w:sz w:val="24"/>
          <w:szCs w:val="24"/>
          <w:lang w:eastAsia="ar-SA" w:bidi="uk-UA"/>
        </w:rPr>
        <w:t>14. МІСЦЕЗНАХОДЖЕННЯ, РЕКВІЗИТИ ТА ПІДПИСИ СТОРІН</w:t>
      </w:r>
    </w:p>
    <w:p w14:paraId="53F62705" w14:textId="77777777" w:rsidR="009E6497" w:rsidRPr="009E6497" w:rsidRDefault="009E6497" w:rsidP="009E6497">
      <w:pPr>
        <w:widowControl w:val="0"/>
        <w:tabs>
          <w:tab w:val="left" w:pos="284"/>
          <w:tab w:val="left" w:pos="709"/>
          <w:tab w:val="left" w:pos="993"/>
          <w:tab w:val="left" w:pos="1134"/>
        </w:tabs>
        <w:suppressAutoHyphens/>
        <w:spacing w:after="0" w:line="240" w:lineRule="auto"/>
        <w:ind w:right="-3" w:firstLine="709"/>
        <w:jc w:val="both"/>
        <w:rPr>
          <w:rFonts w:ascii="Times New Roman" w:eastAsia="Arial Unicode MS" w:hAnsi="Times New Roman" w:cs="Times New Roman"/>
          <w:b/>
          <w:bCs/>
          <w:sz w:val="24"/>
          <w:szCs w:val="24"/>
          <w:lang w:eastAsia="ar-SA" w:bidi="uk-UA"/>
        </w:rPr>
      </w:pPr>
    </w:p>
    <w:tbl>
      <w:tblPr>
        <w:tblW w:w="9923" w:type="dxa"/>
        <w:tblLook w:val="04A0" w:firstRow="1" w:lastRow="0" w:firstColumn="1" w:lastColumn="0" w:noHBand="0" w:noVBand="1"/>
      </w:tblPr>
      <w:tblGrid>
        <w:gridCol w:w="5245"/>
        <w:gridCol w:w="4678"/>
      </w:tblGrid>
      <w:tr w:rsidR="009E6497" w:rsidRPr="009E6497" w14:paraId="4CC59638" w14:textId="77777777" w:rsidTr="006A346F">
        <w:tc>
          <w:tcPr>
            <w:tcW w:w="5245" w:type="dxa"/>
            <w:hideMark/>
          </w:tcPr>
          <w:p w14:paraId="2543D48B" w14:textId="77777777" w:rsidR="009E6497" w:rsidRPr="009E6497" w:rsidRDefault="009E6497" w:rsidP="009E6497">
            <w:pPr>
              <w:spacing w:before="100" w:beforeAutospacing="1" w:after="100" w:afterAutospacing="1" w:line="240" w:lineRule="auto"/>
              <w:contextualSpacing/>
              <w:jc w:val="center"/>
              <w:rPr>
                <w:rFonts w:ascii="Times New Roman" w:hAnsi="Times New Roman" w:cs="Times New Roman"/>
                <w:b/>
                <w:sz w:val="24"/>
                <w:szCs w:val="24"/>
                <w:lang w:eastAsia="en-US"/>
              </w:rPr>
            </w:pPr>
            <w:r w:rsidRPr="009E6497">
              <w:rPr>
                <w:rFonts w:ascii="Times New Roman" w:hAnsi="Times New Roman" w:cs="Times New Roman"/>
                <w:b/>
                <w:sz w:val="24"/>
                <w:szCs w:val="24"/>
              </w:rPr>
              <w:t>Замовник:</w:t>
            </w:r>
          </w:p>
          <w:p w14:paraId="363D9749" w14:textId="77777777" w:rsidR="009E6497" w:rsidRPr="009E6497" w:rsidRDefault="009E6497" w:rsidP="009E6497">
            <w:pPr>
              <w:tabs>
                <w:tab w:val="left" w:pos="851"/>
              </w:tabs>
              <w:spacing w:before="100" w:beforeAutospacing="1" w:after="100" w:afterAutospacing="1" w:line="240" w:lineRule="auto"/>
              <w:contextualSpacing/>
              <w:rPr>
                <w:rFonts w:ascii="Times New Roman" w:hAnsi="Times New Roman" w:cs="Times New Roman"/>
                <w:sz w:val="24"/>
                <w:szCs w:val="24"/>
              </w:rPr>
            </w:pPr>
            <w:r w:rsidRPr="009E6497">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73E1AD99"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 xml:space="preserve">04071, м. Київ, Подільський р-н, </w:t>
            </w:r>
          </w:p>
          <w:p w14:paraId="33CDBDDE"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 xml:space="preserve">вул. Ярославська, буд. 41, </w:t>
            </w:r>
          </w:p>
          <w:p w14:paraId="76F9CE14"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UA118201720343101009300097402</w:t>
            </w:r>
          </w:p>
          <w:p w14:paraId="6863CCB3"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 xml:space="preserve">ГУДКСУ у м. Києві </w:t>
            </w:r>
          </w:p>
          <w:p w14:paraId="57B0DD8C"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color w:val="000000"/>
                <w:sz w:val="24"/>
                <w:szCs w:val="24"/>
                <w:lang w:eastAsia="en-US"/>
              </w:rPr>
            </w:pPr>
            <w:r w:rsidRPr="009E6497">
              <w:rPr>
                <w:rFonts w:ascii="Times New Roman" w:hAnsi="Times New Roman" w:cs="Times New Roman"/>
                <w:color w:val="000000"/>
                <w:sz w:val="24"/>
                <w:szCs w:val="24"/>
              </w:rPr>
              <w:t>Код ЄДРПОУ: 40524109</w:t>
            </w:r>
          </w:p>
          <w:p w14:paraId="37301AA1"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proofErr w:type="spellStart"/>
            <w:r w:rsidRPr="009E6497">
              <w:rPr>
                <w:rFonts w:ascii="Times New Roman" w:hAnsi="Times New Roman" w:cs="Times New Roman"/>
                <w:sz w:val="24"/>
                <w:szCs w:val="24"/>
                <w:lang w:eastAsia="ar-SA"/>
              </w:rPr>
              <w:t>Тел</w:t>
            </w:r>
            <w:proofErr w:type="spellEnd"/>
            <w:r w:rsidRPr="009E6497">
              <w:rPr>
                <w:rFonts w:ascii="Times New Roman" w:hAnsi="Times New Roman" w:cs="Times New Roman"/>
                <w:sz w:val="24"/>
                <w:szCs w:val="24"/>
                <w:lang w:eastAsia="ar-SA"/>
              </w:rPr>
              <w:t>./факс (044) 334-56-89</w:t>
            </w:r>
          </w:p>
          <w:p w14:paraId="4B7A5300" w14:textId="77777777" w:rsidR="009E6497" w:rsidRPr="009E6497" w:rsidRDefault="009E6497" w:rsidP="009E6497">
            <w:pPr>
              <w:tabs>
                <w:tab w:val="left" w:pos="851"/>
                <w:tab w:val="left" w:pos="2625"/>
              </w:tabs>
              <w:suppressAutoHyphens/>
              <w:spacing w:before="100" w:beforeAutospacing="1" w:after="100" w:afterAutospacing="1" w:line="240" w:lineRule="auto"/>
              <w:contextualSpacing/>
              <w:rPr>
                <w:rFonts w:ascii="Times New Roman" w:hAnsi="Times New Roman" w:cs="Times New Roman"/>
                <w:b/>
                <w:bCs/>
                <w:sz w:val="24"/>
                <w:szCs w:val="24"/>
                <w:lang w:eastAsia="en-US"/>
              </w:rPr>
            </w:pPr>
            <w:r w:rsidRPr="009E6497">
              <w:rPr>
                <w:rFonts w:ascii="Times New Roman" w:hAnsi="Times New Roman" w:cs="Times New Roman"/>
                <w:b/>
                <w:sz w:val="24"/>
                <w:szCs w:val="24"/>
                <w:lang w:eastAsia="ar-SA"/>
              </w:rPr>
              <w:t>______</w:t>
            </w:r>
            <w:r w:rsidRPr="009E6497">
              <w:rPr>
                <w:rFonts w:ascii="Times New Roman" w:hAnsi="Times New Roman" w:cs="Times New Roman"/>
                <w:b/>
                <w:bCs/>
                <w:sz w:val="24"/>
                <w:szCs w:val="24"/>
                <w:lang w:eastAsia="ar-SA"/>
              </w:rPr>
              <w:t>_______________/                            /</w:t>
            </w:r>
          </w:p>
        </w:tc>
        <w:tc>
          <w:tcPr>
            <w:tcW w:w="4678" w:type="dxa"/>
          </w:tcPr>
          <w:p w14:paraId="2ECF0FE7" w14:textId="77777777" w:rsidR="009E6497" w:rsidRPr="009E6497" w:rsidRDefault="009E6497" w:rsidP="009E6497">
            <w:pPr>
              <w:spacing w:before="100" w:beforeAutospacing="1" w:after="100" w:afterAutospacing="1" w:line="240" w:lineRule="auto"/>
              <w:contextualSpacing/>
              <w:jc w:val="center"/>
              <w:rPr>
                <w:rFonts w:ascii="Times New Roman" w:hAnsi="Times New Roman" w:cs="Times New Roman"/>
                <w:sz w:val="24"/>
                <w:szCs w:val="24"/>
                <w:lang w:eastAsia="ar-SA"/>
              </w:rPr>
            </w:pPr>
            <w:r w:rsidRPr="009E6497">
              <w:rPr>
                <w:rFonts w:ascii="Times New Roman" w:hAnsi="Times New Roman" w:cs="Times New Roman"/>
                <w:b/>
                <w:sz w:val="24"/>
                <w:szCs w:val="24"/>
              </w:rPr>
              <w:t>Виконавець:</w:t>
            </w:r>
          </w:p>
          <w:p w14:paraId="58A1CFC8" w14:textId="77777777" w:rsidR="009E6497" w:rsidRPr="009E6497" w:rsidRDefault="009E6497" w:rsidP="009E6497">
            <w:pPr>
              <w:spacing w:before="100" w:beforeAutospacing="1" w:after="100" w:afterAutospacing="1" w:line="240" w:lineRule="auto"/>
              <w:contextualSpacing/>
              <w:rPr>
                <w:rFonts w:ascii="Times New Roman" w:eastAsia="Times New Roman" w:hAnsi="Times New Roman" w:cs="Times New Roman"/>
                <w:sz w:val="24"/>
                <w:szCs w:val="24"/>
                <w:lang w:eastAsia="ru-RU"/>
              </w:rPr>
            </w:pPr>
          </w:p>
          <w:p w14:paraId="52AD14B4"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lang w:eastAsia="en-US"/>
              </w:rPr>
            </w:pPr>
          </w:p>
          <w:p w14:paraId="5500308E"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03539866"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390A283E"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55B6AC4A"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5BFC7497"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7F11994C"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6132EDA5"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79D3C8A7"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b/>
                <w:bCs/>
                <w:color w:val="000000"/>
                <w:sz w:val="24"/>
                <w:szCs w:val="24"/>
              </w:rPr>
            </w:pPr>
            <w:r w:rsidRPr="009E6497">
              <w:rPr>
                <w:rFonts w:ascii="Times New Roman" w:hAnsi="Times New Roman" w:cs="Times New Roman"/>
                <w:color w:val="000000"/>
                <w:sz w:val="24"/>
                <w:szCs w:val="24"/>
              </w:rPr>
              <w:t>________________</w:t>
            </w:r>
            <w:r w:rsidRPr="009E6497">
              <w:rPr>
                <w:rFonts w:ascii="Times New Roman" w:hAnsi="Times New Roman" w:cs="Times New Roman"/>
                <w:b/>
                <w:bCs/>
                <w:color w:val="000000"/>
                <w:sz w:val="24"/>
                <w:szCs w:val="24"/>
              </w:rPr>
              <w:t>/                               /</w:t>
            </w:r>
          </w:p>
        </w:tc>
      </w:tr>
    </w:tbl>
    <w:p w14:paraId="5320BD61" w14:textId="77777777" w:rsidR="009E6497" w:rsidRPr="009E6497" w:rsidRDefault="009E6497" w:rsidP="009E6497">
      <w:pPr>
        <w:widowControl w:val="0"/>
        <w:tabs>
          <w:tab w:val="left" w:pos="284"/>
          <w:tab w:val="left" w:pos="709"/>
          <w:tab w:val="left" w:pos="993"/>
          <w:tab w:val="left" w:pos="1134"/>
        </w:tabs>
        <w:suppressAutoHyphens/>
        <w:spacing w:after="0" w:line="240" w:lineRule="auto"/>
        <w:ind w:right="-3"/>
        <w:jc w:val="both"/>
        <w:sectPr w:rsidR="009E6497" w:rsidRPr="009E6497" w:rsidSect="002F28C7">
          <w:pgSz w:w="11906" w:h="16838"/>
          <w:pgMar w:top="709" w:right="566" w:bottom="1418" w:left="1418" w:header="709" w:footer="709" w:gutter="0"/>
          <w:pgNumType w:start="1"/>
          <w:cols w:space="720"/>
        </w:sectPr>
      </w:pPr>
    </w:p>
    <w:p w14:paraId="2A0E26AE" w14:textId="77777777" w:rsidR="009E6497" w:rsidRPr="009E6497" w:rsidRDefault="009E6497" w:rsidP="009E6497">
      <w:pPr>
        <w:widowControl w:val="0"/>
        <w:tabs>
          <w:tab w:val="left" w:pos="284"/>
          <w:tab w:val="left" w:pos="709"/>
          <w:tab w:val="left" w:pos="993"/>
          <w:tab w:val="left" w:pos="1134"/>
        </w:tabs>
        <w:suppressAutoHyphens/>
        <w:spacing w:after="0" w:line="240" w:lineRule="auto"/>
        <w:ind w:right="-3" w:firstLine="709"/>
        <w:jc w:val="both"/>
        <w:rPr>
          <w:rFonts w:ascii="Times New Roman" w:eastAsia="Arial Unicode MS" w:hAnsi="Times New Roman" w:cs="Times New Roman"/>
          <w:b/>
          <w:bCs/>
          <w:kern w:val="2"/>
          <w:sz w:val="24"/>
          <w:szCs w:val="24"/>
          <w:lang w:eastAsia="ar-SA"/>
        </w:rPr>
      </w:pPr>
    </w:p>
    <w:p w14:paraId="7BEE9F06" w14:textId="77777777" w:rsidR="009E6497" w:rsidRPr="009E6497" w:rsidRDefault="009E6497" w:rsidP="009E6497">
      <w:pPr>
        <w:tabs>
          <w:tab w:val="left" w:pos="851"/>
        </w:tabs>
        <w:suppressAutoHyphens/>
        <w:spacing w:before="100" w:beforeAutospacing="1" w:after="100" w:afterAutospacing="1" w:line="240" w:lineRule="auto"/>
        <w:ind w:left="5245"/>
        <w:contextualSpacing/>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Додаток 1</w:t>
      </w:r>
    </w:p>
    <w:p w14:paraId="0C57A3C4" w14:textId="77777777" w:rsidR="009E6497" w:rsidRPr="009E6497" w:rsidRDefault="009E6497" w:rsidP="009E6497">
      <w:pPr>
        <w:tabs>
          <w:tab w:val="left" w:pos="851"/>
        </w:tabs>
        <w:suppressAutoHyphens/>
        <w:spacing w:before="100" w:beforeAutospacing="1" w:after="100" w:afterAutospacing="1" w:line="240" w:lineRule="auto"/>
        <w:ind w:left="5245"/>
        <w:contextualSpacing/>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до Договору про закупівлю № _____</w:t>
      </w:r>
    </w:p>
    <w:p w14:paraId="19324FFA" w14:textId="77777777" w:rsidR="009E6497" w:rsidRPr="009E6497" w:rsidRDefault="009E6497" w:rsidP="009E6497">
      <w:pPr>
        <w:tabs>
          <w:tab w:val="left" w:pos="851"/>
        </w:tabs>
        <w:suppressAutoHyphens/>
        <w:spacing w:before="100" w:beforeAutospacing="1" w:after="100" w:afterAutospacing="1" w:line="240" w:lineRule="auto"/>
        <w:ind w:left="5245"/>
        <w:contextualSpacing/>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 xml:space="preserve">від </w:t>
      </w:r>
      <w:r w:rsidRPr="009E6497">
        <w:rPr>
          <w:rFonts w:ascii="Times New Roman" w:eastAsia="Times New Roman" w:hAnsi="Times New Roman" w:cs="Times New Roman"/>
          <w:sz w:val="24"/>
          <w:szCs w:val="24"/>
          <w:lang w:eastAsia="ar-SA"/>
        </w:rPr>
        <w:t xml:space="preserve">«___» ______________ </w:t>
      </w:r>
      <w:r w:rsidRPr="009E6497">
        <w:rPr>
          <w:rFonts w:ascii="Times New Roman" w:eastAsia="Times New Roman" w:hAnsi="Times New Roman" w:cs="Times New Roman"/>
          <w:sz w:val="24"/>
          <w:szCs w:val="24"/>
        </w:rPr>
        <w:t>2024 року</w:t>
      </w:r>
    </w:p>
    <w:p w14:paraId="3A32DF05" w14:textId="77777777" w:rsidR="009E6497" w:rsidRPr="009E6497" w:rsidRDefault="009E6497" w:rsidP="009E6497">
      <w:pPr>
        <w:spacing w:before="100" w:beforeAutospacing="1" w:after="100" w:afterAutospacing="1" w:line="240" w:lineRule="auto"/>
        <w:contextualSpacing/>
        <w:jc w:val="center"/>
        <w:rPr>
          <w:rFonts w:ascii="Times New Roman" w:eastAsia="Times New Roman" w:hAnsi="Times New Roman" w:cs="Times New Roman"/>
          <w:b/>
          <w:sz w:val="24"/>
          <w:szCs w:val="24"/>
        </w:rPr>
      </w:pPr>
    </w:p>
    <w:p w14:paraId="4CA29B4E" w14:textId="77777777" w:rsidR="009E6497" w:rsidRPr="009E6497" w:rsidRDefault="009E6497" w:rsidP="009E6497">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9E6497">
        <w:rPr>
          <w:rFonts w:ascii="Times New Roman" w:eastAsia="Times New Roman" w:hAnsi="Times New Roman" w:cs="Times New Roman"/>
          <w:b/>
          <w:sz w:val="24"/>
          <w:szCs w:val="24"/>
        </w:rPr>
        <w:t>ТЕХНІЧНА СПЕЦИФІКАЦІЯ</w:t>
      </w:r>
    </w:p>
    <w:p w14:paraId="152CED09" w14:textId="77777777" w:rsidR="009E6497" w:rsidRPr="009E6497" w:rsidRDefault="009E6497" w:rsidP="009E6497">
      <w:pPr>
        <w:spacing w:before="100" w:beforeAutospacing="1" w:after="100" w:afterAutospacing="1" w:line="240" w:lineRule="auto"/>
        <w:contextualSpacing/>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м. Київ</w:t>
      </w:r>
      <w:r w:rsidRPr="009E6497">
        <w:rPr>
          <w:rFonts w:ascii="Times New Roman" w:eastAsia="Times New Roman" w:hAnsi="Times New Roman" w:cs="Times New Roman"/>
          <w:sz w:val="24"/>
          <w:szCs w:val="24"/>
        </w:rPr>
        <w:tab/>
      </w:r>
      <w:r w:rsidRPr="009E6497">
        <w:rPr>
          <w:rFonts w:ascii="Times New Roman" w:eastAsia="Times New Roman" w:hAnsi="Times New Roman" w:cs="Times New Roman"/>
          <w:sz w:val="24"/>
          <w:szCs w:val="24"/>
        </w:rPr>
        <w:tab/>
      </w:r>
      <w:r w:rsidRPr="009E6497">
        <w:rPr>
          <w:rFonts w:ascii="Times New Roman" w:eastAsia="Times New Roman" w:hAnsi="Times New Roman" w:cs="Times New Roman"/>
          <w:sz w:val="24"/>
          <w:szCs w:val="24"/>
        </w:rPr>
        <w:tab/>
      </w:r>
      <w:r w:rsidRPr="009E6497">
        <w:rPr>
          <w:rFonts w:ascii="Times New Roman" w:eastAsia="Times New Roman" w:hAnsi="Times New Roman" w:cs="Times New Roman"/>
          <w:sz w:val="24"/>
          <w:szCs w:val="24"/>
        </w:rPr>
        <w:tab/>
      </w:r>
      <w:r w:rsidRPr="009E6497">
        <w:rPr>
          <w:rFonts w:ascii="Times New Roman" w:eastAsia="Times New Roman" w:hAnsi="Times New Roman" w:cs="Times New Roman"/>
          <w:sz w:val="24"/>
          <w:szCs w:val="24"/>
        </w:rPr>
        <w:tab/>
      </w:r>
      <w:r w:rsidRPr="009E6497">
        <w:rPr>
          <w:rFonts w:ascii="Times New Roman" w:eastAsia="Times New Roman" w:hAnsi="Times New Roman" w:cs="Times New Roman"/>
          <w:sz w:val="24"/>
          <w:szCs w:val="24"/>
        </w:rPr>
        <w:tab/>
        <w:t xml:space="preserve">           </w:t>
      </w:r>
      <w:r w:rsidRPr="009E6497">
        <w:rPr>
          <w:rFonts w:ascii="Times New Roman" w:eastAsia="Times New Roman" w:hAnsi="Times New Roman" w:cs="Times New Roman"/>
          <w:sz w:val="24"/>
          <w:szCs w:val="24"/>
        </w:rPr>
        <w:tab/>
        <w:t xml:space="preserve">             «____»_________2024 року</w:t>
      </w:r>
    </w:p>
    <w:p w14:paraId="778E22BF" w14:textId="77777777" w:rsidR="009E6497" w:rsidRPr="009E6497" w:rsidRDefault="009E6497" w:rsidP="009E6497">
      <w:pPr>
        <w:spacing w:before="100" w:beforeAutospacing="1" w:after="100" w:afterAutospacing="1" w:line="240" w:lineRule="auto"/>
        <w:contextualSpacing/>
        <w:jc w:val="both"/>
        <w:rPr>
          <w:rFonts w:ascii="Times New Roman" w:eastAsia="Times New Roman" w:hAnsi="Times New Roman" w:cs="Times New Roman"/>
          <w:sz w:val="24"/>
          <w:szCs w:val="24"/>
        </w:rPr>
      </w:pPr>
    </w:p>
    <w:p w14:paraId="22D7E73C" w14:textId="77777777" w:rsidR="009E6497" w:rsidRPr="009E6497" w:rsidRDefault="009E6497" w:rsidP="009E6497">
      <w:pPr>
        <w:widowControl w:val="0"/>
        <w:tabs>
          <w:tab w:val="left" w:pos="9801"/>
        </w:tabs>
        <w:autoSpaceDE w:val="0"/>
        <w:autoSpaceDN w:val="0"/>
        <w:spacing w:after="0" w:line="240" w:lineRule="auto"/>
        <w:ind w:left="100" w:right="105" w:firstLine="710"/>
        <w:jc w:val="both"/>
        <w:rPr>
          <w:rFonts w:ascii="Times New Roman" w:eastAsia="Times New Roman" w:hAnsi="Times New Roman" w:cs="Times New Roman"/>
          <w:spacing w:val="1"/>
          <w:sz w:val="24"/>
          <w:szCs w:val="24"/>
          <w:lang w:eastAsia="en-US" w:bidi="en-US"/>
        </w:rPr>
      </w:pPr>
      <w:r w:rsidRPr="009E6497">
        <w:rPr>
          <w:rFonts w:ascii="Times New Roman" w:eastAsia="Times New Roman" w:hAnsi="Times New Roman" w:cs="Times New Roman"/>
          <w:b/>
          <w:bCs/>
          <w:sz w:val="24"/>
          <w:szCs w:val="24"/>
          <w:lang w:eastAsia="en-US"/>
        </w:rPr>
        <w:t>Державна установа «Центр громадського здоров’я Міністерства охорони здоров’я України»</w:t>
      </w:r>
      <w:r w:rsidRPr="009E6497">
        <w:rPr>
          <w:rFonts w:ascii="Times New Roman" w:eastAsia="Times New Roman" w:hAnsi="Times New Roman" w:cs="Times New Roman"/>
          <w:sz w:val="24"/>
          <w:szCs w:val="24"/>
          <w:lang w:eastAsia="en-US"/>
        </w:rPr>
        <w:t xml:space="preserve">, (далі – Замовник), </w:t>
      </w:r>
      <w:r w:rsidRPr="009E6497">
        <w:rPr>
          <w:rFonts w:ascii="Times New Roman" w:eastAsia="Times New Roman" w:hAnsi="Times New Roman" w:cs="Times New Roman"/>
          <w:sz w:val="24"/>
          <w:szCs w:val="24"/>
          <w:lang w:eastAsia="en-US" w:bidi="en-US"/>
        </w:rPr>
        <w:t xml:space="preserve">в особі _________________, який діє на підставі ___________, з однієї сторони та, </w:t>
      </w:r>
    </w:p>
    <w:p w14:paraId="4FCEA75D" w14:textId="77777777" w:rsidR="009E6497" w:rsidRPr="009E6497" w:rsidRDefault="009E6497" w:rsidP="009E6497">
      <w:pPr>
        <w:suppressAutoHyphens/>
        <w:snapToGrid w:val="0"/>
        <w:spacing w:before="100" w:beforeAutospacing="1" w:after="100" w:afterAutospacing="1" w:line="240" w:lineRule="auto"/>
        <w:ind w:left="-180" w:right="-1" w:firstLine="567"/>
        <w:contextualSpacing/>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lang w:eastAsia="en-US" w:bidi="en-US"/>
        </w:rPr>
        <w:t>___________________________, надалі – Виконавець, в особі _______________, який діє на підставі ___________</w:t>
      </w:r>
      <w:r w:rsidRPr="009E6497">
        <w:rPr>
          <w:rFonts w:ascii="Times New Roman" w:eastAsia="Times New Roman" w:hAnsi="Times New Roman" w:cs="Times New Roman"/>
          <w:noProof/>
          <w:sz w:val="24"/>
          <w:szCs w:val="24"/>
        </w:rPr>
        <w:t xml:space="preserve">, які в подальшому при спільному згадуванні по тексту разом </w:t>
      </w:r>
      <w:r w:rsidRPr="009E6497">
        <w:rPr>
          <w:rFonts w:ascii="Times New Roman" w:eastAsia="Times New Roman" w:hAnsi="Times New Roman" w:cs="Times New Roman"/>
          <w:sz w:val="24"/>
          <w:szCs w:val="24"/>
        </w:rPr>
        <w:t>іменуються Сторони, а кожна окремо – Сторона,  уклали цей Додаток 1 «Технічна специфікація» до Договору про закупівлю №_____ від _________________ року (далі – Технічна специфікація) та засвідчують, що Сторонами було досягнуто згоди про перелік вимог, умов надання Послуги, які встановлює Замовник та зобов’язується дотримуватись Виконавець</w:t>
      </w:r>
    </w:p>
    <w:p w14:paraId="45F767F6" w14:textId="77777777" w:rsidR="009E6497" w:rsidRPr="009E6497" w:rsidRDefault="009E6497" w:rsidP="009E6497">
      <w:pPr>
        <w:tabs>
          <w:tab w:val="center" w:pos="4680"/>
        </w:tabs>
        <w:suppressAutoHyphens/>
        <w:spacing w:after="0" w:line="240" w:lineRule="auto"/>
        <w:jc w:val="center"/>
        <w:rPr>
          <w:rFonts w:ascii="Times New Roman" w:eastAsia="Times New Roman" w:hAnsi="Times New Roman" w:cs="Times New Roman"/>
          <w:sz w:val="24"/>
          <w:szCs w:val="24"/>
          <w:lang w:eastAsia="ru-R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95"/>
        <w:gridCol w:w="6081"/>
      </w:tblGrid>
      <w:tr w:rsidR="009E6497" w:rsidRPr="009E6497" w14:paraId="76564217" w14:textId="77777777" w:rsidTr="006A346F">
        <w:tc>
          <w:tcPr>
            <w:tcW w:w="426" w:type="dxa"/>
            <w:shd w:val="clear" w:color="auto" w:fill="auto"/>
          </w:tcPr>
          <w:p w14:paraId="3F5C25A7"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 xml:space="preserve">1. </w:t>
            </w:r>
          </w:p>
        </w:tc>
        <w:tc>
          <w:tcPr>
            <w:tcW w:w="2913" w:type="dxa"/>
            <w:shd w:val="clear" w:color="auto" w:fill="auto"/>
          </w:tcPr>
          <w:p w14:paraId="4D1D56FA"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Назва послуг</w:t>
            </w:r>
          </w:p>
          <w:p w14:paraId="799E9074"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p>
        </w:tc>
        <w:tc>
          <w:tcPr>
            <w:tcW w:w="6153" w:type="dxa"/>
            <w:shd w:val="clear" w:color="auto" w:fill="auto"/>
          </w:tcPr>
          <w:p w14:paraId="5318B7F6"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color w:val="000000"/>
                <w:sz w:val="24"/>
                <w:szCs w:val="24"/>
                <w:lang w:eastAsia="ru-RU"/>
              </w:rPr>
              <w:t xml:space="preserve">Послуги дорожнього перевезення небезпечного вантажу біологічного матеріалу категорії B (код </w:t>
            </w:r>
            <w:r w:rsidRPr="009E6497">
              <w:rPr>
                <w:rFonts w:ascii="Times New Roman" w:eastAsia="Times New Roman" w:hAnsi="Times New Roman" w:cs="Times New Roman"/>
                <w:color w:val="000000"/>
                <w:sz w:val="24"/>
                <w:szCs w:val="24"/>
                <w:shd w:val="clear" w:color="auto" w:fill="FFFFFF"/>
                <w:lang w:eastAsia="ru-RU"/>
              </w:rPr>
              <w:t xml:space="preserve">UN 3373) </w:t>
            </w:r>
            <w:r w:rsidRPr="009E6497">
              <w:rPr>
                <w:rFonts w:ascii="Times New Roman" w:eastAsia="Times New Roman" w:hAnsi="Times New Roman" w:cs="Times New Roman"/>
                <w:sz w:val="24"/>
                <w:szCs w:val="24"/>
                <w:shd w:val="clear" w:color="auto" w:fill="FFFFFF"/>
                <w:lang w:eastAsia="ru-RU"/>
              </w:rPr>
              <w:t xml:space="preserve">– зразки крові, категорії А (код UN 2814) - </w:t>
            </w:r>
            <w:proofErr w:type="spellStart"/>
            <w:r w:rsidRPr="009E6497">
              <w:rPr>
                <w:rFonts w:ascii="Times New Roman" w:eastAsia="Times New Roman" w:hAnsi="Times New Roman" w:cs="Times New Roman"/>
                <w:sz w:val="24"/>
                <w:szCs w:val="24"/>
                <w:shd w:val="clear" w:color="auto" w:fill="FFFFFF"/>
                <w:lang w:eastAsia="ru-RU"/>
              </w:rPr>
              <w:t>культуральна</w:t>
            </w:r>
            <w:proofErr w:type="spellEnd"/>
            <w:r w:rsidRPr="009E6497">
              <w:rPr>
                <w:rFonts w:ascii="Times New Roman" w:eastAsia="Times New Roman" w:hAnsi="Times New Roman" w:cs="Times New Roman"/>
                <w:sz w:val="24"/>
                <w:szCs w:val="24"/>
                <w:shd w:val="clear" w:color="auto" w:fill="FFFFFF"/>
                <w:lang w:eastAsia="ru-RU"/>
              </w:rPr>
              <w:t xml:space="preserve"> рідина (далі – Послуги).</w:t>
            </w:r>
          </w:p>
        </w:tc>
      </w:tr>
      <w:tr w:rsidR="009E6497" w:rsidRPr="009E6497" w14:paraId="0F02CEE8" w14:textId="77777777" w:rsidTr="006A346F">
        <w:tc>
          <w:tcPr>
            <w:tcW w:w="426" w:type="dxa"/>
            <w:shd w:val="clear" w:color="auto" w:fill="auto"/>
          </w:tcPr>
          <w:p w14:paraId="66325182"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2.</w:t>
            </w:r>
          </w:p>
        </w:tc>
        <w:tc>
          <w:tcPr>
            <w:tcW w:w="2913" w:type="dxa"/>
            <w:shd w:val="clear" w:color="auto" w:fill="auto"/>
          </w:tcPr>
          <w:p w14:paraId="336DCA75"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Обсяг послуг</w:t>
            </w:r>
          </w:p>
        </w:tc>
        <w:tc>
          <w:tcPr>
            <w:tcW w:w="6153" w:type="dxa"/>
            <w:shd w:val="clear" w:color="auto" w:fill="auto"/>
          </w:tcPr>
          <w:p w14:paraId="15FCC95E" w14:textId="77777777" w:rsidR="009E6497" w:rsidRPr="009E6497" w:rsidRDefault="009E6497" w:rsidP="009E6497">
            <w:pPr>
              <w:widowControl w:val="0"/>
              <w:tabs>
                <w:tab w:val="left" w:pos="317"/>
                <w:tab w:val="left" w:pos="884"/>
              </w:tabs>
              <w:spacing w:after="0" w:line="240" w:lineRule="auto"/>
              <w:jc w:val="both"/>
              <w:rPr>
                <w:rFonts w:ascii="Times New Roman" w:eastAsia="Arial" w:hAnsi="Times New Roman" w:cs="Times New Roman"/>
                <w:color w:val="000000"/>
                <w:sz w:val="24"/>
                <w:szCs w:val="24"/>
                <w:shd w:val="clear" w:color="auto" w:fill="FFFFFF"/>
                <w:lang w:eastAsia="ru-RU"/>
              </w:rPr>
            </w:pPr>
            <w:r w:rsidRPr="009E6497">
              <w:rPr>
                <w:rFonts w:ascii="Times New Roman" w:eastAsia="Arial" w:hAnsi="Times New Roman" w:cs="Times New Roman"/>
                <w:color w:val="000000"/>
                <w:sz w:val="24"/>
                <w:szCs w:val="24"/>
                <w:lang w:eastAsia="ru-RU"/>
              </w:rPr>
              <w:t xml:space="preserve">Послуги </w:t>
            </w:r>
            <w:r w:rsidRPr="009E6497">
              <w:rPr>
                <w:rFonts w:ascii="Times New Roman" w:eastAsia="Arial" w:hAnsi="Times New Roman" w:cs="Times New Roman"/>
                <w:color w:val="000000"/>
                <w:sz w:val="24"/>
                <w:szCs w:val="24"/>
                <w:shd w:val="clear" w:color="auto" w:fill="FFFFFF"/>
                <w:lang w:eastAsia="ru-RU"/>
              </w:rPr>
              <w:t xml:space="preserve">включають в себе доставку небезпечного вантажу двічі на місяць з кожної установи, що </w:t>
            </w:r>
            <w:r w:rsidRPr="009E6497">
              <w:rPr>
                <w:rFonts w:ascii="Times New Roman" w:eastAsia="Arial" w:hAnsi="Times New Roman" w:cs="Times New Roman"/>
                <w:sz w:val="24"/>
                <w:szCs w:val="24"/>
                <w:shd w:val="clear" w:color="auto" w:fill="FFFFFF"/>
                <w:lang w:eastAsia="ru-RU"/>
              </w:rPr>
              <w:t xml:space="preserve">визначена в </w:t>
            </w:r>
            <w:r w:rsidRPr="009E6497">
              <w:rPr>
                <w:rFonts w:ascii="Times New Roman" w:eastAsia="Arial" w:hAnsi="Times New Roman" w:cs="Times New Roman"/>
                <w:sz w:val="24"/>
                <w:szCs w:val="24"/>
                <w:lang w:eastAsia="ru-RU"/>
              </w:rPr>
              <w:t>Таблиці 1 та Таблиці 2 Додатку 2 до Договору до</w:t>
            </w:r>
            <w:r w:rsidRPr="009E6497">
              <w:rPr>
                <w:rFonts w:ascii="Times New Roman" w:eastAsia="Arial" w:hAnsi="Times New Roman" w:cs="Times New Roman"/>
                <w:color w:val="FF0000"/>
                <w:sz w:val="24"/>
                <w:szCs w:val="24"/>
                <w:lang w:eastAsia="ru-RU"/>
              </w:rPr>
              <w:t xml:space="preserve"> </w:t>
            </w:r>
            <w:r w:rsidRPr="009E6497">
              <w:rPr>
                <w:rFonts w:ascii="Times New Roman" w:eastAsia="Arial" w:hAnsi="Times New Roman" w:cs="Times New Roman"/>
                <w:color w:val="000000"/>
                <w:sz w:val="24"/>
                <w:szCs w:val="24"/>
                <w:lang w:eastAsia="ru-RU"/>
              </w:rPr>
              <w:t xml:space="preserve">приміщень </w:t>
            </w:r>
            <w:proofErr w:type="spellStart"/>
            <w:r w:rsidRPr="009E6497">
              <w:rPr>
                <w:rFonts w:ascii="Times New Roman" w:eastAsia="Arial" w:hAnsi="Times New Roman" w:cs="Times New Roman"/>
                <w:sz w:val="24"/>
                <w:szCs w:val="24"/>
                <w:lang w:eastAsia="ru-RU"/>
              </w:rPr>
              <w:t>референс</w:t>
            </w:r>
            <w:proofErr w:type="spellEnd"/>
            <w:r w:rsidRPr="009E6497">
              <w:rPr>
                <w:rFonts w:ascii="Times New Roman" w:eastAsia="Arial" w:hAnsi="Times New Roman" w:cs="Times New Roman"/>
                <w:sz w:val="24"/>
                <w:szCs w:val="24"/>
                <w:lang w:eastAsia="ru-RU"/>
              </w:rPr>
              <w:t>-лабораторій ДУ «Центр громадського здоров’я МОЗ України»</w:t>
            </w:r>
            <w:r w:rsidRPr="009E6497">
              <w:rPr>
                <w:rFonts w:ascii="Times New Roman" w:eastAsia="Arial" w:hAnsi="Times New Roman" w:cs="Times New Roman"/>
                <w:color w:val="000000"/>
                <w:sz w:val="24"/>
                <w:szCs w:val="24"/>
                <w:lang w:eastAsia="ru-RU"/>
              </w:rPr>
              <w:t xml:space="preserve">, які знаходяться за </w:t>
            </w:r>
            <w:proofErr w:type="spellStart"/>
            <w:r w:rsidRPr="009E6497">
              <w:rPr>
                <w:rFonts w:ascii="Times New Roman" w:eastAsia="Arial" w:hAnsi="Times New Roman" w:cs="Times New Roman"/>
                <w:color w:val="000000"/>
                <w:sz w:val="24"/>
                <w:szCs w:val="24"/>
                <w:lang w:eastAsia="ru-RU"/>
              </w:rPr>
              <w:t>адресою</w:t>
            </w:r>
            <w:proofErr w:type="spellEnd"/>
            <w:r w:rsidRPr="009E6497">
              <w:rPr>
                <w:rFonts w:ascii="Times New Roman" w:eastAsia="Arial" w:hAnsi="Times New Roman" w:cs="Times New Roman"/>
                <w:color w:val="000000"/>
                <w:sz w:val="24"/>
                <w:szCs w:val="24"/>
                <w:lang w:eastAsia="ru-RU"/>
              </w:rPr>
              <w:t>: 04071, м. Київ, вул. Ярославська, 41.</w:t>
            </w:r>
          </w:p>
          <w:p w14:paraId="1DC5CCFA" w14:textId="159EF62A" w:rsidR="009E6497" w:rsidRPr="009E6497" w:rsidRDefault="009E6497" w:rsidP="009E6497">
            <w:pPr>
              <w:widowControl w:val="0"/>
              <w:tabs>
                <w:tab w:val="left" w:pos="317"/>
                <w:tab w:val="left" w:pos="884"/>
              </w:tabs>
              <w:spacing w:after="0" w:line="240" w:lineRule="auto"/>
              <w:jc w:val="both"/>
              <w:rPr>
                <w:rFonts w:ascii="Times New Roman" w:eastAsia="Arial" w:hAnsi="Times New Roman" w:cs="Times New Roman"/>
                <w:color w:val="000000"/>
                <w:sz w:val="24"/>
                <w:szCs w:val="24"/>
                <w:lang w:eastAsia="ru-RU"/>
              </w:rPr>
            </w:pPr>
            <w:r w:rsidRPr="009E6497">
              <w:rPr>
                <w:rFonts w:ascii="Times New Roman" w:eastAsia="Arial" w:hAnsi="Times New Roman" w:cs="Times New Roman"/>
                <w:color w:val="000000"/>
                <w:sz w:val="24"/>
                <w:szCs w:val="24"/>
                <w:lang w:eastAsia="ru-RU"/>
              </w:rPr>
              <w:t xml:space="preserve">Орієнтовний обсяг послуг – </w:t>
            </w:r>
            <w:r w:rsidR="008E287A" w:rsidRPr="00BB268E">
              <w:rPr>
                <w:rFonts w:ascii="Times New Roman" w:eastAsia="Arial" w:hAnsi="Times New Roman" w:cs="Times New Roman"/>
                <w:color w:val="000000"/>
                <w:sz w:val="24"/>
                <w:szCs w:val="24"/>
                <w:lang w:eastAsia="ru-RU"/>
              </w:rPr>
              <w:t>954</w:t>
            </w:r>
            <w:r w:rsidRPr="00BB268E">
              <w:rPr>
                <w:rFonts w:ascii="Times New Roman" w:eastAsia="Arial" w:hAnsi="Times New Roman" w:cs="Times New Roman"/>
                <w:color w:val="000000"/>
                <w:sz w:val="24"/>
                <w:szCs w:val="24"/>
                <w:lang w:eastAsia="ru-RU"/>
              </w:rPr>
              <w:t xml:space="preserve"> п</w:t>
            </w:r>
            <w:r w:rsidRPr="009E6497">
              <w:rPr>
                <w:rFonts w:ascii="Times New Roman" w:eastAsia="Arial" w:hAnsi="Times New Roman" w:cs="Times New Roman"/>
                <w:color w:val="000000"/>
                <w:sz w:val="24"/>
                <w:szCs w:val="24"/>
                <w:lang w:eastAsia="ru-RU"/>
              </w:rPr>
              <w:t>еревезень.</w:t>
            </w:r>
          </w:p>
          <w:p w14:paraId="485564A4" w14:textId="77777777" w:rsidR="009E6497" w:rsidRPr="009E6497" w:rsidRDefault="009E6497" w:rsidP="009E6497">
            <w:pPr>
              <w:widowControl w:val="0"/>
              <w:tabs>
                <w:tab w:val="left" w:pos="317"/>
                <w:tab w:val="left" w:pos="884"/>
              </w:tabs>
              <w:spacing w:after="0" w:line="240" w:lineRule="auto"/>
              <w:jc w:val="both"/>
              <w:rPr>
                <w:rFonts w:ascii="Times New Roman" w:eastAsia="Arial" w:hAnsi="Times New Roman" w:cs="Times New Roman"/>
                <w:color w:val="000000"/>
                <w:sz w:val="24"/>
                <w:szCs w:val="24"/>
                <w:shd w:val="clear" w:color="auto" w:fill="FFFFFF"/>
                <w:lang w:eastAsia="ru-RU"/>
              </w:rPr>
            </w:pPr>
            <w:r w:rsidRPr="009E6497">
              <w:rPr>
                <w:rFonts w:ascii="Times New Roman" w:eastAsia="Arial" w:hAnsi="Times New Roman" w:cs="Times New Roman"/>
                <w:color w:val="000000"/>
                <w:sz w:val="24"/>
                <w:szCs w:val="24"/>
                <w:shd w:val="clear" w:color="auto" w:fill="FFFFFF"/>
                <w:lang w:eastAsia="ru-RU"/>
              </w:rPr>
              <w:t>Кількість доставок може бути зменшена відповідно до потреб Замовника.</w:t>
            </w:r>
          </w:p>
        </w:tc>
      </w:tr>
      <w:tr w:rsidR="009E6497" w:rsidRPr="009E6497" w14:paraId="11609259" w14:textId="77777777" w:rsidTr="006A346F">
        <w:tc>
          <w:tcPr>
            <w:tcW w:w="426" w:type="dxa"/>
            <w:shd w:val="clear" w:color="auto" w:fill="auto"/>
          </w:tcPr>
          <w:p w14:paraId="79C86043"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3.</w:t>
            </w:r>
          </w:p>
        </w:tc>
        <w:tc>
          <w:tcPr>
            <w:tcW w:w="2913" w:type="dxa"/>
            <w:shd w:val="clear" w:color="auto" w:fill="auto"/>
          </w:tcPr>
          <w:p w14:paraId="1721DD35"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Період надання послуг</w:t>
            </w:r>
          </w:p>
        </w:tc>
        <w:tc>
          <w:tcPr>
            <w:tcW w:w="6153" w:type="dxa"/>
            <w:shd w:val="clear" w:color="auto" w:fill="auto"/>
          </w:tcPr>
          <w:p w14:paraId="092FFF44"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color w:val="000000"/>
                <w:sz w:val="24"/>
                <w:szCs w:val="24"/>
                <w:lang w:eastAsia="ru-RU"/>
              </w:rPr>
            </w:pPr>
            <w:r w:rsidRPr="009E6497">
              <w:rPr>
                <w:rFonts w:ascii="Times New Roman" w:eastAsia="Times New Roman" w:hAnsi="Times New Roman" w:cs="Times New Roman"/>
                <w:color w:val="000000"/>
                <w:sz w:val="24"/>
                <w:szCs w:val="24"/>
                <w:shd w:val="clear" w:color="auto" w:fill="FFFFFF"/>
                <w:lang w:eastAsia="ru-RU"/>
              </w:rPr>
              <w:t>Протягом 2024 року</w:t>
            </w:r>
            <w:r w:rsidRPr="009E6497">
              <w:rPr>
                <w:rFonts w:ascii="Times New Roman" w:eastAsia="Times New Roman" w:hAnsi="Times New Roman" w:cs="Times New Roman"/>
                <w:sz w:val="24"/>
                <w:szCs w:val="24"/>
                <w:shd w:val="clear" w:color="auto" w:fill="FFFFFF"/>
                <w:lang w:eastAsia="ru-RU"/>
              </w:rPr>
              <w:t xml:space="preserve"> відповідно заявок Замовника, до 16 грудня. </w:t>
            </w:r>
          </w:p>
        </w:tc>
      </w:tr>
      <w:tr w:rsidR="009E6497" w:rsidRPr="009E6497" w14:paraId="4EE3873B" w14:textId="77777777" w:rsidTr="006A346F">
        <w:tc>
          <w:tcPr>
            <w:tcW w:w="426" w:type="dxa"/>
            <w:shd w:val="clear" w:color="auto" w:fill="auto"/>
          </w:tcPr>
          <w:p w14:paraId="40DB0E1D"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4.</w:t>
            </w:r>
          </w:p>
        </w:tc>
        <w:tc>
          <w:tcPr>
            <w:tcW w:w="2913" w:type="dxa"/>
            <w:shd w:val="clear" w:color="auto" w:fill="auto"/>
          </w:tcPr>
          <w:p w14:paraId="2EB947B4"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Строк надання послуг</w:t>
            </w:r>
          </w:p>
        </w:tc>
        <w:tc>
          <w:tcPr>
            <w:tcW w:w="6153" w:type="dxa"/>
            <w:shd w:val="clear" w:color="auto" w:fill="auto"/>
          </w:tcPr>
          <w:p w14:paraId="15007DB7"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 xml:space="preserve">Протягом 15 календарних днів з моменту отримання заявки від Замовника </w:t>
            </w:r>
          </w:p>
        </w:tc>
      </w:tr>
      <w:tr w:rsidR="009E6497" w:rsidRPr="009E6497" w14:paraId="13BE349F" w14:textId="77777777" w:rsidTr="006A346F">
        <w:tc>
          <w:tcPr>
            <w:tcW w:w="426" w:type="dxa"/>
            <w:shd w:val="clear" w:color="auto" w:fill="auto"/>
          </w:tcPr>
          <w:p w14:paraId="09C7D3A7"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5.</w:t>
            </w:r>
          </w:p>
        </w:tc>
        <w:tc>
          <w:tcPr>
            <w:tcW w:w="2913" w:type="dxa"/>
            <w:shd w:val="clear" w:color="auto" w:fill="auto"/>
          </w:tcPr>
          <w:p w14:paraId="520F72C0"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Cs w:val="20"/>
                <w:lang w:eastAsia="ru-RU"/>
              </w:rPr>
              <w:t>Умови транспортування, обсяг</w:t>
            </w:r>
            <w:r w:rsidRPr="009E6497">
              <w:rPr>
                <w:rFonts w:ascii="Times New Roman" w:eastAsia="Times New Roman" w:hAnsi="Times New Roman" w:cs="Times New Roman"/>
                <w:b/>
                <w:color w:val="FF0000"/>
                <w:szCs w:val="20"/>
                <w:lang w:eastAsia="ru-RU"/>
              </w:rPr>
              <w:t xml:space="preserve"> </w:t>
            </w:r>
            <w:r w:rsidRPr="009E6497">
              <w:rPr>
                <w:rFonts w:ascii="Times New Roman" w:eastAsia="Times New Roman" w:hAnsi="Times New Roman" w:cs="Times New Roman"/>
                <w:b/>
                <w:szCs w:val="20"/>
                <w:lang w:eastAsia="ru-RU"/>
              </w:rPr>
              <w:t>та назва вантажу</w:t>
            </w:r>
          </w:p>
        </w:tc>
        <w:tc>
          <w:tcPr>
            <w:tcW w:w="6153" w:type="dxa"/>
            <w:shd w:val="clear" w:color="auto" w:fill="auto"/>
          </w:tcPr>
          <w:p w14:paraId="35B21BB9" w14:textId="77777777" w:rsidR="009E6497" w:rsidRPr="009E6497" w:rsidRDefault="009E6497" w:rsidP="009E6497">
            <w:pPr>
              <w:numPr>
                <w:ilvl w:val="0"/>
                <w:numId w:val="22"/>
              </w:numPr>
              <w:tabs>
                <w:tab w:val="left" w:pos="317"/>
                <w:tab w:val="right" w:pos="8306"/>
              </w:tabs>
              <w:spacing w:after="0" w:line="240" w:lineRule="auto"/>
              <w:rPr>
                <w:rFonts w:ascii="Times New Roman" w:eastAsia="Times New Roman" w:hAnsi="Times New Roman" w:cs="Times New Roman"/>
                <w:bCs/>
                <w:sz w:val="24"/>
                <w:szCs w:val="24"/>
                <w:lang w:eastAsia="ru-RU"/>
              </w:rPr>
            </w:pPr>
            <w:r w:rsidRPr="009E6497">
              <w:rPr>
                <w:rFonts w:ascii="Times New Roman" w:eastAsia="Times New Roman" w:hAnsi="Times New Roman" w:cs="Times New Roman"/>
                <w:bCs/>
                <w:sz w:val="24"/>
                <w:szCs w:val="24"/>
                <w:lang w:eastAsia="ru-RU"/>
              </w:rPr>
              <w:t xml:space="preserve">Заморожені залишкові зразки плазми крові, пробірка об'ємом 2 мл – не більше 40 пробірок за одне відправлення. </w:t>
            </w:r>
            <w:r w:rsidRPr="009E6497">
              <w:rPr>
                <w:rFonts w:ascii="Times New Roman" w:eastAsia="Times New Roman" w:hAnsi="Times New Roman" w:cs="Times New Roman"/>
                <w:sz w:val="24"/>
                <w:szCs w:val="24"/>
                <w:lang w:eastAsia="ru-RU"/>
              </w:rPr>
              <w:t>Транспортування вантажу у сухому льоді (температура не вище мінус 10 °С)</w:t>
            </w:r>
            <w:r w:rsidRPr="009E6497">
              <w:rPr>
                <w:rFonts w:ascii="Times New Roman" w:eastAsia="Times New Roman" w:hAnsi="Times New Roman" w:cs="Times New Roman"/>
                <w:bCs/>
                <w:sz w:val="24"/>
                <w:szCs w:val="24"/>
                <w:lang w:eastAsia="ru-RU"/>
              </w:rPr>
              <w:t>.</w:t>
            </w:r>
          </w:p>
          <w:p w14:paraId="0CDE583C" w14:textId="77777777" w:rsidR="009E6497" w:rsidRPr="009E6497" w:rsidRDefault="009E6497" w:rsidP="009E6497">
            <w:pPr>
              <w:numPr>
                <w:ilvl w:val="0"/>
                <w:numId w:val="22"/>
              </w:numPr>
              <w:tabs>
                <w:tab w:val="left" w:pos="317"/>
                <w:tab w:val="right" w:pos="8306"/>
              </w:tabs>
              <w:spacing w:after="0" w:line="240" w:lineRule="auto"/>
              <w:rPr>
                <w:rFonts w:ascii="Times New Roman" w:eastAsia="Times New Roman" w:hAnsi="Times New Roman" w:cs="Times New Roman"/>
                <w:bCs/>
                <w:sz w:val="24"/>
                <w:szCs w:val="24"/>
                <w:lang w:eastAsia="ru-RU"/>
              </w:rPr>
            </w:pPr>
            <w:proofErr w:type="spellStart"/>
            <w:r w:rsidRPr="009E6497">
              <w:rPr>
                <w:rFonts w:ascii="Times New Roman" w:eastAsia="Times New Roman" w:hAnsi="Times New Roman" w:cs="Times New Roman"/>
                <w:bCs/>
                <w:sz w:val="24"/>
                <w:szCs w:val="24"/>
                <w:lang w:eastAsia="ru-RU"/>
              </w:rPr>
              <w:t>Культуральна</w:t>
            </w:r>
            <w:proofErr w:type="spellEnd"/>
            <w:r w:rsidRPr="009E6497">
              <w:rPr>
                <w:rFonts w:ascii="Times New Roman" w:eastAsia="Times New Roman" w:hAnsi="Times New Roman" w:cs="Times New Roman"/>
                <w:bCs/>
                <w:sz w:val="24"/>
                <w:szCs w:val="24"/>
                <w:lang w:eastAsia="ru-RU"/>
              </w:rPr>
              <w:t xml:space="preserve"> рідина, пробірка об'ємом 2 мл, пакет з замком </w:t>
            </w:r>
            <w:proofErr w:type="spellStart"/>
            <w:r w:rsidRPr="009E6497">
              <w:rPr>
                <w:rFonts w:ascii="Times New Roman" w:eastAsia="Times New Roman" w:hAnsi="Times New Roman" w:cs="Times New Roman"/>
                <w:bCs/>
                <w:sz w:val="24"/>
                <w:szCs w:val="24"/>
                <w:lang w:eastAsia="ru-RU"/>
              </w:rPr>
              <w:t>Zip-lock</w:t>
            </w:r>
            <w:proofErr w:type="spellEnd"/>
            <w:r w:rsidRPr="009E6497">
              <w:rPr>
                <w:rFonts w:ascii="Times New Roman" w:eastAsia="Times New Roman" w:hAnsi="Times New Roman" w:cs="Times New Roman"/>
                <w:bCs/>
                <w:sz w:val="24"/>
                <w:szCs w:val="24"/>
                <w:lang w:eastAsia="ru-RU"/>
              </w:rPr>
              <w:t xml:space="preserve">, пластиковий контейнер. Транспортування вантажу при температурі до + 37 </w:t>
            </w:r>
            <w:r w:rsidRPr="009E6497">
              <w:rPr>
                <w:rFonts w:ascii="Times New Roman" w:eastAsia="Times New Roman" w:hAnsi="Times New Roman" w:cs="Times New Roman"/>
                <w:sz w:val="24"/>
                <w:szCs w:val="24"/>
                <w:lang w:eastAsia="ru-RU"/>
              </w:rPr>
              <w:t>°</w:t>
            </w:r>
            <w:r w:rsidRPr="009E6497">
              <w:rPr>
                <w:rFonts w:ascii="Times New Roman" w:eastAsia="Times New Roman" w:hAnsi="Times New Roman" w:cs="Times New Roman"/>
                <w:bCs/>
                <w:sz w:val="24"/>
                <w:szCs w:val="24"/>
                <w:lang w:eastAsia="ru-RU"/>
              </w:rPr>
              <w:t>С.</w:t>
            </w:r>
          </w:p>
          <w:p w14:paraId="48EBA8F9" w14:textId="77777777" w:rsidR="009E6497" w:rsidRPr="009E6497" w:rsidRDefault="009E6497" w:rsidP="009E6497">
            <w:pPr>
              <w:numPr>
                <w:ilvl w:val="0"/>
                <w:numId w:val="22"/>
              </w:numPr>
              <w:tabs>
                <w:tab w:val="left" w:pos="317"/>
                <w:tab w:val="right" w:pos="8306"/>
              </w:tabs>
              <w:spacing w:after="0" w:line="240" w:lineRule="auto"/>
              <w:rPr>
                <w:rFonts w:ascii="Times New Roman" w:eastAsia="Times New Roman" w:hAnsi="Times New Roman" w:cs="Times New Roman"/>
                <w:bCs/>
                <w:color w:val="000000"/>
                <w:sz w:val="24"/>
                <w:szCs w:val="24"/>
                <w:lang w:eastAsia="ru-RU"/>
              </w:rPr>
            </w:pPr>
            <w:r w:rsidRPr="009E6497">
              <w:rPr>
                <w:rFonts w:ascii="Times New Roman" w:eastAsia="Times New Roman" w:hAnsi="Times New Roman" w:cs="Times New Roman"/>
                <w:bCs/>
                <w:sz w:val="24"/>
                <w:szCs w:val="24"/>
                <w:lang w:eastAsia="ru-RU"/>
              </w:rPr>
              <w:t xml:space="preserve"> Супровідні документи до вантажу.</w:t>
            </w:r>
          </w:p>
        </w:tc>
      </w:tr>
      <w:tr w:rsidR="009E6497" w:rsidRPr="009E6497" w14:paraId="21D21E30" w14:textId="77777777" w:rsidTr="006A346F">
        <w:tc>
          <w:tcPr>
            <w:tcW w:w="426" w:type="dxa"/>
            <w:shd w:val="clear" w:color="auto" w:fill="auto"/>
          </w:tcPr>
          <w:p w14:paraId="02F57B47"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6.</w:t>
            </w:r>
          </w:p>
        </w:tc>
        <w:tc>
          <w:tcPr>
            <w:tcW w:w="2913" w:type="dxa"/>
            <w:shd w:val="clear" w:color="auto" w:fill="auto"/>
          </w:tcPr>
          <w:p w14:paraId="1E86F929"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Характеристика вантажу</w:t>
            </w:r>
          </w:p>
        </w:tc>
        <w:tc>
          <w:tcPr>
            <w:tcW w:w="6153" w:type="dxa"/>
            <w:shd w:val="clear" w:color="auto" w:fill="auto"/>
          </w:tcPr>
          <w:p w14:paraId="3B114D60" w14:textId="77777777" w:rsidR="009E6497" w:rsidRPr="009E6497" w:rsidRDefault="009E6497" w:rsidP="009E6497">
            <w:pPr>
              <w:tabs>
                <w:tab w:val="left" w:pos="317"/>
                <w:tab w:val="right" w:pos="8306"/>
              </w:tabs>
              <w:spacing w:after="0" w:line="240" w:lineRule="auto"/>
              <w:rPr>
                <w:rFonts w:ascii="Times New Roman" w:eastAsia="Times New Roman" w:hAnsi="Times New Roman" w:cs="Times New Roman"/>
                <w:bCs/>
                <w:sz w:val="24"/>
                <w:szCs w:val="24"/>
                <w:lang w:eastAsia="ru-RU"/>
              </w:rPr>
            </w:pPr>
            <w:r w:rsidRPr="009E6497">
              <w:rPr>
                <w:rFonts w:ascii="Times New Roman" w:eastAsia="Times New Roman" w:hAnsi="Times New Roman" w:cs="Times New Roman"/>
                <w:sz w:val="24"/>
                <w:szCs w:val="24"/>
                <w:lang w:eastAsia="ru-RU"/>
              </w:rPr>
              <w:t>Небезпечний вантаж є біологічним матеріалом</w:t>
            </w:r>
            <w:r w:rsidRPr="009E6497">
              <w:rPr>
                <w:rFonts w:ascii="Times New Roman" w:eastAsia="Times New Roman" w:hAnsi="Times New Roman" w:cs="Times New Roman"/>
                <w:sz w:val="24"/>
                <w:szCs w:val="20"/>
                <w:lang w:eastAsia="ru-RU"/>
              </w:rPr>
              <w:t xml:space="preserve"> </w:t>
            </w:r>
            <w:r w:rsidRPr="009E6497">
              <w:rPr>
                <w:rFonts w:ascii="Times New Roman" w:eastAsia="Times New Roman" w:hAnsi="Times New Roman" w:cs="Times New Roman"/>
                <w:sz w:val="24"/>
                <w:szCs w:val="24"/>
                <w:lang w:eastAsia="ru-RU"/>
              </w:rPr>
              <w:t xml:space="preserve">категорії А (код UN 2814)- </w:t>
            </w:r>
            <w:proofErr w:type="spellStart"/>
            <w:r w:rsidRPr="009E6497">
              <w:rPr>
                <w:rFonts w:ascii="Times New Roman" w:eastAsia="Times New Roman" w:hAnsi="Times New Roman" w:cs="Times New Roman"/>
                <w:sz w:val="24"/>
                <w:szCs w:val="24"/>
                <w:lang w:eastAsia="ru-RU"/>
              </w:rPr>
              <w:t>культуральна</w:t>
            </w:r>
            <w:proofErr w:type="spellEnd"/>
            <w:r w:rsidRPr="009E6497">
              <w:rPr>
                <w:rFonts w:ascii="Times New Roman" w:eastAsia="Times New Roman" w:hAnsi="Times New Roman" w:cs="Times New Roman"/>
                <w:sz w:val="24"/>
                <w:szCs w:val="24"/>
                <w:lang w:eastAsia="ru-RU"/>
              </w:rPr>
              <w:t xml:space="preserve"> рідина та категорії B (код </w:t>
            </w:r>
            <w:r w:rsidRPr="009E6497">
              <w:rPr>
                <w:rFonts w:ascii="Times New Roman" w:eastAsia="Times New Roman" w:hAnsi="Times New Roman" w:cs="Times New Roman"/>
                <w:sz w:val="24"/>
                <w:szCs w:val="24"/>
                <w:shd w:val="clear" w:color="auto" w:fill="FFFFFF"/>
                <w:lang w:eastAsia="ru-RU"/>
              </w:rPr>
              <w:t xml:space="preserve">UN 3373) – зразки плазми крові. </w:t>
            </w:r>
          </w:p>
        </w:tc>
      </w:tr>
      <w:tr w:rsidR="009E6497" w:rsidRPr="009E6497" w14:paraId="69A6A062" w14:textId="77777777" w:rsidTr="006A346F">
        <w:tc>
          <w:tcPr>
            <w:tcW w:w="426" w:type="dxa"/>
            <w:shd w:val="clear" w:color="auto" w:fill="auto"/>
          </w:tcPr>
          <w:p w14:paraId="14DCE7C3"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7.</w:t>
            </w:r>
          </w:p>
        </w:tc>
        <w:tc>
          <w:tcPr>
            <w:tcW w:w="2913" w:type="dxa"/>
            <w:shd w:val="clear" w:color="auto" w:fill="auto"/>
          </w:tcPr>
          <w:p w14:paraId="79B3F2E3"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Вимоги до пакування вантажу</w:t>
            </w:r>
          </w:p>
        </w:tc>
        <w:tc>
          <w:tcPr>
            <w:tcW w:w="6153" w:type="dxa"/>
            <w:shd w:val="clear" w:color="auto" w:fill="auto"/>
          </w:tcPr>
          <w:p w14:paraId="0779E082" w14:textId="77777777" w:rsidR="009E6497" w:rsidRPr="009E6497" w:rsidRDefault="009E6497" w:rsidP="009E6497">
            <w:pPr>
              <w:spacing w:after="0" w:line="240" w:lineRule="auto"/>
              <w:rPr>
                <w:rFonts w:ascii="Times New Roman" w:eastAsia="Times New Roman" w:hAnsi="Times New Roman" w:cs="Times New Roman"/>
                <w:b/>
                <w:bCs/>
                <w:color w:val="000000"/>
                <w:sz w:val="24"/>
                <w:szCs w:val="24"/>
                <w:lang w:eastAsia="ru-RU"/>
              </w:rPr>
            </w:pPr>
            <w:r w:rsidRPr="009E6497">
              <w:rPr>
                <w:rFonts w:ascii="Times New Roman" w:eastAsia="Times New Roman" w:hAnsi="Times New Roman" w:cs="Times New Roman"/>
                <w:color w:val="000000"/>
                <w:sz w:val="24"/>
                <w:szCs w:val="24"/>
                <w:shd w:val="clear" w:color="auto" w:fill="FFFFFF"/>
                <w:lang w:eastAsia="ru-RU"/>
              </w:rPr>
              <w:t>Вантаж упаковується згідно з вимогами до пакування P650 для інфекційних субстанцій UN 3373 та  UN 2814.</w:t>
            </w:r>
            <w:r w:rsidRPr="009E6497">
              <w:rPr>
                <w:rFonts w:ascii="Times New Roman" w:eastAsia="Times New Roman" w:hAnsi="Times New Roman" w:cs="Times New Roman"/>
                <w:color w:val="FF0000"/>
                <w:szCs w:val="24"/>
                <w:shd w:val="clear" w:color="auto" w:fill="FFFFFF"/>
                <w:lang w:eastAsia="ru-RU"/>
              </w:rPr>
              <w:t xml:space="preserve"> </w:t>
            </w:r>
            <w:r w:rsidRPr="009E6497">
              <w:rPr>
                <w:rFonts w:ascii="Times New Roman" w:eastAsia="Times New Roman" w:hAnsi="Times New Roman" w:cs="Times New Roman"/>
                <w:sz w:val="24"/>
                <w:szCs w:val="24"/>
                <w:shd w:val="clear" w:color="auto" w:fill="FFFFFF"/>
                <w:lang w:eastAsia="ru-RU"/>
              </w:rPr>
              <w:t>Виконавцем повинні бути надані пакувальні матеріали для пакування відповідно зазначених вимог.</w:t>
            </w:r>
          </w:p>
        </w:tc>
      </w:tr>
      <w:tr w:rsidR="009E6497" w:rsidRPr="009E6497" w14:paraId="117FC6BD" w14:textId="77777777" w:rsidTr="006A346F">
        <w:tc>
          <w:tcPr>
            <w:tcW w:w="426" w:type="dxa"/>
            <w:shd w:val="clear" w:color="auto" w:fill="auto"/>
          </w:tcPr>
          <w:p w14:paraId="3863C28B"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8.</w:t>
            </w:r>
          </w:p>
        </w:tc>
        <w:tc>
          <w:tcPr>
            <w:tcW w:w="2913" w:type="dxa"/>
            <w:shd w:val="clear" w:color="auto" w:fill="auto"/>
          </w:tcPr>
          <w:p w14:paraId="662B1A65"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Місце надання послуг</w:t>
            </w:r>
          </w:p>
        </w:tc>
        <w:tc>
          <w:tcPr>
            <w:tcW w:w="6153" w:type="dxa"/>
            <w:shd w:val="clear" w:color="auto" w:fill="auto"/>
          </w:tcPr>
          <w:p w14:paraId="1EA094F9"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sz w:val="24"/>
                <w:szCs w:val="24"/>
                <w:lang w:eastAsia="ru-RU"/>
              </w:rPr>
              <w:t>Послуги надаються в межах території України</w:t>
            </w:r>
          </w:p>
        </w:tc>
      </w:tr>
      <w:tr w:rsidR="009E6497" w:rsidRPr="009E6497" w14:paraId="4C445D9C" w14:textId="77777777" w:rsidTr="006A346F">
        <w:tc>
          <w:tcPr>
            <w:tcW w:w="426" w:type="dxa"/>
            <w:shd w:val="clear" w:color="auto" w:fill="auto"/>
          </w:tcPr>
          <w:p w14:paraId="6DF7EF90"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9.</w:t>
            </w:r>
          </w:p>
        </w:tc>
        <w:tc>
          <w:tcPr>
            <w:tcW w:w="2913" w:type="dxa"/>
            <w:shd w:val="clear" w:color="auto" w:fill="auto"/>
          </w:tcPr>
          <w:p w14:paraId="5BAE5C46"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Маршрут перевезення</w:t>
            </w:r>
          </w:p>
        </w:tc>
        <w:tc>
          <w:tcPr>
            <w:tcW w:w="6153" w:type="dxa"/>
            <w:shd w:val="clear" w:color="auto" w:fill="auto"/>
          </w:tcPr>
          <w:p w14:paraId="4B16D819"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bCs/>
                <w:color w:val="000000"/>
                <w:sz w:val="24"/>
                <w:szCs w:val="24"/>
                <w:lang w:eastAsia="ru-RU"/>
              </w:rPr>
            </w:pPr>
            <w:r w:rsidRPr="009E6497">
              <w:rPr>
                <w:rFonts w:ascii="Times New Roman" w:eastAsia="Times New Roman" w:hAnsi="Times New Roman" w:cs="Times New Roman"/>
                <w:b/>
                <w:color w:val="000000"/>
                <w:sz w:val="24"/>
                <w:szCs w:val="24"/>
                <w:lang w:eastAsia="ru-RU"/>
              </w:rPr>
              <w:t>Адреси завантаження</w:t>
            </w:r>
            <w:r w:rsidRPr="009E6497">
              <w:rPr>
                <w:rFonts w:ascii="Times New Roman" w:eastAsia="Times New Roman" w:hAnsi="Times New Roman" w:cs="Times New Roman"/>
                <w:b/>
                <w:bCs/>
                <w:color w:val="000000"/>
                <w:sz w:val="24"/>
                <w:szCs w:val="24"/>
                <w:lang w:eastAsia="ru-RU"/>
              </w:rPr>
              <w:t>:</w:t>
            </w:r>
          </w:p>
          <w:p w14:paraId="466D1BC9" w14:textId="77777777" w:rsidR="009E6497" w:rsidRPr="009E6497" w:rsidRDefault="009E6497" w:rsidP="009E6497">
            <w:pPr>
              <w:tabs>
                <w:tab w:val="left" w:pos="317"/>
                <w:tab w:val="right" w:pos="8306"/>
              </w:tabs>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bCs/>
                <w:sz w:val="24"/>
                <w:szCs w:val="24"/>
                <w:lang w:eastAsia="ru-RU"/>
              </w:rPr>
              <w:lastRenderedPageBreak/>
              <w:t>1. Біологічного матеріалу категорії B (код UN 3373) - з</w:t>
            </w:r>
            <w:r w:rsidRPr="009E6497">
              <w:rPr>
                <w:rFonts w:ascii="Times New Roman" w:eastAsia="Times New Roman" w:hAnsi="Times New Roman" w:cs="Times New Roman"/>
                <w:sz w:val="24"/>
                <w:szCs w:val="24"/>
                <w:lang w:eastAsia="ru-RU"/>
              </w:rPr>
              <w:t>гідно з Таблицею 1 Додатку 1 до Договору</w:t>
            </w:r>
          </w:p>
          <w:p w14:paraId="62CFCCA7" w14:textId="77777777" w:rsidR="009E6497" w:rsidRPr="009E6497" w:rsidRDefault="009E6497" w:rsidP="009E6497">
            <w:pPr>
              <w:tabs>
                <w:tab w:val="left" w:pos="317"/>
                <w:tab w:val="right" w:pos="8306"/>
              </w:tabs>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bCs/>
                <w:sz w:val="24"/>
                <w:szCs w:val="24"/>
                <w:lang w:eastAsia="ru-RU"/>
              </w:rPr>
              <w:t>2. </w:t>
            </w:r>
            <w:proofErr w:type="spellStart"/>
            <w:r w:rsidRPr="009E6497">
              <w:rPr>
                <w:rFonts w:ascii="Times New Roman" w:eastAsia="Times New Roman" w:hAnsi="Times New Roman" w:cs="Times New Roman"/>
                <w:sz w:val="24"/>
                <w:szCs w:val="24"/>
                <w:shd w:val="clear" w:color="auto" w:fill="FFFFFF"/>
                <w:lang w:eastAsia="ru-RU"/>
              </w:rPr>
              <w:t>Культуральної</w:t>
            </w:r>
            <w:proofErr w:type="spellEnd"/>
            <w:r w:rsidRPr="009E6497">
              <w:rPr>
                <w:rFonts w:ascii="Times New Roman" w:eastAsia="Times New Roman" w:hAnsi="Times New Roman" w:cs="Times New Roman"/>
                <w:sz w:val="24"/>
                <w:szCs w:val="24"/>
                <w:shd w:val="clear" w:color="auto" w:fill="FFFFFF"/>
                <w:lang w:eastAsia="ru-RU"/>
              </w:rPr>
              <w:t xml:space="preserve"> рідини категорії А (код UN 2814)</w:t>
            </w:r>
            <w:r w:rsidRPr="009E6497">
              <w:rPr>
                <w:rFonts w:ascii="Times New Roman" w:eastAsia="Times New Roman" w:hAnsi="Times New Roman" w:cs="Times New Roman"/>
                <w:bCs/>
                <w:sz w:val="24"/>
                <w:szCs w:val="24"/>
                <w:lang w:eastAsia="ru-RU"/>
              </w:rPr>
              <w:t xml:space="preserve"> ) - з</w:t>
            </w:r>
            <w:r w:rsidRPr="009E6497">
              <w:rPr>
                <w:rFonts w:ascii="Times New Roman" w:eastAsia="Times New Roman" w:hAnsi="Times New Roman" w:cs="Times New Roman"/>
                <w:sz w:val="24"/>
                <w:szCs w:val="24"/>
                <w:lang w:eastAsia="ru-RU"/>
              </w:rPr>
              <w:t>гідно з Таблицею 2 Додатку 1 до Договору</w:t>
            </w:r>
          </w:p>
          <w:p w14:paraId="58EB0C51" w14:textId="77777777" w:rsidR="009E6497" w:rsidRPr="009E6497" w:rsidRDefault="009E6497" w:rsidP="009E6497">
            <w:pPr>
              <w:widowControl w:val="0"/>
              <w:tabs>
                <w:tab w:val="left" w:pos="317"/>
                <w:tab w:val="left" w:pos="884"/>
              </w:tabs>
              <w:spacing w:after="0" w:line="240" w:lineRule="auto"/>
              <w:jc w:val="both"/>
              <w:rPr>
                <w:rFonts w:ascii="Arial" w:eastAsia="Arial" w:hAnsi="Arial" w:cs="Times New Roman"/>
                <w:color w:val="000000"/>
                <w:sz w:val="24"/>
                <w:szCs w:val="24"/>
                <w:lang w:eastAsia="ru-RU"/>
              </w:rPr>
            </w:pPr>
            <w:r w:rsidRPr="009E6497">
              <w:rPr>
                <w:rFonts w:ascii="Times New Roman" w:eastAsia="Arial" w:hAnsi="Times New Roman" w:cs="Times New Roman"/>
                <w:b/>
                <w:color w:val="000000"/>
                <w:sz w:val="24"/>
                <w:szCs w:val="24"/>
                <w:lang w:eastAsia="ru-RU"/>
              </w:rPr>
              <w:t>Адреса розвантаження</w:t>
            </w:r>
            <w:r w:rsidRPr="009E6497">
              <w:rPr>
                <w:rFonts w:ascii="Times New Roman" w:eastAsia="Arial" w:hAnsi="Times New Roman" w:cs="Times New Roman"/>
                <w:b/>
                <w:bCs/>
                <w:color w:val="000000"/>
                <w:sz w:val="24"/>
                <w:szCs w:val="24"/>
                <w:lang w:eastAsia="ru-RU"/>
              </w:rPr>
              <w:t>:</w:t>
            </w:r>
            <w:r w:rsidRPr="009E6497">
              <w:rPr>
                <w:rFonts w:ascii="Times New Roman" w:eastAsia="Arial" w:hAnsi="Times New Roman" w:cs="Times New Roman"/>
                <w:bCs/>
                <w:color w:val="000000"/>
                <w:sz w:val="24"/>
                <w:szCs w:val="24"/>
                <w:lang w:eastAsia="ru-RU"/>
              </w:rPr>
              <w:t xml:space="preserve"> </w:t>
            </w:r>
            <w:r w:rsidRPr="009E6497">
              <w:rPr>
                <w:rFonts w:ascii="Times New Roman" w:eastAsia="Arial" w:hAnsi="Times New Roman" w:cs="Times New Roman"/>
                <w:color w:val="000000"/>
                <w:sz w:val="24"/>
                <w:szCs w:val="24"/>
                <w:lang w:eastAsia="ru-RU"/>
              </w:rPr>
              <w:t xml:space="preserve">04071, м. Київ, </w:t>
            </w:r>
            <w:r w:rsidRPr="009E6497">
              <w:rPr>
                <w:rFonts w:ascii="Times New Roman" w:eastAsia="Arial" w:hAnsi="Times New Roman" w:cs="Times New Roman"/>
                <w:color w:val="000000"/>
                <w:sz w:val="24"/>
                <w:szCs w:val="24"/>
                <w:lang w:eastAsia="ru-RU"/>
              </w:rPr>
              <w:br/>
              <w:t>вул. Ярославська, 41.</w:t>
            </w:r>
          </w:p>
        </w:tc>
      </w:tr>
      <w:tr w:rsidR="009E6497" w:rsidRPr="009E6497" w14:paraId="6FDA1B6B" w14:textId="77777777" w:rsidTr="006A346F">
        <w:tc>
          <w:tcPr>
            <w:tcW w:w="426" w:type="dxa"/>
            <w:shd w:val="clear" w:color="auto" w:fill="auto"/>
          </w:tcPr>
          <w:p w14:paraId="75C80FDF"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lastRenderedPageBreak/>
              <w:t>10.</w:t>
            </w:r>
          </w:p>
        </w:tc>
        <w:tc>
          <w:tcPr>
            <w:tcW w:w="2913" w:type="dxa"/>
            <w:shd w:val="clear" w:color="auto" w:fill="auto"/>
          </w:tcPr>
          <w:p w14:paraId="1715D4ED"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Нормативні вимоги до надання послуг</w:t>
            </w:r>
          </w:p>
        </w:tc>
        <w:tc>
          <w:tcPr>
            <w:tcW w:w="6153" w:type="dxa"/>
            <w:shd w:val="clear" w:color="auto" w:fill="auto"/>
          </w:tcPr>
          <w:p w14:paraId="3B9645C4" w14:textId="77777777" w:rsidR="009E6497" w:rsidRPr="009E6497" w:rsidRDefault="009E6497" w:rsidP="009E6497">
            <w:pPr>
              <w:numPr>
                <w:ilvl w:val="0"/>
                <w:numId w:val="23"/>
              </w:numPr>
              <w:tabs>
                <w:tab w:val="left" w:pos="0"/>
                <w:tab w:val="center" w:pos="317"/>
                <w:tab w:val="left" w:pos="459"/>
                <w:tab w:val="right" w:pos="8306"/>
              </w:tabs>
              <w:spacing w:after="0" w:line="240" w:lineRule="auto"/>
              <w:ind w:left="28" w:hanging="28"/>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Послуги надаються з дотриманням Закону України «Про перевезення небезпечних вантажів», Закону України «Про автомобільний транспорт», Правил дорожнього перевезення небезпечних вантажів, затверджених наказом Міністерства внутрішніх справ України від 04.08.2018 № 656, зареєстрованих в</w:t>
            </w:r>
            <w:r w:rsidRPr="009E6497">
              <w:rPr>
                <w:rFonts w:ascii="Times New Roman" w:eastAsia="Times New Roman" w:hAnsi="Times New Roman" w:cs="Times New Roman"/>
                <w:sz w:val="24"/>
                <w:szCs w:val="24"/>
                <w:shd w:val="clear" w:color="auto" w:fill="FFFFFF"/>
                <w:lang w:eastAsia="ru-RU"/>
              </w:rPr>
              <w:t xml:space="preserve"> Міністерстві юстиції України 11.09.2018 за № 1041/32493.</w:t>
            </w:r>
          </w:p>
          <w:p w14:paraId="0EFF367D" w14:textId="77777777" w:rsidR="009E6497" w:rsidRPr="009E6497" w:rsidRDefault="009E6497" w:rsidP="009E6497">
            <w:pPr>
              <w:numPr>
                <w:ilvl w:val="0"/>
                <w:numId w:val="23"/>
              </w:numPr>
              <w:tabs>
                <w:tab w:val="left" w:pos="0"/>
                <w:tab w:val="center" w:pos="317"/>
                <w:tab w:val="left" w:pos="459"/>
                <w:tab w:val="right" w:pos="8306"/>
              </w:tabs>
              <w:spacing w:after="0" w:line="240" w:lineRule="auto"/>
              <w:ind w:left="28" w:hanging="28"/>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На момент надання послуги, Виконавець повинен мати всі необхідні ліцензії, дозволи, свідоцтва, страхові </w:t>
            </w:r>
            <w:r w:rsidRPr="009E6497">
              <w:rPr>
                <w:rFonts w:ascii="Times New Roman" w:eastAsia="Times New Roman" w:hAnsi="Times New Roman" w:cs="Times New Roman"/>
                <w:sz w:val="24"/>
                <w:szCs w:val="24"/>
                <w:shd w:val="clear" w:color="auto" w:fill="FFFFFF"/>
                <w:lang w:eastAsia="ru-RU"/>
              </w:rPr>
              <w:t>поліси та інші документи, наявність яких є обов’язковою згідно чинного за</w:t>
            </w:r>
            <w:r w:rsidRPr="009E6497">
              <w:rPr>
                <w:rFonts w:ascii="Times New Roman" w:eastAsia="Times New Roman" w:hAnsi="Times New Roman" w:cs="Times New Roman"/>
                <w:sz w:val="24"/>
                <w:szCs w:val="24"/>
                <w:lang w:eastAsia="ru-RU"/>
              </w:rPr>
              <w:t>конодавства України.</w:t>
            </w:r>
          </w:p>
        </w:tc>
      </w:tr>
      <w:tr w:rsidR="009E6497" w:rsidRPr="009E6497" w14:paraId="457FB28F" w14:textId="77777777" w:rsidTr="006A346F">
        <w:trPr>
          <w:trHeight w:val="699"/>
        </w:trPr>
        <w:tc>
          <w:tcPr>
            <w:tcW w:w="426" w:type="dxa"/>
            <w:shd w:val="clear" w:color="auto" w:fill="auto"/>
          </w:tcPr>
          <w:p w14:paraId="1D5AD90D"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11.</w:t>
            </w:r>
          </w:p>
        </w:tc>
        <w:tc>
          <w:tcPr>
            <w:tcW w:w="2913" w:type="dxa"/>
            <w:shd w:val="clear" w:color="auto" w:fill="auto"/>
          </w:tcPr>
          <w:p w14:paraId="414580E5"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Умови надання послуг</w:t>
            </w:r>
          </w:p>
          <w:p w14:paraId="226E9B5F"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p>
        </w:tc>
        <w:tc>
          <w:tcPr>
            <w:tcW w:w="6153" w:type="dxa"/>
            <w:shd w:val="clear" w:color="auto" w:fill="auto"/>
          </w:tcPr>
          <w:p w14:paraId="084B5E9C" w14:textId="77777777" w:rsidR="009E6497" w:rsidRPr="009E6497" w:rsidRDefault="009E6497" w:rsidP="009E6497">
            <w:pPr>
              <w:spacing w:after="0" w:line="240" w:lineRule="auto"/>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Послуги надаються протягом року, за замовленням (Заявками) до 16.12.2024.</w:t>
            </w:r>
          </w:p>
          <w:p w14:paraId="4E794B02"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зобов’язаний забезпечити пакування вантажу в пакувальні матеріали та ємності, що відповідають вимогам інструкції з пакування P 650.</w:t>
            </w:r>
          </w:p>
          <w:p w14:paraId="1E3F5861"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зобов’язаний надати Замовнику послуги із використанням автотранспортних засобів у технічно-справному та відповідному санітарному стані.</w:t>
            </w:r>
          </w:p>
          <w:p w14:paraId="7F2E541B"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зобов’язаний забезпечити своєчасну подачу автотранспортного засобу в обумовлений час і місце та здійснення перевезення згідно вказаного маршруту відповідно до заявки Замовника.</w:t>
            </w:r>
          </w:p>
          <w:p w14:paraId="2F5D8BF7"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зобов’язаний забезпечити водіїв дорожньою та транспортною документацією, проведення інструктажу з Правил дорожнього руху та інших вимог законодавства України.</w:t>
            </w:r>
          </w:p>
          <w:p w14:paraId="32CF5BD2"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зобов’язаний забезпечити автотранспортний засіб паливно-мастильними матеріалами (за власний рахунок).</w:t>
            </w:r>
          </w:p>
          <w:p w14:paraId="58026001"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зобов’язаний забезпечити технічне обслуговування автотранспортних засобів (за власний рахунок).</w:t>
            </w:r>
          </w:p>
          <w:p w14:paraId="6E29E299"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несе витрати, пов’язані з експлуатацією автотранспортного засобу (мийка, заправка пальним, підкачка коліс, балансування коліс тощо).</w:t>
            </w:r>
          </w:p>
          <w:p w14:paraId="57E6F86C"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несе повну матеріальну відповідальність за охорону автотранспортних засобів, їх комплектуючих та паливно-мастильні матеріали.</w:t>
            </w:r>
          </w:p>
          <w:p w14:paraId="52D5365A"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зобов’язаний забезпечити виконання вимог охорони праці, пожежної безпеки та дотримання Правил дорожнього руху.</w:t>
            </w:r>
          </w:p>
          <w:p w14:paraId="589302D8"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зобов’язаний забезпечити проведення контролю стану здоров’я водіїв.</w:t>
            </w:r>
          </w:p>
          <w:p w14:paraId="1AE104BE"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зобов’язаний забезпечити дотримання всіх заходів із екологічної безпеки та захисту довкілля.</w:t>
            </w:r>
          </w:p>
        </w:tc>
      </w:tr>
    </w:tbl>
    <w:p w14:paraId="4EF1E101" w14:textId="77777777" w:rsidR="009E6497" w:rsidRPr="009E6497" w:rsidRDefault="009E6497" w:rsidP="009E6497">
      <w:pPr>
        <w:spacing w:after="0" w:line="240" w:lineRule="auto"/>
        <w:jc w:val="right"/>
        <w:rPr>
          <w:rFonts w:ascii="Times New Roman" w:eastAsia="Times New Roman" w:hAnsi="Times New Roman" w:cs="Times New Roman"/>
          <w:sz w:val="24"/>
          <w:szCs w:val="24"/>
          <w:lang w:eastAsia="ru-RU"/>
        </w:rPr>
      </w:pPr>
    </w:p>
    <w:p w14:paraId="3051C106" w14:textId="77777777" w:rsidR="009E6497" w:rsidRPr="009E6497" w:rsidRDefault="009E6497" w:rsidP="009E6497">
      <w:pPr>
        <w:spacing w:after="0" w:line="240" w:lineRule="auto"/>
        <w:jc w:val="right"/>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br w:type="page"/>
      </w:r>
      <w:r w:rsidRPr="009E6497">
        <w:rPr>
          <w:rFonts w:ascii="Times New Roman" w:eastAsia="Times New Roman" w:hAnsi="Times New Roman" w:cs="Times New Roman"/>
          <w:sz w:val="24"/>
          <w:szCs w:val="24"/>
          <w:lang w:eastAsia="ru-RU"/>
        </w:rPr>
        <w:lastRenderedPageBreak/>
        <w:t>Таблиця 1</w:t>
      </w:r>
    </w:p>
    <w:p w14:paraId="4B66DEF7" w14:textId="77777777" w:rsidR="009E6497" w:rsidRPr="009E6497" w:rsidRDefault="009E6497" w:rsidP="009E6497">
      <w:pPr>
        <w:spacing w:after="0" w:line="240" w:lineRule="auto"/>
        <w:jc w:val="right"/>
        <w:rPr>
          <w:rFonts w:ascii="Times New Roman" w:eastAsia="Times New Roman" w:hAnsi="Times New Roman" w:cs="Times New Roman"/>
          <w:sz w:val="24"/>
          <w:szCs w:val="24"/>
          <w:lang w:eastAsia="ru-RU"/>
        </w:rPr>
      </w:pPr>
    </w:p>
    <w:p w14:paraId="44849720" w14:textId="77777777" w:rsidR="009E6497" w:rsidRPr="009E6497" w:rsidRDefault="009E6497" w:rsidP="009E6497">
      <w:pPr>
        <w:tabs>
          <w:tab w:val="center" w:pos="4680"/>
        </w:tabs>
        <w:suppressAutoHyphens/>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9E6497">
        <w:rPr>
          <w:rFonts w:ascii="Times New Roman" w:eastAsia="Times New Roman" w:hAnsi="Times New Roman" w:cs="Times New Roman"/>
          <w:b/>
          <w:sz w:val="24"/>
          <w:szCs w:val="24"/>
          <w:lang w:eastAsia="ru-RU"/>
        </w:rPr>
        <w:t xml:space="preserve">Перелік установ, з яких має бути здійснена доставка вантажу </w:t>
      </w:r>
      <w:r w:rsidRPr="009E6497">
        <w:rPr>
          <w:rFonts w:ascii="Times New Roman" w:eastAsia="Times New Roman" w:hAnsi="Times New Roman" w:cs="Times New Roman"/>
          <w:b/>
          <w:color w:val="000000"/>
          <w:sz w:val="24"/>
          <w:szCs w:val="24"/>
          <w:shd w:val="clear" w:color="auto" w:fill="FFFFFF"/>
          <w:lang w:eastAsia="ru-RU"/>
        </w:rPr>
        <w:t xml:space="preserve">до </w:t>
      </w:r>
      <w:proofErr w:type="spellStart"/>
      <w:r w:rsidRPr="009E6497">
        <w:rPr>
          <w:rFonts w:ascii="Times New Roman" w:eastAsia="Times New Roman" w:hAnsi="Times New Roman" w:cs="Times New Roman"/>
          <w:b/>
          <w:color w:val="000000"/>
          <w:sz w:val="24"/>
          <w:szCs w:val="24"/>
          <w:shd w:val="clear" w:color="auto" w:fill="FFFFFF"/>
          <w:lang w:eastAsia="ru-RU"/>
        </w:rPr>
        <w:t>Референс</w:t>
      </w:r>
      <w:proofErr w:type="spellEnd"/>
      <w:r w:rsidRPr="009E6497">
        <w:rPr>
          <w:rFonts w:ascii="Times New Roman" w:eastAsia="Times New Roman" w:hAnsi="Times New Roman" w:cs="Times New Roman"/>
          <w:b/>
          <w:color w:val="000000"/>
          <w:sz w:val="24"/>
          <w:szCs w:val="24"/>
          <w:shd w:val="clear" w:color="auto" w:fill="FFFFFF"/>
          <w:lang w:eastAsia="ru-RU"/>
        </w:rPr>
        <w:t xml:space="preserve">-лабораторій ДУ «Центр громадського здоров’я МОЗ України» </w:t>
      </w:r>
    </w:p>
    <w:p w14:paraId="2DA687F5" w14:textId="77777777" w:rsidR="009E6497" w:rsidRPr="009E6497" w:rsidRDefault="009E6497" w:rsidP="009E6497">
      <w:pPr>
        <w:tabs>
          <w:tab w:val="center" w:pos="4680"/>
        </w:tabs>
        <w:suppressAutoHyphens/>
        <w:spacing w:after="0" w:line="240" w:lineRule="auto"/>
        <w:jc w:val="center"/>
        <w:rPr>
          <w:rFonts w:ascii="Times New Roman" w:eastAsia="Times New Roman" w:hAnsi="Times New Roman" w:cs="Times New Roman"/>
          <w:b/>
          <w:sz w:val="24"/>
          <w:szCs w:val="24"/>
          <w:lang w:eastAsia="ru-RU"/>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982"/>
        <w:gridCol w:w="3545"/>
        <w:gridCol w:w="1985"/>
      </w:tblGrid>
      <w:tr w:rsidR="00BB268E" w:rsidRPr="009E6497" w14:paraId="36AC69D1" w14:textId="77777777" w:rsidTr="00BB268E">
        <w:trPr>
          <w:trHeight w:val="1841"/>
          <w:tblHeader/>
        </w:trPr>
        <w:tc>
          <w:tcPr>
            <w:tcW w:w="553" w:type="dxa"/>
            <w:shd w:val="clear" w:color="auto" w:fill="auto"/>
            <w:vAlign w:val="center"/>
            <w:hideMark/>
          </w:tcPr>
          <w:p w14:paraId="68BA99F8" w14:textId="77777777" w:rsidR="00BB268E" w:rsidRPr="009E6497" w:rsidRDefault="00BB268E" w:rsidP="009E6497">
            <w:pPr>
              <w:spacing w:after="0" w:line="240" w:lineRule="auto"/>
              <w:jc w:val="center"/>
              <w:rPr>
                <w:rFonts w:ascii="Times New Roman" w:eastAsia="Times New Roman" w:hAnsi="Times New Roman" w:cs="Times New Roman"/>
                <w:b/>
                <w:bCs/>
                <w:color w:val="000000"/>
                <w:sz w:val="20"/>
                <w:szCs w:val="20"/>
              </w:rPr>
            </w:pPr>
            <w:r w:rsidRPr="009E6497">
              <w:rPr>
                <w:rFonts w:ascii="Times New Roman" w:eastAsia="Times New Roman" w:hAnsi="Times New Roman" w:cs="Times New Roman"/>
                <w:b/>
                <w:bCs/>
                <w:color w:val="000000"/>
                <w:sz w:val="20"/>
                <w:szCs w:val="20"/>
              </w:rPr>
              <w:t>№ з/п</w:t>
            </w:r>
          </w:p>
        </w:tc>
        <w:tc>
          <w:tcPr>
            <w:tcW w:w="3982" w:type="dxa"/>
            <w:vAlign w:val="center"/>
          </w:tcPr>
          <w:p w14:paraId="59B1A25F" w14:textId="77777777" w:rsidR="00BB268E" w:rsidRPr="009E6497" w:rsidRDefault="00BB268E" w:rsidP="009E6497">
            <w:pPr>
              <w:widowControl w:val="0"/>
              <w:tabs>
                <w:tab w:val="left" w:pos="317"/>
                <w:tab w:val="left" w:pos="884"/>
              </w:tabs>
              <w:spacing w:after="0" w:line="240" w:lineRule="auto"/>
              <w:ind w:firstLine="320"/>
              <w:jc w:val="center"/>
              <w:rPr>
                <w:rFonts w:ascii="Arial" w:eastAsia="Arial" w:hAnsi="Arial" w:cs="Times New Roman"/>
                <w:b/>
                <w:bCs/>
                <w:color w:val="000000"/>
                <w:sz w:val="20"/>
                <w:szCs w:val="20"/>
              </w:rPr>
            </w:pPr>
            <w:r w:rsidRPr="009E6497">
              <w:rPr>
                <w:rFonts w:ascii="Times New Roman" w:eastAsia="Arial" w:hAnsi="Times New Roman" w:cs="Times New Roman"/>
                <w:b/>
                <w:color w:val="000000"/>
                <w:sz w:val="20"/>
                <w:szCs w:val="20"/>
                <w:lang w:eastAsia="ru-RU"/>
              </w:rPr>
              <w:t xml:space="preserve">Установи, з яких має бути здійснена доставка вантажу біологічного матеріалу категорії B (код </w:t>
            </w:r>
            <w:r w:rsidRPr="009E6497">
              <w:rPr>
                <w:rFonts w:ascii="Times New Roman" w:eastAsia="Arial" w:hAnsi="Times New Roman" w:cs="Times New Roman"/>
                <w:b/>
                <w:color w:val="000000"/>
                <w:sz w:val="20"/>
                <w:szCs w:val="20"/>
                <w:shd w:val="clear" w:color="auto" w:fill="FFFFFF"/>
                <w:lang w:eastAsia="ru-RU"/>
              </w:rPr>
              <w:t xml:space="preserve">UN 3373) до </w:t>
            </w:r>
            <w:proofErr w:type="spellStart"/>
            <w:r w:rsidRPr="009E6497">
              <w:rPr>
                <w:rFonts w:ascii="Times New Roman" w:eastAsia="Arial" w:hAnsi="Times New Roman" w:cs="Times New Roman"/>
                <w:b/>
                <w:color w:val="212529"/>
                <w:sz w:val="20"/>
                <w:szCs w:val="20"/>
                <w:shd w:val="clear" w:color="auto" w:fill="FFFFFF"/>
                <w:lang w:eastAsia="ru-RU"/>
              </w:rPr>
              <w:t>Референс</w:t>
            </w:r>
            <w:proofErr w:type="spellEnd"/>
            <w:r w:rsidRPr="009E6497">
              <w:rPr>
                <w:rFonts w:ascii="Times New Roman" w:eastAsia="Arial" w:hAnsi="Times New Roman" w:cs="Times New Roman"/>
                <w:b/>
                <w:color w:val="212529"/>
                <w:sz w:val="20"/>
                <w:szCs w:val="20"/>
                <w:shd w:val="clear" w:color="auto" w:fill="FFFFFF"/>
                <w:lang w:eastAsia="ru-RU"/>
              </w:rPr>
              <w:t xml:space="preserve">-лабораторії з діагностики ВІЛ/СНІДу, вірусних та особливо небезпечних патогенів </w:t>
            </w:r>
            <w:r w:rsidRPr="009E6497">
              <w:rPr>
                <w:rFonts w:ascii="Times New Roman" w:eastAsia="Arial" w:hAnsi="Times New Roman" w:cs="Times New Roman"/>
                <w:b/>
                <w:sz w:val="20"/>
                <w:szCs w:val="20"/>
                <w:shd w:val="clear" w:color="auto" w:fill="FFFFFF"/>
                <w:lang w:eastAsia="ru-RU"/>
              </w:rPr>
              <w:t>ДУ «Центр громадського здоров’я</w:t>
            </w:r>
            <w:r w:rsidRPr="009E6497">
              <w:rPr>
                <w:rFonts w:ascii="Times New Roman" w:eastAsia="Arial" w:hAnsi="Times New Roman" w:cs="Times New Roman"/>
                <w:b/>
                <w:color w:val="000000"/>
                <w:sz w:val="20"/>
                <w:szCs w:val="20"/>
                <w:shd w:val="clear" w:color="auto" w:fill="FFFFFF"/>
                <w:lang w:eastAsia="ru-RU"/>
              </w:rPr>
              <w:t xml:space="preserve"> МОЗ України» (</w:t>
            </w:r>
            <w:r w:rsidRPr="009E6497">
              <w:rPr>
                <w:rFonts w:ascii="Times New Roman" w:eastAsia="Arial" w:hAnsi="Times New Roman" w:cs="Times New Roman"/>
                <w:b/>
                <w:color w:val="000000"/>
                <w:sz w:val="20"/>
                <w:szCs w:val="20"/>
                <w:lang w:eastAsia="ru-RU"/>
              </w:rPr>
              <w:t>04071, м. Київ, вул. Ярославська, 41</w:t>
            </w:r>
            <w:r w:rsidRPr="009E6497">
              <w:rPr>
                <w:rFonts w:ascii="Arial" w:eastAsia="Arial" w:hAnsi="Arial" w:cs="Times New Roman"/>
                <w:b/>
                <w:color w:val="000000"/>
                <w:sz w:val="20"/>
                <w:szCs w:val="20"/>
                <w:shd w:val="clear" w:color="auto" w:fill="FFFFFF"/>
                <w:lang w:eastAsia="ru-RU"/>
              </w:rPr>
              <w:t>)</w:t>
            </w:r>
          </w:p>
        </w:tc>
        <w:tc>
          <w:tcPr>
            <w:tcW w:w="3545" w:type="dxa"/>
            <w:vAlign w:val="center"/>
          </w:tcPr>
          <w:p w14:paraId="0EAF0A34" w14:textId="77777777" w:rsidR="00BB268E" w:rsidRPr="009E6497" w:rsidRDefault="00BB268E" w:rsidP="009E6497">
            <w:pPr>
              <w:spacing w:after="0" w:line="240" w:lineRule="auto"/>
              <w:jc w:val="center"/>
              <w:rPr>
                <w:rFonts w:ascii="Times New Roman" w:eastAsia="Times New Roman" w:hAnsi="Times New Roman" w:cs="Times New Roman"/>
                <w:b/>
                <w:bCs/>
                <w:color w:val="000000"/>
                <w:sz w:val="20"/>
                <w:szCs w:val="20"/>
              </w:rPr>
            </w:pPr>
            <w:r w:rsidRPr="009E6497">
              <w:rPr>
                <w:rFonts w:ascii="Times New Roman" w:eastAsia="Times New Roman" w:hAnsi="Times New Roman" w:cs="Times New Roman"/>
                <w:b/>
                <w:bCs/>
                <w:color w:val="000000"/>
                <w:sz w:val="20"/>
                <w:szCs w:val="20"/>
              </w:rPr>
              <w:t>Адреса установи</w:t>
            </w:r>
          </w:p>
        </w:tc>
        <w:tc>
          <w:tcPr>
            <w:tcW w:w="1985" w:type="dxa"/>
          </w:tcPr>
          <w:p w14:paraId="4405F259" w14:textId="11D3A6EE" w:rsidR="00BB268E" w:rsidRPr="009E6497" w:rsidRDefault="00BB268E" w:rsidP="009E6497">
            <w:pPr>
              <w:spacing w:after="0" w:line="240" w:lineRule="auto"/>
              <w:jc w:val="center"/>
              <w:rPr>
                <w:rFonts w:ascii="Times New Roman" w:eastAsia="Times New Roman" w:hAnsi="Times New Roman" w:cs="Times New Roman"/>
                <w:b/>
                <w:bCs/>
                <w:color w:val="000000"/>
                <w:sz w:val="20"/>
                <w:szCs w:val="20"/>
              </w:rPr>
            </w:pPr>
            <w:r w:rsidRPr="009E6497">
              <w:rPr>
                <w:rFonts w:ascii="Times New Roman" w:eastAsia="Times New Roman" w:hAnsi="Times New Roman" w:cs="Times New Roman"/>
                <w:b/>
                <w:bCs/>
                <w:color w:val="000000"/>
                <w:sz w:val="20"/>
                <w:szCs w:val="20"/>
              </w:rPr>
              <w:t>Умови транспортування</w:t>
            </w:r>
            <w:r>
              <w:rPr>
                <w:rFonts w:ascii="Times New Roman" w:eastAsia="Times New Roman" w:hAnsi="Times New Roman" w:cs="Times New Roman"/>
                <w:b/>
                <w:bCs/>
                <w:color w:val="000000"/>
                <w:sz w:val="20"/>
                <w:szCs w:val="20"/>
              </w:rPr>
              <w:t>:</w:t>
            </w:r>
          </w:p>
          <w:p w14:paraId="5379E65F" w14:textId="332F0A10" w:rsidR="00BB268E" w:rsidRPr="009E6497" w:rsidRDefault="00BB268E" w:rsidP="009E6497">
            <w:pPr>
              <w:spacing w:after="0" w:line="240" w:lineRule="auto"/>
              <w:jc w:val="center"/>
              <w:rPr>
                <w:rFonts w:ascii="Times New Roman" w:eastAsia="Times New Roman" w:hAnsi="Times New Roman" w:cs="Times New Roman"/>
                <w:b/>
                <w:bCs/>
                <w:color w:val="000000"/>
                <w:sz w:val="20"/>
                <w:szCs w:val="20"/>
              </w:rPr>
            </w:pPr>
            <w:r w:rsidRPr="009E6497">
              <w:rPr>
                <w:rFonts w:ascii="Times New Roman" w:eastAsia="Times New Roman" w:hAnsi="Times New Roman" w:cs="Times New Roman"/>
                <w:b/>
                <w:bCs/>
                <w:color w:val="000000"/>
                <w:sz w:val="20"/>
                <w:szCs w:val="20"/>
              </w:rPr>
              <w:t>сухий лід (температура не вище мінус 10 °С)</w:t>
            </w:r>
          </w:p>
        </w:tc>
      </w:tr>
      <w:tr w:rsidR="00BB268E" w:rsidRPr="009E6497" w14:paraId="3562FAEB" w14:textId="77777777" w:rsidTr="00BB268E">
        <w:trPr>
          <w:trHeight w:val="702"/>
        </w:trPr>
        <w:tc>
          <w:tcPr>
            <w:tcW w:w="553" w:type="dxa"/>
            <w:shd w:val="clear" w:color="auto" w:fill="auto"/>
            <w:vAlign w:val="center"/>
          </w:tcPr>
          <w:p w14:paraId="22FD30F3"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w:t>
            </w:r>
          </w:p>
        </w:tc>
        <w:tc>
          <w:tcPr>
            <w:tcW w:w="3982" w:type="dxa"/>
            <w:vAlign w:val="center"/>
          </w:tcPr>
          <w:p w14:paraId="664B9AB7" w14:textId="77777777" w:rsidR="00BB268E" w:rsidRPr="009E6497" w:rsidRDefault="00BB268E" w:rsidP="009E6497">
            <w:pPr>
              <w:spacing w:after="0" w:line="240" w:lineRule="auto"/>
              <w:contextualSpacing/>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lang w:eastAsia="ru-RU"/>
              </w:rPr>
              <w:t xml:space="preserve">Комунальне некомерційне підприємство Вінницької обласної Ради «Клінічний Центр інфекційних </w:t>
            </w:r>
            <w:proofErr w:type="spellStart"/>
            <w:r w:rsidRPr="009E6497">
              <w:rPr>
                <w:rFonts w:ascii="Times New Roman" w:eastAsia="Times New Roman" w:hAnsi="Times New Roman" w:cs="Times New Roman"/>
                <w:sz w:val="24"/>
                <w:szCs w:val="24"/>
                <w:lang w:eastAsia="ru-RU"/>
              </w:rPr>
              <w:t>хвороб</w:t>
            </w:r>
            <w:proofErr w:type="spellEnd"/>
            <w:r w:rsidRPr="009E6497">
              <w:rPr>
                <w:rFonts w:ascii="Times New Roman" w:eastAsia="Times New Roman" w:hAnsi="Times New Roman" w:cs="Times New Roman"/>
                <w:sz w:val="24"/>
                <w:szCs w:val="24"/>
                <w:lang w:eastAsia="ru-RU"/>
              </w:rPr>
              <w:t>»</w:t>
            </w:r>
          </w:p>
        </w:tc>
        <w:tc>
          <w:tcPr>
            <w:tcW w:w="3545" w:type="dxa"/>
          </w:tcPr>
          <w:p w14:paraId="7D7B4069"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21027, Вінницька обл., Вінницький р-н, </w:t>
            </w:r>
            <w:proofErr w:type="spellStart"/>
            <w:r w:rsidRPr="009E6497">
              <w:rPr>
                <w:rFonts w:ascii="Times New Roman" w:eastAsia="Times New Roman" w:hAnsi="Times New Roman" w:cs="Times New Roman"/>
                <w:color w:val="000000"/>
                <w:sz w:val="24"/>
                <w:szCs w:val="24"/>
              </w:rPr>
              <w:t>сел</w:t>
            </w:r>
            <w:proofErr w:type="spellEnd"/>
            <w:r w:rsidRPr="009E6497">
              <w:rPr>
                <w:rFonts w:ascii="Times New Roman" w:eastAsia="Times New Roman" w:hAnsi="Times New Roman" w:cs="Times New Roman"/>
                <w:color w:val="000000"/>
                <w:sz w:val="24"/>
                <w:szCs w:val="24"/>
              </w:rPr>
              <w:t>. Березина, вул. Каштанова, 5</w:t>
            </w:r>
          </w:p>
        </w:tc>
        <w:tc>
          <w:tcPr>
            <w:tcW w:w="1985" w:type="dxa"/>
          </w:tcPr>
          <w:p w14:paraId="7C62E57E"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hAnsi="Times New Roman"/>
                <w:b/>
                <w:bCs/>
                <w:color w:val="000000"/>
                <w:sz w:val="24"/>
                <w:szCs w:val="24"/>
              </w:rPr>
              <w:t>˅</w:t>
            </w:r>
          </w:p>
        </w:tc>
      </w:tr>
      <w:tr w:rsidR="00BB268E" w:rsidRPr="009E6497" w14:paraId="021424F8" w14:textId="77777777" w:rsidTr="00BB268E">
        <w:trPr>
          <w:trHeight w:val="702"/>
        </w:trPr>
        <w:tc>
          <w:tcPr>
            <w:tcW w:w="553" w:type="dxa"/>
            <w:shd w:val="clear" w:color="auto" w:fill="auto"/>
            <w:vAlign w:val="center"/>
          </w:tcPr>
          <w:p w14:paraId="3140D739"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w:t>
            </w:r>
          </w:p>
        </w:tc>
        <w:tc>
          <w:tcPr>
            <w:tcW w:w="3982" w:type="dxa"/>
            <w:vAlign w:val="center"/>
          </w:tcPr>
          <w:p w14:paraId="1F8D74FC"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підприємство «Волинська обласна інфекційна лікарня» Волинської обласної ради</w:t>
            </w:r>
          </w:p>
        </w:tc>
        <w:tc>
          <w:tcPr>
            <w:tcW w:w="3545" w:type="dxa"/>
          </w:tcPr>
          <w:p w14:paraId="10CDA1C5"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43016, Волинська обл., </w:t>
            </w:r>
            <w:r w:rsidRPr="009E6497">
              <w:rPr>
                <w:rFonts w:ascii="Times New Roman" w:eastAsia="Times New Roman" w:hAnsi="Times New Roman" w:cs="Times New Roman"/>
                <w:color w:val="000000"/>
                <w:sz w:val="24"/>
                <w:szCs w:val="24"/>
              </w:rPr>
              <w:br/>
              <w:t>м. Луцьк, вул. Шевченка, 30</w:t>
            </w:r>
          </w:p>
        </w:tc>
        <w:tc>
          <w:tcPr>
            <w:tcW w:w="1985" w:type="dxa"/>
          </w:tcPr>
          <w:p w14:paraId="3BC3BB36"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hAnsi="Times New Roman"/>
                <w:b/>
                <w:bCs/>
                <w:color w:val="000000"/>
                <w:sz w:val="24"/>
                <w:szCs w:val="24"/>
              </w:rPr>
              <w:t>˅</w:t>
            </w:r>
          </w:p>
        </w:tc>
      </w:tr>
      <w:tr w:rsidR="00BB268E" w:rsidRPr="009E6497" w14:paraId="4A1D8783" w14:textId="77777777" w:rsidTr="00BB268E">
        <w:trPr>
          <w:trHeight w:val="702"/>
        </w:trPr>
        <w:tc>
          <w:tcPr>
            <w:tcW w:w="553" w:type="dxa"/>
            <w:shd w:val="clear" w:color="auto" w:fill="auto"/>
            <w:vAlign w:val="center"/>
          </w:tcPr>
          <w:p w14:paraId="59DAFFCE"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3</w:t>
            </w:r>
          </w:p>
        </w:tc>
        <w:tc>
          <w:tcPr>
            <w:tcW w:w="3982" w:type="dxa"/>
            <w:vAlign w:val="center"/>
          </w:tcPr>
          <w:p w14:paraId="41946724"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 xml:space="preserve">Комунальне підприємство «Дніпропетровський обласний центр соціально значущих </w:t>
            </w:r>
            <w:proofErr w:type="spellStart"/>
            <w:r w:rsidRPr="009E6497">
              <w:rPr>
                <w:rFonts w:ascii="Times New Roman" w:eastAsia="Times New Roman" w:hAnsi="Times New Roman" w:cs="Times New Roman"/>
                <w:sz w:val="24"/>
                <w:szCs w:val="24"/>
                <w:lang w:eastAsia="ru-RU"/>
              </w:rPr>
              <w:t>хвороб</w:t>
            </w:r>
            <w:proofErr w:type="spellEnd"/>
            <w:r w:rsidRPr="009E6497">
              <w:rPr>
                <w:rFonts w:ascii="Times New Roman" w:eastAsia="Times New Roman" w:hAnsi="Times New Roman" w:cs="Times New Roman"/>
                <w:sz w:val="24"/>
                <w:szCs w:val="24"/>
                <w:lang w:eastAsia="ru-RU"/>
              </w:rPr>
              <w:t>» Дніпропетровської обласної ради»</w:t>
            </w:r>
          </w:p>
        </w:tc>
        <w:tc>
          <w:tcPr>
            <w:tcW w:w="3545" w:type="dxa"/>
          </w:tcPr>
          <w:p w14:paraId="7545B0BC"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49074, м. Дніпро, вул. </w:t>
            </w:r>
            <w:proofErr w:type="spellStart"/>
            <w:r w:rsidRPr="009E6497">
              <w:rPr>
                <w:rFonts w:ascii="Times New Roman" w:eastAsia="Times New Roman" w:hAnsi="Times New Roman" w:cs="Times New Roman"/>
                <w:color w:val="000000"/>
                <w:sz w:val="24"/>
                <w:szCs w:val="24"/>
              </w:rPr>
              <w:t>Старочумацька</w:t>
            </w:r>
            <w:proofErr w:type="spellEnd"/>
            <w:r w:rsidRPr="009E6497">
              <w:rPr>
                <w:rFonts w:ascii="Times New Roman" w:eastAsia="Times New Roman" w:hAnsi="Times New Roman" w:cs="Times New Roman"/>
                <w:color w:val="000000"/>
                <w:sz w:val="24"/>
                <w:szCs w:val="24"/>
              </w:rPr>
              <w:t>, 9-А</w:t>
            </w:r>
          </w:p>
        </w:tc>
        <w:tc>
          <w:tcPr>
            <w:tcW w:w="1985" w:type="dxa"/>
          </w:tcPr>
          <w:p w14:paraId="0D9A0247"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hAnsi="Times New Roman"/>
                <w:b/>
                <w:bCs/>
                <w:color w:val="000000"/>
                <w:sz w:val="24"/>
                <w:szCs w:val="24"/>
              </w:rPr>
              <w:t>˅</w:t>
            </w:r>
          </w:p>
        </w:tc>
      </w:tr>
      <w:tr w:rsidR="00BB268E" w:rsidRPr="009E6497" w14:paraId="6AA2E4BA" w14:textId="77777777" w:rsidTr="00BB268E">
        <w:trPr>
          <w:trHeight w:val="702"/>
        </w:trPr>
        <w:tc>
          <w:tcPr>
            <w:tcW w:w="553" w:type="dxa"/>
            <w:shd w:val="clear" w:color="auto" w:fill="auto"/>
            <w:vAlign w:val="center"/>
          </w:tcPr>
          <w:p w14:paraId="69E48D05"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4</w:t>
            </w:r>
          </w:p>
        </w:tc>
        <w:tc>
          <w:tcPr>
            <w:tcW w:w="3982" w:type="dxa"/>
            <w:vAlign w:val="center"/>
          </w:tcPr>
          <w:p w14:paraId="0002F042"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«Донецький обласний центр з профілактики та боротьби зі СНІДом»</w:t>
            </w:r>
          </w:p>
        </w:tc>
        <w:tc>
          <w:tcPr>
            <w:tcW w:w="3545" w:type="dxa"/>
          </w:tcPr>
          <w:p w14:paraId="0BC7B59F"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85001, Донецька обл., </w:t>
            </w:r>
            <w:r w:rsidRPr="009E6497">
              <w:rPr>
                <w:rFonts w:ascii="Times New Roman" w:eastAsia="Times New Roman" w:hAnsi="Times New Roman" w:cs="Times New Roman"/>
                <w:color w:val="000000"/>
                <w:sz w:val="24"/>
                <w:szCs w:val="24"/>
              </w:rPr>
              <w:br/>
              <w:t>м. Слов'янськ, вул. Ярослава Мудрого, 13</w:t>
            </w:r>
          </w:p>
        </w:tc>
        <w:tc>
          <w:tcPr>
            <w:tcW w:w="1985" w:type="dxa"/>
          </w:tcPr>
          <w:p w14:paraId="078F5D99"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hAnsi="Times New Roman"/>
                <w:b/>
                <w:bCs/>
                <w:color w:val="000000"/>
                <w:sz w:val="24"/>
                <w:szCs w:val="24"/>
              </w:rPr>
              <w:t>˅</w:t>
            </w:r>
          </w:p>
        </w:tc>
      </w:tr>
      <w:tr w:rsidR="00BB268E" w:rsidRPr="009E6497" w14:paraId="602D386B" w14:textId="77777777" w:rsidTr="00BB268E">
        <w:trPr>
          <w:trHeight w:val="702"/>
        </w:trPr>
        <w:tc>
          <w:tcPr>
            <w:tcW w:w="553" w:type="dxa"/>
            <w:shd w:val="clear" w:color="auto" w:fill="auto"/>
            <w:vAlign w:val="center"/>
          </w:tcPr>
          <w:p w14:paraId="062DB4A3"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5</w:t>
            </w:r>
          </w:p>
        </w:tc>
        <w:tc>
          <w:tcPr>
            <w:tcW w:w="3982" w:type="dxa"/>
            <w:vAlign w:val="center"/>
          </w:tcPr>
          <w:p w14:paraId="22779327"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«Обласний медичний спеціалізований центр» Житомирської обласної ради</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0551303" w14:textId="77777777" w:rsidR="00BB268E" w:rsidRPr="009E6497" w:rsidRDefault="00BB268E" w:rsidP="009E6497">
            <w:pPr>
              <w:spacing w:after="0" w:line="240" w:lineRule="auto"/>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lang w:eastAsia="ru-RU"/>
              </w:rPr>
              <w:t xml:space="preserve">10029, м. Житомир, </w:t>
            </w:r>
            <w:r w:rsidRPr="009E6497">
              <w:rPr>
                <w:rFonts w:ascii="Times New Roman" w:eastAsia="Times New Roman" w:hAnsi="Times New Roman" w:cs="Times New Roman"/>
                <w:sz w:val="24"/>
                <w:szCs w:val="24"/>
                <w:lang w:eastAsia="ru-RU"/>
              </w:rPr>
              <w:br/>
              <w:t xml:space="preserve">вул. Покровська, 28, </w:t>
            </w:r>
          </w:p>
        </w:tc>
        <w:tc>
          <w:tcPr>
            <w:tcW w:w="1985" w:type="dxa"/>
            <w:tcBorders>
              <w:top w:val="single" w:sz="4" w:space="0" w:color="auto"/>
              <w:left w:val="single" w:sz="4" w:space="0" w:color="auto"/>
              <w:bottom w:val="single" w:sz="4" w:space="0" w:color="auto"/>
              <w:right w:val="single" w:sz="4" w:space="0" w:color="auto"/>
            </w:tcBorders>
          </w:tcPr>
          <w:p w14:paraId="3AC73DBF"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3EB13E83" w14:textId="77777777" w:rsidTr="00BB268E">
        <w:trPr>
          <w:trHeight w:val="702"/>
        </w:trPr>
        <w:tc>
          <w:tcPr>
            <w:tcW w:w="553" w:type="dxa"/>
            <w:shd w:val="clear" w:color="auto" w:fill="auto"/>
            <w:vAlign w:val="center"/>
          </w:tcPr>
          <w:p w14:paraId="41DA39D0"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6</w:t>
            </w:r>
          </w:p>
        </w:tc>
        <w:tc>
          <w:tcPr>
            <w:tcW w:w="3982" w:type="dxa"/>
            <w:vAlign w:val="center"/>
          </w:tcPr>
          <w:p w14:paraId="6BE8AB57"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«Закарпатський обласний центр громадського здоров'я» Закарпатської обласної ради</w:t>
            </w:r>
          </w:p>
        </w:tc>
        <w:tc>
          <w:tcPr>
            <w:tcW w:w="3545" w:type="dxa"/>
            <w:tcBorders>
              <w:top w:val="nil"/>
              <w:left w:val="single" w:sz="4" w:space="0" w:color="auto"/>
              <w:bottom w:val="single" w:sz="4" w:space="0" w:color="auto"/>
              <w:right w:val="single" w:sz="4" w:space="0" w:color="auto"/>
            </w:tcBorders>
            <w:shd w:val="clear" w:color="auto" w:fill="auto"/>
            <w:vAlign w:val="center"/>
          </w:tcPr>
          <w:p w14:paraId="58020D15" w14:textId="7FC17D5B"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88000, м. Ужгород,</w:t>
            </w:r>
            <w:r w:rsidRPr="009E6497">
              <w:rPr>
                <w:rFonts w:ascii="Times New Roman" w:eastAsia="Times New Roman" w:hAnsi="Times New Roman" w:cs="Times New Roman"/>
                <w:sz w:val="24"/>
                <w:szCs w:val="24"/>
                <w:lang w:eastAsia="ru-RU"/>
              </w:rPr>
              <w:br/>
              <w:t xml:space="preserve"> вул. </w:t>
            </w:r>
            <w:proofErr w:type="spellStart"/>
            <w:r w:rsidRPr="009E6497">
              <w:rPr>
                <w:rFonts w:ascii="Times New Roman" w:eastAsia="Times New Roman" w:hAnsi="Times New Roman" w:cs="Times New Roman"/>
                <w:sz w:val="24"/>
                <w:szCs w:val="24"/>
                <w:lang w:eastAsia="ru-RU"/>
              </w:rPr>
              <w:t>Другетів</w:t>
            </w:r>
            <w:proofErr w:type="spellEnd"/>
            <w:r w:rsidRPr="009E6497">
              <w:rPr>
                <w:rFonts w:ascii="Times New Roman" w:eastAsia="Times New Roman" w:hAnsi="Times New Roman" w:cs="Times New Roman"/>
                <w:sz w:val="24"/>
                <w:szCs w:val="24"/>
                <w:lang w:eastAsia="ru-RU"/>
              </w:rPr>
              <w:t xml:space="preserve">, 72, </w:t>
            </w:r>
          </w:p>
        </w:tc>
        <w:tc>
          <w:tcPr>
            <w:tcW w:w="1985" w:type="dxa"/>
            <w:tcBorders>
              <w:top w:val="nil"/>
              <w:left w:val="single" w:sz="4" w:space="0" w:color="auto"/>
              <w:bottom w:val="single" w:sz="4" w:space="0" w:color="auto"/>
              <w:right w:val="single" w:sz="4" w:space="0" w:color="auto"/>
            </w:tcBorders>
          </w:tcPr>
          <w:p w14:paraId="61BCCECB"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273B87A6" w14:textId="77777777" w:rsidTr="00BB268E">
        <w:trPr>
          <w:trHeight w:val="702"/>
        </w:trPr>
        <w:tc>
          <w:tcPr>
            <w:tcW w:w="553" w:type="dxa"/>
            <w:shd w:val="clear" w:color="auto" w:fill="auto"/>
            <w:vAlign w:val="center"/>
          </w:tcPr>
          <w:p w14:paraId="30B7F25F"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7</w:t>
            </w:r>
          </w:p>
        </w:tc>
        <w:tc>
          <w:tcPr>
            <w:tcW w:w="3982" w:type="dxa"/>
            <w:vAlign w:val="center"/>
          </w:tcPr>
          <w:p w14:paraId="1BD9E4A1"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«Обласна інфекційна клінічна лікарня» Запорізької обласної ради</w:t>
            </w:r>
          </w:p>
        </w:tc>
        <w:tc>
          <w:tcPr>
            <w:tcW w:w="3545" w:type="dxa"/>
            <w:tcBorders>
              <w:top w:val="nil"/>
              <w:left w:val="single" w:sz="4" w:space="0" w:color="auto"/>
              <w:bottom w:val="single" w:sz="4" w:space="0" w:color="auto"/>
              <w:right w:val="single" w:sz="4" w:space="0" w:color="auto"/>
            </w:tcBorders>
            <w:shd w:val="clear" w:color="auto" w:fill="auto"/>
            <w:vAlign w:val="center"/>
          </w:tcPr>
          <w:p w14:paraId="1124BE39"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69006, м. Запоріжжя, </w:t>
            </w:r>
            <w:r w:rsidRPr="009E6497">
              <w:rPr>
                <w:rFonts w:ascii="Times New Roman" w:eastAsia="Times New Roman" w:hAnsi="Times New Roman" w:cs="Times New Roman"/>
                <w:sz w:val="24"/>
                <w:szCs w:val="24"/>
                <w:lang w:eastAsia="ru-RU"/>
              </w:rPr>
              <w:br/>
              <w:t>вул. Сталеварів, 28</w:t>
            </w:r>
            <w:r w:rsidRPr="009E6497">
              <w:rPr>
                <w:rFonts w:ascii="Times New Roman" w:eastAsia="Times New Roman" w:hAnsi="Times New Roman" w:cs="Times New Roman"/>
                <w:color w:val="FF0000"/>
                <w:sz w:val="24"/>
                <w:szCs w:val="24"/>
                <w:lang w:eastAsia="ru-RU"/>
              </w:rPr>
              <w:t xml:space="preserve"> </w:t>
            </w:r>
          </w:p>
        </w:tc>
        <w:tc>
          <w:tcPr>
            <w:tcW w:w="1985" w:type="dxa"/>
            <w:tcBorders>
              <w:top w:val="nil"/>
              <w:left w:val="single" w:sz="4" w:space="0" w:color="auto"/>
              <w:bottom w:val="single" w:sz="4" w:space="0" w:color="auto"/>
              <w:right w:val="single" w:sz="4" w:space="0" w:color="auto"/>
            </w:tcBorders>
          </w:tcPr>
          <w:p w14:paraId="49A239FE"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63083C20" w14:textId="77777777" w:rsidTr="00BB268E">
        <w:trPr>
          <w:trHeight w:val="702"/>
        </w:trPr>
        <w:tc>
          <w:tcPr>
            <w:tcW w:w="553" w:type="dxa"/>
            <w:shd w:val="clear" w:color="auto" w:fill="auto"/>
            <w:vAlign w:val="center"/>
          </w:tcPr>
          <w:p w14:paraId="31CFAD05"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8</w:t>
            </w:r>
          </w:p>
        </w:tc>
        <w:tc>
          <w:tcPr>
            <w:tcW w:w="3982" w:type="dxa"/>
            <w:vAlign w:val="center"/>
          </w:tcPr>
          <w:p w14:paraId="072D57C3"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 xml:space="preserve">Комунальне некомерційне підприємство «Івано-Франківський обласний </w:t>
            </w:r>
            <w:proofErr w:type="spellStart"/>
            <w:r w:rsidRPr="009E6497">
              <w:rPr>
                <w:rFonts w:ascii="Times New Roman" w:eastAsia="Times New Roman" w:hAnsi="Times New Roman" w:cs="Times New Roman"/>
                <w:sz w:val="24"/>
                <w:szCs w:val="24"/>
                <w:lang w:eastAsia="ru-RU"/>
              </w:rPr>
              <w:t>фтизіопульмонологічний</w:t>
            </w:r>
            <w:proofErr w:type="spellEnd"/>
            <w:r w:rsidRPr="009E6497">
              <w:rPr>
                <w:rFonts w:ascii="Times New Roman" w:eastAsia="Times New Roman" w:hAnsi="Times New Roman" w:cs="Times New Roman"/>
                <w:sz w:val="24"/>
                <w:szCs w:val="24"/>
                <w:lang w:eastAsia="ru-RU"/>
              </w:rPr>
              <w:t xml:space="preserve"> центр Івано-Франківської обласної ради»</w:t>
            </w:r>
          </w:p>
        </w:tc>
        <w:tc>
          <w:tcPr>
            <w:tcW w:w="3545" w:type="dxa"/>
            <w:tcBorders>
              <w:top w:val="nil"/>
              <w:left w:val="single" w:sz="4" w:space="0" w:color="auto"/>
              <w:bottom w:val="single" w:sz="4" w:space="0" w:color="auto"/>
              <w:right w:val="single" w:sz="4" w:space="0" w:color="auto"/>
            </w:tcBorders>
            <w:shd w:val="clear" w:color="auto" w:fill="auto"/>
            <w:vAlign w:val="center"/>
          </w:tcPr>
          <w:p w14:paraId="718C7721"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76018 м. Івано-Франківськ, </w:t>
            </w:r>
            <w:r w:rsidRPr="009E6497">
              <w:rPr>
                <w:rFonts w:ascii="Times New Roman" w:eastAsia="Times New Roman" w:hAnsi="Times New Roman" w:cs="Times New Roman"/>
                <w:sz w:val="24"/>
                <w:szCs w:val="24"/>
                <w:lang w:eastAsia="ru-RU"/>
              </w:rPr>
              <w:br/>
              <w:t xml:space="preserve">вул. Сагайдачного, 66 </w:t>
            </w:r>
          </w:p>
        </w:tc>
        <w:tc>
          <w:tcPr>
            <w:tcW w:w="1985" w:type="dxa"/>
            <w:tcBorders>
              <w:top w:val="nil"/>
              <w:left w:val="single" w:sz="4" w:space="0" w:color="auto"/>
              <w:bottom w:val="single" w:sz="4" w:space="0" w:color="auto"/>
              <w:right w:val="single" w:sz="4" w:space="0" w:color="auto"/>
            </w:tcBorders>
          </w:tcPr>
          <w:p w14:paraId="34C31C08"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3B001220" w14:textId="77777777" w:rsidTr="00BB268E">
        <w:trPr>
          <w:trHeight w:val="702"/>
        </w:trPr>
        <w:tc>
          <w:tcPr>
            <w:tcW w:w="553" w:type="dxa"/>
            <w:shd w:val="clear" w:color="auto" w:fill="auto"/>
            <w:vAlign w:val="center"/>
          </w:tcPr>
          <w:p w14:paraId="4DF77AE8" w14:textId="77777777" w:rsidR="00BB268E" w:rsidRPr="009E6497" w:rsidRDefault="00BB268E" w:rsidP="009E6497">
            <w:pPr>
              <w:spacing w:after="0" w:line="240" w:lineRule="auto"/>
              <w:jc w:val="center"/>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9</w:t>
            </w:r>
          </w:p>
        </w:tc>
        <w:tc>
          <w:tcPr>
            <w:tcW w:w="3982" w:type="dxa"/>
            <w:vAlign w:val="center"/>
          </w:tcPr>
          <w:p w14:paraId="2A32E39C"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Київської обласної ради «Київський обласний спеціалізований медичний центр»</w:t>
            </w:r>
          </w:p>
        </w:tc>
        <w:tc>
          <w:tcPr>
            <w:tcW w:w="3545" w:type="dxa"/>
            <w:tcBorders>
              <w:top w:val="nil"/>
              <w:left w:val="single" w:sz="4" w:space="0" w:color="auto"/>
              <w:bottom w:val="single" w:sz="4" w:space="0" w:color="auto"/>
              <w:right w:val="single" w:sz="4" w:space="0" w:color="auto"/>
            </w:tcBorders>
            <w:shd w:val="clear" w:color="auto" w:fill="auto"/>
            <w:vAlign w:val="center"/>
          </w:tcPr>
          <w:p w14:paraId="7D529C87" w14:textId="20588A61"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04107, </w:t>
            </w:r>
            <w:proofErr w:type="spellStart"/>
            <w:r w:rsidRPr="009E6497">
              <w:rPr>
                <w:rFonts w:ascii="Times New Roman" w:eastAsia="Times New Roman" w:hAnsi="Times New Roman" w:cs="Times New Roman"/>
                <w:sz w:val="24"/>
                <w:szCs w:val="24"/>
                <w:lang w:eastAsia="ru-RU"/>
              </w:rPr>
              <w:t>м.Київ</w:t>
            </w:r>
            <w:proofErr w:type="spellEnd"/>
            <w:r w:rsidRPr="009E64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9E6497">
              <w:rPr>
                <w:rFonts w:ascii="Times New Roman" w:eastAsia="Times New Roman" w:hAnsi="Times New Roman" w:cs="Times New Roman"/>
                <w:sz w:val="24"/>
                <w:szCs w:val="24"/>
                <w:lang w:eastAsia="ru-RU"/>
              </w:rPr>
              <w:t xml:space="preserve">вул. </w:t>
            </w:r>
            <w:proofErr w:type="spellStart"/>
            <w:r w:rsidRPr="009E6497">
              <w:rPr>
                <w:rFonts w:ascii="Times New Roman" w:eastAsia="Times New Roman" w:hAnsi="Times New Roman" w:cs="Times New Roman"/>
                <w:sz w:val="24"/>
                <w:szCs w:val="24"/>
                <w:lang w:eastAsia="ru-RU"/>
              </w:rPr>
              <w:t>Загорівська</w:t>
            </w:r>
            <w:proofErr w:type="spellEnd"/>
            <w:r w:rsidRPr="009E6497">
              <w:rPr>
                <w:rFonts w:ascii="Times New Roman" w:eastAsia="Times New Roman" w:hAnsi="Times New Roman" w:cs="Times New Roman"/>
                <w:sz w:val="24"/>
                <w:szCs w:val="24"/>
                <w:lang w:eastAsia="ru-RU"/>
              </w:rPr>
              <w:t xml:space="preserve">, 1 (колишня </w:t>
            </w:r>
            <w:proofErr w:type="spellStart"/>
            <w:r w:rsidRPr="009E6497">
              <w:rPr>
                <w:rFonts w:ascii="Times New Roman" w:eastAsia="Times New Roman" w:hAnsi="Times New Roman" w:cs="Times New Roman"/>
                <w:sz w:val="24"/>
                <w:szCs w:val="24"/>
                <w:lang w:eastAsia="ru-RU"/>
              </w:rPr>
              <w:t>Багговутівська</w:t>
            </w:r>
            <w:proofErr w:type="spellEnd"/>
            <w:r w:rsidRPr="009E6497">
              <w:rPr>
                <w:rFonts w:ascii="Times New Roman" w:eastAsia="Times New Roman" w:hAnsi="Times New Roman" w:cs="Times New Roman"/>
                <w:sz w:val="24"/>
                <w:szCs w:val="24"/>
                <w:lang w:eastAsia="ru-RU"/>
              </w:rPr>
              <w:t>)</w:t>
            </w:r>
          </w:p>
        </w:tc>
        <w:tc>
          <w:tcPr>
            <w:tcW w:w="1985" w:type="dxa"/>
            <w:tcBorders>
              <w:top w:val="nil"/>
              <w:left w:val="single" w:sz="4" w:space="0" w:color="auto"/>
              <w:bottom w:val="single" w:sz="4" w:space="0" w:color="auto"/>
              <w:right w:val="single" w:sz="4" w:space="0" w:color="auto"/>
            </w:tcBorders>
          </w:tcPr>
          <w:p w14:paraId="654BE479"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447D7E5F" w14:textId="77777777" w:rsidTr="00BB268E">
        <w:trPr>
          <w:trHeight w:val="702"/>
        </w:trPr>
        <w:tc>
          <w:tcPr>
            <w:tcW w:w="553" w:type="dxa"/>
            <w:shd w:val="clear" w:color="auto" w:fill="auto"/>
            <w:vAlign w:val="center"/>
          </w:tcPr>
          <w:p w14:paraId="0CC4341D"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10</w:t>
            </w:r>
          </w:p>
        </w:tc>
        <w:tc>
          <w:tcPr>
            <w:tcW w:w="3982" w:type="dxa"/>
            <w:vAlign w:val="center"/>
          </w:tcPr>
          <w:p w14:paraId="5E0FF1E2"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«Кіровоградський обласний центр профілактики та боротьби зі СНІДом Кіровоградської обласної ради»</w:t>
            </w:r>
          </w:p>
        </w:tc>
        <w:tc>
          <w:tcPr>
            <w:tcW w:w="3545" w:type="dxa"/>
            <w:tcBorders>
              <w:top w:val="nil"/>
              <w:left w:val="single" w:sz="4" w:space="0" w:color="auto"/>
              <w:bottom w:val="single" w:sz="4" w:space="0" w:color="auto"/>
              <w:right w:val="single" w:sz="4" w:space="0" w:color="auto"/>
            </w:tcBorders>
            <w:shd w:val="clear" w:color="auto" w:fill="auto"/>
            <w:vAlign w:val="center"/>
          </w:tcPr>
          <w:p w14:paraId="24BF5188"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25009, м. Кропивницький, </w:t>
            </w:r>
            <w:r w:rsidRPr="009E6497">
              <w:rPr>
                <w:rFonts w:ascii="Times New Roman" w:eastAsia="Times New Roman" w:hAnsi="Times New Roman" w:cs="Times New Roman"/>
                <w:sz w:val="24"/>
                <w:szCs w:val="24"/>
                <w:lang w:eastAsia="ru-RU"/>
              </w:rPr>
              <w:br/>
              <w:t xml:space="preserve">вул. Комарова,1 </w:t>
            </w:r>
          </w:p>
        </w:tc>
        <w:tc>
          <w:tcPr>
            <w:tcW w:w="1985" w:type="dxa"/>
            <w:tcBorders>
              <w:top w:val="nil"/>
              <w:left w:val="single" w:sz="4" w:space="0" w:color="auto"/>
              <w:bottom w:val="single" w:sz="4" w:space="0" w:color="auto"/>
              <w:right w:val="single" w:sz="4" w:space="0" w:color="auto"/>
            </w:tcBorders>
          </w:tcPr>
          <w:p w14:paraId="5AA78D7F"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0CCB4639" w14:textId="77777777" w:rsidTr="00BB268E">
        <w:trPr>
          <w:trHeight w:val="702"/>
        </w:trPr>
        <w:tc>
          <w:tcPr>
            <w:tcW w:w="553" w:type="dxa"/>
            <w:shd w:val="clear" w:color="auto" w:fill="auto"/>
            <w:vAlign w:val="center"/>
          </w:tcPr>
          <w:p w14:paraId="1D65E472"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lastRenderedPageBreak/>
              <w:t>11</w:t>
            </w:r>
          </w:p>
        </w:tc>
        <w:tc>
          <w:tcPr>
            <w:tcW w:w="3982" w:type="dxa"/>
            <w:vAlign w:val="center"/>
          </w:tcPr>
          <w:p w14:paraId="68F9AC66"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 xml:space="preserve">Комунальне некомерційне підприємство Луганської обласної ради «Луганський обласний медичний центр соціально небезпечних інфекційних </w:t>
            </w:r>
            <w:proofErr w:type="spellStart"/>
            <w:r w:rsidRPr="009E6497">
              <w:rPr>
                <w:rFonts w:ascii="Times New Roman" w:eastAsia="Times New Roman" w:hAnsi="Times New Roman" w:cs="Times New Roman"/>
                <w:sz w:val="24"/>
                <w:szCs w:val="24"/>
                <w:lang w:eastAsia="ru-RU"/>
              </w:rPr>
              <w:t>хвороб</w:t>
            </w:r>
            <w:proofErr w:type="spellEnd"/>
            <w:r w:rsidRPr="009E6497">
              <w:rPr>
                <w:rFonts w:ascii="Times New Roman" w:eastAsia="Times New Roman" w:hAnsi="Times New Roman" w:cs="Times New Roman"/>
                <w:sz w:val="24"/>
                <w:szCs w:val="24"/>
                <w:lang w:eastAsia="ru-RU"/>
              </w:rPr>
              <w:t>»</w:t>
            </w:r>
          </w:p>
        </w:tc>
        <w:tc>
          <w:tcPr>
            <w:tcW w:w="3545" w:type="dxa"/>
            <w:tcBorders>
              <w:top w:val="nil"/>
              <w:left w:val="single" w:sz="4" w:space="0" w:color="auto"/>
              <w:bottom w:val="single" w:sz="4" w:space="0" w:color="auto"/>
              <w:right w:val="single" w:sz="4" w:space="0" w:color="auto"/>
            </w:tcBorders>
            <w:shd w:val="clear" w:color="auto" w:fill="auto"/>
            <w:vAlign w:val="center"/>
          </w:tcPr>
          <w:p w14:paraId="4D57ADBB" w14:textId="231CBBAC"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D74F51">
              <w:rPr>
                <w:rFonts w:ascii="Times New Roman" w:eastAsia="Times New Roman" w:hAnsi="Times New Roman" w:cs="Times New Roman"/>
                <w:sz w:val="24"/>
                <w:szCs w:val="24"/>
                <w:lang w:eastAsia="ru-RU"/>
              </w:rPr>
              <w:t xml:space="preserve">93401, селище </w:t>
            </w:r>
            <w:proofErr w:type="spellStart"/>
            <w:r w:rsidRPr="00D74F51">
              <w:rPr>
                <w:rFonts w:ascii="Times New Roman" w:eastAsia="Times New Roman" w:hAnsi="Times New Roman" w:cs="Times New Roman"/>
                <w:sz w:val="24"/>
                <w:szCs w:val="24"/>
                <w:lang w:eastAsia="ru-RU"/>
              </w:rPr>
              <w:t>Геронімовка</w:t>
            </w:r>
            <w:proofErr w:type="spellEnd"/>
            <w:r w:rsidRPr="00D74F51">
              <w:rPr>
                <w:rFonts w:ascii="Times New Roman" w:eastAsia="Times New Roman" w:hAnsi="Times New Roman" w:cs="Times New Roman"/>
                <w:sz w:val="24"/>
                <w:szCs w:val="24"/>
                <w:lang w:eastAsia="ru-RU"/>
              </w:rPr>
              <w:t xml:space="preserve">, Черкаська </w:t>
            </w:r>
            <w:proofErr w:type="spellStart"/>
            <w:r w:rsidRPr="00D74F51">
              <w:rPr>
                <w:rFonts w:ascii="Times New Roman" w:eastAsia="Times New Roman" w:hAnsi="Times New Roman" w:cs="Times New Roman"/>
                <w:sz w:val="24"/>
                <w:szCs w:val="24"/>
                <w:lang w:eastAsia="ru-RU"/>
              </w:rPr>
              <w:t>обл</w:t>
            </w:r>
            <w:proofErr w:type="spellEnd"/>
            <w:r w:rsidRPr="00D74F51">
              <w:rPr>
                <w:rFonts w:ascii="Times New Roman" w:eastAsia="Times New Roman" w:hAnsi="Times New Roman" w:cs="Times New Roman"/>
                <w:sz w:val="24"/>
                <w:szCs w:val="24"/>
                <w:lang w:eastAsia="ru-RU"/>
              </w:rPr>
              <w:t>, Черкаський р-н</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D74F51">
              <w:rPr>
                <w:rFonts w:ascii="Times New Roman" w:eastAsia="Times New Roman" w:hAnsi="Times New Roman" w:cs="Times New Roman"/>
                <w:sz w:val="24"/>
                <w:szCs w:val="24"/>
                <w:lang w:eastAsia="ru-RU"/>
              </w:rPr>
              <w:t xml:space="preserve">вул. Диспансерна 1, </w:t>
            </w:r>
          </w:p>
        </w:tc>
        <w:tc>
          <w:tcPr>
            <w:tcW w:w="1985" w:type="dxa"/>
            <w:tcBorders>
              <w:top w:val="nil"/>
              <w:left w:val="single" w:sz="4" w:space="0" w:color="auto"/>
              <w:bottom w:val="single" w:sz="4" w:space="0" w:color="auto"/>
              <w:right w:val="single" w:sz="4" w:space="0" w:color="auto"/>
            </w:tcBorders>
          </w:tcPr>
          <w:p w14:paraId="37B0AF42"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1F1C7284" w14:textId="77777777" w:rsidTr="00BB268E">
        <w:trPr>
          <w:trHeight w:val="702"/>
        </w:trPr>
        <w:tc>
          <w:tcPr>
            <w:tcW w:w="553" w:type="dxa"/>
            <w:shd w:val="clear" w:color="auto" w:fill="auto"/>
            <w:vAlign w:val="center"/>
          </w:tcPr>
          <w:p w14:paraId="6D51BDB7"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12</w:t>
            </w:r>
          </w:p>
        </w:tc>
        <w:tc>
          <w:tcPr>
            <w:tcW w:w="3982" w:type="dxa"/>
            <w:vAlign w:val="center"/>
          </w:tcPr>
          <w:p w14:paraId="73E7FA7B"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 xml:space="preserve">Комунальне некомерційне підприємство Львівської обласної ради «Львівський регіональний </w:t>
            </w:r>
            <w:proofErr w:type="spellStart"/>
            <w:r w:rsidRPr="009E6497">
              <w:rPr>
                <w:rFonts w:ascii="Times New Roman" w:eastAsia="Times New Roman" w:hAnsi="Times New Roman" w:cs="Times New Roman"/>
                <w:sz w:val="24"/>
                <w:szCs w:val="24"/>
                <w:lang w:eastAsia="ru-RU"/>
              </w:rPr>
              <w:t>фтизіопульмонологічний</w:t>
            </w:r>
            <w:proofErr w:type="spellEnd"/>
            <w:r w:rsidRPr="009E6497">
              <w:rPr>
                <w:rFonts w:ascii="Times New Roman" w:eastAsia="Times New Roman" w:hAnsi="Times New Roman" w:cs="Times New Roman"/>
                <w:sz w:val="24"/>
                <w:szCs w:val="24"/>
                <w:lang w:eastAsia="ru-RU"/>
              </w:rPr>
              <w:t xml:space="preserve"> клінічний лікувально-діагностичний центр»</w:t>
            </w:r>
          </w:p>
        </w:tc>
        <w:tc>
          <w:tcPr>
            <w:tcW w:w="3545" w:type="dxa"/>
            <w:tcBorders>
              <w:top w:val="nil"/>
              <w:left w:val="single" w:sz="4" w:space="0" w:color="auto"/>
              <w:bottom w:val="single" w:sz="4" w:space="0" w:color="auto"/>
              <w:right w:val="single" w:sz="4" w:space="0" w:color="auto"/>
            </w:tcBorders>
            <w:shd w:val="clear" w:color="auto" w:fill="auto"/>
            <w:vAlign w:val="center"/>
          </w:tcPr>
          <w:p w14:paraId="25813B31"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79008, м. Львів, вул. Лисенка, 45</w:t>
            </w:r>
          </w:p>
        </w:tc>
        <w:tc>
          <w:tcPr>
            <w:tcW w:w="1985" w:type="dxa"/>
            <w:tcBorders>
              <w:top w:val="nil"/>
              <w:left w:val="single" w:sz="4" w:space="0" w:color="auto"/>
              <w:bottom w:val="single" w:sz="4" w:space="0" w:color="auto"/>
              <w:right w:val="single" w:sz="4" w:space="0" w:color="auto"/>
            </w:tcBorders>
          </w:tcPr>
          <w:p w14:paraId="69C8A00A"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2EDEFD2F" w14:textId="77777777" w:rsidTr="00BB268E">
        <w:trPr>
          <w:trHeight w:val="702"/>
        </w:trPr>
        <w:tc>
          <w:tcPr>
            <w:tcW w:w="553" w:type="dxa"/>
            <w:shd w:val="clear" w:color="auto" w:fill="auto"/>
            <w:vAlign w:val="center"/>
          </w:tcPr>
          <w:p w14:paraId="2161FD2F"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13</w:t>
            </w:r>
          </w:p>
        </w:tc>
        <w:tc>
          <w:tcPr>
            <w:tcW w:w="3982" w:type="dxa"/>
            <w:vAlign w:val="center"/>
          </w:tcPr>
          <w:p w14:paraId="473AB5A3"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«Миколаївський обласний центр паліативної допомоги та інтегрованих послуг» Миколаївської обласної ради</w:t>
            </w:r>
          </w:p>
        </w:tc>
        <w:tc>
          <w:tcPr>
            <w:tcW w:w="3545" w:type="dxa"/>
            <w:tcBorders>
              <w:top w:val="nil"/>
              <w:left w:val="single" w:sz="4" w:space="0" w:color="auto"/>
              <w:bottom w:val="single" w:sz="4" w:space="0" w:color="auto"/>
              <w:right w:val="single" w:sz="4" w:space="0" w:color="auto"/>
            </w:tcBorders>
            <w:shd w:val="clear" w:color="auto" w:fill="auto"/>
            <w:vAlign w:val="center"/>
          </w:tcPr>
          <w:p w14:paraId="32570595"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54003, м. Миколаїв, </w:t>
            </w:r>
            <w:r w:rsidRPr="009E6497">
              <w:rPr>
                <w:rFonts w:ascii="Times New Roman" w:eastAsia="Times New Roman" w:hAnsi="Times New Roman" w:cs="Times New Roman"/>
                <w:sz w:val="24"/>
                <w:szCs w:val="24"/>
                <w:lang w:eastAsia="ru-RU"/>
              </w:rPr>
              <w:br/>
              <w:t xml:space="preserve">вул. </w:t>
            </w:r>
            <w:proofErr w:type="spellStart"/>
            <w:r w:rsidRPr="009E6497">
              <w:rPr>
                <w:rFonts w:ascii="Times New Roman" w:eastAsia="Times New Roman" w:hAnsi="Times New Roman" w:cs="Times New Roman"/>
                <w:sz w:val="24"/>
                <w:szCs w:val="24"/>
                <w:lang w:eastAsia="ru-RU"/>
              </w:rPr>
              <w:t>Потемкінська</w:t>
            </w:r>
            <w:proofErr w:type="spellEnd"/>
            <w:r w:rsidRPr="009E6497">
              <w:rPr>
                <w:rFonts w:ascii="Times New Roman" w:eastAsia="Times New Roman" w:hAnsi="Times New Roman" w:cs="Times New Roman"/>
                <w:sz w:val="24"/>
                <w:szCs w:val="24"/>
                <w:lang w:eastAsia="ru-RU"/>
              </w:rPr>
              <w:t>, 138-Б</w:t>
            </w:r>
          </w:p>
        </w:tc>
        <w:tc>
          <w:tcPr>
            <w:tcW w:w="1985" w:type="dxa"/>
            <w:tcBorders>
              <w:top w:val="nil"/>
              <w:left w:val="single" w:sz="4" w:space="0" w:color="auto"/>
              <w:bottom w:val="single" w:sz="4" w:space="0" w:color="auto"/>
              <w:right w:val="single" w:sz="4" w:space="0" w:color="auto"/>
            </w:tcBorders>
          </w:tcPr>
          <w:p w14:paraId="4F7DF706"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512A37F9" w14:textId="77777777" w:rsidTr="00BB268E">
        <w:trPr>
          <w:trHeight w:val="702"/>
        </w:trPr>
        <w:tc>
          <w:tcPr>
            <w:tcW w:w="553" w:type="dxa"/>
            <w:shd w:val="clear" w:color="auto" w:fill="auto"/>
            <w:vAlign w:val="center"/>
          </w:tcPr>
          <w:p w14:paraId="3BA3C0F4"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14</w:t>
            </w:r>
          </w:p>
        </w:tc>
        <w:tc>
          <w:tcPr>
            <w:tcW w:w="3982" w:type="dxa"/>
            <w:vAlign w:val="center"/>
          </w:tcPr>
          <w:p w14:paraId="142E120E"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 xml:space="preserve">Комунальне некомерційне підприємство «Одеський обласний центр соціально значущих </w:t>
            </w:r>
            <w:proofErr w:type="spellStart"/>
            <w:r w:rsidRPr="009E6497">
              <w:rPr>
                <w:rFonts w:ascii="Times New Roman" w:eastAsia="Times New Roman" w:hAnsi="Times New Roman" w:cs="Times New Roman"/>
                <w:sz w:val="24"/>
                <w:szCs w:val="24"/>
                <w:lang w:eastAsia="ru-RU"/>
              </w:rPr>
              <w:t>хвороб</w:t>
            </w:r>
            <w:proofErr w:type="spellEnd"/>
            <w:r w:rsidRPr="009E6497">
              <w:rPr>
                <w:rFonts w:ascii="Times New Roman" w:eastAsia="Times New Roman" w:hAnsi="Times New Roman" w:cs="Times New Roman"/>
                <w:sz w:val="24"/>
                <w:szCs w:val="24"/>
                <w:lang w:eastAsia="ru-RU"/>
              </w:rPr>
              <w:t>» Одеської обласної ради»</w:t>
            </w:r>
          </w:p>
        </w:tc>
        <w:tc>
          <w:tcPr>
            <w:tcW w:w="3545" w:type="dxa"/>
            <w:tcBorders>
              <w:top w:val="nil"/>
              <w:left w:val="single" w:sz="4" w:space="0" w:color="auto"/>
              <w:bottom w:val="single" w:sz="4" w:space="0" w:color="auto"/>
              <w:right w:val="single" w:sz="4" w:space="0" w:color="auto"/>
            </w:tcBorders>
            <w:shd w:val="clear" w:color="auto" w:fill="auto"/>
            <w:vAlign w:val="center"/>
          </w:tcPr>
          <w:p w14:paraId="46776C84"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65031, м. Одеса, </w:t>
            </w:r>
            <w:r w:rsidRPr="009E6497">
              <w:rPr>
                <w:rFonts w:ascii="Times New Roman" w:eastAsia="Times New Roman" w:hAnsi="Times New Roman" w:cs="Times New Roman"/>
                <w:sz w:val="24"/>
                <w:szCs w:val="24"/>
                <w:lang w:eastAsia="ru-RU"/>
              </w:rPr>
              <w:br/>
              <w:t>вул. Леонтовича 9/11</w:t>
            </w:r>
          </w:p>
        </w:tc>
        <w:tc>
          <w:tcPr>
            <w:tcW w:w="1985" w:type="dxa"/>
            <w:tcBorders>
              <w:top w:val="nil"/>
              <w:left w:val="single" w:sz="4" w:space="0" w:color="auto"/>
              <w:bottom w:val="single" w:sz="4" w:space="0" w:color="auto"/>
              <w:right w:val="single" w:sz="4" w:space="0" w:color="auto"/>
            </w:tcBorders>
          </w:tcPr>
          <w:p w14:paraId="6E8ADE17"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26B3A098" w14:textId="77777777" w:rsidTr="00BB268E">
        <w:trPr>
          <w:trHeight w:val="157"/>
        </w:trPr>
        <w:tc>
          <w:tcPr>
            <w:tcW w:w="553" w:type="dxa"/>
            <w:shd w:val="clear" w:color="auto" w:fill="auto"/>
            <w:vAlign w:val="center"/>
          </w:tcPr>
          <w:p w14:paraId="5BB2291E"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15</w:t>
            </w:r>
          </w:p>
        </w:tc>
        <w:tc>
          <w:tcPr>
            <w:tcW w:w="3982" w:type="dxa"/>
            <w:vAlign w:val="center"/>
          </w:tcPr>
          <w:p w14:paraId="5CE03FAF"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підприємство «Обласний центр профілактики ВІЛ-інфекції та боротьби з ВІЛ/СНІД Полтавської обласної ради»</w:t>
            </w:r>
          </w:p>
        </w:tc>
        <w:tc>
          <w:tcPr>
            <w:tcW w:w="3545" w:type="dxa"/>
            <w:tcBorders>
              <w:top w:val="nil"/>
              <w:left w:val="single" w:sz="4" w:space="0" w:color="auto"/>
              <w:bottom w:val="single" w:sz="4" w:space="0" w:color="auto"/>
              <w:right w:val="single" w:sz="4" w:space="0" w:color="auto"/>
            </w:tcBorders>
            <w:shd w:val="clear" w:color="auto" w:fill="auto"/>
            <w:vAlign w:val="center"/>
          </w:tcPr>
          <w:p w14:paraId="21F809F9"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36003, м. Полтава, </w:t>
            </w:r>
            <w:proofErr w:type="spellStart"/>
            <w:r w:rsidRPr="009E6497">
              <w:rPr>
                <w:rFonts w:ascii="Times New Roman" w:eastAsia="Times New Roman" w:hAnsi="Times New Roman" w:cs="Times New Roman"/>
                <w:sz w:val="24"/>
                <w:szCs w:val="24"/>
                <w:lang w:eastAsia="ru-RU"/>
              </w:rPr>
              <w:t>пров</w:t>
            </w:r>
            <w:proofErr w:type="spellEnd"/>
            <w:r w:rsidRPr="009E6497">
              <w:rPr>
                <w:rFonts w:ascii="Times New Roman" w:eastAsia="Times New Roman" w:hAnsi="Times New Roman" w:cs="Times New Roman"/>
                <w:sz w:val="24"/>
                <w:szCs w:val="24"/>
                <w:lang w:eastAsia="ru-RU"/>
              </w:rPr>
              <w:t>. Госпітальний, 5</w:t>
            </w:r>
          </w:p>
        </w:tc>
        <w:tc>
          <w:tcPr>
            <w:tcW w:w="1985" w:type="dxa"/>
            <w:tcBorders>
              <w:top w:val="nil"/>
              <w:left w:val="single" w:sz="4" w:space="0" w:color="auto"/>
              <w:bottom w:val="single" w:sz="4" w:space="0" w:color="auto"/>
              <w:right w:val="single" w:sz="4" w:space="0" w:color="auto"/>
            </w:tcBorders>
          </w:tcPr>
          <w:p w14:paraId="43A3506D"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560C516C" w14:textId="77777777" w:rsidTr="00BB268E">
        <w:trPr>
          <w:trHeight w:val="702"/>
        </w:trPr>
        <w:tc>
          <w:tcPr>
            <w:tcW w:w="553" w:type="dxa"/>
            <w:shd w:val="clear" w:color="auto" w:fill="auto"/>
            <w:vAlign w:val="center"/>
          </w:tcPr>
          <w:p w14:paraId="5424B49E"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16</w:t>
            </w:r>
          </w:p>
        </w:tc>
        <w:tc>
          <w:tcPr>
            <w:tcW w:w="3982" w:type="dxa"/>
            <w:vAlign w:val="center"/>
          </w:tcPr>
          <w:p w14:paraId="1F320397"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підприємство "Обласний інформаційно-аналітичний центр медичної статистики" Рівненської обласної ради</w:t>
            </w:r>
          </w:p>
        </w:tc>
        <w:tc>
          <w:tcPr>
            <w:tcW w:w="3545" w:type="dxa"/>
            <w:tcBorders>
              <w:top w:val="nil"/>
              <w:left w:val="single" w:sz="4" w:space="0" w:color="auto"/>
              <w:bottom w:val="single" w:sz="4" w:space="0" w:color="auto"/>
              <w:right w:val="single" w:sz="4" w:space="0" w:color="auto"/>
            </w:tcBorders>
            <w:shd w:val="clear" w:color="auto" w:fill="auto"/>
            <w:vAlign w:val="center"/>
          </w:tcPr>
          <w:p w14:paraId="5CC08ACD"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33013, м. Рівне, вул. Жоліо-Кюрі,19</w:t>
            </w:r>
          </w:p>
        </w:tc>
        <w:tc>
          <w:tcPr>
            <w:tcW w:w="1985" w:type="dxa"/>
            <w:tcBorders>
              <w:top w:val="nil"/>
              <w:left w:val="single" w:sz="4" w:space="0" w:color="auto"/>
              <w:bottom w:val="single" w:sz="4" w:space="0" w:color="auto"/>
              <w:right w:val="single" w:sz="4" w:space="0" w:color="auto"/>
            </w:tcBorders>
          </w:tcPr>
          <w:p w14:paraId="6199B73B"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15CFACDB" w14:textId="77777777" w:rsidTr="00BB268E">
        <w:trPr>
          <w:trHeight w:val="702"/>
        </w:trPr>
        <w:tc>
          <w:tcPr>
            <w:tcW w:w="553" w:type="dxa"/>
            <w:shd w:val="clear" w:color="auto" w:fill="auto"/>
            <w:vAlign w:val="center"/>
          </w:tcPr>
          <w:p w14:paraId="319C7912"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17</w:t>
            </w:r>
          </w:p>
        </w:tc>
        <w:tc>
          <w:tcPr>
            <w:tcW w:w="3982" w:type="dxa"/>
            <w:vAlign w:val="center"/>
          </w:tcPr>
          <w:p w14:paraId="5ADD8366"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Сумської обласної ради «Обласний клінічний медичний центр соціально небезпечних захворювань»</w:t>
            </w:r>
          </w:p>
        </w:tc>
        <w:tc>
          <w:tcPr>
            <w:tcW w:w="3545" w:type="dxa"/>
            <w:tcBorders>
              <w:top w:val="nil"/>
              <w:left w:val="single" w:sz="4" w:space="0" w:color="auto"/>
              <w:bottom w:val="single" w:sz="4" w:space="0" w:color="auto"/>
              <w:right w:val="single" w:sz="4" w:space="0" w:color="auto"/>
            </w:tcBorders>
            <w:shd w:val="clear" w:color="auto" w:fill="auto"/>
            <w:vAlign w:val="center"/>
          </w:tcPr>
          <w:p w14:paraId="7F06D46A"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40020, м. Суми, </w:t>
            </w:r>
            <w:proofErr w:type="spellStart"/>
            <w:r w:rsidRPr="009E6497">
              <w:rPr>
                <w:rFonts w:ascii="Times New Roman" w:eastAsia="Times New Roman" w:hAnsi="Times New Roman" w:cs="Times New Roman"/>
                <w:sz w:val="24"/>
                <w:szCs w:val="24"/>
                <w:lang w:eastAsia="ru-RU"/>
              </w:rPr>
              <w:t>Ковпаківський</w:t>
            </w:r>
            <w:proofErr w:type="spellEnd"/>
            <w:r w:rsidRPr="009E6497">
              <w:rPr>
                <w:rFonts w:ascii="Times New Roman" w:eastAsia="Times New Roman" w:hAnsi="Times New Roman" w:cs="Times New Roman"/>
                <w:sz w:val="24"/>
                <w:szCs w:val="24"/>
                <w:lang w:eastAsia="ru-RU"/>
              </w:rPr>
              <w:t xml:space="preserve"> р-н, вул. Білопільський шлях, 22</w:t>
            </w:r>
          </w:p>
        </w:tc>
        <w:tc>
          <w:tcPr>
            <w:tcW w:w="1985" w:type="dxa"/>
            <w:tcBorders>
              <w:top w:val="nil"/>
              <w:left w:val="single" w:sz="4" w:space="0" w:color="auto"/>
              <w:bottom w:val="single" w:sz="4" w:space="0" w:color="auto"/>
              <w:right w:val="single" w:sz="4" w:space="0" w:color="auto"/>
            </w:tcBorders>
          </w:tcPr>
          <w:p w14:paraId="440FEA15"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5F43F95E" w14:textId="77777777" w:rsidTr="00BB268E">
        <w:trPr>
          <w:trHeight w:val="702"/>
        </w:trPr>
        <w:tc>
          <w:tcPr>
            <w:tcW w:w="553" w:type="dxa"/>
            <w:shd w:val="clear" w:color="auto" w:fill="auto"/>
            <w:vAlign w:val="center"/>
          </w:tcPr>
          <w:p w14:paraId="5B270647"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18</w:t>
            </w:r>
          </w:p>
        </w:tc>
        <w:tc>
          <w:tcPr>
            <w:tcW w:w="3982" w:type="dxa"/>
            <w:vAlign w:val="center"/>
          </w:tcPr>
          <w:p w14:paraId="0328BEE5"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«Тернопільський обласний медичний центр соціально-небезпечних захворювань» Тернопільської обласної ради</w:t>
            </w:r>
          </w:p>
        </w:tc>
        <w:tc>
          <w:tcPr>
            <w:tcW w:w="3545" w:type="dxa"/>
            <w:tcBorders>
              <w:top w:val="nil"/>
              <w:left w:val="single" w:sz="4" w:space="0" w:color="auto"/>
              <w:bottom w:val="single" w:sz="4" w:space="0" w:color="auto"/>
              <w:right w:val="single" w:sz="4" w:space="0" w:color="auto"/>
            </w:tcBorders>
            <w:shd w:val="clear" w:color="auto" w:fill="auto"/>
            <w:vAlign w:val="center"/>
          </w:tcPr>
          <w:p w14:paraId="4D2FF649"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46027, м. Тернопіль, </w:t>
            </w:r>
          </w:p>
          <w:p w14:paraId="440836F9"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вул. Тролейбусна, 14, </w:t>
            </w:r>
          </w:p>
        </w:tc>
        <w:tc>
          <w:tcPr>
            <w:tcW w:w="1985" w:type="dxa"/>
            <w:tcBorders>
              <w:top w:val="nil"/>
              <w:left w:val="single" w:sz="4" w:space="0" w:color="auto"/>
              <w:bottom w:val="single" w:sz="4" w:space="0" w:color="auto"/>
              <w:right w:val="single" w:sz="4" w:space="0" w:color="auto"/>
            </w:tcBorders>
          </w:tcPr>
          <w:p w14:paraId="0A31C0E2"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42D8FE3C" w14:textId="77777777" w:rsidTr="00BB268E">
        <w:trPr>
          <w:trHeight w:val="702"/>
        </w:trPr>
        <w:tc>
          <w:tcPr>
            <w:tcW w:w="553" w:type="dxa"/>
            <w:shd w:val="clear" w:color="auto" w:fill="auto"/>
            <w:vAlign w:val="center"/>
          </w:tcPr>
          <w:p w14:paraId="4DC28103"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19</w:t>
            </w:r>
          </w:p>
        </w:tc>
        <w:tc>
          <w:tcPr>
            <w:tcW w:w="3982" w:type="dxa"/>
            <w:vAlign w:val="center"/>
          </w:tcPr>
          <w:p w14:paraId="39DC1F37"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Харківської обласної ради «Обласний клінічний центр профілактики і боротьби зі СНІДом»</w:t>
            </w:r>
          </w:p>
        </w:tc>
        <w:tc>
          <w:tcPr>
            <w:tcW w:w="3545" w:type="dxa"/>
            <w:tcBorders>
              <w:top w:val="nil"/>
              <w:left w:val="single" w:sz="4" w:space="0" w:color="auto"/>
              <w:bottom w:val="single" w:sz="4" w:space="0" w:color="auto"/>
              <w:right w:val="single" w:sz="4" w:space="0" w:color="auto"/>
            </w:tcBorders>
            <w:shd w:val="clear" w:color="auto" w:fill="auto"/>
            <w:vAlign w:val="center"/>
          </w:tcPr>
          <w:p w14:paraId="4CA653A0"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61044, м. Харків, вул. Боротьби, 6</w:t>
            </w:r>
          </w:p>
        </w:tc>
        <w:tc>
          <w:tcPr>
            <w:tcW w:w="1985" w:type="dxa"/>
            <w:tcBorders>
              <w:top w:val="nil"/>
              <w:left w:val="single" w:sz="4" w:space="0" w:color="auto"/>
              <w:bottom w:val="single" w:sz="4" w:space="0" w:color="auto"/>
              <w:right w:val="single" w:sz="4" w:space="0" w:color="auto"/>
            </w:tcBorders>
          </w:tcPr>
          <w:p w14:paraId="23E30861"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355EAF94" w14:textId="77777777" w:rsidTr="00BB268E">
        <w:trPr>
          <w:trHeight w:val="702"/>
        </w:trPr>
        <w:tc>
          <w:tcPr>
            <w:tcW w:w="553" w:type="dxa"/>
            <w:shd w:val="clear" w:color="auto" w:fill="auto"/>
            <w:vAlign w:val="center"/>
          </w:tcPr>
          <w:p w14:paraId="199E2EB9"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20</w:t>
            </w:r>
          </w:p>
        </w:tc>
        <w:tc>
          <w:tcPr>
            <w:tcW w:w="3982" w:type="dxa"/>
            <w:vAlign w:val="center"/>
          </w:tcPr>
          <w:p w14:paraId="64732A66"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w:t>
            </w:r>
            <w:proofErr w:type="spellStart"/>
            <w:r w:rsidRPr="009E6497">
              <w:rPr>
                <w:rFonts w:ascii="Times New Roman" w:eastAsia="Times New Roman" w:hAnsi="Times New Roman" w:cs="Times New Roman"/>
                <w:sz w:val="24"/>
                <w:szCs w:val="24"/>
                <w:lang w:eastAsia="ru-RU"/>
              </w:rPr>
              <w:t>Фтизіопульмонологічний</w:t>
            </w:r>
            <w:proofErr w:type="spellEnd"/>
            <w:r w:rsidRPr="009E6497">
              <w:rPr>
                <w:rFonts w:ascii="Times New Roman" w:eastAsia="Times New Roman" w:hAnsi="Times New Roman" w:cs="Times New Roman"/>
                <w:sz w:val="24"/>
                <w:szCs w:val="24"/>
                <w:lang w:eastAsia="ru-RU"/>
              </w:rPr>
              <w:t xml:space="preserve"> медичний центр" Херсонської обласної ради</w:t>
            </w:r>
          </w:p>
        </w:tc>
        <w:tc>
          <w:tcPr>
            <w:tcW w:w="3545" w:type="dxa"/>
            <w:tcBorders>
              <w:top w:val="nil"/>
              <w:left w:val="single" w:sz="4" w:space="0" w:color="auto"/>
              <w:bottom w:val="single" w:sz="4" w:space="0" w:color="auto"/>
              <w:right w:val="single" w:sz="4" w:space="0" w:color="auto"/>
            </w:tcBorders>
            <w:shd w:val="clear" w:color="auto" w:fill="auto"/>
            <w:vAlign w:val="center"/>
          </w:tcPr>
          <w:p w14:paraId="312E77ED"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73021, м. Херсон, проїзд Береговий,3</w:t>
            </w:r>
          </w:p>
        </w:tc>
        <w:tc>
          <w:tcPr>
            <w:tcW w:w="1985" w:type="dxa"/>
            <w:tcBorders>
              <w:top w:val="nil"/>
              <w:left w:val="single" w:sz="4" w:space="0" w:color="auto"/>
              <w:bottom w:val="single" w:sz="4" w:space="0" w:color="auto"/>
              <w:right w:val="single" w:sz="4" w:space="0" w:color="auto"/>
            </w:tcBorders>
          </w:tcPr>
          <w:p w14:paraId="5EBB9603"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5059713F" w14:textId="77777777" w:rsidTr="00BB268E">
        <w:trPr>
          <w:trHeight w:val="702"/>
        </w:trPr>
        <w:tc>
          <w:tcPr>
            <w:tcW w:w="553" w:type="dxa"/>
            <w:shd w:val="clear" w:color="auto" w:fill="auto"/>
            <w:vAlign w:val="center"/>
          </w:tcPr>
          <w:p w14:paraId="0C828062"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lastRenderedPageBreak/>
              <w:t>21</w:t>
            </w:r>
          </w:p>
        </w:tc>
        <w:tc>
          <w:tcPr>
            <w:tcW w:w="3982" w:type="dxa"/>
            <w:vAlign w:val="center"/>
          </w:tcPr>
          <w:p w14:paraId="0583EB40"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«Хмельницький обласний центр профілактики та боротьби зі СНІДом»</w:t>
            </w:r>
          </w:p>
        </w:tc>
        <w:tc>
          <w:tcPr>
            <w:tcW w:w="3545" w:type="dxa"/>
            <w:tcBorders>
              <w:top w:val="nil"/>
              <w:left w:val="single" w:sz="4" w:space="0" w:color="auto"/>
              <w:bottom w:val="single" w:sz="4" w:space="0" w:color="auto"/>
              <w:right w:val="single" w:sz="4" w:space="0" w:color="auto"/>
            </w:tcBorders>
            <w:shd w:val="clear" w:color="auto" w:fill="auto"/>
            <w:vAlign w:val="center"/>
          </w:tcPr>
          <w:p w14:paraId="30E499D8"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29008, м. Хмельницький, вул. Сковороди,17</w:t>
            </w:r>
          </w:p>
        </w:tc>
        <w:tc>
          <w:tcPr>
            <w:tcW w:w="1985" w:type="dxa"/>
            <w:tcBorders>
              <w:top w:val="nil"/>
              <w:left w:val="single" w:sz="4" w:space="0" w:color="auto"/>
              <w:bottom w:val="single" w:sz="4" w:space="0" w:color="auto"/>
              <w:right w:val="single" w:sz="4" w:space="0" w:color="auto"/>
            </w:tcBorders>
          </w:tcPr>
          <w:p w14:paraId="4CEEB1A9"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21044FC9" w14:textId="77777777" w:rsidTr="00BB268E">
        <w:trPr>
          <w:trHeight w:val="702"/>
        </w:trPr>
        <w:tc>
          <w:tcPr>
            <w:tcW w:w="553" w:type="dxa"/>
            <w:shd w:val="clear" w:color="auto" w:fill="auto"/>
            <w:vAlign w:val="center"/>
          </w:tcPr>
          <w:p w14:paraId="125A5B53"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22</w:t>
            </w:r>
          </w:p>
        </w:tc>
        <w:tc>
          <w:tcPr>
            <w:tcW w:w="3982" w:type="dxa"/>
            <w:vAlign w:val="center"/>
          </w:tcPr>
          <w:p w14:paraId="2F6E4609"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«Черкаський обласний центр громадського здоров’я Черкаської обласної ради»</w:t>
            </w:r>
          </w:p>
        </w:tc>
        <w:tc>
          <w:tcPr>
            <w:tcW w:w="3545" w:type="dxa"/>
            <w:tcBorders>
              <w:top w:val="nil"/>
              <w:left w:val="single" w:sz="4" w:space="0" w:color="auto"/>
              <w:bottom w:val="single" w:sz="4" w:space="0" w:color="auto"/>
              <w:right w:val="single" w:sz="4" w:space="0" w:color="auto"/>
            </w:tcBorders>
            <w:shd w:val="clear" w:color="auto" w:fill="auto"/>
            <w:vAlign w:val="center"/>
          </w:tcPr>
          <w:p w14:paraId="34819AAA"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18028, м. Черкаси, вул. Нечуя-Левицького, 22</w:t>
            </w:r>
          </w:p>
        </w:tc>
        <w:tc>
          <w:tcPr>
            <w:tcW w:w="1985" w:type="dxa"/>
            <w:tcBorders>
              <w:top w:val="nil"/>
              <w:left w:val="single" w:sz="4" w:space="0" w:color="auto"/>
              <w:bottom w:val="single" w:sz="4" w:space="0" w:color="auto"/>
              <w:right w:val="single" w:sz="4" w:space="0" w:color="auto"/>
            </w:tcBorders>
          </w:tcPr>
          <w:p w14:paraId="6B174BF7"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7DEAF185" w14:textId="77777777" w:rsidTr="00BB268E">
        <w:trPr>
          <w:trHeight w:val="702"/>
        </w:trPr>
        <w:tc>
          <w:tcPr>
            <w:tcW w:w="553" w:type="dxa"/>
            <w:shd w:val="clear" w:color="auto" w:fill="auto"/>
            <w:vAlign w:val="center"/>
          </w:tcPr>
          <w:p w14:paraId="3D75A0C5"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23</w:t>
            </w:r>
          </w:p>
        </w:tc>
        <w:tc>
          <w:tcPr>
            <w:tcW w:w="3982" w:type="dxa"/>
            <w:vAlign w:val="center"/>
          </w:tcPr>
          <w:p w14:paraId="64A57BBB"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 xml:space="preserve">Обласне комунальне некомерційне підприємство «Чернівецький обласний медичний центр соціально значущих </w:t>
            </w:r>
            <w:proofErr w:type="spellStart"/>
            <w:r w:rsidRPr="009E6497">
              <w:rPr>
                <w:rFonts w:ascii="Times New Roman" w:eastAsia="Times New Roman" w:hAnsi="Times New Roman" w:cs="Times New Roman"/>
                <w:sz w:val="24"/>
                <w:szCs w:val="24"/>
                <w:lang w:eastAsia="ru-RU"/>
              </w:rPr>
              <w:t>хвороб</w:t>
            </w:r>
            <w:proofErr w:type="spellEnd"/>
            <w:r w:rsidRPr="009E6497">
              <w:rPr>
                <w:rFonts w:ascii="Times New Roman" w:eastAsia="Times New Roman" w:hAnsi="Times New Roman" w:cs="Times New Roman"/>
                <w:sz w:val="24"/>
                <w:szCs w:val="24"/>
                <w:lang w:eastAsia="ru-RU"/>
              </w:rPr>
              <w:t>»</w:t>
            </w:r>
          </w:p>
        </w:tc>
        <w:tc>
          <w:tcPr>
            <w:tcW w:w="3545" w:type="dxa"/>
            <w:tcBorders>
              <w:top w:val="nil"/>
              <w:left w:val="single" w:sz="4" w:space="0" w:color="auto"/>
              <w:bottom w:val="single" w:sz="4" w:space="0" w:color="auto"/>
              <w:right w:val="single" w:sz="4" w:space="0" w:color="auto"/>
            </w:tcBorders>
            <w:shd w:val="clear" w:color="auto" w:fill="auto"/>
            <w:vAlign w:val="center"/>
          </w:tcPr>
          <w:p w14:paraId="3B88B0CA"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58005, м. Чернівці,</w:t>
            </w:r>
            <w:r w:rsidRPr="009E6497">
              <w:rPr>
                <w:rFonts w:ascii="Times New Roman" w:eastAsia="Times New Roman" w:hAnsi="Times New Roman" w:cs="Times New Roman"/>
                <w:sz w:val="24"/>
                <w:szCs w:val="24"/>
                <w:lang w:eastAsia="ru-RU"/>
              </w:rPr>
              <w:br/>
              <w:t xml:space="preserve"> вул. Мусоргського, 2</w:t>
            </w:r>
          </w:p>
        </w:tc>
        <w:tc>
          <w:tcPr>
            <w:tcW w:w="1985" w:type="dxa"/>
            <w:tcBorders>
              <w:top w:val="nil"/>
              <w:left w:val="single" w:sz="4" w:space="0" w:color="auto"/>
              <w:bottom w:val="single" w:sz="4" w:space="0" w:color="auto"/>
              <w:right w:val="single" w:sz="4" w:space="0" w:color="auto"/>
            </w:tcBorders>
          </w:tcPr>
          <w:p w14:paraId="05F318E4"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40011290" w14:textId="77777777" w:rsidTr="00BB268E">
        <w:trPr>
          <w:trHeight w:val="702"/>
        </w:trPr>
        <w:tc>
          <w:tcPr>
            <w:tcW w:w="553" w:type="dxa"/>
            <w:shd w:val="clear" w:color="auto" w:fill="auto"/>
            <w:vAlign w:val="center"/>
          </w:tcPr>
          <w:p w14:paraId="394079DF"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24</w:t>
            </w:r>
          </w:p>
        </w:tc>
        <w:tc>
          <w:tcPr>
            <w:tcW w:w="3982" w:type="dxa"/>
            <w:vAlign w:val="center"/>
          </w:tcPr>
          <w:p w14:paraId="799031E8"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«Чернігівська обласна лікарня» Чернігівської обласної ради</w:t>
            </w:r>
          </w:p>
        </w:tc>
        <w:tc>
          <w:tcPr>
            <w:tcW w:w="3545" w:type="dxa"/>
            <w:tcBorders>
              <w:top w:val="nil"/>
              <w:left w:val="single" w:sz="4" w:space="0" w:color="auto"/>
              <w:bottom w:val="single" w:sz="4" w:space="0" w:color="auto"/>
              <w:right w:val="single" w:sz="4" w:space="0" w:color="auto"/>
            </w:tcBorders>
            <w:shd w:val="clear" w:color="auto" w:fill="auto"/>
            <w:vAlign w:val="center"/>
          </w:tcPr>
          <w:p w14:paraId="2BD77F94"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14005, м. Чернігів, вул. Мазепи, 3а</w:t>
            </w:r>
          </w:p>
        </w:tc>
        <w:tc>
          <w:tcPr>
            <w:tcW w:w="1985" w:type="dxa"/>
            <w:tcBorders>
              <w:top w:val="nil"/>
              <w:left w:val="single" w:sz="4" w:space="0" w:color="auto"/>
              <w:bottom w:val="single" w:sz="4" w:space="0" w:color="auto"/>
              <w:right w:val="single" w:sz="4" w:space="0" w:color="auto"/>
            </w:tcBorders>
          </w:tcPr>
          <w:p w14:paraId="054612A2"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5C485B82" w14:textId="77777777" w:rsidTr="00BB268E">
        <w:trPr>
          <w:trHeight w:val="702"/>
        </w:trPr>
        <w:tc>
          <w:tcPr>
            <w:tcW w:w="553" w:type="dxa"/>
            <w:shd w:val="clear" w:color="auto" w:fill="auto"/>
            <w:vAlign w:val="center"/>
          </w:tcPr>
          <w:p w14:paraId="0431E7D2"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25</w:t>
            </w:r>
          </w:p>
        </w:tc>
        <w:tc>
          <w:tcPr>
            <w:tcW w:w="3982" w:type="dxa"/>
            <w:vAlign w:val="center"/>
          </w:tcPr>
          <w:p w14:paraId="09971E09"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w:t>
            </w:r>
          </w:p>
        </w:tc>
        <w:tc>
          <w:tcPr>
            <w:tcW w:w="3545" w:type="dxa"/>
            <w:tcBorders>
              <w:top w:val="nil"/>
              <w:left w:val="single" w:sz="4" w:space="0" w:color="auto"/>
              <w:bottom w:val="single" w:sz="4" w:space="0" w:color="auto"/>
              <w:right w:val="single" w:sz="4" w:space="0" w:color="auto"/>
            </w:tcBorders>
            <w:shd w:val="clear" w:color="auto" w:fill="auto"/>
            <w:vAlign w:val="center"/>
          </w:tcPr>
          <w:p w14:paraId="05680256"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03115, м. Київ, вул. Відпочинку, 11</w:t>
            </w:r>
          </w:p>
        </w:tc>
        <w:tc>
          <w:tcPr>
            <w:tcW w:w="1985" w:type="dxa"/>
            <w:tcBorders>
              <w:top w:val="nil"/>
              <w:left w:val="single" w:sz="4" w:space="0" w:color="auto"/>
              <w:bottom w:val="single" w:sz="4" w:space="0" w:color="auto"/>
              <w:right w:val="single" w:sz="4" w:space="0" w:color="auto"/>
            </w:tcBorders>
          </w:tcPr>
          <w:p w14:paraId="022E402A"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5DB3E8DF" w14:textId="77777777" w:rsidTr="00BB268E">
        <w:trPr>
          <w:trHeight w:val="702"/>
        </w:trPr>
        <w:tc>
          <w:tcPr>
            <w:tcW w:w="553" w:type="dxa"/>
            <w:shd w:val="clear" w:color="auto" w:fill="auto"/>
            <w:vAlign w:val="center"/>
          </w:tcPr>
          <w:p w14:paraId="5EEB6962"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26</w:t>
            </w:r>
          </w:p>
        </w:tc>
        <w:tc>
          <w:tcPr>
            <w:tcW w:w="3982" w:type="dxa"/>
            <w:vAlign w:val="center"/>
          </w:tcPr>
          <w:p w14:paraId="0836C8AB" w14:textId="77777777" w:rsidR="00BB268E" w:rsidRPr="009E6497" w:rsidRDefault="00BB268E" w:rsidP="009E6497">
            <w:pPr>
              <w:spacing w:after="0" w:line="240" w:lineRule="auto"/>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Національна дитяча спеціалізована лікарня «ОХМАТДИТ» Міністерства охорони здоров'я України</w:t>
            </w:r>
          </w:p>
          <w:p w14:paraId="38BD0976" w14:textId="77777777" w:rsidR="00BB268E" w:rsidRPr="009E6497" w:rsidRDefault="00BB268E" w:rsidP="009E6497">
            <w:pPr>
              <w:spacing w:after="0" w:line="240" w:lineRule="auto"/>
              <w:jc w:val="both"/>
              <w:rPr>
                <w:rFonts w:ascii="Times New Roman" w:eastAsia="Times New Roman" w:hAnsi="Times New Roman" w:cs="Times New Roman"/>
                <w:color w:val="000000"/>
                <w:sz w:val="24"/>
                <w:szCs w:val="24"/>
              </w:rPr>
            </w:pPr>
          </w:p>
        </w:tc>
        <w:tc>
          <w:tcPr>
            <w:tcW w:w="3545" w:type="dxa"/>
            <w:tcBorders>
              <w:top w:val="nil"/>
              <w:left w:val="single" w:sz="4" w:space="0" w:color="auto"/>
              <w:bottom w:val="single" w:sz="4" w:space="0" w:color="auto"/>
              <w:right w:val="single" w:sz="4" w:space="0" w:color="auto"/>
            </w:tcBorders>
            <w:shd w:val="clear" w:color="auto" w:fill="auto"/>
            <w:vAlign w:val="center"/>
          </w:tcPr>
          <w:p w14:paraId="4720B654"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01135, м. Київ, вул. В'ячеслава </w:t>
            </w:r>
            <w:proofErr w:type="spellStart"/>
            <w:r w:rsidRPr="009E6497">
              <w:rPr>
                <w:rFonts w:ascii="Times New Roman" w:eastAsia="Times New Roman" w:hAnsi="Times New Roman" w:cs="Times New Roman"/>
                <w:sz w:val="24"/>
                <w:szCs w:val="24"/>
                <w:lang w:eastAsia="ru-RU"/>
              </w:rPr>
              <w:t>Чорновола</w:t>
            </w:r>
            <w:proofErr w:type="spellEnd"/>
            <w:r w:rsidRPr="009E6497">
              <w:rPr>
                <w:rFonts w:ascii="Times New Roman" w:eastAsia="Times New Roman" w:hAnsi="Times New Roman" w:cs="Times New Roman"/>
                <w:sz w:val="24"/>
                <w:szCs w:val="24"/>
                <w:lang w:eastAsia="ru-RU"/>
              </w:rPr>
              <w:t>, 28/1</w:t>
            </w:r>
          </w:p>
        </w:tc>
        <w:tc>
          <w:tcPr>
            <w:tcW w:w="1985" w:type="dxa"/>
            <w:tcBorders>
              <w:top w:val="nil"/>
              <w:left w:val="single" w:sz="4" w:space="0" w:color="auto"/>
              <w:bottom w:val="single" w:sz="4" w:space="0" w:color="auto"/>
              <w:right w:val="single" w:sz="4" w:space="0" w:color="auto"/>
            </w:tcBorders>
          </w:tcPr>
          <w:p w14:paraId="4CFF92C6"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1AEC09BB" w14:textId="77777777" w:rsidTr="00BB268E">
        <w:trPr>
          <w:trHeight w:val="702"/>
        </w:trPr>
        <w:tc>
          <w:tcPr>
            <w:tcW w:w="553" w:type="dxa"/>
            <w:shd w:val="clear" w:color="auto" w:fill="auto"/>
            <w:vAlign w:val="center"/>
          </w:tcPr>
          <w:p w14:paraId="59F99757"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27</w:t>
            </w:r>
          </w:p>
        </w:tc>
        <w:tc>
          <w:tcPr>
            <w:tcW w:w="3982" w:type="dxa"/>
            <w:vAlign w:val="center"/>
          </w:tcPr>
          <w:p w14:paraId="572FC6C3"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1F1F1F"/>
                <w:sz w:val="24"/>
                <w:szCs w:val="24"/>
                <w:shd w:val="clear" w:color="auto" w:fill="FFFFFF"/>
                <w:lang w:eastAsia="ru-RU"/>
              </w:rPr>
              <w:t>Філія за напрямом «Інфекційні хвороби» Комунального некомерційного підприємства «Міська клінічна лікарня № 4» Дніпровської міської ради</w:t>
            </w:r>
          </w:p>
        </w:tc>
        <w:tc>
          <w:tcPr>
            <w:tcW w:w="3545" w:type="dxa"/>
            <w:tcBorders>
              <w:top w:val="nil"/>
              <w:left w:val="single" w:sz="4" w:space="0" w:color="auto"/>
              <w:bottom w:val="single" w:sz="4" w:space="0" w:color="auto"/>
              <w:right w:val="single" w:sz="4" w:space="0" w:color="auto"/>
            </w:tcBorders>
            <w:shd w:val="clear" w:color="auto" w:fill="auto"/>
            <w:vAlign w:val="center"/>
          </w:tcPr>
          <w:p w14:paraId="5EE8FEBB"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49006, м. Дніпро, вул. Канатна, 17 (Міська клінічна лікарня №21)</w:t>
            </w:r>
          </w:p>
        </w:tc>
        <w:tc>
          <w:tcPr>
            <w:tcW w:w="1985" w:type="dxa"/>
            <w:tcBorders>
              <w:top w:val="nil"/>
              <w:left w:val="single" w:sz="4" w:space="0" w:color="auto"/>
              <w:bottom w:val="single" w:sz="4" w:space="0" w:color="auto"/>
              <w:right w:val="single" w:sz="4" w:space="0" w:color="auto"/>
            </w:tcBorders>
          </w:tcPr>
          <w:p w14:paraId="2B81283F"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01F23548" w14:textId="77777777" w:rsidTr="00BB268E">
        <w:trPr>
          <w:trHeight w:val="702"/>
        </w:trPr>
        <w:tc>
          <w:tcPr>
            <w:tcW w:w="553" w:type="dxa"/>
            <w:shd w:val="clear" w:color="auto" w:fill="auto"/>
            <w:vAlign w:val="center"/>
          </w:tcPr>
          <w:p w14:paraId="6C3DFF28"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28</w:t>
            </w:r>
          </w:p>
        </w:tc>
        <w:tc>
          <w:tcPr>
            <w:tcW w:w="3982" w:type="dxa"/>
            <w:vAlign w:val="center"/>
          </w:tcPr>
          <w:p w14:paraId="21729286" w14:textId="77777777" w:rsidR="00BB268E" w:rsidRPr="009E6497" w:rsidRDefault="00BB268E"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підприємство «Криворізький Центр профілактики та боротьби зі СНІДом» Дніпропетровської обласної ради»</w:t>
            </w:r>
          </w:p>
        </w:tc>
        <w:tc>
          <w:tcPr>
            <w:tcW w:w="3545" w:type="dxa"/>
            <w:tcBorders>
              <w:top w:val="nil"/>
              <w:left w:val="single" w:sz="4" w:space="0" w:color="auto"/>
              <w:bottom w:val="single" w:sz="4" w:space="0" w:color="auto"/>
              <w:right w:val="single" w:sz="4" w:space="0" w:color="auto"/>
            </w:tcBorders>
            <w:shd w:val="clear" w:color="auto" w:fill="auto"/>
            <w:vAlign w:val="center"/>
          </w:tcPr>
          <w:p w14:paraId="436BF539"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50051, м. Кривий Ріг,</w:t>
            </w:r>
            <w:r w:rsidRPr="009E6497">
              <w:rPr>
                <w:rFonts w:ascii="Times New Roman" w:eastAsia="Times New Roman" w:hAnsi="Times New Roman" w:cs="Times New Roman"/>
                <w:sz w:val="24"/>
                <w:szCs w:val="24"/>
                <w:lang w:eastAsia="ru-RU"/>
              </w:rPr>
              <w:br/>
              <w:t>вул. Нікопольське Шосе,  4</w:t>
            </w:r>
          </w:p>
        </w:tc>
        <w:tc>
          <w:tcPr>
            <w:tcW w:w="1985" w:type="dxa"/>
            <w:tcBorders>
              <w:top w:val="nil"/>
              <w:left w:val="single" w:sz="4" w:space="0" w:color="auto"/>
              <w:bottom w:val="single" w:sz="4" w:space="0" w:color="auto"/>
              <w:right w:val="single" w:sz="4" w:space="0" w:color="auto"/>
            </w:tcBorders>
          </w:tcPr>
          <w:p w14:paraId="1FAB5DAE"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BB268E" w:rsidRPr="009E6497" w14:paraId="2E9C8ED2" w14:textId="77777777" w:rsidTr="00BB268E">
        <w:trPr>
          <w:trHeight w:val="702"/>
        </w:trPr>
        <w:tc>
          <w:tcPr>
            <w:tcW w:w="553" w:type="dxa"/>
            <w:shd w:val="clear" w:color="auto" w:fill="auto"/>
            <w:vAlign w:val="center"/>
          </w:tcPr>
          <w:p w14:paraId="43F2B20B"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29</w:t>
            </w:r>
          </w:p>
        </w:tc>
        <w:tc>
          <w:tcPr>
            <w:tcW w:w="3982" w:type="dxa"/>
            <w:vAlign w:val="center"/>
          </w:tcPr>
          <w:p w14:paraId="50A53440" w14:textId="77777777" w:rsidR="00BB268E" w:rsidRPr="009E6497" w:rsidRDefault="00BB268E" w:rsidP="009E6497">
            <w:pPr>
              <w:spacing w:after="0" w:line="240" w:lineRule="auto"/>
              <w:contextualSpacing/>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Комунальне некомерційне підприємство «Центр профілактики а боротьби з ВІЛ/СНІДом» Одеської Міської Ради</w:t>
            </w:r>
          </w:p>
        </w:tc>
        <w:tc>
          <w:tcPr>
            <w:tcW w:w="3545" w:type="dxa"/>
            <w:tcBorders>
              <w:top w:val="nil"/>
              <w:left w:val="single" w:sz="4" w:space="0" w:color="auto"/>
              <w:bottom w:val="single" w:sz="4" w:space="0" w:color="auto"/>
              <w:right w:val="single" w:sz="4" w:space="0" w:color="auto"/>
            </w:tcBorders>
            <w:shd w:val="clear" w:color="auto" w:fill="auto"/>
            <w:vAlign w:val="center"/>
          </w:tcPr>
          <w:p w14:paraId="6CD26D70" w14:textId="77777777" w:rsidR="00BB268E" w:rsidRPr="009E6497" w:rsidRDefault="00BB268E"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м. Одеса, вул. </w:t>
            </w:r>
            <w:proofErr w:type="spellStart"/>
            <w:r w:rsidRPr="009E6497">
              <w:rPr>
                <w:rFonts w:ascii="Times New Roman" w:eastAsia="Times New Roman" w:hAnsi="Times New Roman" w:cs="Times New Roman"/>
                <w:sz w:val="24"/>
                <w:szCs w:val="24"/>
                <w:lang w:eastAsia="ru-RU"/>
              </w:rPr>
              <w:t>Мєчникова</w:t>
            </w:r>
            <w:proofErr w:type="spellEnd"/>
            <w:r w:rsidRPr="009E6497">
              <w:rPr>
                <w:rFonts w:ascii="Times New Roman" w:eastAsia="Times New Roman" w:hAnsi="Times New Roman" w:cs="Times New Roman"/>
                <w:sz w:val="24"/>
                <w:szCs w:val="24"/>
                <w:lang w:eastAsia="ru-RU"/>
              </w:rPr>
              <w:t>, 132/7, (048)7001714</w:t>
            </w:r>
          </w:p>
        </w:tc>
        <w:tc>
          <w:tcPr>
            <w:tcW w:w="1985" w:type="dxa"/>
            <w:tcBorders>
              <w:top w:val="nil"/>
              <w:left w:val="single" w:sz="4" w:space="0" w:color="auto"/>
              <w:bottom w:val="single" w:sz="4" w:space="0" w:color="auto"/>
              <w:right w:val="single" w:sz="4" w:space="0" w:color="auto"/>
            </w:tcBorders>
          </w:tcPr>
          <w:p w14:paraId="5FBD5AFF" w14:textId="77777777" w:rsidR="00BB268E" w:rsidRPr="009E6497" w:rsidRDefault="00BB268E"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bl>
    <w:p w14:paraId="471FDC70" w14:textId="77777777" w:rsidR="009E6497" w:rsidRPr="009E6497" w:rsidRDefault="009E6497" w:rsidP="009E6497">
      <w:pPr>
        <w:tabs>
          <w:tab w:val="left" w:pos="5712"/>
        </w:tabs>
        <w:spacing w:after="0" w:line="240" w:lineRule="auto"/>
        <w:rPr>
          <w:rFonts w:ascii="Times New Roman" w:eastAsia="Times New Roman" w:hAnsi="Times New Roman" w:cs="Times New Roman"/>
          <w:szCs w:val="20"/>
          <w:lang w:eastAsia="ru-RU"/>
        </w:rPr>
        <w:sectPr w:rsidR="009E6497" w:rsidRPr="009E6497" w:rsidSect="002F28C7">
          <w:pgSz w:w="11906" w:h="16838"/>
          <w:pgMar w:top="568" w:right="850" w:bottom="993" w:left="1701" w:header="284" w:footer="136" w:gutter="0"/>
          <w:cols w:space="708"/>
          <w:titlePg/>
          <w:docGrid w:linePitch="299"/>
        </w:sectPr>
      </w:pPr>
    </w:p>
    <w:p w14:paraId="2C589FD6" w14:textId="77777777" w:rsidR="009E6497" w:rsidRPr="009E6497" w:rsidRDefault="009E6497" w:rsidP="009E6497">
      <w:pPr>
        <w:spacing w:after="0" w:line="240" w:lineRule="auto"/>
        <w:jc w:val="right"/>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lastRenderedPageBreak/>
        <w:t>Таблиця 2</w:t>
      </w:r>
    </w:p>
    <w:p w14:paraId="5EF8A4D7" w14:textId="77777777" w:rsidR="009E6497" w:rsidRPr="009E6497" w:rsidRDefault="009E6497" w:rsidP="009E6497">
      <w:pPr>
        <w:tabs>
          <w:tab w:val="left" w:pos="5712"/>
        </w:tabs>
        <w:spacing w:after="0" w:line="240" w:lineRule="auto"/>
        <w:rPr>
          <w:rFonts w:ascii="Times New Roman" w:eastAsia="Times New Roman" w:hAnsi="Times New Roman" w:cs="Times New Roman"/>
          <w:szCs w:val="20"/>
          <w:lang w:eastAsia="ru-RU"/>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55"/>
        <w:gridCol w:w="3828"/>
        <w:gridCol w:w="1417"/>
        <w:gridCol w:w="2126"/>
        <w:gridCol w:w="1985"/>
      </w:tblGrid>
      <w:tr w:rsidR="00BB268E" w:rsidRPr="009E6497" w14:paraId="2423071C" w14:textId="77777777" w:rsidTr="00BB268E">
        <w:trPr>
          <w:trHeight w:val="2296"/>
          <w:tblHeader/>
        </w:trPr>
        <w:tc>
          <w:tcPr>
            <w:tcW w:w="554" w:type="dxa"/>
            <w:shd w:val="clear" w:color="auto" w:fill="auto"/>
            <w:vAlign w:val="center"/>
          </w:tcPr>
          <w:p w14:paraId="03D8AC9E" w14:textId="77777777" w:rsidR="00BB268E" w:rsidRPr="009E6497" w:rsidRDefault="00BB268E" w:rsidP="009E6497">
            <w:pPr>
              <w:spacing w:after="0" w:line="240" w:lineRule="auto"/>
              <w:jc w:val="center"/>
              <w:rPr>
                <w:rFonts w:ascii="Times New Roman" w:eastAsia="Times New Roman" w:hAnsi="Times New Roman" w:cs="Times New Roman"/>
                <w:b/>
                <w:bCs/>
                <w:color w:val="000000"/>
                <w:sz w:val="20"/>
                <w:szCs w:val="20"/>
              </w:rPr>
            </w:pPr>
            <w:r w:rsidRPr="009E6497">
              <w:rPr>
                <w:rFonts w:ascii="Times New Roman" w:eastAsia="Times New Roman" w:hAnsi="Times New Roman" w:cs="Times New Roman"/>
                <w:b/>
                <w:bCs/>
                <w:color w:val="000000"/>
                <w:sz w:val="20"/>
                <w:szCs w:val="20"/>
              </w:rPr>
              <w:t>№ з/п</w:t>
            </w:r>
          </w:p>
        </w:tc>
        <w:tc>
          <w:tcPr>
            <w:tcW w:w="3983" w:type="dxa"/>
            <w:gridSpan w:val="2"/>
            <w:vAlign w:val="center"/>
          </w:tcPr>
          <w:p w14:paraId="2A62DB14" w14:textId="77777777" w:rsidR="00BB268E" w:rsidRPr="009E6497" w:rsidRDefault="00BB268E" w:rsidP="009E6497">
            <w:pPr>
              <w:widowControl w:val="0"/>
              <w:tabs>
                <w:tab w:val="left" w:pos="317"/>
                <w:tab w:val="left" w:pos="884"/>
              </w:tabs>
              <w:spacing w:after="0" w:line="240" w:lineRule="auto"/>
              <w:ind w:firstLine="320"/>
              <w:jc w:val="center"/>
              <w:rPr>
                <w:rFonts w:ascii="Arial" w:eastAsia="Arial" w:hAnsi="Arial" w:cs="Times New Roman"/>
                <w:b/>
                <w:bCs/>
                <w:color w:val="000000"/>
                <w:sz w:val="20"/>
                <w:szCs w:val="20"/>
              </w:rPr>
            </w:pPr>
            <w:r w:rsidRPr="009E6497">
              <w:rPr>
                <w:rFonts w:ascii="Times New Roman" w:eastAsia="Arial" w:hAnsi="Times New Roman" w:cs="Times New Roman"/>
                <w:b/>
                <w:color w:val="000000"/>
                <w:sz w:val="20"/>
                <w:szCs w:val="20"/>
                <w:lang w:eastAsia="ru-RU"/>
              </w:rPr>
              <w:t xml:space="preserve">Установи, з яких має бути здійснена доставка вантажу біологічного матеріалу </w:t>
            </w:r>
            <w:r w:rsidRPr="009E6497">
              <w:rPr>
                <w:rFonts w:ascii="Times New Roman" w:eastAsia="Arial" w:hAnsi="Times New Roman" w:cs="Times New Roman"/>
                <w:b/>
                <w:color w:val="000000"/>
                <w:sz w:val="20"/>
                <w:szCs w:val="20"/>
                <w:shd w:val="clear" w:color="auto" w:fill="FFFFFF"/>
                <w:lang w:eastAsia="ru-RU"/>
              </w:rPr>
              <w:t xml:space="preserve">категорії А (код UN 2814) до </w:t>
            </w:r>
            <w:proofErr w:type="spellStart"/>
            <w:r w:rsidRPr="009E6497">
              <w:rPr>
                <w:rFonts w:ascii="Times New Roman" w:eastAsia="Arial" w:hAnsi="Times New Roman" w:cs="Times New Roman"/>
                <w:b/>
                <w:color w:val="212529"/>
                <w:sz w:val="20"/>
                <w:szCs w:val="20"/>
                <w:shd w:val="clear" w:color="auto" w:fill="FFFFFF"/>
                <w:lang w:eastAsia="ru-RU"/>
              </w:rPr>
              <w:t>Референс</w:t>
            </w:r>
            <w:proofErr w:type="spellEnd"/>
            <w:r w:rsidRPr="009E6497">
              <w:rPr>
                <w:rFonts w:ascii="Times New Roman" w:eastAsia="Arial" w:hAnsi="Times New Roman" w:cs="Times New Roman"/>
                <w:b/>
                <w:color w:val="212529"/>
                <w:sz w:val="20"/>
                <w:szCs w:val="20"/>
                <w:shd w:val="clear" w:color="auto" w:fill="FFFFFF"/>
                <w:lang w:eastAsia="ru-RU"/>
              </w:rPr>
              <w:t xml:space="preserve">-лабораторії діагностики туберкульозу, бактеріальних, паразитарних та особливо небезпечних патогенів </w:t>
            </w:r>
            <w:r w:rsidRPr="009E6497">
              <w:rPr>
                <w:rFonts w:ascii="Times New Roman" w:eastAsia="Arial" w:hAnsi="Times New Roman" w:cs="Times New Roman"/>
                <w:b/>
                <w:sz w:val="20"/>
                <w:szCs w:val="20"/>
                <w:shd w:val="clear" w:color="auto" w:fill="FFFFFF"/>
                <w:lang w:eastAsia="ru-RU"/>
              </w:rPr>
              <w:t>ДУ «Центр громадського здоров’я</w:t>
            </w:r>
            <w:r w:rsidRPr="009E6497">
              <w:rPr>
                <w:rFonts w:ascii="Times New Roman" w:eastAsia="Arial" w:hAnsi="Times New Roman" w:cs="Times New Roman"/>
                <w:b/>
                <w:color w:val="000000"/>
                <w:sz w:val="20"/>
                <w:szCs w:val="20"/>
                <w:shd w:val="clear" w:color="auto" w:fill="FFFFFF"/>
                <w:lang w:eastAsia="ru-RU"/>
              </w:rPr>
              <w:t xml:space="preserve"> МОЗ України» (</w:t>
            </w:r>
            <w:r w:rsidRPr="009E6497">
              <w:rPr>
                <w:rFonts w:ascii="Times New Roman" w:eastAsia="Arial" w:hAnsi="Times New Roman" w:cs="Times New Roman"/>
                <w:b/>
                <w:color w:val="000000"/>
                <w:sz w:val="20"/>
                <w:szCs w:val="20"/>
                <w:lang w:eastAsia="ru-RU"/>
              </w:rPr>
              <w:t>04071, м. Київ, вул. Ярославська, 41</w:t>
            </w:r>
            <w:r w:rsidRPr="009E6497">
              <w:rPr>
                <w:rFonts w:ascii="Arial" w:eastAsia="Arial" w:hAnsi="Arial" w:cs="Times New Roman"/>
                <w:b/>
                <w:color w:val="000000"/>
                <w:sz w:val="20"/>
                <w:szCs w:val="20"/>
                <w:shd w:val="clear" w:color="auto" w:fill="FFFFFF"/>
                <w:lang w:eastAsia="ru-RU"/>
              </w:rPr>
              <w:t>)</w:t>
            </w:r>
          </w:p>
        </w:tc>
        <w:tc>
          <w:tcPr>
            <w:tcW w:w="3543" w:type="dxa"/>
            <w:gridSpan w:val="2"/>
            <w:vAlign w:val="center"/>
          </w:tcPr>
          <w:p w14:paraId="2D7B5227" w14:textId="77777777" w:rsidR="00BB268E" w:rsidRPr="009E6497" w:rsidRDefault="00BB268E" w:rsidP="009E6497">
            <w:pPr>
              <w:spacing w:after="0" w:line="240" w:lineRule="auto"/>
              <w:jc w:val="center"/>
              <w:rPr>
                <w:rFonts w:ascii="Times New Roman" w:eastAsia="Times New Roman" w:hAnsi="Times New Roman" w:cs="Times New Roman"/>
                <w:b/>
                <w:bCs/>
                <w:color w:val="000000"/>
                <w:sz w:val="20"/>
                <w:szCs w:val="20"/>
              </w:rPr>
            </w:pPr>
            <w:r w:rsidRPr="009E6497">
              <w:rPr>
                <w:rFonts w:ascii="Times New Roman" w:eastAsia="Times New Roman" w:hAnsi="Times New Roman" w:cs="Times New Roman"/>
                <w:b/>
                <w:bCs/>
                <w:color w:val="000000"/>
                <w:sz w:val="20"/>
                <w:szCs w:val="20"/>
              </w:rPr>
              <w:t>Адреса установи</w:t>
            </w:r>
          </w:p>
        </w:tc>
        <w:tc>
          <w:tcPr>
            <w:tcW w:w="1985" w:type="dxa"/>
          </w:tcPr>
          <w:p w14:paraId="062F094D" w14:textId="77777777" w:rsidR="00BB268E" w:rsidRPr="00BB268E" w:rsidRDefault="00BB268E" w:rsidP="00BB268E">
            <w:pPr>
              <w:spacing w:after="0" w:line="240" w:lineRule="auto"/>
              <w:jc w:val="center"/>
              <w:rPr>
                <w:rFonts w:ascii="Times New Roman" w:eastAsia="Times New Roman" w:hAnsi="Times New Roman" w:cs="Times New Roman"/>
                <w:b/>
                <w:bCs/>
                <w:color w:val="000000"/>
                <w:sz w:val="20"/>
                <w:szCs w:val="20"/>
              </w:rPr>
            </w:pPr>
            <w:r w:rsidRPr="00BB268E">
              <w:rPr>
                <w:rFonts w:ascii="Times New Roman" w:eastAsia="Times New Roman" w:hAnsi="Times New Roman" w:cs="Times New Roman"/>
                <w:b/>
                <w:bCs/>
                <w:color w:val="000000"/>
                <w:sz w:val="20"/>
                <w:szCs w:val="20"/>
              </w:rPr>
              <w:t>Умови транспортування: транспортування вантажу при температурі до</w:t>
            </w:r>
          </w:p>
          <w:p w14:paraId="6EEB0E16" w14:textId="558476D5" w:rsidR="00BB268E" w:rsidRPr="009E6497" w:rsidRDefault="00BB268E" w:rsidP="00BB268E">
            <w:pPr>
              <w:spacing w:after="0" w:line="240" w:lineRule="auto"/>
              <w:jc w:val="center"/>
              <w:rPr>
                <w:rFonts w:ascii="Times New Roman" w:eastAsia="Times New Roman" w:hAnsi="Times New Roman" w:cs="Times New Roman"/>
                <w:b/>
                <w:bCs/>
                <w:color w:val="000000"/>
                <w:sz w:val="20"/>
                <w:szCs w:val="20"/>
              </w:rPr>
            </w:pPr>
            <w:r w:rsidRPr="00BB268E">
              <w:rPr>
                <w:rFonts w:ascii="Times New Roman" w:eastAsia="Times New Roman" w:hAnsi="Times New Roman" w:cs="Times New Roman"/>
                <w:b/>
                <w:bCs/>
                <w:color w:val="000000"/>
                <w:sz w:val="20"/>
                <w:szCs w:val="20"/>
              </w:rPr>
              <w:t xml:space="preserve"> + 37 °С.</w:t>
            </w:r>
          </w:p>
        </w:tc>
      </w:tr>
      <w:tr w:rsidR="00BB268E" w:rsidRPr="009E6497" w14:paraId="521D2CAE" w14:textId="77777777" w:rsidTr="00BB268E">
        <w:trPr>
          <w:trHeight w:val="841"/>
        </w:trPr>
        <w:tc>
          <w:tcPr>
            <w:tcW w:w="554" w:type="dxa"/>
            <w:shd w:val="clear" w:color="auto" w:fill="auto"/>
            <w:vAlign w:val="center"/>
          </w:tcPr>
          <w:p w14:paraId="3F962995"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w:t>
            </w:r>
          </w:p>
        </w:tc>
        <w:tc>
          <w:tcPr>
            <w:tcW w:w="3983" w:type="dxa"/>
            <w:gridSpan w:val="2"/>
            <w:vAlign w:val="center"/>
          </w:tcPr>
          <w:p w14:paraId="7EC5FD29" w14:textId="77777777" w:rsidR="00BB268E" w:rsidRPr="009E6497" w:rsidRDefault="00BB268E" w:rsidP="009E6497">
            <w:pPr>
              <w:spacing w:after="0" w:line="240" w:lineRule="auto"/>
              <w:contextualSpacing/>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Комунальне підприємство «Волинський обласний </w:t>
            </w:r>
            <w:proofErr w:type="spellStart"/>
            <w:r w:rsidRPr="009E6497">
              <w:rPr>
                <w:rFonts w:ascii="Times New Roman" w:eastAsia="Times New Roman" w:hAnsi="Times New Roman" w:cs="Times New Roman"/>
                <w:sz w:val="24"/>
                <w:szCs w:val="24"/>
                <w:lang w:eastAsia="ru-RU"/>
              </w:rPr>
              <w:t>фтизіопульмонологічний</w:t>
            </w:r>
            <w:proofErr w:type="spellEnd"/>
            <w:r w:rsidRPr="009E6497">
              <w:rPr>
                <w:rFonts w:ascii="Times New Roman" w:eastAsia="Times New Roman" w:hAnsi="Times New Roman" w:cs="Times New Roman"/>
                <w:sz w:val="24"/>
                <w:szCs w:val="24"/>
                <w:lang w:eastAsia="ru-RU"/>
              </w:rPr>
              <w:t xml:space="preserve"> медичний центр» Волинської обласної ради</w:t>
            </w:r>
          </w:p>
        </w:tc>
        <w:tc>
          <w:tcPr>
            <w:tcW w:w="3543" w:type="dxa"/>
            <w:gridSpan w:val="2"/>
          </w:tcPr>
          <w:p w14:paraId="0C8E0B67"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 xml:space="preserve">43018, Волинська обл., </w:t>
            </w:r>
            <w:r w:rsidRPr="009E6497">
              <w:rPr>
                <w:rFonts w:ascii="Times New Roman" w:eastAsia="Times New Roman" w:hAnsi="Times New Roman" w:cs="Times New Roman"/>
                <w:color w:val="000000"/>
                <w:sz w:val="24"/>
                <w:szCs w:val="24"/>
                <w:lang w:eastAsia="ru-RU"/>
              </w:rPr>
              <w:br/>
              <w:t>м. Луцьк, вул. Львівська, буд.50</w:t>
            </w:r>
          </w:p>
        </w:tc>
        <w:tc>
          <w:tcPr>
            <w:tcW w:w="1985" w:type="dxa"/>
          </w:tcPr>
          <w:p w14:paraId="40582B7C"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74213390" w14:textId="77777777" w:rsidTr="00BB268E">
        <w:trPr>
          <w:trHeight w:val="702"/>
        </w:trPr>
        <w:tc>
          <w:tcPr>
            <w:tcW w:w="554" w:type="dxa"/>
            <w:shd w:val="clear" w:color="auto" w:fill="auto"/>
            <w:vAlign w:val="center"/>
          </w:tcPr>
          <w:p w14:paraId="4447E707"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w:t>
            </w:r>
          </w:p>
        </w:tc>
        <w:tc>
          <w:tcPr>
            <w:tcW w:w="3983" w:type="dxa"/>
            <w:gridSpan w:val="2"/>
            <w:vAlign w:val="center"/>
          </w:tcPr>
          <w:p w14:paraId="1576CCE4" w14:textId="77777777" w:rsidR="00BB268E" w:rsidRPr="009E6497" w:rsidRDefault="00BB268E" w:rsidP="009E6497">
            <w:pPr>
              <w:spacing w:after="0" w:line="240" w:lineRule="auto"/>
              <w:contextualSpacing/>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Комунальне підприємство «Криворізький протитуберкульозний диспансер» Дніпропетровської обласної ради</w:t>
            </w:r>
          </w:p>
        </w:tc>
        <w:tc>
          <w:tcPr>
            <w:tcW w:w="3543" w:type="dxa"/>
            <w:gridSpan w:val="2"/>
          </w:tcPr>
          <w:p w14:paraId="099EF609"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49115, Дніпропетровська обл., м. </w:t>
            </w:r>
            <w:proofErr w:type="spellStart"/>
            <w:r w:rsidRPr="009E6497">
              <w:rPr>
                <w:rFonts w:ascii="Times New Roman" w:eastAsia="Times New Roman" w:hAnsi="Times New Roman" w:cs="Times New Roman"/>
                <w:color w:val="000000"/>
                <w:sz w:val="24"/>
                <w:szCs w:val="24"/>
                <w:lang w:eastAsia="ru-RU"/>
              </w:rPr>
              <w:t>Дніро</w:t>
            </w:r>
            <w:proofErr w:type="spellEnd"/>
            <w:r w:rsidRPr="009E6497">
              <w:rPr>
                <w:rFonts w:ascii="Times New Roman" w:eastAsia="Times New Roman" w:hAnsi="Times New Roman" w:cs="Times New Roman"/>
                <w:color w:val="000000"/>
                <w:sz w:val="24"/>
                <w:szCs w:val="24"/>
                <w:lang w:eastAsia="ru-RU"/>
              </w:rPr>
              <w:t xml:space="preserve">, вул. </w:t>
            </w:r>
            <w:proofErr w:type="spellStart"/>
            <w:r w:rsidRPr="009E6497">
              <w:rPr>
                <w:rFonts w:ascii="Times New Roman" w:eastAsia="Times New Roman" w:hAnsi="Times New Roman" w:cs="Times New Roman"/>
                <w:color w:val="000000"/>
                <w:sz w:val="24"/>
                <w:szCs w:val="24"/>
                <w:lang w:eastAsia="ru-RU"/>
              </w:rPr>
              <w:t>Бехтерева</w:t>
            </w:r>
            <w:proofErr w:type="spellEnd"/>
            <w:r w:rsidRPr="009E6497">
              <w:rPr>
                <w:rFonts w:ascii="Times New Roman" w:eastAsia="Times New Roman" w:hAnsi="Times New Roman" w:cs="Times New Roman"/>
                <w:color w:val="000000"/>
                <w:sz w:val="24"/>
                <w:szCs w:val="24"/>
                <w:lang w:eastAsia="ru-RU"/>
              </w:rPr>
              <w:t>, 12</w:t>
            </w:r>
          </w:p>
        </w:tc>
        <w:tc>
          <w:tcPr>
            <w:tcW w:w="1985" w:type="dxa"/>
          </w:tcPr>
          <w:p w14:paraId="32517B61"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724D7B70" w14:textId="77777777" w:rsidTr="00BB268E">
        <w:trPr>
          <w:trHeight w:val="702"/>
        </w:trPr>
        <w:tc>
          <w:tcPr>
            <w:tcW w:w="554" w:type="dxa"/>
            <w:shd w:val="clear" w:color="auto" w:fill="auto"/>
            <w:vAlign w:val="center"/>
          </w:tcPr>
          <w:p w14:paraId="38C4166C"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3</w:t>
            </w:r>
          </w:p>
        </w:tc>
        <w:tc>
          <w:tcPr>
            <w:tcW w:w="3983" w:type="dxa"/>
            <w:gridSpan w:val="2"/>
            <w:vAlign w:val="center"/>
          </w:tcPr>
          <w:p w14:paraId="559CF17E" w14:textId="77777777" w:rsidR="00BB268E" w:rsidRPr="009E6497" w:rsidRDefault="00BB268E" w:rsidP="009E6497">
            <w:pPr>
              <w:spacing w:after="0" w:line="240" w:lineRule="auto"/>
              <w:contextualSpacing/>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Комунальне підприємство «Криворізький протитуберкульозний диспансер» Дніпропетровської обласної ради</w:t>
            </w:r>
          </w:p>
        </w:tc>
        <w:tc>
          <w:tcPr>
            <w:tcW w:w="3543" w:type="dxa"/>
            <w:gridSpan w:val="2"/>
          </w:tcPr>
          <w:p w14:paraId="00E95AD3"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 xml:space="preserve">50037, Дніпропетровська обл., м. Кривий Ріг, вул. </w:t>
            </w:r>
            <w:proofErr w:type="spellStart"/>
            <w:r w:rsidRPr="009E6497">
              <w:rPr>
                <w:rFonts w:ascii="Times New Roman" w:eastAsia="Times New Roman" w:hAnsi="Times New Roman" w:cs="Times New Roman"/>
                <w:color w:val="000000"/>
                <w:sz w:val="24"/>
                <w:szCs w:val="24"/>
                <w:lang w:eastAsia="ru-RU"/>
              </w:rPr>
              <w:t>Кемерівська</w:t>
            </w:r>
            <w:proofErr w:type="spellEnd"/>
            <w:r w:rsidRPr="009E6497">
              <w:rPr>
                <w:rFonts w:ascii="Times New Roman" w:eastAsia="Times New Roman" w:hAnsi="Times New Roman" w:cs="Times New Roman"/>
                <w:color w:val="000000"/>
                <w:sz w:val="24"/>
                <w:szCs w:val="24"/>
                <w:lang w:eastAsia="ru-RU"/>
              </w:rPr>
              <w:t>, буд. 35</w:t>
            </w:r>
          </w:p>
        </w:tc>
        <w:tc>
          <w:tcPr>
            <w:tcW w:w="1985" w:type="dxa"/>
          </w:tcPr>
          <w:p w14:paraId="134E0149"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0687BC42" w14:textId="77777777" w:rsidTr="00BB268E">
        <w:trPr>
          <w:trHeight w:val="702"/>
        </w:trPr>
        <w:tc>
          <w:tcPr>
            <w:tcW w:w="554" w:type="dxa"/>
            <w:shd w:val="clear" w:color="auto" w:fill="auto"/>
            <w:vAlign w:val="center"/>
          </w:tcPr>
          <w:p w14:paraId="21856CB1"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4</w:t>
            </w:r>
          </w:p>
        </w:tc>
        <w:tc>
          <w:tcPr>
            <w:tcW w:w="3983" w:type="dxa"/>
            <w:gridSpan w:val="2"/>
            <w:vAlign w:val="center"/>
          </w:tcPr>
          <w:p w14:paraId="16A77AE0" w14:textId="77777777" w:rsidR="00BB268E" w:rsidRPr="009E6497" w:rsidRDefault="00BB268E" w:rsidP="009E6497">
            <w:pPr>
              <w:spacing w:after="0" w:line="240" w:lineRule="auto"/>
              <w:contextualSpacing/>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Комунальне некомерційне підприємство «Обласний клінічний протитуберкульозний диспансер» </w:t>
            </w:r>
            <w:proofErr w:type="spellStart"/>
            <w:r w:rsidRPr="009E6497">
              <w:rPr>
                <w:rFonts w:ascii="Times New Roman" w:eastAsia="Times New Roman" w:hAnsi="Times New Roman" w:cs="Times New Roman"/>
                <w:sz w:val="24"/>
                <w:szCs w:val="24"/>
                <w:lang w:eastAsia="ru-RU"/>
              </w:rPr>
              <w:t>м.Краматорськ</w:t>
            </w:r>
            <w:proofErr w:type="spellEnd"/>
          </w:p>
        </w:tc>
        <w:tc>
          <w:tcPr>
            <w:tcW w:w="3543" w:type="dxa"/>
            <w:gridSpan w:val="2"/>
          </w:tcPr>
          <w:p w14:paraId="32219C2C"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 xml:space="preserve">84333, Донецька обл., </w:t>
            </w:r>
            <w:proofErr w:type="spellStart"/>
            <w:r w:rsidRPr="009E6497">
              <w:rPr>
                <w:rFonts w:ascii="Times New Roman" w:eastAsia="Times New Roman" w:hAnsi="Times New Roman" w:cs="Times New Roman"/>
                <w:color w:val="000000"/>
                <w:sz w:val="24"/>
                <w:szCs w:val="24"/>
                <w:lang w:eastAsia="ru-RU"/>
              </w:rPr>
              <w:t>м.Краматорськ</w:t>
            </w:r>
            <w:proofErr w:type="spellEnd"/>
            <w:r w:rsidRPr="009E6497">
              <w:rPr>
                <w:rFonts w:ascii="Times New Roman" w:eastAsia="Times New Roman" w:hAnsi="Times New Roman" w:cs="Times New Roman"/>
                <w:color w:val="000000"/>
                <w:sz w:val="24"/>
                <w:szCs w:val="24"/>
                <w:lang w:eastAsia="ru-RU"/>
              </w:rPr>
              <w:t xml:space="preserve">, вул. </w:t>
            </w:r>
            <w:proofErr w:type="spellStart"/>
            <w:r w:rsidRPr="009E6497">
              <w:rPr>
                <w:rFonts w:ascii="Times New Roman" w:eastAsia="Times New Roman" w:hAnsi="Times New Roman" w:cs="Times New Roman"/>
                <w:color w:val="000000"/>
                <w:sz w:val="24"/>
                <w:szCs w:val="24"/>
                <w:lang w:eastAsia="ru-RU"/>
              </w:rPr>
              <w:t>Арихипа</w:t>
            </w:r>
            <w:proofErr w:type="spellEnd"/>
            <w:r w:rsidRPr="009E6497">
              <w:rPr>
                <w:rFonts w:ascii="Times New Roman" w:eastAsia="Times New Roman" w:hAnsi="Times New Roman" w:cs="Times New Roman"/>
                <w:color w:val="000000"/>
                <w:sz w:val="24"/>
                <w:szCs w:val="24"/>
                <w:lang w:eastAsia="ru-RU"/>
              </w:rPr>
              <w:t xml:space="preserve"> Куїнджі, буд.1А</w:t>
            </w:r>
          </w:p>
        </w:tc>
        <w:tc>
          <w:tcPr>
            <w:tcW w:w="1985" w:type="dxa"/>
          </w:tcPr>
          <w:p w14:paraId="4E7111AF"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34EA2307" w14:textId="77777777" w:rsidTr="00BB268E">
        <w:trPr>
          <w:trHeight w:val="702"/>
        </w:trPr>
        <w:tc>
          <w:tcPr>
            <w:tcW w:w="554" w:type="dxa"/>
            <w:shd w:val="clear" w:color="auto" w:fill="auto"/>
            <w:vAlign w:val="center"/>
          </w:tcPr>
          <w:p w14:paraId="204DE7E0"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5</w:t>
            </w:r>
          </w:p>
        </w:tc>
        <w:tc>
          <w:tcPr>
            <w:tcW w:w="3983" w:type="dxa"/>
            <w:gridSpan w:val="2"/>
            <w:vAlign w:val="center"/>
          </w:tcPr>
          <w:p w14:paraId="67C5432E"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«Обласний протитуберкульозний диспансер» Житомирської обласної ради</w:t>
            </w:r>
          </w:p>
        </w:tc>
        <w:tc>
          <w:tcPr>
            <w:tcW w:w="3543" w:type="dxa"/>
            <w:gridSpan w:val="2"/>
          </w:tcPr>
          <w:p w14:paraId="15AF2E81"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 xml:space="preserve">10002, Житомирська обл., </w:t>
            </w:r>
            <w:r w:rsidRPr="009E6497">
              <w:rPr>
                <w:rFonts w:ascii="Times New Roman" w:eastAsia="Times New Roman" w:hAnsi="Times New Roman" w:cs="Times New Roman"/>
                <w:color w:val="000000"/>
                <w:sz w:val="24"/>
                <w:szCs w:val="24"/>
                <w:lang w:eastAsia="ru-RU"/>
              </w:rPr>
              <w:br/>
              <w:t xml:space="preserve">м. Житомир, вул. Велика Бердичівська, буд. 62, </w:t>
            </w:r>
          </w:p>
        </w:tc>
        <w:tc>
          <w:tcPr>
            <w:tcW w:w="1985" w:type="dxa"/>
          </w:tcPr>
          <w:p w14:paraId="7C97C8D3"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5200D95B" w14:textId="77777777" w:rsidTr="00BB268E">
        <w:trPr>
          <w:trHeight w:val="702"/>
        </w:trPr>
        <w:tc>
          <w:tcPr>
            <w:tcW w:w="554" w:type="dxa"/>
            <w:shd w:val="clear" w:color="auto" w:fill="auto"/>
            <w:vAlign w:val="center"/>
          </w:tcPr>
          <w:p w14:paraId="154E876E"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6</w:t>
            </w:r>
          </w:p>
        </w:tc>
        <w:tc>
          <w:tcPr>
            <w:tcW w:w="3983" w:type="dxa"/>
            <w:gridSpan w:val="2"/>
            <w:vAlign w:val="center"/>
          </w:tcPr>
          <w:p w14:paraId="00AE502C"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Комунальне некомерційне підприємство «Обласний клінічний </w:t>
            </w:r>
            <w:proofErr w:type="spellStart"/>
            <w:r w:rsidRPr="009E6497">
              <w:rPr>
                <w:rFonts w:ascii="Times New Roman" w:eastAsia="Times New Roman" w:hAnsi="Times New Roman" w:cs="Times New Roman"/>
                <w:color w:val="000000"/>
                <w:sz w:val="24"/>
                <w:szCs w:val="24"/>
              </w:rPr>
              <w:t>фтизіопульмонологічний</w:t>
            </w:r>
            <w:proofErr w:type="spellEnd"/>
            <w:r w:rsidRPr="009E6497">
              <w:rPr>
                <w:rFonts w:ascii="Times New Roman" w:eastAsia="Times New Roman" w:hAnsi="Times New Roman" w:cs="Times New Roman"/>
                <w:color w:val="000000"/>
                <w:sz w:val="24"/>
                <w:szCs w:val="24"/>
              </w:rPr>
              <w:t xml:space="preserve">  лікувально-діагностичний центр» Закарпатської обласної ради</w:t>
            </w:r>
          </w:p>
        </w:tc>
        <w:tc>
          <w:tcPr>
            <w:tcW w:w="3543" w:type="dxa"/>
            <w:gridSpan w:val="2"/>
          </w:tcPr>
          <w:p w14:paraId="3A4646DB"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 xml:space="preserve">88000, Закарпатська обл., </w:t>
            </w:r>
            <w:r w:rsidRPr="009E6497">
              <w:rPr>
                <w:rFonts w:ascii="Times New Roman" w:eastAsia="Times New Roman" w:hAnsi="Times New Roman" w:cs="Times New Roman"/>
                <w:color w:val="000000"/>
                <w:sz w:val="24"/>
                <w:szCs w:val="24"/>
                <w:lang w:eastAsia="ru-RU"/>
              </w:rPr>
              <w:br/>
              <w:t>м. Ужгород, вул. Нахімова,</w:t>
            </w:r>
            <w:r w:rsidRPr="009E6497">
              <w:rPr>
                <w:rFonts w:ascii="Times New Roman" w:eastAsia="Times New Roman" w:hAnsi="Times New Roman" w:cs="Times New Roman"/>
                <w:color w:val="000000"/>
                <w:sz w:val="24"/>
                <w:szCs w:val="24"/>
                <w:lang w:eastAsia="ru-RU"/>
              </w:rPr>
              <w:br/>
              <w:t xml:space="preserve"> буд. 4</w:t>
            </w:r>
          </w:p>
        </w:tc>
        <w:tc>
          <w:tcPr>
            <w:tcW w:w="1985" w:type="dxa"/>
          </w:tcPr>
          <w:p w14:paraId="3519131B"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0C9ABFCB" w14:textId="77777777" w:rsidTr="00BB268E">
        <w:trPr>
          <w:trHeight w:val="702"/>
        </w:trPr>
        <w:tc>
          <w:tcPr>
            <w:tcW w:w="554" w:type="dxa"/>
            <w:shd w:val="clear" w:color="auto" w:fill="auto"/>
            <w:vAlign w:val="center"/>
          </w:tcPr>
          <w:p w14:paraId="059F62D6"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7</w:t>
            </w:r>
          </w:p>
        </w:tc>
        <w:tc>
          <w:tcPr>
            <w:tcW w:w="3983" w:type="dxa"/>
            <w:gridSpan w:val="2"/>
            <w:vAlign w:val="center"/>
          </w:tcPr>
          <w:p w14:paraId="4E9F5900"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Комунальне некомерційне підприємство «Запорізький регіональний </w:t>
            </w:r>
            <w:proofErr w:type="spellStart"/>
            <w:r w:rsidRPr="009E6497">
              <w:rPr>
                <w:rFonts w:ascii="Times New Roman" w:eastAsia="Times New Roman" w:hAnsi="Times New Roman" w:cs="Times New Roman"/>
                <w:color w:val="000000"/>
                <w:sz w:val="24"/>
                <w:szCs w:val="24"/>
              </w:rPr>
              <w:t>фтизіопульмонологічний</w:t>
            </w:r>
            <w:proofErr w:type="spellEnd"/>
            <w:r w:rsidRPr="009E6497">
              <w:rPr>
                <w:rFonts w:ascii="Times New Roman" w:eastAsia="Times New Roman" w:hAnsi="Times New Roman" w:cs="Times New Roman"/>
                <w:color w:val="000000"/>
                <w:sz w:val="24"/>
                <w:szCs w:val="24"/>
              </w:rPr>
              <w:t xml:space="preserve"> клінічний лікувально-діагностичний центр» Запорізької обласної ради</w:t>
            </w:r>
          </w:p>
        </w:tc>
        <w:tc>
          <w:tcPr>
            <w:tcW w:w="3543" w:type="dxa"/>
            <w:gridSpan w:val="2"/>
          </w:tcPr>
          <w:p w14:paraId="522623C0"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69106, Запорізька обл., м. Запоріжжя, вул. Перспективна, будинок 2</w:t>
            </w:r>
          </w:p>
        </w:tc>
        <w:tc>
          <w:tcPr>
            <w:tcW w:w="1985" w:type="dxa"/>
          </w:tcPr>
          <w:p w14:paraId="1C3652EC"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3EFDA54C" w14:textId="77777777" w:rsidTr="00BB268E">
        <w:trPr>
          <w:trHeight w:val="702"/>
        </w:trPr>
        <w:tc>
          <w:tcPr>
            <w:tcW w:w="554" w:type="dxa"/>
            <w:shd w:val="clear" w:color="auto" w:fill="auto"/>
            <w:vAlign w:val="center"/>
          </w:tcPr>
          <w:p w14:paraId="27BC8A9E"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8</w:t>
            </w:r>
          </w:p>
        </w:tc>
        <w:tc>
          <w:tcPr>
            <w:tcW w:w="3983" w:type="dxa"/>
            <w:gridSpan w:val="2"/>
            <w:vAlign w:val="center"/>
          </w:tcPr>
          <w:p w14:paraId="071E87E6"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Комунальне некомерційне підприємство «Івано-Франківський обласний </w:t>
            </w:r>
            <w:proofErr w:type="spellStart"/>
            <w:r w:rsidRPr="009E6497">
              <w:rPr>
                <w:rFonts w:ascii="Times New Roman" w:eastAsia="Times New Roman" w:hAnsi="Times New Roman" w:cs="Times New Roman"/>
                <w:color w:val="000000"/>
                <w:sz w:val="24"/>
                <w:szCs w:val="24"/>
              </w:rPr>
              <w:t>фтизіопульмонологічний</w:t>
            </w:r>
            <w:proofErr w:type="spellEnd"/>
            <w:r w:rsidRPr="009E6497">
              <w:rPr>
                <w:rFonts w:ascii="Times New Roman" w:eastAsia="Times New Roman" w:hAnsi="Times New Roman" w:cs="Times New Roman"/>
                <w:color w:val="000000"/>
                <w:sz w:val="24"/>
                <w:szCs w:val="24"/>
              </w:rPr>
              <w:t xml:space="preserve"> центр Івано-Франківської обласної ради»</w:t>
            </w:r>
          </w:p>
        </w:tc>
        <w:tc>
          <w:tcPr>
            <w:tcW w:w="3543" w:type="dxa"/>
            <w:gridSpan w:val="2"/>
          </w:tcPr>
          <w:p w14:paraId="39503462"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76018, Івано-Франківська обл., м. Івано-Франківськ, вул. Матейки, буд.53</w:t>
            </w:r>
          </w:p>
        </w:tc>
        <w:tc>
          <w:tcPr>
            <w:tcW w:w="1985" w:type="dxa"/>
          </w:tcPr>
          <w:p w14:paraId="54F6656C"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55D1E41F" w14:textId="77777777" w:rsidTr="00BB268E">
        <w:trPr>
          <w:trHeight w:val="702"/>
        </w:trPr>
        <w:tc>
          <w:tcPr>
            <w:tcW w:w="554" w:type="dxa"/>
            <w:shd w:val="clear" w:color="auto" w:fill="auto"/>
            <w:vAlign w:val="center"/>
          </w:tcPr>
          <w:p w14:paraId="23BB211D"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9</w:t>
            </w:r>
          </w:p>
        </w:tc>
        <w:tc>
          <w:tcPr>
            <w:tcW w:w="3983" w:type="dxa"/>
            <w:gridSpan w:val="2"/>
            <w:vAlign w:val="center"/>
          </w:tcPr>
          <w:p w14:paraId="5CF21A78"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Київської обласної ради «Київський обласний спеціалізований медичний центр»</w:t>
            </w:r>
          </w:p>
        </w:tc>
        <w:tc>
          <w:tcPr>
            <w:tcW w:w="3543" w:type="dxa"/>
            <w:gridSpan w:val="2"/>
          </w:tcPr>
          <w:p w14:paraId="4EEE4BA1"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08150, Київська обл., Києво-Святошинський р-н, м. Боярка, вул. Марка Шляхового, буд. 23</w:t>
            </w:r>
          </w:p>
        </w:tc>
        <w:tc>
          <w:tcPr>
            <w:tcW w:w="1985" w:type="dxa"/>
          </w:tcPr>
          <w:p w14:paraId="26D837C1"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hAnsi="Times New Roman"/>
                <w:b/>
                <w:bCs/>
                <w:color w:val="000000"/>
                <w:sz w:val="24"/>
                <w:szCs w:val="24"/>
              </w:rPr>
              <w:t>˅</w:t>
            </w:r>
          </w:p>
        </w:tc>
      </w:tr>
      <w:tr w:rsidR="00BB268E" w:rsidRPr="009E6497" w14:paraId="5BDCC2AA" w14:textId="77777777" w:rsidTr="00BB268E">
        <w:trPr>
          <w:trHeight w:val="730"/>
        </w:trPr>
        <w:tc>
          <w:tcPr>
            <w:tcW w:w="554" w:type="dxa"/>
            <w:shd w:val="clear" w:color="auto" w:fill="auto"/>
            <w:vAlign w:val="center"/>
          </w:tcPr>
          <w:p w14:paraId="702965FB"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10</w:t>
            </w:r>
          </w:p>
        </w:tc>
        <w:tc>
          <w:tcPr>
            <w:tcW w:w="3983" w:type="dxa"/>
            <w:gridSpan w:val="2"/>
            <w:vAlign w:val="center"/>
          </w:tcPr>
          <w:p w14:paraId="7F3A3D86"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Комунальне некомерційне підприємство «Кіровоградський обласний </w:t>
            </w:r>
            <w:proofErr w:type="spellStart"/>
            <w:r w:rsidRPr="009E6497">
              <w:rPr>
                <w:rFonts w:ascii="Times New Roman" w:eastAsia="Times New Roman" w:hAnsi="Times New Roman" w:cs="Times New Roman"/>
                <w:color w:val="000000"/>
                <w:sz w:val="24"/>
                <w:szCs w:val="24"/>
              </w:rPr>
              <w:t>фтизіопульмонологічний</w:t>
            </w:r>
            <w:proofErr w:type="spellEnd"/>
            <w:r w:rsidRPr="009E6497">
              <w:rPr>
                <w:rFonts w:ascii="Times New Roman" w:eastAsia="Times New Roman" w:hAnsi="Times New Roman" w:cs="Times New Roman"/>
                <w:color w:val="000000"/>
                <w:sz w:val="24"/>
                <w:szCs w:val="24"/>
              </w:rPr>
              <w:t xml:space="preserve"> </w:t>
            </w:r>
            <w:r w:rsidRPr="009E6497">
              <w:rPr>
                <w:rFonts w:ascii="Times New Roman" w:eastAsia="Times New Roman" w:hAnsi="Times New Roman" w:cs="Times New Roman"/>
                <w:color w:val="000000"/>
                <w:sz w:val="24"/>
                <w:szCs w:val="24"/>
              </w:rPr>
              <w:lastRenderedPageBreak/>
              <w:t>медичний центр Кіровоградської обласної ради»</w:t>
            </w:r>
          </w:p>
        </w:tc>
        <w:tc>
          <w:tcPr>
            <w:tcW w:w="3543" w:type="dxa"/>
            <w:gridSpan w:val="2"/>
          </w:tcPr>
          <w:p w14:paraId="78573AE2"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lastRenderedPageBreak/>
              <w:t xml:space="preserve">25009, Кіровоградська обл., м. Кропивницький, </w:t>
            </w:r>
            <w:proofErr w:type="spellStart"/>
            <w:r w:rsidRPr="009E6497">
              <w:rPr>
                <w:rFonts w:ascii="Times New Roman" w:eastAsia="Times New Roman" w:hAnsi="Times New Roman" w:cs="Times New Roman"/>
                <w:color w:val="000000"/>
                <w:sz w:val="24"/>
                <w:szCs w:val="24"/>
                <w:lang w:eastAsia="ru-RU"/>
              </w:rPr>
              <w:t>вул</w:t>
            </w:r>
            <w:proofErr w:type="spellEnd"/>
            <w:r w:rsidRPr="009E6497">
              <w:rPr>
                <w:rFonts w:ascii="Times New Roman" w:eastAsia="Times New Roman" w:hAnsi="Times New Roman" w:cs="Times New Roman"/>
                <w:color w:val="000000"/>
                <w:sz w:val="24"/>
                <w:szCs w:val="24"/>
                <w:lang w:eastAsia="ru-RU"/>
              </w:rPr>
              <w:t xml:space="preserve"> </w:t>
            </w:r>
            <w:proofErr w:type="spellStart"/>
            <w:r w:rsidRPr="009E6497">
              <w:rPr>
                <w:rFonts w:ascii="Times New Roman" w:eastAsia="Times New Roman" w:hAnsi="Times New Roman" w:cs="Times New Roman"/>
                <w:color w:val="000000"/>
                <w:sz w:val="24"/>
                <w:szCs w:val="24"/>
                <w:lang w:eastAsia="ru-RU"/>
              </w:rPr>
              <w:t>Габдрахманова</w:t>
            </w:r>
            <w:proofErr w:type="spellEnd"/>
            <w:r w:rsidRPr="009E6497">
              <w:rPr>
                <w:rFonts w:ascii="Times New Roman" w:eastAsia="Times New Roman" w:hAnsi="Times New Roman" w:cs="Times New Roman"/>
                <w:color w:val="000000"/>
                <w:sz w:val="24"/>
                <w:szCs w:val="24"/>
                <w:lang w:eastAsia="ru-RU"/>
              </w:rPr>
              <w:t>, буд. 18/29</w:t>
            </w:r>
          </w:p>
        </w:tc>
        <w:tc>
          <w:tcPr>
            <w:tcW w:w="1985" w:type="dxa"/>
          </w:tcPr>
          <w:p w14:paraId="457ADE05"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6E32D407" w14:textId="77777777" w:rsidTr="00BB268E">
        <w:trPr>
          <w:trHeight w:val="702"/>
        </w:trPr>
        <w:tc>
          <w:tcPr>
            <w:tcW w:w="554" w:type="dxa"/>
            <w:shd w:val="clear" w:color="auto" w:fill="auto"/>
            <w:vAlign w:val="center"/>
          </w:tcPr>
          <w:p w14:paraId="3F24D58A"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11</w:t>
            </w:r>
          </w:p>
        </w:tc>
        <w:tc>
          <w:tcPr>
            <w:tcW w:w="3983" w:type="dxa"/>
            <w:gridSpan w:val="2"/>
            <w:vAlign w:val="center"/>
          </w:tcPr>
          <w:p w14:paraId="0320EA8D"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Комунальне некомерційне підприємство Львівської обласної ради «Львівський регіональний </w:t>
            </w:r>
            <w:proofErr w:type="spellStart"/>
            <w:r w:rsidRPr="009E6497">
              <w:rPr>
                <w:rFonts w:ascii="Times New Roman" w:eastAsia="Times New Roman" w:hAnsi="Times New Roman" w:cs="Times New Roman"/>
                <w:color w:val="000000"/>
                <w:sz w:val="24"/>
                <w:szCs w:val="24"/>
              </w:rPr>
              <w:t>фтизіопульмонологічний</w:t>
            </w:r>
            <w:proofErr w:type="spellEnd"/>
            <w:r w:rsidRPr="009E6497">
              <w:rPr>
                <w:rFonts w:ascii="Times New Roman" w:eastAsia="Times New Roman" w:hAnsi="Times New Roman" w:cs="Times New Roman"/>
                <w:color w:val="000000"/>
                <w:sz w:val="24"/>
                <w:szCs w:val="24"/>
              </w:rPr>
              <w:t xml:space="preserve"> клінічний лікувально-діагностичний центр»</w:t>
            </w:r>
          </w:p>
        </w:tc>
        <w:tc>
          <w:tcPr>
            <w:tcW w:w="3543" w:type="dxa"/>
            <w:gridSpan w:val="2"/>
          </w:tcPr>
          <w:p w14:paraId="20D2C76A" w14:textId="77777777" w:rsidR="00BB268E" w:rsidRPr="009E6497" w:rsidRDefault="00BB268E" w:rsidP="009E6497">
            <w:pPr>
              <w:spacing w:after="0" w:line="240" w:lineRule="auto"/>
              <w:rPr>
                <w:rFonts w:ascii="Times New Roman" w:eastAsia="Times New Roman" w:hAnsi="Times New Roman" w:cs="Times New Roman"/>
                <w:color w:val="000000"/>
                <w:sz w:val="24"/>
                <w:szCs w:val="24"/>
                <w:lang w:eastAsia="ru-RU"/>
              </w:rPr>
            </w:pPr>
            <w:r w:rsidRPr="009E6497">
              <w:rPr>
                <w:rFonts w:ascii="Times New Roman" w:eastAsia="Times New Roman" w:hAnsi="Times New Roman" w:cs="Times New Roman"/>
                <w:color w:val="000000"/>
                <w:sz w:val="24"/>
                <w:szCs w:val="24"/>
                <w:lang w:eastAsia="ru-RU"/>
              </w:rPr>
              <w:t xml:space="preserve">79066, Львівська обл., м. Львів, вул. Зелена, буд. 477, </w:t>
            </w:r>
          </w:p>
        </w:tc>
        <w:tc>
          <w:tcPr>
            <w:tcW w:w="1985" w:type="dxa"/>
          </w:tcPr>
          <w:p w14:paraId="5138FD15"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7D638F39" w14:textId="77777777" w:rsidTr="00BB268E">
        <w:trPr>
          <w:trHeight w:val="702"/>
        </w:trPr>
        <w:tc>
          <w:tcPr>
            <w:tcW w:w="554" w:type="dxa"/>
            <w:shd w:val="clear" w:color="auto" w:fill="auto"/>
            <w:vAlign w:val="center"/>
          </w:tcPr>
          <w:p w14:paraId="2EFCF8FF"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12</w:t>
            </w:r>
          </w:p>
        </w:tc>
        <w:tc>
          <w:tcPr>
            <w:tcW w:w="3983" w:type="dxa"/>
            <w:gridSpan w:val="2"/>
            <w:vAlign w:val="center"/>
          </w:tcPr>
          <w:p w14:paraId="39E90A35"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Комунальне некомерційне підприємство «Миколаївський регіональний </w:t>
            </w:r>
            <w:proofErr w:type="spellStart"/>
            <w:r w:rsidRPr="009E6497">
              <w:rPr>
                <w:rFonts w:ascii="Times New Roman" w:eastAsia="Times New Roman" w:hAnsi="Times New Roman" w:cs="Times New Roman"/>
                <w:color w:val="000000"/>
                <w:sz w:val="24"/>
                <w:szCs w:val="24"/>
              </w:rPr>
              <w:t>фтизіопульмонологічний</w:t>
            </w:r>
            <w:proofErr w:type="spellEnd"/>
            <w:r w:rsidRPr="009E6497">
              <w:rPr>
                <w:rFonts w:ascii="Times New Roman" w:eastAsia="Times New Roman" w:hAnsi="Times New Roman" w:cs="Times New Roman"/>
                <w:color w:val="000000"/>
                <w:sz w:val="24"/>
                <w:szCs w:val="24"/>
              </w:rPr>
              <w:t xml:space="preserve"> медичний центр» Миколаївської обласної ради</w:t>
            </w:r>
          </w:p>
        </w:tc>
        <w:tc>
          <w:tcPr>
            <w:tcW w:w="3543" w:type="dxa"/>
            <w:gridSpan w:val="2"/>
          </w:tcPr>
          <w:p w14:paraId="3C39563E"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 xml:space="preserve">57130, Миколаївська обл., Миколаївський р-н, </w:t>
            </w:r>
            <w:proofErr w:type="spellStart"/>
            <w:r w:rsidRPr="009E6497">
              <w:rPr>
                <w:rFonts w:ascii="Times New Roman" w:eastAsia="Times New Roman" w:hAnsi="Times New Roman" w:cs="Times New Roman"/>
                <w:color w:val="000000"/>
                <w:sz w:val="24"/>
                <w:szCs w:val="24"/>
                <w:lang w:eastAsia="ru-RU"/>
              </w:rPr>
              <w:t>сел</w:t>
            </w:r>
            <w:proofErr w:type="spellEnd"/>
            <w:r w:rsidRPr="009E6497">
              <w:rPr>
                <w:rFonts w:ascii="Times New Roman" w:eastAsia="Times New Roman" w:hAnsi="Times New Roman" w:cs="Times New Roman"/>
                <w:color w:val="000000"/>
                <w:sz w:val="24"/>
                <w:szCs w:val="24"/>
                <w:lang w:eastAsia="ru-RU"/>
              </w:rPr>
              <w:t xml:space="preserve">. </w:t>
            </w:r>
            <w:proofErr w:type="spellStart"/>
            <w:r w:rsidRPr="009E6497">
              <w:rPr>
                <w:rFonts w:ascii="Times New Roman" w:eastAsia="Times New Roman" w:hAnsi="Times New Roman" w:cs="Times New Roman"/>
                <w:color w:val="000000"/>
                <w:sz w:val="24"/>
                <w:szCs w:val="24"/>
                <w:lang w:eastAsia="ru-RU"/>
              </w:rPr>
              <w:t>Надбузьке</w:t>
            </w:r>
            <w:proofErr w:type="spellEnd"/>
            <w:r w:rsidRPr="009E6497">
              <w:rPr>
                <w:rFonts w:ascii="Times New Roman" w:eastAsia="Times New Roman" w:hAnsi="Times New Roman" w:cs="Times New Roman"/>
                <w:color w:val="000000"/>
                <w:sz w:val="24"/>
                <w:szCs w:val="24"/>
                <w:lang w:eastAsia="ru-RU"/>
              </w:rPr>
              <w:t xml:space="preserve">, вул. </w:t>
            </w:r>
            <w:proofErr w:type="spellStart"/>
            <w:r w:rsidRPr="009E6497">
              <w:rPr>
                <w:rFonts w:ascii="Times New Roman" w:eastAsia="Times New Roman" w:hAnsi="Times New Roman" w:cs="Times New Roman"/>
                <w:color w:val="000000"/>
                <w:sz w:val="24"/>
                <w:szCs w:val="24"/>
                <w:lang w:eastAsia="ru-RU"/>
              </w:rPr>
              <w:t>Веселинівська</w:t>
            </w:r>
            <w:proofErr w:type="spellEnd"/>
            <w:r w:rsidRPr="009E6497">
              <w:rPr>
                <w:rFonts w:ascii="Times New Roman" w:eastAsia="Times New Roman" w:hAnsi="Times New Roman" w:cs="Times New Roman"/>
                <w:color w:val="000000"/>
                <w:sz w:val="24"/>
                <w:szCs w:val="24"/>
                <w:lang w:eastAsia="ru-RU"/>
              </w:rPr>
              <w:t>, буд.4</w:t>
            </w:r>
          </w:p>
        </w:tc>
        <w:tc>
          <w:tcPr>
            <w:tcW w:w="1985" w:type="dxa"/>
          </w:tcPr>
          <w:p w14:paraId="7EAE4AD5"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226BA6F3" w14:textId="77777777" w:rsidTr="00BB268E">
        <w:trPr>
          <w:trHeight w:val="702"/>
        </w:trPr>
        <w:tc>
          <w:tcPr>
            <w:tcW w:w="554" w:type="dxa"/>
            <w:shd w:val="clear" w:color="auto" w:fill="auto"/>
            <w:vAlign w:val="center"/>
          </w:tcPr>
          <w:p w14:paraId="6F7A6FD2"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13</w:t>
            </w:r>
          </w:p>
        </w:tc>
        <w:tc>
          <w:tcPr>
            <w:tcW w:w="3983" w:type="dxa"/>
            <w:gridSpan w:val="2"/>
            <w:vAlign w:val="center"/>
          </w:tcPr>
          <w:p w14:paraId="4720BDB4"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Комунальне некомерційне підприємство «Одеський обласний центр соціально значущих </w:t>
            </w:r>
            <w:proofErr w:type="spellStart"/>
            <w:r w:rsidRPr="009E6497">
              <w:rPr>
                <w:rFonts w:ascii="Times New Roman" w:eastAsia="Times New Roman" w:hAnsi="Times New Roman" w:cs="Times New Roman"/>
                <w:color w:val="000000"/>
                <w:sz w:val="24"/>
                <w:szCs w:val="24"/>
              </w:rPr>
              <w:t>хвороб</w:t>
            </w:r>
            <w:proofErr w:type="spellEnd"/>
            <w:r w:rsidRPr="009E6497">
              <w:rPr>
                <w:rFonts w:ascii="Times New Roman" w:eastAsia="Times New Roman" w:hAnsi="Times New Roman" w:cs="Times New Roman"/>
                <w:color w:val="000000"/>
                <w:sz w:val="24"/>
                <w:szCs w:val="24"/>
              </w:rPr>
              <w:t>» Одеської обласної ради»</w:t>
            </w:r>
          </w:p>
        </w:tc>
        <w:tc>
          <w:tcPr>
            <w:tcW w:w="3543" w:type="dxa"/>
            <w:gridSpan w:val="2"/>
          </w:tcPr>
          <w:p w14:paraId="4E1A8A51"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 xml:space="preserve">65014, Одеська обл., </w:t>
            </w:r>
            <w:proofErr w:type="spellStart"/>
            <w:r w:rsidRPr="009E6497">
              <w:rPr>
                <w:rFonts w:ascii="Times New Roman" w:eastAsia="Times New Roman" w:hAnsi="Times New Roman" w:cs="Times New Roman"/>
                <w:color w:val="000000"/>
                <w:sz w:val="24"/>
                <w:szCs w:val="24"/>
                <w:lang w:eastAsia="ru-RU"/>
              </w:rPr>
              <w:t>м.Одеса</w:t>
            </w:r>
            <w:proofErr w:type="spellEnd"/>
            <w:r w:rsidRPr="009E6497">
              <w:rPr>
                <w:rFonts w:ascii="Times New Roman" w:eastAsia="Times New Roman" w:hAnsi="Times New Roman" w:cs="Times New Roman"/>
                <w:color w:val="000000"/>
                <w:sz w:val="24"/>
                <w:szCs w:val="24"/>
                <w:lang w:eastAsia="ru-RU"/>
              </w:rPr>
              <w:t>, вул. Леонтовича, буд. 9/1, 11</w:t>
            </w:r>
          </w:p>
        </w:tc>
        <w:tc>
          <w:tcPr>
            <w:tcW w:w="1985" w:type="dxa"/>
          </w:tcPr>
          <w:p w14:paraId="6B391CCA"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0117EF05" w14:textId="77777777" w:rsidTr="00BB268E">
        <w:trPr>
          <w:trHeight w:val="702"/>
        </w:trPr>
        <w:tc>
          <w:tcPr>
            <w:tcW w:w="554" w:type="dxa"/>
            <w:shd w:val="clear" w:color="auto" w:fill="auto"/>
            <w:vAlign w:val="center"/>
          </w:tcPr>
          <w:p w14:paraId="16F0811C"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14</w:t>
            </w:r>
          </w:p>
        </w:tc>
        <w:tc>
          <w:tcPr>
            <w:tcW w:w="3983" w:type="dxa"/>
            <w:gridSpan w:val="2"/>
            <w:vAlign w:val="center"/>
          </w:tcPr>
          <w:p w14:paraId="2395D7EE"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підприємство «Полтавський обласний клінічний протитуберкульозний диспансер Полтавської обласної ради»</w:t>
            </w:r>
          </w:p>
        </w:tc>
        <w:tc>
          <w:tcPr>
            <w:tcW w:w="3543" w:type="dxa"/>
            <w:gridSpan w:val="2"/>
          </w:tcPr>
          <w:p w14:paraId="4689873F"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36040, Полтавська обл., Полтавський р-н, с. Супрунівка, вул. Київське шосе, буд. 1-В</w:t>
            </w:r>
          </w:p>
        </w:tc>
        <w:tc>
          <w:tcPr>
            <w:tcW w:w="1985" w:type="dxa"/>
          </w:tcPr>
          <w:p w14:paraId="25166829"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597952EB" w14:textId="77777777" w:rsidTr="00BB268E">
        <w:trPr>
          <w:trHeight w:val="157"/>
        </w:trPr>
        <w:tc>
          <w:tcPr>
            <w:tcW w:w="554" w:type="dxa"/>
            <w:shd w:val="clear" w:color="auto" w:fill="auto"/>
            <w:vAlign w:val="center"/>
          </w:tcPr>
          <w:p w14:paraId="0E394A1E"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15</w:t>
            </w:r>
          </w:p>
        </w:tc>
        <w:tc>
          <w:tcPr>
            <w:tcW w:w="3983" w:type="dxa"/>
            <w:gridSpan w:val="2"/>
            <w:vAlign w:val="center"/>
          </w:tcPr>
          <w:p w14:paraId="46DD1653"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Комунальне підприємство «Рівненський обласний </w:t>
            </w:r>
            <w:proofErr w:type="spellStart"/>
            <w:r w:rsidRPr="009E6497">
              <w:rPr>
                <w:rFonts w:ascii="Times New Roman" w:eastAsia="Times New Roman" w:hAnsi="Times New Roman" w:cs="Times New Roman"/>
                <w:color w:val="000000"/>
                <w:sz w:val="24"/>
                <w:szCs w:val="24"/>
              </w:rPr>
              <w:t>фтизіопульмонологічний</w:t>
            </w:r>
            <w:proofErr w:type="spellEnd"/>
            <w:r w:rsidRPr="009E6497">
              <w:rPr>
                <w:rFonts w:ascii="Times New Roman" w:eastAsia="Times New Roman" w:hAnsi="Times New Roman" w:cs="Times New Roman"/>
                <w:color w:val="000000"/>
                <w:sz w:val="24"/>
                <w:szCs w:val="24"/>
              </w:rPr>
              <w:t xml:space="preserve"> медичний центр» Рівненської обласної ради</w:t>
            </w:r>
          </w:p>
        </w:tc>
        <w:tc>
          <w:tcPr>
            <w:tcW w:w="3543" w:type="dxa"/>
            <w:gridSpan w:val="2"/>
          </w:tcPr>
          <w:p w14:paraId="2AAE40B0"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 xml:space="preserve">33001, Рівненська обл., </w:t>
            </w:r>
            <w:proofErr w:type="spellStart"/>
            <w:r w:rsidRPr="009E6497">
              <w:rPr>
                <w:rFonts w:ascii="Times New Roman" w:eastAsia="Times New Roman" w:hAnsi="Times New Roman" w:cs="Times New Roman"/>
                <w:color w:val="000000"/>
                <w:sz w:val="24"/>
                <w:szCs w:val="24"/>
                <w:lang w:eastAsia="ru-RU"/>
              </w:rPr>
              <w:t>м.Рівне</w:t>
            </w:r>
            <w:proofErr w:type="spellEnd"/>
            <w:r w:rsidRPr="009E6497">
              <w:rPr>
                <w:rFonts w:ascii="Times New Roman" w:eastAsia="Times New Roman" w:hAnsi="Times New Roman" w:cs="Times New Roman"/>
                <w:color w:val="000000"/>
                <w:sz w:val="24"/>
                <w:szCs w:val="24"/>
                <w:lang w:eastAsia="ru-RU"/>
              </w:rPr>
              <w:t xml:space="preserve">, вул. </w:t>
            </w:r>
            <w:proofErr w:type="spellStart"/>
            <w:r w:rsidRPr="009E6497">
              <w:rPr>
                <w:rFonts w:ascii="Times New Roman" w:eastAsia="Times New Roman" w:hAnsi="Times New Roman" w:cs="Times New Roman"/>
                <w:color w:val="000000"/>
                <w:sz w:val="24"/>
                <w:szCs w:val="24"/>
                <w:lang w:eastAsia="ru-RU"/>
              </w:rPr>
              <w:t>Дворецька</w:t>
            </w:r>
            <w:proofErr w:type="spellEnd"/>
            <w:r w:rsidRPr="009E6497">
              <w:rPr>
                <w:rFonts w:ascii="Times New Roman" w:eastAsia="Times New Roman" w:hAnsi="Times New Roman" w:cs="Times New Roman"/>
                <w:color w:val="000000"/>
                <w:sz w:val="24"/>
                <w:szCs w:val="24"/>
                <w:lang w:eastAsia="ru-RU"/>
              </w:rPr>
              <w:t>, буд. 108</w:t>
            </w:r>
          </w:p>
        </w:tc>
        <w:tc>
          <w:tcPr>
            <w:tcW w:w="1985" w:type="dxa"/>
          </w:tcPr>
          <w:p w14:paraId="79F46984"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2B10389B" w14:textId="77777777" w:rsidTr="00BB268E">
        <w:trPr>
          <w:trHeight w:val="702"/>
        </w:trPr>
        <w:tc>
          <w:tcPr>
            <w:tcW w:w="554" w:type="dxa"/>
            <w:shd w:val="clear" w:color="auto" w:fill="auto"/>
            <w:vAlign w:val="center"/>
          </w:tcPr>
          <w:p w14:paraId="1E6EF85C"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16</w:t>
            </w:r>
          </w:p>
        </w:tc>
        <w:tc>
          <w:tcPr>
            <w:tcW w:w="3983" w:type="dxa"/>
            <w:gridSpan w:val="2"/>
            <w:vAlign w:val="center"/>
          </w:tcPr>
          <w:p w14:paraId="223AA5FC"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Комунальне некомерційне підприємство Сумської обласної ради «Регіональний клінічний </w:t>
            </w:r>
            <w:proofErr w:type="spellStart"/>
            <w:r w:rsidRPr="009E6497">
              <w:rPr>
                <w:rFonts w:ascii="Times New Roman" w:eastAsia="Times New Roman" w:hAnsi="Times New Roman" w:cs="Times New Roman"/>
                <w:color w:val="000000"/>
                <w:sz w:val="24"/>
                <w:szCs w:val="24"/>
              </w:rPr>
              <w:t>фтизіопульмонологічний</w:t>
            </w:r>
            <w:proofErr w:type="spellEnd"/>
            <w:r w:rsidRPr="009E6497">
              <w:rPr>
                <w:rFonts w:ascii="Times New Roman" w:eastAsia="Times New Roman" w:hAnsi="Times New Roman" w:cs="Times New Roman"/>
                <w:color w:val="000000"/>
                <w:sz w:val="24"/>
                <w:szCs w:val="24"/>
              </w:rPr>
              <w:t xml:space="preserve"> медичний центр»</w:t>
            </w:r>
          </w:p>
        </w:tc>
        <w:tc>
          <w:tcPr>
            <w:tcW w:w="3543" w:type="dxa"/>
            <w:gridSpan w:val="2"/>
          </w:tcPr>
          <w:p w14:paraId="3EFE6FBE"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 xml:space="preserve">42304, Сумська обл., Сумський р-н, СМТ </w:t>
            </w:r>
            <w:proofErr w:type="spellStart"/>
            <w:r w:rsidRPr="009E6497">
              <w:rPr>
                <w:rFonts w:ascii="Times New Roman" w:eastAsia="Times New Roman" w:hAnsi="Times New Roman" w:cs="Times New Roman"/>
                <w:color w:val="000000"/>
                <w:sz w:val="24"/>
                <w:szCs w:val="24"/>
                <w:lang w:eastAsia="ru-RU"/>
              </w:rPr>
              <w:t>Степанівка</w:t>
            </w:r>
            <w:proofErr w:type="spellEnd"/>
            <w:r w:rsidRPr="009E6497">
              <w:rPr>
                <w:rFonts w:ascii="Times New Roman" w:eastAsia="Times New Roman" w:hAnsi="Times New Roman" w:cs="Times New Roman"/>
                <w:color w:val="000000"/>
                <w:sz w:val="24"/>
                <w:szCs w:val="24"/>
                <w:lang w:eastAsia="ru-RU"/>
              </w:rPr>
              <w:t xml:space="preserve">, </w:t>
            </w:r>
            <w:r w:rsidRPr="009E6497">
              <w:rPr>
                <w:rFonts w:ascii="Times New Roman" w:eastAsia="Times New Roman" w:hAnsi="Times New Roman" w:cs="Times New Roman"/>
                <w:color w:val="000000"/>
                <w:sz w:val="24"/>
                <w:szCs w:val="24"/>
                <w:lang w:eastAsia="ru-RU"/>
              </w:rPr>
              <w:br/>
              <w:t xml:space="preserve">вул. </w:t>
            </w:r>
            <w:proofErr w:type="spellStart"/>
            <w:r w:rsidRPr="009E6497">
              <w:rPr>
                <w:rFonts w:ascii="Times New Roman" w:eastAsia="Times New Roman" w:hAnsi="Times New Roman" w:cs="Times New Roman"/>
                <w:color w:val="000000"/>
                <w:sz w:val="24"/>
                <w:szCs w:val="24"/>
                <w:lang w:eastAsia="ru-RU"/>
              </w:rPr>
              <w:t>Торопилівська</w:t>
            </w:r>
            <w:proofErr w:type="spellEnd"/>
            <w:r w:rsidRPr="009E6497">
              <w:rPr>
                <w:rFonts w:ascii="Times New Roman" w:eastAsia="Times New Roman" w:hAnsi="Times New Roman" w:cs="Times New Roman"/>
                <w:color w:val="000000"/>
                <w:sz w:val="24"/>
                <w:szCs w:val="24"/>
                <w:lang w:eastAsia="ru-RU"/>
              </w:rPr>
              <w:t>, буд. 6</w:t>
            </w:r>
          </w:p>
        </w:tc>
        <w:tc>
          <w:tcPr>
            <w:tcW w:w="1985" w:type="dxa"/>
          </w:tcPr>
          <w:p w14:paraId="42119288"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3E4BF493" w14:textId="77777777" w:rsidTr="00BB268E">
        <w:trPr>
          <w:trHeight w:val="702"/>
        </w:trPr>
        <w:tc>
          <w:tcPr>
            <w:tcW w:w="554" w:type="dxa"/>
            <w:shd w:val="clear" w:color="auto" w:fill="auto"/>
            <w:vAlign w:val="center"/>
          </w:tcPr>
          <w:p w14:paraId="28584C9B"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17</w:t>
            </w:r>
          </w:p>
        </w:tc>
        <w:tc>
          <w:tcPr>
            <w:tcW w:w="3983" w:type="dxa"/>
            <w:gridSpan w:val="2"/>
            <w:vAlign w:val="center"/>
          </w:tcPr>
          <w:p w14:paraId="5E7F95EC"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Комунальне некомерційне підприємство «Тернопільський регіональний </w:t>
            </w:r>
            <w:proofErr w:type="spellStart"/>
            <w:r w:rsidRPr="009E6497">
              <w:rPr>
                <w:rFonts w:ascii="Times New Roman" w:eastAsia="Times New Roman" w:hAnsi="Times New Roman" w:cs="Times New Roman"/>
                <w:color w:val="000000"/>
                <w:sz w:val="24"/>
                <w:szCs w:val="24"/>
              </w:rPr>
              <w:t>фтизіопульмонологічний</w:t>
            </w:r>
            <w:proofErr w:type="spellEnd"/>
            <w:r w:rsidRPr="009E6497">
              <w:rPr>
                <w:rFonts w:ascii="Times New Roman" w:eastAsia="Times New Roman" w:hAnsi="Times New Roman" w:cs="Times New Roman"/>
                <w:color w:val="000000"/>
                <w:sz w:val="24"/>
                <w:szCs w:val="24"/>
              </w:rPr>
              <w:t xml:space="preserve"> медичний центр» Тернопільської обласної ради</w:t>
            </w:r>
          </w:p>
        </w:tc>
        <w:tc>
          <w:tcPr>
            <w:tcW w:w="3543" w:type="dxa"/>
            <w:gridSpan w:val="2"/>
          </w:tcPr>
          <w:p w14:paraId="5FA760BD"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47772, Тернопільська обл., Тернопільський р-н, с. Великі Гаї, вул. Підлісна, буд. 26-А</w:t>
            </w:r>
          </w:p>
        </w:tc>
        <w:tc>
          <w:tcPr>
            <w:tcW w:w="1985" w:type="dxa"/>
          </w:tcPr>
          <w:p w14:paraId="333722FB"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3A03E8B5" w14:textId="77777777" w:rsidTr="00BB268E">
        <w:trPr>
          <w:trHeight w:val="702"/>
        </w:trPr>
        <w:tc>
          <w:tcPr>
            <w:tcW w:w="554" w:type="dxa"/>
            <w:shd w:val="clear" w:color="auto" w:fill="auto"/>
            <w:vAlign w:val="center"/>
          </w:tcPr>
          <w:p w14:paraId="02F276EF"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18</w:t>
            </w:r>
          </w:p>
        </w:tc>
        <w:tc>
          <w:tcPr>
            <w:tcW w:w="3983" w:type="dxa"/>
            <w:gridSpan w:val="2"/>
            <w:vAlign w:val="center"/>
          </w:tcPr>
          <w:p w14:paraId="2AC965E6"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Харківської обласної ради «Обласний протитуберкульозний диспансер №1»</w:t>
            </w:r>
          </w:p>
        </w:tc>
        <w:tc>
          <w:tcPr>
            <w:tcW w:w="3543" w:type="dxa"/>
            <w:gridSpan w:val="2"/>
          </w:tcPr>
          <w:p w14:paraId="0B56EF71"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61096, Харківська обл., м. Харків, вул. Ньютона, буд. 145</w:t>
            </w:r>
          </w:p>
        </w:tc>
        <w:tc>
          <w:tcPr>
            <w:tcW w:w="1985" w:type="dxa"/>
          </w:tcPr>
          <w:p w14:paraId="212C8616"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799261AF" w14:textId="77777777" w:rsidTr="00BB268E">
        <w:trPr>
          <w:trHeight w:val="702"/>
        </w:trPr>
        <w:tc>
          <w:tcPr>
            <w:tcW w:w="554" w:type="dxa"/>
            <w:shd w:val="clear" w:color="auto" w:fill="auto"/>
            <w:vAlign w:val="center"/>
          </w:tcPr>
          <w:p w14:paraId="43033C0C"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19</w:t>
            </w:r>
          </w:p>
        </w:tc>
        <w:tc>
          <w:tcPr>
            <w:tcW w:w="3983" w:type="dxa"/>
            <w:gridSpan w:val="2"/>
            <w:vAlign w:val="center"/>
          </w:tcPr>
          <w:p w14:paraId="6E237F75"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w:t>
            </w:r>
            <w:proofErr w:type="spellStart"/>
            <w:r w:rsidRPr="009E6497">
              <w:rPr>
                <w:rFonts w:ascii="Times New Roman" w:eastAsia="Times New Roman" w:hAnsi="Times New Roman" w:cs="Times New Roman"/>
                <w:color w:val="000000"/>
                <w:sz w:val="24"/>
                <w:szCs w:val="24"/>
              </w:rPr>
              <w:t>Фтизіопульмонологічний</w:t>
            </w:r>
            <w:proofErr w:type="spellEnd"/>
            <w:r w:rsidRPr="009E6497">
              <w:rPr>
                <w:rFonts w:ascii="Times New Roman" w:eastAsia="Times New Roman" w:hAnsi="Times New Roman" w:cs="Times New Roman"/>
                <w:color w:val="000000"/>
                <w:sz w:val="24"/>
                <w:szCs w:val="24"/>
              </w:rPr>
              <w:t xml:space="preserve"> медичний центр» Херсонської обласної ради</w:t>
            </w:r>
          </w:p>
        </w:tc>
        <w:tc>
          <w:tcPr>
            <w:tcW w:w="3543" w:type="dxa"/>
            <w:gridSpan w:val="2"/>
          </w:tcPr>
          <w:p w14:paraId="62DDA94F"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73034, Херсонська обл., м. Херсон, Миколаївське шосе, буд.82</w:t>
            </w:r>
          </w:p>
        </w:tc>
        <w:tc>
          <w:tcPr>
            <w:tcW w:w="1985" w:type="dxa"/>
          </w:tcPr>
          <w:p w14:paraId="6CB514A3"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6D35E56D" w14:textId="77777777" w:rsidTr="00BB268E">
        <w:trPr>
          <w:trHeight w:val="702"/>
        </w:trPr>
        <w:tc>
          <w:tcPr>
            <w:tcW w:w="554" w:type="dxa"/>
            <w:shd w:val="clear" w:color="auto" w:fill="auto"/>
            <w:vAlign w:val="center"/>
          </w:tcPr>
          <w:p w14:paraId="7FBA74AD"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lastRenderedPageBreak/>
              <w:t>20</w:t>
            </w:r>
          </w:p>
        </w:tc>
        <w:tc>
          <w:tcPr>
            <w:tcW w:w="3983" w:type="dxa"/>
            <w:gridSpan w:val="2"/>
            <w:vAlign w:val="center"/>
          </w:tcPr>
          <w:p w14:paraId="2F1B05AA"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Комунальне некомерційне підприємство «Хмельницький обласний </w:t>
            </w:r>
            <w:proofErr w:type="spellStart"/>
            <w:r w:rsidRPr="009E6497">
              <w:rPr>
                <w:rFonts w:ascii="Times New Roman" w:eastAsia="Times New Roman" w:hAnsi="Times New Roman" w:cs="Times New Roman"/>
                <w:color w:val="000000"/>
                <w:sz w:val="24"/>
                <w:szCs w:val="24"/>
              </w:rPr>
              <w:t>фтизіопульмонологічний</w:t>
            </w:r>
            <w:proofErr w:type="spellEnd"/>
            <w:r w:rsidRPr="009E6497">
              <w:rPr>
                <w:rFonts w:ascii="Times New Roman" w:eastAsia="Times New Roman" w:hAnsi="Times New Roman" w:cs="Times New Roman"/>
                <w:color w:val="000000"/>
                <w:sz w:val="24"/>
                <w:szCs w:val="24"/>
              </w:rPr>
              <w:t xml:space="preserve"> медичний центр» Хмельницької обласної ради</w:t>
            </w:r>
          </w:p>
        </w:tc>
        <w:tc>
          <w:tcPr>
            <w:tcW w:w="3543" w:type="dxa"/>
            <w:gridSpan w:val="2"/>
          </w:tcPr>
          <w:p w14:paraId="3AB50521"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 xml:space="preserve">31363, Хмельницька обл., Хмельницький р-н, </w:t>
            </w:r>
            <w:r w:rsidRPr="009E6497">
              <w:rPr>
                <w:rFonts w:ascii="Times New Roman" w:eastAsia="Times New Roman" w:hAnsi="Times New Roman" w:cs="Times New Roman"/>
                <w:color w:val="000000"/>
                <w:sz w:val="24"/>
                <w:szCs w:val="24"/>
                <w:lang w:eastAsia="ru-RU"/>
              </w:rPr>
              <w:br/>
              <w:t xml:space="preserve">с. </w:t>
            </w:r>
            <w:proofErr w:type="spellStart"/>
            <w:r w:rsidRPr="009E6497">
              <w:rPr>
                <w:rFonts w:ascii="Times New Roman" w:eastAsia="Times New Roman" w:hAnsi="Times New Roman" w:cs="Times New Roman"/>
                <w:color w:val="000000"/>
                <w:sz w:val="24"/>
                <w:szCs w:val="24"/>
                <w:lang w:eastAsia="ru-RU"/>
              </w:rPr>
              <w:t>Ружичанка</w:t>
            </w:r>
            <w:proofErr w:type="spellEnd"/>
            <w:r w:rsidRPr="009E6497">
              <w:rPr>
                <w:rFonts w:ascii="Times New Roman" w:eastAsia="Times New Roman" w:hAnsi="Times New Roman" w:cs="Times New Roman"/>
                <w:color w:val="000000"/>
                <w:sz w:val="24"/>
                <w:szCs w:val="24"/>
                <w:lang w:eastAsia="ru-RU"/>
              </w:rPr>
              <w:t>, вул. Визволителів, будинок 1</w:t>
            </w:r>
          </w:p>
        </w:tc>
        <w:tc>
          <w:tcPr>
            <w:tcW w:w="1985" w:type="dxa"/>
          </w:tcPr>
          <w:p w14:paraId="4D928992"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2EA46B15" w14:textId="77777777" w:rsidTr="00BB268E">
        <w:trPr>
          <w:trHeight w:val="702"/>
        </w:trPr>
        <w:tc>
          <w:tcPr>
            <w:tcW w:w="554" w:type="dxa"/>
            <w:shd w:val="clear" w:color="auto" w:fill="auto"/>
            <w:vAlign w:val="center"/>
          </w:tcPr>
          <w:p w14:paraId="47AF67A1"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21</w:t>
            </w:r>
          </w:p>
        </w:tc>
        <w:tc>
          <w:tcPr>
            <w:tcW w:w="3983" w:type="dxa"/>
            <w:gridSpan w:val="2"/>
            <w:vAlign w:val="center"/>
          </w:tcPr>
          <w:p w14:paraId="2F276E05"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«Черкаський обласний протитуберкульозний диспансер Черкаської обласної ради»</w:t>
            </w:r>
          </w:p>
        </w:tc>
        <w:tc>
          <w:tcPr>
            <w:tcW w:w="3543" w:type="dxa"/>
            <w:gridSpan w:val="2"/>
          </w:tcPr>
          <w:p w14:paraId="16B48A30"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 xml:space="preserve">19601, Черкаська обл., Черкаський р-н, с. </w:t>
            </w:r>
            <w:proofErr w:type="spellStart"/>
            <w:r w:rsidRPr="009E6497">
              <w:rPr>
                <w:rFonts w:ascii="Times New Roman" w:eastAsia="Times New Roman" w:hAnsi="Times New Roman" w:cs="Times New Roman"/>
                <w:color w:val="000000"/>
                <w:sz w:val="24"/>
                <w:szCs w:val="24"/>
                <w:lang w:eastAsia="ru-RU"/>
              </w:rPr>
              <w:t>Геронимівка</w:t>
            </w:r>
            <w:proofErr w:type="spellEnd"/>
            <w:r w:rsidRPr="009E6497">
              <w:rPr>
                <w:rFonts w:ascii="Times New Roman" w:eastAsia="Times New Roman" w:hAnsi="Times New Roman" w:cs="Times New Roman"/>
                <w:color w:val="000000"/>
                <w:sz w:val="24"/>
                <w:szCs w:val="24"/>
                <w:lang w:eastAsia="ru-RU"/>
              </w:rPr>
              <w:t>, вул. Диспансерна, буд. 1</w:t>
            </w:r>
          </w:p>
        </w:tc>
        <w:tc>
          <w:tcPr>
            <w:tcW w:w="1985" w:type="dxa"/>
          </w:tcPr>
          <w:p w14:paraId="27261B25"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2C0D8FF8" w14:textId="77777777" w:rsidTr="00BB268E">
        <w:trPr>
          <w:trHeight w:val="702"/>
        </w:trPr>
        <w:tc>
          <w:tcPr>
            <w:tcW w:w="554" w:type="dxa"/>
            <w:shd w:val="clear" w:color="auto" w:fill="auto"/>
            <w:vAlign w:val="center"/>
          </w:tcPr>
          <w:p w14:paraId="74ACC4FD"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22</w:t>
            </w:r>
          </w:p>
        </w:tc>
        <w:tc>
          <w:tcPr>
            <w:tcW w:w="3983" w:type="dxa"/>
            <w:gridSpan w:val="2"/>
            <w:vAlign w:val="center"/>
          </w:tcPr>
          <w:p w14:paraId="230E1F3D"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Обласне комунальне некомерційне підприємство «Чернівецький обласний клінічний протитуберкульозний диспансер»</w:t>
            </w:r>
          </w:p>
        </w:tc>
        <w:tc>
          <w:tcPr>
            <w:tcW w:w="3543" w:type="dxa"/>
            <w:gridSpan w:val="2"/>
          </w:tcPr>
          <w:p w14:paraId="6FD12E6A" w14:textId="77777777" w:rsidR="00BB268E" w:rsidRPr="009E6497" w:rsidRDefault="00BB268E" w:rsidP="009E6497">
            <w:pPr>
              <w:spacing w:after="0" w:line="240" w:lineRule="auto"/>
              <w:rPr>
                <w:rFonts w:ascii="Times New Roman" w:eastAsia="Times New Roman" w:hAnsi="Times New Roman" w:cs="Times New Roman"/>
                <w:color w:val="000000"/>
                <w:sz w:val="24"/>
                <w:szCs w:val="24"/>
                <w:lang w:eastAsia="ru-RU"/>
              </w:rPr>
            </w:pPr>
            <w:r w:rsidRPr="009E6497">
              <w:rPr>
                <w:rFonts w:ascii="Times New Roman" w:eastAsia="Times New Roman" w:hAnsi="Times New Roman" w:cs="Times New Roman"/>
                <w:color w:val="000000"/>
                <w:sz w:val="24"/>
                <w:szCs w:val="24"/>
                <w:lang w:eastAsia="ru-RU"/>
              </w:rPr>
              <w:t xml:space="preserve">58002, Чернівецька обл., </w:t>
            </w:r>
          </w:p>
          <w:p w14:paraId="46EE8EBF"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м. Чернівці, вул. І. Богуна, будинок 18</w:t>
            </w:r>
          </w:p>
        </w:tc>
        <w:tc>
          <w:tcPr>
            <w:tcW w:w="1985" w:type="dxa"/>
          </w:tcPr>
          <w:p w14:paraId="48E70124"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292865C8" w14:textId="77777777" w:rsidTr="00BB268E">
        <w:trPr>
          <w:trHeight w:val="702"/>
        </w:trPr>
        <w:tc>
          <w:tcPr>
            <w:tcW w:w="554" w:type="dxa"/>
            <w:shd w:val="clear" w:color="auto" w:fill="auto"/>
            <w:vAlign w:val="center"/>
          </w:tcPr>
          <w:p w14:paraId="1F58F19D"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23</w:t>
            </w:r>
          </w:p>
        </w:tc>
        <w:tc>
          <w:tcPr>
            <w:tcW w:w="3983" w:type="dxa"/>
            <w:gridSpan w:val="2"/>
            <w:vAlign w:val="center"/>
          </w:tcPr>
          <w:p w14:paraId="3239E9AE"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«Чернігівська обласна лікарня» Чернігівської обласної ради»</w:t>
            </w:r>
          </w:p>
        </w:tc>
        <w:tc>
          <w:tcPr>
            <w:tcW w:w="3543" w:type="dxa"/>
            <w:gridSpan w:val="2"/>
          </w:tcPr>
          <w:p w14:paraId="72C68349"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 xml:space="preserve">14005, Чернігівська область, м. Чернігів, </w:t>
            </w:r>
            <w:proofErr w:type="spellStart"/>
            <w:r w:rsidRPr="009E6497">
              <w:rPr>
                <w:rFonts w:ascii="Times New Roman" w:eastAsia="Times New Roman" w:hAnsi="Times New Roman" w:cs="Times New Roman"/>
                <w:color w:val="000000"/>
                <w:sz w:val="24"/>
                <w:szCs w:val="24"/>
                <w:lang w:eastAsia="ru-RU"/>
              </w:rPr>
              <w:t>прос</w:t>
            </w:r>
            <w:proofErr w:type="spellEnd"/>
            <w:r w:rsidRPr="009E6497">
              <w:rPr>
                <w:rFonts w:ascii="Times New Roman" w:eastAsia="Times New Roman" w:hAnsi="Times New Roman" w:cs="Times New Roman"/>
                <w:color w:val="000000"/>
                <w:sz w:val="24"/>
                <w:szCs w:val="24"/>
                <w:lang w:eastAsia="ru-RU"/>
              </w:rPr>
              <w:t>. Миру, 44</w:t>
            </w:r>
          </w:p>
        </w:tc>
        <w:tc>
          <w:tcPr>
            <w:tcW w:w="1985" w:type="dxa"/>
          </w:tcPr>
          <w:p w14:paraId="44A787DF"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BB268E" w:rsidRPr="009E6497" w14:paraId="0805B04B" w14:textId="77777777" w:rsidTr="00BB268E">
        <w:trPr>
          <w:trHeight w:val="702"/>
        </w:trPr>
        <w:tc>
          <w:tcPr>
            <w:tcW w:w="554" w:type="dxa"/>
            <w:shd w:val="clear" w:color="auto" w:fill="auto"/>
            <w:vAlign w:val="center"/>
          </w:tcPr>
          <w:p w14:paraId="0DD57483"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24</w:t>
            </w:r>
          </w:p>
        </w:tc>
        <w:tc>
          <w:tcPr>
            <w:tcW w:w="3983" w:type="dxa"/>
            <w:gridSpan w:val="2"/>
            <w:vAlign w:val="center"/>
          </w:tcPr>
          <w:p w14:paraId="50E38AAC"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Комунальне некомерційне підприємство «Київський </w:t>
            </w:r>
            <w:proofErr w:type="spellStart"/>
            <w:r w:rsidRPr="009E6497">
              <w:rPr>
                <w:rFonts w:ascii="Times New Roman" w:eastAsia="Times New Roman" w:hAnsi="Times New Roman" w:cs="Times New Roman"/>
                <w:color w:val="000000"/>
                <w:sz w:val="24"/>
                <w:szCs w:val="24"/>
              </w:rPr>
              <w:t>фтизіопульмонологічний</w:t>
            </w:r>
            <w:proofErr w:type="spellEnd"/>
            <w:r w:rsidRPr="009E6497">
              <w:rPr>
                <w:rFonts w:ascii="Times New Roman" w:eastAsia="Times New Roman" w:hAnsi="Times New Roman" w:cs="Times New Roman"/>
                <w:color w:val="000000"/>
                <w:sz w:val="24"/>
                <w:szCs w:val="24"/>
              </w:rPr>
              <w:t xml:space="preserve"> центр» виконавчого органу Київської міської ради (Київської міської державної адміністрації)</w:t>
            </w:r>
          </w:p>
        </w:tc>
        <w:tc>
          <w:tcPr>
            <w:tcW w:w="3543" w:type="dxa"/>
            <w:gridSpan w:val="2"/>
          </w:tcPr>
          <w:p w14:paraId="444BD475" w14:textId="77777777" w:rsidR="00BB268E" w:rsidRPr="009E6497" w:rsidRDefault="00BB268E"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03022, м. Київ, </w:t>
            </w:r>
            <w:r w:rsidRPr="009E6497">
              <w:rPr>
                <w:rFonts w:ascii="Times New Roman" w:eastAsia="Times New Roman" w:hAnsi="Times New Roman" w:cs="Times New Roman"/>
                <w:color w:val="000000"/>
                <w:sz w:val="24"/>
                <w:szCs w:val="24"/>
              </w:rPr>
              <w:br/>
              <w:t>вул. Васильківська, буд. 35</w:t>
            </w:r>
          </w:p>
        </w:tc>
        <w:tc>
          <w:tcPr>
            <w:tcW w:w="1985" w:type="dxa"/>
          </w:tcPr>
          <w:p w14:paraId="2C225C87" w14:textId="77777777" w:rsidR="00BB268E" w:rsidRPr="009E6497" w:rsidRDefault="00BB268E"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hAnsi="Times New Roman"/>
                <w:b/>
                <w:bCs/>
                <w:color w:val="000000"/>
                <w:sz w:val="24"/>
                <w:szCs w:val="24"/>
              </w:rPr>
              <w:t>˅</w:t>
            </w:r>
          </w:p>
        </w:tc>
      </w:tr>
      <w:tr w:rsidR="00BB268E" w:rsidRPr="009E6497" w14:paraId="4DB143A0" w14:textId="77777777" w:rsidTr="00BB2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709" w:type="dxa"/>
          <w:wAfter w:w="4111" w:type="dxa"/>
        </w:trPr>
        <w:tc>
          <w:tcPr>
            <w:tcW w:w="5245" w:type="dxa"/>
            <w:gridSpan w:val="2"/>
            <w:hideMark/>
          </w:tcPr>
          <w:p w14:paraId="5D48F0C1" w14:textId="77777777" w:rsidR="00BB268E" w:rsidRPr="009E6497" w:rsidRDefault="00BB268E" w:rsidP="009E6497">
            <w:pPr>
              <w:spacing w:before="100" w:beforeAutospacing="1" w:after="100" w:afterAutospacing="1" w:line="240" w:lineRule="auto"/>
              <w:contextualSpacing/>
              <w:jc w:val="center"/>
              <w:rPr>
                <w:rFonts w:ascii="Times New Roman" w:hAnsi="Times New Roman" w:cs="Times New Roman"/>
                <w:b/>
                <w:sz w:val="24"/>
                <w:szCs w:val="24"/>
              </w:rPr>
            </w:pPr>
          </w:p>
          <w:p w14:paraId="52490F34" w14:textId="77777777" w:rsidR="00BB268E" w:rsidRPr="009E6497" w:rsidRDefault="00BB268E" w:rsidP="009E6497">
            <w:pPr>
              <w:spacing w:before="100" w:beforeAutospacing="1" w:after="100" w:afterAutospacing="1" w:line="240" w:lineRule="auto"/>
              <w:contextualSpacing/>
              <w:jc w:val="center"/>
              <w:rPr>
                <w:rFonts w:ascii="Times New Roman" w:hAnsi="Times New Roman" w:cs="Times New Roman"/>
                <w:b/>
                <w:sz w:val="24"/>
                <w:szCs w:val="24"/>
                <w:lang w:eastAsia="en-US"/>
              </w:rPr>
            </w:pPr>
            <w:r w:rsidRPr="009E6497">
              <w:rPr>
                <w:rFonts w:ascii="Times New Roman" w:hAnsi="Times New Roman" w:cs="Times New Roman"/>
                <w:b/>
                <w:sz w:val="24"/>
                <w:szCs w:val="24"/>
              </w:rPr>
              <w:t>Замовник:</w:t>
            </w:r>
          </w:p>
          <w:p w14:paraId="57D917BB" w14:textId="77777777" w:rsidR="00BB268E" w:rsidRPr="009E6497" w:rsidRDefault="00BB268E" w:rsidP="009E6497">
            <w:pPr>
              <w:tabs>
                <w:tab w:val="left" w:pos="851"/>
              </w:tabs>
              <w:spacing w:before="100" w:beforeAutospacing="1" w:after="100" w:afterAutospacing="1" w:line="240" w:lineRule="auto"/>
              <w:contextualSpacing/>
              <w:rPr>
                <w:rFonts w:ascii="Times New Roman" w:hAnsi="Times New Roman" w:cs="Times New Roman"/>
                <w:sz w:val="24"/>
                <w:szCs w:val="24"/>
              </w:rPr>
            </w:pPr>
            <w:r w:rsidRPr="009E6497">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3E70329B" w14:textId="77777777" w:rsidR="00BB268E" w:rsidRPr="009E6497" w:rsidRDefault="00BB268E"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 xml:space="preserve">04071, м. Київ, Подільський р-н, </w:t>
            </w:r>
          </w:p>
          <w:p w14:paraId="71523DB2" w14:textId="77777777" w:rsidR="00BB268E" w:rsidRPr="009E6497" w:rsidRDefault="00BB268E"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 xml:space="preserve">вул. Ярославська, буд. 41, </w:t>
            </w:r>
          </w:p>
          <w:p w14:paraId="7B15CA40" w14:textId="77777777" w:rsidR="00BB268E" w:rsidRPr="009E6497" w:rsidRDefault="00BB268E"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UA118201720343101009300097402</w:t>
            </w:r>
          </w:p>
          <w:p w14:paraId="0DFCEB5F" w14:textId="77777777" w:rsidR="00BB268E" w:rsidRPr="009E6497" w:rsidRDefault="00BB268E"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 xml:space="preserve">ГУДКСУ у м. Києві </w:t>
            </w:r>
          </w:p>
          <w:p w14:paraId="3ADE4134" w14:textId="77777777" w:rsidR="00BB268E" w:rsidRPr="009E6497" w:rsidRDefault="00BB268E"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color w:val="000000"/>
                <w:sz w:val="24"/>
                <w:szCs w:val="24"/>
                <w:lang w:eastAsia="en-US"/>
              </w:rPr>
            </w:pPr>
            <w:r w:rsidRPr="009E6497">
              <w:rPr>
                <w:rFonts w:ascii="Times New Roman" w:hAnsi="Times New Roman" w:cs="Times New Roman"/>
                <w:color w:val="000000"/>
                <w:sz w:val="24"/>
                <w:szCs w:val="24"/>
              </w:rPr>
              <w:t>Код ЄДРПОУ: 40524109</w:t>
            </w:r>
          </w:p>
          <w:p w14:paraId="7B782960" w14:textId="77777777" w:rsidR="00BB268E" w:rsidRPr="009E6497" w:rsidRDefault="00BB268E"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proofErr w:type="spellStart"/>
            <w:r w:rsidRPr="009E6497">
              <w:rPr>
                <w:rFonts w:ascii="Times New Roman" w:hAnsi="Times New Roman" w:cs="Times New Roman"/>
                <w:sz w:val="24"/>
                <w:szCs w:val="24"/>
                <w:lang w:eastAsia="ar-SA"/>
              </w:rPr>
              <w:t>Тел</w:t>
            </w:r>
            <w:proofErr w:type="spellEnd"/>
            <w:r w:rsidRPr="009E6497">
              <w:rPr>
                <w:rFonts w:ascii="Times New Roman" w:hAnsi="Times New Roman" w:cs="Times New Roman"/>
                <w:sz w:val="24"/>
                <w:szCs w:val="24"/>
                <w:lang w:eastAsia="ar-SA"/>
              </w:rPr>
              <w:t>./факс (044) 334-56-89</w:t>
            </w:r>
          </w:p>
          <w:p w14:paraId="4BD83EA3" w14:textId="77777777" w:rsidR="00BB268E" w:rsidRPr="009E6497" w:rsidRDefault="00BB268E" w:rsidP="009E6497">
            <w:pPr>
              <w:tabs>
                <w:tab w:val="left" w:pos="851"/>
                <w:tab w:val="left" w:pos="2625"/>
              </w:tabs>
              <w:suppressAutoHyphens/>
              <w:spacing w:before="100" w:beforeAutospacing="1" w:after="100" w:afterAutospacing="1" w:line="240" w:lineRule="auto"/>
              <w:contextualSpacing/>
              <w:rPr>
                <w:rFonts w:ascii="Times New Roman" w:hAnsi="Times New Roman" w:cs="Times New Roman"/>
                <w:b/>
                <w:bCs/>
                <w:sz w:val="24"/>
                <w:szCs w:val="24"/>
                <w:lang w:eastAsia="en-US"/>
              </w:rPr>
            </w:pPr>
            <w:r w:rsidRPr="009E6497">
              <w:rPr>
                <w:rFonts w:ascii="Times New Roman" w:hAnsi="Times New Roman" w:cs="Times New Roman"/>
                <w:b/>
                <w:sz w:val="24"/>
                <w:szCs w:val="24"/>
                <w:lang w:eastAsia="ar-SA"/>
              </w:rPr>
              <w:t>______</w:t>
            </w:r>
            <w:r w:rsidRPr="009E6497">
              <w:rPr>
                <w:rFonts w:ascii="Times New Roman" w:hAnsi="Times New Roman" w:cs="Times New Roman"/>
                <w:b/>
                <w:bCs/>
                <w:sz w:val="24"/>
                <w:szCs w:val="24"/>
                <w:lang w:eastAsia="ar-SA"/>
              </w:rPr>
              <w:t>_______________/                            /</w:t>
            </w:r>
          </w:p>
        </w:tc>
      </w:tr>
    </w:tbl>
    <w:p w14:paraId="247C32E9" w14:textId="77777777" w:rsidR="009E6497" w:rsidRPr="009E6497" w:rsidRDefault="009E6497" w:rsidP="009E6497">
      <w:pPr>
        <w:widowControl w:val="0"/>
        <w:tabs>
          <w:tab w:val="left" w:pos="284"/>
          <w:tab w:val="left" w:pos="709"/>
          <w:tab w:val="left" w:pos="993"/>
          <w:tab w:val="left" w:pos="1134"/>
        </w:tabs>
        <w:suppressAutoHyphens/>
        <w:spacing w:after="0" w:line="240" w:lineRule="auto"/>
        <w:ind w:right="-3"/>
        <w:jc w:val="both"/>
        <w:sectPr w:rsidR="009E6497" w:rsidRPr="009E6497" w:rsidSect="002F28C7">
          <w:pgSz w:w="11906" w:h="16838"/>
          <w:pgMar w:top="568" w:right="850" w:bottom="993" w:left="1701" w:header="284" w:footer="136" w:gutter="0"/>
          <w:cols w:space="708"/>
          <w:titlePg/>
          <w:docGrid w:linePitch="299"/>
        </w:sectPr>
      </w:pPr>
    </w:p>
    <w:p w14:paraId="37F29B01" w14:textId="77777777" w:rsidR="00D74F51" w:rsidRPr="00D74F51" w:rsidRDefault="00D74F51" w:rsidP="00D74F51">
      <w:pPr>
        <w:tabs>
          <w:tab w:val="left" w:pos="851"/>
        </w:tabs>
        <w:suppressAutoHyphens/>
        <w:spacing w:before="100" w:beforeAutospacing="1" w:after="100" w:afterAutospacing="1" w:line="240" w:lineRule="auto"/>
        <w:ind w:left="11199"/>
        <w:contextualSpacing/>
        <w:rPr>
          <w:rFonts w:ascii="Times New Roman" w:eastAsia="Times New Roman" w:hAnsi="Times New Roman" w:cs="Times New Roman"/>
          <w:sz w:val="24"/>
          <w:szCs w:val="24"/>
        </w:rPr>
      </w:pPr>
      <w:r w:rsidRPr="00D74F51">
        <w:rPr>
          <w:rFonts w:ascii="Times New Roman" w:eastAsia="Times New Roman" w:hAnsi="Times New Roman" w:cs="Times New Roman"/>
          <w:sz w:val="24"/>
          <w:szCs w:val="24"/>
        </w:rPr>
        <w:lastRenderedPageBreak/>
        <w:t>Додаток 2</w:t>
      </w:r>
    </w:p>
    <w:p w14:paraId="713147EE" w14:textId="77777777" w:rsidR="00D74F51" w:rsidRPr="00D74F51" w:rsidRDefault="00D74F51" w:rsidP="00D74F51">
      <w:pPr>
        <w:tabs>
          <w:tab w:val="left" w:pos="851"/>
        </w:tabs>
        <w:suppressAutoHyphens/>
        <w:spacing w:before="100" w:beforeAutospacing="1" w:after="100" w:afterAutospacing="1" w:line="240" w:lineRule="auto"/>
        <w:ind w:left="11199"/>
        <w:contextualSpacing/>
        <w:rPr>
          <w:rFonts w:ascii="Times New Roman" w:eastAsia="Times New Roman" w:hAnsi="Times New Roman" w:cs="Times New Roman"/>
          <w:sz w:val="24"/>
          <w:szCs w:val="24"/>
        </w:rPr>
      </w:pPr>
      <w:r w:rsidRPr="00D74F51">
        <w:rPr>
          <w:rFonts w:ascii="Times New Roman" w:eastAsia="Times New Roman" w:hAnsi="Times New Roman" w:cs="Times New Roman"/>
          <w:sz w:val="24"/>
          <w:szCs w:val="24"/>
        </w:rPr>
        <w:t>до Договору про закупівлю № _____</w:t>
      </w:r>
    </w:p>
    <w:p w14:paraId="0AA17C1C" w14:textId="77777777" w:rsidR="00D74F51" w:rsidRPr="00D74F51" w:rsidRDefault="00D74F51" w:rsidP="00D74F51">
      <w:pPr>
        <w:tabs>
          <w:tab w:val="left" w:pos="851"/>
        </w:tabs>
        <w:suppressAutoHyphens/>
        <w:spacing w:before="100" w:beforeAutospacing="1" w:after="100" w:afterAutospacing="1" w:line="240" w:lineRule="auto"/>
        <w:ind w:left="11199"/>
        <w:contextualSpacing/>
        <w:rPr>
          <w:rFonts w:ascii="Times New Roman" w:eastAsia="Times New Roman" w:hAnsi="Times New Roman" w:cs="Times New Roman"/>
          <w:sz w:val="24"/>
          <w:szCs w:val="24"/>
        </w:rPr>
      </w:pPr>
      <w:r w:rsidRPr="00D74F51">
        <w:rPr>
          <w:rFonts w:ascii="Times New Roman" w:eastAsia="Times New Roman" w:hAnsi="Times New Roman" w:cs="Times New Roman"/>
          <w:sz w:val="24"/>
          <w:szCs w:val="24"/>
        </w:rPr>
        <w:t xml:space="preserve">від </w:t>
      </w:r>
      <w:r w:rsidRPr="00D74F51">
        <w:rPr>
          <w:rFonts w:ascii="Times New Roman" w:eastAsia="Times New Roman" w:hAnsi="Times New Roman" w:cs="Times New Roman"/>
          <w:sz w:val="24"/>
          <w:szCs w:val="24"/>
          <w:lang w:eastAsia="ar-SA"/>
        </w:rPr>
        <w:t>«___» _____</w:t>
      </w:r>
      <w:r w:rsidRPr="00D74F51">
        <w:rPr>
          <w:rFonts w:ascii="Times New Roman" w:eastAsia="Times New Roman" w:hAnsi="Times New Roman" w:cs="Times New Roman"/>
          <w:sz w:val="24"/>
          <w:szCs w:val="24"/>
        </w:rPr>
        <w:t>2024 року</w:t>
      </w:r>
    </w:p>
    <w:p w14:paraId="70230161" w14:textId="77777777" w:rsidR="00D74F51" w:rsidRPr="00D74F51" w:rsidRDefault="00D74F51" w:rsidP="00D74F51">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D74F51">
        <w:rPr>
          <w:rFonts w:ascii="Times New Roman" w:eastAsia="Times New Roman" w:hAnsi="Times New Roman" w:cs="Times New Roman"/>
          <w:b/>
          <w:sz w:val="24"/>
          <w:szCs w:val="24"/>
        </w:rPr>
        <w:t>СПЕЦИФІКАЦІЯ</w:t>
      </w:r>
    </w:p>
    <w:p w14:paraId="09F8E3D2" w14:textId="77777777" w:rsidR="00D74F51" w:rsidRPr="00D74F51" w:rsidRDefault="00D74F51" w:rsidP="00D74F51">
      <w:pPr>
        <w:spacing w:before="100" w:beforeAutospacing="1" w:after="100" w:afterAutospacing="1" w:line="240" w:lineRule="auto"/>
        <w:contextualSpacing/>
        <w:jc w:val="both"/>
        <w:rPr>
          <w:rFonts w:ascii="Times New Roman" w:eastAsia="Times New Roman" w:hAnsi="Times New Roman" w:cs="Times New Roman"/>
          <w:sz w:val="24"/>
          <w:szCs w:val="24"/>
        </w:rPr>
      </w:pPr>
      <w:r w:rsidRPr="00D74F51">
        <w:rPr>
          <w:rFonts w:ascii="Times New Roman" w:eastAsia="Times New Roman" w:hAnsi="Times New Roman" w:cs="Times New Roman"/>
          <w:sz w:val="24"/>
          <w:szCs w:val="24"/>
        </w:rPr>
        <w:t>м. Київ</w:t>
      </w:r>
      <w:r w:rsidRPr="00D74F51">
        <w:rPr>
          <w:rFonts w:ascii="Times New Roman" w:eastAsia="Times New Roman" w:hAnsi="Times New Roman" w:cs="Times New Roman"/>
          <w:sz w:val="24"/>
          <w:szCs w:val="24"/>
        </w:rPr>
        <w:tab/>
      </w:r>
      <w:r w:rsidRPr="00D74F51">
        <w:rPr>
          <w:rFonts w:ascii="Times New Roman" w:eastAsia="Times New Roman" w:hAnsi="Times New Roman" w:cs="Times New Roman"/>
          <w:sz w:val="24"/>
          <w:szCs w:val="24"/>
        </w:rPr>
        <w:tab/>
      </w:r>
      <w:r w:rsidRPr="00D74F51">
        <w:rPr>
          <w:rFonts w:ascii="Times New Roman" w:eastAsia="Times New Roman" w:hAnsi="Times New Roman" w:cs="Times New Roman"/>
          <w:sz w:val="24"/>
          <w:szCs w:val="24"/>
        </w:rPr>
        <w:tab/>
      </w:r>
      <w:r w:rsidRPr="00D74F51">
        <w:rPr>
          <w:rFonts w:ascii="Times New Roman" w:eastAsia="Times New Roman" w:hAnsi="Times New Roman" w:cs="Times New Roman"/>
          <w:sz w:val="24"/>
          <w:szCs w:val="24"/>
        </w:rPr>
        <w:tab/>
      </w:r>
      <w:r w:rsidRPr="00D74F51">
        <w:rPr>
          <w:rFonts w:ascii="Times New Roman" w:eastAsia="Times New Roman" w:hAnsi="Times New Roman" w:cs="Times New Roman"/>
          <w:sz w:val="24"/>
          <w:szCs w:val="24"/>
        </w:rPr>
        <w:tab/>
      </w:r>
      <w:r w:rsidRPr="00D74F51">
        <w:rPr>
          <w:rFonts w:ascii="Times New Roman" w:eastAsia="Times New Roman" w:hAnsi="Times New Roman" w:cs="Times New Roman"/>
          <w:sz w:val="24"/>
          <w:szCs w:val="24"/>
        </w:rPr>
        <w:tab/>
        <w:t xml:space="preserve">           </w:t>
      </w:r>
      <w:r w:rsidRPr="00D74F51">
        <w:rPr>
          <w:rFonts w:ascii="Times New Roman" w:eastAsia="Times New Roman" w:hAnsi="Times New Roman" w:cs="Times New Roman"/>
          <w:sz w:val="24"/>
          <w:szCs w:val="24"/>
        </w:rPr>
        <w:tab/>
        <w:t xml:space="preserve">                                                                                          «____»_________2024 року</w:t>
      </w:r>
    </w:p>
    <w:p w14:paraId="2C48B340" w14:textId="77777777" w:rsidR="00D74F51" w:rsidRPr="00D74F51" w:rsidRDefault="00D74F51" w:rsidP="00D74F51">
      <w:pPr>
        <w:spacing w:before="100" w:beforeAutospacing="1" w:after="100" w:afterAutospacing="1" w:line="240" w:lineRule="auto"/>
        <w:contextualSpacing/>
        <w:jc w:val="both"/>
        <w:rPr>
          <w:rFonts w:ascii="Times New Roman" w:eastAsia="Times New Roman" w:hAnsi="Times New Roman" w:cs="Times New Roman"/>
          <w:sz w:val="24"/>
          <w:szCs w:val="24"/>
        </w:rPr>
      </w:pPr>
    </w:p>
    <w:p w14:paraId="7C116E6C" w14:textId="77777777" w:rsidR="00D74F51" w:rsidRPr="00D74F51" w:rsidRDefault="00D74F51" w:rsidP="00D74F51">
      <w:pPr>
        <w:widowControl w:val="0"/>
        <w:tabs>
          <w:tab w:val="left" w:pos="9801"/>
        </w:tabs>
        <w:autoSpaceDE w:val="0"/>
        <w:autoSpaceDN w:val="0"/>
        <w:spacing w:after="0" w:line="240" w:lineRule="auto"/>
        <w:ind w:left="100" w:right="105" w:firstLine="710"/>
        <w:jc w:val="both"/>
        <w:rPr>
          <w:rFonts w:ascii="Times New Roman" w:eastAsia="Times New Roman" w:hAnsi="Times New Roman" w:cs="Times New Roman"/>
          <w:spacing w:val="1"/>
          <w:sz w:val="24"/>
          <w:szCs w:val="24"/>
          <w:lang w:eastAsia="en-US" w:bidi="en-US"/>
        </w:rPr>
      </w:pPr>
      <w:r w:rsidRPr="00D74F51">
        <w:rPr>
          <w:rFonts w:ascii="Times New Roman" w:eastAsia="Times New Roman" w:hAnsi="Times New Roman" w:cs="Times New Roman"/>
          <w:b/>
          <w:bCs/>
          <w:sz w:val="24"/>
          <w:szCs w:val="24"/>
          <w:lang w:eastAsia="en-US"/>
        </w:rPr>
        <w:t>Державна установа «Центр громадського здоров’я Міністерства охорони здоров’я України»</w:t>
      </w:r>
      <w:r w:rsidRPr="00D74F51">
        <w:rPr>
          <w:rFonts w:ascii="Times New Roman" w:eastAsia="Times New Roman" w:hAnsi="Times New Roman" w:cs="Times New Roman"/>
          <w:sz w:val="24"/>
          <w:szCs w:val="24"/>
          <w:lang w:eastAsia="en-US"/>
        </w:rPr>
        <w:t xml:space="preserve">, (далі – Замовник), </w:t>
      </w:r>
      <w:r w:rsidRPr="00D74F51">
        <w:rPr>
          <w:rFonts w:ascii="Times New Roman" w:eastAsia="Times New Roman" w:hAnsi="Times New Roman" w:cs="Times New Roman"/>
          <w:sz w:val="24"/>
          <w:szCs w:val="24"/>
          <w:lang w:eastAsia="en-US" w:bidi="en-US"/>
        </w:rPr>
        <w:t xml:space="preserve">в особі _________________, який діє на підставі ___________, з однієї сторони та, </w:t>
      </w:r>
    </w:p>
    <w:p w14:paraId="43C60CB6" w14:textId="77777777" w:rsidR="00D74F51" w:rsidRPr="00D74F51" w:rsidRDefault="00D74F51" w:rsidP="00D74F51">
      <w:pPr>
        <w:widowControl w:val="0"/>
        <w:tabs>
          <w:tab w:val="left" w:pos="284"/>
          <w:tab w:val="left" w:pos="709"/>
          <w:tab w:val="left" w:pos="993"/>
          <w:tab w:val="left" w:pos="1134"/>
        </w:tabs>
        <w:suppressAutoHyphens/>
        <w:spacing w:after="0" w:line="240" w:lineRule="auto"/>
        <w:ind w:right="-3"/>
        <w:jc w:val="both"/>
        <w:rPr>
          <w:rFonts w:ascii="Times New Roman" w:eastAsia="Times New Roman" w:hAnsi="Times New Roman" w:cs="Times New Roman"/>
          <w:sz w:val="24"/>
          <w:szCs w:val="24"/>
        </w:rPr>
      </w:pPr>
      <w:r w:rsidRPr="00D74F51">
        <w:rPr>
          <w:rFonts w:ascii="Times New Roman" w:eastAsia="Times New Roman" w:hAnsi="Times New Roman" w:cs="Times New Roman"/>
          <w:sz w:val="24"/>
          <w:szCs w:val="24"/>
          <w:lang w:eastAsia="en-US" w:bidi="en-US"/>
        </w:rPr>
        <w:t>___________________________, надалі – Виконавець, в особі _______________, який діє на підставі ___________</w:t>
      </w:r>
      <w:r w:rsidRPr="00D74F51">
        <w:rPr>
          <w:rFonts w:ascii="Times New Roman" w:eastAsia="Times New Roman" w:hAnsi="Times New Roman" w:cs="Times New Roman"/>
          <w:noProof/>
          <w:sz w:val="24"/>
          <w:szCs w:val="24"/>
        </w:rPr>
        <w:t xml:space="preserve">, які в подальшому при спільному згадуванні по тексту разом </w:t>
      </w:r>
      <w:r w:rsidRPr="00D74F51">
        <w:rPr>
          <w:rFonts w:ascii="Times New Roman" w:eastAsia="Times New Roman" w:hAnsi="Times New Roman" w:cs="Times New Roman"/>
          <w:sz w:val="24"/>
          <w:szCs w:val="24"/>
        </w:rPr>
        <w:t>іменуються Сторони, а кожна окремо – Сторона,  уклали цей</w:t>
      </w:r>
      <w:r w:rsidRPr="00D74F51">
        <w:t xml:space="preserve"> </w:t>
      </w:r>
      <w:r w:rsidRPr="00D74F51">
        <w:rPr>
          <w:rFonts w:ascii="Times New Roman" w:eastAsia="Times New Roman" w:hAnsi="Times New Roman" w:cs="Times New Roman"/>
          <w:sz w:val="24"/>
          <w:szCs w:val="24"/>
        </w:rPr>
        <w:t>Додаток 2 «Специфікація» до Договору про закупівлю №_____ від __________2024 року (далі – Специфікація) та засвідчують, що Сторонами було досягнуто згоди про перелік, вимоги, умови надання Послуги, які встановлює Замовник та зобов’язується дотримуватись Виконавець</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663"/>
        <w:gridCol w:w="1701"/>
        <w:gridCol w:w="1842"/>
        <w:gridCol w:w="2552"/>
        <w:gridCol w:w="1843"/>
      </w:tblGrid>
      <w:tr w:rsidR="00D74F51" w:rsidRPr="00D74F51" w14:paraId="347E4381" w14:textId="77777777" w:rsidTr="00D74F51">
        <w:trPr>
          <w:cantSplit/>
          <w:trHeight w:val="1635"/>
        </w:trPr>
        <w:tc>
          <w:tcPr>
            <w:tcW w:w="562" w:type="dxa"/>
            <w:vAlign w:val="center"/>
            <w:hideMark/>
          </w:tcPr>
          <w:p w14:paraId="1FE2761D"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bookmarkStart w:id="25" w:name="_Hlk159945258"/>
            <w:r w:rsidRPr="00D74F51">
              <w:rPr>
                <w:rFonts w:ascii="Times New Roman" w:eastAsia="Times New Roman" w:hAnsi="Times New Roman" w:cs="Times New Roman"/>
                <w:b/>
                <w:bCs/>
                <w:color w:val="000000"/>
                <w:sz w:val="23"/>
                <w:szCs w:val="23"/>
              </w:rPr>
              <w:t>№ з/п</w:t>
            </w:r>
          </w:p>
        </w:tc>
        <w:tc>
          <w:tcPr>
            <w:tcW w:w="6663" w:type="dxa"/>
            <w:vAlign w:val="center"/>
            <w:hideMark/>
          </w:tcPr>
          <w:p w14:paraId="4DDA01C3" w14:textId="77777777" w:rsidR="00D74F51" w:rsidRPr="00D74F51" w:rsidRDefault="00D74F51" w:rsidP="00D74F51">
            <w:pPr>
              <w:spacing w:after="0" w:line="216" w:lineRule="auto"/>
              <w:ind w:left="-113" w:right="-57"/>
              <w:jc w:val="center"/>
              <w:rPr>
                <w:rFonts w:ascii="Times New Roman" w:eastAsia="Times New Roman" w:hAnsi="Times New Roman" w:cs="Times New Roman"/>
                <w:b/>
                <w:bCs/>
                <w:color w:val="000000"/>
                <w:sz w:val="23"/>
                <w:szCs w:val="23"/>
              </w:rPr>
            </w:pPr>
            <w:r w:rsidRPr="00D74F51">
              <w:rPr>
                <w:rFonts w:ascii="Times New Roman" w:eastAsia="Times New Roman" w:hAnsi="Times New Roman" w:cs="Times New Roman"/>
                <w:b/>
                <w:bCs/>
                <w:color w:val="000000"/>
                <w:sz w:val="23"/>
                <w:szCs w:val="23"/>
              </w:rPr>
              <w:t xml:space="preserve">Перелік установ, з яких має бути здійснена доставка вантажу біологічного матеріалу категорії B (код UN 3373) до </w:t>
            </w:r>
            <w:proofErr w:type="spellStart"/>
            <w:r w:rsidRPr="00D74F51">
              <w:rPr>
                <w:rFonts w:ascii="Times New Roman" w:eastAsia="Times New Roman" w:hAnsi="Times New Roman" w:cs="Times New Roman"/>
                <w:b/>
                <w:bCs/>
                <w:color w:val="000000"/>
                <w:sz w:val="23"/>
                <w:szCs w:val="23"/>
              </w:rPr>
              <w:t>Референс</w:t>
            </w:r>
            <w:proofErr w:type="spellEnd"/>
            <w:r w:rsidRPr="00D74F51">
              <w:rPr>
                <w:rFonts w:ascii="Times New Roman" w:eastAsia="Times New Roman" w:hAnsi="Times New Roman" w:cs="Times New Roman"/>
                <w:b/>
                <w:bCs/>
                <w:color w:val="000000"/>
                <w:sz w:val="23"/>
                <w:szCs w:val="23"/>
              </w:rPr>
              <w:t>-лабораторії з діагностики ВІЛ/СНІДу, вірусних та особливо небезпечних патогенів ДУ «Центр громадського здоров’я МОЗ України» (04071, м. Київ, вул. Ярославська, 41)</w:t>
            </w:r>
          </w:p>
        </w:tc>
        <w:tc>
          <w:tcPr>
            <w:tcW w:w="1701" w:type="dxa"/>
            <w:vAlign w:val="center"/>
            <w:hideMark/>
          </w:tcPr>
          <w:p w14:paraId="3F827DC4" w14:textId="77777777" w:rsidR="00D74F51" w:rsidRPr="00D74F51" w:rsidRDefault="00D74F51" w:rsidP="00D74F51">
            <w:pPr>
              <w:spacing w:after="0" w:line="216" w:lineRule="auto"/>
              <w:ind w:left="-57" w:right="-57"/>
              <w:jc w:val="center"/>
              <w:rPr>
                <w:rFonts w:ascii="Times New Roman" w:eastAsia="Times New Roman" w:hAnsi="Times New Roman" w:cs="Times New Roman"/>
                <w:b/>
                <w:bCs/>
                <w:color w:val="000000"/>
                <w:sz w:val="23"/>
                <w:szCs w:val="23"/>
              </w:rPr>
            </w:pPr>
            <w:r w:rsidRPr="00D74F51">
              <w:rPr>
                <w:rFonts w:ascii="Times New Roman" w:eastAsia="Times New Roman" w:hAnsi="Times New Roman" w:cs="Times New Roman"/>
                <w:b/>
                <w:bCs/>
                <w:color w:val="000000"/>
                <w:sz w:val="23"/>
                <w:szCs w:val="23"/>
              </w:rPr>
              <w:t>Кількість доставок</w:t>
            </w:r>
          </w:p>
        </w:tc>
        <w:tc>
          <w:tcPr>
            <w:tcW w:w="1842" w:type="dxa"/>
            <w:vAlign w:val="center"/>
            <w:hideMark/>
          </w:tcPr>
          <w:p w14:paraId="0C1F9F93"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eastAsia="Times New Roman" w:hAnsi="Times New Roman" w:cs="Times New Roman"/>
                <w:b/>
                <w:bCs/>
                <w:color w:val="000000"/>
                <w:sz w:val="23"/>
                <w:szCs w:val="23"/>
              </w:rPr>
              <w:t>Умови транспортування:</w:t>
            </w:r>
          </w:p>
          <w:p w14:paraId="343975F0"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eastAsia="Times New Roman" w:hAnsi="Times New Roman" w:cs="Times New Roman"/>
                <w:b/>
                <w:bCs/>
                <w:color w:val="000000"/>
                <w:sz w:val="23"/>
                <w:szCs w:val="23"/>
              </w:rPr>
              <w:t>сухий лід (температура не вище мінус 10 °С)</w:t>
            </w:r>
          </w:p>
        </w:tc>
        <w:tc>
          <w:tcPr>
            <w:tcW w:w="2552" w:type="dxa"/>
            <w:vAlign w:val="center"/>
            <w:hideMark/>
          </w:tcPr>
          <w:p w14:paraId="1B6E401F"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eastAsia="Times New Roman" w:hAnsi="Times New Roman" w:cs="Times New Roman"/>
                <w:b/>
                <w:bCs/>
                <w:color w:val="000000"/>
                <w:sz w:val="23"/>
                <w:szCs w:val="23"/>
              </w:rPr>
              <w:t>Ціна за одне транспортування в умовах транспортування сухий лід (температура не вище мінус 10°С), грн без ПДВ</w:t>
            </w:r>
          </w:p>
        </w:tc>
        <w:tc>
          <w:tcPr>
            <w:tcW w:w="1843" w:type="dxa"/>
            <w:vAlign w:val="center"/>
            <w:hideMark/>
          </w:tcPr>
          <w:p w14:paraId="6F9EA71F"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eastAsia="Times New Roman" w:hAnsi="Times New Roman" w:cs="Times New Roman"/>
                <w:b/>
                <w:bCs/>
                <w:color w:val="000000"/>
                <w:sz w:val="23"/>
                <w:szCs w:val="23"/>
              </w:rPr>
              <w:t>Вартість послуги, грн без ПДВ</w:t>
            </w:r>
          </w:p>
        </w:tc>
      </w:tr>
      <w:tr w:rsidR="00D74F51" w:rsidRPr="00D74F51" w14:paraId="3774D385" w14:textId="77777777" w:rsidTr="00D74F51">
        <w:trPr>
          <w:cantSplit/>
        </w:trPr>
        <w:tc>
          <w:tcPr>
            <w:tcW w:w="562" w:type="dxa"/>
            <w:noWrap/>
            <w:vAlign w:val="center"/>
            <w:hideMark/>
          </w:tcPr>
          <w:p w14:paraId="6AF06D6C"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w:t>
            </w:r>
          </w:p>
        </w:tc>
        <w:tc>
          <w:tcPr>
            <w:tcW w:w="6663" w:type="dxa"/>
            <w:noWrap/>
            <w:vAlign w:val="center"/>
          </w:tcPr>
          <w:p w14:paraId="24A2C5F7"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 xml:space="preserve">Комунальне некомерційне підприємство Вінницької обласної Ради «Клінічний Центр інфекційних </w:t>
            </w:r>
            <w:proofErr w:type="spellStart"/>
            <w:r w:rsidRPr="00D74F51">
              <w:rPr>
                <w:rFonts w:ascii="Times New Roman" w:eastAsia="Times New Roman" w:hAnsi="Times New Roman" w:cs="Times New Roman"/>
                <w:sz w:val="24"/>
                <w:szCs w:val="24"/>
                <w:lang w:eastAsia="ru-RU"/>
              </w:rPr>
              <w:t>хвороб</w:t>
            </w:r>
            <w:proofErr w:type="spellEnd"/>
            <w:r w:rsidRPr="00D74F51">
              <w:rPr>
                <w:rFonts w:ascii="Times New Roman" w:eastAsia="Times New Roman" w:hAnsi="Times New Roman" w:cs="Times New Roman"/>
                <w:sz w:val="24"/>
                <w:szCs w:val="24"/>
                <w:lang w:eastAsia="ru-RU"/>
              </w:rPr>
              <w:t>»</w:t>
            </w:r>
          </w:p>
        </w:tc>
        <w:tc>
          <w:tcPr>
            <w:tcW w:w="1701" w:type="dxa"/>
            <w:vAlign w:val="center"/>
          </w:tcPr>
          <w:p w14:paraId="139166C8"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4C20B629"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1DF922E1"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79BBDF5C"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56613B9C" w14:textId="77777777" w:rsidTr="00D74F51">
        <w:trPr>
          <w:cantSplit/>
        </w:trPr>
        <w:tc>
          <w:tcPr>
            <w:tcW w:w="562" w:type="dxa"/>
            <w:noWrap/>
            <w:vAlign w:val="center"/>
            <w:hideMark/>
          </w:tcPr>
          <w:p w14:paraId="17E35BFA"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2</w:t>
            </w:r>
          </w:p>
        </w:tc>
        <w:tc>
          <w:tcPr>
            <w:tcW w:w="6663" w:type="dxa"/>
            <w:noWrap/>
            <w:vAlign w:val="center"/>
          </w:tcPr>
          <w:p w14:paraId="084C4450"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підприємство «Волинська обласна інфекційна лікарня» Волинської обласної ради</w:t>
            </w:r>
          </w:p>
        </w:tc>
        <w:tc>
          <w:tcPr>
            <w:tcW w:w="1701" w:type="dxa"/>
            <w:vAlign w:val="center"/>
          </w:tcPr>
          <w:p w14:paraId="70E57745"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2E1D7379"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3AE3C7E4"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4F7854FD"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1F16C9EE" w14:textId="77777777" w:rsidTr="00D74F51">
        <w:trPr>
          <w:cantSplit/>
        </w:trPr>
        <w:tc>
          <w:tcPr>
            <w:tcW w:w="562" w:type="dxa"/>
            <w:noWrap/>
            <w:vAlign w:val="center"/>
            <w:hideMark/>
          </w:tcPr>
          <w:p w14:paraId="6B38B75F"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3</w:t>
            </w:r>
          </w:p>
        </w:tc>
        <w:tc>
          <w:tcPr>
            <w:tcW w:w="6663" w:type="dxa"/>
            <w:noWrap/>
            <w:vAlign w:val="center"/>
          </w:tcPr>
          <w:p w14:paraId="79DFA055"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 xml:space="preserve">Комунальне підприємство «Дніпропетровський обласний центр соціально значущих </w:t>
            </w:r>
            <w:proofErr w:type="spellStart"/>
            <w:r w:rsidRPr="00D74F51">
              <w:rPr>
                <w:rFonts w:ascii="Times New Roman" w:eastAsia="Times New Roman" w:hAnsi="Times New Roman" w:cs="Times New Roman"/>
                <w:sz w:val="24"/>
                <w:szCs w:val="24"/>
                <w:lang w:eastAsia="ru-RU"/>
              </w:rPr>
              <w:t>хвороб</w:t>
            </w:r>
            <w:proofErr w:type="spellEnd"/>
            <w:r w:rsidRPr="00D74F51">
              <w:rPr>
                <w:rFonts w:ascii="Times New Roman" w:eastAsia="Times New Roman" w:hAnsi="Times New Roman" w:cs="Times New Roman"/>
                <w:sz w:val="24"/>
                <w:szCs w:val="24"/>
                <w:lang w:eastAsia="ru-RU"/>
              </w:rPr>
              <w:t>» Дніпропетровської обласної ради»</w:t>
            </w:r>
          </w:p>
        </w:tc>
        <w:tc>
          <w:tcPr>
            <w:tcW w:w="1701" w:type="dxa"/>
            <w:vAlign w:val="center"/>
          </w:tcPr>
          <w:p w14:paraId="1316E194"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6FD8B89D"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682F54AC"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7AD02B37"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2EFEBA56" w14:textId="77777777" w:rsidTr="00D74F51">
        <w:trPr>
          <w:cantSplit/>
        </w:trPr>
        <w:tc>
          <w:tcPr>
            <w:tcW w:w="562" w:type="dxa"/>
            <w:noWrap/>
            <w:vAlign w:val="center"/>
            <w:hideMark/>
          </w:tcPr>
          <w:p w14:paraId="484D6722"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4</w:t>
            </w:r>
          </w:p>
        </w:tc>
        <w:tc>
          <w:tcPr>
            <w:tcW w:w="6663" w:type="dxa"/>
            <w:noWrap/>
            <w:vAlign w:val="center"/>
          </w:tcPr>
          <w:p w14:paraId="5C7A5B9E"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некомерційне підприємство «Донецький обласний центр з профілактики та боротьби зі СНІДом»</w:t>
            </w:r>
          </w:p>
        </w:tc>
        <w:tc>
          <w:tcPr>
            <w:tcW w:w="1701" w:type="dxa"/>
            <w:vAlign w:val="center"/>
          </w:tcPr>
          <w:p w14:paraId="5D199530"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397D35A5"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137FC14D"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27276FF4"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7B29764B" w14:textId="77777777" w:rsidTr="00D74F51">
        <w:trPr>
          <w:cantSplit/>
        </w:trPr>
        <w:tc>
          <w:tcPr>
            <w:tcW w:w="562" w:type="dxa"/>
            <w:noWrap/>
            <w:vAlign w:val="center"/>
            <w:hideMark/>
          </w:tcPr>
          <w:p w14:paraId="7D3F2EC9"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5</w:t>
            </w:r>
          </w:p>
        </w:tc>
        <w:tc>
          <w:tcPr>
            <w:tcW w:w="6663" w:type="dxa"/>
            <w:noWrap/>
            <w:vAlign w:val="center"/>
          </w:tcPr>
          <w:p w14:paraId="7BF2C209"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некомерційне підприємство «Обласний медичний спеціалізований центр» Житомирської обласної ради</w:t>
            </w:r>
          </w:p>
        </w:tc>
        <w:tc>
          <w:tcPr>
            <w:tcW w:w="1701" w:type="dxa"/>
            <w:vAlign w:val="center"/>
          </w:tcPr>
          <w:p w14:paraId="2B0ADE90"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5B090790"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04740392"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71B9ACDC"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30F55CBB" w14:textId="77777777" w:rsidTr="00D74F51">
        <w:trPr>
          <w:cantSplit/>
        </w:trPr>
        <w:tc>
          <w:tcPr>
            <w:tcW w:w="562" w:type="dxa"/>
            <w:vAlign w:val="center"/>
            <w:hideMark/>
          </w:tcPr>
          <w:p w14:paraId="00AC1D8D"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6</w:t>
            </w:r>
          </w:p>
        </w:tc>
        <w:tc>
          <w:tcPr>
            <w:tcW w:w="6663" w:type="dxa"/>
            <w:vAlign w:val="center"/>
          </w:tcPr>
          <w:p w14:paraId="65F658E7"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некомерційне підприємство «Закарпатський обласний центр громадського здоров'я» Закарпатської обласної ради</w:t>
            </w:r>
          </w:p>
        </w:tc>
        <w:tc>
          <w:tcPr>
            <w:tcW w:w="1701" w:type="dxa"/>
            <w:vAlign w:val="center"/>
          </w:tcPr>
          <w:p w14:paraId="36BD75FA"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1D63D7E1"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1A5DA756"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15E9447E"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2B958FAA" w14:textId="77777777" w:rsidTr="00D74F51">
        <w:trPr>
          <w:cantSplit/>
        </w:trPr>
        <w:tc>
          <w:tcPr>
            <w:tcW w:w="562" w:type="dxa"/>
            <w:vAlign w:val="center"/>
            <w:hideMark/>
          </w:tcPr>
          <w:p w14:paraId="4FF34C4C"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lastRenderedPageBreak/>
              <w:t>7</w:t>
            </w:r>
          </w:p>
        </w:tc>
        <w:tc>
          <w:tcPr>
            <w:tcW w:w="6663" w:type="dxa"/>
            <w:vAlign w:val="center"/>
          </w:tcPr>
          <w:p w14:paraId="43C2DBB2"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некомерційне підприємство «Обласна інфекційна клінічна лікарня» Запорізької обласної ради</w:t>
            </w:r>
          </w:p>
        </w:tc>
        <w:tc>
          <w:tcPr>
            <w:tcW w:w="1701" w:type="dxa"/>
            <w:vAlign w:val="center"/>
          </w:tcPr>
          <w:p w14:paraId="25731E92"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4C6897E3"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6397B8ED"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4E9E57A7"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04157197" w14:textId="77777777" w:rsidTr="00D74F51">
        <w:trPr>
          <w:cantSplit/>
        </w:trPr>
        <w:tc>
          <w:tcPr>
            <w:tcW w:w="562" w:type="dxa"/>
            <w:vAlign w:val="center"/>
            <w:hideMark/>
          </w:tcPr>
          <w:p w14:paraId="23B5391D"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8</w:t>
            </w:r>
          </w:p>
        </w:tc>
        <w:tc>
          <w:tcPr>
            <w:tcW w:w="6663" w:type="dxa"/>
            <w:vAlign w:val="center"/>
          </w:tcPr>
          <w:p w14:paraId="7A5CC487"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 xml:space="preserve">Комунальне некомерційне підприємство «Івано-Франківський обласний </w:t>
            </w:r>
            <w:proofErr w:type="spellStart"/>
            <w:r w:rsidRPr="00D74F51">
              <w:rPr>
                <w:rFonts w:ascii="Times New Roman" w:eastAsia="Times New Roman" w:hAnsi="Times New Roman" w:cs="Times New Roman"/>
                <w:sz w:val="24"/>
                <w:szCs w:val="24"/>
                <w:lang w:eastAsia="ru-RU"/>
              </w:rPr>
              <w:t>фтизіопульмонологічний</w:t>
            </w:r>
            <w:proofErr w:type="spellEnd"/>
            <w:r w:rsidRPr="00D74F51">
              <w:rPr>
                <w:rFonts w:ascii="Times New Roman" w:eastAsia="Times New Roman" w:hAnsi="Times New Roman" w:cs="Times New Roman"/>
                <w:sz w:val="24"/>
                <w:szCs w:val="24"/>
                <w:lang w:eastAsia="ru-RU"/>
              </w:rPr>
              <w:t xml:space="preserve"> центр Івано-Франківської обласної ради»</w:t>
            </w:r>
          </w:p>
        </w:tc>
        <w:tc>
          <w:tcPr>
            <w:tcW w:w="1701" w:type="dxa"/>
            <w:vAlign w:val="center"/>
          </w:tcPr>
          <w:p w14:paraId="53EC7BAF"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3251C02B"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0545F210"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67640B61"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38A23821" w14:textId="77777777" w:rsidTr="00D74F51">
        <w:trPr>
          <w:cantSplit/>
        </w:trPr>
        <w:tc>
          <w:tcPr>
            <w:tcW w:w="562" w:type="dxa"/>
            <w:vAlign w:val="center"/>
            <w:hideMark/>
          </w:tcPr>
          <w:p w14:paraId="45B3702B"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9</w:t>
            </w:r>
          </w:p>
        </w:tc>
        <w:tc>
          <w:tcPr>
            <w:tcW w:w="6663" w:type="dxa"/>
            <w:vAlign w:val="center"/>
          </w:tcPr>
          <w:p w14:paraId="0FE2F1F3" w14:textId="77777777" w:rsidR="00D74F51" w:rsidRPr="00D74F51" w:rsidRDefault="00D74F51" w:rsidP="00D74F51">
            <w:pPr>
              <w:spacing w:after="0" w:line="216" w:lineRule="auto"/>
              <w:ind w:left="-113" w:right="-113"/>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некомерційне підприємство Київської обласної ради «Київський обласний спеціалізований медичний центр»</w:t>
            </w:r>
          </w:p>
        </w:tc>
        <w:tc>
          <w:tcPr>
            <w:tcW w:w="1701" w:type="dxa"/>
            <w:vAlign w:val="center"/>
          </w:tcPr>
          <w:p w14:paraId="10689FF7"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18CD9269"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21768B28"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5BC53C2C"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7C2C068E" w14:textId="77777777" w:rsidTr="00D74F51">
        <w:trPr>
          <w:cantSplit/>
        </w:trPr>
        <w:tc>
          <w:tcPr>
            <w:tcW w:w="562" w:type="dxa"/>
            <w:vAlign w:val="center"/>
            <w:hideMark/>
          </w:tcPr>
          <w:p w14:paraId="42502327"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10</w:t>
            </w:r>
          </w:p>
        </w:tc>
        <w:tc>
          <w:tcPr>
            <w:tcW w:w="6663" w:type="dxa"/>
            <w:vAlign w:val="center"/>
          </w:tcPr>
          <w:p w14:paraId="17616EDB"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некомерційне підприємство «Кіровоградський обласний центр профілактики та боротьби зі СНІДом Кіровоградської обласної ради»</w:t>
            </w:r>
          </w:p>
        </w:tc>
        <w:tc>
          <w:tcPr>
            <w:tcW w:w="1701" w:type="dxa"/>
            <w:vAlign w:val="center"/>
          </w:tcPr>
          <w:p w14:paraId="0FE67950"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17C8BCEB"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0B044875"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3E5C761D"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004260A8" w14:textId="77777777" w:rsidTr="00D74F51">
        <w:trPr>
          <w:cantSplit/>
        </w:trPr>
        <w:tc>
          <w:tcPr>
            <w:tcW w:w="562" w:type="dxa"/>
            <w:vAlign w:val="center"/>
            <w:hideMark/>
          </w:tcPr>
          <w:p w14:paraId="4004757D"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11</w:t>
            </w:r>
          </w:p>
        </w:tc>
        <w:tc>
          <w:tcPr>
            <w:tcW w:w="6663" w:type="dxa"/>
            <w:vAlign w:val="center"/>
          </w:tcPr>
          <w:p w14:paraId="061C18A7" w14:textId="77777777" w:rsidR="00D74F51" w:rsidRPr="00D74F51" w:rsidRDefault="00D74F51" w:rsidP="00D74F51">
            <w:pPr>
              <w:spacing w:after="0" w:line="216" w:lineRule="auto"/>
              <w:ind w:left="-113" w:right="-113"/>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 xml:space="preserve">Комунальне некомерційне підприємство Луганської обласної ради «Луганський обласний медичний центр соціально небезпечних інфекційних </w:t>
            </w:r>
            <w:proofErr w:type="spellStart"/>
            <w:r w:rsidRPr="00D74F51">
              <w:rPr>
                <w:rFonts w:ascii="Times New Roman" w:eastAsia="Times New Roman" w:hAnsi="Times New Roman" w:cs="Times New Roman"/>
                <w:sz w:val="24"/>
                <w:szCs w:val="24"/>
                <w:lang w:eastAsia="ru-RU"/>
              </w:rPr>
              <w:t>хвороб</w:t>
            </w:r>
            <w:proofErr w:type="spellEnd"/>
            <w:r w:rsidRPr="00D74F51">
              <w:rPr>
                <w:rFonts w:ascii="Times New Roman" w:eastAsia="Times New Roman" w:hAnsi="Times New Roman" w:cs="Times New Roman"/>
                <w:sz w:val="24"/>
                <w:szCs w:val="24"/>
                <w:lang w:eastAsia="ru-RU"/>
              </w:rPr>
              <w:t>»</w:t>
            </w:r>
          </w:p>
        </w:tc>
        <w:tc>
          <w:tcPr>
            <w:tcW w:w="1701" w:type="dxa"/>
            <w:vAlign w:val="center"/>
          </w:tcPr>
          <w:p w14:paraId="7EEA62C8"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00DC81A1"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2665B16A"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265404A1"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5AF3B57C" w14:textId="77777777" w:rsidTr="00D74F51">
        <w:trPr>
          <w:cantSplit/>
        </w:trPr>
        <w:tc>
          <w:tcPr>
            <w:tcW w:w="562" w:type="dxa"/>
            <w:vAlign w:val="center"/>
            <w:hideMark/>
          </w:tcPr>
          <w:p w14:paraId="0D82C5CB"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12</w:t>
            </w:r>
          </w:p>
        </w:tc>
        <w:tc>
          <w:tcPr>
            <w:tcW w:w="6663" w:type="dxa"/>
            <w:vAlign w:val="center"/>
          </w:tcPr>
          <w:p w14:paraId="6CEAB3C8"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 xml:space="preserve">Комунальне некомерційне підприємство Львівської обласної ради «Львівський регіональний </w:t>
            </w:r>
            <w:proofErr w:type="spellStart"/>
            <w:r w:rsidRPr="00D74F51">
              <w:rPr>
                <w:rFonts w:ascii="Times New Roman" w:eastAsia="Times New Roman" w:hAnsi="Times New Roman" w:cs="Times New Roman"/>
                <w:sz w:val="24"/>
                <w:szCs w:val="24"/>
                <w:lang w:eastAsia="ru-RU"/>
              </w:rPr>
              <w:t>фтизіопульмонологічний</w:t>
            </w:r>
            <w:proofErr w:type="spellEnd"/>
            <w:r w:rsidRPr="00D74F51">
              <w:rPr>
                <w:rFonts w:ascii="Times New Roman" w:eastAsia="Times New Roman" w:hAnsi="Times New Roman" w:cs="Times New Roman"/>
                <w:sz w:val="24"/>
                <w:szCs w:val="24"/>
                <w:lang w:eastAsia="ru-RU"/>
              </w:rPr>
              <w:t xml:space="preserve"> клінічний лікувально-діагностичний центр»</w:t>
            </w:r>
          </w:p>
        </w:tc>
        <w:tc>
          <w:tcPr>
            <w:tcW w:w="1701" w:type="dxa"/>
            <w:vAlign w:val="center"/>
          </w:tcPr>
          <w:p w14:paraId="02FFE49C"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2DF1D3C5"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3155EEA8"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48B17574"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65A0A525" w14:textId="77777777" w:rsidTr="00D74F51">
        <w:trPr>
          <w:cantSplit/>
        </w:trPr>
        <w:tc>
          <w:tcPr>
            <w:tcW w:w="562" w:type="dxa"/>
            <w:vAlign w:val="center"/>
            <w:hideMark/>
          </w:tcPr>
          <w:p w14:paraId="528647CA"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13</w:t>
            </w:r>
          </w:p>
        </w:tc>
        <w:tc>
          <w:tcPr>
            <w:tcW w:w="6663" w:type="dxa"/>
            <w:vAlign w:val="center"/>
          </w:tcPr>
          <w:p w14:paraId="047CDFE3"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некомерційне підприємство «Миколаївський обласний центр паліативної допомоги та інтегрованих послуг» Миколаївської обласної ради</w:t>
            </w:r>
          </w:p>
        </w:tc>
        <w:tc>
          <w:tcPr>
            <w:tcW w:w="1701" w:type="dxa"/>
            <w:vAlign w:val="center"/>
          </w:tcPr>
          <w:p w14:paraId="45A5B03A"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006673B8"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75721ABB"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35785D50"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3A3EDCF9" w14:textId="77777777" w:rsidTr="00D74F51">
        <w:trPr>
          <w:cantSplit/>
        </w:trPr>
        <w:tc>
          <w:tcPr>
            <w:tcW w:w="562" w:type="dxa"/>
            <w:noWrap/>
            <w:vAlign w:val="center"/>
            <w:hideMark/>
          </w:tcPr>
          <w:p w14:paraId="5EEC6989"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14</w:t>
            </w:r>
          </w:p>
        </w:tc>
        <w:tc>
          <w:tcPr>
            <w:tcW w:w="6663" w:type="dxa"/>
            <w:noWrap/>
            <w:vAlign w:val="center"/>
          </w:tcPr>
          <w:p w14:paraId="2E999898"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 xml:space="preserve">Комунальне некомерційне підприємство «Одеський обласний центр соціально значущих </w:t>
            </w:r>
            <w:proofErr w:type="spellStart"/>
            <w:r w:rsidRPr="00D74F51">
              <w:rPr>
                <w:rFonts w:ascii="Times New Roman" w:eastAsia="Times New Roman" w:hAnsi="Times New Roman" w:cs="Times New Roman"/>
                <w:sz w:val="24"/>
                <w:szCs w:val="24"/>
                <w:lang w:eastAsia="ru-RU"/>
              </w:rPr>
              <w:t>хвороб</w:t>
            </w:r>
            <w:proofErr w:type="spellEnd"/>
            <w:r w:rsidRPr="00D74F51">
              <w:rPr>
                <w:rFonts w:ascii="Times New Roman" w:eastAsia="Times New Roman" w:hAnsi="Times New Roman" w:cs="Times New Roman"/>
                <w:sz w:val="24"/>
                <w:szCs w:val="24"/>
                <w:lang w:eastAsia="ru-RU"/>
              </w:rPr>
              <w:t>» Одеської обласної ради»</w:t>
            </w:r>
          </w:p>
        </w:tc>
        <w:tc>
          <w:tcPr>
            <w:tcW w:w="1701" w:type="dxa"/>
            <w:vAlign w:val="center"/>
          </w:tcPr>
          <w:p w14:paraId="557FC14E"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2127AF1F"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0A75ED51"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691DE09D"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42916DF2" w14:textId="77777777" w:rsidTr="00D74F51">
        <w:trPr>
          <w:cantSplit/>
        </w:trPr>
        <w:tc>
          <w:tcPr>
            <w:tcW w:w="562" w:type="dxa"/>
            <w:vAlign w:val="center"/>
            <w:hideMark/>
          </w:tcPr>
          <w:p w14:paraId="18B0128D"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15</w:t>
            </w:r>
          </w:p>
        </w:tc>
        <w:tc>
          <w:tcPr>
            <w:tcW w:w="6663" w:type="dxa"/>
            <w:vAlign w:val="center"/>
          </w:tcPr>
          <w:p w14:paraId="35C479C0"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підприємство «Обласний центр профілактики ВІЛ-інфекції та боротьби з ВІЛ/СНІД Полтавської обласної ради»</w:t>
            </w:r>
          </w:p>
        </w:tc>
        <w:tc>
          <w:tcPr>
            <w:tcW w:w="1701" w:type="dxa"/>
            <w:vAlign w:val="center"/>
          </w:tcPr>
          <w:p w14:paraId="4D7F7C03"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2EC560F3"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6525064B"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586F580A"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30C4E21D" w14:textId="77777777" w:rsidTr="00D74F51">
        <w:trPr>
          <w:cantSplit/>
        </w:trPr>
        <w:tc>
          <w:tcPr>
            <w:tcW w:w="562" w:type="dxa"/>
            <w:vAlign w:val="center"/>
            <w:hideMark/>
          </w:tcPr>
          <w:p w14:paraId="6033AF7C"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16</w:t>
            </w:r>
          </w:p>
        </w:tc>
        <w:tc>
          <w:tcPr>
            <w:tcW w:w="6663" w:type="dxa"/>
            <w:vAlign w:val="center"/>
          </w:tcPr>
          <w:p w14:paraId="39E00855"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підприємство "Обласний інформаційно-аналітичний центр медичної статистики" Рівненської обласної ради</w:t>
            </w:r>
          </w:p>
        </w:tc>
        <w:tc>
          <w:tcPr>
            <w:tcW w:w="1701" w:type="dxa"/>
            <w:vAlign w:val="center"/>
          </w:tcPr>
          <w:p w14:paraId="62AC6803"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0B1F31B4"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46C28E79"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30E087C2"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49964CD0" w14:textId="77777777" w:rsidTr="00D74F51">
        <w:trPr>
          <w:cantSplit/>
        </w:trPr>
        <w:tc>
          <w:tcPr>
            <w:tcW w:w="562" w:type="dxa"/>
            <w:vAlign w:val="center"/>
            <w:hideMark/>
          </w:tcPr>
          <w:p w14:paraId="0C2334B3"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17</w:t>
            </w:r>
          </w:p>
        </w:tc>
        <w:tc>
          <w:tcPr>
            <w:tcW w:w="6663" w:type="dxa"/>
            <w:vAlign w:val="center"/>
          </w:tcPr>
          <w:p w14:paraId="3DA9796A"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некомерційне підприємство Сумської обласної ради «Обласний клінічний медичний центр соціально небезпечних захворювань»</w:t>
            </w:r>
          </w:p>
        </w:tc>
        <w:tc>
          <w:tcPr>
            <w:tcW w:w="1701" w:type="dxa"/>
            <w:vAlign w:val="center"/>
          </w:tcPr>
          <w:p w14:paraId="29A3AECD"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0775B968"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4A567078"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71259371"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5E130386" w14:textId="77777777" w:rsidTr="00D74F51">
        <w:trPr>
          <w:cantSplit/>
        </w:trPr>
        <w:tc>
          <w:tcPr>
            <w:tcW w:w="562" w:type="dxa"/>
            <w:noWrap/>
            <w:vAlign w:val="center"/>
            <w:hideMark/>
          </w:tcPr>
          <w:p w14:paraId="260D9DA8"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6663" w:type="dxa"/>
            <w:noWrap/>
            <w:vAlign w:val="center"/>
          </w:tcPr>
          <w:p w14:paraId="7366048E"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некомерційне підприємство «Тернопільський обласний медичний центр соціально-небезпечних захворювань» Тернопільської обласної ради</w:t>
            </w:r>
          </w:p>
        </w:tc>
        <w:tc>
          <w:tcPr>
            <w:tcW w:w="1701" w:type="dxa"/>
            <w:vAlign w:val="center"/>
          </w:tcPr>
          <w:p w14:paraId="2BC9A337"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7187308C"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6A5E5435"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3FD15E14"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1EA19A4A" w14:textId="77777777" w:rsidTr="00D74F51">
        <w:trPr>
          <w:cantSplit/>
        </w:trPr>
        <w:tc>
          <w:tcPr>
            <w:tcW w:w="562" w:type="dxa"/>
            <w:noWrap/>
            <w:vAlign w:val="center"/>
            <w:hideMark/>
          </w:tcPr>
          <w:p w14:paraId="1A7B18DA"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lastRenderedPageBreak/>
              <w:t>19</w:t>
            </w:r>
          </w:p>
        </w:tc>
        <w:tc>
          <w:tcPr>
            <w:tcW w:w="6663" w:type="dxa"/>
            <w:vAlign w:val="center"/>
          </w:tcPr>
          <w:p w14:paraId="7F752F9E"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некомерційне підприємство Харківської обласної ради «Обласний клінічний центр профілактики і боротьби зі СНІДом»</w:t>
            </w:r>
          </w:p>
        </w:tc>
        <w:tc>
          <w:tcPr>
            <w:tcW w:w="1701" w:type="dxa"/>
            <w:vAlign w:val="center"/>
          </w:tcPr>
          <w:p w14:paraId="4DB0CB17"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126C1397"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vAlign w:val="center"/>
          </w:tcPr>
          <w:p w14:paraId="5738405A"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240994E3"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03BB4909" w14:textId="77777777" w:rsidTr="00D74F51">
        <w:trPr>
          <w:cantSplit/>
        </w:trPr>
        <w:tc>
          <w:tcPr>
            <w:tcW w:w="562" w:type="dxa"/>
            <w:noWrap/>
            <w:vAlign w:val="center"/>
            <w:hideMark/>
          </w:tcPr>
          <w:p w14:paraId="38A8C9D9"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20</w:t>
            </w:r>
          </w:p>
        </w:tc>
        <w:tc>
          <w:tcPr>
            <w:tcW w:w="6663" w:type="dxa"/>
            <w:noWrap/>
            <w:vAlign w:val="center"/>
          </w:tcPr>
          <w:p w14:paraId="3E544FD1" w14:textId="77777777" w:rsidR="00D74F51" w:rsidRPr="00D74F51" w:rsidRDefault="00D74F51" w:rsidP="00D74F51">
            <w:pPr>
              <w:spacing w:after="0" w:line="216" w:lineRule="auto"/>
              <w:ind w:left="-170" w:right="-170"/>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некомерційне підприємство "</w:t>
            </w:r>
            <w:proofErr w:type="spellStart"/>
            <w:r w:rsidRPr="00D74F51">
              <w:rPr>
                <w:rFonts w:ascii="Times New Roman" w:eastAsia="Times New Roman" w:hAnsi="Times New Roman" w:cs="Times New Roman"/>
                <w:sz w:val="24"/>
                <w:szCs w:val="24"/>
                <w:lang w:eastAsia="ru-RU"/>
              </w:rPr>
              <w:t>Фтизіопульмонологічний</w:t>
            </w:r>
            <w:proofErr w:type="spellEnd"/>
            <w:r w:rsidRPr="00D74F51">
              <w:rPr>
                <w:rFonts w:ascii="Times New Roman" w:eastAsia="Times New Roman" w:hAnsi="Times New Roman" w:cs="Times New Roman"/>
                <w:sz w:val="24"/>
                <w:szCs w:val="24"/>
                <w:lang w:eastAsia="ru-RU"/>
              </w:rPr>
              <w:t xml:space="preserve"> медичний центр" Херсонської обласної ради</w:t>
            </w:r>
          </w:p>
        </w:tc>
        <w:tc>
          <w:tcPr>
            <w:tcW w:w="1701" w:type="dxa"/>
            <w:vAlign w:val="center"/>
          </w:tcPr>
          <w:p w14:paraId="4386D16D"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261D2DE6"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4876883A"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0654F157"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40CE4735" w14:textId="77777777" w:rsidTr="00D74F51">
        <w:trPr>
          <w:cantSplit/>
        </w:trPr>
        <w:tc>
          <w:tcPr>
            <w:tcW w:w="562" w:type="dxa"/>
            <w:noWrap/>
            <w:vAlign w:val="center"/>
            <w:hideMark/>
          </w:tcPr>
          <w:p w14:paraId="42ED9B1D"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21</w:t>
            </w:r>
          </w:p>
        </w:tc>
        <w:tc>
          <w:tcPr>
            <w:tcW w:w="6663" w:type="dxa"/>
            <w:vAlign w:val="center"/>
          </w:tcPr>
          <w:p w14:paraId="30646DE5"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некомерційне підприємство «Хмельницький обласний центр профілактики та боротьби зі СНІДом»</w:t>
            </w:r>
          </w:p>
        </w:tc>
        <w:tc>
          <w:tcPr>
            <w:tcW w:w="1701" w:type="dxa"/>
            <w:vAlign w:val="center"/>
          </w:tcPr>
          <w:p w14:paraId="17D8B32D"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6F5E75AD"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vAlign w:val="center"/>
          </w:tcPr>
          <w:p w14:paraId="15D54DC2"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3314D223"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5AEE881F" w14:textId="77777777" w:rsidTr="00D74F51">
        <w:trPr>
          <w:cantSplit/>
        </w:trPr>
        <w:tc>
          <w:tcPr>
            <w:tcW w:w="562" w:type="dxa"/>
            <w:noWrap/>
            <w:vAlign w:val="center"/>
            <w:hideMark/>
          </w:tcPr>
          <w:p w14:paraId="448E8276"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22</w:t>
            </w:r>
          </w:p>
        </w:tc>
        <w:tc>
          <w:tcPr>
            <w:tcW w:w="6663" w:type="dxa"/>
            <w:vAlign w:val="center"/>
          </w:tcPr>
          <w:p w14:paraId="2A2FCA47"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некомерційне підприємство «Черкаський обласний центр громадського здоров’я Черкаської обласної ради»</w:t>
            </w:r>
          </w:p>
        </w:tc>
        <w:tc>
          <w:tcPr>
            <w:tcW w:w="1701" w:type="dxa"/>
            <w:vAlign w:val="center"/>
          </w:tcPr>
          <w:p w14:paraId="066FBE5E"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07E6D4F3"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vAlign w:val="center"/>
          </w:tcPr>
          <w:p w14:paraId="3D84159D"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0F3E0FBD"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7C45FFE5" w14:textId="77777777" w:rsidTr="00D74F51">
        <w:trPr>
          <w:cantSplit/>
        </w:trPr>
        <w:tc>
          <w:tcPr>
            <w:tcW w:w="562" w:type="dxa"/>
            <w:noWrap/>
            <w:vAlign w:val="center"/>
            <w:hideMark/>
          </w:tcPr>
          <w:p w14:paraId="0BE8EB86"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23</w:t>
            </w:r>
          </w:p>
        </w:tc>
        <w:tc>
          <w:tcPr>
            <w:tcW w:w="6663" w:type="dxa"/>
            <w:vAlign w:val="center"/>
          </w:tcPr>
          <w:p w14:paraId="01A03A7E"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 xml:space="preserve">Обласне комунальне некомерційне підприємство «Чернівецький обласний медичний центр соціально значущих </w:t>
            </w:r>
            <w:proofErr w:type="spellStart"/>
            <w:r w:rsidRPr="00D74F51">
              <w:rPr>
                <w:rFonts w:ascii="Times New Roman" w:eastAsia="Times New Roman" w:hAnsi="Times New Roman" w:cs="Times New Roman"/>
                <w:sz w:val="24"/>
                <w:szCs w:val="24"/>
                <w:lang w:eastAsia="ru-RU"/>
              </w:rPr>
              <w:t>хвороб</w:t>
            </w:r>
            <w:proofErr w:type="spellEnd"/>
            <w:r w:rsidRPr="00D74F51">
              <w:rPr>
                <w:rFonts w:ascii="Times New Roman" w:eastAsia="Times New Roman" w:hAnsi="Times New Roman" w:cs="Times New Roman"/>
                <w:sz w:val="24"/>
                <w:szCs w:val="24"/>
                <w:lang w:eastAsia="ru-RU"/>
              </w:rPr>
              <w:t>»</w:t>
            </w:r>
          </w:p>
        </w:tc>
        <w:tc>
          <w:tcPr>
            <w:tcW w:w="1701" w:type="dxa"/>
            <w:vAlign w:val="center"/>
          </w:tcPr>
          <w:p w14:paraId="7AF099D5"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7B4A8B12"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vAlign w:val="center"/>
          </w:tcPr>
          <w:p w14:paraId="75C61F4E"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4CABF795"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002F6E64" w14:textId="77777777" w:rsidTr="00D74F51">
        <w:trPr>
          <w:cantSplit/>
        </w:trPr>
        <w:tc>
          <w:tcPr>
            <w:tcW w:w="562" w:type="dxa"/>
            <w:noWrap/>
            <w:vAlign w:val="center"/>
            <w:hideMark/>
          </w:tcPr>
          <w:p w14:paraId="2476DC32"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24</w:t>
            </w:r>
          </w:p>
        </w:tc>
        <w:tc>
          <w:tcPr>
            <w:tcW w:w="6663" w:type="dxa"/>
            <w:vAlign w:val="center"/>
          </w:tcPr>
          <w:p w14:paraId="7EEA2222"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некомерційне підприємство «Чернігівська обласна лікарня» Чернігівської обласної ради</w:t>
            </w:r>
          </w:p>
        </w:tc>
        <w:tc>
          <w:tcPr>
            <w:tcW w:w="1701" w:type="dxa"/>
            <w:vAlign w:val="center"/>
          </w:tcPr>
          <w:p w14:paraId="772C667D"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7D64B83A"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vAlign w:val="center"/>
          </w:tcPr>
          <w:p w14:paraId="1BFC7BCA"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4025AB75"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71734693" w14:textId="77777777" w:rsidTr="00D74F51">
        <w:trPr>
          <w:cantSplit/>
        </w:trPr>
        <w:tc>
          <w:tcPr>
            <w:tcW w:w="562" w:type="dxa"/>
            <w:noWrap/>
            <w:vAlign w:val="center"/>
            <w:hideMark/>
          </w:tcPr>
          <w:p w14:paraId="36AA9F5C"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25</w:t>
            </w:r>
          </w:p>
        </w:tc>
        <w:tc>
          <w:tcPr>
            <w:tcW w:w="6663" w:type="dxa"/>
            <w:noWrap/>
            <w:vAlign w:val="center"/>
          </w:tcPr>
          <w:p w14:paraId="4AB06CA2"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w:t>
            </w:r>
          </w:p>
        </w:tc>
        <w:tc>
          <w:tcPr>
            <w:tcW w:w="1701" w:type="dxa"/>
            <w:noWrap/>
            <w:vAlign w:val="center"/>
          </w:tcPr>
          <w:p w14:paraId="6D444D67"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705A5E5A"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55E29F4D"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72062982"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3539988B" w14:textId="77777777" w:rsidTr="00D74F51">
        <w:trPr>
          <w:cantSplit/>
          <w:trHeight w:val="951"/>
        </w:trPr>
        <w:tc>
          <w:tcPr>
            <w:tcW w:w="562" w:type="dxa"/>
            <w:noWrap/>
            <w:vAlign w:val="center"/>
            <w:hideMark/>
          </w:tcPr>
          <w:p w14:paraId="6E677A66"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26</w:t>
            </w:r>
          </w:p>
        </w:tc>
        <w:tc>
          <w:tcPr>
            <w:tcW w:w="6663" w:type="dxa"/>
            <w:noWrap/>
            <w:vAlign w:val="center"/>
          </w:tcPr>
          <w:p w14:paraId="12CF84C8" w14:textId="77777777" w:rsidR="00D74F51" w:rsidRPr="00D74F51" w:rsidRDefault="00D74F51" w:rsidP="00D74F51">
            <w:pPr>
              <w:spacing w:after="0" w:line="240" w:lineRule="auto"/>
              <w:jc w:val="both"/>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lang w:eastAsia="ru-RU"/>
              </w:rPr>
              <w:t>Національна дитяча спеціалізована лікарня «ОХМАТДИТ» Міністерства охорони здоров'я України</w:t>
            </w:r>
          </w:p>
        </w:tc>
        <w:tc>
          <w:tcPr>
            <w:tcW w:w="1701" w:type="dxa"/>
            <w:shd w:val="clear" w:color="000000" w:fill="FFFFFF"/>
            <w:noWrap/>
            <w:vAlign w:val="center"/>
          </w:tcPr>
          <w:p w14:paraId="3E25AB86"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4631F65E"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shd w:val="clear" w:color="000000" w:fill="FFFFFF"/>
            <w:noWrap/>
            <w:vAlign w:val="center"/>
          </w:tcPr>
          <w:p w14:paraId="05C540F4"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7B598B15"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7B541561" w14:textId="77777777" w:rsidTr="00D74F51">
        <w:trPr>
          <w:cantSplit/>
        </w:trPr>
        <w:tc>
          <w:tcPr>
            <w:tcW w:w="562" w:type="dxa"/>
            <w:vAlign w:val="center"/>
            <w:hideMark/>
          </w:tcPr>
          <w:p w14:paraId="7D9DE655"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27</w:t>
            </w:r>
          </w:p>
        </w:tc>
        <w:tc>
          <w:tcPr>
            <w:tcW w:w="6663" w:type="dxa"/>
            <w:vAlign w:val="center"/>
          </w:tcPr>
          <w:p w14:paraId="2D9A42EA"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1F1F1F"/>
                <w:sz w:val="24"/>
                <w:szCs w:val="24"/>
                <w:shd w:val="clear" w:color="auto" w:fill="FFFFFF"/>
                <w:lang w:eastAsia="ru-RU"/>
              </w:rPr>
              <w:t>Філія за напрямом «Інфекційні хвороби» Комунального некомерційного підприємства «Міська клінічна лікарня № 4» Дніпровської міської ради</w:t>
            </w:r>
          </w:p>
        </w:tc>
        <w:tc>
          <w:tcPr>
            <w:tcW w:w="1701" w:type="dxa"/>
            <w:shd w:val="clear" w:color="000000" w:fill="FFFFFF"/>
            <w:noWrap/>
            <w:vAlign w:val="center"/>
          </w:tcPr>
          <w:p w14:paraId="1205E48D"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071DAB06"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shd w:val="clear" w:color="000000" w:fill="FFFFFF"/>
            <w:noWrap/>
            <w:vAlign w:val="center"/>
          </w:tcPr>
          <w:p w14:paraId="1836C8B1"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08BDFB08"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5E3BB242" w14:textId="77777777" w:rsidTr="00D74F51">
        <w:trPr>
          <w:cantSplit/>
        </w:trPr>
        <w:tc>
          <w:tcPr>
            <w:tcW w:w="562" w:type="dxa"/>
            <w:vAlign w:val="center"/>
            <w:hideMark/>
          </w:tcPr>
          <w:p w14:paraId="63C52246"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28</w:t>
            </w:r>
          </w:p>
        </w:tc>
        <w:tc>
          <w:tcPr>
            <w:tcW w:w="6663" w:type="dxa"/>
            <w:vAlign w:val="center"/>
          </w:tcPr>
          <w:p w14:paraId="1CC0B0F9"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підприємство «Криворізький Центр профілактики та боротьби зі СНІДом» Дніпропетровської обласної ради»</w:t>
            </w:r>
          </w:p>
        </w:tc>
        <w:tc>
          <w:tcPr>
            <w:tcW w:w="1701" w:type="dxa"/>
            <w:shd w:val="clear" w:color="000000" w:fill="FFFFFF"/>
            <w:noWrap/>
            <w:vAlign w:val="center"/>
          </w:tcPr>
          <w:p w14:paraId="2751F642"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0E61057E"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shd w:val="clear" w:color="000000" w:fill="FFFFFF"/>
            <w:noWrap/>
            <w:vAlign w:val="center"/>
          </w:tcPr>
          <w:p w14:paraId="3B1C5923"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49946D8E"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3931863B" w14:textId="77777777" w:rsidTr="00D74F51">
        <w:trPr>
          <w:cantSplit/>
        </w:trPr>
        <w:tc>
          <w:tcPr>
            <w:tcW w:w="562" w:type="dxa"/>
            <w:noWrap/>
            <w:vAlign w:val="center"/>
            <w:hideMark/>
          </w:tcPr>
          <w:p w14:paraId="3332675E"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29</w:t>
            </w:r>
          </w:p>
        </w:tc>
        <w:tc>
          <w:tcPr>
            <w:tcW w:w="6663" w:type="dxa"/>
            <w:noWrap/>
            <w:vAlign w:val="center"/>
          </w:tcPr>
          <w:p w14:paraId="2FB44F60" w14:textId="77777777" w:rsidR="00D74F51" w:rsidRPr="00D74F51" w:rsidRDefault="00D74F51" w:rsidP="00D74F51">
            <w:pPr>
              <w:spacing w:after="0" w:line="216" w:lineRule="auto"/>
              <w:ind w:left="-57" w:right="-57"/>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некомерційне підприємство «Центр профілактики а боротьби з ВІЛ/СНІДом» Одеської Міської Ради</w:t>
            </w:r>
          </w:p>
        </w:tc>
        <w:tc>
          <w:tcPr>
            <w:tcW w:w="1701" w:type="dxa"/>
            <w:vAlign w:val="center"/>
          </w:tcPr>
          <w:p w14:paraId="3355E1A1"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00BDA978"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071B1B1E"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35EBFC0E"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4A844DE7" w14:textId="77777777" w:rsidTr="00D74F51">
        <w:trPr>
          <w:cantSplit/>
        </w:trPr>
        <w:tc>
          <w:tcPr>
            <w:tcW w:w="7225" w:type="dxa"/>
            <w:gridSpan w:val="2"/>
            <w:noWrap/>
            <w:vAlign w:val="center"/>
          </w:tcPr>
          <w:p w14:paraId="3BF75F33" w14:textId="77777777" w:rsidR="00D74F51" w:rsidRPr="00D74F51" w:rsidRDefault="00D74F51" w:rsidP="00D74F51">
            <w:pPr>
              <w:spacing w:after="0" w:line="216" w:lineRule="auto"/>
              <w:ind w:left="-57" w:right="-57"/>
              <w:jc w:val="right"/>
              <w:rPr>
                <w:rFonts w:ascii="Times New Roman" w:eastAsia="Times New Roman" w:hAnsi="Times New Roman" w:cs="Times New Roman"/>
                <w:b/>
                <w:sz w:val="24"/>
                <w:szCs w:val="24"/>
                <w:lang w:eastAsia="ru-RU"/>
              </w:rPr>
            </w:pPr>
            <w:r w:rsidRPr="00D74F51">
              <w:rPr>
                <w:rFonts w:ascii="Times New Roman" w:eastAsia="Times New Roman" w:hAnsi="Times New Roman" w:cs="Times New Roman"/>
                <w:b/>
                <w:sz w:val="24"/>
                <w:szCs w:val="24"/>
                <w:lang w:eastAsia="ru-RU"/>
              </w:rPr>
              <w:t xml:space="preserve">Всього </w:t>
            </w:r>
          </w:p>
        </w:tc>
        <w:tc>
          <w:tcPr>
            <w:tcW w:w="1701" w:type="dxa"/>
            <w:vAlign w:val="center"/>
          </w:tcPr>
          <w:p w14:paraId="1C0BF23C" w14:textId="77777777" w:rsidR="00D74F51" w:rsidRPr="00D74F51" w:rsidRDefault="00D74F51" w:rsidP="00D74F51">
            <w:pPr>
              <w:spacing w:after="0" w:line="216" w:lineRule="auto"/>
              <w:jc w:val="center"/>
              <w:rPr>
                <w:rFonts w:ascii="Times New Roman" w:eastAsia="Times New Roman" w:hAnsi="Times New Roman" w:cs="Times New Roman"/>
                <w:b/>
                <w:color w:val="000000"/>
                <w:sz w:val="23"/>
                <w:szCs w:val="23"/>
              </w:rPr>
            </w:pPr>
            <w:r w:rsidRPr="00D74F51">
              <w:rPr>
                <w:rFonts w:ascii="Times New Roman" w:eastAsia="Times New Roman" w:hAnsi="Times New Roman" w:cs="Times New Roman"/>
                <w:b/>
                <w:color w:val="000000"/>
                <w:sz w:val="23"/>
                <w:szCs w:val="23"/>
              </w:rPr>
              <w:t>522</w:t>
            </w:r>
          </w:p>
        </w:tc>
        <w:tc>
          <w:tcPr>
            <w:tcW w:w="1842" w:type="dxa"/>
            <w:vAlign w:val="center"/>
          </w:tcPr>
          <w:p w14:paraId="11589EF3" w14:textId="77777777" w:rsidR="00D74F51" w:rsidRPr="00D74F51" w:rsidRDefault="00D74F51" w:rsidP="00D74F51">
            <w:pPr>
              <w:spacing w:after="0" w:line="216" w:lineRule="auto"/>
              <w:jc w:val="center"/>
              <w:rPr>
                <w:rFonts w:ascii="Times New Roman" w:hAnsi="Times New Roman"/>
                <w:b/>
                <w:bCs/>
                <w:color w:val="000000"/>
                <w:sz w:val="24"/>
                <w:szCs w:val="24"/>
              </w:rPr>
            </w:pPr>
          </w:p>
        </w:tc>
        <w:tc>
          <w:tcPr>
            <w:tcW w:w="2552" w:type="dxa"/>
            <w:noWrap/>
            <w:vAlign w:val="center"/>
          </w:tcPr>
          <w:p w14:paraId="0FD677C5"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31BD697A"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bookmarkEnd w:id="25"/>
      <w:tr w:rsidR="00D74F51" w:rsidRPr="00D74F51" w14:paraId="51C275D9" w14:textId="77777777" w:rsidTr="00D74F51">
        <w:trPr>
          <w:cantSplit/>
          <w:trHeight w:val="1486"/>
        </w:trPr>
        <w:tc>
          <w:tcPr>
            <w:tcW w:w="562" w:type="dxa"/>
            <w:vAlign w:val="center"/>
            <w:hideMark/>
          </w:tcPr>
          <w:p w14:paraId="50AD75ED"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eastAsia="Times New Roman" w:hAnsi="Times New Roman" w:cs="Times New Roman"/>
                <w:b/>
                <w:bCs/>
                <w:color w:val="000000"/>
                <w:sz w:val="23"/>
                <w:szCs w:val="23"/>
              </w:rPr>
              <w:lastRenderedPageBreak/>
              <w:t>№ з/п</w:t>
            </w:r>
          </w:p>
        </w:tc>
        <w:tc>
          <w:tcPr>
            <w:tcW w:w="6663" w:type="dxa"/>
            <w:vAlign w:val="center"/>
            <w:hideMark/>
          </w:tcPr>
          <w:p w14:paraId="2991EB3A" w14:textId="77777777" w:rsidR="00D74F51" w:rsidRPr="00D74F51" w:rsidRDefault="00D74F51" w:rsidP="00D74F51">
            <w:pPr>
              <w:spacing w:after="0" w:line="216" w:lineRule="auto"/>
              <w:ind w:left="-113" w:right="-57"/>
              <w:jc w:val="center"/>
              <w:rPr>
                <w:rFonts w:ascii="Times New Roman" w:eastAsia="Times New Roman" w:hAnsi="Times New Roman" w:cs="Times New Roman"/>
                <w:b/>
                <w:bCs/>
                <w:color w:val="000000"/>
                <w:sz w:val="23"/>
                <w:szCs w:val="23"/>
              </w:rPr>
            </w:pPr>
            <w:r w:rsidRPr="00D74F51">
              <w:rPr>
                <w:rFonts w:ascii="Times New Roman" w:eastAsia="Times New Roman" w:hAnsi="Times New Roman" w:cs="Times New Roman"/>
                <w:b/>
                <w:bCs/>
                <w:color w:val="000000"/>
                <w:sz w:val="23"/>
                <w:szCs w:val="23"/>
              </w:rPr>
              <w:t xml:space="preserve">Установи, з яких має бути здійснена доставка вантажу біологічного матеріалу категорії А (код UN 2814) до </w:t>
            </w:r>
            <w:proofErr w:type="spellStart"/>
            <w:r w:rsidRPr="00D74F51">
              <w:rPr>
                <w:rFonts w:ascii="Times New Roman" w:eastAsia="Times New Roman" w:hAnsi="Times New Roman" w:cs="Times New Roman"/>
                <w:b/>
                <w:bCs/>
                <w:color w:val="000000"/>
                <w:sz w:val="23"/>
                <w:szCs w:val="23"/>
              </w:rPr>
              <w:t>Референс</w:t>
            </w:r>
            <w:proofErr w:type="spellEnd"/>
            <w:r w:rsidRPr="00D74F51">
              <w:rPr>
                <w:rFonts w:ascii="Times New Roman" w:eastAsia="Times New Roman" w:hAnsi="Times New Roman" w:cs="Times New Roman"/>
                <w:b/>
                <w:bCs/>
                <w:color w:val="000000"/>
                <w:sz w:val="23"/>
                <w:szCs w:val="23"/>
              </w:rPr>
              <w:t>-лабораторії діагностики туберкульозу, бактеріальних, паразитарних та особливо небезпечних патогенів ДУ «Центр громадського здоров’я МОЗ України» (04071, м. Київ, вул. Ярославська, 41)</w:t>
            </w:r>
          </w:p>
        </w:tc>
        <w:tc>
          <w:tcPr>
            <w:tcW w:w="1701" w:type="dxa"/>
            <w:vAlign w:val="center"/>
            <w:hideMark/>
          </w:tcPr>
          <w:p w14:paraId="5DF9D9A6" w14:textId="77777777" w:rsidR="00D74F51" w:rsidRPr="00D74F51" w:rsidRDefault="00D74F51" w:rsidP="00D74F51">
            <w:pPr>
              <w:spacing w:after="0" w:line="216" w:lineRule="auto"/>
              <w:ind w:left="-57" w:right="-57"/>
              <w:jc w:val="center"/>
              <w:rPr>
                <w:rFonts w:ascii="Times New Roman" w:eastAsia="Times New Roman" w:hAnsi="Times New Roman" w:cs="Times New Roman"/>
                <w:b/>
                <w:bCs/>
                <w:color w:val="000000"/>
                <w:sz w:val="23"/>
                <w:szCs w:val="23"/>
              </w:rPr>
            </w:pPr>
            <w:r w:rsidRPr="00D74F51">
              <w:rPr>
                <w:rFonts w:ascii="Times New Roman" w:eastAsia="Times New Roman" w:hAnsi="Times New Roman" w:cs="Times New Roman"/>
                <w:b/>
                <w:bCs/>
                <w:color w:val="000000"/>
                <w:sz w:val="23"/>
                <w:szCs w:val="23"/>
              </w:rPr>
              <w:t>Кількість доставок</w:t>
            </w:r>
          </w:p>
        </w:tc>
        <w:tc>
          <w:tcPr>
            <w:tcW w:w="1842" w:type="dxa"/>
            <w:vAlign w:val="center"/>
            <w:hideMark/>
          </w:tcPr>
          <w:p w14:paraId="551F9D61"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eastAsia="Times New Roman" w:hAnsi="Times New Roman" w:cs="Times New Roman"/>
                <w:b/>
                <w:bCs/>
                <w:color w:val="000000"/>
                <w:sz w:val="23"/>
                <w:szCs w:val="23"/>
              </w:rPr>
              <w:t>Умови транспортування: транспортування вантажу при температурі до</w:t>
            </w:r>
            <w:r w:rsidRPr="00D74F51">
              <w:rPr>
                <w:rFonts w:ascii="Times New Roman" w:eastAsia="Times New Roman" w:hAnsi="Times New Roman" w:cs="Times New Roman"/>
                <w:b/>
                <w:bCs/>
                <w:color w:val="000000"/>
                <w:sz w:val="23"/>
                <w:szCs w:val="23"/>
              </w:rPr>
              <w:br/>
              <w:t xml:space="preserve"> + 37 °С.</w:t>
            </w:r>
          </w:p>
        </w:tc>
        <w:tc>
          <w:tcPr>
            <w:tcW w:w="2552" w:type="dxa"/>
            <w:vAlign w:val="center"/>
            <w:hideMark/>
          </w:tcPr>
          <w:p w14:paraId="38E5778B"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eastAsia="Times New Roman" w:hAnsi="Times New Roman" w:cs="Times New Roman"/>
                <w:b/>
                <w:bCs/>
                <w:color w:val="000000"/>
                <w:sz w:val="23"/>
                <w:szCs w:val="23"/>
              </w:rPr>
              <w:t>Ціна за одне транспортування при температурі до +37⁰С, грн без ПДВ</w:t>
            </w:r>
          </w:p>
        </w:tc>
        <w:tc>
          <w:tcPr>
            <w:tcW w:w="1843" w:type="dxa"/>
            <w:vAlign w:val="center"/>
            <w:hideMark/>
          </w:tcPr>
          <w:p w14:paraId="5627D926"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eastAsia="Times New Roman" w:hAnsi="Times New Roman" w:cs="Times New Roman"/>
                <w:b/>
                <w:bCs/>
                <w:color w:val="000000"/>
                <w:sz w:val="23"/>
                <w:szCs w:val="23"/>
              </w:rPr>
              <w:t>Вартість послуги, грн без ПДВ</w:t>
            </w:r>
          </w:p>
        </w:tc>
      </w:tr>
      <w:tr w:rsidR="00D74F51" w:rsidRPr="00D74F51" w14:paraId="44892F2E" w14:textId="77777777" w:rsidTr="00D74F51">
        <w:trPr>
          <w:cantSplit/>
        </w:trPr>
        <w:tc>
          <w:tcPr>
            <w:tcW w:w="562" w:type="dxa"/>
            <w:noWrap/>
            <w:vAlign w:val="center"/>
            <w:hideMark/>
          </w:tcPr>
          <w:p w14:paraId="2C2FE704"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w:t>
            </w:r>
          </w:p>
        </w:tc>
        <w:tc>
          <w:tcPr>
            <w:tcW w:w="6663" w:type="dxa"/>
            <w:noWrap/>
            <w:vAlign w:val="center"/>
          </w:tcPr>
          <w:p w14:paraId="44BE4E7B"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 xml:space="preserve">Комунальне підприємство «Волинський обласний </w:t>
            </w:r>
            <w:proofErr w:type="spellStart"/>
            <w:r w:rsidRPr="00D74F51">
              <w:rPr>
                <w:rFonts w:ascii="Times New Roman" w:eastAsia="Times New Roman" w:hAnsi="Times New Roman" w:cs="Times New Roman"/>
                <w:sz w:val="24"/>
                <w:szCs w:val="24"/>
                <w:lang w:eastAsia="ru-RU"/>
              </w:rPr>
              <w:t>фтизіопульмонологічний</w:t>
            </w:r>
            <w:proofErr w:type="spellEnd"/>
            <w:r w:rsidRPr="00D74F51">
              <w:rPr>
                <w:rFonts w:ascii="Times New Roman" w:eastAsia="Times New Roman" w:hAnsi="Times New Roman" w:cs="Times New Roman"/>
                <w:sz w:val="24"/>
                <w:szCs w:val="24"/>
                <w:lang w:eastAsia="ru-RU"/>
              </w:rPr>
              <w:t xml:space="preserve"> медичний центр» Волинської обласної ради</w:t>
            </w:r>
          </w:p>
        </w:tc>
        <w:tc>
          <w:tcPr>
            <w:tcW w:w="1701" w:type="dxa"/>
            <w:vAlign w:val="center"/>
          </w:tcPr>
          <w:p w14:paraId="53D5B034"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47D5ADD5"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6B7A9047"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57FDF412"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57A44598" w14:textId="77777777" w:rsidTr="00D74F51">
        <w:trPr>
          <w:cantSplit/>
        </w:trPr>
        <w:tc>
          <w:tcPr>
            <w:tcW w:w="562" w:type="dxa"/>
            <w:noWrap/>
            <w:vAlign w:val="center"/>
            <w:hideMark/>
          </w:tcPr>
          <w:p w14:paraId="5DE3CCFA"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2</w:t>
            </w:r>
          </w:p>
        </w:tc>
        <w:tc>
          <w:tcPr>
            <w:tcW w:w="6663" w:type="dxa"/>
            <w:noWrap/>
            <w:vAlign w:val="center"/>
          </w:tcPr>
          <w:p w14:paraId="073B87CA"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підприємство «Криворізький протитуберкульозний диспансер» Дніпропетровської обласної ради</w:t>
            </w:r>
          </w:p>
        </w:tc>
        <w:tc>
          <w:tcPr>
            <w:tcW w:w="1701" w:type="dxa"/>
            <w:vAlign w:val="center"/>
          </w:tcPr>
          <w:p w14:paraId="11D4F241"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315E5EFD"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0C6ECC4E"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11A08F40"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29E67089" w14:textId="77777777" w:rsidTr="00D74F51">
        <w:trPr>
          <w:cantSplit/>
        </w:trPr>
        <w:tc>
          <w:tcPr>
            <w:tcW w:w="562" w:type="dxa"/>
            <w:noWrap/>
            <w:vAlign w:val="center"/>
            <w:hideMark/>
          </w:tcPr>
          <w:p w14:paraId="540EACA9"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3</w:t>
            </w:r>
          </w:p>
        </w:tc>
        <w:tc>
          <w:tcPr>
            <w:tcW w:w="6663" w:type="dxa"/>
            <w:noWrap/>
            <w:vAlign w:val="center"/>
          </w:tcPr>
          <w:p w14:paraId="5202C46F"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Комунальне підприємство «Криворізький протитуберкульозний диспансер» Дніпропетровської обласної ради</w:t>
            </w:r>
          </w:p>
        </w:tc>
        <w:tc>
          <w:tcPr>
            <w:tcW w:w="1701" w:type="dxa"/>
            <w:vAlign w:val="center"/>
          </w:tcPr>
          <w:p w14:paraId="4F36A586"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7E78DF4A"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7E1B235F"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7228FFB3"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1356C885" w14:textId="77777777" w:rsidTr="00D74F51">
        <w:trPr>
          <w:cantSplit/>
        </w:trPr>
        <w:tc>
          <w:tcPr>
            <w:tcW w:w="562" w:type="dxa"/>
            <w:noWrap/>
            <w:vAlign w:val="center"/>
            <w:hideMark/>
          </w:tcPr>
          <w:p w14:paraId="08781103"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4</w:t>
            </w:r>
          </w:p>
        </w:tc>
        <w:tc>
          <w:tcPr>
            <w:tcW w:w="6663" w:type="dxa"/>
            <w:noWrap/>
            <w:vAlign w:val="center"/>
          </w:tcPr>
          <w:p w14:paraId="01316062"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sz w:val="24"/>
                <w:szCs w:val="24"/>
                <w:lang w:eastAsia="ru-RU"/>
              </w:rPr>
              <w:t xml:space="preserve">Комунальне некомерційне підприємство «Обласний клінічний протитуберкульозний диспансер» </w:t>
            </w:r>
            <w:proofErr w:type="spellStart"/>
            <w:r w:rsidRPr="00D74F51">
              <w:rPr>
                <w:rFonts w:ascii="Times New Roman" w:eastAsia="Times New Roman" w:hAnsi="Times New Roman" w:cs="Times New Roman"/>
                <w:sz w:val="24"/>
                <w:szCs w:val="24"/>
                <w:lang w:eastAsia="ru-RU"/>
              </w:rPr>
              <w:t>м.Краматорськ</w:t>
            </w:r>
            <w:proofErr w:type="spellEnd"/>
          </w:p>
        </w:tc>
        <w:tc>
          <w:tcPr>
            <w:tcW w:w="1701" w:type="dxa"/>
            <w:vAlign w:val="center"/>
          </w:tcPr>
          <w:p w14:paraId="5E4B3D3B"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0778F208"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45E9C392"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34008764"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1D74832A" w14:textId="77777777" w:rsidTr="00D74F51">
        <w:trPr>
          <w:cantSplit/>
        </w:trPr>
        <w:tc>
          <w:tcPr>
            <w:tcW w:w="562" w:type="dxa"/>
            <w:noWrap/>
            <w:vAlign w:val="center"/>
            <w:hideMark/>
          </w:tcPr>
          <w:p w14:paraId="03574AD8"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5</w:t>
            </w:r>
          </w:p>
        </w:tc>
        <w:tc>
          <w:tcPr>
            <w:tcW w:w="6663" w:type="dxa"/>
            <w:noWrap/>
            <w:vAlign w:val="center"/>
          </w:tcPr>
          <w:p w14:paraId="46DF009B"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Комунальне некомерційне підприємство «Обласний протитуберкульозний диспансер» Житомирської обласної ради</w:t>
            </w:r>
          </w:p>
        </w:tc>
        <w:tc>
          <w:tcPr>
            <w:tcW w:w="1701" w:type="dxa"/>
            <w:vAlign w:val="center"/>
          </w:tcPr>
          <w:p w14:paraId="742726BA"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1D05A768"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7CF401BE"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37F3C25F"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3944E866" w14:textId="77777777" w:rsidTr="00D74F51">
        <w:trPr>
          <w:cantSplit/>
        </w:trPr>
        <w:tc>
          <w:tcPr>
            <w:tcW w:w="562" w:type="dxa"/>
            <w:vAlign w:val="center"/>
            <w:hideMark/>
          </w:tcPr>
          <w:p w14:paraId="19D8B522"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6</w:t>
            </w:r>
          </w:p>
        </w:tc>
        <w:tc>
          <w:tcPr>
            <w:tcW w:w="6663" w:type="dxa"/>
            <w:vAlign w:val="center"/>
          </w:tcPr>
          <w:p w14:paraId="29A988C8"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 xml:space="preserve">Комунальне некомерційне підприємство «Обласний клінічний </w:t>
            </w:r>
            <w:proofErr w:type="spellStart"/>
            <w:r w:rsidRPr="00D74F51">
              <w:rPr>
                <w:rFonts w:ascii="Times New Roman" w:eastAsia="Times New Roman" w:hAnsi="Times New Roman" w:cs="Times New Roman"/>
                <w:color w:val="000000"/>
                <w:sz w:val="24"/>
                <w:szCs w:val="24"/>
              </w:rPr>
              <w:t>фтизіопульмонологічний</w:t>
            </w:r>
            <w:proofErr w:type="spellEnd"/>
            <w:r w:rsidRPr="00D74F51">
              <w:rPr>
                <w:rFonts w:ascii="Times New Roman" w:eastAsia="Times New Roman" w:hAnsi="Times New Roman" w:cs="Times New Roman"/>
                <w:color w:val="000000"/>
                <w:sz w:val="24"/>
                <w:szCs w:val="24"/>
              </w:rPr>
              <w:t xml:space="preserve">  лікувально-діагностичний центр» Закарпатської обласної ради</w:t>
            </w:r>
          </w:p>
        </w:tc>
        <w:tc>
          <w:tcPr>
            <w:tcW w:w="1701" w:type="dxa"/>
            <w:vAlign w:val="center"/>
          </w:tcPr>
          <w:p w14:paraId="67F139AB"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2C3E4D3C"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6D25B0CA"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59FC25D9"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6CE03323" w14:textId="77777777" w:rsidTr="00D74F51">
        <w:trPr>
          <w:cantSplit/>
        </w:trPr>
        <w:tc>
          <w:tcPr>
            <w:tcW w:w="562" w:type="dxa"/>
            <w:vAlign w:val="center"/>
            <w:hideMark/>
          </w:tcPr>
          <w:p w14:paraId="2394607B"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7</w:t>
            </w:r>
          </w:p>
        </w:tc>
        <w:tc>
          <w:tcPr>
            <w:tcW w:w="6663" w:type="dxa"/>
            <w:vAlign w:val="center"/>
          </w:tcPr>
          <w:p w14:paraId="0E4616D8"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 xml:space="preserve">Комунальне некомерційне підприємство «Запорізький регіональний </w:t>
            </w:r>
            <w:proofErr w:type="spellStart"/>
            <w:r w:rsidRPr="00D74F51">
              <w:rPr>
                <w:rFonts w:ascii="Times New Roman" w:eastAsia="Times New Roman" w:hAnsi="Times New Roman" w:cs="Times New Roman"/>
                <w:color w:val="000000"/>
                <w:sz w:val="24"/>
                <w:szCs w:val="24"/>
              </w:rPr>
              <w:t>фтизіопульмонологічний</w:t>
            </w:r>
            <w:proofErr w:type="spellEnd"/>
            <w:r w:rsidRPr="00D74F51">
              <w:rPr>
                <w:rFonts w:ascii="Times New Roman" w:eastAsia="Times New Roman" w:hAnsi="Times New Roman" w:cs="Times New Roman"/>
                <w:color w:val="000000"/>
                <w:sz w:val="24"/>
                <w:szCs w:val="24"/>
              </w:rPr>
              <w:t xml:space="preserve"> клінічний лікувально-діагностичний центр» Запорізької обласної ради</w:t>
            </w:r>
          </w:p>
        </w:tc>
        <w:tc>
          <w:tcPr>
            <w:tcW w:w="1701" w:type="dxa"/>
            <w:vAlign w:val="center"/>
          </w:tcPr>
          <w:p w14:paraId="31E70CE0"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07E5ADE4"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114CC65E"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4962C303"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5CDECBBE" w14:textId="77777777" w:rsidTr="00D74F51">
        <w:trPr>
          <w:cantSplit/>
        </w:trPr>
        <w:tc>
          <w:tcPr>
            <w:tcW w:w="562" w:type="dxa"/>
            <w:vAlign w:val="center"/>
            <w:hideMark/>
          </w:tcPr>
          <w:p w14:paraId="7016B8E1"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8</w:t>
            </w:r>
          </w:p>
        </w:tc>
        <w:tc>
          <w:tcPr>
            <w:tcW w:w="6663" w:type="dxa"/>
            <w:vAlign w:val="center"/>
          </w:tcPr>
          <w:p w14:paraId="32BF709F"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 xml:space="preserve">Комунальне некомерційне підприємство «Івано-Франківський обласний </w:t>
            </w:r>
            <w:proofErr w:type="spellStart"/>
            <w:r w:rsidRPr="00D74F51">
              <w:rPr>
                <w:rFonts w:ascii="Times New Roman" w:eastAsia="Times New Roman" w:hAnsi="Times New Roman" w:cs="Times New Roman"/>
                <w:color w:val="000000"/>
                <w:sz w:val="24"/>
                <w:szCs w:val="24"/>
              </w:rPr>
              <w:t>фтизіопульмонологічний</w:t>
            </w:r>
            <w:proofErr w:type="spellEnd"/>
            <w:r w:rsidRPr="00D74F51">
              <w:rPr>
                <w:rFonts w:ascii="Times New Roman" w:eastAsia="Times New Roman" w:hAnsi="Times New Roman" w:cs="Times New Roman"/>
                <w:color w:val="000000"/>
                <w:sz w:val="24"/>
                <w:szCs w:val="24"/>
              </w:rPr>
              <w:t xml:space="preserve"> центр Івано-Франківської обласної ради»</w:t>
            </w:r>
          </w:p>
        </w:tc>
        <w:tc>
          <w:tcPr>
            <w:tcW w:w="1701" w:type="dxa"/>
            <w:vAlign w:val="center"/>
          </w:tcPr>
          <w:p w14:paraId="7550585A"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265A77AC"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77ADC870"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60EF716A"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07CEC653" w14:textId="77777777" w:rsidTr="00D74F51">
        <w:trPr>
          <w:cantSplit/>
        </w:trPr>
        <w:tc>
          <w:tcPr>
            <w:tcW w:w="562" w:type="dxa"/>
            <w:vAlign w:val="center"/>
            <w:hideMark/>
          </w:tcPr>
          <w:p w14:paraId="6A3B28DD"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9</w:t>
            </w:r>
          </w:p>
        </w:tc>
        <w:tc>
          <w:tcPr>
            <w:tcW w:w="6663" w:type="dxa"/>
            <w:vAlign w:val="center"/>
          </w:tcPr>
          <w:p w14:paraId="7A9B9540" w14:textId="77777777" w:rsidR="00D74F51" w:rsidRPr="00D74F51" w:rsidRDefault="00D74F51" w:rsidP="00D74F51">
            <w:pPr>
              <w:spacing w:after="0" w:line="216" w:lineRule="auto"/>
              <w:ind w:left="-113" w:right="-113"/>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Комунальне некомерційне підприємство Київської обласної ради «Київський обласний спеціалізований медичний центр»</w:t>
            </w:r>
          </w:p>
        </w:tc>
        <w:tc>
          <w:tcPr>
            <w:tcW w:w="1701" w:type="dxa"/>
            <w:vAlign w:val="center"/>
          </w:tcPr>
          <w:p w14:paraId="3DB9B8D4"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18F46B2B"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73C01567"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2B0206E2"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2FF9D3ED" w14:textId="77777777" w:rsidTr="00D74F51">
        <w:trPr>
          <w:cantSplit/>
        </w:trPr>
        <w:tc>
          <w:tcPr>
            <w:tcW w:w="562" w:type="dxa"/>
            <w:vAlign w:val="center"/>
            <w:hideMark/>
          </w:tcPr>
          <w:p w14:paraId="229B16CD"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lastRenderedPageBreak/>
              <w:t>10</w:t>
            </w:r>
          </w:p>
        </w:tc>
        <w:tc>
          <w:tcPr>
            <w:tcW w:w="6663" w:type="dxa"/>
            <w:vAlign w:val="center"/>
          </w:tcPr>
          <w:p w14:paraId="32C6763D"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 xml:space="preserve">Комунальне некомерційне підприємство «Кіровоградський обласний </w:t>
            </w:r>
            <w:proofErr w:type="spellStart"/>
            <w:r w:rsidRPr="00D74F51">
              <w:rPr>
                <w:rFonts w:ascii="Times New Roman" w:eastAsia="Times New Roman" w:hAnsi="Times New Roman" w:cs="Times New Roman"/>
                <w:color w:val="000000"/>
                <w:sz w:val="24"/>
                <w:szCs w:val="24"/>
              </w:rPr>
              <w:t>фтизіопульмонологічний</w:t>
            </w:r>
            <w:proofErr w:type="spellEnd"/>
            <w:r w:rsidRPr="00D74F51">
              <w:rPr>
                <w:rFonts w:ascii="Times New Roman" w:eastAsia="Times New Roman" w:hAnsi="Times New Roman" w:cs="Times New Roman"/>
                <w:color w:val="000000"/>
                <w:sz w:val="24"/>
                <w:szCs w:val="24"/>
              </w:rPr>
              <w:t xml:space="preserve"> медичний центр Кіровоградської обласної ради»</w:t>
            </w:r>
          </w:p>
        </w:tc>
        <w:tc>
          <w:tcPr>
            <w:tcW w:w="1701" w:type="dxa"/>
            <w:vAlign w:val="center"/>
          </w:tcPr>
          <w:p w14:paraId="02B2CBBE"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203EF9BD"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2AFF869B"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27DBA29B"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7380056F" w14:textId="77777777" w:rsidTr="00D74F51">
        <w:trPr>
          <w:cantSplit/>
        </w:trPr>
        <w:tc>
          <w:tcPr>
            <w:tcW w:w="562" w:type="dxa"/>
            <w:vAlign w:val="center"/>
            <w:hideMark/>
          </w:tcPr>
          <w:p w14:paraId="1E43E6BE"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11</w:t>
            </w:r>
          </w:p>
        </w:tc>
        <w:tc>
          <w:tcPr>
            <w:tcW w:w="6663" w:type="dxa"/>
            <w:vAlign w:val="center"/>
          </w:tcPr>
          <w:p w14:paraId="2DF7D0FB" w14:textId="77777777" w:rsidR="00D74F51" w:rsidRPr="00D74F51" w:rsidRDefault="00D74F51" w:rsidP="00D74F51">
            <w:pPr>
              <w:spacing w:after="0" w:line="216" w:lineRule="auto"/>
              <w:ind w:left="-113" w:right="-113"/>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 xml:space="preserve">Комунальне некомерційне підприємство Львівської обласної ради «Львівський регіональний </w:t>
            </w:r>
            <w:proofErr w:type="spellStart"/>
            <w:r w:rsidRPr="00D74F51">
              <w:rPr>
                <w:rFonts w:ascii="Times New Roman" w:eastAsia="Times New Roman" w:hAnsi="Times New Roman" w:cs="Times New Roman"/>
                <w:color w:val="000000"/>
                <w:sz w:val="24"/>
                <w:szCs w:val="24"/>
              </w:rPr>
              <w:t>фтизіопульмонологічний</w:t>
            </w:r>
            <w:proofErr w:type="spellEnd"/>
            <w:r w:rsidRPr="00D74F51">
              <w:rPr>
                <w:rFonts w:ascii="Times New Roman" w:eastAsia="Times New Roman" w:hAnsi="Times New Roman" w:cs="Times New Roman"/>
                <w:color w:val="000000"/>
                <w:sz w:val="24"/>
                <w:szCs w:val="24"/>
              </w:rPr>
              <w:t xml:space="preserve"> клінічний лікувально-діагностичний центр»</w:t>
            </w:r>
          </w:p>
        </w:tc>
        <w:tc>
          <w:tcPr>
            <w:tcW w:w="1701" w:type="dxa"/>
            <w:vAlign w:val="center"/>
          </w:tcPr>
          <w:p w14:paraId="1718EB60"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320A9293"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5AA5DCEE"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281973E6"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5461B60D" w14:textId="77777777" w:rsidTr="00D74F51">
        <w:trPr>
          <w:cantSplit/>
        </w:trPr>
        <w:tc>
          <w:tcPr>
            <w:tcW w:w="562" w:type="dxa"/>
            <w:vAlign w:val="center"/>
            <w:hideMark/>
          </w:tcPr>
          <w:p w14:paraId="115D6D16"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12</w:t>
            </w:r>
          </w:p>
        </w:tc>
        <w:tc>
          <w:tcPr>
            <w:tcW w:w="6663" w:type="dxa"/>
            <w:vAlign w:val="center"/>
          </w:tcPr>
          <w:p w14:paraId="482E9EE9"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 xml:space="preserve">Комунальне некомерційне підприємство «Миколаївський регіональний </w:t>
            </w:r>
            <w:proofErr w:type="spellStart"/>
            <w:r w:rsidRPr="00D74F51">
              <w:rPr>
                <w:rFonts w:ascii="Times New Roman" w:eastAsia="Times New Roman" w:hAnsi="Times New Roman" w:cs="Times New Roman"/>
                <w:color w:val="000000"/>
                <w:sz w:val="24"/>
                <w:szCs w:val="24"/>
              </w:rPr>
              <w:t>фтизіопульмонологічний</w:t>
            </w:r>
            <w:proofErr w:type="spellEnd"/>
            <w:r w:rsidRPr="00D74F51">
              <w:rPr>
                <w:rFonts w:ascii="Times New Roman" w:eastAsia="Times New Roman" w:hAnsi="Times New Roman" w:cs="Times New Roman"/>
                <w:color w:val="000000"/>
                <w:sz w:val="24"/>
                <w:szCs w:val="24"/>
              </w:rPr>
              <w:t xml:space="preserve"> медичний центр» Миколаївської обласної ради</w:t>
            </w:r>
          </w:p>
        </w:tc>
        <w:tc>
          <w:tcPr>
            <w:tcW w:w="1701" w:type="dxa"/>
            <w:vAlign w:val="center"/>
          </w:tcPr>
          <w:p w14:paraId="3F933A25"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0E2A6DB1"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0CBEE763"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12BF6A67"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2C5B0E95" w14:textId="77777777" w:rsidTr="00D74F51">
        <w:trPr>
          <w:cantSplit/>
        </w:trPr>
        <w:tc>
          <w:tcPr>
            <w:tcW w:w="562" w:type="dxa"/>
            <w:vAlign w:val="center"/>
            <w:hideMark/>
          </w:tcPr>
          <w:p w14:paraId="4391F93F"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13</w:t>
            </w:r>
          </w:p>
        </w:tc>
        <w:tc>
          <w:tcPr>
            <w:tcW w:w="6663" w:type="dxa"/>
            <w:vAlign w:val="center"/>
          </w:tcPr>
          <w:p w14:paraId="5213CEA3"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 xml:space="preserve">Комунальне некомерційне підприємство «Одеський обласний центр соціально значущих </w:t>
            </w:r>
            <w:proofErr w:type="spellStart"/>
            <w:r w:rsidRPr="00D74F51">
              <w:rPr>
                <w:rFonts w:ascii="Times New Roman" w:eastAsia="Times New Roman" w:hAnsi="Times New Roman" w:cs="Times New Roman"/>
                <w:color w:val="000000"/>
                <w:sz w:val="24"/>
                <w:szCs w:val="24"/>
              </w:rPr>
              <w:t>хвороб</w:t>
            </w:r>
            <w:proofErr w:type="spellEnd"/>
            <w:r w:rsidRPr="00D74F51">
              <w:rPr>
                <w:rFonts w:ascii="Times New Roman" w:eastAsia="Times New Roman" w:hAnsi="Times New Roman" w:cs="Times New Roman"/>
                <w:color w:val="000000"/>
                <w:sz w:val="24"/>
                <w:szCs w:val="24"/>
              </w:rPr>
              <w:t>» Одеської обласної ради»</w:t>
            </w:r>
          </w:p>
        </w:tc>
        <w:tc>
          <w:tcPr>
            <w:tcW w:w="1701" w:type="dxa"/>
            <w:vAlign w:val="center"/>
          </w:tcPr>
          <w:p w14:paraId="5CEB1A81"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4264B828"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2CF9A296"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7FDF15FA"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1C30A3BE" w14:textId="77777777" w:rsidTr="00D74F51">
        <w:trPr>
          <w:cantSplit/>
        </w:trPr>
        <w:tc>
          <w:tcPr>
            <w:tcW w:w="562" w:type="dxa"/>
            <w:noWrap/>
            <w:vAlign w:val="center"/>
            <w:hideMark/>
          </w:tcPr>
          <w:p w14:paraId="3C4B4039"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14</w:t>
            </w:r>
          </w:p>
        </w:tc>
        <w:tc>
          <w:tcPr>
            <w:tcW w:w="6663" w:type="dxa"/>
            <w:noWrap/>
            <w:vAlign w:val="center"/>
          </w:tcPr>
          <w:p w14:paraId="2DEB993C"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Комунальне підприємство «Полтавський обласний клінічний протитуберкульозний диспансер Полтавської обласної ради»</w:t>
            </w:r>
          </w:p>
        </w:tc>
        <w:tc>
          <w:tcPr>
            <w:tcW w:w="1701" w:type="dxa"/>
            <w:vAlign w:val="center"/>
          </w:tcPr>
          <w:p w14:paraId="4262540F"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513FA54E"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11B583B8"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7B8AF046"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39830000" w14:textId="77777777" w:rsidTr="00D74F51">
        <w:trPr>
          <w:cantSplit/>
        </w:trPr>
        <w:tc>
          <w:tcPr>
            <w:tcW w:w="562" w:type="dxa"/>
            <w:vAlign w:val="center"/>
            <w:hideMark/>
          </w:tcPr>
          <w:p w14:paraId="110682AC"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15</w:t>
            </w:r>
          </w:p>
        </w:tc>
        <w:tc>
          <w:tcPr>
            <w:tcW w:w="6663" w:type="dxa"/>
            <w:vAlign w:val="center"/>
          </w:tcPr>
          <w:p w14:paraId="41CFC15F"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 xml:space="preserve">Комунальне підприємство «Рівненський обласний </w:t>
            </w:r>
            <w:proofErr w:type="spellStart"/>
            <w:r w:rsidRPr="00D74F51">
              <w:rPr>
                <w:rFonts w:ascii="Times New Roman" w:eastAsia="Times New Roman" w:hAnsi="Times New Roman" w:cs="Times New Roman"/>
                <w:color w:val="000000"/>
                <w:sz w:val="24"/>
                <w:szCs w:val="24"/>
              </w:rPr>
              <w:t>фтизіопульмонологічний</w:t>
            </w:r>
            <w:proofErr w:type="spellEnd"/>
            <w:r w:rsidRPr="00D74F51">
              <w:rPr>
                <w:rFonts w:ascii="Times New Roman" w:eastAsia="Times New Roman" w:hAnsi="Times New Roman" w:cs="Times New Roman"/>
                <w:color w:val="000000"/>
                <w:sz w:val="24"/>
                <w:szCs w:val="24"/>
              </w:rPr>
              <w:t xml:space="preserve"> медичний центр» Рівненської обласної ради</w:t>
            </w:r>
          </w:p>
        </w:tc>
        <w:tc>
          <w:tcPr>
            <w:tcW w:w="1701" w:type="dxa"/>
            <w:vAlign w:val="center"/>
          </w:tcPr>
          <w:p w14:paraId="5A3A3EE3"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078B8174"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0DF203B4"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1884CB96"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0989635F" w14:textId="77777777" w:rsidTr="00D74F51">
        <w:trPr>
          <w:cantSplit/>
        </w:trPr>
        <w:tc>
          <w:tcPr>
            <w:tcW w:w="562" w:type="dxa"/>
            <w:vAlign w:val="center"/>
            <w:hideMark/>
          </w:tcPr>
          <w:p w14:paraId="71A3D6EA"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16</w:t>
            </w:r>
          </w:p>
        </w:tc>
        <w:tc>
          <w:tcPr>
            <w:tcW w:w="6663" w:type="dxa"/>
            <w:vAlign w:val="center"/>
          </w:tcPr>
          <w:p w14:paraId="3578C3D2"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 xml:space="preserve">Комунальне некомерційне підприємство Сумської обласної ради «Регіональний клінічний </w:t>
            </w:r>
            <w:proofErr w:type="spellStart"/>
            <w:r w:rsidRPr="00D74F51">
              <w:rPr>
                <w:rFonts w:ascii="Times New Roman" w:eastAsia="Times New Roman" w:hAnsi="Times New Roman" w:cs="Times New Roman"/>
                <w:color w:val="000000"/>
                <w:sz w:val="24"/>
                <w:szCs w:val="24"/>
              </w:rPr>
              <w:t>фтизіопульмонологічний</w:t>
            </w:r>
            <w:proofErr w:type="spellEnd"/>
            <w:r w:rsidRPr="00D74F51">
              <w:rPr>
                <w:rFonts w:ascii="Times New Roman" w:eastAsia="Times New Roman" w:hAnsi="Times New Roman" w:cs="Times New Roman"/>
                <w:color w:val="000000"/>
                <w:sz w:val="24"/>
                <w:szCs w:val="24"/>
              </w:rPr>
              <w:t xml:space="preserve"> медичний центр»</w:t>
            </w:r>
          </w:p>
        </w:tc>
        <w:tc>
          <w:tcPr>
            <w:tcW w:w="1701" w:type="dxa"/>
            <w:vAlign w:val="center"/>
          </w:tcPr>
          <w:p w14:paraId="74FD3005"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30281CC3"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0DE442E1"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08E663A5"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2904A590" w14:textId="77777777" w:rsidTr="00D74F51">
        <w:trPr>
          <w:cantSplit/>
        </w:trPr>
        <w:tc>
          <w:tcPr>
            <w:tcW w:w="562" w:type="dxa"/>
            <w:vAlign w:val="center"/>
            <w:hideMark/>
          </w:tcPr>
          <w:p w14:paraId="76B5F05A"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17</w:t>
            </w:r>
          </w:p>
        </w:tc>
        <w:tc>
          <w:tcPr>
            <w:tcW w:w="6663" w:type="dxa"/>
            <w:vAlign w:val="center"/>
          </w:tcPr>
          <w:p w14:paraId="3CD2996B"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 xml:space="preserve">Комунальне некомерційне підприємство «Тернопільський регіональний </w:t>
            </w:r>
            <w:proofErr w:type="spellStart"/>
            <w:r w:rsidRPr="00D74F51">
              <w:rPr>
                <w:rFonts w:ascii="Times New Roman" w:eastAsia="Times New Roman" w:hAnsi="Times New Roman" w:cs="Times New Roman"/>
                <w:color w:val="000000"/>
                <w:sz w:val="24"/>
                <w:szCs w:val="24"/>
              </w:rPr>
              <w:t>фтизіопульмонологічний</w:t>
            </w:r>
            <w:proofErr w:type="spellEnd"/>
            <w:r w:rsidRPr="00D74F51">
              <w:rPr>
                <w:rFonts w:ascii="Times New Roman" w:eastAsia="Times New Roman" w:hAnsi="Times New Roman" w:cs="Times New Roman"/>
                <w:color w:val="000000"/>
                <w:sz w:val="24"/>
                <w:szCs w:val="24"/>
              </w:rPr>
              <w:t xml:space="preserve"> медичний центр» Тернопільської обласної ради</w:t>
            </w:r>
          </w:p>
        </w:tc>
        <w:tc>
          <w:tcPr>
            <w:tcW w:w="1701" w:type="dxa"/>
            <w:vAlign w:val="center"/>
          </w:tcPr>
          <w:p w14:paraId="765466EC"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1EFD6FC3"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7BB54169"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739B5479"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6EB2AE68" w14:textId="77777777" w:rsidTr="00D74F51">
        <w:trPr>
          <w:cantSplit/>
        </w:trPr>
        <w:tc>
          <w:tcPr>
            <w:tcW w:w="562" w:type="dxa"/>
            <w:noWrap/>
            <w:vAlign w:val="center"/>
            <w:hideMark/>
          </w:tcPr>
          <w:p w14:paraId="325045AD"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6663" w:type="dxa"/>
            <w:noWrap/>
            <w:vAlign w:val="center"/>
          </w:tcPr>
          <w:p w14:paraId="4C8DD8CF"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Комунальне некомерційне підприємство Харківської обласної ради «Обласний протитуберкульозний диспансер №1»</w:t>
            </w:r>
          </w:p>
        </w:tc>
        <w:tc>
          <w:tcPr>
            <w:tcW w:w="1701" w:type="dxa"/>
            <w:vAlign w:val="center"/>
          </w:tcPr>
          <w:p w14:paraId="78C36AAB"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7BE00A6B"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5CFCA514"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6355D3FE"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2BED33D7" w14:textId="77777777" w:rsidTr="00D74F51">
        <w:trPr>
          <w:cantSplit/>
        </w:trPr>
        <w:tc>
          <w:tcPr>
            <w:tcW w:w="562" w:type="dxa"/>
            <w:noWrap/>
            <w:vAlign w:val="center"/>
            <w:hideMark/>
          </w:tcPr>
          <w:p w14:paraId="57D9C4A4"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19</w:t>
            </w:r>
          </w:p>
        </w:tc>
        <w:tc>
          <w:tcPr>
            <w:tcW w:w="6663" w:type="dxa"/>
            <w:vAlign w:val="center"/>
          </w:tcPr>
          <w:p w14:paraId="5859A0F7"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Комунальне некомерційне підприємство «</w:t>
            </w:r>
            <w:proofErr w:type="spellStart"/>
            <w:r w:rsidRPr="00D74F51">
              <w:rPr>
                <w:rFonts w:ascii="Times New Roman" w:eastAsia="Times New Roman" w:hAnsi="Times New Roman" w:cs="Times New Roman"/>
                <w:color w:val="000000"/>
                <w:sz w:val="24"/>
                <w:szCs w:val="24"/>
              </w:rPr>
              <w:t>Фтизіопульмонологічний</w:t>
            </w:r>
            <w:proofErr w:type="spellEnd"/>
            <w:r w:rsidRPr="00D74F51">
              <w:rPr>
                <w:rFonts w:ascii="Times New Roman" w:eastAsia="Times New Roman" w:hAnsi="Times New Roman" w:cs="Times New Roman"/>
                <w:color w:val="000000"/>
                <w:sz w:val="24"/>
                <w:szCs w:val="24"/>
              </w:rPr>
              <w:t xml:space="preserve"> медичний центр» Херсонської обласної ради</w:t>
            </w:r>
          </w:p>
        </w:tc>
        <w:tc>
          <w:tcPr>
            <w:tcW w:w="1701" w:type="dxa"/>
            <w:vAlign w:val="center"/>
          </w:tcPr>
          <w:p w14:paraId="01811853"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508ECD8A"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vAlign w:val="center"/>
          </w:tcPr>
          <w:p w14:paraId="1170197A"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148E234E"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461D2CC9" w14:textId="77777777" w:rsidTr="00D74F51">
        <w:trPr>
          <w:cantSplit/>
        </w:trPr>
        <w:tc>
          <w:tcPr>
            <w:tcW w:w="562" w:type="dxa"/>
            <w:noWrap/>
            <w:vAlign w:val="center"/>
            <w:hideMark/>
          </w:tcPr>
          <w:p w14:paraId="45EA840A"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20</w:t>
            </w:r>
          </w:p>
        </w:tc>
        <w:tc>
          <w:tcPr>
            <w:tcW w:w="6663" w:type="dxa"/>
            <w:noWrap/>
            <w:vAlign w:val="center"/>
          </w:tcPr>
          <w:p w14:paraId="50D851AB" w14:textId="77777777" w:rsidR="00D74F51" w:rsidRPr="00D74F51" w:rsidRDefault="00D74F51" w:rsidP="00D74F51">
            <w:pPr>
              <w:spacing w:after="0" w:line="216" w:lineRule="auto"/>
              <w:ind w:left="-170" w:right="-170"/>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 xml:space="preserve">Комунальне некомерційне підприємство «Хмельницький обласний </w:t>
            </w:r>
            <w:proofErr w:type="spellStart"/>
            <w:r w:rsidRPr="00D74F51">
              <w:rPr>
                <w:rFonts w:ascii="Times New Roman" w:eastAsia="Times New Roman" w:hAnsi="Times New Roman" w:cs="Times New Roman"/>
                <w:color w:val="000000"/>
                <w:sz w:val="24"/>
                <w:szCs w:val="24"/>
              </w:rPr>
              <w:t>фтизіопульмонологічний</w:t>
            </w:r>
            <w:proofErr w:type="spellEnd"/>
            <w:r w:rsidRPr="00D74F51">
              <w:rPr>
                <w:rFonts w:ascii="Times New Roman" w:eastAsia="Times New Roman" w:hAnsi="Times New Roman" w:cs="Times New Roman"/>
                <w:color w:val="000000"/>
                <w:sz w:val="24"/>
                <w:szCs w:val="24"/>
              </w:rPr>
              <w:t xml:space="preserve"> медичний центр» Хмельницької обласної ради</w:t>
            </w:r>
          </w:p>
        </w:tc>
        <w:tc>
          <w:tcPr>
            <w:tcW w:w="1701" w:type="dxa"/>
            <w:vAlign w:val="center"/>
          </w:tcPr>
          <w:p w14:paraId="15C1E564"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4A89DFC1"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noWrap/>
            <w:vAlign w:val="center"/>
          </w:tcPr>
          <w:p w14:paraId="2659D252"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5EE65A25"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67152B3E" w14:textId="77777777" w:rsidTr="00D74F51">
        <w:trPr>
          <w:cantSplit/>
        </w:trPr>
        <w:tc>
          <w:tcPr>
            <w:tcW w:w="562" w:type="dxa"/>
            <w:noWrap/>
            <w:vAlign w:val="center"/>
            <w:hideMark/>
          </w:tcPr>
          <w:p w14:paraId="684BF1B6"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21</w:t>
            </w:r>
          </w:p>
        </w:tc>
        <w:tc>
          <w:tcPr>
            <w:tcW w:w="6663" w:type="dxa"/>
            <w:vAlign w:val="center"/>
          </w:tcPr>
          <w:p w14:paraId="4484B307"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Комунальне некомерційне підприємство «Черкаський обласний протитуберкульозний диспансер Черкаської обласної ради»</w:t>
            </w:r>
          </w:p>
        </w:tc>
        <w:tc>
          <w:tcPr>
            <w:tcW w:w="1701" w:type="dxa"/>
            <w:vAlign w:val="center"/>
          </w:tcPr>
          <w:p w14:paraId="31D4DA34"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4DC3BB61"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vAlign w:val="center"/>
          </w:tcPr>
          <w:p w14:paraId="68F864CF"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1C403A9C"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5CE5410E" w14:textId="77777777" w:rsidTr="00D74F51">
        <w:trPr>
          <w:cantSplit/>
        </w:trPr>
        <w:tc>
          <w:tcPr>
            <w:tcW w:w="562" w:type="dxa"/>
            <w:noWrap/>
            <w:vAlign w:val="center"/>
            <w:hideMark/>
          </w:tcPr>
          <w:p w14:paraId="3228C8AF"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lastRenderedPageBreak/>
              <w:t>22</w:t>
            </w:r>
          </w:p>
        </w:tc>
        <w:tc>
          <w:tcPr>
            <w:tcW w:w="6663" w:type="dxa"/>
            <w:vAlign w:val="center"/>
          </w:tcPr>
          <w:p w14:paraId="61A7AF46"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Обласне комунальне некомерційне підприємство «Чернівецький обласний клінічний протитуберкульозний диспансер»</w:t>
            </w:r>
          </w:p>
        </w:tc>
        <w:tc>
          <w:tcPr>
            <w:tcW w:w="1701" w:type="dxa"/>
            <w:vAlign w:val="center"/>
          </w:tcPr>
          <w:p w14:paraId="78FBF821"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756AF2CF"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vAlign w:val="center"/>
          </w:tcPr>
          <w:p w14:paraId="22F1F3E6"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37268C68"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29F3344B" w14:textId="77777777" w:rsidTr="00D74F51">
        <w:trPr>
          <w:cantSplit/>
        </w:trPr>
        <w:tc>
          <w:tcPr>
            <w:tcW w:w="562" w:type="dxa"/>
            <w:noWrap/>
            <w:vAlign w:val="center"/>
            <w:hideMark/>
          </w:tcPr>
          <w:p w14:paraId="61FD96AB"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23</w:t>
            </w:r>
          </w:p>
        </w:tc>
        <w:tc>
          <w:tcPr>
            <w:tcW w:w="6663" w:type="dxa"/>
            <w:vAlign w:val="center"/>
          </w:tcPr>
          <w:p w14:paraId="5889FD21"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Комунальне некомерційне підприємство «Чернігівська обласна лікарня» Чернігівської обласної ради»</w:t>
            </w:r>
          </w:p>
        </w:tc>
        <w:tc>
          <w:tcPr>
            <w:tcW w:w="1701" w:type="dxa"/>
            <w:vAlign w:val="center"/>
          </w:tcPr>
          <w:p w14:paraId="40C0C11E"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3DBD657A"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vAlign w:val="center"/>
          </w:tcPr>
          <w:p w14:paraId="25EAE166"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3ED5C4FF"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556D6164" w14:textId="77777777" w:rsidTr="00D74F51">
        <w:trPr>
          <w:cantSplit/>
        </w:trPr>
        <w:tc>
          <w:tcPr>
            <w:tcW w:w="562" w:type="dxa"/>
            <w:noWrap/>
            <w:vAlign w:val="center"/>
            <w:hideMark/>
          </w:tcPr>
          <w:p w14:paraId="7229E9EC"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24</w:t>
            </w:r>
          </w:p>
        </w:tc>
        <w:tc>
          <w:tcPr>
            <w:tcW w:w="6663" w:type="dxa"/>
            <w:vAlign w:val="center"/>
          </w:tcPr>
          <w:p w14:paraId="4D000A47"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4"/>
                <w:szCs w:val="24"/>
              </w:rPr>
              <w:t xml:space="preserve">Комунальне некомерційне підприємство «Київський </w:t>
            </w:r>
            <w:proofErr w:type="spellStart"/>
            <w:r w:rsidRPr="00D74F51">
              <w:rPr>
                <w:rFonts w:ascii="Times New Roman" w:eastAsia="Times New Roman" w:hAnsi="Times New Roman" w:cs="Times New Roman"/>
                <w:color w:val="000000"/>
                <w:sz w:val="24"/>
                <w:szCs w:val="24"/>
              </w:rPr>
              <w:t>фтизіопульмонологічний</w:t>
            </w:r>
            <w:proofErr w:type="spellEnd"/>
            <w:r w:rsidRPr="00D74F51">
              <w:rPr>
                <w:rFonts w:ascii="Times New Roman" w:eastAsia="Times New Roman" w:hAnsi="Times New Roman" w:cs="Times New Roman"/>
                <w:color w:val="000000"/>
                <w:sz w:val="24"/>
                <w:szCs w:val="24"/>
              </w:rPr>
              <w:t xml:space="preserve"> центр» виконавчого органу Київської міської ради (Київської міської державної адміністрації)</w:t>
            </w:r>
          </w:p>
        </w:tc>
        <w:tc>
          <w:tcPr>
            <w:tcW w:w="1701" w:type="dxa"/>
            <w:vAlign w:val="center"/>
          </w:tcPr>
          <w:p w14:paraId="15973643" w14:textId="77777777" w:rsidR="00D74F51" w:rsidRPr="00D74F51" w:rsidRDefault="00D74F51" w:rsidP="00D74F51">
            <w:pPr>
              <w:spacing w:after="0" w:line="216" w:lineRule="auto"/>
              <w:jc w:val="center"/>
              <w:rPr>
                <w:rFonts w:ascii="Times New Roman" w:eastAsia="Times New Roman" w:hAnsi="Times New Roman" w:cs="Times New Roman"/>
                <w:color w:val="000000"/>
                <w:sz w:val="23"/>
                <w:szCs w:val="23"/>
              </w:rPr>
            </w:pPr>
            <w:r w:rsidRPr="00D74F51">
              <w:rPr>
                <w:rFonts w:ascii="Times New Roman" w:eastAsia="Times New Roman" w:hAnsi="Times New Roman" w:cs="Times New Roman"/>
                <w:color w:val="000000"/>
                <w:sz w:val="23"/>
                <w:szCs w:val="23"/>
              </w:rPr>
              <w:t>18</w:t>
            </w:r>
          </w:p>
        </w:tc>
        <w:tc>
          <w:tcPr>
            <w:tcW w:w="1842" w:type="dxa"/>
            <w:vAlign w:val="center"/>
          </w:tcPr>
          <w:p w14:paraId="65097477"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hAnsi="Times New Roman"/>
                <w:b/>
                <w:bCs/>
                <w:color w:val="000000"/>
                <w:sz w:val="24"/>
                <w:szCs w:val="24"/>
              </w:rPr>
              <w:t>˅</w:t>
            </w:r>
          </w:p>
        </w:tc>
        <w:tc>
          <w:tcPr>
            <w:tcW w:w="2552" w:type="dxa"/>
            <w:vAlign w:val="center"/>
          </w:tcPr>
          <w:p w14:paraId="36C5E80D"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616406FF"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7F690A22" w14:textId="77777777" w:rsidTr="00D74F51">
        <w:trPr>
          <w:cantSplit/>
        </w:trPr>
        <w:tc>
          <w:tcPr>
            <w:tcW w:w="7225" w:type="dxa"/>
            <w:gridSpan w:val="2"/>
            <w:noWrap/>
            <w:vAlign w:val="center"/>
          </w:tcPr>
          <w:p w14:paraId="603E23BA" w14:textId="77777777" w:rsidR="00D74F51" w:rsidRPr="00D74F51" w:rsidRDefault="00D74F51" w:rsidP="00D74F51">
            <w:pPr>
              <w:spacing w:after="0" w:line="216" w:lineRule="auto"/>
              <w:ind w:left="-57" w:right="-57"/>
              <w:jc w:val="right"/>
              <w:rPr>
                <w:rFonts w:ascii="Times New Roman" w:eastAsia="Times New Roman" w:hAnsi="Times New Roman" w:cs="Times New Roman"/>
                <w:b/>
                <w:sz w:val="24"/>
                <w:szCs w:val="24"/>
                <w:lang w:eastAsia="ru-RU"/>
              </w:rPr>
            </w:pPr>
            <w:r w:rsidRPr="00D74F51">
              <w:rPr>
                <w:rFonts w:ascii="Times New Roman" w:eastAsia="Times New Roman" w:hAnsi="Times New Roman" w:cs="Times New Roman"/>
                <w:b/>
                <w:sz w:val="24"/>
                <w:szCs w:val="24"/>
                <w:lang w:eastAsia="ru-RU"/>
              </w:rPr>
              <w:t xml:space="preserve">Всього </w:t>
            </w:r>
          </w:p>
        </w:tc>
        <w:tc>
          <w:tcPr>
            <w:tcW w:w="1701" w:type="dxa"/>
            <w:vAlign w:val="center"/>
          </w:tcPr>
          <w:p w14:paraId="4AED6DB6" w14:textId="77777777" w:rsidR="00D74F51" w:rsidRPr="00D74F51" w:rsidRDefault="00D74F51" w:rsidP="00D74F51">
            <w:pPr>
              <w:spacing w:after="0" w:line="216" w:lineRule="auto"/>
              <w:jc w:val="center"/>
              <w:rPr>
                <w:rFonts w:ascii="Times New Roman" w:eastAsia="Times New Roman" w:hAnsi="Times New Roman" w:cs="Times New Roman"/>
                <w:b/>
                <w:color w:val="000000"/>
                <w:sz w:val="23"/>
                <w:szCs w:val="23"/>
              </w:rPr>
            </w:pPr>
            <w:r w:rsidRPr="00D74F51">
              <w:rPr>
                <w:rFonts w:ascii="Times New Roman" w:eastAsia="Times New Roman" w:hAnsi="Times New Roman" w:cs="Times New Roman"/>
                <w:b/>
                <w:color w:val="000000"/>
                <w:sz w:val="23"/>
                <w:szCs w:val="23"/>
              </w:rPr>
              <w:t>432</w:t>
            </w:r>
          </w:p>
        </w:tc>
        <w:tc>
          <w:tcPr>
            <w:tcW w:w="1842" w:type="dxa"/>
            <w:noWrap/>
            <w:vAlign w:val="center"/>
          </w:tcPr>
          <w:p w14:paraId="1196C27A"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2552" w:type="dxa"/>
            <w:vAlign w:val="center"/>
          </w:tcPr>
          <w:p w14:paraId="5FAF7040"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1843" w:type="dxa"/>
            <w:vAlign w:val="center"/>
          </w:tcPr>
          <w:p w14:paraId="68722E59"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54678B9F" w14:textId="77777777" w:rsidTr="00D74F51">
        <w:trPr>
          <w:cantSplit/>
        </w:trPr>
        <w:tc>
          <w:tcPr>
            <w:tcW w:w="7225" w:type="dxa"/>
            <w:gridSpan w:val="2"/>
            <w:noWrap/>
            <w:vAlign w:val="center"/>
          </w:tcPr>
          <w:p w14:paraId="7BB6B994" w14:textId="77777777" w:rsidR="00D74F51" w:rsidRPr="00D74F51" w:rsidRDefault="00D74F51" w:rsidP="00D74F51">
            <w:pPr>
              <w:spacing w:after="0" w:line="216" w:lineRule="auto"/>
              <w:ind w:left="-57" w:right="-57"/>
              <w:jc w:val="right"/>
              <w:rPr>
                <w:rFonts w:ascii="Times New Roman" w:eastAsia="Times New Roman" w:hAnsi="Times New Roman" w:cs="Times New Roman"/>
                <w:b/>
                <w:sz w:val="24"/>
                <w:szCs w:val="24"/>
                <w:lang w:eastAsia="ru-RU"/>
              </w:rPr>
            </w:pPr>
            <w:r w:rsidRPr="00D74F51">
              <w:rPr>
                <w:rFonts w:ascii="Times New Roman" w:eastAsia="Times New Roman" w:hAnsi="Times New Roman" w:cs="Times New Roman"/>
                <w:b/>
                <w:sz w:val="24"/>
                <w:szCs w:val="24"/>
                <w:lang w:eastAsia="ru-RU"/>
              </w:rPr>
              <w:t>Всього доставок</w:t>
            </w:r>
          </w:p>
        </w:tc>
        <w:tc>
          <w:tcPr>
            <w:tcW w:w="1701" w:type="dxa"/>
            <w:vAlign w:val="center"/>
          </w:tcPr>
          <w:p w14:paraId="2BFA4D17" w14:textId="77777777" w:rsidR="00D74F51" w:rsidRPr="00D74F51" w:rsidRDefault="00D74F51" w:rsidP="00D74F51">
            <w:pPr>
              <w:spacing w:after="0" w:line="216" w:lineRule="auto"/>
              <w:jc w:val="center"/>
              <w:rPr>
                <w:rFonts w:ascii="Times New Roman" w:eastAsia="Times New Roman" w:hAnsi="Times New Roman" w:cs="Times New Roman"/>
                <w:b/>
                <w:color w:val="000000"/>
                <w:sz w:val="23"/>
                <w:szCs w:val="23"/>
              </w:rPr>
            </w:pPr>
            <w:r w:rsidRPr="00D74F51">
              <w:rPr>
                <w:rFonts w:ascii="Times New Roman" w:eastAsia="Times New Roman" w:hAnsi="Times New Roman" w:cs="Times New Roman"/>
                <w:b/>
                <w:color w:val="000000"/>
                <w:sz w:val="23"/>
                <w:szCs w:val="23"/>
              </w:rPr>
              <w:t>954</w:t>
            </w:r>
          </w:p>
        </w:tc>
        <w:tc>
          <w:tcPr>
            <w:tcW w:w="1842" w:type="dxa"/>
            <w:noWrap/>
            <w:vAlign w:val="center"/>
          </w:tcPr>
          <w:p w14:paraId="3C6C3B9B"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c>
          <w:tcPr>
            <w:tcW w:w="2552" w:type="dxa"/>
            <w:vAlign w:val="center"/>
          </w:tcPr>
          <w:p w14:paraId="1F377164"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r w:rsidRPr="00D74F51">
              <w:rPr>
                <w:rFonts w:ascii="Times New Roman" w:eastAsia="Times New Roman" w:hAnsi="Times New Roman" w:cs="Times New Roman"/>
                <w:b/>
                <w:bCs/>
                <w:color w:val="000000"/>
                <w:sz w:val="23"/>
                <w:szCs w:val="23"/>
              </w:rPr>
              <w:t>Всього, грн без ПДВ</w:t>
            </w:r>
          </w:p>
        </w:tc>
        <w:tc>
          <w:tcPr>
            <w:tcW w:w="1843" w:type="dxa"/>
            <w:vAlign w:val="center"/>
          </w:tcPr>
          <w:p w14:paraId="2D05D921"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r w:rsidR="00D74F51" w:rsidRPr="00D74F51" w14:paraId="4B38565C" w14:textId="77777777" w:rsidTr="00D74F51">
        <w:trPr>
          <w:cantSplit/>
        </w:trPr>
        <w:tc>
          <w:tcPr>
            <w:tcW w:w="13320" w:type="dxa"/>
            <w:gridSpan w:val="5"/>
            <w:noWrap/>
            <w:vAlign w:val="center"/>
          </w:tcPr>
          <w:p w14:paraId="23643B4A" w14:textId="77777777" w:rsidR="00D74F51" w:rsidRPr="00D74F51" w:rsidRDefault="00D74F51" w:rsidP="00D74F51">
            <w:pPr>
              <w:spacing w:after="0" w:line="216" w:lineRule="auto"/>
              <w:jc w:val="right"/>
              <w:rPr>
                <w:rFonts w:ascii="Times New Roman" w:eastAsia="Times New Roman" w:hAnsi="Times New Roman" w:cs="Times New Roman"/>
                <w:b/>
                <w:bCs/>
                <w:color w:val="000000"/>
                <w:sz w:val="23"/>
                <w:szCs w:val="23"/>
              </w:rPr>
            </w:pPr>
            <w:r w:rsidRPr="00D74F51">
              <w:rPr>
                <w:rFonts w:ascii="Times New Roman" w:eastAsia="Times New Roman" w:hAnsi="Times New Roman" w:cs="Times New Roman"/>
                <w:b/>
                <w:bCs/>
                <w:color w:val="000000"/>
                <w:sz w:val="23"/>
                <w:szCs w:val="23"/>
              </w:rPr>
              <w:t>Загальна вартість доставок за цією специфікацією, грн без ПДВ</w:t>
            </w:r>
          </w:p>
        </w:tc>
        <w:tc>
          <w:tcPr>
            <w:tcW w:w="1843" w:type="dxa"/>
            <w:vAlign w:val="center"/>
          </w:tcPr>
          <w:p w14:paraId="57434845" w14:textId="77777777" w:rsidR="00D74F51" w:rsidRPr="00D74F51" w:rsidRDefault="00D74F51" w:rsidP="00D74F51">
            <w:pPr>
              <w:spacing w:after="0" w:line="216" w:lineRule="auto"/>
              <w:jc w:val="center"/>
              <w:rPr>
                <w:rFonts w:ascii="Times New Roman" w:eastAsia="Times New Roman" w:hAnsi="Times New Roman" w:cs="Times New Roman"/>
                <w:b/>
                <w:bCs/>
                <w:color w:val="000000"/>
                <w:sz w:val="23"/>
                <w:szCs w:val="23"/>
              </w:rPr>
            </w:pPr>
          </w:p>
        </w:tc>
      </w:tr>
    </w:tbl>
    <w:p w14:paraId="4B55D25A" w14:textId="77777777" w:rsidR="00D74F51" w:rsidRPr="00D74F51" w:rsidRDefault="00D74F51" w:rsidP="00D74F51">
      <w:pPr>
        <w:widowControl w:val="0"/>
        <w:autoSpaceDE w:val="0"/>
        <w:autoSpaceDN w:val="0"/>
        <w:spacing w:after="0" w:line="240" w:lineRule="auto"/>
        <w:ind w:firstLine="426"/>
        <w:contextualSpacing/>
        <w:jc w:val="both"/>
        <w:rPr>
          <w:rFonts w:ascii="Times New Roman" w:eastAsia="Times New Roman" w:hAnsi="Times New Roman" w:cs="Times New Roman"/>
          <w:b/>
          <w:bCs/>
          <w:sz w:val="24"/>
          <w:szCs w:val="24"/>
          <w:lang w:eastAsia="en-US"/>
        </w:rPr>
      </w:pPr>
      <w:r w:rsidRPr="00D74F51">
        <w:rPr>
          <w:rFonts w:ascii="Times New Roman" w:eastAsia="Times New Roman" w:hAnsi="Times New Roman" w:cs="Times New Roman"/>
          <w:b/>
          <w:bCs/>
          <w:sz w:val="24"/>
          <w:szCs w:val="24"/>
          <w:lang w:eastAsia="en-US"/>
        </w:rPr>
        <w:t xml:space="preserve">Загальна вартість Послуг відповідно до даної Специфікації становить: </w:t>
      </w:r>
      <w:r w:rsidRPr="00D74F51">
        <w:rPr>
          <w:rFonts w:ascii="Times New Roman" w:eastAsia="Times New Roman" w:hAnsi="Times New Roman" w:cs="Times New Roman"/>
          <w:b/>
          <w:bCs/>
          <w:spacing w:val="-4"/>
          <w:sz w:val="24"/>
          <w:szCs w:val="24"/>
          <w:lang w:eastAsia="en-US"/>
        </w:rPr>
        <w:t>_________ грн (________ гривень ________копійок ) без ПДВ</w:t>
      </w:r>
      <w:r w:rsidRPr="00D74F51">
        <w:rPr>
          <w:rFonts w:ascii="Times New Roman" w:eastAsia="Times New Roman" w:hAnsi="Times New Roman" w:cs="Times New Roman"/>
          <w:b/>
          <w:bCs/>
          <w:sz w:val="24"/>
          <w:szCs w:val="24"/>
          <w:lang w:eastAsia="en-US"/>
        </w:rPr>
        <w:t xml:space="preserve">. </w:t>
      </w:r>
    </w:p>
    <w:tbl>
      <w:tblPr>
        <w:tblW w:w="15026" w:type="dxa"/>
        <w:tblLayout w:type="fixed"/>
        <w:tblLook w:val="04A0" w:firstRow="1" w:lastRow="0" w:firstColumn="1" w:lastColumn="0" w:noHBand="0" w:noVBand="1"/>
      </w:tblPr>
      <w:tblGrid>
        <w:gridCol w:w="8080"/>
        <w:gridCol w:w="6946"/>
      </w:tblGrid>
      <w:tr w:rsidR="00D74F51" w:rsidRPr="00D74F51" w14:paraId="213E43D0" w14:textId="77777777" w:rsidTr="006008A2">
        <w:tc>
          <w:tcPr>
            <w:tcW w:w="8080" w:type="dxa"/>
            <w:hideMark/>
          </w:tcPr>
          <w:p w14:paraId="367392C0" w14:textId="77777777" w:rsidR="00D74F51" w:rsidRPr="00D74F51" w:rsidRDefault="00D74F51" w:rsidP="00D74F51">
            <w:pPr>
              <w:spacing w:before="100" w:beforeAutospacing="1" w:after="100" w:afterAutospacing="1" w:line="240" w:lineRule="auto"/>
              <w:contextualSpacing/>
              <w:jc w:val="center"/>
              <w:rPr>
                <w:rFonts w:ascii="Times New Roman" w:hAnsi="Times New Roman" w:cs="Times New Roman"/>
                <w:b/>
                <w:sz w:val="24"/>
                <w:szCs w:val="24"/>
                <w:lang w:eastAsia="en-US"/>
              </w:rPr>
            </w:pPr>
            <w:r w:rsidRPr="00D74F51">
              <w:rPr>
                <w:rFonts w:ascii="Times New Roman" w:hAnsi="Times New Roman" w:cs="Times New Roman"/>
                <w:b/>
                <w:sz w:val="24"/>
                <w:szCs w:val="24"/>
              </w:rPr>
              <w:t>Замовник:</w:t>
            </w:r>
          </w:p>
          <w:p w14:paraId="0AD1913E" w14:textId="77777777" w:rsidR="00D74F51" w:rsidRPr="00D74F51" w:rsidRDefault="00D74F51" w:rsidP="00D74F51">
            <w:pPr>
              <w:tabs>
                <w:tab w:val="left" w:pos="851"/>
              </w:tabs>
              <w:spacing w:before="100" w:beforeAutospacing="1" w:after="100" w:afterAutospacing="1" w:line="240" w:lineRule="auto"/>
              <w:contextualSpacing/>
              <w:rPr>
                <w:rFonts w:ascii="Times New Roman" w:hAnsi="Times New Roman" w:cs="Times New Roman"/>
                <w:sz w:val="24"/>
                <w:szCs w:val="24"/>
              </w:rPr>
            </w:pPr>
            <w:r w:rsidRPr="00D74F51">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24BDA18F" w14:textId="77777777" w:rsidR="00D74F51" w:rsidRPr="00D74F51" w:rsidRDefault="00D74F51" w:rsidP="00D74F51">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D74F51">
              <w:rPr>
                <w:rFonts w:ascii="Times New Roman" w:hAnsi="Times New Roman" w:cs="Times New Roman"/>
                <w:sz w:val="24"/>
                <w:szCs w:val="24"/>
                <w:lang w:eastAsia="ar-SA"/>
              </w:rPr>
              <w:t xml:space="preserve">04071, м. Київ, Подільський р-н, </w:t>
            </w:r>
          </w:p>
          <w:p w14:paraId="19EBC0F8" w14:textId="77777777" w:rsidR="00D74F51" w:rsidRPr="00D74F51" w:rsidRDefault="00D74F51" w:rsidP="00D74F51">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D74F51">
              <w:rPr>
                <w:rFonts w:ascii="Times New Roman" w:hAnsi="Times New Roman" w:cs="Times New Roman"/>
                <w:sz w:val="24"/>
                <w:szCs w:val="24"/>
                <w:lang w:eastAsia="ar-SA"/>
              </w:rPr>
              <w:t xml:space="preserve">вул. Ярославська, буд. 41, </w:t>
            </w:r>
          </w:p>
          <w:p w14:paraId="0456B1A7" w14:textId="77777777" w:rsidR="00D74F51" w:rsidRPr="00D74F51" w:rsidRDefault="00D74F51" w:rsidP="00D74F51">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D74F51">
              <w:rPr>
                <w:rFonts w:ascii="Times New Roman" w:hAnsi="Times New Roman" w:cs="Times New Roman"/>
                <w:sz w:val="24"/>
                <w:szCs w:val="24"/>
                <w:lang w:eastAsia="ar-SA"/>
              </w:rPr>
              <w:t>UA118201720343101009300097402</w:t>
            </w:r>
          </w:p>
          <w:p w14:paraId="0CEA190E" w14:textId="77777777" w:rsidR="00D74F51" w:rsidRPr="00D74F51" w:rsidRDefault="00D74F51" w:rsidP="00D74F51">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D74F51">
              <w:rPr>
                <w:rFonts w:ascii="Times New Roman" w:hAnsi="Times New Roman" w:cs="Times New Roman"/>
                <w:sz w:val="24"/>
                <w:szCs w:val="24"/>
                <w:lang w:eastAsia="ar-SA"/>
              </w:rPr>
              <w:t xml:space="preserve">ГУДКСУ у м. Києві </w:t>
            </w:r>
          </w:p>
          <w:p w14:paraId="0BCFE935" w14:textId="77777777" w:rsidR="00D74F51" w:rsidRPr="00D74F51" w:rsidRDefault="00D74F51" w:rsidP="00D74F51">
            <w:pPr>
              <w:tabs>
                <w:tab w:val="left" w:pos="851"/>
                <w:tab w:val="left" w:pos="1134"/>
              </w:tabs>
              <w:suppressAutoHyphens/>
              <w:spacing w:before="100" w:beforeAutospacing="1" w:after="100" w:afterAutospacing="1" w:line="240" w:lineRule="auto"/>
              <w:contextualSpacing/>
              <w:rPr>
                <w:rFonts w:ascii="Times New Roman" w:hAnsi="Times New Roman" w:cs="Times New Roman"/>
                <w:color w:val="000000"/>
                <w:sz w:val="24"/>
                <w:szCs w:val="24"/>
                <w:lang w:eastAsia="en-US"/>
              </w:rPr>
            </w:pPr>
            <w:r w:rsidRPr="00D74F51">
              <w:rPr>
                <w:rFonts w:ascii="Times New Roman" w:hAnsi="Times New Roman" w:cs="Times New Roman"/>
                <w:color w:val="000000"/>
                <w:sz w:val="24"/>
                <w:szCs w:val="24"/>
              </w:rPr>
              <w:t>Код ЄДРПОУ: 40524109</w:t>
            </w:r>
          </w:p>
          <w:p w14:paraId="423255CB" w14:textId="77777777" w:rsidR="00D74F51" w:rsidRPr="00D74F51" w:rsidRDefault="00D74F51" w:rsidP="00D74F51">
            <w:pPr>
              <w:tabs>
                <w:tab w:val="left" w:pos="851"/>
                <w:tab w:val="left" w:pos="1134"/>
              </w:tabs>
              <w:suppressAutoHyphens/>
              <w:spacing w:before="100" w:beforeAutospacing="1" w:after="100" w:afterAutospacing="1" w:line="240" w:lineRule="auto"/>
              <w:contextualSpacing/>
              <w:rPr>
                <w:rFonts w:ascii="Times New Roman" w:hAnsi="Times New Roman" w:cs="Times New Roman"/>
                <w:b/>
                <w:bCs/>
                <w:sz w:val="24"/>
                <w:szCs w:val="24"/>
                <w:lang w:eastAsia="en-US"/>
              </w:rPr>
            </w:pPr>
            <w:proofErr w:type="spellStart"/>
            <w:r w:rsidRPr="00D74F51">
              <w:rPr>
                <w:rFonts w:ascii="Times New Roman" w:hAnsi="Times New Roman" w:cs="Times New Roman"/>
                <w:sz w:val="24"/>
                <w:szCs w:val="24"/>
                <w:lang w:eastAsia="ar-SA"/>
              </w:rPr>
              <w:t>Тел</w:t>
            </w:r>
            <w:proofErr w:type="spellEnd"/>
            <w:r w:rsidRPr="00D74F51">
              <w:rPr>
                <w:rFonts w:ascii="Times New Roman" w:hAnsi="Times New Roman" w:cs="Times New Roman"/>
                <w:sz w:val="24"/>
                <w:szCs w:val="24"/>
                <w:lang w:eastAsia="ar-SA"/>
              </w:rPr>
              <w:t>./факс (044) 334-56-89</w:t>
            </w:r>
            <w:r w:rsidRPr="00D74F51">
              <w:rPr>
                <w:rFonts w:ascii="Times New Roman" w:hAnsi="Times New Roman" w:cs="Times New Roman"/>
                <w:b/>
                <w:sz w:val="24"/>
                <w:szCs w:val="24"/>
                <w:lang w:eastAsia="ar-SA"/>
              </w:rPr>
              <w:t>_____</w:t>
            </w:r>
            <w:r w:rsidRPr="00D74F51">
              <w:rPr>
                <w:rFonts w:ascii="Times New Roman" w:hAnsi="Times New Roman" w:cs="Times New Roman"/>
                <w:b/>
                <w:bCs/>
                <w:sz w:val="24"/>
                <w:szCs w:val="24"/>
                <w:lang w:eastAsia="ar-SA"/>
              </w:rPr>
              <w:t>_______________/                            /</w:t>
            </w:r>
          </w:p>
        </w:tc>
        <w:tc>
          <w:tcPr>
            <w:tcW w:w="6946" w:type="dxa"/>
          </w:tcPr>
          <w:p w14:paraId="201227C9" w14:textId="77777777" w:rsidR="00D74F51" w:rsidRPr="00D74F51" w:rsidRDefault="00D74F51" w:rsidP="00D74F51">
            <w:pPr>
              <w:spacing w:before="100" w:beforeAutospacing="1" w:after="100" w:afterAutospacing="1" w:line="240" w:lineRule="auto"/>
              <w:contextualSpacing/>
              <w:jc w:val="center"/>
              <w:rPr>
                <w:rFonts w:ascii="Times New Roman" w:hAnsi="Times New Roman" w:cs="Times New Roman"/>
                <w:sz w:val="24"/>
                <w:szCs w:val="24"/>
                <w:lang w:eastAsia="ar-SA"/>
              </w:rPr>
            </w:pPr>
            <w:r w:rsidRPr="00D74F51">
              <w:rPr>
                <w:rFonts w:ascii="Times New Roman" w:hAnsi="Times New Roman" w:cs="Times New Roman"/>
                <w:b/>
                <w:sz w:val="24"/>
                <w:szCs w:val="24"/>
              </w:rPr>
              <w:t>Виконавець:</w:t>
            </w:r>
          </w:p>
          <w:p w14:paraId="738D1818" w14:textId="77777777" w:rsidR="00D74F51" w:rsidRPr="00D74F51" w:rsidRDefault="00D74F51" w:rsidP="00D74F51">
            <w:pPr>
              <w:spacing w:before="100" w:beforeAutospacing="1" w:after="100" w:afterAutospacing="1" w:line="240" w:lineRule="auto"/>
              <w:contextualSpacing/>
              <w:rPr>
                <w:rFonts w:ascii="Times New Roman" w:eastAsia="Times New Roman" w:hAnsi="Times New Roman" w:cs="Times New Roman"/>
                <w:sz w:val="24"/>
                <w:szCs w:val="24"/>
                <w:lang w:eastAsia="ru-RU"/>
              </w:rPr>
            </w:pPr>
          </w:p>
          <w:p w14:paraId="06E234E7" w14:textId="77777777" w:rsidR="00D74F51" w:rsidRPr="00D74F51" w:rsidRDefault="00D74F51" w:rsidP="00D74F51">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lang w:eastAsia="en-US"/>
              </w:rPr>
            </w:pPr>
          </w:p>
          <w:p w14:paraId="2F142FDA" w14:textId="77777777" w:rsidR="00D74F51" w:rsidRPr="00D74F51" w:rsidRDefault="00D74F51" w:rsidP="00D74F51">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347C7EEF" w14:textId="77777777" w:rsidR="00D74F51" w:rsidRPr="00D74F51" w:rsidRDefault="00D74F51" w:rsidP="00D74F51">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271E6E44" w14:textId="77777777" w:rsidR="00D74F51" w:rsidRPr="00D74F51" w:rsidRDefault="00D74F51" w:rsidP="00D74F51">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5578FF91" w14:textId="77777777" w:rsidR="00D74F51" w:rsidRPr="00D74F51" w:rsidRDefault="00D74F51" w:rsidP="00D74F51">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1DF147DA" w14:textId="77777777" w:rsidR="00D74F51" w:rsidRPr="00D74F51" w:rsidRDefault="00D74F51" w:rsidP="00D74F51">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4C5E386E" w14:textId="77777777" w:rsidR="00D74F51" w:rsidRPr="00D74F51" w:rsidRDefault="00D74F51" w:rsidP="00D74F51">
            <w:pPr>
              <w:tabs>
                <w:tab w:val="left" w:pos="4395"/>
              </w:tabs>
              <w:spacing w:before="100" w:beforeAutospacing="1" w:after="100" w:afterAutospacing="1" w:line="240" w:lineRule="auto"/>
              <w:contextualSpacing/>
              <w:jc w:val="both"/>
              <w:rPr>
                <w:rFonts w:ascii="Times New Roman" w:hAnsi="Times New Roman" w:cs="Times New Roman"/>
                <w:b/>
                <w:bCs/>
                <w:color w:val="000000"/>
                <w:sz w:val="24"/>
                <w:szCs w:val="24"/>
              </w:rPr>
            </w:pPr>
            <w:r w:rsidRPr="00D74F51">
              <w:rPr>
                <w:rFonts w:ascii="Times New Roman" w:hAnsi="Times New Roman" w:cs="Times New Roman"/>
                <w:color w:val="000000"/>
                <w:sz w:val="24"/>
                <w:szCs w:val="24"/>
              </w:rPr>
              <w:t>________________</w:t>
            </w:r>
            <w:r w:rsidRPr="00D74F51">
              <w:rPr>
                <w:rFonts w:ascii="Times New Roman" w:hAnsi="Times New Roman" w:cs="Times New Roman"/>
                <w:b/>
                <w:bCs/>
                <w:color w:val="000000"/>
                <w:sz w:val="24"/>
                <w:szCs w:val="24"/>
              </w:rPr>
              <w:t>/                               /</w:t>
            </w:r>
          </w:p>
          <w:p w14:paraId="55A7C3AE" w14:textId="77777777" w:rsidR="00D74F51" w:rsidRPr="00D74F51" w:rsidRDefault="00D74F51" w:rsidP="00D74F51">
            <w:pPr>
              <w:tabs>
                <w:tab w:val="left" w:pos="4395"/>
              </w:tabs>
              <w:spacing w:before="100" w:beforeAutospacing="1" w:after="100" w:afterAutospacing="1" w:line="240" w:lineRule="auto"/>
              <w:contextualSpacing/>
              <w:jc w:val="both"/>
              <w:rPr>
                <w:rFonts w:ascii="Times New Roman" w:hAnsi="Times New Roman" w:cs="Times New Roman"/>
                <w:b/>
                <w:bCs/>
                <w:color w:val="000000"/>
                <w:sz w:val="24"/>
                <w:szCs w:val="24"/>
              </w:rPr>
            </w:pPr>
          </w:p>
          <w:p w14:paraId="200ABD62" w14:textId="77777777" w:rsidR="00D74F51" w:rsidRPr="00D74F51" w:rsidRDefault="00D74F51" w:rsidP="00D74F51">
            <w:pPr>
              <w:tabs>
                <w:tab w:val="left" w:pos="4395"/>
              </w:tabs>
              <w:spacing w:before="100" w:beforeAutospacing="1" w:after="100" w:afterAutospacing="1" w:line="240" w:lineRule="auto"/>
              <w:contextualSpacing/>
              <w:jc w:val="both"/>
              <w:rPr>
                <w:rFonts w:ascii="Times New Roman" w:hAnsi="Times New Roman" w:cs="Times New Roman"/>
                <w:b/>
                <w:bCs/>
                <w:color w:val="000000"/>
                <w:sz w:val="24"/>
                <w:szCs w:val="24"/>
              </w:rPr>
            </w:pPr>
          </w:p>
          <w:p w14:paraId="571023E7" w14:textId="77777777" w:rsidR="00D74F51" w:rsidRPr="00D74F51" w:rsidRDefault="00D74F51" w:rsidP="00D74F51">
            <w:pPr>
              <w:tabs>
                <w:tab w:val="left" w:pos="4395"/>
              </w:tabs>
              <w:spacing w:before="100" w:beforeAutospacing="1" w:after="100" w:afterAutospacing="1" w:line="240" w:lineRule="auto"/>
              <w:contextualSpacing/>
              <w:jc w:val="both"/>
              <w:rPr>
                <w:rFonts w:ascii="Times New Roman" w:hAnsi="Times New Roman" w:cs="Times New Roman"/>
                <w:b/>
                <w:bCs/>
                <w:color w:val="000000"/>
                <w:sz w:val="24"/>
                <w:szCs w:val="24"/>
              </w:rPr>
            </w:pPr>
          </w:p>
        </w:tc>
      </w:tr>
    </w:tbl>
    <w:p w14:paraId="79766E68" w14:textId="77777777" w:rsidR="006F6F2F" w:rsidRDefault="006F6F2F" w:rsidP="000C06CC">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D172D36" w14:textId="77777777" w:rsidR="006B721B" w:rsidRPr="00813DFF" w:rsidRDefault="006B721B" w:rsidP="000C06CC">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6B721B" w:rsidRPr="00813DFF" w:rsidSect="002F28C7">
          <w:headerReference w:type="default" r:id="rId13"/>
          <w:pgSz w:w="16838" w:h="11906" w:orient="landscape"/>
          <w:pgMar w:top="1417" w:right="850" w:bottom="850" w:left="850" w:header="709" w:footer="709" w:gutter="0"/>
          <w:pgNumType w:start="1"/>
          <w:cols w:space="720"/>
          <w:docGrid w:linePitch="299"/>
        </w:sectPr>
      </w:pPr>
    </w:p>
    <w:p w14:paraId="2ED6D6F1" w14:textId="77777777" w:rsidR="00F26433" w:rsidRPr="00B13E44" w:rsidRDefault="00F26433" w:rsidP="00F26433">
      <w:pPr>
        <w:spacing w:after="0" w:line="240" w:lineRule="auto"/>
        <w:ind w:left="5660" w:firstLine="700"/>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ДОДАТОК 5</w:t>
      </w:r>
    </w:p>
    <w:p w14:paraId="03009985" w14:textId="77777777" w:rsidR="00F26433" w:rsidRPr="00813DFF"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490E3F1C" w14:textId="77777777" w:rsidR="00F26433" w:rsidRPr="00813DFF" w:rsidRDefault="00F26433" w:rsidP="00F26433">
      <w:pPr>
        <w:spacing w:after="0" w:line="240" w:lineRule="auto"/>
        <w:rPr>
          <w:rFonts w:ascii="Times New Roman" w:eastAsia="Times New Roman" w:hAnsi="Times New Roman" w:cs="Times New Roman"/>
          <w:b/>
          <w:color w:val="000000"/>
          <w:sz w:val="24"/>
          <w:szCs w:val="24"/>
        </w:rPr>
      </w:pPr>
    </w:p>
    <w:p w14:paraId="56B13C64" w14:textId="77777777" w:rsid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478E4114" w14:textId="79A554C0" w:rsidR="005B50A4" w:rsidRP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B50A4"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B50A4" w:rsidRDefault="005B50A4" w:rsidP="005B50A4">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D742215" w14:textId="7B88FF39"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 xml:space="preserve">«Запит цінових пропозицій» на закупівлю за </w:t>
      </w:r>
      <w:r w:rsidRPr="005B50A4">
        <w:rPr>
          <w:rFonts w:ascii="Times New Roman" w:eastAsia="Arial Unicode MS" w:hAnsi="Times New Roman" w:cs="Times New Roman"/>
          <w:color w:val="000000"/>
          <w:sz w:val="24"/>
          <w:szCs w:val="24"/>
          <w:lang w:eastAsia="ru-RU"/>
        </w:rPr>
        <w:br/>
      </w:r>
      <w:r w:rsidR="002B639A" w:rsidRPr="002B639A">
        <w:rPr>
          <w:rFonts w:ascii="Times New Roman" w:eastAsia="Times New Roman" w:hAnsi="Times New Roman" w:cs="Times New Roman"/>
          <w:b/>
          <w:bCs/>
          <w:color w:val="000000"/>
          <w:sz w:val="24"/>
          <w:szCs w:val="24"/>
          <w:lang w:eastAsia="ru-RU"/>
        </w:rPr>
        <w:t>ДК 021:2015:63520000-0 Послуги транспортних агентств (Послуги дорожнього перевезення небезпечного вантажу біологічного матеріалу)</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B50A4" w14:paraId="124D7296"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2CCF92A7"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72BB30D6"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5B50A4" w:rsidRPr="005B50A4" w14:paraId="5FEFED07"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володієте Ви або Ваші близькі особи**, або всі інші особи, що діють в Ваших інтересах, прямо або як </w:t>
            </w:r>
            <w:proofErr w:type="spellStart"/>
            <w:r w:rsidRPr="005B50A4">
              <w:rPr>
                <w:rFonts w:ascii="Times New Roman" w:eastAsia="Arial Unicode MS" w:hAnsi="Times New Roman" w:cs="Times New Roman"/>
                <w:color w:val="000000"/>
                <w:sz w:val="24"/>
                <w:szCs w:val="24"/>
                <w:lang w:eastAsia="ru-RU"/>
              </w:rPr>
              <w:t>бенефіціар</w:t>
            </w:r>
            <w:proofErr w:type="spellEnd"/>
            <w:r w:rsidRPr="005B50A4">
              <w:rPr>
                <w:rFonts w:ascii="Times New Roman" w:eastAsia="Arial Unicode MS" w:hAnsi="Times New Roman" w:cs="Times New Roman"/>
                <w:color w:val="000000"/>
                <w:sz w:val="24"/>
                <w:szCs w:val="24"/>
                <w:lang w:eastAsia="ru-RU"/>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654B02E9"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5B50A4">
              <w:rPr>
                <w:rFonts w:ascii="Times New Roman" w:eastAsia="Arial Unicode MS" w:hAnsi="Times New Roman" w:cs="Times New Roman"/>
                <w:color w:val="000000"/>
                <w:sz w:val="24"/>
                <w:szCs w:val="24"/>
                <w:lang w:eastAsia="ru-RU"/>
              </w:rPr>
              <w:t>т.п</w:t>
            </w:r>
            <w:proofErr w:type="spellEnd"/>
            <w:r w:rsidRPr="005B50A4">
              <w:rPr>
                <w:rFonts w:ascii="Times New Roman" w:eastAsia="Arial Unicode MS" w:hAnsi="Times New Roman" w:cs="Times New Roman"/>
                <w:color w:val="000000"/>
                <w:sz w:val="24"/>
                <w:szCs w:val="24"/>
                <w:lang w:eastAsia="ru-RU"/>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5BAAE85F"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5B50A4">
              <w:rPr>
                <w:rFonts w:ascii="Times New Roman" w:eastAsia="Arial Unicode MS" w:hAnsi="Times New Roman" w:cs="Times New Roman"/>
                <w:color w:val="000000"/>
                <w:sz w:val="24"/>
                <w:szCs w:val="24"/>
                <w:lang w:eastAsia="ru-RU"/>
              </w:rPr>
              <w:t>сприйнято</w:t>
            </w:r>
            <w:proofErr w:type="spellEnd"/>
            <w:r w:rsidRPr="005B50A4">
              <w:rPr>
                <w:rFonts w:ascii="Times New Roman" w:eastAsia="Arial Unicode MS" w:hAnsi="Times New Roman" w:cs="Times New Roman"/>
                <w:color w:val="000000"/>
                <w:sz w:val="24"/>
                <w:szCs w:val="24"/>
                <w:lang w:eastAsia="ru-RU"/>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w:t>
      </w:r>
      <w:proofErr w:type="spellStart"/>
      <w:r w:rsidRPr="005B50A4">
        <w:rPr>
          <w:rFonts w:ascii="Times New Roman" w:eastAsia="Arial Unicode MS" w:hAnsi="Times New Roman" w:cs="Times New Roman"/>
          <w:color w:val="000000"/>
          <w:sz w:val="24"/>
          <w:szCs w:val="24"/>
          <w:shd w:val="clear" w:color="auto" w:fill="FFFFFF"/>
          <w:lang w:eastAsia="ru-RU"/>
        </w:rPr>
        <w:t>субгрантів</w:t>
      </w:r>
      <w:proofErr w:type="spellEnd"/>
      <w:r w:rsidRPr="005B50A4">
        <w:rPr>
          <w:rFonts w:ascii="Times New Roman" w:eastAsia="Arial Unicode MS" w:hAnsi="Times New Roman" w:cs="Times New Roman"/>
          <w:color w:val="000000"/>
          <w:sz w:val="24"/>
          <w:szCs w:val="24"/>
          <w:shd w:val="clear" w:color="auto" w:fill="FFFFFF"/>
          <w:lang w:eastAsia="ru-RU"/>
        </w:rPr>
        <w:t>) Глобального фонду для боротьби із СНІДом, туберкульозом та малярією в Україні</w:t>
      </w:r>
    </w:p>
    <w:p w14:paraId="3B53AA56"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w:t>
      </w:r>
      <w:r w:rsidRPr="005B50A4">
        <w:rPr>
          <w:rFonts w:ascii="Times New Roman" w:eastAsia="Arial Unicode MS" w:hAnsi="Times New Roman" w:cs="Times New Roman"/>
          <w:color w:val="000000"/>
          <w:sz w:val="24"/>
          <w:szCs w:val="24"/>
          <w:shd w:val="clear" w:color="auto" w:fill="FFFFFF"/>
          <w:lang w:eastAsia="ru-RU"/>
        </w:rPr>
        <w:lastRenderedPageBreak/>
        <w:t xml:space="preserve">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B50A4">
        <w:rPr>
          <w:rFonts w:ascii="Times New Roman" w:eastAsia="Arial Unicode MS" w:hAnsi="Times New Roman" w:cs="Times New Roman"/>
          <w:color w:val="000000"/>
          <w:sz w:val="24"/>
          <w:szCs w:val="24"/>
          <w:shd w:val="clear" w:color="auto" w:fill="FFFFFF"/>
          <w:lang w:eastAsia="ru-RU"/>
        </w:rPr>
        <w:t>усиновлювач</w:t>
      </w:r>
      <w:proofErr w:type="spellEnd"/>
      <w:r w:rsidRPr="005B50A4">
        <w:rPr>
          <w:rFonts w:ascii="Times New Roman" w:eastAsia="Arial Unicode MS" w:hAnsi="Times New Roman" w:cs="Times New Roman"/>
          <w:color w:val="000000"/>
          <w:sz w:val="24"/>
          <w:szCs w:val="24"/>
          <w:shd w:val="clear" w:color="auto" w:fill="FFFFFF"/>
          <w:lang w:eastAsia="ru-RU"/>
        </w:rPr>
        <w:t xml:space="preserve">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5B50A4" w:rsidRPr="005B50A4" w14:paraId="624882BF" w14:textId="77777777" w:rsidTr="005B50A4">
        <w:tc>
          <w:tcPr>
            <w:tcW w:w="4859" w:type="dxa"/>
          </w:tcPr>
          <w:p w14:paraId="13BA8202" w14:textId="77777777" w:rsidR="005B50A4" w:rsidRPr="005B50A4"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Pr="005B50A4" w:rsidRDefault="005B50A4" w:rsidP="005B50A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0979F71A"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Pr="005B50A4"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4C60078"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2F28C7">
          <w:pgSz w:w="11906" w:h="16838"/>
          <w:pgMar w:top="850" w:right="850" w:bottom="850" w:left="1417" w:header="709" w:footer="709" w:gutter="0"/>
          <w:pgNumType w:start="1"/>
          <w:cols w:space="720"/>
        </w:sectPr>
      </w:pPr>
    </w:p>
    <w:p w14:paraId="055E7E05" w14:textId="77777777" w:rsidR="00F26433" w:rsidRPr="00B13E44"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ДОДАТОК 6</w:t>
      </w:r>
    </w:p>
    <w:p w14:paraId="15154343" w14:textId="77777777" w:rsidR="00F26433" w:rsidRPr="00813DFF"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p w14:paraId="2726C872" w14:textId="77777777" w:rsidR="005B50A4" w:rsidRPr="005B50A4" w:rsidRDefault="005B50A4" w:rsidP="005B50A4">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1579313C" wp14:editId="656297F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Pr="005B50A4">
        <w:rPr>
          <w:rFonts w:ascii="Times New Roman" w:eastAsia="Times New Roman" w:hAnsi="Times New Roman" w:cs="Times New Roman"/>
          <w:b/>
          <w:bCs/>
        </w:rPr>
        <w:t>The</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Global</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Fund</w:t>
      </w:r>
      <w:proofErr w:type="spellEnd"/>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B50A4">
        <w:rPr>
          <w:rFonts w:ascii="Times New Roman" w:eastAsia="Times New Roman" w:hAnsi="Times New Roman" w:cs="Times New Roman"/>
          <w:color w:val="000000"/>
          <w:sz w:val="24"/>
          <w:szCs w:val="24"/>
          <w:lang w:eastAsia="ru-RU"/>
        </w:rPr>
        <w:t>To</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Fight</w:t>
      </w:r>
      <w:proofErr w:type="spellEnd"/>
      <w:r w:rsidRPr="005B50A4">
        <w:rPr>
          <w:rFonts w:ascii="Times New Roman" w:eastAsia="Times New Roman" w:hAnsi="Times New Roman" w:cs="Times New Roman"/>
          <w:color w:val="000000"/>
          <w:sz w:val="24"/>
          <w:szCs w:val="24"/>
          <w:lang w:eastAsia="ru-RU"/>
        </w:rPr>
        <w:t xml:space="preserve"> </w:t>
      </w:r>
      <w:r w:rsidRPr="005B50A4">
        <w:rPr>
          <w:rFonts w:ascii="Times New Roman" w:eastAsia="Times New Roman" w:hAnsi="Times New Roman" w:cs="Times New Roman"/>
          <w:b/>
          <w:bCs/>
          <w:color w:val="000000"/>
          <w:sz w:val="24"/>
          <w:szCs w:val="24"/>
          <w:lang w:eastAsia="ru-RU"/>
        </w:rPr>
        <w:t xml:space="preserve">AIDS, </w:t>
      </w:r>
      <w:proofErr w:type="spellStart"/>
      <w:r w:rsidRPr="005B50A4">
        <w:rPr>
          <w:rFonts w:ascii="Times New Roman" w:eastAsia="Times New Roman" w:hAnsi="Times New Roman" w:cs="Times New Roman"/>
          <w:color w:val="000000"/>
          <w:sz w:val="24"/>
          <w:szCs w:val="24"/>
          <w:lang w:eastAsia="ru-RU"/>
        </w:rPr>
        <w:t>Tuberculosis</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and</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Malaria</w:t>
      </w:r>
      <w:proofErr w:type="spellEnd"/>
      <w:r w:rsidRPr="005B50A4">
        <w:rPr>
          <w:rFonts w:ascii="Times New Roman" w:eastAsia="Times New Roman" w:hAnsi="Times New Roman" w:cs="Times New Roman"/>
          <w:color w:val="000000"/>
          <w:sz w:val="24"/>
          <w:szCs w:val="24"/>
          <w:lang w:eastAsia="ru-RU"/>
        </w:rPr>
        <w:t xml:space="preserve">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ADB391"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7CE9A9E"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5B50A4">
        <w:rPr>
          <w:rFonts w:ascii="Times New Roman" w:eastAsia="Times New Roman" w:hAnsi="Times New Roman" w:cs="Times New Roman"/>
          <w:color w:val="000000"/>
          <w:sz w:val="24"/>
          <w:szCs w:val="24"/>
          <w:lang w:eastAsia="ru-RU"/>
        </w:rPr>
        <w:t>закупівлях</w:t>
      </w:r>
      <w:proofErr w:type="spellEnd"/>
      <w:r w:rsidRPr="005B50A4">
        <w:rPr>
          <w:rFonts w:ascii="Times New Roman" w:eastAsia="Times New Roman" w:hAnsi="Times New Roman" w:cs="Times New Roman"/>
          <w:color w:val="000000"/>
          <w:sz w:val="24"/>
          <w:szCs w:val="24"/>
          <w:lang w:eastAsia="ru-RU"/>
        </w:rPr>
        <w:t xml:space="preserve">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5B50A4">
        <w:rPr>
          <w:rFonts w:ascii="Times New Roman" w:eastAsia="Times New Roman" w:hAnsi="Times New Roman" w:cs="Times New Roman"/>
          <w:color w:val="000000"/>
          <w:sz w:val="24"/>
          <w:szCs w:val="24"/>
          <w:lang w:eastAsia="ru-RU"/>
        </w:rPr>
        <w:t>зворотнього</w:t>
      </w:r>
      <w:proofErr w:type="spellEnd"/>
      <w:r w:rsidRPr="005B50A4">
        <w:rPr>
          <w:rFonts w:ascii="Times New Roman" w:eastAsia="Times New Roman" w:hAnsi="Times New Roman" w:cs="Times New Roman"/>
          <w:color w:val="000000"/>
          <w:sz w:val="24"/>
          <w:szCs w:val="24"/>
          <w:lang w:eastAsia="ru-RU"/>
        </w:rPr>
        <w:t xml:space="preserve">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5B50A4">
        <w:rPr>
          <w:rFonts w:ascii="Times New Roman" w:eastAsia="Times New Roman" w:hAnsi="Times New Roman" w:cs="Times New Roman"/>
          <w:color w:val="000000"/>
          <w:sz w:val="24"/>
          <w:szCs w:val="24"/>
          <w:lang w:eastAsia="ru-RU"/>
        </w:rPr>
        <w:t>т.ч</w:t>
      </w:r>
      <w:proofErr w:type="spellEnd"/>
      <w:r w:rsidRPr="005B50A4">
        <w:rPr>
          <w:rFonts w:ascii="Times New Roman" w:eastAsia="Times New Roman" w:hAnsi="Times New Roman" w:cs="Times New Roman"/>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60294D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C158E1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w:t>
      </w:r>
      <w:proofErr w:type="spellStart"/>
      <w:r w:rsidRPr="005B50A4">
        <w:rPr>
          <w:rFonts w:ascii="Times New Roman" w:eastAsia="Times New Roman" w:hAnsi="Times New Roman" w:cs="Times New Roman"/>
          <w:color w:val="000000"/>
          <w:sz w:val="24"/>
          <w:szCs w:val="24"/>
          <w:lang w:eastAsia="ru-RU"/>
        </w:rPr>
        <w:t>шахрайську,змовницьку</w:t>
      </w:r>
      <w:proofErr w:type="spellEnd"/>
      <w:r w:rsidRPr="005B50A4">
        <w:rPr>
          <w:rFonts w:ascii="Times New Roman" w:eastAsia="Times New Roman" w:hAnsi="Times New Roman" w:cs="Times New Roman"/>
          <w:color w:val="000000"/>
          <w:sz w:val="24"/>
          <w:szCs w:val="24"/>
          <w:lang w:eastAsia="ru-RU"/>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5B50A4">
        <w:rPr>
          <w:rFonts w:ascii="Times New Roman" w:eastAsia="Times New Roman" w:hAnsi="Times New Roman" w:cs="Times New Roman"/>
          <w:color w:val="000000"/>
          <w:sz w:val="24"/>
          <w:szCs w:val="24"/>
          <w:lang w:eastAsia="ru-RU"/>
        </w:rPr>
        <w:t>підзвітно</w:t>
      </w:r>
      <w:proofErr w:type="spellEnd"/>
      <w:r w:rsidRPr="005B50A4">
        <w:rPr>
          <w:rFonts w:ascii="Times New Roman" w:eastAsia="Times New Roman" w:hAnsi="Times New Roman" w:cs="Times New Roman"/>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5B50A4">
        <w:rPr>
          <w:rFonts w:ascii="Times New Roman" w:eastAsia="Times New Roman" w:hAnsi="Times New Roman" w:cs="Times New Roman"/>
          <w:color w:val="000000"/>
          <w:sz w:val="24"/>
          <w:szCs w:val="24"/>
          <w:lang w:eastAsia="ru-RU"/>
        </w:rPr>
        <w:t>правил,встановлених</w:t>
      </w:r>
      <w:proofErr w:type="spellEnd"/>
      <w:r w:rsidRPr="005B50A4">
        <w:rPr>
          <w:rFonts w:ascii="Times New Roman" w:eastAsia="Times New Roman" w:hAnsi="Times New Roman" w:cs="Times New Roman"/>
          <w:color w:val="000000"/>
          <w:sz w:val="24"/>
          <w:szCs w:val="24"/>
          <w:lang w:eastAsia="ru-RU"/>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5B50A4">
        <w:rPr>
          <w:rFonts w:ascii="Times New Roman" w:eastAsia="Times New Roman" w:hAnsi="Times New Roman" w:cs="Times New Roman"/>
          <w:color w:val="000000"/>
          <w:sz w:val="24"/>
          <w:szCs w:val="24"/>
          <w:lang w:eastAsia="ru-RU"/>
        </w:rPr>
        <w:t>конкуретної</w:t>
      </w:r>
      <w:proofErr w:type="spellEnd"/>
      <w:r w:rsidRPr="005B50A4">
        <w:rPr>
          <w:rFonts w:ascii="Times New Roman" w:eastAsia="Times New Roman" w:hAnsi="Times New Roman" w:cs="Times New Roman"/>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w:t>
      </w:r>
      <w:r w:rsidRPr="005B50A4">
        <w:rPr>
          <w:rFonts w:ascii="Times New Roman" w:eastAsia="Times New Roman" w:hAnsi="Times New Roman" w:cs="Times New Roman"/>
          <w:color w:val="000000"/>
          <w:sz w:val="24"/>
          <w:szCs w:val="24"/>
          <w:lang w:eastAsia="ru-RU"/>
        </w:rPr>
        <w:lastRenderedPageBreak/>
        <w:t xml:space="preserve">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3CA9B0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9CAD5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5B50A4">
        <w:rPr>
          <w:rFonts w:ascii="Times New Roman" w:eastAsia="Times New Roman" w:hAnsi="Times New Roman" w:cs="Times New Roman"/>
          <w:color w:val="000000"/>
          <w:sz w:val="24"/>
          <w:szCs w:val="24"/>
          <w:lang w:eastAsia="ru-RU"/>
        </w:rPr>
        <w:t>бенефіціаріїв</w:t>
      </w:r>
      <w:proofErr w:type="spellEnd"/>
      <w:r w:rsidRPr="005B50A4">
        <w:rPr>
          <w:rFonts w:ascii="Times New Roman" w:eastAsia="Times New Roman" w:hAnsi="Times New Roman" w:cs="Times New Roman"/>
          <w:color w:val="000000"/>
          <w:sz w:val="24"/>
          <w:szCs w:val="24"/>
          <w:lang w:eastAsia="ru-RU"/>
        </w:rPr>
        <w:t xml:space="preserve"> за угодою, фінансованою Глобальним Фондом, бере участь або підозрюється в </w:t>
      </w:r>
      <w:r w:rsidRPr="005B50A4">
        <w:rPr>
          <w:rFonts w:ascii="Times New Roman" w:eastAsia="Times New Roman" w:hAnsi="Times New Roman" w:cs="Times New Roman"/>
          <w:color w:val="000000"/>
          <w:sz w:val="24"/>
          <w:szCs w:val="24"/>
          <w:lang w:eastAsia="ru-RU"/>
        </w:rPr>
        <w:lastRenderedPageBreak/>
        <w:t xml:space="preserve">корупційних, шахрайських, змовницьких, анти-конкурентних або насильницьких видах діяльності, пов’язаних із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199E58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380671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A414F4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7F1B1D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18"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F6D8E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w:t>
      </w:r>
      <w:r w:rsidRPr="005B50A4">
        <w:rPr>
          <w:rFonts w:ascii="Times New Roman" w:eastAsia="Times New Roman" w:hAnsi="Times New Roman" w:cs="Times New Roman"/>
          <w:sz w:val="24"/>
          <w:szCs w:val="24"/>
          <w:lang w:eastAsia="ru-RU"/>
        </w:rPr>
        <w:lastRenderedPageBreak/>
        <w:t>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58BC5" w14:textId="02125CA7" w:rsidR="005B50A4" w:rsidRPr="00813DFF" w:rsidRDefault="005B50A4" w:rsidP="005B50A4">
      <w:pPr>
        <w:tabs>
          <w:tab w:val="left" w:pos="851"/>
        </w:tabs>
        <w:suppressAutoHyphens/>
        <w:spacing w:before="100" w:beforeAutospacing="1" w:after="100" w:afterAutospacing="1"/>
        <w:contextualSpacing/>
        <w:rPr>
          <w:rFonts w:ascii="Times New Roman" w:hAnsi="Times New Roman" w:cs="Times New Roman"/>
          <w:sz w:val="24"/>
          <w:szCs w:val="24"/>
        </w:rPr>
        <w:sectPr w:rsidR="005B50A4" w:rsidRPr="00813DFF" w:rsidSect="002F28C7">
          <w:pgSz w:w="11906" w:h="16838"/>
          <w:pgMar w:top="850" w:right="850" w:bottom="850" w:left="1417" w:header="709" w:footer="709" w:gutter="0"/>
          <w:pgNumType w:start="1"/>
          <w:cols w:space="720"/>
        </w:sectPr>
      </w:pPr>
      <w:r w:rsidRPr="005B50A4">
        <w:rPr>
          <w:rFonts w:ascii="Times New Roman" w:eastAsia="Times New Roman" w:hAnsi="Times New Roman" w:cs="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bookmarkEnd w:id="9"/>
    <w:p w14:paraId="0D5763FE" w14:textId="174F2C31" w:rsidR="00B13E44" w:rsidRPr="00B13E44" w:rsidRDefault="00B13E44" w:rsidP="00B13E44">
      <w:pPr>
        <w:spacing w:before="100" w:beforeAutospacing="1" w:after="100" w:afterAutospacing="1" w:line="240" w:lineRule="auto"/>
        <w:ind w:firstLine="6804"/>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 xml:space="preserve">ДОДАТОК </w:t>
      </w:r>
      <w:r w:rsidR="003D7475">
        <w:rPr>
          <w:rFonts w:ascii="Times New Roman" w:eastAsia="Times New Roman" w:hAnsi="Times New Roman" w:cs="Times New Roman"/>
          <w:bCs/>
          <w:color w:val="000000"/>
          <w:sz w:val="24"/>
          <w:szCs w:val="24"/>
        </w:rPr>
        <w:t>7</w:t>
      </w:r>
    </w:p>
    <w:p w14:paraId="6CA3D20D" w14:textId="77777777" w:rsidR="00B13E44" w:rsidRPr="00B13E44" w:rsidRDefault="00B13E44" w:rsidP="00B13E44">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10864BE5" w14:textId="77777777" w:rsidR="00B13E44" w:rsidRDefault="00B13E44" w:rsidP="00AC5372">
      <w:pPr>
        <w:spacing w:after="0" w:line="240" w:lineRule="auto"/>
        <w:jc w:val="center"/>
        <w:rPr>
          <w:rFonts w:ascii="Times New Roman" w:eastAsia="Times New Roman" w:hAnsi="Times New Roman" w:cs="Times New Roman"/>
          <w:b/>
          <w:szCs w:val="24"/>
          <w:lang w:eastAsia="ru-RU"/>
        </w:rPr>
      </w:pP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1"/>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1E0BDC">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1E0BDC">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1E0BDC">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070D6CBA" w14:textId="77777777" w:rsidR="002302A0" w:rsidRPr="00813DFF" w:rsidRDefault="002302A0" w:rsidP="001E0BDC">
            <w:pPr>
              <w:spacing w:before="100" w:beforeAutospacing="1" w:after="100" w:afterAutospacing="1"/>
              <w:contextualSpacing/>
              <w:jc w:val="both"/>
              <w:rPr>
                <w:sz w:val="24"/>
                <w:szCs w:val="24"/>
                <w:lang w:eastAsia="ru-RU"/>
              </w:rPr>
            </w:pPr>
          </w:p>
          <w:p w14:paraId="2910C3E2"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1E0BDC">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sidRPr="00813DFF">
              <w:rPr>
                <w:color w:val="000000"/>
                <w:sz w:val="24"/>
                <w:szCs w:val="24"/>
                <w:lang w:eastAsia="ru-RU"/>
              </w:rPr>
              <w:t>адресою</w:t>
            </w:r>
            <w:proofErr w:type="spellEnd"/>
            <w:r w:rsidRPr="00813DFF">
              <w:rPr>
                <w:color w:val="000000"/>
                <w:sz w:val="24"/>
                <w:szCs w:val="24"/>
                <w:lang w:eastAsia="ru-RU"/>
              </w:rPr>
              <w:t xml:space="preserve"> </w:t>
            </w:r>
            <w:hyperlink r:id="rId19"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600D9E60"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p>
          <w:p w14:paraId="0581B497"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1E0BDC">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державного органу винагороду в будь-якій формі (пропозиція </w:t>
            </w:r>
            <w:r w:rsidRPr="002302A0">
              <w:rPr>
                <w:color w:val="000000"/>
                <w:sz w:val="24"/>
                <w:szCs w:val="24"/>
                <w:lang w:eastAsia="ru-RU"/>
              </w:rPr>
              <w:lastRenderedPageBreak/>
              <w:t>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194AA593" w14:textId="7264C60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w:t>
            </w:r>
            <w:proofErr w:type="spellStart"/>
            <w:r w:rsidRPr="002302A0">
              <w:rPr>
                <w:color w:val="000000"/>
                <w:sz w:val="24"/>
                <w:szCs w:val="24"/>
                <w:lang w:eastAsia="ru-RU"/>
              </w:rPr>
              <w:t>внесено</w:t>
            </w:r>
            <w:proofErr w:type="spellEnd"/>
            <w:r w:rsidRPr="002302A0">
              <w:rPr>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0F798CA7" w14:textId="77777777" w:rsidTr="00E46B07">
        <w:tc>
          <w:tcPr>
            <w:tcW w:w="436" w:type="dxa"/>
          </w:tcPr>
          <w:p w14:paraId="0B092F29" w14:textId="4DB173C3" w:rsidR="00A068A3" w:rsidRPr="00813DFF" w:rsidRDefault="00A068A3" w:rsidP="001E0BDC">
            <w:pPr>
              <w:spacing w:before="100" w:beforeAutospacing="1" w:after="100" w:afterAutospacing="1"/>
              <w:contextualSpacing/>
              <w:rPr>
                <w:sz w:val="24"/>
                <w:szCs w:val="24"/>
                <w:shd w:val="clear" w:color="auto" w:fill="FFFFFF"/>
                <w:lang w:eastAsia="ru-RU"/>
              </w:rPr>
            </w:pP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частиною 2 статті 13 Закону України «Про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07BA555C"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t>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3DEEF0BD" w:rsidR="00A068A3"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6</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w:t>
            </w:r>
            <w:r w:rsidRPr="00A068A3">
              <w:rPr>
                <w:color w:val="000000"/>
                <w:sz w:val="24"/>
                <w:szCs w:val="24"/>
              </w:rPr>
              <w:lastRenderedPageBreak/>
              <w:t>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lastRenderedPageBreak/>
              <w:t>Учасник у складі тендерної пропозиції повинен надати інформацію в довільній формі про кінцевого(</w:t>
            </w:r>
            <w:proofErr w:type="spellStart"/>
            <w:r w:rsidRPr="00A068A3">
              <w:rPr>
                <w:color w:val="000000"/>
                <w:sz w:val="24"/>
                <w:szCs w:val="24"/>
              </w:rPr>
              <w:t>их</w:t>
            </w:r>
            <w:proofErr w:type="spellEnd"/>
            <w:r w:rsidRPr="00A068A3">
              <w:rPr>
                <w:color w:val="000000"/>
                <w:sz w:val="24"/>
                <w:szCs w:val="24"/>
              </w:rPr>
              <w:t xml:space="preserve">) </w:t>
            </w:r>
            <w:proofErr w:type="spellStart"/>
            <w:r w:rsidRPr="00A068A3">
              <w:rPr>
                <w:color w:val="000000"/>
                <w:sz w:val="24"/>
                <w:szCs w:val="24"/>
              </w:rPr>
              <w:lastRenderedPageBreak/>
              <w:t>бенефеціарного</w:t>
            </w:r>
            <w:proofErr w:type="spellEnd"/>
            <w:r w:rsidRPr="00A068A3">
              <w:rPr>
                <w:color w:val="000000"/>
                <w:sz w:val="24"/>
                <w:szCs w:val="24"/>
              </w:rPr>
              <w:t>(</w:t>
            </w:r>
            <w:proofErr w:type="spellStart"/>
            <w:r w:rsidRPr="00A068A3">
              <w:rPr>
                <w:color w:val="000000"/>
                <w:sz w:val="24"/>
                <w:szCs w:val="24"/>
              </w:rPr>
              <w:t>их</w:t>
            </w:r>
            <w:proofErr w:type="spellEnd"/>
            <w:r w:rsidRPr="00A068A3">
              <w:rPr>
                <w:color w:val="000000"/>
                <w:sz w:val="24"/>
                <w:szCs w:val="24"/>
              </w:rPr>
              <w:t>) власника(</w:t>
            </w:r>
            <w:proofErr w:type="spellStart"/>
            <w:r w:rsidRPr="00A068A3">
              <w:rPr>
                <w:color w:val="000000"/>
                <w:sz w:val="24"/>
                <w:szCs w:val="24"/>
              </w:rPr>
              <w:t>ів</w:t>
            </w:r>
            <w:proofErr w:type="spellEnd"/>
            <w:r w:rsidRPr="00A068A3">
              <w:rPr>
                <w:color w:val="000000"/>
                <w:sz w:val="24"/>
                <w:szCs w:val="24"/>
              </w:rPr>
              <w:t>)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w:t>
            </w:r>
            <w:proofErr w:type="spellStart"/>
            <w:r w:rsidR="00A54787" w:rsidRPr="00A54787">
              <w:rPr>
                <w:color w:val="000000"/>
                <w:sz w:val="24"/>
                <w:szCs w:val="24"/>
                <w:lang w:val="ru-RU"/>
              </w:rPr>
              <w:t>Ісламської</w:t>
            </w:r>
            <w:proofErr w:type="spellEnd"/>
            <w:r w:rsidR="00A54787" w:rsidRPr="00A54787">
              <w:rPr>
                <w:color w:val="000000"/>
                <w:sz w:val="24"/>
                <w:szCs w:val="24"/>
                <w:lang w:val="ru-RU"/>
              </w:rPr>
              <w:t xml:space="preserve"> </w:t>
            </w:r>
            <w:proofErr w:type="spellStart"/>
            <w:r w:rsidR="00A54787" w:rsidRPr="00A54787">
              <w:rPr>
                <w:color w:val="000000"/>
                <w:sz w:val="24"/>
                <w:szCs w:val="24"/>
                <w:lang w:val="ru-RU"/>
              </w:rPr>
              <w:t>Республіки</w:t>
            </w:r>
            <w:proofErr w:type="spellEnd"/>
            <w:r w:rsidR="00A54787" w:rsidRPr="00A54787">
              <w:rPr>
                <w:color w:val="000000"/>
                <w:sz w:val="24"/>
                <w:szCs w:val="24"/>
                <w:lang w:val="ru-RU"/>
              </w:rPr>
              <w:t xml:space="preserve"> </w:t>
            </w:r>
            <w:proofErr w:type="spellStart"/>
            <w:r w:rsidR="00A54787" w:rsidRPr="00A54787">
              <w:rPr>
                <w:color w:val="000000"/>
                <w:sz w:val="24"/>
                <w:szCs w:val="24"/>
                <w:lang w:val="ru-RU"/>
              </w:rPr>
              <w:t>Іран</w:t>
            </w:r>
            <w:proofErr w:type="spellEnd"/>
            <w:r w:rsidRPr="00A068A3">
              <w:rPr>
                <w:color w:val="000000"/>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9081160"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17758B6"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w:t>
            </w:r>
            <w:r w:rsidRPr="00A068A3">
              <w:rPr>
                <w:color w:val="000000"/>
                <w:sz w:val="24"/>
                <w:szCs w:val="24"/>
              </w:rPr>
              <w:lastRenderedPageBreak/>
              <w:t>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юридичною особою, утвореною та зареєстрованою відповідно до законодавства України, кінцевим </w:t>
            </w:r>
            <w:proofErr w:type="spellStart"/>
            <w:r w:rsidRPr="00A068A3">
              <w:rPr>
                <w:color w:val="000000"/>
                <w:sz w:val="24"/>
                <w:szCs w:val="24"/>
              </w:rPr>
              <w:t>бенефіціарним</w:t>
            </w:r>
            <w:proofErr w:type="spellEnd"/>
            <w:r w:rsidRPr="00A068A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0674E8D6" w14:textId="77777777" w:rsidR="002302A0" w:rsidRPr="002302A0" w:rsidRDefault="002302A0" w:rsidP="0075736A">
      <w:pPr>
        <w:spacing w:before="100" w:beforeAutospacing="1" w:after="100" w:afterAutospacing="1" w:line="240" w:lineRule="auto"/>
        <w:contextualSpacing/>
        <w:rPr>
          <w:rFonts w:ascii="Times New Roman" w:hAnsi="Times New Roman" w:cs="Times New Roman"/>
          <w:bCs/>
          <w:color w:val="000000"/>
          <w:sz w:val="24"/>
          <w:szCs w:val="24"/>
        </w:rPr>
      </w:pPr>
    </w:p>
    <w:sectPr w:rsidR="002302A0" w:rsidRPr="002302A0" w:rsidSect="002F28C7">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A1A5" w14:textId="77777777" w:rsidR="002F28C7" w:rsidRDefault="002F28C7" w:rsidP="00A5280A">
      <w:pPr>
        <w:spacing w:after="0" w:line="240" w:lineRule="auto"/>
      </w:pPr>
      <w:r>
        <w:separator/>
      </w:r>
    </w:p>
  </w:endnote>
  <w:endnote w:type="continuationSeparator" w:id="0">
    <w:p w14:paraId="174D688F" w14:textId="77777777" w:rsidR="002F28C7" w:rsidRDefault="002F28C7"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1314" w14:textId="77777777" w:rsidR="00BB691E" w:rsidRDefault="00BB691E">
    <w:pPr>
      <w:pStyle w:val="aa"/>
    </w:pPr>
    <w:r w:rsidRPr="00C34E55">
      <w:rPr>
        <w:noProof/>
        <w:lang w:val="ru-RU" w:eastAsia="ru-RU"/>
      </w:rPr>
      <w:drawing>
        <wp:inline distT="0" distB="0" distL="0" distR="0" wp14:anchorId="349AADFB" wp14:editId="2D113413">
          <wp:extent cx="1685925" cy="561975"/>
          <wp:effectExtent l="0" t="0" r="9525" b="9525"/>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ABE9" w14:textId="2BDEFC0F" w:rsidR="00BB691E" w:rsidRDefault="00BB691E">
    <w:pPr>
      <w:pStyle w:val="aa"/>
    </w:pPr>
    <w:r w:rsidRPr="00C34E55">
      <w:rPr>
        <w:noProof/>
        <w:lang w:val="ru-RU" w:eastAsia="ru-RU"/>
      </w:rPr>
      <w:drawing>
        <wp:inline distT="0" distB="0" distL="0" distR="0" wp14:anchorId="24788C44" wp14:editId="3FA9C4C0">
          <wp:extent cx="1685925" cy="561975"/>
          <wp:effectExtent l="0" t="0" r="9525" b="9525"/>
          <wp:docPr id="1455437887" name="Рисунок 1455437887"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6EB7" w14:textId="77777777" w:rsidR="002F28C7" w:rsidRDefault="002F28C7" w:rsidP="00A5280A">
      <w:pPr>
        <w:spacing w:after="0" w:line="240" w:lineRule="auto"/>
      </w:pPr>
      <w:r>
        <w:separator/>
      </w:r>
    </w:p>
  </w:footnote>
  <w:footnote w:type="continuationSeparator" w:id="0">
    <w:p w14:paraId="46184AE5" w14:textId="77777777" w:rsidR="002F28C7" w:rsidRDefault="002F28C7"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070867"/>
      <w:docPartObj>
        <w:docPartGallery w:val="Page Numbers (Top of Page)"/>
        <w:docPartUnique/>
      </w:docPartObj>
    </w:sdtPr>
    <w:sdtContent>
      <w:p w14:paraId="1610BE94" w14:textId="77777777" w:rsidR="006F6F2F" w:rsidRDefault="006F6F2F" w:rsidP="00E0256B">
        <w:pPr>
          <w:pStyle w:val="a8"/>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58FEC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60F32"/>
    <w:multiLevelType w:val="hybridMultilevel"/>
    <w:tmpl w:val="85C08E06"/>
    <w:lvl w:ilvl="0" w:tplc="C674E89E">
      <w:start w:val="1"/>
      <w:numFmt w:val="decimal"/>
      <w:lvlText w:val="%1."/>
      <w:lvlJc w:val="left"/>
      <w:pPr>
        <w:ind w:left="390" w:hanging="360"/>
      </w:pPr>
      <w:rPr>
        <w:rFonts w:cs="Times New Roman" w:hint="default"/>
      </w:rPr>
    </w:lvl>
    <w:lvl w:ilvl="1" w:tplc="04220019" w:tentative="1">
      <w:start w:val="1"/>
      <w:numFmt w:val="lowerLetter"/>
      <w:lvlText w:val="%2."/>
      <w:lvlJc w:val="left"/>
      <w:pPr>
        <w:ind w:left="1110" w:hanging="360"/>
      </w:pPr>
      <w:rPr>
        <w:rFonts w:cs="Times New Roman"/>
      </w:rPr>
    </w:lvl>
    <w:lvl w:ilvl="2" w:tplc="0422001B" w:tentative="1">
      <w:start w:val="1"/>
      <w:numFmt w:val="lowerRoman"/>
      <w:lvlText w:val="%3."/>
      <w:lvlJc w:val="right"/>
      <w:pPr>
        <w:ind w:left="1830" w:hanging="180"/>
      </w:pPr>
      <w:rPr>
        <w:rFonts w:cs="Times New Roman"/>
      </w:rPr>
    </w:lvl>
    <w:lvl w:ilvl="3" w:tplc="0422000F" w:tentative="1">
      <w:start w:val="1"/>
      <w:numFmt w:val="decimal"/>
      <w:lvlText w:val="%4."/>
      <w:lvlJc w:val="left"/>
      <w:pPr>
        <w:ind w:left="2550" w:hanging="360"/>
      </w:pPr>
      <w:rPr>
        <w:rFonts w:cs="Times New Roman"/>
      </w:rPr>
    </w:lvl>
    <w:lvl w:ilvl="4" w:tplc="04220019" w:tentative="1">
      <w:start w:val="1"/>
      <w:numFmt w:val="lowerLetter"/>
      <w:lvlText w:val="%5."/>
      <w:lvlJc w:val="left"/>
      <w:pPr>
        <w:ind w:left="3270" w:hanging="360"/>
      </w:pPr>
      <w:rPr>
        <w:rFonts w:cs="Times New Roman"/>
      </w:rPr>
    </w:lvl>
    <w:lvl w:ilvl="5" w:tplc="0422001B" w:tentative="1">
      <w:start w:val="1"/>
      <w:numFmt w:val="lowerRoman"/>
      <w:lvlText w:val="%6."/>
      <w:lvlJc w:val="right"/>
      <w:pPr>
        <w:ind w:left="3990" w:hanging="180"/>
      </w:pPr>
      <w:rPr>
        <w:rFonts w:cs="Times New Roman"/>
      </w:rPr>
    </w:lvl>
    <w:lvl w:ilvl="6" w:tplc="0422000F" w:tentative="1">
      <w:start w:val="1"/>
      <w:numFmt w:val="decimal"/>
      <w:lvlText w:val="%7."/>
      <w:lvlJc w:val="left"/>
      <w:pPr>
        <w:ind w:left="4710" w:hanging="360"/>
      </w:pPr>
      <w:rPr>
        <w:rFonts w:cs="Times New Roman"/>
      </w:rPr>
    </w:lvl>
    <w:lvl w:ilvl="7" w:tplc="04220019" w:tentative="1">
      <w:start w:val="1"/>
      <w:numFmt w:val="lowerLetter"/>
      <w:lvlText w:val="%8."/>
      <w:lvlJc w:val="left"/>
      <w:pPr>
        <w:ind w:left="5430" w:hanging="360"/>
      </w:pPr>
      <w:rPr>
        <w:rFonts w:cs="Times New Roman"/>
      </w:rPr>
    </w:lvl>
    <w:lvl w:ilvl="8" w:tplc="0422001B" w:tentative="1">
      <w:start w:val="1"/>
      <w:numFmt w:val="lowerRoman"/>
      <w:lvlText w:val="%9."/>
      <w:lvlJc w:val="right"/>
      <w:pPr>
        <w:ind w:left="6150" w:hanging="180"/>
      </w:pPr>
      <w:rPr>
        <w:rFonts w:cs="Times New Roman"/>
      </w:rPr>
    </w:lvl>
  </w:abstractNum>
  <w:abstractNum w:abstractNumId="2" w15:restartNumberingAfterBreak="0">
    <w:nsid w:val="03E05D01"/>
    <w:multiLevelType w:val="multilevel"/>
    <w:tmpl w:val="27A89B10"/>
    <w:lvl w:ilvl="0">
      <w:start w:val="9"/>
      <w:numFmt w:val="decimal"/>
      <w:lvlText w:val="%1"/>
      <w:lvlJc w:val="left"/>
      <w:pPr>
        <w:ind w:left="100" w:hanging="552"/>
      </w:pPr>
      <w:rPr>
        <w:rFonts w:hint="default"/>
        <w:lang w:val="en-US" w:eastAsia="en-US" w:bidi="en-US"/>
      </w:rPr>
    </w:lvl>
    <w:lvl w:ilvl="1">
      <w:start w:val="1"/>
      <w:numFmt w:val="decimal"/>
      <w:lvlText w:val="%1. %2."/>
      <w:lvlJc w:val="left"/>
      <w:pPr>
        <w:ind w:left="100" w:hanging="552"/>
      </w:pPr>
      <w:rPr>
        <w:rFonts w:ascii="Times New Roman" w:eastAsia="Times New Roman" w:hAnsi="Times New Roman" w:cs="Times New Roman" w:hint="default"/>
        <w:spacing w:val="-20"/>
        <w:w w:val="100"/>
        <w:sz w:val="24"/>
        <w:szCs w:val="24"/>
        <w:lang w:val="en-US" w:eastAsia="en-US" w:bidi="en-US"/>
      </w:rPr>
    </w:lvl>
    <w:lvl w:ilvl="2">
      <w:numFmt w:val="bullet"/>
      <w:lvlText w:val="•"/>
      <w:lvlJc w:val="left"/>
      <w:pPr>
        <w:ind w:left="2060" w:hanging="552"/>
      </w:pPr>
      <w:rPr>
        <w:rFonts w:hint="default"/>
        <w:lang w:val="en-US" w:eastAsia="en-US" w:bidi="en-US"/>
      </w:rPr>
    </w:lvl>
    <w:lvl w:ilvl="3">
      <w:numFmt w:val="bullet"/>
      <w:lvlText w:val="•"/>
      <w:lvlJc w:val="left"/>
      <w:pPr>
        <w:ind w:left="3041" w:hanging="552"/>
      </w:pPr>
      <w:rPr>
        <w:rFonts w:hint="default"/>
        <w:lang w:val="en-US" w:eastAsia="en-US" w:bidi="en-US"/>
      </w:rPr>
    </w:lvl>
    <w:lvl w:ilvl="4">
      <w:numFmt w:val="bullet"/>
      <w:lvlText w:val="•"/>
      <w:lvlJc w:val="left"/>
      <w:pPr>
        <w:ind w:left="4021" w:hanging="552"/>
      </w:pPr>
      <w:rPr>
        <w:rFonts w:hint="default"/>
        <w:lang w:val="en-US" w:eastAsia="en-US" w:bidi="en-US"/>
      </w:rPr>
    </w:lvl>
    <w:lvl w:ilvl="5">
      <w:numFmt w:val="bullet"/>
      <w:lvlText w:val="•"/>
      <w:lvlJc w:val="left"/>
      <w:pPr>
        <w:ind w:left="5002" w:hanging="552"/>
      </w:pPr>
      <w:rPr>
        <w:rFonts w:hint="default"/>
        <w:lang w:val="en-US" w:eastAsia="en-US" w:bidi="en-US"/>
      </w:rPr>
    </w:lvl>
    <w:lvl w:ilvl="6">
      <w:numFmt w:val="bullet"/>
      <w:lvlText w:val="•"/>
      <w:lvlJc w:val="left"/>
      <w:pPr>
        <w:ind w:left="5982" w:hanging="552"/>
      </w:pPr>
      <w:rPr>
        <w:rFonts w:hint="default"/>
        <w:lang w:val="en-US" w:eastAsia="en-US" w:bidi="en-US"/>
      </w:rPr>
    </w:lvl>
    <w:lvl w:ilvl="7">
      <w:numFmt w:val="bullet"/>
      <w:lvlText w:val="•"/>
      <w:lvlJc w:val="left"/>
      <w:pPr>
        <w:ind w:left="6962" w:hanging="552"/>
      </w:pPr>
      <w:rPr>
        <w:rFonts w:hint="default"/>
        <w:lang w:val="en-US" w:eastAsia="en-US" w:bidi="en-US"/>
      </w:rPr>
    </w:lvl>
    <w:lvl w:ilvl="8">
      <w:numFmt w:val="bullet"/>
      <w:lvlText w:val="•"/>
      <w:lvlJc w:val="left"/>
      <w:pPr>
        <w:ind w:left="7943" w:hanging="552"/>
      </w:pPr>
      <w:rPr>
        <w:rFonts w:hint="default"/>
        <w:lang w:val="en-US" w:eastAsia="en-US" w:bidi="en-US"/>
      </w:rPr>
    </w:lvl>
  </w:abstractNum>
  <w:abstractNum w:abstractNumId="3" w15:restartNumberingAfterBreak="0">
    <w:nsid w:val="067A2B47"/>
    <w:multiLevelType w:val="multilevel"/>
    <w:tmpl w:val="E8B05958"/>
    <w:lvl w:ilvl="0">
      <w:start w:val="7"/>
      <w:numFmt w:val="decimal"/>
      <w:lvlText w:val="%1"/>
      <w:lvlJc w:val="left"/>
      <w:pPr>
        <w:ind w:left="100" w:hanging="567"/>
      </w:pPr>
      <w:rPr>
        <w:rFonts w:hint="default"/>
        <w:lang w:val="en-US" w:eastAsia="en-US" w:bidi="en-US"/>
      </w:rPr>
    </w:lvl>
    <w:lvl w:ilvl="1">
      <w:start w:val="1"/>
      <w:numFmt w:val="decimal"/>
      <w:lvlText w:val="%1. %2."/>
      <w:lvlJc w:val="left"/>
      <w:pPr>
        <w:ind w:left="1277" w:hanging="567"/>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4" w15:restartNumberingAfterBreak="0">
    <w:nsid w:val="0AD707CC"/>
    <w:multiLevelType w:val="multilevel"/>
    <w:tmpl w:val="EA38F44C"/>
    <w:lvl w:ilvl="0">
      <w:start w:val="10"/>
      <w:numFmt w:val="decimal"/>
      <w:lvlText w:val="%1"/>
      <w:lvlJc w:val="left"/>
      <w:pPr>
        <w:ind w:left="100" w:hanging="744"/>
      </w:pPr>
      <w:rPr>
        <w:rFonts w:hint="default"/>
        <w:lang w:val="en-US" w:eastAsia="en-US" w:bidi="en-US"/>
      </w:rPr>
    </w:lvl>
    <w:lvl w:ilvl="1">
      <w:start w:val="1"/>
      <w:numFmt w:val="decimal"/>
      <w:lvlText w:val="%1. %2."/>
      <w:lvlJc w:val="left"/>
      <w:pPr>
        <w:ind w:left="100" w:hanging="744"/>
      </w:pPr>
      <w:rPr>
        <w:rFonts w:ascii="Times New Roman" w:eastAsia="Times New Roman" w:hAnsi="Times New Roman" w:cs="Times New Roman" w:hint="default"/>
        <w:spacing w:val="0"/>
        <w:w w:val="100"/>
        <w:sz w:val="24"/>
        <w:szCs w:val="24"/>
        <w:lang w:val="en-US" w:eastAsia="en-US" w:bidi="en-US"/>
      </w:rPr>
    </w:lvl>
    <w:lvl w:ilvl="2">
      <w:numFmt w:val="bullet"/>
      <w:lvlText w:val="•"/>
      <w:lvlJc w:val="left"/>
      <w:pPr>
        <w:ind w:left="2060" w:hanging="744"/>
      </w:pPr>
      <w:rPr>
        <w:rFonts w:hint="default"/>
        <w:lang w:val="en-US" w:eastAsia="en-US" w:bidi="en-US"/>
      </w:rPr>
    </w:lvl>
    <w:lvl w:ilvl="3">
      <w:numFmt w:val="bullet"/>
      <w:lvlText w:val="•"/>
      <w:lvlJc w:val="left"/>
      <w:pPr>
        <w:ind w:left="3041" w:hanging="744"/>
      </w:pPr>
      <w:rPr>
        <w:rFonts w:hint="default"/>
        <w:lang w:val="en-US" w:eastAsia="en-US" w:bidi="en-US"/>
      </w:rPr>
    </w:lvl>
    <w:lvl w:ilvl="4">
      <w:numFmt w:val="bullet"/>
      <w:lvlText w:val="•"/>
      <w:lvlJc w:val="left"/>
      <w:pPr>
        <w:ind w:left="4021" w:hanging="744"/>
      </w:pPr>
      <w:rPr>
        <w:rFonts w:hint="default"/>
        <w:lang w:val="en-US" w:eastAsia="en-US" w:bidi="en-US"/>
      </w:rPr>
    </w:lvl>
    <w:lvl w:ilvl="5">
      <w:numFmt w:val="bullet"/>
      <w:lvlText w:val="•"/>
      <w:lvlJc w:val="left"/>
      <w:pPr>
        <w:ind w:left="5002" w:hanging="744"/>
      </w:pPr>
      <w:rPr>
        <w:rFonts w:hint="default"/>
        <w:lang w:val="en-US" w:eastAsia="en-US" w:bidi="en-US"/>
      </w:rPr>
    </w:lvl>
    <w:lvl w:ilvl="6">
      <w:numFmt w:val="bullet"/>
      <w:lvlText w:val="•"/>
      <w:lvlJc w:val="left"/>
      <w:pPr>
        <w:ind w:left="5982" w:hanging="744"/>
      </w:pPr>
      <w:rPr>
        <w:rFonts w:hint="default"/>
        <w:lang w:val="en-US" w:eastAsia="en-US" w:bidi="en-US"/>
      </w:rPr>
    </w:lvl>
    <w:lvl w:ilvl="7">
      <w:numFmt w:val="bullet"/>
      <w:lvlText w:val="•"/>
      <w:lvlJc w:val="left"/>
      <w:pPr>
        <w:ind w:left="6962" w:hanging="744"/>
      </w:pPr>
      <w:rPr>
        <w:rFonts w:hint="default"/>
        <w:lang w:val="en-US" w:eastAsia="en-US" w:bidi="en-US"/>
      </w:rPr>
    </w:lvl>
    <w:lvl w:ilvl="8">
      <w:numFmt w:val="bullet"/>
      <w:lvlText w:val="•"/>
      <w:lvlJc w:val="left"/>
      <w:pPr>
        <w:ind w:left="7943" w:hanging="744"/>
      </w:pPr>
      <w:rPr>
        <w:rFonts w:hint="default"/>
        <w:lang w:val="en-US" w:eastAsia="en-US" w:bidi="en-US"/>
      </w:rPr>
    </w:lvl>
  </w:abstractNum>
  <w:abstractNum w:abstractNumId="5" w15:restartNumberingAfterBreak="0">
    <w:nsid w:val="0E451260"/>
    <w:multiLevelType w:val="multilevel"/>
    <w:tmpl w:val="6E1EF3CA"/>
    <w:lvl w:ilvl="0">
      <w:start w:val="6"/>
      <w:numFmt w:val="decimal"/>
      <w:lvlText w:val="%1"/>
      <w:lvlJc w:val="left"/>
      <w:pPr>
        <w:ind w:left="1377" w:hanging="567"/>
      </w:pPr>
      <w:rPr>
        <w:rFonts w:hint="default"/>
        <w:lang w:val="en-US" w:eastAsia="en-US" w:bidi="en-US"/>
      </w:rPr>
    </w:lvl>
    <w:lvl w:ilvl="1">
      <w:start w:val="2"/>
      <w:numFmt w:val="decimal"/>
      <w:lvlText w:val="%1.%2."/>
      <w:lvlJc w:val="left"/>
      <w:pPr>
        <w:ind w:left="1377" w:hanging="567"/>
      </w:pPr>
      <w:rPr>
        <w:rFonts w:ascii="Times New Roman" w:eastAsia="Times New Roman" w:hAnsi="Times New Roman" w:cs="Times New Roman" w:hint="default"/>
        <w:spacing w:val="-6"/>
        <w:w w:val="100"/>
        <w:sz w:val="24"/>
        <w:szCs w:val="24"/>
        <w:lang w:val="en-US" w:eastAsia="en-US" w:bidi="en-US"/>
      </w:rPr>
    </w:lvl>
    <w:lvl w:ilvl="2">
      <w:start w:val="2"/>
      <w:numFmt w:val="decimal"/>
      <w:lvlText w:val="%1.%2.%3."/>
      <w:lvlJc w:val="left"/>
      <w:pPr>
        <w:ind w:left="100" w:hanging="567"/>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274" w:hanging="567"/>
      </w:pPr>
      <w:rPr>
        <w:rFonts w:hint="default"/>
        <w:lang w:val="en-US" w:eastAsia="en-US" w:bidi="en-US"/>
      </w:rPr>
    </w:lvl>
    <w:lvl w:ilvl="4">
      <w:numFmt w:val="bullet"/>
      <w:lvlText w:val="•"/>
      <w:lvlJc w:val="left"/>
      <w:pPr>
        <w:ind w:left="4221" w:hanging="567"/>
      </w:pPr>
      <w:rPr>
        <w:rFonts w:hint="default"/>
        <w:lang w:val="en-US" w:eastAsia="en-US" w:bidi="en-US"/>
      </w:rPr>
    </w:lvl>
    <w:lvl w:ilvl="5">
      <w:numFmt w:val="bullet"/>
      <w:lvlText w:val="•"/>
      <w:lvlJc w:val="left"/>
      <w:pPr>
        <w:ind w:left="5168" w:hanging="567"/>
      </w:pPr>
      <w:rPr>
        <w:rFonts w:hint="default"/>
        <w:lang w:val="en-US" w:eastAsia="en-US" w:bidi="en-US"/>
      </w:rPr>
    </w:lvl>
    <w:lvl w:ilvl="6">
      <w:numFmt w:val="bullet"/>
      <w:lvlText w:val="•"/>
      <w:lvlJc w:val="left"/>
      <w:pPr>
        <w:ind w:left="6115" w:hanging="567"/>
      </w:pPr>
      <w:rPr>
        <w:rFonts w:hint="default"/>
        <w:lang w:val="en-US" w:eastAsia="en-US" w:bidi="en-US"/>
      </w:rPr>
    </w:lvl>
    <w:lvl w:ilvl="7">
      <w:numFmt w:val="bullet"/>
      <w:lvlText w:val="•"/>
      <w:lvlJc w:val="left"/>
      <w:pPr>
        <w:ind w:left="7062" w:hanging="567"/>
      </w:pPr>
      <w:rPr>
        <w:rFonts w:hint="default"/>
        <w:lang w:val="en-US" w:eastAsia="en-US" w:bidi="en-US"/>
      </w:rPr>
    </w:lvl>
    <w:lvl w:ilvl="8">
      <w:numFmt w:val="bullet"/>
      <w:lvlText w:val="•"/>
      <w:lvlJc w:val="left"/>
      <w:pPr>
        <w:ind w:left="8009" w:hanging="567"/>
      </w:pPr>
      <w:rPr>
        <w:rFonts w:hint="default"/>
        <w:lang w:val="en-US" w:eastAsia="en-US" w:bidi="en-US"/>
      </w:rPr>
    </w:lvl>
  </w:abstractNum>
  <w:abstractNum w:abstractNumId="6" w15:restartNumberingAfterBreak="0">
    <w:nsid w:val="0F416D64"/>
    <w:multiLevelType w:val="multilevel"/>
    <w:tmpl w:val="2482036C"/>
    <w:lvl w:ilvl="0">
      <w:start w:val="6"/>
      <w:numFmt w:val="decimal"/>
      <w:lvlText w:val="%1"/>
      <w:lvlJc w:val="left"/>
      <w:pPr>
        <w:ind w:left="100" w:hanging="567"/>
      </w:pPr>
      <w:rPr>
        <w:rFonts w:hint="default"/>
        <w:lang w:val="en-US" w:eastAsia="en-US" w:bidi="en-US"/>
      </w:rPr>
    </w:lvl>
    <w:lvl w:ilvl="1">
      <w:start w:val="3"/>
      <w:numFmt w:val="decimal"/>
      <w:lvlText w:val="%1.%2"/>
      <w:lvlJc w:val="left"/>
      <w:pPr>
        <w:ind w:left="100" w:hanging="567"/>
      </w:pPr>
      <w:rPr>
        <w:rFonts w:hint="default"/>
        <w:lang w:val="en-US" w:eastAsia="en-US" w:bidi="en-US"/>
      </w:rPr>
    </w:lvl>
    <w:lvl w:ilvl="2">
      <w:start w:val="1"/>
      <w:numFmt w:val="decimal"/>
      <w:lvlText w:val="%1.%2.%3."/>
      <w:lvlJc w:val="left"/>
      <w:pPr>
        <w:ind w:left="100" w:hanging="567"/>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7" w15:restartNumberingAfterBreak="0">
    <w:nsid w:val="10E42DC9"/>
    <w:multiLevelType w:val="multilevel"/>
    <w:tmpl w:val="7F985ACA"/>
    <w:lvl w:ilvl="0">
      <w:start w:val="2"/>
      <w:numFmt w:val="decimal"/>
      <w:lvlText w:val="%1"/>
      <w:lvlJc w:val="left"/>
      <w:pPr>
        <w:ind w:left="100" w:hanging="567"/>
      </w:pPr>
      <w:rPr>
        <w:rFonts w:hint="default"/>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8" w15:restartNumberingAfterBreak="0">
    <w:nsid w:val="1404135B"/>
    <w:multiLevelType w:val="multilevel"/>
    <w:tmpl w:val="9DF2FEB6"/>
    <w:lvl w:ilvl="0">
      <w:start w:val="1"/>
      <w:numFmt w:val="decimal"/>
      <w:lvlText w:val="%1."/>
      <w:lvlJc w:val="left"/>
      <w:pPr>
        <w:ind w:left="735" w:hanging="735"/>
      </w:pPr>
      <w:rPr>
        <w:rFonts w:hint="default"/>
      </w:rPr>
    </w:lvl>
    <w:lvl w:ilvl="1">
      <w:start w:val="1"/>
      <w:numFmt w:val="decimal"/>
      <w:lvlText w:val="%1.%2."/>
      <w:lvlJc w:val="left"/>
      <w:pPr>
        <w:ind w:left="877"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7AF41B5"/>
    <w:multiLevelType w:val="multilevel"/>
    <w:tmpl w:val="206C274C"/>
    <w:lvl w:ilvl="0">
      <w:start w:val="3"/>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2"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3" w15:restartNumberingAfterBreak="0">
    <w:nsid w:val="21BE2203"/>
    <w:multiLevelType w:val="hybridMultilevel"/>
    <w:tmpl w:val="4B682340"/>
    <w:lvl w:ilvl="0" w:tplc="CC545D86">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40045C3"/>
    <w:multiLevelType w:val="multilevel"/>
    <w:tmpl w:val="F1003016"/>
    <w:lvl w:ilvl="0">
      <w:start w:val="3"/>
      <w:numFmt w:val="decimal"/>
      <w:lvlText w:val="%1"/>
      <w:lvlJc w:val="left"/>
      <w:pPr>
        <w:ind w:left="1377" w:hanging="567"/>
      </w:pPr>
      <w:rPr>
        <w:rFonts w:hint="default"/>
        <w:lang w:val="en-US" w:eastAsia="en-US" w:bidi="en-US"/>
      </w:rPr>
    </w:lvl>
    <w:lvl w:ilvl="1">
      <w:start w:val="1"/>
      <w:numFmt w:val="decimal"/>
      <w:lvlText w:val="%1. %2."/>
      <w:lvlJc w:val="left"/>
      <w:pPr>
        <w:ind w:left="1377" w:hanging="567"/>
      </w:pPr>
      <w:rPr>
        <w:rFonts w:ascii="Times New Roman" w:eastAsia="Times New Roman" w:hAnsi="Times New Roman" w:cs="Times New Roman" w:hint="default"/>
        <w:spacing w:val="-15"/>
        <w:w w:val="100"/>
        <w:sz w:val="24"/>
        <w:szCs w:val="24"/>
        <w:lang w:val="uk-UA" w:eastAsia="en-US" w:bidi="en-US"/>
      </w:rPr>
    </w:lvl>
    <w:lvl w:ilvl="2">
      <w:numFmt w:val="bullet"/>
      <w:lvlText w:val="•"/>
      <w:lvlJc w:val="left"/>
      <w:pPr>
        <w:ind w:left="3084" w:hanging="567"/>
      </w:pPr>
      <w:rPr>
        <w:rFonts w:hint="default"/>
        <w:lang w:val="en-US" w:eastAsia="en-US" w:bidi="en-US"/>
      </w:rPr>
    </w:lvl>
    <w:lvl w:ilvl="3">
      <w:numFmt w:val="bullet"/>
      <w:lvlText w:val="•"/>
      <w:lvlJc w:val="left"/>
      <w:pPr>
        <w:ind w:left="3937" w:hanging="567"/>
      </w:pPr>
      <w:rPr>
        <w:rFonts w:hint="default"/>
        <w:lang w:val="en-US" w:eastAsia="en-US" w:bidi="en-US"/>
      </w:rPr>
    </w:lvl>
    <w:lvl w:ilvl="4">
      <w:numFmt w:val="bullet"/>
      <w:lvlText w:val="•"/>
      <w:lvlJc w:val="left"/>
      <w:pPr>
        <w:ind w:left="4789" w:hanging="567"/>
      </w:pPr>
      <w:rPr>
        <w:rFonts w:hint="default"/>
        <w:lang w:val="en-US" w:eastAsia="en-US" w:bidi="en-US"/>
      </w:rPr>
    </w:lvl>
    <w:lvl w:ilvl="5">
      <w:numFmt w:val="bullet"/>
      <w:lvlText w:val="•"/>
      <w:lvlJc w:val="left"/>
      <w:pPr>
        <w:ind w:left="5642" w:hanging="567"/>
      </w:pPr>
      <w:rPr>
        <w:rFonts w:hint="default"/>
        <w:lang w:val="en-US" w:eastAsia="en-US" w:bidi="en-US"/>
      </w:rPr>
    </w:lvl>
    <w:lvl w:ilvl="6">
      <w:numFmt w:val="bullet"/>
      <w:lvlText w:val="•"/>
      <w:lvlJc w:val="left"/>
      <w:pPr>
        <w:ind w:left="6494" w:hanging="567"/>
      </w:pPr>
      <w:rPr>
        <w:rFonts w:hint="default"/>
        <w:lang w:val="en-US" w:eastAsia="en-US" w:bidi="en-US"/>
      </w:rPr>
    </w:lvl>
    <w:lvl w:ilvl="7">
      <w:numFmt w:val="bullet"/>
      <w:lvlText w:val="•"/>
      <w:lvlJc w:val="left"/>
      <w:pPr>
        <w:ind w:left="7346" w:hanging="567"/>
      </w:pPr>
      <w:rPr>
        <w:rFonts w:hint="default"/>
        <w:lang w:val="en-US" w:eastAsia="en-US" w:bidi="en-US"/>
      </w:rPr>
    </w:lvl>
    <w:lvl w:ilvl="8">
      <w:numFmt w:val="bullet"/>
      <w:lvlText w:val="•"/>
      <w:lvlJc w:val="left"/>
      <w:pPr>
        <w:ind w:left="8199" w:hanging="567"/>
      </w:pPr>
      <w:rPr>
        <w:rFonts w:hint="default"/>
        <w:lang w:val="en-US" w:eastAsia="en-US" w:bidi="en-US"/>
      </w:rPr>
    </w:lvl>
  </w:abstractNum>
  <w:abstractNum w:abstractNumId="16"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2330B5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20"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EEA6569"/>
    <w:multiLevelType w:val="hybridMultilevel"/>
    <w:tmpl w:val="650E61E8"/>
    <w:lvl w:ilvl="0" w:tplc="7E9A3746">
      <w:start w:val="1"/>
      <w:numFmt w:val="decimal"/>
      <w:lvlText w:val="%1."/>
      <w:lvlJc w:val="left"/>
      <w:pPr>
        <w:ind w:left="3927" w:hanging="567"/>
        <w:jc w:val="right"/>
      </w:pPr>
      <w:rPr>
        <w:rFonts w:ascii="Times New Roman" w:eastAsia="Times New Roman" w:hAnsi="Times New Roman" w:cs="Times New Roman" w:hint="default"/>
        <w:b/>
        <w:bCs/>
        <w:spacing w:val="-13"/>
        <w:w w:val="100"/>
        <w:sz w:val="24"/>
        <w:szCs w:val="24"/>
        <w:lang w:val="en-US" w:eastAsia="en-US" w:bidi="en-US"/>
      </w:rPr>
    </w:lvl>
    <w:lvl w:ilvl="1" w:tplc="CFACADC4">
      <w:numFmt w:val="bullet"/>
      <w:lvlText w:val="•"/>
      <w:lvlJc w:val="left"/>
      <w:pPr>
        <w:ind w:left="4518" w:hanging="567"/>
      </w:pPr>
      <w:rPr>
        <w:rFonts w:hint="default"/>
        <w:lang w:val="en-US" w:eastAsia="en-US" w:bidi="en-US"/>
      </w:rPr>
    </w:lvl>
    <w:lvl w:ilvl="2" w:tplc="A6164796">
      <w:numFmt w:val="bullet"/>
      <w:lvlText w:val="•"/>
      <w:lvlJc w:val="left"/>
      <w:pPr>
        <w:ind w:left="5116" w:hanging="567"/>
      </w:pPr>
      <w:rPr>
        <w:rFonts w:hint="default"/>
        <w:lang w:val="en-US" w:eastAsia="en-US" w:bidi="en-US"/>
      </w:rPr>
    </w:lvl>
    <w:lvl w:ilvl="3" w:tplc="B0C610CC">
      <w:numFmt w:val="bullet"/>
      <w:lvlText w:val="•"/>
      <w:lvlJc w:val="left"/>
      <w:pPr>
        <w:ind w:left="5715" w:hanging="567"/>
      </w:pPr>
      <w:rPr>
        <w:rFonts w:hint="default"/>
        <w:lang w:val="en-US" w:eastAsia="en-US" w:bidi="en-US"/>
      </w:rPr>
    </w:lvl>
    <w:lvl w:ilvl="4" w:tplc="BCB4E68C">
      <w:numFmt w:val="bullet"/>
      <w:lvlText w:val="•"/>
      <w:lvlJc w:val="left"/>
      <w:pPr>
        <w:ind w:left="6313" w:hanging="567"/>
      </w:pPr>
      <w:rPr>
        <w:rFonts w:hint="default"/>
        <w:lang w:val="en-US" w:eastAsia="en-US" w:bidi="en-US"/>
      </w:rPr>
    </w:lvl>
    <w:lvl w:ilvl="5" w:tplc="084233F4">
      <w:numFmt w:val="bullet"/>
      <w:lvlText w:val="•"/>
      <w:lvlJc w:val="left"/>
      <w:pPr>
        <w:ind w:left="6912" w:hanging="567"/>
      </w:pPr>
      <w:rPr>
        <w:rFonts w:hint="default"/>
        <w:lang w:val="en-US" w:eastAsia="en-US" w:bidi="en-US"/>
      </w:rPr>
    </w:lvl>
    <w:lvl w:ilvl="6" w:tplc="8D4ACD44">
      <w:numFmt w:val="bullet"/>
      <w:lvlText w:val="•"/>
      <w:lvlJc w:val="left"/>
      <w:pPr>
        <w:ind w:left="7510" w:hanging="567"/>
      </w:pPr>
      <w:rPr>
        <w:rFonts w:hint="default"/>
        <w:lang w:val="en-US" w:eastAsia="en-US" w:bidi="en-US"/>
      </w:rPr>
    </w:lvl>
    <w:lvl w:ilvl="7" w:tplc="23F6E530">
      <w:numFmt w:val="bullet"/>
      <w:lvlText w:val="•"/>
      <w:lvlJc w:val="left"/>
      <w:pPr>
        <w:ind w:left="8108" w:hanging="567"/>
      </w:pPr>
      <w:rPr>
        <w:rFonts w:hint="default"/>
        <w:lang w:val="en-US" w:eastAsia="en-US" w:bidi="en-US"/>
      </w:rPr>
    </w:lvl>
    <w:lvl w:ilvl="8" w:tplc="FC8AE02E">
      <w:numFmt w:val="bullet"/>
      <w:lvlText w:val="•"/>
      <w:lvlJc w:val="left"/>
      <w:pPr>
        <w:ind w:left="8707" w:hanging="567"/>
      </w:pPr>
      <w:rPr>
        <w:rFonts w:hint="default"/>
        <w:lang w:val="en-US" w:eastAsia="en-US" w:bidi="en-US"/>
      </w:rPr>
    </w:lvl>
  </w:abstractNum>
  <w:abstractNum w:abstractNumId="23" w15:restartNumberingAfterBreak="0">
    <w:nsid w:val="411F0A30"/>
    <w:multiLevelType w:val="hybridMultilevel"/>
    <w:tmpl w:val="0D6C4A3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1F93E68"/>
    <w:multiLevelType w:val="multilevel"/>
    <w:tmpl w:val="78C49550"/>
    <w:lvl w:ilvl="0">
      <w:start w:val="6"/>
      <w:numFmt w:val="decimal"/>
      <w:lvlText w:val="%1"/>
      <w:lvlJc w:val="left"/>
      <w:pPr>
        <w:ind w:left="1377" w:hanging="567"/>
      </w:pPr>
      <w:rPr>
        <w:rFonts w:hint="default"/>
        <w:lang w:val="en-US" w:eastAsia="en-US" w:bidi="en-US"/>
      </w:rPr>
    </w:lvl>
    <w:lvl w:ilvl="1">
      <w:start w:val="4"/>
      <w:numFmt w:val="decimal"/>
      <w:lvlText w:val="%1.%2."/>
      <w:lvlJc w:val="left"/>
      <w:pPr>
        <w:ind w:left="1377" w:hanging="567"/>
      </w:pPr>
      <w:rPr>
        <w:rFonts w:ascii="Times New Roman" w:eastAsia="Times New Roman" w:hAnsi="Times New Roman" w:cs="Times New Roman" w:hint="default"/>
        <w:spacing w:val="-5"/>
        <w:w w:val="100"/>
        <w:sz w:val="24"/>
        <w:szCs w:val="24"/>
        <w:lang w:val="en-US" w:eastAsia="en-US" w:bidi="en-US"/>
      </w:rPr>
    </w:lvl>
    <w:lvl w:ilvl="2">
      <w:start w:val="1"/>
      <w:numFmt w:val="decimal"/>
      <w:lvlText w:val="%1.%2.%3."/>
      <w:lvlJc w:val="left"/>
      <w:pPr>
        <w:ind w:left="100" w:hanging="567"/>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274" w:hanging="567"/>
      </w:pPr>
      <w:rPr>
        <w:rFonts w:hint="default"/>
        <w:lang w:val="en-US" w:eastAsia="en-US" w:bidi="en-US"/>
      </w:rPr>
    </w:lvl>
    <w:lvl w:ilvl="4">
      <w:numFmt w:val="bullet"/>
      <w:lvlText w:val="•"/>
      <w:lvlJc w:val="left"/>
      <w:pPr>
        <w:ind w:left="4221" w:hanging="567"/>
      </w:pPr>
      <w:rPr>
        <w:rFonts w:hint="default"/>
        <w:lang w:val="en-US" w:eastAsia="en-US" w:bidi="en-US"/>
      </w:rPr>
    </w:lvl>
    <w:lvl w:ilvl="5">
      <w:numFmt w:val="bullet"/>
      <w:lvlText w:val="•"/>
      <w:lvlJc w:val="left"/>
      <w:pPr>
        <w:ind w:left="5168" w:hanging="567"/>
      </w:pPr>
      <w:rPr>
        <w:rFonts w:hint="default"/>
        <w:lang w:val="en-US" w:eastAsia="en-US" w:bidi="en-US"/>
      </w:rPr>
    </w:lvl>
    <w:lvl w:ilvl="6">
      <w:numFmt w:val="bullet"/>
      <w:lvlText w:val="•"/>
      <w:lvlJc w:val="left"/>
      <w:pPr>
        <w:ind w:left="6115" w:hanging="567"/>
      </w:pPr>
      <w:rPr>
        <w:rFonts w:hint="default"/>
        <w:lang w:val="en-US" w:eastAsia="en-US" w:bidi="en-US"/>
      </w:rPr>
    </w:lvl>
    <w:lvl w:ilvl="7">
      <w:numFmt w:val="bullet"/>
      <w:lvlText w:val="•"/>
      <w:lvlJc w:val="left"/>
      <w:pPr>
        <w:ind w:left="7062" w:hanging="567"/>
      </w:pPr>
      <w:rPr>
        <w:rFonts w:hint="default"/>
        <w:lang w:val="en-US" w:eastAsia="en-US" w:bidi="en-US"/>
      </w:rPr>
    </w:lvl>
    <w:lvl w:ilvl="8">
      <w:numFmt w:val="bullet"/>
      <w:lvlText w:val="•"/>
      <w:lvlJc w:val="left"/>
      <w:pPr>
        <w:ind w:left="8009" w:hanging="567"/>
      </w:pPr>
      <w:rPr>
        <w:rFonts w:hint="default"/>
        <w:lang w:val="en-US" w:eastAsia="en-US" w:bidi="en-US"/>
      </w:rPr>
    </w:lvl>
  </w:abstractNum>
  <w:abstractNum w:abstractNumId="25" w15:restartNumberingAfterBreak="0">
    <w:nsid w:val="43FD7FEF"/>
    <w:multiLevelType w:val="multilevel"/>
    <w:tmpl w:val="3124A26C"/>
    <w:lvl w:ilvl="0">
      <w:start w:val="6"/>
      <w:numFmt w:val="decimal"/>
      <w:lvlText w:val="%1"/>
      <w:lvlJc w:val="left"/>
      <w:pPr>
        <w:ind w:left="100" w:hanging="846"/>
      </w:pPr>
      <w:rPr>
        <w:rFonts w:hint="default"/>
        <w:lang w:val="en-US" w:eastAsia="en-US" w:bidi="en-US"/>
      </w:rPr>
    </w:lvl>
    <w:lvl w:ilvl="1">
      <w:start w:val="1"/>
      <w:numFmt w:val="decimal"/>
      <w:lvlText w:val="%1.%2"/>
      <w:lvlJc w:val="left"/>
      <w:pPr>
        <w:ind w:left="100" w:hanging="846"/>
      </w:pPr>
      <w:rPr>
        <w:rFonts w:hint="default"/>
        <w:lang w:val="en-US" w:eastAsia="en-US" w:bidi="en-US"/>
      </w:rPr>
    </w:lvl>
    <w:lvl w:ilvl="2">
      <w:start w:val="10"/>
      <w:numFmt w:val="decimal"/>
      <w:lvlText w:val="%1.%2.%3."/>
      <w:lvlJc w:val="left"/>
      <w:pPr>
        <w:ind w:left="100" w:hanging="846"/>
      </w:pPr>
      <w:rPr>
        <w:rFonts w:ascii="Times New Roman" w:eastAsia="Times New Roman" w:hAnsi="Times New Roman" w:cs="Times New Roman" w:hint="default"/>
        <w:spacing w:val="0"/>
        <w:w w:val="100"/>
        <w:sz w:val="24"/>
        <w:szCs w:val="24"/>
        <w:lang w:val="en-US" w:eastAsia="en-US" w:bidi="en-US"/>
      </w:rPr>
    </w:lvl>
    <w:lvl w:ilvl="3">
      <w:numFmt w:val="bullet"/>
      <w:lvlText w:val="•"/>
      <w:lvlJc w:val="left"/>
      <w:pPr>
        <w:ind w:left="3041" w:hanging="846"/>
      </w:pPr>
      <w:rPr>
        <w:rFonts w:hint="default"/>
        <w:lang w:val="en-US" w:eastAsia="en-US" w:bidi="en-US"/>
      </w:rPr>
    </w:lvl>
    <w:lvl w:ilvl="4">
      <w:numFmt w:val="bullet"/>
      <w:lvlText w:val="•"/>
      <w:lvlJc w:val="left"/>
      <w:pPr>
        <w:ind w:left="4021" w:hanging="846"/>
      </w:pPr>
      <w:rPr>
        <w:rFonts w:hint="default"/>
        <w:lang w:val="en-US" w:eastAsia="en-US" w:bidi="en-US"/>
      </w:rPr>
    </w:lvl>
    <w:lvl w:ilvl="5">
      <w:numFmt w:val="bullet"/>
      <w:lvlText w:val="•"/>
      <w:lvlJc w:val="left"/>
      <w:pPr>
        <w:ind w:left="5002" w:hanging="846"/>
      </w:pPr>
      <w:rPr>
        <w:rFonts w:hint="default"/>
        <w:lang w:val="en-US" w:eastAsia="en-US" w:bidi="en-US"/>
      </w:rPr>
    </w:lvl>
    <w:lvl w:ilvl="6">
      <w:numFmt w:val="bullet"/>
      <w:lvlText w:val="•"/>
      <w:lvlJc w:val="left"/>
      <w:pPr>
        <w:ind w:left="5982" w:hanging="846"/>
      </w:pPr>
      <w:rPr>
        <w:rFonts w:hint="default"/>
        <w:lang w:val="en-US" w:eastAsia="en-US" w:bidi="en-US"/>
      </w:rPr>
    </w:lvl>
    <w:lvl w:ilvl="7">
      <w:numFmt w:val="bullet"/>
      <w:lvlText w:val="•"/>
      <w:lvlJc w:val="left"/>
      <w:pPr>
        <w:ind w:left="6962" w:hanging="846"/>
      </w:pPr>
      <w:rPr>
        <w:rFonts w:hint="default"/>
        <w:lang w:val="en-US" w:eastAsia="en-US" w:bidi="en-US"/>
      </w:rPr>
    </w:lvl>
    <w:lvl w:ilvl="8">
      <w:numFmt w:val="bullet"/>
      <w:lvlText w:val="•"/>
      <w:lvlJc w:val="left"/>
      <w:pPr>
        <w:ind w:left="7943" w:hanging="846"/>
      </w:pPr>
      <w:rPr>
        <w:rFonts w:hint="default"/>
        <w:lang w:val="en-US" w:eastAsia="en-US" w:bidi="en-US"/>
      </w:rPr>
    </w:lvl>
  </w:abstractNum>
  <w:abstractNum w:abstractNumId="26"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7" w15:restartNumberingAfterBreak="0">
    <w:nsid w:val="50A87143"/>
    <w:multiLevelType w:val="multilevel"/>
    <w:tmpl w:val="AE404234"/>
    <w:lvl w:ilvl="0">
      <w:start w:val="3"/>
      <w:numFmt w:val="decimal"/>
      <w:lvlText w:val="%1"/>
      <w:lvlJc w:val="left"/>
      <w:pPr>
        <w:ind w:left="360" w:hanging="360"/>
      </w:pPr>
      <w:rPr>
        <w:rFonts w:cs="Times New Roman" w:hint="default"/>
      </w:rPr>
    </w:lvl>
    <w:lvl w:ilvl="1">
      <w:start w:val="2"/>
      <w:numFmt w:val="decimal"/>
      <w:lvlText w:val="%1.%2"/>
      <w:lvlJc w:val="left"/>
      <w:pPr>
        <w:ind w:left="1170" w:hanging="36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8" w15:restartNumberingAfterBreak="0">
    <w:nsid w:val="563D3323"/>
    <w:multiLevelType w:val="hybridMultilevel"/>
    <w:tmpl w:val="2A267C40"/>
    <w:lvl w:ilvl="0" w:tplc="9C68BD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58E22136"/>
    <w:multiLevelType w:val="multilevel"/>
    <w:tmpl w:val="C96E28E6"/>
    <w:lvl w:ilvl="0">
      <w:start w:val="4"/>
      <w:numFmt w:val="decimal"/>
      <w:lvlText w:val="%1"/>
      <w:lvlJc w:val="left"/>
      <w:pPr>
        <w:ind w:left="100" w:hanging="567"/>
      </w:pPr>
      <w:rPr>
        <w:rFonts w:hint="default"/>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31"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2"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35B5B14"/>
    <w:multiLevelType w:val="multilevel"/>
    <w:tmpl w:val="55BEC4EE"/>
    <w:lvl w:ilvl="0">
      <w:start w:val="6"/>
      <w:numFmt w:val="decimal"/>
      <w:lvlText w:val="%1"/>
      <w:lvlJc w:val="left"/>
      <w:pPr>
        <w:ind w:left="1377" w:hanging="567"/>
      </w:pPr>
      <w:rPr>
        <w:rFonts w:hint="default"/>
        <w:lang w:val="en-US" w:eastAsia="en-US" w:bidi="en-US"/>
      </w:rPr>
    </w:lvl>
    <w:lvl w:ilvl="1">
      <w:start w:val="1"/>
      <w:numFmt w:val="decimal"/>
      <w:lvlText w:val="%1.%2."/>
      <w:lvlJc w:val="left"/>
      <w:pPr>
        <w:ind w:left="1377" w:hanging="567"/>
      </w:pPr>
      <w:rPr>
        <w:rFonts w:ascii="Times New Roman" w:eastAsia="Times New Roman" w:hAnsi="Times New Roman" w:cs="Times New Roman" w:hint="default"/>
        <w:spacing w:val="-6"/>
        <w:w w:val="100"/>
        <w:sz w:val="24"/>
        <w:szCs w:val="24"/>
        <w:lang w:val="en-US" w:eastAsia="en-US" w:bidi="en-US"/>
      </w:rPr>
    </w:lvl>
    <w:lvl w:ilvl="2">
      <w:start w:val="1"/>
      <w:numFmt w:val="decimal"/>
      <w:lvlText w:val="%1.%2.%3"/>
      <w:lvlJc w:val="left"/>
      <w:pPr>
        <w:ind w:left="100" w:hanging="486"/>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274" w:hanging="486"/>
      </w:pPr>
      <w:rPr>
        <w:rFonts w:hint="default"/>
        <w:lang w:val="en-US" w:eastAsia="en-US" w:bidi="en-US"/>
      </w:rPr>
    </w:lvl>
    <w:lvl w:ilvl="4">
      <w:numFmt w:val="bullet"/>
      <w:lvlText w:val="•"/>
      <w:lvlJc w:val="left"/>
      <w:pPr>
        <w:ind w:left="4221" w:hanging="486"/>
      </w:pPr>
      <w:rPr>
        <w:rFonts w:hint="default"/>
        <w:lang w:val="en-US" w:eastAsia="en-US" w:bidi="en-US"/>
      </w:rPr>
    </w:lvl>
    <w:lvl w:ilvl="5">
      <w:numFmt w:val="bullet"/>
      <w:lvlText w:val="•"/>
      <w:lvlJc w:val="left"/>
      <w:pPr>
        <w:ind w:left="5168" w:hanging="486"/>
      </w:pPr>
      <w:rPr>
        <w:rFonts w:hint="default"/>
        <w:lang w:val="en-US" w:eastAsia="en-US" w:bidi="en-US"/>
      </w:rPr>
    </w:lvl>
    <w:lvl w:ilvl="6">
      <w:numFmt w:val="bullet"/>
      <w:lvlText w:val="•"/>
      <w:lvlJc w:val="left"/>
      <w:pPr>
        <w:ind w:left="6115" w:hanging="486"/>
      </w:pPr>
      <w:rPr>
        <w:rFonts w:hint="default"/>
        <w:lang w:val="en-US" w:eastAsia="en-US" w:bidi="en-US"/>
      </w:rPr>
    </w:lvl>
    <w:lvl w:ilvl="7">
      <w:numFmt w:val="bullet"/>
      <w:lvlText w:val="•"/>
      <w:lvlJc w:val="left"/>
      <w:pPr>
        <w:ind w:left="7062" w:hanging="486"/>
      </w:pPr>
      <w:rPr>
        <w:rFonts w:hint="default"/>
        <w:lang w:val="en-US" w:eastAsia="en-US" w:bidi="en-US"/>
      </w:rPr>
    </w:lvl>
    <w:lvl w:ilvl="8">
      <w:numFmt w:val="bullet"/>
      <w:lvlText w:val="•"/>
      <w:lvlJc w:val="left"/>
      <w:pPr>
        <w:ind w:left="8009" w:hanging="486"/>
      </w:pPr>
      <w:rPr>
        <w:rFonts w:hint="default"/>
        <w:lang w:val="en-US" w:eastAsia="en-US" w:bidi="en-US"/>
      </w:rPr>
    </w:lvl>
  </w:abstractNum>
  <w:abstractNum w:abstractNumId="34" w15:restartNumberingAfterBreak="0">
    <w:nsid w:val="637A12DD"/>
    <w:multiLevelType w:val="multilevel"/>
    <w:tmpl w:val="4C18866C"/>
    <w:lvl w:ilvl="0">
      <w:start w:val="5"/>
      <w:numFmt w:val="decimal"/>
      <w:lvlText w:val="%1"/>
      <w:lvlJc w:val="left"/>
      <w:pPr>
        <w:ind w:left="100" w:hanging="567"/>
      </w:pPr>
      <w:rPr>
        <w:rFonts w:hint="default"/>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35"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61639BB"/>
    <w:multiLevelType w:val="multilevel"/>
    <w:tmpl w:val="1A64BF72"/>
    <w:lvl w:ilvl="0">
      <w:start w:val="2"/>
      <w:numFmt w:val="decimal"/>
      <w:lvlText w:val="%1."/>
      <w:lvlJc w:val="left"/>
      <w:pPr>
        <w:ind w:left="360" w:hanging="360"/>
      </w:pPr>
      <w:rPr>
        <w:rFonts w:eastAsia="Calibri" w:hint="default"/>
        <w:color w:val="auto"/>
      </w:rPr>
    </w:lvl>
    <w:lvl w:ilvl="1">
      <w:start w:val="9"/>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37" w15:restartNumberingAfterBreak="0">
    <w:nsid w:val="67173A56"/>
    <w:multiLevelType w:val="multilevel"/>
    <w:tmpl w:val="65083E62"/>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D872749"/>
    <w:multiLevelType w:val="hybridMultilevel"/>
    <w:tmpl w:val="349EFA34"/>
    <w:lvl w:ilvl="0" w:tplc="3DEA9FE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5D413A"/>
    <w:multiLevelType w:val="hybridMultilevel"/>
    <w:tmpl w:val="B32E8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04208E"/>
    <w:multiLevelType w:val="hybridMultilevel"/>
    <w:tmpl w:val="5E02DA00"/>
    <w:lvl w:ilvl="0" w:tplc="AD484DA4">
      <w:numFmt w:val="bullet"/>
      <w:lvlText w:val="-"/>
      <w:lvlJc w:val="left"/>
      <w:pPr>
        <w:ind w:left="100" w:hanging="284"/>
      </w:pPr>
      <w:rPr>
        <w:rFonts w:ascii="Times New Roman" w:eastAsia="Times New Roman" w:hAnsi="Times New Roman" w:cs="Times New Roman" w:hint="default"/>
        <w:w w:val="100"/>
        <w:sz w:val="22"/>
        <w:szCs w:val="22"/>
        <w:lang w:val="en-US" w:eastAsia="en-US" w:bidi="en-US"/>
      </w:rPr>
    </w:lvl>
    <w:lvl w:ilvl="1" w:tplc="DA300760">
      <w:numFmt w:val="bullet"/>
      <w:lvlText w:val="•"/>
      <w:lvlJc w:val="left"/>
      <w:pPr>
        <w:ind w:left="1080" w:hanging="284"/>
      </w:pPr>
      <w:rPr>
        <w:rFonts w:hint="default"/>
        <w:lang w:val="en-US" w:eastAsia="en-US" w:bidi="en-US"/>
      </w:rPr>
    </w:lvl>
    <w:lvl w:ilvl="2" w:tplc="5D4A53CA">
      <w:numFmt w:val="bullet"/>
      <w:lvlText w:val="•"/>
      <w:lvlJc w:val="left"/>
      <w:pPr>
        <w:ind w:left="2060" w:hanging="284"/>
      </w:pPr>
      <w:rPr>
        <w:rFonts w:hint="default"/>
        <w:lang w:val="en-US" w:eastAsia="en-US" w:bidi="en-US"/>
      </w:rPr>
    </w:lvl>
    <w:lvl w:ilvl="3" w:tplc="F4A05DA0">
      <w:numFmt w:val="bullet"/>
      <w:lvlText w:val="•"/>
      <w:lvlJc w:val="left"/>
      <w:pPr>
        <w:ind w:left="3041" w:hanging="284"/>
      </w:pPr>
      <w:rPr>
        <w:rFonts w:hint="default"/>
        <w:lang w:val="en-US" w:eastAsia="en-US" w:bidi="en-US"/>
      </w:rPr>
    </w:lvl>
    <w:lvl w:ilvl="4" w:tplc="3ED28842">
      <w:numFmt w:val="bullet"/>
      <w:lvlText w:val="•"/>
      <w:lvlJc w:val="left"/>
      <w:pPr>
        <w:ind w:left="4021" w:hanging="284"/>
      </w:pPr>
      <w:rPr>
        <w:rFonts w:hint="default"/>
        <w:lang w:val="en-US" w:eastAsia="en-US" w:bidi="en-US"/>
      </w:rPr>
    </w:lvl>
    <w:lvl w:ilvl="5" w:tplc="AD08789E">
      <w:numFmt w:val="bullet"/>
      <w:lvlText w:val="•"/>
      <w:lvlJc w:val="left"/>
      <w:pPr>
        <w:ind w:left="5002" w:hanging="284"/>
      </w:pPr>
      <w:rPr>
        <w:rFonts w:hint="default"/>
        <w:lang w:val="en-US" w:eastAsia="en-US" w:bidi="en-US"/>
      </w:rPr>
    </w:lvl>
    <w:lvl w:ilvl="6" w:tplc="AA74B82A">
      <w:numFmt w:val="bullet"/>
      <w:lvlText w:val="•"/>
      <w:lvlJc w:val="left"/>
      <w:pPr>
        <w:ind w:left="5982" w:hanging="284"/>
      </w:pPr>
      <w:rPr>
        <w:rFonts w:hint="default"/>
        <w:lang w:val="en-US" w:eastAsia="en-US" w:bidi="en-US"/>
      </w:rPr>
    </w:lvl>
    <w:lvl w:ilvl="7" w:tplc="94483712">
      <w:numFmt w:val="bullet"/>
      <w:lvlText w:val="•"/>
      <w:lvlJc w:val="left"/>
      <w:pPr>
        <w:ind w:left="6962" w:hanging="284"/>
      </w:pPr>
      <w:rPr>
        <w:rFonts w:hint="default"/>
        <w:lang w:val="en-US" w:eastAsia="en-US" w:bidi="en-US"/>
      </w:rPr>
    </w:lvl>
    <w:lvl w:ilvl="8" w:tplc="22CEAF5A">
      <w:numFmt w:val="bullet"/>
      <w:lvlText w:val="•"/>
      <w:lvlJc w:val="left"/>
      <w:pPr>
        <w:ind w:left="7943" w:hanging="284"/>
      </w:pPr>
      <w:rPr>
        <w:rFonts w:hint="default"/>
        <w:lang w:val="en-US" w:eastAsia="en-US" w:bidi="en-US"/>
      </w:rPr>
    </w:lvl>
  </w:abstractNum>
  <w:abstractNum w:abstractNumId="41" w15:restartNumberingAfterBreak="0">
    <w:nsid w:val="74552100"/>
    <w:multiLevelType w:val="multilevel"/>
    <w:tmpl w:val="620CE2FA"/>
    <w:lvl w:ilvl="0">
      <w:start w:val="2"/>
      <w:numFmt w:val="decimal"/>
      <w:lvlText w:val="%1."/>
      <w:lvlJc w:val="left"/>
      <w:pPr>
        <w:ind w:left="360" w:hanging="360"/>
      </w:pPr>
      <w:rPr>
        <w:rFonts w:eastAsia="Calibri" w:hint="default"/>
        <w:color w:val="auto"/>
      </w:rPr>
    </w:lvl>
    <w:lvl w:ilvl="1">
      <w:start w:val="9"/>
      <w:numFmt w:val="decimal"/>
      <w:lvlText w:val="%1.%2."/>
      <w:lvlJc w:val="left"/>
      <w:pPr>
        <w:ind w:left="928" w:hanging="360"/>
      </w:pPr>
      <w:rPr>
        <w:rFonts w:eastAsia="Calibri" w:hint="default"/>
        <w:color w:val="auto"/>
      </w:rPr>
    </w:lvl>
    <w:lvl w:ilvl="2">
      <w:start w:val="1"/>
      <w:numFmt w:val="decimal"/>
      <w:lvlText w:val="%1.%2.%3."/>
      <w:lvlJc w:val="left"/>
      <w:pPr>
        <w:ind w:left="2140" w:hanging="720"/>
      </w:pPr>
      <w:rPr>
        <w:rFonts w:eastAsia="Calibri" w:hint="default"/>
        <w:color w:val="auto"/>
      </w:rPr>
    </w:lvl>
    <w:lvl w:ilvl="3">
      <w:start w:val="1"/>
      <w:numFmt w:val="decimal"/>
      <w:lvlText w:val="%1.%2.%3.%4."/>
      <w:lvlJc w:val="left"/>
      <w:pPr>
        <w:ind w:left="2850" w:hanging="720"/>
      </w:pPr>
      <w:rPr>
        <w:rFonts w:eastAsia="Calibri" w:hint="default"/>
        <w:color w:val="auto"/>
      </w:rPr>
    </w:lvl>
    <w:lvl w:ilvl="4">
      <w:start w:val="1"/>
      <w:numFmt w:val="decimal"/>
      <w:lvlText w:val="%1.%2.%3.%4.%5."/>
      <w:lvlJc w:val="left"/>
      <w:pPr>
        <w:ind w:left="3920" w:hanging="1080"/>
      </w:pPr>
      <w:rPr>
        <w:rFonts w:eastAsia="Calibri" w:hint="default"/>
        <w:color w:val="auto"/>
      </w:rPr>
    </w:lvl>
    <w:lvl w:ilvl="5">
      <w:start w:val="1"/>
      <w:numFmt w:val="decimal"/>
      <w:lvlText w:val="%1.%2.%3.%4.%5.%6."/>
      <w:lvlJc w:val="left"/>
      <w:pPr>
        <w:ind w:left="4630" w:hanging="1080"/>
      </w:pPr>
      <w:rPr>
        <w:rFonts w:eastAsia="Calibri" w:hint="default"/>
        <w:color w:val="auto"/>
      </w:rPr>
    </w:lvl>
    <w:lvl w:ilvl="6">
      <w:start w:val="1"/>
      <w:numFmt w:val="decimal"/>
      <w:lvlText w:val="%1.%2.%3.%4.%5.%6.%7."/>
      <w:lvlJc w:val="left"/>
      <w:pPr>
        <w:ind w:left="5700" w:hanging="1440"/>
      </w:pPr>
      <w:rPr>
        <w:rFonts w:eastAsia="Calibri" w:hint="default"/>
        <w:color w:val="auto"/>
      </w:rPr>
    </w:lvl>
    <w:lvl w:ilvl="7">
      <w:start w:val="1"/>
      <w:numFmt w:val="decimal"/>
      <w:lvlText w:val="%1.%2.%3.%4.%5.%6.%7.%8."/>
      <w:lvlJc w:val="left"/>
      <w:pPr>
        <w:ind w:left="6410" w:hanging="1440"/>
      </w:pPr>
      <w:rPr>
        <w:rFonts w:eastAsia="Calibri" w:hint="default"/>
        <w:color w:val="auto"/>
      </w:rPr>
    </w:lvl>
    <w:lvl w:ilvl="8">
      <w:start w:val="1"/>
      <w:numFmt w:val="decimal"/>
      <w:lvlText w:val="%1.%2.%3.%4.%5.%6.%7.%8.%9."/>
      <w:lvlJc w:val="left"/>
      <w:pPr>
        <w:ind w:left="7480" w:hanging="1800"/>
      </w:pPr>
      <w:rPr>
        <w:rFonts w:eastAsia="Calibri" w:hint="default"/>
        <w:color w:val="auto"/>
      </w:rPr>
    </w:lvl>
  </w:abstractNum>
  <w:abstractNum w:abstractNumId="42" w15:restartNumberingAfterBreak="0">
    <w:nsid w:val="79435BB9"/>
    <w:multiLevelType w:val="multilevel"/>
    <w:tmpl w:val="8E7A7E36"/>
    <w:lvl w:ilvl="0">
      <w:start w:val="1"/>
      <w:numFmt w:val="decimal"/>
      <w:lvlText w:val="%1"/>
      <w:lvlJc w:val="left"/>
      <w:pPr>
        <w:ind w:left="100" w:hanging="567"/>
      </w:pPr>
      <w:rPr>
        <w:rFonts w:hint="default"/>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30"/>
        <w:w w:val="99"/>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num w:numId="1" w16cid:durableId="18310976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04321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343139">
    <w:abstractNumId w:val="19"/>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555225">
    <w:abstractNumId w:val="11"/>
  </w:num>
  <w:num w:numId="5" w16cid:durableId="1447460780">
    <w:abstractNumId w:val="9"/>
  </w:num>
  <w:num w:numId="6" w16cid:durableId="1542784495">
    <w:abstractNumId w:val="18"/>
  </w:num>
  <w:num w:numId="7" w16cid:durableId="1709262644">
    <w:abstractNumId w:val="12"/>
  </w:num>
  <w:num w:numId="8" w16cid:durableId="337083414">
    <w:abstractNumId w:val="29"/>
  </w:num>
  <w:num w:numId="9" w16cid:durableId="327827407">
    <w:abstractNumId w:val="35"/>
  </w:num>
  <w:num w:numId="10" w16cid:durableId="1760129682">
    <w:abstractNumId w:val="26"/>
  </w:num>
  <w:num w:numId="11" w16cid:durableId="35668150">
    <w:abstractNumId w:val="4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3758162">
    <w:abstractNumId w:val="13"/>
  </w:num>
  <w:num w:numId="13" w16cid:durableId="851576767">
    <w:abstractNumId w:val="10"/>
  </w:num>
  <w:num w:numId="14" w16cid:durableId="2024815617">
    <w:abstractNumId w:val="14"/>
  </w:num>
  <w:num w:numId="15" w16cid:durableId="1533495829">
    <w:abstractNumId w:val="32"/>
  </w:num>
  <w:num w:numId="16" w16cid:durableId="1278176394">
    <w:abstractNumId w:val="21"/>
  </w:num>
  <w:num w:numId="17" w16cid:durableId="385031003">
    <w:abstractNumId w:val="20"/>
  </w:num>
  <w:num w:numId="18" w16cid:durableId="143398030">
    <w:abstractNumId w:val="36"/>
  </w:num>
  <w:num w:numId="19" w16cid:durableId="664822267">
    <w:abstractNumId w:val="8"/>
  </w:num>
  <w:num w:numId="20" w16cid:durableId="1529489605">
    <w:abstractNumId w:val="28"/>
  </w:num>
  <w:num w:numId="21" w16cid:durableId="1179932337">
    <w:abstractNumId w:val="16"/>
  </w:num>
  <w:num w:numId="22" w16cid:durableId="431361682">
    <w:abstractNumId w:val="38"/>
  </w:num>
  <w:num w:numId="23" w16cid:durableId="843016861">
    <w:abstractNumId w:val="39"/>
  </w:num>
  <w:num w:numId="24" w16cid:durableId="1438452088">
    <w:abstractNumId w:val="40"/>
  </w:num>
  <w:num w:numId="25" w16cid:durableId="470171679">
    <w:abstractNumId w:val="4"/>
  </w:num>
  <w:num w:numId="26" w16cid:durableId="803039818">
    <w:abstractNumId w:val="2"/>
  </w:num>
  <w:num w:numId="27" w16cid:durableId="74016203">
    <w:abstractNumId w:val="3"/>
  </w:num>
  <w:num w:numId="28" w16cid:durableId="2129081076">
    <w:abstractNumId w:val="24"/>
  </w:num>
  <w:num w:numId="29" w16cid:durableId="415367990">
    <w:abstractNumId w:val="6"/>
  </w:num>
  <w:num w:numId="30" w16cid:durableId="588271776">
    <w:abstractNumId w:val="5"/>
  </w:num>
  <w:num w:numId="31" w16cid:durableId="575289056">
    <w:abstractNumId w:val="25"/>
  </w:num>
  <w:num w:numId="32" w16cid:durableId="1129208667">
    <w:abstractNumId w:val="33"/>
  </w:num>
  <w:num w:numId="33" w16cid:durableId="1346901988">
    <w:abstractNumId w:val="34"/>
  </w:num>
  <w:num w:numId="34" w16cid:durableId="928198786">
    <w:abstractNumId w:val="30"/>
  </w:num>
  <w:num w:numId="35" w16cid:durableId="1408500441">
    <w:abstractNumId w:val="15"/>
  </w:num>
  <w:num w:numId="36" w16cid:durableId="373504430">
    <w:abstractNumId w:val="7"/>
  </w:num>
  <w:num w:numId="37" w16cid:durableId="832381203">
    <w:abstractNumId w:val="42"/>
  </w:num>
  <w:num w:numId="38" w16cid:durableId="532035510">
    <w:abstractNumId w:val="22"/>
  </w:num>
  <w:num w:numId="39" w16cid:durableId="2019043250">
    <w:abstractNumId w:val="0"/>
  </w:num>
  <w:num w:numId="40" w16cid:durableId="1311255158">
    <w:abstractNumId w:val="27"/>
  </w:num>
  <w:num w:numId="41" w16cid:durableId="1621716058">
    <w:abstractNumId w:val="23"/>
  </w:num>
  <w:num w:numId="42" w16cid:durableId="267154056">
    <w:abstractNumId w:val="1"/>
  </w:num>
  <w:num w:numId="43" w16cid:durableId="387802653">
    <w:abstractNumId w:val="17"/>
  </w:num>
  <w:num w:numId="44" w16cid:durableId="1369725462">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4EB"/>
    <w:rsid w:val="00017877"/>
    <w:rsid w:val="000210B9"/>
    <w:rsid w:val="0002177B"/>
    <w:rsid w:val="0002402B"/>
    <w:rsid w:val="00024D65"/>
    <w:rsid w:val="000253D1"/>
    <w:rsid w:val="000253F0"/>
    <w:rsid w:val="0002576B"/>
    <w:rsid w:val="0002721C"/>
    <w:rsid w:val="00027677"/>
    <w:rsid w:val="00030932"/>
    <w:rsid w:val="00032BF2"/>
    <w:rsid w:val="00032E89"/>
    <w:rsid w:val="0003413E"/>
    <w:rsid w:val="0003465C"/>
    <w:rsid w:val="0003521C"/>
    <w:rsid w:val="00035B74"/>
    <w:rsid w:val="0003634F"/>
    <w:rsid w:val="0003665D"/>
    <w:rsid w:val="00036FFA"/>
    <w:rsid w:val="0003711E"/>
    <w:rsid w:val="00037662"/>
    <w:rsid w:val="0004150F"/>
    <w:rsid w:val="000420E6"/>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14A6"/>
    <w:rsid w:val="000630A3"/>
    <w:rsid w:val="00063BE5"/>
    <w:rsid w:val="00070103"/>
    <w:rsid w:val="00071B18"/>
    <w:rsid w:val="00073636"/>
    <w:rsid w:val="0007371D"/>
    <w:rsid w:val="0007683E"/>
    <w:rsid w:val="00077294"/>
    <w:rsid w:val="0008066E"/>
    <w:rsid w:val="00081825"/>
    <w:rsid w:val="00081EA8"/>
    <w:rsid w:val="0008580E"/>
    <w:rsid w:val="00086BEA"/>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79BA"/>
    <w:rsid w:val="000C06CC"/>
    <w:rsid w:val="000D0799"/>
    <w:rsid w:val="000D3091"/>
    <w:rsid w:val="000D3A9F"/>
    <w:rsid w:val="000D498D"/>
    <w:rsid w:val="000D4EA6"/>
    <w:rsid w:val="000E0C12"/>
    <w:rsid w:val="000E2815"/>
    <w:rsid w:val="000E2D3E"/>
    <w:rsid w:val="000E46EE"/>
    <w:rsid w:val="000E5087"/>
    <w:rsid w:val="000E5232"/>
    <w:rsid w:val="000E5B8C"/>
    <w:rsid w:val="000E7CBC"/>
    <w:rsid w:val="000F256C"/>
    <w:rsid w:val="000F2E0E"/>
    <w:rsid w:val="000F3B1B"/>
    <w:rsid w:val="000F3F88"/>
    <w:rsid w:val="00100706"/>
    <w:rsid w:val="00102AF1"/>
    <w:rsid w:val="00103220"/>
    <w:rsid w:val="001035E0"/>
    <w:rsid w:val="00104A65"/>
    <w:rsid w:val="00106DE9"/>
    <w:rsid w:val="00112EF6"/>
    <w:rsid w:val="001137BC"/>
    <w:rsid w:val="00114C77"/>
    <w:rsid w:val="00115B7A"/>
    <w:rsid w:val="00116656"/>
    <w:rsid w:val="0011695F"/>
    <w:rsid w:val="001220F6"/>
    <w:rsid w:val="001259D7"/>
    <w:rsid w:val="00125F01"/>
    <w:rsid w:val="00126D82"/>
    <w:rsid w:val="001301D5"/>
    <w:rsid w:val="001308D6"/>
    <w:rsid w:val="00134730"/>
    <w:rsid w:val="001375F5"/>
    <w:rsid w:val="00141CE2"/>
    <w:rsid w:val="00143043"/>
    <w:rsid w:val="00143F53"/>
    <w:rsid w:val="00145B29"/>
    <w:rsid w:val="001476B5"/>
    <w:rsid w:val="00150D92"/>
    <w:rsid w:val="0015121B"/>
    <w:rsid w:val="001577AA"/>
    <w:rsid w:val="00160460"/>
    <w:rsid w:val="00161FCD"/>
    <w:rsid w:val="00163F45"/>
    <w:rsid w:val="00164778"/>
    <w:rsid w:val="00165059"/>
    <w:rsid w:val="00165502"/>
    <w:rsid w:val="001658AF"/>
    <w:rsid w:val="0017034C"/>
    <w:rsid w:val="00170832"/>
    <w:rsid w:val="0017135B"/>
    <w:rsid w:val="00171893"/>
    <w:rsid w:val="00171D6F"/>
    <w:rsid w:val="00176C43"/>
    <w:rsid w:val="00176EB0"/>
    <w:rsid w:val="00181DD8"/>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59F3"/>
    <w:rsid w:val="001A7458"/>
    <w:rsid w:val="001B30BD"/>
    <w:rsid w:val="001B37F9"/>
    <w:rsid w:val="001B727E"/>
    <w:rsid w:val="001C4A23"/>
    <w:rsid w:val="001C5881"/>
    <w:rsid w:val="001C6479"/>
    <w:rsid w:val="001C770D"/>
    <w:rsid w:val="001D14FB"/>
    <w:rsid w:val="001D1F2A"/>
    <w:rsid w:val="001D22DD"/>
    <w:rsid w:val="001D28E7"/>
    <w:rsid w:val="001D3072"/>
    <w:rsid w:val="001D35E3"/>
    <w:rsid w:val="001D3C11"/>
    <w:rsid w:val="001D7060"/>
    <w:rsid w:val="001D7A18"/>
    <w:rsid w:val="001E1EAD"/>
    <w:rsid w:val="001E247D"/>
    <w:rsid w:val="001E571F"/>
    <w:rsid w:val="001E6FA2"/>
    <w:rsid w:val="001E7DFD"/>
    <w:rsid w:val="001F094C"/>
    <w:rsid w:val="001F1AA0"/>
    <w:rsid w:val="001F2BB8"/>
    <w:rsid w:val="001F46F3"/>
    <w:rsid w:val="001F4910"/>
    <w:rsid w:val="001F612B"/>
    <w:rsid w:val="001F6358"/>
    <w:rsid w:val="001F66AD"/>
    <w:rsid w:val="001F6E9E"/>
    <w:rsid w:val="001F7617"/>
    <w:rsid w:val="00203FC2"/>
    <w:rsid w:val="002103C8"/>
    <w:rsid w:val="00212310"/>
    <w:rsid w:val="0021326D"/>
    <w:rsid w:val="002142DE"/>
    <w:rsid w:val="00214E8D"/>
    <w:rsid w:val="002153F0"/>
    <w:rsid w:val="0021632B"/>
    <w:rsid w:val="002202FE"/>
    <w:rsid w:val="00220614"/>
    <w:rsid w:val="002209AC"/>
    <w:rsid w:val="002209C0"/>
    <w:rsid w:val="0022411C"/>
    <w:rsid w:val="00224632"/>
    <w:rsid w:val="00227E72"/>
    <w:rsid w:val="002302A0"/>
    <w:rsid w:val="002309C5"/>
    <w:rsid w:val="00230E53"/>
    <w:rsid w:val="002338C1"/>
    <w:rsid w:val="002369E3"/>
    <w:rsid w:val="00240A62"/>
    <w:rsid w:val="002458D0"/>
    <w:rsid w:val="0024740D"/>
    <w:rsid w:val="0024758B"/>
    <w:rsid w:val="002478A4"/>
    <w:rsid w:val="00253B92"/>
    <w:rsid w:val="00255001"/>
    <w:rsid w:val="00255A6B"/>
    <w:rsid w:val="00257258"/>
    <w:rsid w:val="00260D3A"/>
    <w:rsid w:val="00263E59"/>
    <w:rsid w:val="0026493A"/>
    <w:rsid w:val="002669CA"/>
    <w:rsid w:val="002703CE"/>
    <w:rsid w:val="00271CC0"/>
    <w:rsid w:val="002732C1"/>
    <w:rsid w:val="00276661"/>
    <w:rsid w:val="0027688C"/>
    <w:rsid w:val="00277BE3"/>
    <w:rsid w:val="002827F2"/>
    <w:rsid w:val="002833BB"/>
    <w:rsid w:val="002834E5"/>
    <w:rsid w:val="00284476"/>
    <w:rsid w:val="002912CD"/>
    <w:rsid w:val="002916F4"/>
    <w:rsid w:val="00293D30"/>
    <w:rsid w:val="00294BFB"/>
    <w:rsid w:val="00294C41"/>
    <w:rsid w:val="00294C51"/>
    <w:rsid w:val="002954E9"/>
    <w:rsid w:val="00296F11"/>
    <w:rsid w:val="002A2AEC"/>
    <w:rsid w:val="002A2F85"/>
    <w:rsid w:val="002A4102"/>
    <w:rsid w:val="002A42E7"/>
    <w:rsid w:val="002A5B8A"/>
    <w:rsid w:val="002A7F15"/>
    <w:rsid w:val="002B1653"/>
    <w:rsid w:val="002B3EBA"/>
    <w:rsid w:val="002B618D"/>
    <w:rsid w:val="002B639A"/>
    <w:rsid w:val="002C0A74"/>
    <w:rsid w:val="002C1337"/>
    <w:rsid w:val="002C2641"/>
    <w:rsid w:val="002C36C5"/>
    <w:rsid w:val="002C5344"/>
    <w:rsid w:val="002C5EB7"/>
    <w:rsid w:val="002C6AF6"/>
    <w:rsid w:val="002C7B91"/>
    <w:rsid w:val="002D006A"/>
    <w:rsid w:val="002D0FA3"/>
    <w:rsid w:val="002D1F4A"/>
    <w:rsid w:val="002D22E9"/>
    <w:rsid w:val="002D3D2D"/>
    <w:rsid w:val="002D42A6"/>
    <w:rsid w:val="002D4A45"/>
    <w:rsid w:val="002E1D67"/>
    <w:rsid w:val="002E3593"/>
    <w:rsid w:val="002E3F1B"/>
    <w:rsid w:val="002E5BDB"/>
    <w:rsid w:val="002F15B4"/>
    <w:rsid w:val="002F28C7"/>
    <w:rsid w:val="002F313F"/>
    <w:rsid w:val="002F6159"/>
    <w:rsid w:val="003013B1"/>
    <w:rsid w:val="003019BF"/>
    <w:rsid w:val="00302278"/>
    <w:rsid w:val="00304B3E"/>
    <w:rsid w:val="003053FF"/>
    <w:rsid w:val="00305447"/>
    <w:rsid w:val="00306A10"/>
    <w:rsid w:val="00307266"/>
    <w:rsid w:val="00311312"/>
    <w:rsid w:val="003119CB"/>
    <w:rsid w:val="00312B78"/>
    <w:rsid w:val="00313859"/>
    <w:rsid w:val="003147AC"/>
    <w:rsid w:val="00316369"/>
    <w:rsid w:val="00316C0C"/>
    <w:rsid w:val="00317815"/>
    <w:rsid w:val="00320BEF"/>
    <w:rsid w:val="00321283"/>
    <w:rsid w:val="00324D6A"/>
    <w:rsid w:val="00325B88"/>
    <w:rsid w:val="00327DC5"/>
    <w:rsid w:val="003309C4"/>
    <w:rsid w:val="0033268F"/>
    <w:rsid w:val="00333682"/>
    <w:rsid w:val="00333AA6"/>
    <w:rsid w:val="00334F6D"/>
    <w:rsid w:val="003369AE"/>
    <w:rsid w:val="00336F35"/>
    <w:rsid w:val="00341455"/>
    <w:rsid w:val="00341B5C"/>
    <w:rsid w:val="003437BB"/>
    <w:rsid w:val="00344B7F"/>
    <w:rsid w:val="003455D8"/>
    <w:rsid w:val="0034596D"/>
    <w:rsid w:val="00345D82"/>
    <w:rsid w:val="00346624"/>
    <w:rsid w:val="00347950"/>
    <w:rsid w:val="003579DB"/>
    <w:rsid w:val="00360D44"/>
    <w:rsid w:val="00361E1A"/>
    <w:rsid w:val="00362057"/>
    <w:rsid w:val="00363F7C"/>
    <w:rsid w:val="00364FA3"/>
    <w:rsid w:val="00365B1C"/>
    <w:rsid w:val="00366034"/>
    <w:rsid w:val="00367D8E"/>
    <w:rsid w:val="00371579"/>
    <w:rsid w:val="003718ED"/>
    <w:rsid w:val="00371E11"/>
    <w:rsid w:val="0037588A"/>
    <w:rsid w:val="003775EC"/>
    <w:rsid w:val="003849DD"/>
    <w:rsid w:val="0038565F"/>
    <w:rsid w:val="00385825"/>
    <w:rsid w:val="00386711"/>
    <w:rsid w:val="0038725F"/>
    <w:rsid w:val="00387BA8"/>
    <w:rsid w:val="00391BB0"/>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4730"/>
    <w:rsid w:val="003C6994"/>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400516"/>
    <w:rsid w:val="0040089E"/>
    <w:rsid w:val="00402A55"/>
    <w:rsid w:val="00403D03"/>
    <w:rsid w:val="00404557"/>
    <w:rsid w:val="0040793B"/>
    <w:rsid w:val="0041032A"/>
    <w:rsid w:val="0041071E"/>
    <w:rsid w:val="00410F5D"/>
    <w:rsid w:val="004171CC"/>
    <w:rsid w:val="0042060F"/>
    <w:rsid w:val="0042142B"/>
    <w:rsid w:val="0042358E"/>
    <w:rsid w:val="00427C72"/>
    <w:rsid w:val="0043007D"/>
    <w:rsid w:val="004321D7"/>
    <w:rsid w:val="004338B4"/>
    <w:rsid w:val="0043465A"/>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9F6"/>
    <w:rsid w:val="00452A99"/>
    <w:rsid w:val="00453057"/>
    <w:rsid w:val="004534F7"/>
    <w:rsid w:val="00454510"/>
    <w:rsid w:val="00454B92"/>
    <w:rsid w:val="00456C24"/>
    <w:rsid w:val="00456F97"/>
    <w:rsid w:val="00460523"/>
    <w:rsid w:val="00461CB6"/>
    <w:rsid w:val="00463AE8"/>
    <w:rsid w:val="00464C9D"/>
    <w:rsid w:val="00464D3B"/>
    <w:rsid w:val="00465430"/>
    <w:rsid w:val="0047047F"/>
    <w:rsid w:val="004706AD"/>
    <w:rsid w:val="00471744"/>
    <w:rsid w:val="00472DD2"/>
    <w:rsid w:val="00475D26"/>
    <w:rsid w:val="00477C98"/>
    <w:rsid w:val="00480845"/>
    <w:rsid w:val="00481C5D"/>
    <w:rsid w:val="00481E38"/>
    <w:rsid w:val="00485EF1"/>
    <w:rsid w:val="00486CD6"/>
    <w:rsid w:val="0049011B"/>
    <w:rsid w:val="00490437"/>
    <w:rsid w:val="00494D02"/>
    <w:rsid w:val="004954A8"/>
    <w:rsid w:val="00495B78"/>
    <w:rsid w:val="00496FE6"/>
    <w:rsid w:val="004A020D"/>
    <w:rsid w:val="004A04B0"/>
    <w:rsid w:val="004A0794"/>
    <w:rsid w:val="004A2537"/>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56FA"/>
    <w:rsid w:val="00535E1B"/>
    <w:rsid w:val="00537DBC"/>
    <w:rsid w:val="0054203C"/>
    <w:rsid w:val="0054516A"/>
    <w:rsid w:val="005472B2"/>
    <w:rsid w:val="005513C0"/>
    <w:rsid w:val="00551A3B"/>
    <w:rsid w:val="00551DBE"/>
    <w:rsid w:val="00552BB9"/>
    <w:rsid w:val="005536EB"/>
    <w:rsid w:val="00554A00"/>
    <w:rsid w:val="005568AA"/>
    <w:rsid w:val="00557870"/>
    <w:rsid w:val="00562645"/>
    <w:rsid w:val="00563274"/>
    <w:rsid w:val="005634EF"/>
    <w:rsid w:val="0056358A"/>
    <w:rsid w:val="00564698"/>
    <w:rsid w:val="00567BA9"/>
    <w:rsid w:val="00572A9D"/>
    <w:rsid w:val="00572E76"/>
    <w:rsid w:val="005737FA"/>
    <w:rsid w:val="0057642B"/>
    <w:rsid w:val="00580F28"/>
    <w:rsid w:val="00582626"/>
    <w:rsid w:val="005842F5"/>
    <w:rsid w:val="00585BC2"/>
    <w:rsid w:val="005868D7"/>
    <w:rsid w:val="00591829"/>
    <w:rsid w:val="005930B9"/>
    <w:rsid w:val="005938FF"/>
    <w:rsid w:val="00595D60"/>
    <w:rsid w:val="0059676D"/>
    <w:rsid w:val="005A022D"/>
    <w:rsid w:val="005A0666"/>
    <w:rsid w:val="005A24B7"/>
    <w:rsid w:val="005A34CA"/>
    <w:rsid w:val="005A35CA"/>
    <w:rsid w:val="005A4D74"/>
    <w:rsid w:val="005A7EAC"/>
    <w:rsid w:val="005B0501"/>
    <w:rsid w:val="005B0BAA"/>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BB"/>
    <w:rsid w:val="00603AFE"/>
    <w:rsid w:val="00606495"/>
    <w:rsid w:val="00606839"/>
    <w:rsid w:val="00610B78"/>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5043"/>
    <w:rsid w:val="00675150"/>
    <w:rsid w:val="00676038"/>
    <w:rsid w:val="0067645C"/>
    <w:rsid w:val="00680170"/>
    <w:rsid w:val="00680B87"/>
    <w:rsid w:val="00682CF9"/>
    <w:rsid w:val="00685AB4"/>
    <w:rsid w:val="00685CE8"/>
    <w:rsid w:val="006870D4"/>
    <w:rsid w:val="00691420"/>
    <w:rsid w:val="00693BFD"/>
    <w:rsid w:val="006954D3"/>
    <w:rsid w:val="00696752"/>
    <w:rsid w:val="00696E5A"/>
    <w:rsid w:val="006A0703"/>
    <w:rsid w:val="006A4DF4"/>
    <w:rsid w:val="006A5A82"/>
    <w:rsid w:val="006A6107"/>
    <w:rsid w:val="006A78C7"/>
    <w:rsid w:val="006A7E61"/>
    <w:rsid w:val="006B006E"/>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165A"/>
    <w:rsid w:val="006E3B33"/>
    <w:rsid w:val="006E5BE7"/>
    <w:rsid w:val="006E7CFA"/>
    <w:rsid w:val="006F039F"/>
    <w:rsid w:val="006F0F83"/>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0E58"/>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5736A"/>
    <w:rsid w:val="007605BA"/>
    <w:rsid w:val="00761A1E"/>
    <w:rsid w:val="007621E1"/>
    <w:rsid w:val="00763700"/>
    <w:rsid w:val="007640EA"/>
    <w:rsid w:val="00764608"/>
    <w:rsid w:val="007660AA"/>
    <w:rsid w:val="00766DA2"/>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42D"/>
    <w:rsid w:val="007A5C57"/>
    <w:rsid w:val="007A7B5C"/>
    <w:rsid w:val="007B0FE0"/>
    <w:rsid w:val="007B3BB6"/>
    <w:rsid w:val="007B49C4"/>
    <w:rsid w:val="007B50B9"/>
    <w:rsid w:val="007B7E69"/>
    <w:rsid w:val="007C08F0"/>
    <w:rsid w:val="007C1CB4"/>
    <w:rsid w:val="007C2DD5"/>
    <w:rsid w:val="007C33C8"/>
    <w:rsid w:val="007C51A7"/>
    <w:rsid w:val="007C5DFA"/>
    <w:rsid w:val="007D0B33"/>
    <w:rsid w:val="007D1387"/>
    <w:rsid w:val="007D2AA2"/>
    <w:rsid w:val="007D470A"/>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5D0C"/>
    <w:rsid w:val="008763AD"/>
    <w:rsid w:val="00877045"/>
    <w:rsid w:val="008775CF"/>
    <w:rsid w:val="00880290"/>
    <w:rsid w:val="00884D33"/>
    <w:rsid w:val="00885202"/>
    <w:rsid w:val="00886DD2"/>
    <w:rsid w:val="008912D5"/>
    <w:rsid w:val="00891766"/>
    <w:rsid w:val="00891D41"/>
    <w:rsid w:val="00892608"/>
    <w:rsid w:val="008926DA"/>
    <w:rsid w:val="0089687F"/>
    <w:rsid w:val="008A0720"/>
    <w:rsid w:val="008A153B"/>
    <w:rsid w:val="008A564C"/>
    <w:rsid w:val="008A7019"/>
    <w:rsid w:val="008B1AC0"/>
    <w:rsid w:val="008B1FD2"/>
    <w:rsid w:val="008B3E19"/>
    <w:rsid w:val="008B4490"/>
    <w:rsid w:val="008B55B8"/>
    <w:rsid w:val="008B6A99"/>
    <w:rsid w:val="008C00F5"/>
    <w:rsid w:val="008C2824"/>
    <w:rsid w:val="008C44C0"/>
    <w:rsid w:val="008C538F"/>
    <w:rsid w:val="008C563A"/>
    <w:rsid w:val="008C60BA"/>
    <w:rsid w:val="008C63C1"/>
    <w:rsid w:val="008C69F9"/>
    <w:rsid w:val="008C6C75"/>
    <w:rsid w:val="008D2D11"/>
    <w:rsid w:val="008D2D9F"/>
    <w:rsid w:val="008D3F5F"/>
    <w:rsid w:val="008D495C"/>
    <w:rsid w:val="008D4D89"/>
    <w:rsid w:val="008D585B"/>
    <w:rsid w:val="008D662F"/>
    <w:rsid w:val="008E0146"/>
    <w:rsid w:val="008E037A"/>
    <w:rsid w:val="008E0AE9"/>
    <w:rsid w:val="008E0FC1"/>
    <w:rsid w:val="008E114F"/>
    <w:rsid w:val="008E14E5"/>
    <w:rsid w:val="008E2382"/>
    <w:rsid w:val="008E287A"/>
    <w:rsid w:val="008E3405"/>
    <w:rsid w:val="008E4691"/>
    <w:rsid w:val="008E4B8C"/>
    <w:rsid w:val="008E6C81"/>
    <w:rsid w:val="008F3C77"/>
    <w:rsid w:val="008F49AF"/>
    <w:rsid w:val="008F5154"/>
    <w:rsid w:val="008F528E"/>
    <w:rsid w:val="008F7424"/>
    <w:rsid w:val="0090012C"/>
    <w:rsid w:val="00900A60"/>
    <w:rsid w:val="00901DFB"/>
    <w:rsid w:val="009027B2"/>
    <w:rsid w:val="009033D5"/>
    <w:rsid w:val="00903676"/>
    <w:rsid w:val="00903EC7"/>
    <w:rsid w:val="0090404C"/>
    <w:rsid w:val="0091223B"/>
    <w:rsid w:val="00912945"/>
    <w:rsid w:val="0091336B"/>
    <w:rsid w:val="009250D5"/>
    <w:rsid w:val="00926B68"/>
    <w:rsid w:val="00930383"/>
    <w:rsid w:val="00934315"/>
    <w:rsid w:val="00936DDB"/>
    <w:rsid w:val="009373AC"/>
    <w:rsid w:val="00937F46"/>
    <w:rsid w:val="00940F4A"/>
    <w:rsid w:val="00942A74"/>
    <w:rsid w:val="00942D55"/>
    <w:rsid w:val="00950640"/>
    <w:rsid w:val="009513BD"/>
    <w:rsid w:val="00953E76"/>
    <w:rsid w:val="009548CB"/>
    <w:rsid w:val="00954D35"/>
    <w:rsid w:val="00955010"/>
    <w:rsid w:val="0095538C"/>
    <w:rsid w:val="00957CF0"/>
    <w:rsid w:val="00957D12"/>
    <w:rsid w:val="0096245E"/>
    <w:rsid w:val="0096270C"/>
    <w:rsid w:val="0096322B"/>
    <w:rsid w:val="00964CD6"/>
    <w:rsid w:val="00965AE9"/>
    <w:rsid w:val="00965F2B"/>
    <w:rsid w:val="0096605B"/>
    <w:rsid w:val="009661FC"/>
    <w:rsid w:val="0096712D"/>
    <w:rsid w:val="00970B92"/>
    <w:rsid w:val="009745D0"/>
    <w:rsid w:val="00974CFE"/>
    <w:rsid w:val="00974DF5"/>
    <w:rsid w:val="00975745"/>
    <w:rsid w:val="00977304"/>
    <w:rsid w:val="00981B26"/>
    <w:rsid w:val="0098364A"/>
    <w:rsid w:val="00983766"/>
    <w:rsid w:val="00984CB3"/>
    <w:rsid w:val="009863E1"/>
    <w:rsid w:val="009935B1"/>
    <w:rsid w:val="00994A2B"/>
    <w:rsid w:val="009952FD"/>
    <w:rsid w:val="00995A5A"/>
    <w:rsid w:val="009A1FD0"/>
    <w:rsid w:val="009A4BA9"/>
    <w:rsid w:val="009A4CD2"/>
    <w:rsid w:val="009A4F5D"/>
    <w:rsid w:val="009A6220"/>
    <w:rsid w:val="009A6870"/>
    <w:rsid w:val="009B189C"/>
    <w:rsid w:val="009B24EB"/>
    <w:rsid w:val="009B2FDC"/>
    <w:rsid w:val="009B355E"/>
    <w:rsid w:val="009B3A47"/>
    <w:rsid w:val="009B743C"/>
    <w:rsid w:val="009B7E67"/>
    <w:rsid w:val="009C1937"/>
    <w:rsid w:val="009C3E6A"/>
    <w:rsid w:val="009C5975"/>
    <w:rsid w:val="009D1716"/>
    <w:rsid w:val="009D1AB3"/>
    <w:rsid w:val="009D1DB8"/>
    <w:rsid w:val="009D2ECA"/>
    <w:rsid w:val="009D5AC8"/>
    <w:rsid w:val="009E00A4"/>
    <w:rsid w:val="009E0C5C"/>
    <w:rsid w:val="009E1155"/>
    <w:rsid w:val="009E15A8"/>
    <w:rsid w:val="009E16B4"/>
    <w:rsid w:val="009E22F6"/>
    <w:rsid w:val="009E2A19"/>
    <w:rsid w:val="009E34CC"/>
    <w:rsid w:val="009E44B9"/>
    <w:rsid w:val="009E4E8E"/>
    <w:rsid w:val="009E6497"/>
    <w:rsid w:val="009E7683"/>
    <w:rsid w:val="009F579C"/>
    <w:rsid w:val="009F66E5"/>
    <w:rsid w:val="009F7158"/>
    <w:rsid w:val="00A0197B"/>
    <w:rsid w:val="00A01A44"/>
    <w:rsid w:val="00A03EBA"/>
    <w:rsid w:val="00A068A3"/>
    <w:rsid w:val="00A071E2"/>
    <w:rsid w:val="00A07EAE"/>
    <w:rsid w:val="00A10412"/>
    <w:rsid w:val="00A136DE"/>
    <w:rsid w:val="00A14462"/>
    <w:rsid w:val="00A17444"/>
    <w:rsid w:val="00A21DC0"/>
    <w:rsid w:val="00A2342F"/>
    <w:rsid w:val="00A26428"/>
    <w:rsid w:val="00A3387E"/>
    <w:rsid w:val="00A34DE4"/>
    <w:rsid w:val="00A355AC"/>
    <w:rsid w:val="00A36E87"/>
    <w:rsid w:val="00A404F0"/>
    <w:rsid w:val="00A41556"/>
    <w:rsid w:val="00A43B32"/>
    <w:rsid w:val="00A4531A"/>
    <w:rsid w:val="00A509A0"/>
    <w:rsid w:val="00A5280A"/>
    <w:rsid w:val="00A541B5"/>
    <w:rsid w:val="00A54566"/>
    <w:rsid w:val="00A54713"/>
    <w:rsid w:val="00A54787"/>
    <w:rsid w:val="00A5606E"/>
    <w:rsid w:val="00A573A7"/>
    <w:rsid w:val="00A615C8"/>
    <w:rsid w:val="00A62F95"/>
    <w:rsid w:val="00A66804"/>
    <w:rsid w:val="00A66959"/>
    <w:rsid w:val="00A67157"/>
    <w:rsid w:val="00A73123"/>
    <w:rsid w:val="00A75D94"/>
    <w:rsid w:val="00A7762B"/>
    <w:rsid w:val="00A8069A"/>
    <w:rsid w:val="00A80715"/>
    <w:rsid w:val="00A824D7"/>
    <w:rsid w:val="00A82761"/>
    <w:rsid w:val="00A83AE4"/>
    <w:rsid w:val="00A84794"/>
    <w:rsid w:val="00A84B8D"/>
    <w:rsid w:val="00A850A7"/>
    <w:rsid w:val="00A85B02"/>
    <w:rsid w:val="00A864DF"/>
    <w:rsid w:val="00A86C82"/>
    <w:rsid w:val="00A90BF7"/>
    <w:rsid w:val="00A91227"/>
    <w:rsid w:val="00A91839"/>
    <w:rsid w:val="00A91EA8"/>
    <w:rsid w:val="00A93445"/>
    <w:rsid w:val="00A934F8"/>
    <w:rsid w:val="00A97495"/>
    <w:rsid w:val="00AA0DFA"/>
    <w:rsid w:val="00AA6A62"/>
    <w:rsid w:val="00AA7C63"/>
    <w:rsid w:val="00AB495F"/>
    <w:rsid w:val="00AB4D77"/>
    <w:rsid w:val="00AB6244"/>
    <w:rsid w:val="00AC0228"/>
    <w:rsid w:val="00AC0B7A"/>
    <w:rsid w:val="00AC258A"/>
    <w:rsid w:val="00AC3217"/>
    <w:rsid w:val="00AC3F5A"/>
    <w:rsid w:val="00AC4364"/>
    <w:rsid w:val="00AC5372"/>
    <w:rsid w:val="00AC5C72"/>
    <w:rsid w:val="00AD127E"/>
    <w:rsid w:val="00AD171A"/>
    <w:rsid w:val="00AD454D"/>
    <w:rsid w:val="00AD4790"/>
    <w:rsid w:val="00AD5D84"/>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4110"/>
    <w:rsid w:val="00B05593"/>
    <w:rsid w:val="00B05F4D"/>
    <w:rsid w:val="00B06E5B"/>
    <w:rsid w:val="00B072F4"/>
    <w:rsid w:val="00B139FB"/>
    <w:rsid w:val="00B13E44"/>
    <w:rsid w:val="00B15717"/>
    <w:rsid w:val="00B174D2"/>
    <w:rsid w:val="00B177FC"/>
    <w:rsid w:val="00B17EC4"/>
    <w:rsid w:val="00B215B2"/>
    <w:rsid w:val="00B21E13"/>
    <w:rsid w:val="00B221DF"/>
    <w:rsid w:val="00B22279"/>
    <w:rsid w:val="00B25DFB"/>
    <w:rsid w:val="00B31808"/>
    <w:rsid w:val="00B31958"/>
    <w:rsid w:val="00B3311F"/>
    <w:rsid w:val="00B3367F"/>
    <w:rsid w:val="00B34087"/>
    <w:rsid w:val="00B34BBD"/>
    <w:rsid w:val="00B360BD"/>
    <w:rsid w:val="00B37204"/>
    <w:rsid w:val="00B37653"/>
    <w:rsid w:val="00B403ED"/>
    <w:rsid w:val="00B42544"/>
    <w:rsid w:val="00B43E40"/>
    <w:rsid w:val="00B4520C"/>
    <w:rsid w:val="00B45271"/>
    <w:rsid w:val="00B452F5"/>
    <w:rsid w:val="00B45F17"/>
    <w:rsid w:val="00B46243"/>
    <w:rsid w:val="00B5150E"/>
    <w:rsid w:val="00B5383B"/>
    <w:rsid w:val="00B53B74"/>
    <w:rsid w:val="00B55B0C"/>
    <w:rsid w:val="00B570C2"/>
    <w:rsid w:val="00B6124C"/>
    <w:rsid w:val="00B6210B"/>
    <w:rsid w:val="00B64782"/>
    <w:rsid w:val="00B6796C"/>
    <w:rsid w:val="00B67C5B"/>
    <w:rsid w:val="00B75454"/>
    <w:rsid w:val="00B81ACA"/>
    <w:rsid w:val="00B81B56"/>
    <w:rsid w:val="00B81C3F"/>
    <w:rsid w:val="00B81C8A"/>
    <w:rsid w:val="00B81E11"/>
    <w:rsid w:val="00B82306"/>
    <w:rsid w:val="00B828CE"/>
    <w:rsid w:val="00B83C2C"/>
    <w:rsid w:val="00B84138"/>
    <w:rsid w:val="00B842A3"/>
    <w:rsid w:val="00B8472E"/>
    <w:rsid w:val="00B84BCC"/>
    <w:rsid w:val="00B85491"/>
    <w:rsid w:val="00B86AFF"/>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268E"/>
    <w:rsid w:val="00BB4245"/>
    <w:rsid w:val="00BB61F4"/>
    <w:rsid w:val="00BB691E"/>
    <w:rsid w:val="00BB70EA"/>
    <w:rsid w:val="00BC1632"/>
    <w:rsid w:val="00BC3EB4"/>
    <w:rsid w:val="00BC663B"/>
    <w:rsid w:val="00BD2E07"/>
    <w:rsid w:val="00BD3AA8"/>
    <w:rsid w:val="00BD535C"/>
    <w:rsid w:val="00BD5FB4"/>
    <w:rsid w:val="00BD65A3"/>
    <w:rsid w:val="00BD7702"/>
    <w:rsid w:val="00BD7FF5"/>
    <w:rsid w:val="00BE085A"/>
    <w:rsid w:val="00BE5691"/>
    <w:rsid w:val="00BE6E60"/>
    <w:rsid w:val="00BF0F0B"/>
    <w:rsid w:val="00BF102F"/>
    <w:rsid w:val="00BF34F3"/>
    <w:rsid w:val="00BF4AC4"/>
    <w:rsid w:val="00BF707F"/>
    <w:rsid w:val="00C030C5"/>
    <w:rsid w:val="00C05344"/>
    <w:rsid w:val="00C06889"/>
    <w:rsid w:val="00C0726A"/>
    <w:rsid w:val="00C100BF"/>
    <w:rsid w:val="00C130E6"/>
    <w:rsid w:val="00C15243"/>
    <w:rsid w:val="00C1572D"/>
    <w:rsid w:val="00C16B1F"/>
    <w:rsid w:val="00C16D0C"/>
    <w:rsid w:val="00C17030"/>
    <w:rsid w:val="00C200F0"/>
    <w:rsid w:val="00C2085A"/>
    <w:rsid w:val="00C20A47"/>
    <w:rsid w:val="00C21598"/>
    <w:rsid w:val="00C259B6"/>
    <w:rsid w:val="00C30959"/>
    <w:rsid w:val="00C30D39"/>
    <w:rsid w:val="00C319C6"/>
    <w:rsid w:val="00C3260F"/>
    <w:rsid w:val="00C3286A"/>
    <w:rsid w:val="00C359E8"/>
    <w:rsid w:val="00C35F66"/>
    <w:rsid w:val="00C411C7"/>
    <w:rsid w:val="00C42CE3"/>
    <w:rsid w:val="00C43C81"/>
    <w:rsid w:val="00C44598"/>
    <w:rsid w:val="00C46836"/>
    <w:rsid w:val="00C5175D"/>
    <w:rsid w:val="00C53A88"/>
    <w:rsid w:val="00C56B16"/>
    <w:rsid w:val="00C56C9C"/>
    <w:rsid w:val="00C56D1E"/>
    <w:rsid w:val="00C6316D"/>
    <w:rsid w:val="00C644EA"/>
    <w:rsid w:val="00C64C47"/>
    <w:rsid w:val="00C674BD"/>
    <w:rsid w:val="00C67EA0"/>
    <w:rsid w:val="00C7149E"/>
    <w:rsid w:val="00C72E69"/>
    <w:rsid w:val="00C73D69"/>
    <w:rsid w:val="00C82648"/>
    <w:rsid w:val="00C82B1D"/>
    <w:rsid w:val="00C872A2"/>
    <w:rsid w:val="00C873A2"/>
    <w:rsid w:val="00C90344"/>
    <w:rsid w:val="00C923B2"/>
    <w:rsid w:val="00C92D04"/>
    <w:rsid w:val="00C9423A"/>
    <w:rsid w:val="00C94B69"/>
    <w:rsid w:val="00C97FDB"/>
    <w:rsid w:val="00CA06A3"/>
    <w:rsid w:val="00CA06F9"/>
    <w:rsid w:val="00CA082C"/>
    <w:rsid w:val="00CA2A19"/>
    <w:rsid w:val="00CA3643"/>
    <w:rsid w:val="00CA4394"/>
    <w:rsid w:val="00CA4687"/>
    <w:rsid w:val="00CA7DCE"/>
    <w:rsid w:val="00CB0E8B"/>
    <w:rsid w:val="00CB45C5"/>
    <w:rsid w:val="00CB6998"/>
    <w:rsid w:val="00CB7A5C"/>
    <w:rsid w:val="00CC2A54"/>
    <w:rsid w:val="00CC39D4"/>
    <w:rsid w:val="00CC4391"/>
    <w:rsid w:val="00CC5330"/>
    <w:rsid w:val="00CC5388"/>
    <w:rsid w:val="00CC64B0"/>
    <w:rsid w:val="00CD088D"/>
    <w:rsid w:val="00CD1D39"/>
    <w:rsid w:val="00CD274B"/>
    <w:rsid w:val="00CD68D5"/>
    <w:rsid w:val="00CD6A3D"/>
    <w:rsid w:val="00CD7235"/>
    <w:rsid w:val="00CE06F3"/>
    <w:rsid w:val="00CE4160"/>
    <w:rsid w:val="00CE6276"/>
    <w:rsid w:val="00CE7AAE"/>
    <w:rsid w:val="00CF0876"/>
    <w:rsid w:val="00CF4BD4"/>
    <w:rsid w:val="00CF6176"/>
    <w:rsid w:val="00CF6B09"/>
    <w:rsid w:val="00CF7070"/>
    <w:rsid w:val="00D0045B"/>
    <w:rsid w:val="00D02180"/>
    <w:rsid w:val="00D02291"/>
    <w:rsid w:val="00D03C96"/>
    <w:rsid w:val="00D03E1B"/>
    <w:rsid w:val="00D07BA8"/>
    <w:rsid w:val="00D1030A"/>
    <w:rsid w:val="00D112D3"/>
    <w:rsid w:val="00D11728"/>
    <w:rsid w:val="00D12380"/>
    <w:rsid w:val="00D13C25"/>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4F51"/>
    <w:rsid w:val="00D757E9"/>
    <w:rsid w:val="00D75C29"/>
    <w:rsid w:val="00D77849"/>
    <w:rsid w:val="00D80CEA"/>
    <w:rsid w:val="00D80EE6"/>
    <w:rsid w:val="00D81547"/>
    <w:rsid w:val="00D81840"/>
    <w:rsid w:val="00D8317C"/>
    <w:rsid w:val="00D847EC"/>
    <w:rsid w:val="00D9183A"/>
    <w:rsid w:val="00D91D78"/>
    <w:rsid w:val="00D92242"/>
    <w:rsid w:val="00D93DE9"/>
    <w:rsid w:val="00D94099"/>
    <w:rsid w:val="00D95F3D"/>
    <w:rsid w:val="00DA0D7B"/>
    <w:rsid w:val="00DA130A"/>
    <w:rsid w:val="00DA3F8C"/>
    <w:rsid w:val="00DA3FF5"/>
    <w:rsid w:val="00DA483E"/>
    <w:rsid w:val="00DA48C2"/>
    <w:rsid w:val="00DA4C58"/>
    <w:rsid w:val="00DA564E"/>
    <w:rsid w:val="00DB39CF"/>
    <w:rsid w:val="00DB418C"/>
    <w:rsid w:val="00DB59C5"/>
    <w:rsid w:val="00DB5A38"/>
    <w:rsid w:val="00DB65CA"/>
    <w:rsid w:val="00DB727F"/>
    <w:rsid w:val="00DC151E"/>
    <w:rsid w:val="00DC32A2"/>
    <w:rsid w:val="00DC5038"/>
    <w:rsid w:val="00DC7638"/>
    <w:rsid w:val="00DD43AC"/>
    <w:rsid w:val="00DD708F"/>
    <w:rsid w:val="00DD7266"/>
    <w:rsid w:val="00DE3100"/>
    <w:rsid w:val="00DE3714"/>
    <w:rsid w:val="00DE546F"/>
    <w:rsid w:val="00DE7EEC"/>
    <w:rsid w:val="00DF109B"/>
    <w:rsid w:val="00DF5B33"/>
    <w:rsid w:val="00E01B96"/>
    <w:rsid w:val="00E0219D"/>
    <w:rsid w:val="00E0491F"/>
    <w:rsid w:val="00E049BD"/>
    <w:rsid w:val="00E05797"/>
    <w:rsid w:val="00E06688"/>
    <w:rsid w:val="00E14F61"/>
    <w:rsid w:val="00E163A5"/>
    <w:rsid w:val="00E16B0F"/>
    <w:rsid w:val="00E17AD9"/>
    <w:rsid w:val="00E21631"/>
    <w:rsid w:val="00E23141"/>
    <w:rsid w:val="00E25E63"/>
    <w:rsid w:val="00E26733"/>
    <w:rsid w:val="00E26BAB"/>
    <w:rsid w:val="00E30D20"/>
    <w:rsid w:val="00E31AA6"/>
    <w:rsid w:val="00E33228"/>
    <w:rsid w:val="00E33BBE"/>
    <w:rsid w:val="00E35022"/>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2A3"/>
    <w:rsid w:val="00E76DCF"/>
    <w:rsid w:val="00E802D3"/>
    <w:rsid w:val="00E80A8E"/>
    <w:rsid w:val="00E8114F"/>
    <w:rsid w:val="00E821EB"/>
    <w:rsid w:val="00E82946"/>
    <w:rsid w:val="00E86308"/>
    <w:rsid w:val="00E8720F"/>
    <w:rsid w:val="00E9146E"/>
    <w:rsid w:val="00E91BE3"/>
    <w:rsid w:val="00E91DF4"/>
    <w:rsid w:val="00E96F71"/>
    <w:rsid w:val="00E9784E"/>
    <w:rsid w:val="00E97E16"/>
    <w:rsid w:val="00EA0990"/>
    <w:rsid w:val="00EA1F56"/>
    <w:rsid w:val="00EA3784"/>
    <w:rsid w:val="00EA4247"/>
    <w:rsid w:val="00EA66A7"/>
    <w:rsid w:val="00EB1076"/>
    <w:rsid w:val="00EB4F67"/>
    <w:rsid w:val="00EB760C"/>
    <w:rsid w:val="00EC07A6"/>
    <w:rsid w:val="00EC2C27"/>
    <w:rsid w:val="00EC3982"/>
    <w:rsid w:val="00EC5887"/>
    <w:rsid w:val="00EC621F"/>
    <w:rsid w:val="00EC63A9"/>
    <w:rsid w:val="00EC7C6C"/>
    <w:rsid w:val="00ED0585"/>
    <w:rsid w:val="00ED0ACE"/>
    <w:rsid w:val="00ED297E"/>
    <w:rsid w:val="00ED5743"/>
    <w:rsid w:val="00ED5C28"/>
    <w:rsid w:val="00ED6FAB"/>
    <w:rsid w:val="00EE1650"/>
    <w:rsid w:val="00EE1F08"/>
    <w:rsid w:val="00EE3AF4"/>
    <w:rsid w:val="00EE6C8E"/>
    <w:rsid w:val="00EE7335"/>
    <w:rsid w:val="00EE7F22"/>
    <w:rsid w:val="00EF0267"/>
    <w:rsid w:val="00EF2EE1"/>
    <w:rsid w:val="00EF4630"/>
    <w:rsid w:val="00EF6417"/>
    <w:rsid w:val="00EF70E4"/>
    <w:rsid w:val="00F02020"/>
    <w:rsid w:val="00F04131"/>
    <w:rsid w:val="00F05790"/>
    <w:rsid w:val="00F06370"/>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5EC1"/>
    <w:rsid w:val="00F3715F"/>
    <w:rsid w:val="00F407B4"/>
    <w:rsid w:val="00F41492"/>
    <w:rsid w:val="00F445D1"/>
    <w:rsid w:val="00F45D04"/>
    <w:rsid w:val="00F475E0"/>
    <w:rsid w:val="00F5080A"/>
    <w:rsid w:val="00F53335"/>
    <w:rsid w:val="00F53899"/>
    <w:rsid w:val="00F60DD6"/>
    <w:rsid w:val="00F612F3"/>
    <w:rsid w:val="00F6214D"/>
    <w:rsid w:val="00F65CEC"/>
    <w:rsid w:val="00F7074B"/>
    <w:rsid w:val="00F7085C"/>
    <w:rsid w:val="00F7130F"/>
    <w:rsid w:val="00F724EE"/>
    <w:rsid w:val="00F73C8B"/>
    <w:rsid w:val="00F73DAC"/>
    <w:rsid w:val="00F744DC"/>
    <w:rsid w:val="00F756E3"/>
    <w:rsid w:val="00F77D33"/>
    <w:rsid w:val="00F80F33"/>
    <w:rsid w:val="00F8151D"/>
    <w:rsid w:val="00F81B47"/>
    <w:rsid w:val="00F86DCF"/>
    <w:rsid w:val="00F87857"/>
    <w:rsid w:val="00F90EB2"/>
    <w:rsid w:val="00F91E4C"/>
    <w:rsid w:val="00F92D01"/>
    <w:rsid w:val="00F944D2"/>
    <w:rsid w:val="00F94D36"/>
    <w:rsid w:val="00FA0696"/>
    <w:rsid w:val="00FA2236"/>
    <w:rsid w:val="00FA4415"/>
    <w:rsid w:val="00FA4547"/>
    <w:rsid w:val="00FA6780"/>
    <w:rsid w:val="00FB1237"/>
    <w:rsid w:val="00FB3442"/>
    <w:rsid w:val="00FB3533"/>
    <w:rsid w:val="00FB502F"/>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17FB"/>
    <w:rsid w:val="00FE548B"/>
    <w:rsid w:val="00FE6D10"/>
    <w:rsid w:val="00FE7AF1"/>
    <w:rsid w:val="00FF1CA7"/>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529F6"/>
  </w:style>
  <w:style w:type="paragraph" w:styleId="1">
    <w:name w:val="heading 1"/>
    <w:basedOn w:val="a0"/>
    <w:next w:val="a0"/>
    <w:link w:val="10"/>
    <w:uiPriority w:val="9"/>
    <w:qFormat/>
    <w:pPr>
      <w:keepNext/>
      <w:keepLines/>
      <w:spacing w:before="480" w:after="120"/>
      <w:outlineLvl w:val="0"/>
    </w:pPr>
    <w:rPr>
      <w:b/>
      <w:sz w:val="48"/>
      <w:szCs w:val="48"/>
    </w:rPr>
  </w:style>
  <w:style w:type="paragraph" w:styleId="2">
    <w:name w:val="heading 2"/>
    <w:basedOn w:val="a0"/>
    <w:next w:val="a0"/>
    <w:link w:val="20"/>
    <w:uiPriority w:val="9"/>
    <w:unhideWhenUsed/>
    <w:qFormat/>
    <w:pPr>
      <w:keepNext/>
      <w:keepLines/>
      <w:spacing w:before="360" w:after="80"/>
      <w:outlineLvl w:val="1"/>
    </w:pPr>
    <w:rPr>
      <w:b/>
      <w:sz w:val="36"/>
      <w:szCs w:val="36"/>
    </w:rPr>
  </w:style>
  <w:style w:type="paragraph" w:styleId="3">
    <w:name w:val="heading 3"/>
    <w:basedOn w:val="a0"/>
    <w:next w:val="a0"/>
    <w:link w:val="30"/>
    <w:uiPriority w:val="9"/>
    <w:unhideWhenUsed/>
    <w:qFormat/>
    <w:pPr>
      <w:keepNext/>
      <w:keepLines/>
      <w:spacing w:before="280" w:after="80"/>
      <w:outlineLvl w:val="2"/>
    </w:pPr>
    <w:rPr>
      <w:b/>
      <w:sz w:val="28"/>
      <w:szCs w:val="28"/>
    </w:rPr>
  </w:style>
  <w:style w:type="paragraph" w:styleId="4">
    <w:name w:val="heading 4"/>
    <w:basedOn w:val="a0"/>
    <w:next w:val="a0"/>
    <w:link w:val="40"/>
    <w:uiPriority w:val="9"/>
    <w:unhideWhenUsed/>
    <w:qFormat/>
    <w:pPr>
      <w:keepNext/>
      <w:keepLines/>
      <w:spacing w:before="240" w:after="40"/>
      <w:outlineLvl w:val="3"/>
    </w:pPr>
    <w:rPr>
      <w:b/>
      <w:sz w:val="24"/>
      <w:szCs w:val="24"/>
    </w:rPr>
  </w:style>
  <w:style w:type="paragraph" w:styleId="5">
    <w:name w:val="heading 5"/>
    <w:basedOn w:val="a0"/>
    <w:next w:val="a0"/>
    <w:link w:val="50"/>
    <w:uiPriority w:val="9"/>
    <w:unhideWhenUsed/>
    <w:qFormat/>
    <w:pPr>
      <w:keepNext/>
      <w:keepLines/>
      <w:spacing w:before="220" w:after="40"/>
      <w:outlineLvl w:val="4"/>
    </w:pPr>
    <w:rPr>
      <w:b/>
    </w:rPr>
  </w:style>
  <w:style w:type="paragraph" w:styleId="6">
    <w:name w:val="heading 6"/>
    <w:basedOn w:val="a0"/>
    <w:next w:val="a0"/>
    <w:link w:val="60"/>
    <w:uiPriority w:val="9"/>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4">
    <w:name w:val="Title"/>
    <w:basedOn w:val="a0"/>
    <w:next w:val="a0"/>
    <w:link w:val="a5"/>
    <w:uiPriority w:val="10"/>
    <w:qFormat/>
    <w:pPr>
      <w:keepNext/>
      <w:keepLines/>
      <w:spacing w:before="480" w:after="120"/>
    </w:pPr>
    <w:rPr>
      <w:b/>
      <w:sz w:val="72"/>
      <w:szCs w:val="72"/>
    </w:rPr>
  </w:style>
  <w:style w:type="paragraph" w:styleId="a6">
    <w:name w:val="Subtitle"/>
    <w:basedOn w:val="a0"/>
    <w:next w:val="a0"/>
    <w:link w:val="a7"/>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8">
    <w:name w:val="header"/>
    <w:basedOn w:val="a0"/>
    <w:link w:val="a9"/>
    <w:uiPriority w:val="99"/>
    <w:unhideWhenUsed/>
    <w:rsid w:val="00A5280A"/>
    <w:pPr>
      <w:tabs>
        <w:tab w:val="center" w:pos="4819"/>
        <w:tab w:val="right" w:pos="9639"/>
      </w:tabs>
      <w:spacing w:after="0" w:line="240" w:lineRule="auto"/>
    </w:pPr>
  </w:style>
  <w:style w:type="character" w:customStyle="1" w:styleId="a9">
    <w:name w:val="Верхний колонтитул Знак"/>
    <w:basedOn w:val="a1"/>
    <w:link w:val="a8"/>
    <w:uiPriority w:val="99"/>
    <w:rsid w:val="00A5280A"/>
  </w:style>
  <w:style w:type="paragraph" w:styleId="aa">
    <w:name w:val="footer"/>
    <w:basedOn w:val="a0"/>
    <w:link w:val="ab"/>
    <w:uiPriority w:val="99"/>
    <w:unhideWhenUsed/>
    <w:rsid w:val="00A5280A"/>
    <w:pPr>
      <w:tabs>
        <w:tab w:val="center" w:pos="4819"/>
        <w:tab w:val="right" w:pos="9639"/>
      </w:tabs>
      <w:spacing w:after="0" w:line="240" w:lineRule="auto"/>
    </w:pPr>
  </w:style>
  <w:style w:type="character" w:customStyle="1" w:styleId="ab">
    <w:name w:val="Нижний колонтитул Знак"/>
    <w:basedOn w:val="a1"/>
    <w:link w:val="aa"/>
    <w:uiPriority w:val="99"/>
    <w:rsid w:val="00A5280A"/>
  </w:style>
  <w:style w:type="paragraph" w:styleId="ac">
    <w:name w:val="No Spacing"/>
    <w:link w:val="ad"/>
    <w:uiPriority w:val="1"/>
    <w:qFormat/>
    <w:rsid w:val="00010C2F"/>
    <w:pPr>
      <w:spacing w:after="0" w:line="240" w:lineRule="auto"/>
    </w:pPr>
    <w:rPr>
      <w:rFonts w:cs="Times New Roman"/>
      <w:szCs w:val="20"/>
      <w:lang w:val="ru-RU" w:eastAsia="ru-RU"/>
    </w:rPr>
  </w:style>
  <w:style w:type="paragraph" w:customStyle="1" w:styleId="310">
    <w:name w:val="Заголовок 31"/>
    <w:basedOn w:val="a0"/>
    <w:next w:val="a0"/>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0"/>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0"/>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0"/>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Стандартний HTML Знак,Знак9 Знак11"/>
    <w:basedOn w:val="a1"/>
    <w:uiPriority w:val="99"/>
    <w:semiHidden/>
    <w:rsid w:val="0057642B"/>
    <w:rPr>
      <w:rFonts w:ascii="Consolas" w:hAnsi="Consolas"/>
      <w:sz w:val="20"/>
      <w:szCs w:val="20"/>
    </w:rPr>
  </w:style>
  <w:style w:type="character" w:styleId="ae">
    <w:name w:val="Hyperlink"/>
    <w:basedOn w:val="a1"/>
    <w:uiPriority w:val="99"/>
    <w:unhideWhenUsed/>
    <w:rsid w:val="00833AF5"/>
    <w:rPr>
      <w:color w:val="0000FF" w:themeColor="hyperlink"/>
      <w:u w:val="single"/>
    </w:rPr>
  </w:style>
  <w:style w:type="paragraph" w:customStyle="1" w:styleId="410">
    <w:name w:val="Заголовок 41"/>
    <w:basedOn w:val="a0"/>
    <w:next w:val="a0"/>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
    <w:name w:val="List Paragraph"/>
    <w:aliases w:val="References,Elenco Normale,Number Bullets,List Paragraph (numbered (a)),Список уровня 2,название табл/рис,Chapter10,----,EBRD List,заголовок 1.1,List Paragraph_Num123,List Paragraph,1 Буллет"/>
    <w:basedOn w:val="a0"/>
    <w:link w:val="af0"/>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0">
    <w:name w:val="Абзац списка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f"/>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0"/>
    <w:link w:val="22"/>
    <w:uiPriority w:val="99"/>
    <w:unhideWhenUsed/>
    <w:rsid w:val="008E0FC1"/>
    <w:pPr>
      <w:spacing w:after="120" w:line="480" w:lineRule="auto"/>
    </w:pPr>
    <w:rPr>
      <w:rFonts w:cstheme="minorBidi"/>
      <w:b/>
      <w:lang w:eastAsia="en-US"/>
    </w:rPr>
  </w:style>
  <w:style w:type="character" w:customStyle="1" w:styleId="22">
    <w:name w:val="Основной текст 2 Знак"/>
    <w:basedOn w:val="a1"/>
    <w:link w:val="21"/>
    <w:uiPriority w:val="99"/>
    <w:rsid w:val="008E0FC1"/>
    <w:rPr>
      <w:rFonts w:cstheme="minorBidi"/>
      <w:b/>
      <w:lang w:eastAsia="en-US"/>
    </w:rPr>
  </w:style>
  <w:style w:type="paragraph" w:styleId="32">
    <w:name w:val="Body Text Indent 3"/>
    <w:basedOn w:val="a0"/>
    <w:link w:val="311"/>
    <w:uiPriority w:val="99"/>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semiHidden/>
    <w:rsid w:val="008E0FC1"/>
    <w:rPr>
      <w:sz w:val="16"/>
      <w:szCs w:val="16"/>
    </w:rPr>
  </w:style>
  <w:style w:type="paragraph" w:customStyle="1" w:styleId="standard">
    <w:name w:val="standard"/>
    <w:basedOn w:val="a0"/>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1">
    <w:name w:val="Основной текст с отступом 3 Знак1"/>
    <w:basedOn w:val="a1"/>
    <w:link w:val="32"/>
    <w:uiPriority w:val="99"/>
    <w:semiHidden/>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1">
    <w:name w:val="Table Grid"/>
    <w:basedOn w:val="a2"/>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sid w:val="009C5975"/>
    <w:rPr>
      <w:b/>
      <w:bCs/>
    </w:rPr>
  </w:style>
  <w:style w:type="character" w:customStyle="1" w:styleId="14">
    <w:name w:val="Неразрешенное упоминание1"/>
    <w:basedOn w:val="a1"/>
    <w:uiPriority w:val="99"/>
    <w:semiHidden/>
    <w:unhideWhenUsed/>
    <w:rsid w:val="002C36C5"/>
    <w:rPr>
      <w:color w:val="605E5C"/>
      <w:shd w:val="clear" w:color="auto" w:fill="E1DFDD"/>
    </w:rPr>
  </w:style>
  <w:style w:type="paragraph" w:styleId="af3">
    <w:name w:val="Balloon Text"/>
    <w:basedOn w:val="a0"/>
    <w:link w:val="af4"/>
    <w:uiPriority w:val="99"/>
    <w:semiHidden/>
    <w:unhideWhenUsed/>
    <w:rsid w:val="00CB0E8B"/>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CB0E8B"/>
    <w:rPr>
      <w:rFonts w:ascii="Segoe UI" w:hAnsi="Segoe UI" w:cs="Segoe UI"/>
      <w:sz w:val="18"/>
      <w:szCs w:val="18"/>
    </w:rPr>
  </w:style>
  <w:style w:type="character" w:styleId="af5">
    <w:name w:val="FollowedHyperlink"/>
    <w:basedOn w:val="a1"/>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6">
    <w:name w:val="Body Text"/>
    <w:basedOn w:val="a0"/>
    <w:link w:val="af7"/>
    <w:uiPriority w:val="99"/>
    <w:semiHidden/>
    <w:unhideWhenUsed/>
    <w:rsid w:val="004321D7"/>
    <w:pPr>
      <w:spacing w:after="120"/>
    </w:pPr>
  </w:style>
  <w:style w:type="character" w:customStyle="1" w:styleId="af7">
    <w:name w:val="Основной текст Знак"/>
    <w:basedOn w:val="a1"/>
    <w:link w:val="af6"/>
    <w:uiPriority w:val="99"/>
    <w:semiHidden/>
    <w:rsid w:val="004321D7"/>
  </w:style>
  <w:style w:type="character" w:customStyle="1" w:styleId="ad">
    <w:name w:val="Без интервала Знак"/>
    <w:link w:val="ac"/>
    <w:uiPriority w:val="1"/>
    <w:locked/>
    <w:rsid w:val="004321D7"/>
    <w:rPr>
      <w:rFonts w:cs="Times New Roman"/>
      <w:szCs w:val="20"/>
      <w:lang w:val="ru-RU" w:eastAsia="ru-RU"/>
    </w:rPr>
  </w:style>
  <w:style w:type="paragraph" w:customStyle="1" w:styleId="15">
    <w:name w:val="Абзац списка1"/>
    <w:basedOn w:val="a0"/>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0"/>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8">
    <w:name w:val="annotation reference"/>
    <w:basedOn w:val="a1"/>
    <w:uiPriority w:val="99"/>
    <w:unhideWhenUsed/>
    <w:rsid w:val="00E51CA6"/>
    <w:rPr>
      <w:sz w:val="16"/>
      <w:szCs w:val="16"/>
    </w:rPr>
  </w:style>
  <w:style w:type="paragraph" w:styleId="af9">
    <w:name w:val="annotation text"/>
    <w:basedOn w:val="a0"/>
    <w:link w:val="afa"/>
    <w:uiPriority w:val="99"/>
    <w:unhideWhenUsed/>
    <w:rsid w:val="00E51CA6"/>
    <w:pPr>
      <w:spacing w:line="240" w:lineRule="auto"/>
    </w:pPr>
    <w:rPr>
      <w:sz w:val="20"/>
      <w:szCs w:val="20"/>
    </w:rPr>
  </w:style>
  <w:style w:type="character" w:customStyle="1" w:styleId="afa">
    <w:name w:val="Текст примечания Знак"/>
    <w:basedOn w:val="a1"/>
    <w:link w:val="af9"/>
    <w:uiPriority w:val="99"/>
    <w:rsid w:val="00E51CA6"/>
    <w:rPr>
      <w:sz w:val="20"/>
      <w:szCs w:val="20"/>
    </w:rPr>
  </w:style>
  <w:style w:type="paragraph" w:styleId="afb">
    <w:name w:val="annotation subject"/>
    <w:basedOn w:val="af9"/>
    <w:next w:val="af9"/>
    <w:link w:val="afc"/>
    <w:uiPriority w:val="99"/>
    <w:semiHidden/>
    <w:unhideWhenUsed/>
    <w:rsid w:val="00E51CA6"/>
    <w:rPr>
      <w:b/>
      <w:bCs/>
    </w:rPr>
  </w:style>
  <w:style w:type="character" w:customStyle="1" w:styleId="afc">
    <w:name w:val="Тема примечания Знак"/>
    <w:basedOn w:val="afa"/>
    <w:link w:val="afb"/>
    <w:uiPriority w:val="99"/>
    <w:semiHidden/>
    <w:rsid w:val="00E51CA6"/>
    <w:rPr>
      <w:b/>
      <w:bCs/>
      <w:sz w:val="20"/>
      <w:szCs w:val="20"/>
    </w:rPr>
  </w:style>
  <w:style w:type="paragraph" w:styleId="afd">
    <w:name w:val="Revision"/>
    <w:hidden/>
    <w:uiPriority w:val="99"/>
    <w:semiHidden/>
    <w:rsid w:val="001A7458"/>
    <w:pPr>
      <w:spacing w:after="0" w:line="240" w:lineRule="auto"/>
    </w:pPr>
  </w:style>
  <w:style w:type="table" w:customStyle="1" w:styleId="16">
    <w:name w:val="Сетка таблицы1"/>
    <w:basedOn w:val="a2"/>
    <w:next w:val="af1"/>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Unresolved Mention"/>
    <w:basedOn w:val="a1"/>
    <w:uiPriority w:val="99"/>
    <w:semiHidden/>
    <w:unhideWhenUsed/>
    <w:rsid w:val="007D1387"/>
    <w:rPr>
      <w:color w:val="605E5C"/>
      <w:shd w:val="clear" w:color="auto" w:fill="E1DFDD"/>
    </w:rPr>
  </w:style>
  <w:style w:type="table" w:customStyle="1" w:styleId="42">
    <w:name w:val="Сетка таблицы4"/>
    <w:basedOn w:val="a2"/>
    <w:next w:val="af1"/>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1"/>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3"/>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1"/>
    <w:uiPriority w:val="99"/>
    <w:rsid w:val="00764608"/>
  </w:style>
  <w:style w:type="character" w:customStyle="1" w:styleId="34">
    <w:name w:val="Верхний колонтитул Знак3"/>
    <w:basedOn w:val="a1"/>
    <w:uiPriority w:val="99"/>
    <w:rsid w:val="00764608"/>
  </w:style>
  <w:style w:type="character" w:customStyle="1" w:styleId="24">
    <w:name w:val="Верхний колонтитул Знак2"/>
    <w:basedOn w:val="a1"/>
    <w:uiPriority w:val="99"/>
    <w:rsid w:val="00764608"/>
  </w:style>
  <w:style w:type="character" w:customStyle="1" w:styleId="25">
    <w:name w:val="Нижний колонтитул Знак2"/>
    <w:basedOn w:val="a1"/>
    <w:uiPriority w:val="99"/>
    <w:rsid w:val="00764608"/>
  </w:style>
  <w:style w:type="character" w:customStyle="1" w:styleId="18">
    <w:name w:val="Верхний колонтитул Знак1"/>
    <w:basedOn w:val="a1"/>
    <w:uiPriority w:val="99"/>
    <w:rsid w:val="00764608"/>
  </w:style>
  <w:style w:type="character" w:customStyle="1" w:styleId="19">
    <w:name w:val="Нижний колонтитул Знак1"/>
    <w:basedOn w:val="a1"/>
    <w:uiPriority w:val="99"/>
    <w:rsid w:val="00764608"/>
  </w:style>
  <w:style w:type="character" w:customStyle="1" w:styleId="51">
    <w:name w:val="Верхний колонтитул Знак5"/>
    <w:basedOn w:val="a1"/>
    <w:uiPriority w:val="99"/>
    <w:rsid w:val="00764608"/>
  </w:style>
  <w:style w:type="character" w:customStyle="1" w:styleId="35">
    <w:name w:val="Нижний колонтитул Знак3"/>
    <w:basedOn w:val="a1"/>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1"/>
    <w:link w:val="1"/>
    <w:uiPriority w:val="9"/>
    <w:rsid w:val="00E33BBE"/>
    <w:rPr>
      <w:b/>
      <w:sz w:val="48"/>
      <w:szCs w:val="48"/>
    </w:rPr>
  </w:style>
  <w:style w:type="character" w:customStyle="1" w:styleId="20">
    <w:name w:val="Заголовок 2 Знак"/>
    <w:basedOn w:val="a1"/>
    <w:link w:val="2"/>
    <w:uiPriority w:val="9"/>
    <w:rsid w:val="00E33BBE"/>
    <w:rPr>
      <w:b/>
      <w:sz w:val="36"/>
      <w:szCs w:val="36"/>
    </w:rPr>
  </w:style>
  <w:style w:type="character" w:customStyle="1" w:styleId="30">
    <w:name w:val="Заголовок 3 Знак"/>
    <w:basedOn w:val="a1"/>
    <w:link w:val="3"/>
    <w:uiPriority w:val="9"/>
    <w:rsid w:val="00E33BBE"/>
    <w:rPr>
      <w:b/>
      <w:sz w:val="28"/>
      <w:szCs w:val="28"/>
    </w:rPr>
  </w:style>
  <w:style w:type="character" w:customStyle="1" w:styleId="40">
    <w:name w:val="Заголовок 4 Знак"/>
    <w:basedOn w:val="a1"/>
    <w:link w:val="4"/>
    <w:uiPriority w:val="9"/>
    <w:rsid w:val="00E33BBE"/>
    <w:rPr>
      <w:b/>
      <w:sz w:val="24"/>
      <w:szCs w:val="24"/>
    </w:rPr>
  </w:style>
  <w:style w:type="character" w:customStyle="1" w:styleId="50">
    <w:name w:val="Заголовок 5 Знак"/>
    <w:basedOn w:val="a1"/>
    <w:link w:val="5"/>
    <w:uiPriority w:val="9"/>
    <w:rsid w:val="00E33BBE"/>
    <w:rPr>
      <w:b/>
    </w:rPr>
  </w:style>
  <w:style w:type="character" w:customStyle="1" w:styleId="60">
    <w:name w:val="Заголовок 6 Знак"/>
    <w:basedOn w:val="a1"/>
    <w:link w:val="6"/>
    <w:uiPriority w:val="9"/>
    <w:rsid w:val="00E33BBE"/>
    <w:rPr>
      <w:b/>
      <w:sz w:val="20"/>
      <w:szCs w:val="20"/>
    </w:rPr>
  </w:style>
  <w:style w:type="character" w:customStyle="1" w:styleId="a5">
    <w:name w:val="Заголовок Знак"/>
    <w:basedOn w:val="a1"/>
    <w:link w:val="a4"/>
    <w:uiPriority w:val="10"/>
    <w:rsid w:val="00E33BBE"/>
    <w:rPr>
      <w:b/>
      <w:sz w:val="72"/>
      <w:szCs w:val="72"/>
    </w:rPr>
  </w:style>
  <w:style w:type="character" w:customStyle="1" w:styleId="a7">
    <w:name w:val="Подзаголовок Знак"/>
    <w:basedOn w:val="a1"/>
    <w:link w:val="a6"/>
    <w:uiPriority w:val="11"/>
    <w:rsid w:val="00E33BBE"/>
    <w:rPr>
      <w:rFonts w:ascii="Georgia" w:eastAsia="Georgia" w:hAnsi="Georgia" w:cs="Georgia"/>
      <w:i/>
      <w:color w:val="666666"/>
      <w:sz w:val="48"/>
      <w:szCs w:val="48"/>
    </w:rPr>
  </w:style>
  <w:style w:type="numbering" w:customStyle="1" w:styleId="27">
    <w:name w:val="Нет списка2"/>
    <w:next w:val="a3"/>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6">
    <w:name w:val="Нет списка3"/>
    <w:next w:val="a3"/>
    <w:uiPriority w:val="99"/>
    <w:semiHidden/>
    <w:unhideWhenUsed/>
    <w:rsid w:val="00A66804"/>
  </w:style>
  <w:style w:type="paragraph" w:customStyle="1" w:styleId="msonormal0">
    <w:name w:val="msonormal"/>
    <w:basedOn w:val="a0"/>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7">
    <w:name w:val="Сетка таблицы3"/>
    <w:basedOn w:val="a2"/>
    <w:next w:val="af1"/>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1"/>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1"/>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3"/>
    <w:uiPriority w:val="99"/>
    <w:semiHidden/>
    <w:unhideWhenUsed/>
    <w:rsid w:val="00490437"/>
  </w:style>
  <w:style w:type="table" w:customStyle="1" w:styleId="1c">
    <w:name w:val="Сітка таблиці1"/>
    <w:basedOn w:val="a2"/>
    <w:next w:val="af1"/>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2"/>
    <w:next w:val="af1"/>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3"/>
    <w:uiPriority w:val="99"/>
    <w:semiHidden/>
    <w:unhideWhenUsed/>
    <w:rsid w:val="006F6F2F"/>
  </w:style>
  <w:style w:type="table" w:customStyle="1" w:styleId="8">
    <w:name w:val="Сетка таблицы8"/>
    <w:basedOn w:val="a2"/>
    <w:next w:val="af1"/>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1"/>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1"/>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1"/>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0"/>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2"/>
    <w:next w:val="af1"/>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0"/>
    <w:rsid w:val="009E649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9">
    <w:name w:val="Сетка таблицы9"/>
    <w:basedOn w:val="a2"/>
    <w:next w:val="af1"/>
    <w:uiPriority w:val="39"/>
    <w:rsid w:val="009E6497"/>
    <w:pPr>
      <w:spacing w:after="0" w:line="240" w:lineRule="auto"/>
    </w:pPr>
    <w:rPr>
      <w:rFonts w:eastAsia="Times New Roman"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9E6497"/>
    <w:pPr>
      <w:widowControl w:val="0"/>
      <w:numPr>
        <w:numId w:val="39"/>
      </w:numPr>
      <w:autoSpaceDE w:val="0"/>
      <w:autoSpaceDN w:val="0"/>
      <w:spacing w:after="0" w:line="240" w:lineRule="auto"/>
      <w:contextualSpacing/>
    </w:pPr>
    <w:rPr>
      <w:rFonts w:ascii="Times New Roman" w:eastAsia="Times New Roman" w:hAnsi="Times New Roman" w:cs="Times New Roman"/>
      <w:lang w:val="en-US" w:eastAsia="en-US"/>
    </w:rPr>
  </w:style>
  <w:style w:type="table" w:customStyle="1" w:styleId="NormalTable01">
    <w:name w:val="Normal Table01"/>
    <w:rsid w:val="009E6497"/>
    <w:rPr>
      <w:rFonts w:eastAsia="Times New Roman"/>
    </w:rPr>
    <w:tblPr>
      <w:tblCellMar>
        <w:top w:w="0" w:type="dxa"/>
        <w:left w:w="0" w:type="dxa"/>
        <w:bottom w:w="0" w:type="dxa"/>
        <w:right w:w="0" w:type="dxa"/>
      </w:tblCellMar>
    </w:tblPr>
  </w:style>
  <w:style w:type="table" w:customStyle="1" w:styleId="411">
    <w:name w:val="41"/>
    <w:basedOn w:val="NormalTable0"/>
    <w:rsid w:val="009E6497"/>
    <w:rPr>
      <w:rFonts w:eastAsia="Times New Roman"/>
    </w:rPr>
    <w:tblPr>
      <w:tblStyleRowBandSize w:val="1"/>
      <w:tblStyleColBandSize w:val="1"/>
      <w:tblCellMar>
        <w:top w:w="15" w:type="dxa"/>
        <w:left w:w="15" w:type="dxa"/>
        <w:bottom w:w="15" w:type="dxa"/>
        <w:right w:w="15" w:type="dxa"/>
      </w:tblCellMar>
    </w:tblPr>
  </w:style>
  <w:style w:type="table" w:customStyle="1" w:styleId="312">
    <w:name w:val="31"/>
    <w:basedOn w:val="NormalTable0"/>
    <w:rsid w:val="009E6497"/>
    <w:pPr>
      <w:spacing w:after="0" w:line="240" w:lineRule="auto"/>
    </w:pPr>
    <w:rPr>
      <w:rFonts w:eastAsia="Times New Roman"/>
    </w:rPr>
    <w:tblPr>
      <w:tblStyleRowBandSize w:val="1"/>
      <w:tblStyleColBandSize w:val="1"/>
      <w:tblCellMar>
        <w:left w:w="108" w:type="dxa"/>
        <w:right w:w="108" w:type="dxa"/>
      </w:tblCellMar>
    </w:tblPr>
  </w:style>
  <w:style w:type="table" w:customStyle="1" w:styleId="120">
    <w:name w:val="Сетка таблицы12"/>
    <w:basedOn w:val="a2"/>
    <w:next w:val="af1"/>
    <w:uiPriority w:val="39"/>
    <w:rsid w:val="009E649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next w:val="af1"/>
    <w:uiPriority w:val="39"/>
    <w:rsid w:val="009E649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9E6497"/>
    <w:pPr>
      <w:spacing w:after="0" w:line="240" w:lineRule="auto"/>
    </w:pPr>
    <w:rPr>
      <w:rFonts w:ascii="Arial" w:eastAsia="Times New Roman" w:hAnsi="Arial" w:cs="Arial"/>
    </w:rPr>
    <w:tblPr>
      <w:tblCellMar>
        <w:top w:w="0" w:type="dxa"/>
        <w:left w:w="0" w:type="dxa"/>
        <w:bottom w:w="0" w:type="dxa"/>
        <w:right w:w="0" w:type="dxa"/>
      </w:tblCellMar>
    </w:tblPr>
  </w:style>
  <w:style w:type="table" w:customStyle="1" w:styleId="112">
    <w:name w:val="11"/>
    <w:basedOn w:val="NormalTable0"/>
    <w:rsid w:val="009E6497"/>
    <w:pPr>
      <w:spacing w:after="0" w:line="240" w:lineRule="auto"/>
    </w:pPr>
    <w:rPr>
      <w:rFonts w:ascii="Arial" w:eastAsia="Times New Roman" w:hAnsi="Arial" w:cs="Arial"/>
    </w:rPr>
    <w:tblPr>
      <w:tblStyleRowBandSize w:val="1"/>
      <w:tblStyleColBandSize w:val="1"/>
      <w:tblCellMar>
        <w:left w:w="115" w:type="dxa"/>
        <w:right w:w="115" w:type="dxa"/>
      </w:tblCellMar>
    </w:tblPr>
  </w:style>
  <w:style w:type="table" w:customStyle="1" w:styleId="TableNormal21">
    <w:name w:val="Table Normal21"/>
    <w:rsid w:val="009E6497"/>
    <w:pPr>
      <w:spacing w:after="0" w:line="240" w:lineRule="auto"/>
    </w:pPr>
    <w:rPr>
      <w:rFonts w:ascii="Arial" w:eastAsia="Times New Roman" w:hAnsi="Arial" w:cs="Arial"/>
    </w:rPr>
    <w:tblPr>
      <w:tblCellMar>
        <w:top w:w="0" w:type="dxa"/>
        <w:left w:w="0" w:type="dxa"/>
        <w:bottom w:w="0" w:type="dxa"/>
        <w:right w:w="0" w:type="dxa"/>
      </w:tblCellMar>
    </w:tblPr>
  </w:style>
  <w:style w:type="table" w:customStyle="1" w:styleId="TableNormal31">
    <w:name w:val="Table Normal31"/>
    <w:rsid w:val="009E6497"/>
    <w:pPr>
      <w:spacing w:line="256" w:lineRule="auto"/>
    </w:pPr>
    <w:rPr>
      <w:rFonts w:eastAsia="Times New Roman"/>
      <w:lang w:eastAsia="en-US"/>
    </w:rPr>
    <w:tblPr>
      <w:tblCellMar>
        <w:top w:w="0" w:type="dxa"/>
        <w:left w:w="0" w:type="dxa"/>
        <w:bottom w:w="0" w:type="dxa"/>
        <w:right w:w="0" w:type="dxa"/>
      </w:tblCellMar>
    </w:tblPr>
  </w:style>
  <w:style w:type="table" w:customStyle="1" w:styleId="313">
    <w:name w:val="Сетка таблицы31"/>
    <w:basedOn w:val="a2"/>
    <w:next w:val="af1"/>
    <w:uiPriority w:val="39"/>
    <w:rsid w:val="009E6497"/>
    <w:pPr>
      <w:spacing w:after="0" w:line="240" w:lineRule="auto"/>
    </w:pPr>
    <w:rPr>
      <w:rFonts w:eastAsia="Times New Roman"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1"/>
    <w:uiPriority w:val="39"/>
    <w:rsid w:val="009E649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1"/>
    <w:uiPriority w:val="39"/>
    <w:rsid w:val="009E649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0"/>
    <w:rsid w:val="009E6497"/>
    <w:pPr>
      <w:spacing w:before="100" w:beforeAutospacing="1" w:after="100" w:afterAutospacing="1" w:line="240" w:lineRule="auto"/>
    </w:pPr>
    <w:rPr>
      <w:rFonts w:eastAsia="Times New Roman"/>
      <w:color w:val="000000"/>
    </w:rPr>
  </w:style>
  <w:style w:type="paragraph" w:customStyle="1" w:styleId="xl65">
    <w:name w:val="xl65"/>
    <w:basedOn w:val="a0"/>
    <w:rsid w:val="009E6497"/>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6">
    <w:name w:val="xl66"/>
    <w:basedOn w:val="a0"/>
    <w:rsid w:val="009E649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9">
    <w:name w:val="xl69"/>
    <w:basedOn w:val="a0"/>
    <w:rsid w:val="009E649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70">
    <w:name w:val="xl70"/>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0"/>
    <w:rsid w:val="009E6497"/>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74">
    <w:name w:val="xl74"/>
    <w:basedOn w:val="a0"/>
    <w:rsid w:val="009E6497"/>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75">
    <w:name w:val="xl75"/>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6">
    <w:name w:val="xl76"/>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8">
    <w:name w:val="xl78"/>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0"/>
    <w:rsid w:val="009E6497"/>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80">
    <w:name w:val="xl80"/>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0"/>
    <w:rsid w:val="009E649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3">
    <w:name w:val="xl83"/>
    <w:basedOn w:val="a0"/>
    <w:rsid w:val="009E649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0"/>
    <w:rsid w:val="009E649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5">
    <w:name w:val="xl85"/>
    <w:basedOn w:val="a0"/>
    <w:rsid w:val="009E649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
    <w:name w:val="xl86"/>
    <w:basedOn w:val="a0"/>
    <w:rsid w:val="009E6497"/>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7">
    <w:name w:val="xl87"/>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8">
    <w:name w:val="xl88"/>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0">
    <w:name w:val="xl90"/>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1">
    <w:name w:val="xl91"/>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2">
    <w:name w:val="xl92"/>
    <w:basedOn w:val="a0"/>
    <w:rsid w:val="009E6497"/>
    <w:pPr>
      <w:pBdr>
        <w:bottom w:val="single" w:sz="8" w:space="0" w:color="auto"/>
        <w:right w:val="single" w:sz="8" w:space="0" w:color="auto"/>
      </w:pBdr>
      <w:spacing w:before="100" w:beforeAutospacing="1" w:after="100" w:afterAutospacing="1" w:line="240" w:lineRule="auto"/>
      <w:jc w:val="center"/>
    </w:pPr>
    <w:rPr>
      <w:rFonts w:eastAsia="Times New Roman"/>
      <w:b/>
      <w:bCs/>
      <w:sz w:val="24"/>
      <w:szCs w:val="24"/>
    </w:rPr>
  </w:style>
  <w:style w:type="paragraph" w:customStyle="1" w:styleId="xl93">
    <w:name w:val="xl93"/>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0"/>
    <w:rsid w:val="009E6497"/>
    <w:pPr>
      <w:pBdr>
        <w:bottom w:val="single" w:sz="8" w:space="0" w:color="auto"/>
        <w:right w:val="single" w:sz="8" w:space="0" w:color="auto"/>
      </w:pBdr>
      <w:spacing w:before="100" w:beforeAutospacing="1" w:after="100" w:afterAutospacing="1" w:line="240" w:lineRule="auto"/>
      <w:jc w:val="center"/>
    </w:pPr>
    <w:rPr>
      <w:rFonts w:eastAsia="Times New Roman"/>
      <w:b/>
      <w:bCs/>
      <w:sz w:val="24"/>
      <w:szCs w:val="24"/>
    </w:rPr>
  </w:style>
  <w:style w:type="paragraph" w:customStyle="1" w:styleId="xl95">
    <w:name w:val="xl95"/>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6">
    <w:name w:val="xl96"/>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7">
    <w:name w:val="xl97"/>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b/>
      <w:bCs/>
      <w:sz w:val="24"/>
      <w:szCs w:val="24"/>
    </w:rPr>
  </w:style>
  <w:style w:type="paragraph" w:customStyle="1" w:styleId="xl98">
    <w:name w:val="xl98"/>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0">
    <w:name w:val="xl100"/>
    <w:basedOn w:val="a0"/>
    <w:rsid w:val="009E649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1">
    <w:name w:val="xl101"/>
    <w:basedOn w:val="a0"/>
    <w:rsid w:val="009E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0"/>
    <w:rsid w:val="009E649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3">
    <w:name w:val="xl103"/>
    <w:basedOn w:val="a0"/>
    <w:rsid w:val="009E6497"/>
    <w:pPr>
      <w:pBdr>
        <w:bottom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104">
    <w:name w:val="xl104"/>
    <w:basedOn w:val="a0"/>
    <w:rsid w:val="009E649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0"/>
    <w:rsid w:val="009E649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6">
    <w:name w:val="xl106"/>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0"/>
    <w:rsid w:val="009E649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8">
    <w:name w:val="xl108"/>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0"/>
    <w:rsid w:val="009E6497"/>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0">
    <w:name w:val="xl110"/>
    <w:basedOn w:val="a0"/>
    <w:rsid w:val="009E649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1">
    <w:name w:val="xl111"/>
    <w:basedOn w:val="a0"/>
    <w:rsid w:val="009E649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0"/>
    <w:rsid w:val="009E64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3">
    <w:name w:val="xl113"/>
    <w:basedOn w:val="a0"/>
    <w:rsid w:val="009E64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4">
    <w:name w:val="xl114"/>
    <w:basedOn w:val="a0"/>
    <w:rsid w:val="009E64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5">
    <w:name w:val="xl115"/>
    <w:basedOn w:val="a0"/>
    <w:rsid w:val="009E6497"/>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6">
    <w:name w:val="xl116"/>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8">
    <w:name w:val="xl118"/>
    <w:basedOn w:val="a0"/>
    <w:rsid w:val="009E6497"/>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0"/>
    <w:rsid w:val="009E649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0"/>
    <w:rsid w:val="009E649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0"/>
    <w:rsid w:val="009E649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2">
    <w:name w:val="xl122"/>
    <w:basedOn w:val="a0"/>
    <w:rsid w:val="009E649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0"/>
    <w:rsid w:val="009E649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4">
    <w:name w:val="xl124"/>
    <w:basedOn w:val="a0"/>
    <w:rsid w:val="009E649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5">
    <w:name w:val="xl125"/>
    <w:basedOn w:val="a0"/>
    <w:rsid w:val="009E64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a0"/>
    <w:rsid w:val="009E649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7">
    <w:name w:val="xl127"/>
    <w:basedOn w:val="a0"/>
    <w:rsid w:val="009E6497"/>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8">
    <w:name w:val="xl128"/>
    <w:basedOn w:val="a0"/>
    <w:rsid w:val="009E64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9">
    <w:name w:val="xl129"/>
    <w:basedOn w:val="a0"/>
    <w:rsid w:val="009E6497"/>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0">
    <w:name w:val="xl130"/>
    <w:basedOn w:val="a0"/>
    <w:rsid w:val="009E649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0"/>
    <w:rsid w:val="009E6497"/>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a0"/>
    <w:rsid w:val="009E64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0"/>
    <w:rsid w:val="009E649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a0"/>
    <w:rsid w:val="009E6497"/>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6">
    <w:name w:val="xl136"/>
    <w:basedOn w:val="a0"/>
    <w:rsid w:val="009E64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 w:val="28"/>
      <w:szCs w:val="28"/>
    </w:rPr>
  </w:style>
  <w:style w:type="paragraph" w:customStyle="1" w:styleId="xl137">
    <w:name w:val="xl137"/>
    <w:basedOn w:val="a0"/>
    <w:rsid w:val="009E64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8">
    <w:name w:val="xl138"/>
    <w:basedOn w:val="a0"/>
    <w:rsid w:val="009E649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a0"/>
    <w:rsid w:val="009E649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40">
    <w:name w:val="xl140"/>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41">
    <w:name w:val="xl141"/>
    <w:basedOn w:val="a0"/>
    <w:rsid w:val="009E64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3">
    <w:name w:val="xl143"/>
    <w:basedOn w:val="a0"/>
    <w:rsid w:val="009E649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4">
    <w:name w:val="xl144"/>
    <w:basedOn w:val="a0"/>
    <w:rsid w:val="009E649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5">
    <w:name w:val="xl145"/>
    <w:basedOn w:val="a0"/>
    <w:rsid w:val="009E64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6">
    <w:name w:val="xl146"/>
    <w:basedOn w:val="a0"/>
    <w:rsid w:val="009E649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7">
    <w:name w:val="xl147"/>
    <w:basedOn w:val="a0"/>
    <w:rsid w:val="009E649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8">
    <w:name w:val="xl148"/>
    <w:basedOn w:val="a0"/>
    <w:rsid w:val="009E649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9">
    <w:name w:val="xl149"/>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0">
    <w:name w:val="xl150"/>
    <w:basedOn w:val="a0"/>
    <w:rsid w:val="009E649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1">
    <w:name w:val="xl151"/>
    <w:basedOn w:val="a0"/>
    <w:rsid w:val="009E649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2">
    <w:name w:val="xl152"/>
    <w:basedOn w:val="a0"/>
    <w:rsid w:val="009E64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3">
    <w:name w:val="xl153"/>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4">
    <w:name w:val="xl154"/>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5">
    <w:name w:val="xl155"/>
    <w:basedOn w:val="a0"/>
    <w:rsid w:val="009E649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6">
    <w:name w:val="xl156"/>
    <w:basedOn w:val="a0"/>
    <w:rsid w:val="009E649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7">
    <w:name w:val="xl157"/>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8">
    <w:name w:val="xl158"/>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9">
    <w:name w:val="xl159"/>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1">
    <w:name w:val="xl161"/>
    <w:basedOn w:val="a0"/>
    <w:rsid w:val="009E649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2">
    <w:name w:val="xl162"/>
    <w:basedOn w:val="a0"/>
    <w:rsid w:val="009E649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3">
    <w:name w:val="xl163"/>
    <w:basedOn w:val="a0"/>
    <w:rsid w:val="009E649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20959613">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childrenandbusines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speakoutnow.org/home-page/" TargetMode="External"/><Relationship Id="rId2" Type="http://schemas.openxmlformats.org/officeDocument/2006/relationships/numbering" Target="numbering.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file:///C:\Users\PHC02\AppData\Local\Microsoft\Windows\INetCache\Content.Outlook\81O4D35P\a.buhai@phc.org.ua" TargetMode="External"/><Relationship Id="rId19"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v.bondarenko@phc.org.ua" TargetMode="External"/><Relationship Id="rId14" Type="http://schemas.openxmlformats.org/officeDocument/2006/relationships/hyperlink" Target="http://zakon.rada.gov.ua/laws/show/1700-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3179-9AE8-4DE2-9963-A78B60FC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56</Pages>
  <Words>81195</Words>
  <Characters>46282</Characters>
  <Application>Microsoft Office Word</Application>
  <DocSecurity>0</DocSecurity>
  <Lines>385</Lines>
  <Paragraphs>254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Анна Бугай</cp:lastModifiedBy>
  <cp:revision>40</cp:revision>
  <cp:lastPrinted>2023-06-20T09:55:00Z</cp:lastPrinted>
  <dcterms:created xsi:type="dcterms:W3CDTF">2024-02-09T10:46:00Z</dcterms:created>
  <dcterms:modified xsi:type="dcterms:W3CDTF">2024-03-07T09:49:00Z</dcterms:modified>
</cp:coreProperties>
</file>