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EC" w:rsidRPr="00943BD1" w:rsidRDefault="0098046E" w:rsidP="00943BD1">
      <w:pPr>
        <w:spacing w:line="240" w:lineRule="auto"/>
        <w:rPr>
          <w:sz w:val="24"/>
          <w:szCs w:val="24"/>
          <w:lang w:val="uk-UA"/>
        </w:rPr>
      </w:pPr>
      <w:r w:rsidRPr="00943BD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EEC" w:rsidRPr="00943BD1" w:rsidRDefault="002E4EEC" w:rsidP="00943BD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943BD1" w:rsidRPr="00943BD1" w:rsidRDefault="0098046E" w:rsidP="00943BD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43BD1">
        <w:rPr>
          <w:b/>
          <w:sz w:val="24"/>
          <w:szCs w:val="24"/>
          <w:lang w:val="uk-UA"/>
        </w:rPr>
        <w:t>Державна установа</w:t>
      </w:r>
      <w:r w:rsidR="005D0D0C" w:rsidRPr="00943BD1">
        <w:rPr>
          <w:b/>
          <w:sz w:val="24"/>
          <w:szCs w:val="24"/>
          <w:lang w:val="uk-UA"/>
        </w:rPr>
        <w:t xml:space="preserve"> </w:t>
      </w:r>
    </w:p>
    <w:p w:rsidR="0098046E" w:rsidRPr="00943BD1" w:rsidRDefault="0098046E" w:rsidP="00943BD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43BD1">
        <w:rPr>
          <w:b/>
          <w:sz w:val="24"/>
          <w:szCs w:val="24"/>
          <w:lang w:val="uk-UA"/>
        </w:rPr>
        <w:t>«Центр громадського здоров’я</w:t>
      </w:r>
      <w:r w:rsidR="00943BD1" w:rsidRPr="00943BD1">
        <w:rPr>
          <w:b/>
          <w:sz w:val="24"/>
          <w:szCs w:val="24"/>
          <w:lang w:val="uk-UA"/>
        </w:rPr>
        <w:t xml:space="preserve"> </w:t>
      </w:r>
      <w:r w:rsidRPr="00943BD1">
        <w:rPr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943BD1">
        <w:rPr>
          <w:b/>
          <w:sz w:val="24"/>
          <w:szCs w:val="24"/>
          <w:lang w:val="uk-UA"/>
        </w:rPr>
        <w:t xml:space="preserve"> </w:t>
      </w:r>
      <w:r w:rsidRPr="00943BD1">
        <w:rPr>
          <w:b/>
          <w:sz w:val="24"/>
          <w:szCs w:val="24"/>
          <w:lang w:val="uk-UA"/>
        </w:rPr>
        <w:t>оголошує конкурс на відбір</w:t>
      </w:r>
      <w:r w:rsidR="00943BD1" w:rsidRPr="00943BD1">
        <w:rPr>
          <w:b/>
          <w:sz w:val="24"/>
          <w:szCs w:val="24"/>
          <w:lang w:val="uk-UA"/>
        </w:rPr>
        <w:t xml:space="preserve"> </w:t>
      </w:r>
      <w:r w:rsidR="0042762B" w:rsidRPr="00943BD1">
        <w:rPr>
          <w:b/>
          <w:sz w:val="24"/>
          <w:szCs w:val="24"/>
          <w:lang w:val="uk-UA"/>
        </w:rPr>
        <w:t>провідного бухгалтера відділу бухгалтерського обліку та звітності</w:t>
      </w:r>
    </w:p>
    <w:p w:rsidR="002E4EEC" w:rsidRPr="00943BD1" w:rsidRDefault="002E4EEC" w:rsidP="00943BD1">
      <w:pPr>
        <w:pStyle w:val="Defaul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lang w:val="uk-UA"/>
        </w:rPr>
      </w:pPr>
    </w:p>
    <w:p w:rsidR="009E3A08" w:rsidRPr="00943BD1" w:rsidRDefault="002E4EEC" w:rsidP="00943BD1">
      <w:pPr>
        <w:spacing w:line="240" w:lineRule="auto"/>
        <w:rPr>
          <w:sz w:val="24"/>
          <w:szCs w:val="24"/>
          <w:lang w:val="uk-UA"/>
        </w:rPr>
      </w:pPr>
      <w:r w:rsidRPr="00943BD1">
        <w:rPr>
          <w:b/>
          <w:sz w:val="24"/>
          <w:szCs w:val="24"/>
          <w:lang w:val="uk-UA"/>
        </w:rPr>
        <w:t>Назва позиції:</w:t>
      </w:r>
      <w:r w:rsidR="005D0D0C" w:rsidRPr="00943BD1">
        <w:rPr>
          <w:b/>
          <w:sz w:val="24"/>
          <w:szCs w:val="24"/>
          <w:lang w:val="uk-UA"/>
        </w:rPr>
        <w:t xml:space="preserve"> </w:t>
      </w:r>
      <w:r w:rsidR="0042762B" w:rsidRPr="00943BD1">
        <w:rPr>
          <w:sz w:val="24"/>
          <w:szCs w:val="24"/>
          <w:lang w:val="uk-UA"/>
        </w:rPr>
        <w:t>провідний бухгалтер відділу бухгалтерського обліку та звітності</w:t>
      </w:r>
    </w:p>
    <w:p w:rsidR="00943BD1" w:rsidRDefault="00943BD1" w:rsidP="00943BD1">
      <w:pPr>
        <w:spacing w:after="160" w:line="240" w:lineRule="auto"/>
        <w:rPr>
          <w:rFonts w:eastAsia="Calibri"/>
          <w:b/>
          <w:sz w:val="24"/>
          <w:szCs w:val="24"/>
          <w:lang w:val="uk-UA"/>
        </w:rPr>
      </w:pPr>
    </w:p>
    <w:p w:rsidR="00943BD1" w:rsidRPr="00943BD1" w:rsidRDefault="00943BD1" w:rsidP="00943BD1">
      <w:pPr>
        <w:spacing w:after="160" w:line="240" w:lineRule="auto"/>
        <w:rPr>
          <w:rFonts w:eastAsia="Calibri"/>
          <w:b/>
          <w:sz w:val="24"/>
          <w:szCs w:val="24"/>
          <w:lang w:val="uk-UA"/>
        </w:rPr>
      </w:pPr>
      <w:r w:rsidRPr="00943BD1">
        <w:rPr>
          <w:rFonts w:eastAsia="Calibri"/>
          <w:b/>
          <w:sz w:val="24"/>
          <w:szCs w:val="24"/>
          <w:lang w:val="uk-UA"/>
        </w:rPr>
        <w:t>Інформація щодо установи:</w:t>
      </w:r>
    </w:p>
    <w:p w:rsidR="00943BD1" w:rsidRPr="00943BD1" w:rsidRDefault="00943BD1" w:rsidP="00943BD1">
      <w:pPr>
        <w:spacing w:line="240" w:lineRule="auto"/>
        <w:rPr>
          <w:rFonts w:eastAsia="Calibri"/>
          <w:sz w:val="24"/>
          <w:szCs w:val="24"/>
          <w:lang w:val="uk-UA"/>
        </w:rPr>
      </w:pPr>
      <w:r w:rsidRPr="00943BD1">
        <w:rPr>
          <w:rFonts w:eastAsia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43BD1">
        <w:rPr>
          <w:rFonts w:eastAsia="Calibri"/>
          <w:sz w:val="24"/>
          <w:szCs w:val="24"/>
          <w:lang w:val="uk-UA"/>
        </w:rPr>
        <w:t>cоціально</w:t>
      </w:r>
      <w:proofErr w:type="spellEnd"/>
      <w:r w:rsidRPr="00943BD1">
        <w:rPr>
          <w:rFonts w:eastAsia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E4EEC" w:rsidRPr="00943BD1" w:rsidRDefault="002E4EEC" w:rsidP="00943BD1">
      <w:pPr>
        <w:spacing w:after="0" w:line="240" w:lineRule="auto"/>
        <w:ind w:right="0"/>
        <w:jc w:val="left"/>
        <w:rPr>
          <w:sz w:val="24"/>
          <w:szCs w:val="24"/>
          <w:lang w:val="uk-UA"/>
        </w:rPr>
      </w:pPr>
    </w:p>
    <w:p w:rsidR="00DE469C" w:rsidRPr="00943BD1" w:rsidRDefault="00DE469C" w:rsidP="00943BD1">
      <w:pPr>
        <w:spacing w:after="0" w:line="240" w:lineRule="auto"/>
        <w:ind w:left="0" w:right="0" w:firstLine="0"/>
        <w:rPr>
          <w:sz w:val="24"/>
          <w:szCs w:val="24"/>
          <w:lang w:val="uk-UA"/>
        </w:rPr>
      </w:pPr>
    </w:p>
    <w:p w:rsidR="001D6966" w:rsidRDefault="001D6966" w:rsidP="00943BD1">
      <w:pPr>
        <w:spacing w:after="0" w:line="240" w:lineRule="auto"/>
        <w:ind w:left="-4" w:right="0" w:hanging="10"/>
        <w:jc w:val="left"/>
        <w:rPr>
          <w:b/>
          <w:sz w:val="24"/>
          <w:szCs w:val="24"/>
          <w:lang w:val="uk-UA"/>
        </w:rPr>
      </w:pPr>
      <w:r w:rsidRPr="00943BD1">
        <w:rPr>
          <w:b/>
          <w:sz w:val="24"/>
          <w:szCs w:val="24"/>
          <w:lang w:val="uk-UA"/>
        </w:rPr>
        <w:t xml:space="preserve">Основні обов’язки: </w:t>
      </w:r>
    </w:p>
    <w:p w:rsidR="00943BD1" w:rsidRPr="00943BD1" w:rsidRDefault="00943BD1" w:rsidP="00943BD1">
      <w:pPr>
        <w:spacing w:after="0" w:line="240" w:lineRule="auto"/>
        <w:ind w:left="-4" w:right="0" w:hanging="10"/>
        <w:jc w:val="left"/>
        <w:rPr>
          <w:b/>
          <w:sz w:val="24"/>
          <w:szCs w:val="24"/>
          <w:lang w:val="uk-UA"/>
        </w:rPr>
      </w:pP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bCs/>
          <w:sz w:val="24"/>
          <w:szCs w:val="24"/>
          <w:lang w:val="ru-RU" w:eastAsia="ru-RU"/>
        </w:rPr>
      </w:pPr>
      <w:proofErr w:type="spellStart"/>
      <w:r w:rsidRPr="00943BD1">
        <w:rPr>
          <w:bCs/>
          <w:sz w:val="24"/>
          <w:szCs w:val="24"/>
          <w:lang w:val="ru-RU" w:eastAsia="ru-RU"/>
        </w:rPr>
        <w:t>Здійснює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своєчасно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і правильно </w:t>
      </w:r>
      <w:proofErr w:type="spellStart"/>
      <w:r w:rsidRPr="00943BD1">
        <w:rPr>
          <w:bCs/>
          <w:sz w:val="24"/>
          <w:szCs w:val="24"/>
          <w:lang w:val="ru-RU" w:eastAsia="ru-RU"/>
        </w:rPr>
        <w:t>нарахування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заробітної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плати </w:t>
      </w:r>
      <w:proofErr w:type="spellStart"/>
      <w:r w:rsidRPr="00943BD1">
        <w:rPr>
          <w:bCs/>
          <w:sz w:val="24"/>
          <w:szCs w:val="24"/>
          <w:lang w:val="ru-RU" w:eastAsia="ru-RU"/>
        </w:rPr>
        <w:t>працівникам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Центру</w:t>
      </w:r>
      <w:r w:rsidRPr="00943BD1">
        <w:rPr>
          <w:bCs/>
          <w:sz w:val="24"/>
          <w:szCs w:val="24"/>
          <w:lang w:val="uk-UA" w:eastAsia="ru-RU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bCs/>
          <w:sz w:val="24"/>
          <w:szCs w:val="24"/>
          <w:lang w:val="ru-RU" w:eastAsia="ru-RU"/>
        </w:rPr>
      </w:pPr>
      <w:r w:rsidRPr="00943BD1">
        <w:rPr>
          <w:bCs/>
          <w:sz w:val="24"/>
          <w:szCs w:val="24"/>
          <w:lang w:val="uk-UA" w:eastAsia="ru-RU"/>
        </w:rPr>
        <w:t>Здійснює своєчасно і правильно нарахування винагород за договорами цивільно-правового характеру;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bCs/>
          <w:sz w:val="24"/>
          <w:szCs w:val="24"/>
          <w:lang w:val="ru-RU" w:eastAsia="ru-RU"/>
        </w:rPr>
      </w:pPr>
      <w:proofErr w:type="spellStart"/>
      <w:r w:rsidRPr="00943BD1">
        <w:rPr>
          <w:bCs/>
          <w:sz w:val="24"/>
          <w:szCs w:val="24"/>
          <w:lang w:val="ru-RU" w:eastAsia="ru-RU"/>
        </w:rPr>
        <w:t>Перевіряє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встановлення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посадових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окладів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, доплат і надбавок на </w:t>
      </w:r>
      <w:proofErr w:type="spellStart"/>
      <w:r w:rsidRPr="00943BD1">
        <w:rPr>
          <w:bCs/>
          <w:sz w:val="24"/>
          <w:szCs w:val="24"/>
          <w:lang w:val="ru-RU" w:eastAsia="ru-RU"/>
        </w:rPr>
        <w:t>відповідність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вимогам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законодавства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України</w:t>
      </w:r>
      <w:proofErr w:type="spellEnd"/>
      <w:r w:rsidRPr="00943BD1">
        <w:rPr>
          <w:bCs/>
          <w:sz w:val="24"/>
          <w:szCs w:val="24"/>
          <w:lang w:val="uk-UA" w:eastAsia="ru-RU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bCs/>
          <w:sz w:val="24"/>
          <w:szCs w:val="24"/>
          <w:lang w:val="ru-RU" w:eastAsia="ru-RU"/>
        </w:rPr>
      </w:pPr>
      <w:proofErr w:type="spellStart"/>
      <w:r w:rsidRPr="00943BD1">
        <w:rPr>
          <w:bCs/>
          <w:sz w:val="24"/>
          <w:szCs w:val="24"/>
          <w:lang w:val="ru-RU" w:eastAsia="ru-RU"/>
        </w:rPr>
        <w:t>Здійснює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прийом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 w:eastAsia="ru-RU"/>
        </w:rPr>
        <w:t>аналіз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і контроль </w:t>
      </w:r>
      <w:proofErr w:type="spellStart"/>
      <w:r w:rsidRPr="00943BD1">
        <w:rPr>
          <w:bCs/>
          <w:sz w:val="24"/>
          <w:szCs w:val="24"/>
          <w:lang w:val="ru-RU" w:eastAsia="ru-RU"/>
        </w:rPr>
        <w:t>табелів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обліку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робочого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часу і </w:t>
      </w:r>
      <w:proofErr w:type="spellStart"/>
      <w:r w:rsidRPr="00943BD1">
        <w:rPr>
          <w:bCs/>
          <w:sz w:val="24"/>
          <w:szCs w:val="24"/>
          <w:lang w:val="ru-RU" w:eastAsia="ru-RU"/>
        </w:rPr>
        <w:t>готує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їх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до </w:t>
      </w:r>
      <w:proofErr w:type="spellStart"/>
      <w:r w:rsidRPr="00943BD1">
        <w:rPr>
          <w:bCs/>
          <w:sz w:val="24"/>
          <w:szCs w:val="24"/>
          <w:lang w:val="ru-RU" w:eastAsia="ru-RU"/>
        </w:rPr>
        <w:t>лічильної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обробки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та </w:t>
      </w:r>
      <w:proofErr w:type="spellStart"/>
      <w:r w:rsidRPr="00943BD1">
        <w:rPr>
          <w:bCs/>
          <w:sz w:val="24"/>
          <w:szCs w:val="24"/>
          <w:lang w:val="ru-RU" w:eastAsia="ru-RU"/>
        </w:rPr>
        <w:t>відображає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їх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в </w:t>
      </w:r>
      <w:proofErr w:type="spellStart"/>
      <w:r w:rsidRPr="00943BD1">
        <w:rPr>
          <w:bCs/>
          <w:sz w:val="24"/>
          <w:szCs w:val="24"/>
          <w:lang w:val="ru-RU" w:eastAsia="ru-RU"/>
        </w:rPr>
        <w:t>автоматизованому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бухгалтерському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обліку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програмному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забезпеченні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r w:rsidRPr="00943BD1">
        <w:rPr>
          <w:bCs/>
          <w:sz w:val="24"/>
          <w:szCs w:val="24"/>
          <w:lang w:eastAsia="ru-RU"/>
        </w:rPr>
        <w:t>UA</w:t>
      </w:r>
      <w:r w:rsidRPr="00943BD1">
        <w:rPr>
          <w:bCs/>
          <w:sz w:val="24"/>
          <w:szCs w:val="24"/>
          <w:lang w:val="ru-RU" w:eastAsia="ru-RU"/>
        </w:rPr>
        <w:t>-Бюджет «</w:t>
      </w:r>
      <w:proofErr w:type="spellStart"/>
      <w:r w:rsidRPr="00943BD1">
        <w:rPr>
          <w:bCs/>
          <w:sz w:val="24"/>
          <w:szCs w:val="24"/>
          <w:lang w:val="ru-RU" w:eastAsia="ru-RU"/>
        </w:rPr>
        <w:t>Комплексний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облік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для </w:t>
      </w:r>
      <w:proofErr w:type="spellStart"/>
      <w:r w:rsidRPr="00943BD1">
        <w:rPr>
          <w:bCs/>
          <w:sz w:val="24"/>
          <w:szCs w:val="24"/>
          <w:lang w:val="ru-RU" w:eastAsia="ru-RU"/>
        </w:rPr>
        <w:t>бюджетних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установ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України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2.1» (</w:t>
      </w:r>
      <w:proofErr w:type="spellStart"/>
      <w:r w:rsidRPr="00943BD1">
        <w:rPr>
          <w:bCs/>
          <w:sz w:val="24"/>
          <w:szCs w:val="24"/>
          <w:lang w:val="ru-RU" w:eastAsia="ru-RU"/>
        </w:rPr>
        <w:t>далі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– </w:t>
      </w:r>
      <w:proofErr w:type="spellStart"/>
      <w:r w:rsidRPr="00943BD1">
        <w:rPr>
          <w:bCs/>
          <w:sz w:val="24"/>
          <w:szCs w:val="24"/>
          <w:lang w:val="ru-RU" w:eastAsia="ru-RU"/>
        </w:rPr>
        <w:t>Програмне</w:t>
      </w:r>
      <w:proofErr w:type="spellEnd"/>
      <w:r w:rsidRPr="00943BD1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 w:eastAsia="ru-RU"/>
        </w:rPr>
        <w:t>забезпечення</w:t>
      </w:r>
      <w:proofErr w:type="spellEnd"/>
      <w:r w:rsidRPr="00943BD1">
        <w:rPr>
          <w:bCs/>
          <w:sz w:val="24"/>
          <w:szCs w:val="24"/>
          <w:lang w:val="ru-RU" w:eastAsia="ru-RU"/>
        </w:rPr>
        <w:t>)</w:t>
      </w:r>
      <w:r w:rsidRPr="00943BD1">
        <w:rPr>
          <w:bCs/>
          <w:sz w:val="24"/>
          <w:szCs w:val="24"/>
          <w:lang w:val="uk-UA" w:eastAsia="ru-RU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right="0"/>
        <w:outlineLvl w:val="0"/>
        <w:rPr>
          <w:bCs/>
          <w:sz w:val="24"/>
          <w:szCs w:val="24"/>
          <w:lang w:val="ru-RU"/>
        </w:rPr>
      </w:pPr>
      <w:proofErr w:type="spellStart"/>
      <w:r w:rsidRPr="00943BD1">
        <w:rPr>
          <w:bCs/>
          <w:sz w:val="24"/>
          <w:szCs w:val="24"/>
          <w:lang w:val="ru-RU"/>
        </w:rPr>
        <w:t>Здійснює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прийом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копій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наказів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щодо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надання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відпусток</w:t>
      </w:r>
      <w:proofErr w:type="spellEnd"/>
      <w:r w:rsidRPr="00943BD1">
        <w:rPr>
          <w:bCs/>
          <w:sz w:val="24"/>
          <w:szCs w:val="24"/>
          <w:lang w:val="ru-RU"/>
        </w:rPr>
        <w:t xml:space="preserve"> та </w:t>
      </w:r>
      <w:proofErr w:type="spellStart"/>
      <w:r w:rsidRPr="00943BD1">
        <w:rPr>
          <w:bCs/>
          <w:sz w:val="24"/>
          <w:szCs w:val="24"/>
          <w:lang w:val="ru-RU"/>
        </w:rPr>
        <w:t>відображає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їх</w:t>
      </w:r>
      <w:proofErr w:type="spellEnd"/>
      <w:r w:rsidRPr="00943BD1">
        <w:rPr>
          <w:bCs/>
          <w:sz w:val="24"/>
          <w:szCs w:val="24"/>
          <w:lang w:val="ru-RU"/>
        </w:rPr>
        <w:t xml:space="preserve"> в </w:t>
      </w:r>
      <w:proofErr w:type="spellStart"/>
      <w:r w:rsidRPr="00943BD1">
        <w:rPr>
          <w:bCs/>
          <w:sz w:val="24"/>
          <w:szCs w:val="24"/>
          <w:lang w:val="ru-RU"/>
        </w:rPr>
        <w:t>автоматизованому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бухгалтерському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обліку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Програмному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забезпеченні</w:t>
      </w:r>
      <w:proofErr w:type="spellEnd"/>
      <w:r w:rsidRPr="00943BD1">
        <w:rPr>
          <w:bCs/>
          <w:sz w:val="24"/>
          <w:szCs w:val="24"/>
          <w:lang w:val="ru-RU"/>
        </w:rPr>
        <w:t xml:space="preserve"> та на </w:t>
      </w:r>
      <w:proofErr w:type="spellStart"/>
      <w:r w:rsidRPr="00943BD1">
        <w:rPr>
          <w:bCs/>
          <w:sz w:val="24"/>
          <w:szCs w:val="24"/>
          <w:lang w:val="ru-RU"/>
        </w:rPr>
        <w:t>підставі</w:t>
      </w:r>
      <w:proofErr w:type="spellEnd"/>
      <w:r w:rsidRPr="00943BD1">
        <w:rPr>
          <w:bCs/>
          <w:sz w:val="24"/>
          <w:szCs w:val="24"/>
          <w:lang w:val="ru-RU"/>
        </w:rPr>
        <w:t xml:space="preserve"> них </w:t>
      </w:r>
      <w:proofErr w:type="spellStart"/>
      <w:r w:rsidRPr="00943BD1">
        <w:rPr>
          <w:bCs/>
          <w:sz w:val="24"/>
          <w:szCs w:val="24"/>
          <w:lang w:val="ru-RU"/>
        </w:rPr>
        <w:t>здійснює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розрахунок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відпускних</w:t>
      </w:r>
      <w:proofErr w:type="spellEnd"/>
      <w:r w:rsidRPr="00943BD1">
        <w:rPr>
          <w:bCs/>
          <w:sz w:val="24"/>
          <w:szCs w:val="24"/>
          <w:lang w:val="ru-RU"/>
        </w:rPr>
        <w:t>.</w:t>
      </w:r>
      <w:r w:rsidRPr="00943BD1">
        <w:rPr>
          <w:bCs/>
          <w:sz w:val="24"/>
          <w:szCs w:val="24"/>
          <w:lang w:val="uk-UA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right="0"/>
        <w:outlineLvl w:val="0"/>
        <w:rPr>
          <w:bCs/>
          <w:sz w:val="24"/>
          <w:szCs w:val="24"/>
          <w:lang w:val="ru-RU"/>
        </w:rPr>
      </w:pPr>
      <w:proofErr w:type="spellStart"/>
      <w:r w:rsidRPr="00943BD1">
        <w:rPr>
          <w:bCs/>
          <w:sz w:val="24"/>
          <w:szCs w:val="24"/>
          <w:lang w:val="ru-RU"/>
        </w:rPr>
        <w:t>Приймає</w:t>
      </w:r>
      <w:proofErr w:type="spellEnd"/>
      <w:r w:rsidRPr="00943BD1">
        <w:rPr>
          <w:bCs/>
          <w:sz w:val="24"/>
          <w:szCs w:val="24"/>
          <w:lang w:val="ru-RU"/>
        </w:rPr>
        <w:t xml:space="preserve"> і </w:t>
      </w:r>
      <w:proofErr w:type="spellStart"/>
      <w:r w:rsidRPr="00943BD1">
        <w:rPr>
          <w:bCs/>
          <w:sz w:val="24"/>
          <w:szCs w:val="24"/>
          <w:lang w:val="ru-RU"/>
        </w:rPr>
        <w:t>контролює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правильність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оформлення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листків</w:t>
      </w:r>
      <w:proofErr w:type="spellEnd"/>
      <w:r w:rsidRPr="00943BD1">
        <w:rPr>
          <w:bCs/>
          <w:sz w:val="24"/>
          <w:szCs w:val="24"/>
          <w:lang w:val="ru-RU"/>
        </w:rPr>
        <w:t xml:space="preserve"> про </w:t>
      </w:r>
      <w:proofErr w:type="spellStart"/>
      <w:r w:rsidRPr="00943BD1">
        <w:rPr>
          <w:bCs/>
          <w:sz w:val="24"/>
          <w:szCs w:val="24"/>
          <w:lang w:val="ru-RU"/>
        </w:rPr>
        <w:t>тимчасову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непрацездатність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довідок</w:t>
      </w:r>
      <w:proofErr w:type="spellEnd"/>
      <w:r w:rsidRPr="00943BD1">
        <w:rPr>
          <w:bCs/>
          <w:sz w:val="24"/>
          <w:szCs w:val="24"/>
          <w:lang w:val="ru-RU"/>
        </w:rPr>
        <w:t xml:space="preserve"> з догляду за </w:t>
      </w:r>
      <w:proofErr w:type="spellStart"/>
      <w:r w:rsidRPr="00943BD1">
        <w:rPr>
          <w:bCs/>
          <w:sz w:val="24"/>
          <w:szCs w:val="24"/>
          <w:lang w:val="ru-RU"/>
        </w:rPr>
        <w:t>хворими</w:t>
      </w:r>
      <w:proofErr w:type="spellEnd"/>
      <w:r w:rsidRPr="00943BD1">
        <w:rPr>
          <w:bCs/>
          <w:sz w:val="24"/>
          <w:szCs w:val="24"/>
          <w:lang w:val="ru-RU"/>
        </w:rPr>
        <w:t xml:space="preserve"> та </w:t>
      </w:r>
      <w:proofErr w:type="spellStart"/>
      <w:r w:rsidRPr="00943BD1">
        <w:rPr>
          <w:bCs/>
          <w:sz w:val="24"/>
          <w:szCs w:val="24"/>
          <w:lang w:val="ru-RU"/>
        </w:rPr>
        <w:t>інших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документів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що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підтверджують</w:t>
      </w:r>
      <w:proofErr w:type="spellEnd"/>
      <w:r w:rsidRPr="00943BD1">
        <w:rPr>
          <w:bCs/>
          <w:sz w:val="24"/>
          <w:szCs w:val="24"/>
          <w:lang w:val="ru-RU"/>
        </w:rPr>
        <w:t xml:space="preserve"> право на </w:t>
      </w:r>
      <w:proofErr w:type="spellStart"/>
      <w:r w:rsidRPr="00943BD1">
        <w:rPr>
          <w:bCs/>
          <w:sz w:val="24"/>
          <w:szCs w:val="24"/>
          <w:lang w:val="ru-RU"/>
        </w:rPr>
        <w:t>відсутність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працівника</w:t>
      </w:r>
      <w:proofErr w:type="spellEnd"/>
      <w:r w:rsidRPr="00943BD1">
        <w:rPr>
          <w:bCs/>
          <w:sz w:val="24"/>
          <w:szCs w:val="24"/>
          <w:lang w:val="ru-RU"/>
        </w:rPr>
        <w:t xml:space="preserve"> на </w:t>
      </w:r>
      <w:proofErr w:type="spellStart"/>
      <w:r w:rsidRPr="00943BD1">
        <w:rPr>
          <w:bCs/>
          <w:sz w:val="24"/>
          <w:szCs w:val="24"/>
          <w:lang w:val="ru-RU"/>
        </w:rPr>
        <w:t>роботі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готує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їх</w:t>
      </w:r>
      <w:proofErr w:type="spellEnd"/>
      <w:r w:rsidRPr="00943BD1">
        <w:rPr>
          <w:bCs/>
          <w:sz w:val="24"/>
          <w:szCs w:val="24"/>
          <w:lang w:val="ru-RU"/>
        </w:rPr>
        <w:t xml:space="preserve"> до </w:t>
      </w:r>
      <w:proofErr w:type="spellStart"/>
      <w:r w:rsidRPr="00943BD1">
        <w:rPr>
          <w:bCs/>
          <w:sz w:val="24"/>
          <w:szCs w:val="24"/>
          <w:lang w:val="ru-RU"/>
        </w:rPr>
        <w:t>лічильної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обробки</w:t>
      </w:r>
      <w:proofErr w:type="spellEnd"/>
      <w:r w:rsidRPr="00943BD1">
        <w:rPr>
          <w:bCs/>
          <w:sz w:val="24"/>
          <w:szCs w:val="24"/>
          <w:lang w:val="ru-RU"/>
        </w:rPr>
        <w:t xml:space="preserve">, а </w:t>
      </w:r>
      <w:proofErr w:type="spellStart"/>
      <w:r w:rsidRPr="00943BD1">
        <w:rPr>
          <w:bCs/>
          <w:sz w:val="24"/>
          <w:szCs w:val="24"/>
          <w:lang w:val="ru-RU"/>
        </w:rPr>
        <w:t>також</w:t>
      </w:r>
      <w:proofErr w:type="spellEnd"/>
      <w:r w:rsidRPr="00943BD1">
        <w:rPr>
          <w:bCs/>
          <w:sz w:val="24"/>
          <w:szCs w:val="24"/>
          <w:lang w:val="ru-RU"/>
        </w:rPr>
        <w:t xml:space="preserve"> для </w:t>
      </w:r>
      <w:proofErr w:type="spellStart"/>
      <w:r w:rsidRPr="00943BD1">
        <w:rPr>
          <w:bCs/>
          <w:sz w:val="24"/>
          <w:szCs w:val="24"/>
          <w:lang w:val="ru-RU"/>
        </w:rPr>
        <w:t>складання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встановленої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бухгалтерської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звітності</w:t>
      </w:r>
      <w:proofErr w:type="spellEnd"/>
      <w:r w:rsidRPr="00943BD1">
        <w:rPr>
          <w:bCs/>
          <w:sz w:val="24"/>
          <w:szCs w:val="24"/>
          <w:lang w:val="uk-UA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right="0"/>
        <w:outlineLvl w:val="0"/>
        <w:rPr>
          <w:bCs/>
          <w:sz w:val="24"/>
          <w:szCs w:val="24"/>
          <w:lang w:val="ru-RU"/>
        </w:rPr>
      </w:pPr>
      <w:proofErr w:type="spellStart"/>
      <w:r w:rsidRPr="00943BD1">
        <w:rPr>
          <w:bCs/>
          <w:sz w:val="24"/>
          <w:szCs w:val="24"/>
          <w:lang w:val="ru-RU"/>
        </w:rPr>
        <w:t>Своєчасно</w:t>
      </w:r>
      <w:proofErr w:type="spellEnd"/>
      <w:r w:rsidRPr="00943BD1">
        <w:rPr>
          <w:bCs/>
          <w:sz w:val="24"/>
          <w:szCs w:val="24"/>
          <w:lang w:val="ru-RU"/>
        </w:rPr>
        <w:t xml:space="preserve"> (не </w:t>
      </w:r>
      <w:proofErr w:type="spellStart"/>
      <w:r w:rsidRPr="00943BD1">
        <w:rPr>
          <w:bCs/>
          <w:sz w:val="24"/>
          <w:szCs w:val="24"/>
          <w:lang w:val="ru-RU"/>
        </w:rPr>
        <w:t>пізніше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ніж</w:t>
      </w:r>
      <w:proofErr w:type="spellEnd"/>
      <w:r w:rsidRPr="00943BD1">
        <w:rPr>
          <w:bCs/>
          <w:sz w:val="24"/>
          <w:szCs w:val="24"/>
          <w:lang w:val="ru-RU"/>
        </w:rPr>
        <w:t xml:space="preserve"> за 3 </w:t>
      </w:r>
      <w:proofErr w:type="spellStart"/>
      <w:r w:rsidRPr="00943BD1">
        <w:rPr>
          <w:bCs/>
          <w:sz w:val="24"/>
          <w:szCs w:val="24"/>
          <w:lang w:val="ru-RU"/>
        </w:rPr>
        <w:t>дні</w:t>
      </w:r>
      <w:proofErr w:type="spellEnd"/>
      <w:r w:rsidRPr="00943BD1">
        <w:rPr>
          <w:bCs/>
          <w:sz w:val="24"/>
          <w:szCs w:val="24"/>
          <w:lang w:val="ru-RU"/>
        </w:rPr>
        <w:t xml:space="preserve"> до </w:t>
      </w:r>
      <w:proofErr w:type="spellStart"/>
      <w:r w:rsidRPr="00943BD1">
        <w:rPr>
          <w:bCs/>
          <w:sz w:val="24"/>
          <w:szCs w:val="24"/>
          <w:lang w:val="ru-RU"/>
        </w:rPr>
        <w:t>встановленого</w:t>
      </w:r>
      <w:proofErr w:type="spellEnd"/>
      <w:r w:rsidRPr="00943BD1">
        <w:rPr>
          <w:bCs/>
          <w:sz w:val="24"/>
          <w:szCs w:val="24"/>
          <w:lang w:val="ru-RU"/>
        </w:rPr>
        <w:t xml:space="preserve"> строку для </w:t>
      </w:r>
      <w:proofErr w:type="spellStart"/>
      <w:r w:rsidRPr="00943BD1">
        <w:rPr>
          <w:bCs/>
          <w:sz w:val="24"/>
          <w:szCs w:val="24"/>
          <w:lang w:val="ru-RU"/>
        </w:rPr>
        <w:t>виплати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заробітної</w:t>
      </w:r>
      <w:proofErr w:type="spellEnd"/>
      <w:r w:rsidRPr="00943BD1">
        <w:rPr>
          <w:bCs/>
          <w:sz w:val="24"/>
          <w:szCs w:val="24"/>
          <w:lang w:val="ru-RU"/>
        </w:rPr>
        <w:t xml:space="preserve"> плати) </w:t>
      </w:r>
      <w:proofErr w:type="spellStart"/>
      <w:r w:rsidRPr="00943BD1">
        <w:rPr>
          <w:bCs/>
          <w:sz w:val="24"/>
          <w:szCs w:val="24"/>
          <w:lang w:val="ru-RU"/>
        </w:rPr>
        <w:t>надає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необхідну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інформацію</w:t>
      </w:r>
      <w:proofErr w:type="spellEnd"/>
      <w:r w:rsidRPr="00943BD1">
        <w:rPr>
          <w:bCs/>
          <w:sz w:val="24"/>
          <w:szCs w:val="24"/>
          <w:lang w:val="ru-RU"/>
        </w:rPr>
        <w:t xml:space="preserve"> (</w:t>
      </w:r>
      <w:proofErr w:type="spellStart"/>
      <w:r w:rsidRPr="00943BD1">
        <w:rPr>
          <w:bCs/>
          <w:sz w:val="24"/>
          <w:szCs w:val="24"/>
          <w:lang w:val="ru-RU"/>
        </w:rPr>
        <w:t>відомість</w:t>
      </w:r>
      <w:proofErr w:type="spellEnd"/>
      <w:r w:rsidRPr="00943BD1">
        <w:rPr>
          <w:bCs/>
          <w:sz w:val="24"/>
          <w:szCs w:val="24"/>
          <w:lang w:val="ru-RU"/>
        </w:rPr>
        <w:t xml:space="preserve"> для </w:t>
      </w:r>
      <w:proofErr w:type="spellStart"/>
      <w:r w:rsidRPr="00943BD1">
        <w:rPr>
          <w:bCs/>
          <w:sz w:val="24"/>
          <w:szCs w:val="24"/>
          <w:lang w:val="ru-RU"/>
        </w:rPr>
        <w:t>виплати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заробітної</w:t>
      </w:r>
      <w:proofErr w:type="spellEnd"/>
      <w:r w:rsidRPr="00943BD1">
        <w:rPr>
          <w:bCs/>
          <w:sz w:val="24"/>
          <w:szCs w:val="24"/>
          <w:lang w:val="ru-RU"/>
        </w:rPr>
        <w:t xml:space="preserve"> плати, </w:t>
      </w:r>
      <w:proofErr w:type="spellStart"/>
      <w:r w:rsidRPr="00943BD1">
        <w:rPr>
          <w:bCs/>
          <w:sz w:val="24"/>
          <w:szCs w:val="24"/>
          <w:lang w:val="ru-RU"/>
        </w:rPr>
        <w:t>суми</w:t>
      </w:r>
      <w:proofErr w:type="spellEnd"/>
      <w:r w:rsidRPr="00943BD1">
        <w:rPr>
          <w:bCs/>
          <w:sz w:val="24"/>
          <w:szCs w:val="24"/>
          <w:lang w:val="ru-RU"/>
        </w:rPr>
        <w:t xml:space="preserve"> для </w:t>
      </w:r>
      <w:proofErr w:type="spellStart"/>
      <w:r w:rsidRPr="00943BD1">
        <w:rPr>
          <w:bCs/>
          <w:sz w:val="24"/>
          <w:szCs w:val="24"/>
          <w:lang w:val="ru-RU"/>
        </w:rPr>
        <w:t>сплати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суми</w:t>
      </w:r>
      <w:proofErr w:type="spellEnd"/>
      <w:r w:rsidRPr="00943BD1">
        <w:rPr>
          <w:bCs/>
          <w:sz w:val="24"/>
          <w:szCs w:val="24"/>
          <w:lang w:val="ru-RU"/>
        </w:rPr>
        <w:t xml:space="preserve"> для </w:t>
      </w:r>
      <w:proofErr w:type="spellStart"/>
      <w:r w:rsidRPr="00943BD1">
        <w:rPr>
          <w:bCs/>
          <w:sz w:val="24"/>
          <w:szCs w:val="24"/>
          <w:lang w:val="ru-RU"/>
        </w:rPr>
        <w:t>сплати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обов’язкових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платежів</w:t>
      </w:r>
      <w:proofErr w:type="spellEnd"/>
      <w:r w:rsidRPr="00943BD1">
        <w:rPr>
          <w:bCs/>
          <w:sz w:val="24"/>
          <w:szCs w:val="24"/>
          <w:lang w:val="ru-RU"/>
        </w:rPr>
        <w:t xml:space="preserve"> по </w:t>
      </w:r>
      <w:proofErr w:type="spellStart"/>
      <w:r w:rsidRPr="00943BD1">
        <w:rPr>
          <w:bCs/>
          <w:sz w:val="24"/>
          <w:szCs w:val="24"/>
          <w:lang w:val="ru-RU"/>
        </w:rPr>
        <w:t>нарахуванню</w:t>
      </w:r>
      <w:proofErr w:type="spellEnd"/>
      <w:r w:rsidRPr="00943BD1">
        <w:rPr>
          <w:bCs/>
          <w:sz w:val="24"/>
          <w:szCs w:val="24"/>
          <w:lang w:val="ru-RU"/>
        </w:rPr>
        <w:t xml:space="preserve"> та </w:t>
      </w:r>
      <w:proofErr w:type="spellStart"/>
      <w:r w:rsidRPr="00943BD1">
        <w:rPr>
          <w:bCs/>
          <w:sz w:val="24"/>
          <w:szCs w:val="24"/>
          <w:lang w:val="ru-RU"/>
        </w:rPr>
        <w:t>виплаті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заробітної</w:t>
      </w:r>
      <w:proofErr w:type="spellEnd"/>
      <w:r w:rsidRPr="00943BD1">
        <w:rPr>
          <w:bCs/>
          <w:sz w:val="24"/>
          <w:szCs w:val="24"/>
          <w:lang w:val="ru-RU"/>
        </w:rPr>
        <w:t xml:space="preserve"> плати) для </w:t>
      </w:r>
      <w:proofErr w:type="spellStart"/>
      <w:r w:rsidRPr="00943BD1">
        <w:rPr>
          <w:bCs/>
          <w:sz w:val="24"/>
          <w:szCs w:val="24"/>
          <w:lang w:val="ru-RU"/>
        </w:rPr>
        <w:t>своєчасних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розрахунків</w:t>
      </w:r>
      <w:proofErr w:type="spellEnd"/>
      <w:r w:rsidRPr="00943BD1">
        <w:rPr>
          <w:bCs/>
          <w:sz w:val="24"/>
          <w:szCs w:val="24"/>
          <w:lang w:val="ru-RU"/>
        </w:rPr>
        <w:t xml:space="preserve"> з </w:t>
      </w:r>
      <w:proofErr w:type="spellStart"/>
      <w:r w:rsidRPr="00943BD1">
        <w:rPr>
          <w:bCs/>
          <w:sz w:val="24"/>
          <w:szCs w:val="24"/>
          <w:lang w:val="ru-RU"/>
        </w:rPr>
        <w:t>державним</w:t>
      </w:r>
      <w:proofErr w:type="spellEnd"/>
      <w:r w:rsidRPr="00943BD1">
        <w:rPr>
          <w:bCs/>
          <w:sz w:val="24"/>
          <w:szCs w:val="24"/>
          <w:lang w:val="ru-RU"/>
        </w:rPr>
        <w:t xml:space="preserve"> бюджетом і </w:t>
      </w:r>
      <w:proofErr w:type="spellStart"/>
      <w:r w:rsidRPr="00943BD1">
        <w:rPr>
          <w:bCs/>
          <w:sz w:val="24"/>
          <w:szCs w:val="24"/>
          <w:lang w:val="ru-RU"/>
        </w:rPr>
        <w:t>державними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цільовими</w:t>
      </w:r>
      <w:proofErr w:type="spellEnd"/>
      <w:r w:rsidRPr="00943BD1">
        <w:rPr>
          <w:bCs/>
          <w:sz w:val="24"/>
          <w:szCs w:val="24"/>
          <w:lang w:val="ru-RU"/>
        </w:rPr>
        <w:t xml:space="preserve"> фондами, </w:t>
      </w:r>
      <w:proofErr w:type="spellStart"/>
      <w:r w:rsidRPr="00943BD1">
        <w:rPr>
          <w:bCs/>
          <w:sz w:val="24"/>
          <w:szCs w:val="24"/>
          <w:lang w:val="ru-RU"/>
        </w:rPr>
        <w:t>веде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облік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внесків</w:t>
      </w:r>
      <w:proofErr w:type="spellEnd"/>
      <w:r w:rsidRPr="00943BD1">
        <w:rPr>
          <w:bCs/>
          <w:sz w:val="24"/>
          <w:szCs w:val="24"/>
          <w:lang w:val="ru-RU"/>
        </w:rPr>
        <w:t xml:space="preserve"> та </w:t>
      </w:r>
      <w:proofErr w:type="spellStart"/>
      <w:r w:rsidRPr="00943BD1">
        <w:rPr>
          <w:bCs/>
          <w:sz w:val="24"/>
          <w:szCs w:val="24"/>
          <w:lang w:val="ru-RU"/>
        </w:rPr>
        <w:t>податків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із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заробітної</w:t>
      </w:r>
      <w:proofErr w:type="spellEnd"/>
      <w:r w:rsidRPr="00943BD1">
        <w:rPr>
          <w:bCs/>
          <w:sz w:val="24"/>
          <w:szCs w:val="24"/>
          <w:lang w:val="ru-RU"/>
        </w:rPr>
        <w:t xml:space="preserve"> плати</w:t>
      </w:r>
      <w:r w:rsidRPr="00943BD1">
        <w:rPr>
          <w:bCs/>
          <w:sz w:val="24"/>
          <w:szCs w:val="24"/>
          <w:lang w:val="uk-UA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right="0"/>
        <w:outlineLvl w:val="0"/>
        <w:rPr>
          <w:bCs/>
          <w:sz w:val="24"/>
          <w:szCs w:val="24"/>
          <w:lang w:val="ru-RU"/>
        </w:rPr>
      </w:pPr>
      <w:proofErr w:type="spellStart"/>
      <w:r w:rsidRPr="00943BD1">
        <w:rPr>
          <w:bCs/>
          <w:sz w:val="24"/>
          <w:szCs w:val="24"/>
          <w:lang w:val="ru-RU"/>
        </w:rPr>
        <w:t>Здійснює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документальне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оформлення</w:t>
      </w:r>
      <w:proofErr w:type="spellEnd"/>
      <w:r w:rsidRPr="00943BD1">
        <w:rPr>
          <w:bCs/>
          <w:sz w:val="24"/>
          <w:szCs w:val="24"/>
          <w:lang w:val="ru-RU"/>
        </w:rPr>
        <w:t xml:space="preserve"> та </w:t>
      </w:r>
      <w:proofErr w:type="spellStart"/>
      <w:r w:rsidRPr="00943BD1">
        <w:rPr>
          <w:bCs/>
          <w:sz w:val="24"/>
          <w:szCs w:val="24"/>
          <w:lang w:val="ru-RU"/>
        </w:rPr>
        <w:t>відображення</w:t>
      </w:r>
      <w:proofErr w:type="spellEnd"/>
      <w:r w:rsidRPr="00943BD1">
        <w:rPr>
          <w:bCs/>
          <w:sz w:val="24"/>
          <w:szCs w:val="24"/>
          <w:lang w:val="ru-RU"/>
        </w:rPr>
        <w:t xml:space="preserve"> в </w:t>
      </w:r>
      <w:proofErr w:type="spellStart"/>
      <w:r w:rsidRPr="00943BD1">
        <w:rPr>
          <w:bCs/>
          <w:sz w:val="24"/>
          <w:szCs w:val="24"/>
          <w:lang w:val="ru-RU"/>
        </w:rPr>
        <w:t>автоматизованому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бухгалтерському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обліку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Програмному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забезпеченні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заробітної</w:t>
      </w:r>
      <w:proofErr w:type="spellEnd"/>
      <w:r w:rsidRPr="00943BD1">
        <w:rPr>
          <w:bCs/>
          <w:sz w:val="24"/>
          <w:szCs w:val="24"/>
          <w:lang w:val="ru-RU"/>
        </w:rPr>
        <w:t xml:space="preserve"> плати, </w:t>
      </w:r>
      <w:proofErr w:type="spellStart"/>
      <w:r w:rsidRPr="00943BD1">
        <w:rPr>
          <w:bCs/>
          <w:sz w:val="24"/>
          <w:szCs w:val="24"/>
          <w:lang w:val="ru-RU"/>
        </w:rPr>
        <w:t>нарахувань</w:t>
      </w:r>
      <w:proofErr w:type="spellEnd"/>
      <w:r w:rsidRPr="00943BD1">
        <w:rPr>
          <w:bCs/>
          <w:sz w:val="24"/>
          <w:szCs w:val="24"/>
          <w:lang w:val="ru-RU"/>
        </w:rPr>
        <w:t xml:space="preserve"> на фонд </w:t>
      </w:r>
      <w:proofErr w:type="spellStart"/>
      <w:r w:rsidRPr="00943BD1">
        <w:rPr>
          <w:bCs/>
          <w:sz w:val="24"/>
          <w:szCs w:val="24"/>
          <w:lang w:val="ru-RU"/>
        </w:rPr>
        <w:t>заробітної</w:t>
      </w:r>
      <w:proofErr w:type="spellEnd"/>
      <w:r w:rsidRPr="00943BD1">
        <w:rPr>
          <w:bCs/>
          <w:sz w:val="24"/>
          <w:szCs w:val="24"/>
          <w:lang w:val="ru-RU"/>
        </w:rPr>
        <w:t xml:space="preserve"> плати</w:t>
      </w:r>
      <w:r w:rsidRPr="00943BD1">
        <w:rPr>
          <w:bCs/>
          <w:sz w:val="24"/>
          <w:szCs w:val="24"/>
          <w:lang w:val="uk-UA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right="0"/>
        <w:outlineLvl w:val="0"/>
        <w:rPr>
          <w:bCs/>
          <w:sz w:val="24"/>
          <w:szCs w:val="24"/>
          <w:lang w:val="ru-RU"/>
        </w:rPr>
      </w:pPr>
      <w:proofErr w:type="spellStart"/>
      <w:r w:rsidRPr="00943BD1">
        <w:rPr>
          <w:bCs/>
          <w:sz w:val="24"/>
          <w:szCs w:val="24"/>
          <w:lang w:val="ru-RU"/>
        </w:rPr>
        <w:t>Здійснює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перевірку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представленої</w:t>
      </w:r>
      <w:proofErr w:type="spellEnd"/>
      <w:r w:rsidRPr="00943BD1">
        <w:rPr>
          <w:bCs/>
          <w:sz w:val="24"/>
          <w:szCs w:val="24"/>
          <w:lang w:val="ru-RU"/>
        </w:rPr>
        <w:t xml:space="preserve"> для </w:t>
      </w:r>
      <w:proofErr w:type="spellStart"/>
      <w:r w:rsidRPr="00943BD1">
        <w:rPr>
          <w:bCs/>
          <w:sz w:val="24"/>
          <w:szCs w:val="24"/>
          <w:lang w:val="ru-RU"/>
        </w:rPr>
        <w:t>обліку</w:t>
      </w:r>
      <w:proofErr w:type="spellEnd"/>
      <w:r w:rsidRPr="00943BD1">
        <w:rPr>
          <w:bCs/>
          <w:sz w:val="24"/>
          <w:szCs w:val="24"/>
          <w:lang w:val="ru-RU"/>
        </w:rPr>
        <w:t xml:space="preserve"> і </w:t>
      </w:r>
      <w:proofErr w:type="spellStart"/>
      <w:r w:rsidRPr="00943BD1">
        <w:rPr>
          <w:bCs/>
          <w:sz w:val="24"/>
          <w:szCs w:val="24"/>
          <w:lang w:val="ru-RU"/>
        </w:rPr>
        <w:t>нарахування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заробітної</w:t>
      </w:r>
      <w:proofErr w:type="spellEnd"/>
      <w:r w:rsidRPr="00943BD1">
        <w:rPr>
          <w:bCs/>
          <w:sz w:val="24"/>
          <w:szCs w:val="24"/>
          <w:lang w:val="ru-RU"/>
        </w:rPr>
        <w:t xml:space="preserve"> плати </w:t>
      </w:r>
      <w:proofErr w:type="spellStart"/>
      <w:r w:rsidRPr="00943BD1">
        <w:rPr>
          <w:bCs/>
          <w:sz w:val="24"/>
          <w:szCs w:val="24"/>
          <w:lang w:val="ru-RU"/>
        </w:rPr>
        <w:t>первинної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документації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стосовно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повноти</w:t>
      </w:r>
      <w:proofErr w:type="spellEnd"/>
      <w:r w:rsidRPr="00943BD1">
        <w:rPr>
          <w:bCs/>
          <w:sz w:val="24"/>
          <w:szCs w:val="24"/>
          <w:lang w:val="ru-RU"/>
        </w:rPr>
        <w:t xml:space="preserve"> та </w:t>
      </w:r>
      <w:proofErr w:type="spellStart"/>
      <w:r w:rsidRPr="00943BD1">
        <w:rPr>
          <w:bCs/>
          <w:sz w:val="24"/>
          <w:szCs w:val="24"/>
          <w:lang w:val="ru-RU"/>
        </w:rPr>
        <w:t>правильності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оформлення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заповнення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необхідних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lastRenderedPageBreak/>
        <w:t>реквізитів</w:t>
      </w:r>
      <w:proofErr w:type="spellEnd"/>
      <w:r w:rsidRPr="00943BD1">
        <w:rPr>
          <w:bCs/>
          <w:sz w:val="24"/>
          <w:szCs w:val="24"/>
          <w:lang w:val="ru-RU"/>
        </w:rPr>
        <w:t xml:space="preserve">, а </w:t>
      </w:r>
      <w:proofErr w:type="spellStart"/>
      <w:r w:rsidRPr="00943BD1">
        <w:rPr>
          <w:bCs/>
          <w:sz w:val="24"/>
          <w:szCs w:val="24"/>
          <w:lang w:val="ru-RU"/>
        </w:rPr>
        <w:t>також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відповідності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змісту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вимогам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законодавчих</w:t>
      </w:r>
      <w:proofErr w:type="spellEnd"/>
      <w:r w:rsidRPr="00943BD1">
        <w:rPr>
          <w:bCs/>
          <w:sz w:val="24"/>
          <w:szCs w:val="24"/>
          <w:lang w:val="ru-RU"/>
        </w:rPr>
        <w:t xml:space="preserve"> та </w:t>
      </w:r>
      <w:proofErr w:type="spellStart"/>
      <w:r w:rsidRPr="00943BD1">
        <w:rPr>
          <w:bCs/>
          <w:sz w:val="24"/>
          <w:szCs w:val="24"/>
          <w:lang w:val="ru-RU"/>
        </w:rPr>
        <w:t>нормативних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актів</w:t>
      </w:r>
      <w:proofErr w:type="spellEnd"/>
      <w:r w:rsidRPr="00943BD1">
        <w:rPr>
          <w:bCs/>
          <w:sz w:val="24"/>
          <w:szCs w:val="24"/>
          <w:lang w:val="uk-UA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right="0"/>
        <w:outlineLvl w:val="0"/>
        <w:rPr>
          <w:bCs/>
          <w:sz w:val="24"/>
          <w:szCs w:val="24"/>
          <w:lang w:val="ru-RU"/>
        </w:rPr>
      </w:pPr>
      <w:proofErr w:type="spellStart"/>
      <w:r w:rsidRPr="00943BD1">
        <w:rPr>
          <w:bCs/>
          <w:sz w:val="24"/>
          <w:szCs w:val="24"/>
          <w:lang w:val="ru-RU"/>
        </w:rPr>
        <w:t>Своєчасно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здійснює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відображення</w:t>
      </w:r>
      <w:proofErr w:type="spellEnd"/>
      <w:r w:rsidRPr="00943BD1">
        <w:rPr>
          <w:bCs/>
          <w:sz w:val="24"/>
          <w:szCs w:val="24"/>
          <w:lang w:val="ru-RU"/>
        </w:rPr>
        <w:t xml:space="preserve"> і контроль </w:t>
      </w:r>
      <w:proofErr w:type="spellStart"/>
      <w:r w:rsidRPr="00943BD1">
        <w:rPr>
          <w:bCs/>
          <w:sz w:val="24"/>
          <w:szCs w:val="24"/>
          <w:lang w:val="ru-RU"/>
        </w:rPr>
        <w:t>бухгалтерських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проведень</w:t>
      </w:r>
      <w:proofErr w:type="spellEnd"/>
      <w:r w:rsidRPr="00943BD1">
        <w:rPr>
          <w:bCs/>
          <w:sz w:val="24"/>
          <w:szCs w:val="24"/>
          <w:lang w:val="ru-RU"/>
        </w:rPr>
        <w:t xml:space="preserve"> з </w:t>
      </w:r>
      <w:proofErr w:type="spellStart"/>
      <w:r w:rsidRPr="00943BD1">
        <w:rPr>
          <w:bCs/>
          <w:sz w:val="24"/>
          <w:szCs w:val="24"/>
          <w:lang w:val="ru-RU"/>
        </w:rPr>
        <w:t>нарахування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заробітної</w:t>
      </w:r>
      <w:proofErr w:type="spellEnd"/>
      <w:r w:rsidRPr="00943BD1">
        <w:rPr>
          <w:bCs/>
          <w:sz w:val="24"/>
          <w:szCs w:val="24"/>
          <w:lang w:val="ru-RU"/>
        </w:rPr>
        <w:t xml:space="preserve"> плати, </w:t>
      </w:r>
      <w:proofErr w:type="spellStart"/>
      <w:r w:rsidRPr="00943BD1">
        <w:rPr>
          <w:bCs/>
          <w:sz w:val="24"/>
          <w:szCs w:val="24"/>
          <w:lang w:val="ru-RU"/>
        </w:rPr>
        <w:t>утримань</w:t>
      </w:r>
      <w:proofErr w:type="spellEnd"/>
      <w:r w:rsidRPr="00943BD1">
        <w:rPr>
          <w:bCs/>
          <w:sz w:val="24"/>
          <w:szCs w:val="24"/>
          <w:lang w:val="ru-RU"/>
        </w:rPr>
        <w:t xml:space="preserve"> і </w:t>
      </w:r>
      <w:proofErr w:type="spellStart"/>
      <w:r w:rsidRPr="00943BD1">
        <w:rPr>
          <w:bCs/>
          <w:sz w:val="24"/>
          <w:szCs w:val="24"/>
          <w:lang w:val="ru-RU"/>
        </w:rPr>
        <w:t>нарахувань</w:t>
      </w:r>
      <w:proofErr w:type="spellEnd"/>
      <w:r w:rsidRPr="00943BD1">
        <w:rPr>
          <w:bCs/>
          <w:sz w:val="24"/>
          <w:szCs w:val="24"/>
          <w:lang w:val="ru-RU"/>
        </w:rPr>
        <w:t xml:space="preserve"> в </w:t>
      </w:r>
      <w:proofErr w:type="spellStart"/>
      <w:r w:rsidRPr="00943BD1">
        <w:rPr>
          <w:bCs/>
          <w:sz w:val="24"/>
          <w:szCs w:val="24"/>
          <w:lang w:val="ru-RU"/>
        </w:rPr>
        <w:t>автоматизованому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бухгалтерському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обліку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Програмному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забезпеченні</w:t>
      </w:r>
      <w:proofErr w:type="spellEnd"/>
      <w:r w:rsidRPr="00943BD1">
        <w:rPr>
          <w:bCs/>
          <w:sz w:val="24"/>
          <w:szCs w:val="24"/>
          <w:lang w:val="uk-UA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right="0"/>
        <w:outlineLvl w:val="0"/>
        <w:rPr>
          <w:bCs/>
          <w:sz w:val="24"/>
          <w:szCs w:val="24"/>
          <w:lang w:val="ru-RU"/>
        </w:rPr>
      </w:pPr>
      <w:proofErr w:type="spellStart"/>
      <w:r w:rsidRPr="00943BD1">
        <w:rPr>
          <w:bCs/>
          <w:sz w:val="24"/>
          <w:szCs w:val="24"/>
          <w:lang w:val="ru-RU"/>
        </w:rPr>
        <w:t>Завчасно</w:t>
      </w:r>
      <w:proofErr w:type="spellEnd"/>
      <w:r w:rsidRPr="00943BD1">
        <w:rPr>
          <w:bCs/>
          <w:sz w:val="24"/>
          <w:szCs w:val="24"/>
          <w:lang w:val="ru-RU"/>
        </w:rPr>
        <w:t xml:space="preserve"> (у </w:t>
      </w:r>
      <w:proofErr w:type="spellStart"/>
      <w:r w:rsidRPr="00943BD1">
        <w:rPr>
          <w:bCs/>
          <w:sz w:val="24"/>
          <w:szCs w:val="24"/>
          <w:lang w:val="ru-RU"/>
        </w:rPr>
        <w:t>відповідності</w:t>
      </w:r>
      <w:proofErr w:type="spellEnd"/>
      <w:r w:rsidRPr="00943BD1">
        <w:rPr>
          <w:bCs/>
          <w:sz w:val="24"/>
          <w:szCs w:val="24"/>
          <w:lang w:val="ru-RU"/>
        </w:rPr>
        <w:t xml:space="preserve"> до </w:t>
      </w:r>
      <w:proofErr w:type="spellStart"/>
      <w:r w:rsidRPr="00943BD1">
        <w:rPr>
          <w:bCs/>
          <w:sz w:val="24"/>
          <w:szCs w:val="24"/>
          <w:lang w:val="ru-RU"/>
        </w:rPr>
        <w:t>встановлених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законодавством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України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термінів</w:t>
      </w:r>
      <w:proofErr w:type="spellEnd"/>
      <w:r w:rsidRPr="00943BD1">
        <w:rPr>
          <w:bCs/>
          <w:sz w:val="24"/>
          <w:szCs w:val="24"/>
          <w:lang w:val="ru-RU"/>
        </w:rPr>
        <w:t xml:space="preserve">) </w:t>
      </w:r>
      <w:proofErr w:type="spellStart"/>
      <w:r w:rsidRPr="00943BD1">
        <w:rPr>
          <w:bCs/>
          <w:sz w:val="24"/>
          <w:szCs w:val="24"/>
          <w:lang w:val="ru-RU"/>
        </w:rPr>
        <w:t>складає</w:t>
      </w:r>
      <w:proofErr w:type="spellEnd"/>
      <w:r w:rsidRPr="00943BD1">
        <w:rPr>
          <w:bCs/>
          <w:sz w:val="24"/>
          <w:szCs w:val="24"/>
          <w:lang w:val="ru-RU"/>
        </w:rPr>
        <w:t xml:space="preserve"> та </w:t>
      </w:r>
      <w:proofErr w:type="spellStart"/>
      <w:r w:rsidRPr="00943BD1">
        <w:rPr>
          <w:bCs/>
          <w:sz w:val="24"/>
          <w:szCs w:val="24"/>
          <w:lang w:val="ru-RU"/>
        </w:rPr>
        <w:t>надає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місячну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квартальну</w:t>
      </w:r>
      <w:proofErr w:type="spellEnd"/>
      <w:r w:rsidRPr="00943BD1">
        <w:rPr>
          <w:bCs/>
          <w:sz w:val="24"/>
          <w:szCs w:val="24"/>
          <w:lang w:val="ru-RU"/>
        </w:rPr>
        <w:t xml:space="preserve"> та </w:t>
      </w:r>
      <w:proofErr w:type="spellStart"/>
      <w:r w:rsidRPr="00943BD1">
        <w:rPr>
          <w:bCs/>
          <w:sz w:val="24"/>
          <w:szCs w:val="24"/>
          <w:lang w:val="ru-RU"/>
        </w:rPr>
        <w:t>річну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звітність</w:t>
      </w:r>
      <w:proofErr w:type="spellEnd"/>
      <w:r w:rsidRPr="00943BD1">
        <w:rPr>
          <w:bCs/>
          <w:sz w:val="24"/>
          <w:szCs w:val="24"/>
          <w:lang w:val="ru-RU"/>
        </w:rPr>
        <w:t xml:space="preserve"> у </w:t>
      </w:r>
      <w:proofErr w:type="spellStart"/>
      <w:r w:rsidRPr="00943BD1">
        <w:rPr>
          <w:bCs/>
          <w:sz w:val="24"/>
          <w:szCs w:val="24"/>
          <w:lang w:val="ru-RU"/>
        </w:rPr>
        <w:t>відповідні</w:t>
      </w:r>
      <w:proofErr w:type="spellEnd"/>
      <w:r w:rsidRPr="00943BD1">
        <w:rPr>
          <w:bCs/>
          <w:sz w:val="24"/>
          <w:szCs w:val="24"/>
          <w:lang w:val="ru-RU"/>
        </w:rPr>
        <w:t xml:space="preserve"> установи, </w:t>
      </w:r>
      <w:proofErr w:type="spellStart"/>
      <w:r w:rsidRPr="00943BD1">
        <w:rPr>
          <w:bCs/>
          <w:sz w:val="24"/>
          <w:szCs w:val="24"/>
          <w:lang w:val="ru-RU"/>
        </w:rPr>
        <w:t>організації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підприємства</w:t>
      </w:r>
      <w:proofErr w:type="spellEnd"/>
      <w:r w:rsidRPr="00943BD1">
        <w:rPr>
          <w:bCs/>
          <w:sz w:val="24"/>
          <w:szCs w:val="24"/>
          <w:lang w:val="ru-RU"/>
        </w:rPr>
        <w:t xml:space="preserve">, а </w:t>
      </w:r>
      <w:proofErr w:type="spellStart"/>
      <w:r w:rsidRPr="00943BD1">
        <w:rPr>
          <w:bCs/>
          <w:sz w:val="24"/>
          <w:szCs w:val="24"/>
          <w:lang w:val="ru-RU"/>
        </w:rPr>
        <w:t>саме</w:t>
      </w:r>
      <w:proofErr w:type="spellEnd"/>
      <w:r w:rsidRPr="00943BD1">
        <w:rPr>
          <w:bCs/>
          <w:sz w:val="24"/>
          <w:szCs w:val="24"/>
          <w:lang w:val="ru-RU"/>
        </w:rPr>
        <w:t xml:space="preserve">: </w:t>
      </w:r>
      <w:proofErr w:type="spellStart"/>
      <w:r w:rsidRPr="00943BD1">
        <w:rPr>
          <w:bCs/>
          <w:sz w:val="24"/>
          <w:szCs w:val="24"/>
          <w:lang w:val="ru-RU"/>
        </w:rPr>
        <w:t>органи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Державної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фіскальної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служби</w:t>
      </w:r>
      <w:proofErr w:type="spellEnd"/>
      <w:r w:rsidRPr="00943BD1">
        <w:rPr>
          <w:bCs/>
          <w:sz w:val="24"/>
          <w:szCs w:val="24"/>
          <w:lang w:val="ru-RU"/>
        </w:rPr>
        <w:t xml:space="preserve">, статистики, фонду </w:t>
      </w:r>
      <w:proofErr w:type="spellStart"/>
      <w:r w:rsidRPr="00943BD1">
        <w:rPr>
          <w:bCs/>
          <w:sz w:val="24"/>
          <w:szCs w:val="24"/>
          <w:lang w:val="ru-RU"/>
        </w:rPr>
        <w:t>соціального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страхування</w:t>
      </w:r>
      <w:proofErr w:type="spellEnd"/>
      <w:r w:rsidRPr="00943BD1">
        <w:rPr>
          <w:bCs/>
          <w:sz w:val="24"/>
          <w:szCs w:val="24"/>
          <w:lang w:val="ru-RU"/>
        </w:rPr>
        <w:t xml:space="preserve"> з </w:t>
      </w:r>
      <w:proofErr w:type="spellStart"/>
      <w:r w:rsidRPr="00943BD1">
        <w:rPr>
          <w:bCs/>
          <w:sz w:val="24"/>
          <w:szCs w:val="24"/>
          <w:lang w:val="ru-RU"/>
        </w:rPr>
        <w:t>тимчасової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втрати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працездатності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Відділу</w:t>
      </w:r>
      <w:proofErr w:type="spellEnd"/>
      <w:r w:rsidRPr="00943BD1">
        <w:rPr>
          <w:bCs/>
          <w:sz w:val="24"/>
          <w:szCs w:val="24"/>
          <w:lang w:val="ru-RU"/>
        </w:rPr>
        <w:t xml:space="preserve"> з </w:t>
      </w:r>
      <w:proofErr w:type="spellStart"/>
      <w:r w:rsidRPr="00943BD1">
        <w:rPr>
          <w:bCs/>
          <w:sz w:val="24"/>
          <w:szCs w:val="24"/>
          <w:lang w:val="ru-RU"/>
        </w:rPr>
        <w:t>питань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захисту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населення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від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наслідків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аварії</w:t>
      </w:r>
      <w:proofErr w:type="spellEnd"/>
      <w:r w:rsidRPr="00943BD1">
        <w:rPr>
          <w:bCs/>
          <w:sz w:val="24"/>
          <w:szCs w:val="24"/>
          <w:lang w:val="ru-RU"/>
        </w:rPr>
        <w:t xml:space="preserve"> ЧАЕС та </w:t>
      </w:r>
      <w:proofErr w:type="spellStart"/>
      <w:r w:rsidRPr="00943BD1">
        <w:rPr>
          <w:bCs/>
          <w:sz w:val="24"/>
          <w:szCs w:val="24"/>
          <w:lang w:val="ru-RU"/>
        </w:rPr>
        <w:t>інші</w:t>
      </w:r>
      <w:proofErr w:type="spellEnd"/>
      <w:r w:rsidRPr="00943BD1">
        <w:rPr>
          <w:bCs/>
          <w:sz w:val="24"/>
          <w:szCs w:val="24"/>
          <w:lang w:val="uk-UA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right="0"/>
        <w:outlineLvl w:val="0"/>
        <w:rPr>
          <w:bCs/>
          <w:sz w:val="24"/>
          <w:szCs w:val="24"/>
          <w:lang w:val="ru-RU"/>
        </w:rPr>
      </w:pPr>
      <w:proofErr w:type="spellStart"/>
      <w:r w:rsidRPr="00943BD1">
        <w:rPr>
          <w:bCs/>
          <w:sz w:val="24"/>
          <w:szCs w:val="24"/>
          <w:lang w:val="ru-RU"/>
        </w:rPr>
        <w:t>Своєчасно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готує</w:t>
      </w:r>
      <w:proofErr w:type="spellEnd"/>
      <w:r w:rsidRPr="00943BD1">
        <w:rPr>
          <w:bCs/>
          <w:sz w:val="24"/>
          <w:szCs w:val="24"/>
          <w:lang w:val="ru-RU"/>
        </w:rPr>
        <w:t xml:space="preserve"> та </w:t>
      </w:r>
      <w:proofErr w:type="spellStart"/>
      <w:r w:rsidRPr="00943BD1">
        <w:rPr>
          <w:bCs/>
          <w:sz w:val="24"/>
          <w:szCs w:val="24"/>
          <w:lang w:val="ru-RU"/>
        </w:rPr>
        <w:t>подає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gramStart"/>
      <w:r w:rsidRPr="00943BD1">
        <w:rPr>
          <w:bCs/>
          <w:sz w:val="24"/>
          <w:szCs w:val="24"/>
          <w:lang w:val="ru-RU"/>
        </w:rPr>
        <w:t>до фонду</w:t>
      </w:r>
      <w:proofErr w:type="gram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соціального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страхування</w:t>
      </w:r>
      <w:proofErr w:type="spellEnd"/>
      <w:r w:rsidRPr="00943BD1">
        <w:rPr>
          <w:bCs/>
          <w:sz w:val="24"/>
          <w:szCs w:val="24"/>
          <w:lang w:val="ru-RU"/>
        </w:rPr>
        <w:t xml:space="preserve"> з </w:t>
      </w:r>
      <w:proofErr w:type="spellStart"/>
      <w:r w:rsidRPr="00943BD1">
        <w:rPr>
          <w:bCs/>
          <w:sz w:val="24"/>
          <w:szCs w:val="24"/>
          <w:lang w:val="ru-RU"/>
        </w:rPr>
        <w:t>тимчасової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втрати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працездатності</w:t>
      </w:r>
      <w:proofErr w:type="spellEnd"/>
      <w:r w:rsidRPr="00943BD1">
        <w:rPr>
          <w:bCs/>
          <w:sz w:val="24"/>
          <w:szCs w:val="24"/>
          <w:lang w:val="ru-RU"/>
        </w:rPr>
        <w:t xml:space="preserve"> та </w:t>
      </w:r>
      <w:proofErr w:type="spellStart"/>
      <w:r w:rsidRPr="00943BD1">
        <w:rPr>
          <w:bCs/>
          <w:sz w:val="24"/>
          <w:szCs w:val="24"/>
          <w:lang w:val="ru-RU"/>
        </w:rPr>
        <w:t>Відділу</w:t>
      </w:r>
      <w:proofErr w:type="spellEnd"/>
      <w:r w:rsidRPr="00943BD1">
        <w:rPr>
          <w:bCs/>
          <w:sz w:val="24"/>
          <w:szCs w:val="24"/>
          <w:lang w:val="ru-RU"/>
        </w:rPr>
        <w:t xml:space="preserve"> з </w:t>
      </w:r>
      <w:proofErr w:type="spellStart"/>
      <w:r w:rsidRPr="00943BD1">
        <w:rPr>
          <w:bCs/>
          <w:sz w:val="24"/>
          <w:szCs w:val="24"/>
          <w:lang w:val="ru-RU"/>
        </w:rPr>
        <w:t>питань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захисту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населення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від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наслідків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аварії</w:t>
      </w:r>
      <w:proofErr w:type="spellEnd"/>
      <w:r w:rsidRPr="00943BD1">
        <w:rPr>
          <w:bCs/>
          <w:sz w:val="24"/>
          <w:szCs w:val="24"/>
          <w:lang w:val="ru-RU"/>
        </w:rPr>
        <w:t xml:space="preserve"> ЧАЕС заявки та </w:t>
      </w:r>
      <w:proofErr w:type="spellStart"/>
      <w:r w:rsidRPr="00943BD1">
        <w:rPr>
          <w:bCs/>
          <w:sz w:val="24"/>
          <w:szCs w:val="24"/>
          <w:lang w:val="ru-RU"/>
        </w:rPr>
        <w:t>розрахунки</w:t>
      </w:r>
      <w:proofErr w:type="spellEnd"/>
      <w:r w:rsidRPr="00943BD1">
        <w:rPr>
          <w:bCs/>
          <w:sz w:val="24"/>
          <w:szCs w:val="24"/>
          <w:lang w:val="ru-RU"/>
        </w:rPr>
        <w:t xml:space="preserve"> для </w:t>
      </w:r>
      <w:proofErr w:type="spellStart"/>
      <w:r w:rsidRPr="00943BD1">
        <w:rPr>
          <w:bCs/>
          <w:sz w:val="24"/>
          <w:szCs w:val="24"/>
          <w:lang w:val="ru-RU"/>
        </w:rPr>
        <w:t>отримання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фінансування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відпусток</w:t>
      </w:r>
      <w:proofErr w:type="spellEnd"/>
      <w:r w:rsidRPr="00943BD1">
        <w:rPr>
          <w:bCs/>
          <w:sz w:val="24"/>
          <w:szCs w:val="24"/>
          <w:lang w:val="ru-RU"/>
        </w:rPr>
        <w:t xml:space="preserve"> та оплати </w:t>
      </w:r>
      <w:proofErr w:type="spellStart"/>
      <w:r w:rsidRPr="00943BD1">
        <w:rPr>
          <w:bCs/>
          <w:sz w:val="24"/>
          <w:szCs w:val="24"/>
          <w:lang w:val="ru-RU"/>
        </w:rPr>
        <w:t>лікарняних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листів</w:t>
      </w:r>
      <w:proofErr w:type="spellEnd"/>
      <w:r w:rsidRPr="00943BD1">
        <w:rPr>
          <w:bCs/>
          <w:sz w:val="24"/>
          <w:szCs w:val="24"/>
          <w:lang w:val="uk-UA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right="0"/>
        <w:outlineLvl w:val="0"/>
        <w:rPr>
          <w:bCs/>
          <w:sz w:val="24"/>
          <w:szCs w:val="24"/>
          <w:lang w:val="ru-RU"/>
        </w:rPr>
      </w:pPr>
      <w:r w:rsidRPr="00943BD1">
        <w:rPr>
          <w:bCs/>
          <w:sz w:val="24"/>
          <w:szCs w:val="24"/>
          <w:lang w:val="ru-RU"/>
        </w:rPr>
        <w:t xml:space="preserve">До 5 числа </w:t>
      </w:r>
      <w:proofErr w:type="spellStart"/>
      <w:r w:rsidRPr="00943BD1">
        <w:rPr>
          <w:bCs/>
          <w:sz w:val="24"/>
          <w:szCs w:val="24"/>
          <w:lang w:val="ru-RU"/>
        </w:rPr>
        <w:t>місяця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наступного</w:t>
      </w:r>
      <w:proofErr w:type="spellEnd"/>
      <w:r w:rsidRPr="00943BD1">
        <w:rPr>
          <w:bCs/>
          <w:sz w:val="24"/>
          <w:szCs w:val="24"/>
          <w:lang w:val="ru-RU"/>
        </w:rPr>
        <w:t xml:space="preserve"> за </w:t>
      </w:r>
      <w:proofErr w:type="spellStart"/>
      <w:r w:rsidRPr="00943BD1">
        <w:rPr>
          <w:bCs/>
          <w:sz w:val="24"/>
          <w:szCs w:val="24"/>
          <w:lang w:val="ru-RU"/>
        </w:rPr>
        <w:t>звітним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складає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меморіальний</w:t>
      </w:r>
      <w:proofErr w:type="spellEnd"/>
      <w:r w:rsidRPr="00943BD1">
        <w:rPr>
          <w:bCs/>
          <w:sz w:val="24"/>
          <w:szCs w:val="24"/>
          <w:lang w:val="ru-RU"/>
        </w:rPr>
        <w:t xml:space="preserve"> ордер № 5-авт «</w:t>
      </w:r>
      <w:proofErr w:type="spellStart"/>
      <w:r w:rsidRPr="00943BD1">
        <w:rPr>
          <w:bCs/>
          <w:sz w:val="24"/>
          <w:szCs w:val="24"/>
          <w:lang w:val="ru-RU"/>
        </w:rPr>
        <w:t>Зведення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розрахункових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відомостей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із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заробітної</w:t>
      </w:r>
      <w:proofErr w:type="spellEnd"/>
      <w:r w:rsidRPr="00943BD1">
        <w:rPr>
          <w:bCs/>
          <w:sz w:val="24"/>
          <w:szCs w:val="24"/>
          <w:lang w:val="ru-RU"/>
        </w:rPr>
        <w:t xml:space="preserve"> плати та </w:t>
      </w:r>
      <w:proofErr w:type="spellStart"/>
      <w:r w:rsidRPr="00943BD1">
        <w:rPr>
          <w:bCs/>
          <w:sz w:val="24"/>
          <w:szCs w:val="24"/>
          <w:lang w:val="ru-RU"/>
        </w:rPr>
        <w:t>стипендій</w:t>
      </w:r>
      <w:proofErr w:type="spellEnd"/>
      <w:r w:rsidRPr="00943BD1">
        <w:rPr>
          <w:bCs/>
          <w:sz w:val="24"/>
          <w:szCs w:val="24"/>
          <w:lang w:val="ru-RU"/>
        </w:rPr>
        <w:t xml:space="preserve">» і з </w:t>
      </w:r>
      <w:proofErr w:type="spellStart"/>
      <w:r w:rsidRPr="00943BD1">
        <w:rPr>
          <w:bCs/>
          <w:sz w:val="24"/>
          <w:szCs w:val="24"/>
          <w:lang w:val="ru-RU"/>
        </w:rPr>
        <w:t>підтверджуючими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первинними</w:t>
      </w:r>
      <w:proofErr w:type="spellEnd"/>
      <w:r w:rsidRPr="00943BD1">
        <w:rPr>
          <w:bCs/>
          <w:sz w:val="24"/>
          <w:szCs w:val="24"/>
          <w:lang w:val="ru-RU"/>
        </w:rPr>
        <w:t xml:space="preserve"> документами, </w:t>
      </w:r>
      <w:proofErr w:type="spellStart"/>
      <w:r w:rsidRPr="00943BD1">
        <w:rPr>
          <w:bCs/>
          <w:sz w:val="24"/>
          <w:szCs w:val="24"/>
          <w:lang w:val="ru-RU"/>
        </w:rPr>
        <w:t>що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відображені</w:t>
      </w:r>
      <w:proofErr w:type="spellEnd"/>
      <w:r w:rsidRPr="00943BD1">
        <w:rPr>
          <w:bCs/>
          <w:sz w:val="24"/>
          <w:szCs w:val="24"/>
          <w:lang w:val="ru-RU"/>
        </w:rPr>
        <w:t xml:space="preserve"> в </w:t>
      </w:r>
      <w:proofErr w:type="spellStart"/>
      <w:r w:rsidRPr="00943BD1">
        <w:rPr>
          <w:bCs/>
          <w:sz w:val="24"/>
          <w:szCs w:val="24"/>
          <w:lang w:val="ru-RU"/>
        </w:rPr>
        <w:t>ордері</w:t>
      </w:r>
      <w:proofErr w:type="spellEnd"/>
      <w:r w:rsidRPr="00943BD1">
        <w:rPr>
          <w:bCs/>
          <w:sz w:val="24"/>
          <w:szCs w:val="24"/>
          <w:lang w:val="ru-RU"/>
        </w:rPr>
        <w:t xml:space="preserve"> та на </w:t>
      </w:r>
      <w:proofErr w:type="spellStart"/>
      <w:r w:rsidRPr="00943BD1">
        <w:rPr>
          <w:bCs/>
          <w:sz w:val="24"/>
          <w:szCs w:val="24"/>
          <w:lang w:val="ru-RU"/>
        </w:rPr>
        <w:t>підставі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яких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розрахована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заробітна</w:t>
      </w:r>
      <w:proofErr w:type="spellEnd"/>
      <w:r w:rsidRPr="00943BD1">
        <w:rPr>
          <w:bCs/>
          <w:sz w:val="24"/>
          <w:szCs w:val="24"/>
          <w:lang w:val="ru-RU"/>
        </w:rPr>
        <w:t xml:space="preserve"> плата за </w:t>
      </w:r>
      <w:proofErr w:type="spellStart"/>
      <w:r w:rsidRPr="00943BD1">
        <w:rPr>
          <w:bCs/>
          <w:sz w:val="24"/>
          <w:szCs w:val="24"/>
          <w:lang w:val="ru-RU"/>
        </w:rPr>
        <w:t>поточний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місяць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надає</w:t>
      </w:r>
      <w:proofErr w:type="spellEnd"/>
      <w:r w:rsidRPr="00943BD1">
        <w:rPr>
          <w:bCs/>
          <w:sz w:val="24"/>
          <w:szCs w:val="24"/>
          <w:lang w:val="ru-RU"/>
        </w:rPr>
        <w:t xml:space="preserve"> головному бухгалтеру </w:t>
      </w:r>
      <w:proofErr w:type="spellStart"/>
      <w:r w:rsidRPr="00943BD1">
        <w:rPr>
          <w:bCs/>
          <w:sz w:val="24"/>
          <w:szCs w:val="24"/>
          <w:lang w:val="ru-RU"/>
        </w:rPr>
        <w:t>або</w:t>
      </w:r>
      <w:proofErr w:type="spellEnd"/>
      <w:r w:rsidRPr="00943BD1">
        <w:rPr>
          <w:bCs/>
          <w:sz w:val="24"/>
          <w:szCs w:val="24"/>
          <w:lang w:val="ru-RU"/>
        </w:rPr>
        <w:t xml:space="preserve"> заступнику головного бухгалтера на </w:t>
      </w:r>
      <w:proofErr w:type="spellStart"/>
      <w:r w:rsidRPr="00943BD1">
        <w:rPr>
          <w:bCs/>
          <w:sz w:val="24"/>
          <w:szCs w:val="24"/>
          <w:lang w:val="ru-RU"/>
        </w:rPr>
        <w:t>перевірку</w:t>
      </w:r>
      <w:proofErr w:type="spellEnd"/>
      <w:r w:rsidRPr="00943BD1">
        <w:rPr>
          <w:bCs/>
          <w:sz w:val="24"/>
          <w:szCs w:val="24"/>
          <w:lang w:val="ru-RU"/>
        </w:rPr>
        <w:t xml:space="preserve"> та </w:t>
      </w:r>
      <w:proofErr w:type="spellStart"/>
      <w:r w:rsidRPr="00943BD1">
        <w:rPr>
          <w:bCs/>
          <w:sz w:val="24"/>
          <w:szCs w:val="24"/>
          <w:lang w:val="ru-RU"/>
        </w:rPr>
        <w:t>підписання</w:t>
      </w:r>
      <w:proofErr w:type="spellEnd"/>
      <w:r w:rsidRPr="00943BD1">
        <w:rPr>
          <w:bCs/>
          <w:sz w:val="24"/>
          <w:szCs w:val="24"/>
          <w:lang w:val="uk-UA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right="0"/>
        <w:outlineLvl w:val="0"/>
        <w:rPr>
          <w:bCs/>
          <w:sz w:val="24"/>
          <w:szCs w:val="24"/>
          <w:lang w:val="ru-RU"/>
        </w:rPr>
      </w:pPr>
      <w:proofErr w:type="spellStart"/>
      <w:r w:rsidRPr="00943BD1">
        <w:rPr>
          <w:bCs/>
          <w:sz w:val="24"/>
          <w:szCs w:val="24"/>
          <w:lang w:val="ru-RU"/>
        </w:rPr>
        <w:t>Надає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працівникам</w:t>
      </w:r>
      <w:proofErr w:type="spellEnd"/>
      <w:r w:rsidRPr="00943BD1">
        <w:rPr>
          <w:bCs/>
          <w:sz w:val="24"/>
          <w:szCs w:val="24"/>
          <w:lang w:val="ru-RU"/>
        </w:rPr>
        <w:t xml:space="preserve">, на </w:t>
      </w:r>
      <w:proofErr w:type="spellStart"/>
      <w:r w:rsidRPr="00943BD1">
        <w:rPr>
          <w:bCs/>
          <w:sz w:val="24"/>
          <w:szCs w:val="24"/>
          <w:lang w:val="ru-RU"/>
        </w:rPr>
        <w:t>їх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вимогу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довідки</w:t>
      </w:r>
      <w:proofErr w:type="spellEnd"/>
      <w:r w:rsidRPr="00943BD1">
        <w:rPr>
          <w:bCs/>
          <w:sz w:val="24"/>
          <w:szCs w:val="24"/>
          <w:lang w:val="ru-RU"/>
        </w:rPr>
        <w:t xml:space="preserve"> про </w:t>
      </w:r>
      <w:proofErr w:type="spellStart"/>
      <w:r w:rsidRPr="00943BD1">
        <w:rPr>
          <w:bCs/>
          <w:sz w:val="24"/>
          <w:szCs w:val="24"/>
          <w:lang w:val="ru-RU"/>
        </w:rPr>
        <w:t>заробітну</w:t>
      </w:r>
      <w:proofErr w:type="spellEnd"/>
      <w:r w:rsidRPr="00943BD1">
        <w:rPr>
          <w:bCs/>
          <w:sz w:val="24"/>
          <w:szCs w:val="24"/>
          <w:lang w:val="ru-RU"/>
        </w:rPr>
        <w:t xml:space="preserve"> плату та про </w:t>
      </w:r>
      <w:proofErr w:type="spellStart"/>
      <w:r w:rsidRPr="00943BD1">
        <w:rPr>
          <w:bCs/>
          <w:sz w:val="24"/>
          <w:szCs w:val="24"/>
          <w:lang w:val="ru-RU"/>
        </w:rPr>
        <w:t>отримані</w:t>
      </w:r>
      <w:proofErr w:type="spellEnd"/>
      <w:r w:rsidRPr="00943BD1">
        <w:rPr>
          <w:bCs/>
          <w:sz w:val="24"/>
          <w:szCs w:val="24"/>
          <w:lang w:val="ru-RU"/>
        </w:rPr>
        <w:t xml:space="preserve"> доходи</w:t>
      </w:r>
      <w:r w:rsidRPr="00943BD1">
        <w:rPr>
          <w:bCs/>
          <w:sz w:val="24"/>
          <w:szCs w:val="24"/>
          <w:lang w:val="uk-UA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right="0"/>
        <w:outlineLvl w:val="0"/>
        <w:rPr>
          <w:bCs/>
          <w:sz w:val="24"/>
          <w:szCs w:val="24"/>
          <w:lang w:val="ru-RU"/>
        </w:rPr>
      </w:pPr>
      <w:proofErr w:type="spellStart"/>
      <w:r w:rsidRPr="00943BD1">
        <w:rPr>
          <w:bCs/>
          <w:sz w:val="24"/>
          <w:szCs w:val="24"/>
          <w:lang w:val="ru-RU"/>
        </w:rPr>
        <w:t>Щомісяця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готує</w:t>
      </w:r>
      <w:proofErr w:type="spellEnd"/>
      <w:r w:rsidRPr="00943BD1">
        <w:rPr>
          <w:bCs/>
          <w:sz w:val="24"/>
          <w:szCs w:val="24"/>
          <w:lang w:val="ru-RU"/>
        </w:rPr>
        <w:t xml:space="preserve"> та </w:t>
      </w:r>
      <w:proofErr w:type="spellStart"/>
      <w:r w:rsidRPr="00943BD1">
        <w:rPr>
          <w:bCs/>
          <w:sz w:val="24"/>
          <w:szCs w:val="24"/>
          <w:lang w:val="ru-RU"/>
        </w:rPr>
        <w:t>розсилає</w:t>
      </w:r>
      <w:proofErr w:type="spellEnd"/>
      <w:r w:rsidRPr="00943BD1">
        <w:rPr>
          <w:bCs/>
          <w:sz w:val="24"/>
          <w:szCs w:val="24"/>
          <w:lang w:val="ru-RU"/>
        </w:rPr>
        <w:t xml:space="preserve"> на </w:t>
      </w:r>
      <w:proofErr w:type="spellStart"/>
      <w:r w:rsidRPr="00943BD1">
        <w:rPr>
          <w:bCs/>
          <w:sz w:val="24"/>
          <w:szCs w:val="24"/>
          <w:lang w:val="ru-RU"/>
        </w:rPr>
        <w:t>електронні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адреси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керівників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структурних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підрозділів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розрахункові</w:t>
      </w:r>
      <w:proofErr w:type="spellEnd"/>
      <w:r w:rsidRPr="00943BD1">
        <w:rPr>
          <w:bCs/>
          <w:sz w:val="24"/>
          <w:szCs w:val="24"/>
          <w:lang w:val="ru-RU"/>
        </w:rPr>
        <w:t xml:space="preserve"> листи по </w:t>
      </w:r>
      <w:proofErr w:type="spellStart"/>
      <w:r w:rsidRPr="00943BD1">
        <w:rPr>
          <w:bCs/>
          <w:sz w:val="24"/>
          <w:szCs w:val="24"/>
          <w:lang w:val="ru-RU"/>
        </w:rPr>
        <w:t>заробітній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платі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працівників</w:t>
      </w:r>
      <w:proofErr w:type="spellEnd"/>
      <w:r w:rsidRPr="00943BD1">
        <w:rPr>
          <w:bCs/>
          <w:sz w:val="24"/>
          <w:szCs w:val="24"/>
          <w:lang w:val="ru-RU"/>
        </w:rPr>
        <w:t xml:space="preserve"> Центру</w:t>
      </w:r>
      <w:r w:rsidRPr="00943BD1">
        <w:rPr>
          <w:bCs/>
          <w:sz w:val="24"/>
          <w:szCs w:val="24"/>
          <w:lang w:val="uk-UA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right="0"/>
        <w:outlineLvl w:val="0"/>
        <w:rPr>
          <w:bCs/>
          <w:sz w:val="24"/>
          <w:szCs w:val="24"/>
          <w:lang w:val="ru-RU"/>
        </w:rPr>
      </w:pPr>
      <w:r w:rsidRPr="00943BD1">
        <w:rPr>
          <w:bCs/>
          <w:sz w:val="24"/>
          <w:szCs w:val="24"/>
          <w:lang w:val="uk-UA"/>
        </w:rPr>
        <w:t>Г</w:t>
      </w:r>
      <w:proofErr w:type="spellStart"/>
      <w:r w:rsidRPr="00943BD1">
        <w:rPr>
          <w:bCs/>
          <w:sz w:val="24"/>
          <w:szCs w:val="24"/>
          <w:lang w:val="ru-RU"/>
        </w:rPr>
        <w:t>отує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проекти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листів</w:t>
      </w:r>
      <w:proofErr w:type="spellEnd"/>
      <w:r w:rsidRPr="00943BD1">
        <w:rPr>
          <w:bCs/>
          <w:sz w:val="24"/>
          <w:szCs w:val="24"/>
          <w:lang w:val="ru-RU"/>
        </w:rPr>
        <w:t xml:space="preserve"> за </w:t>
      </w:r>
      <w:proofErr w:type="spellStart"/>
      <w:r w:rsidRPr="00943BD1">
        <w:rPr>
          <w:bCs/>
          <w:sz w:val="24"/>
          <w:szCs w:val="24"/>
          <w:lang w:val="ru-RU"/>
        </w:rPr>
        <w:t>місцем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вимоги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наказів</w:t>
      </w:r>
      <w:proofErr w:type="spellEnd"/>
      <w:r w:rsidRPr="00943BD1">
        <w:rPr>
          <w:bCs/>
          <w:sz w:val="24"/>
          <w:szCs w:val="24"/>
          <w:lang w:val="ru-RU"/>
        </w:rPr>
        <w:t xml:space="preserve"> з </w:t>
      </w:r>
      <w:proofErr w:type="spellStart"/>
      <w:r w:rsidRPr="00943BD1">
        <w:rPr>
          <w:bCs/>
          <w:sz w:val="24"/>
          <w:szCs w:val="24"/>
          <w:lang w:val="ru-RU"/>
        </w:rPr>
        <w:t>питань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заробітної</w:t>
      </w:r>
      <w:proofErr w:type="spellEnd"/>
      <w:r w:rsidRPr="00943BD1">
        <w:rPr>
          <w:bCs/>
          <w:sz w:val="24"/>
          <w:szCs w:val="24"/>
          <w:lang w:val="ru-RU"/>
        </w:rPr>
        <w:t xml:space="preserve"> плати, </w:t>
      </w:r>
      <w:proofErr w:type="spellStart"/>
      <w:r w:rsidRPr="00943BD1">
        <w:rPr>
          <w:bCs/>
          <w:sz w:val="24"/>
          <w:szCs w:val="24"/>
          <w:lang w:val="ru-RU"/>
        </w:rPr>
        <w:t>утримань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внесків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нарахувань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звітності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щодо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заробітної</w:t>
      </w:r>
      <w:proofErr w:type="spellEnd"/>
      <w:r w:rsidRPr="00943BD1">
        <w:rPr>
          <w:bCs/>
          <w:sz w:val="24"/>
          <w:szCs w:val="24"/>
          <w:lang w:val="ru-RU"/>
        </w:rPr>
        <w:t xml:space="preserve"> плати</w:t>
      </w:r>
      <w:r w:rsidRPr="00943BD1">
        <w:rPr>
          <w:bCs/>
          <w:sz w:val="24"/>
          <w:szCs w:val="24"/>
          <w:lang w:val="uk-UA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ind w:right="0"/>
        <w:outlineLvl w:val="0"/>
        <w:rPr>
          <w:bCs/>
          <w:sz w:val="24"/>
          <w:szCs w:val="24"/>
          <w:lang w:val="ru-RU"/>
        </w:rPr>
      </w:pPr>
      <w:proofErr w:type="spellStart"/>
      <w:r w:rsidRPr="00943BD1">
        <w:rPr>
          <w:bCs/>
          <w:sz w:val="24"/>
          <w:szCs w:val="24"/>
          <w:lang w:val="ru-RU"/>
        </w:rPr>
        <w:t>Стежить</w:t>
      </w:r>
      <w:proofErr w:type="spellEnd"/>
      <w:r w:rsidRPr="00943BD1">
        <w:rPr>
          <w:bCs/>
          <w:sz w:val="24"/>
          <w:szCs w:val="24"/>
          <w:lang w:val="ru-RU"/>
        </w:rPr>
        <w:t xml:space="preserve"> за </w:t>
      </w:r>
      <w:proofErr w:type="spellStart"/>
      <w:r w:rsidRPr="00943BD1">
        <w:rPr>
          <w:bCs/>
          <w:sz w:val="24"/>
          <w:szCs w:val="24"/>
          <w:lang w:val="ru-RU"/>
        </w:rPr>
        <w:t>збереженням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бухгалтерських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документів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щодо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відображення</w:t>
      </w:r>
      <w:proofErr w:type="spellEnd"/>
      <w:r w:rsidRPr="00943BD1">
        <w:rPr>
          <w:bCs/>
          <w:sz w:val="24"/>
          <w:szCs w:val="24"/>
          <w:lang w:val="ru-RU"/>
        </w:rPr>
        <w:t xml:space="preserve"> в </w:t>
      </w:r>
      <w:proofErr w:type="spellStart"/>
      <w:r w:rsidRPr="00943BD1">
        <w:rPr>
          <w:bCs/>
          <w:sz w:val="24"/>
          <w:szCs w:val="24"/>
          <w:lang w:val="ru-RU"/>
        </w:rPr>
        <w:t>бухгалтерському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обліку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нарахувань</w:t>
      </w:r>
      <w:proofErr w:type="spellEnd"/>
      <w:r w:rsidRPr="00943BD1">
        <w:rPr>
          <w:bCs/>
          <w:sz w:val="24"/>
          <w:szCs w:val="24"/>
          <w:lang w:val="ru-RU"/>
        </w:rPr>
        <w:t xml:space="preserve"> </w:t>
      </w:r>
      <w:proofErr w:type="spellStart"/>
      <w:r w:rsidRPr="00943BD1">
        <w:rPr>
          <w:bCs/>
          <w:sz w:val="24"/>
          <w:szCs w:val="24"/>
          <w:lang w:val="ru-RU"/>
        </w:rPr>
        <w:t>заробітної</w:t>
      </w:r>
      <w:proofErr w:type="spellEnd"/>
      <w:r w:rsidRPr="00943BD1">
        <w:rPr>
          <w:bCs/>
          <w:sz w:val="24"/>
          <w:szCs w:val="24"/>
          <w:lang w:val="ru-RU"/>
        </w:rPr>
        <w:t xml:space="preserve"> плати, </w:t>
      </w:r>
      <w:proofErr w:type="spellStart"/>
      <w:r w:rsidRPr="00943BD1">
        <w:rPr>
          <w:bCs/>
          <w:sz w:val="24"/>
          <w:szCs w:val="24"/>
          <w:lang w:val="ru-RU"/>
        </w:rPr>
        <w:t>утримань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внесків</w:t>
      </w:r>
      <w:proofErr w:type="spellEnd"/>
      <w:r w:rsidRPr="00943BD1">
        <w:rPr>
          <w:bCs/>
          <w:sz w:val="24"/>
          <w:szCs w:val="24"/>
          <w:lang w:val="ru-RU"/>
        </w:rPr>
        <w:t xml:space="preserve">, </w:t>
      </w:r>
      <w:proofErr w:type="spellStart"/>
      <w:r w:rsidRPr="00943BD1">
        <w:rPr>
          <w:bCs/>
          <w:sz w:val="24"/>
          <w:szCs w:val="24"/>
          <w:lang w:val="ru-RU"/>
        </w:rPr>
        <w:t>нарахувань</w:t>
      </w:r>
      <w:proofErr w:type="spellEnd"/>
      <w:r w:rsidRPr="00943BD1">
        <w:rPr>
          <w:bCs/>
          <w:sz w:val="24"/>
          <w:szCs w:val="24"/>
          <w:lang w:val="ru-RU"/>
        </w:rPr>
        <w:t xml:space="preserve"> ЄСВ</w:t>
      </w:r>
      <w:r w:rsidRPr="00943BD1">
        <w:rPr>
          <w:bCs/>
          <w:sz w:val="24"/>
          <w:szCs w:val="24"/>
          <w:lang w:val="uk-UA"/>
        </w:rPr>
        <w:t>;</w:t>
      </w:r>
    </w:p>
    <w:p w:rsidR="00E02794" w:rsidRPr="00943BD1" w:rsidRDefault="00E02794" w:rsidP="00943BD1">
      <w:pPr>
        <w:pStyle w:val="a7"/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40" w:lineRule="auto"/>
        <w:ind w:right="0"/>
        <w:rPr>
          <w:spacing w:val="5"/>
          <w:sz w:val="24"/>
          <w:szCs w:val="24"/>
          <w:lang w:val="ru-RU"/>
        </w:rPr>
      </w:pPr>
      <w:proofErr w:type="spellStart"/>
      <w:r w:rsidRPr="00943BD1">
        <w:rPr>
          <w:spacing w:val="5"/>
          <w:sz w:val="24"/>
          <w:szCs w:val="24"/>
          <w:lang w:val="ru-RU"/>
        </w:rPr>
        <w:t>Вивчає</w:t>
      </w:r>
      <w:proofErr w:type="spellEnd"/>
      <w:r w:rsidRPr="00943BD1">
        <w:rPr>
          <w:spacing w:val="5"/>
          <w:sz w:val="24"/>
          <w:szCs w:val="24"/>
          <w:lang w:val="ru-RU"/>
        </w:rPr>
        <w:t xml:space="preserve"> нормативно-</w:t>
      </w:r>
      <w:proofErr w:type="spellStart"/>
      <w:r w:rsidRPr="00943BD1">
        <w:rPr>
          <w:spacing w:val="5"/>
          <w:sz w:val="24"/>
          <w:szCs w:val="24"/>
          <w:lang w:val="ru-RU"/>
        </w:rPr>
        <w:t>правові</w:t>
      </w:r>
      <w:proofErr w:type="spellEnd"/>
      <w:r w:rsidRPr="00943BD1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943BD1">
        <w:rPr>
          <w:spacing w:val="5"/>
          <w:sz w:val="24"/>
          <w:szCs w:val="24"/>
          <w:lang w:val="ru-RU"/>
        </w:rPr>
        <w:t>документи</w:t>
      </w:r>
      <w:proofErr w:type="spellEnd"/>
      <w:r w:rsidRPr="00943BD1">
        <w:rPr>
          <w:spacing w:val="5"/>
          <w:sz w:val="24"/>
          <w:szCs w:val="24"/>
          <w:lang w:val="ru-RU"/>
        </w:rPr>
        <w:t xml:space="preserve">, </w:t>
      </w:r>
      <w:proofErr w:type="spellStart"/>
      <w:r w:rsidRPr="00943BD1">
        <w:rPr>
          <w:spacing w:val="5"/>
          <w:sz w:val="24"/>
          <w:szCs w:val="24"/>
          <w:lang w:val="ru-RU"/>
        </w:rPr>
        <w:t>що</w:t>
      </w:r>
      <w:proofErr w:type="spellEnd"/>
      <w:r w:rsidRPr="00943BD1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943BD1">
        <w:rPr>
          <w:spacing w:val="5"/>
          <w:sz w:val="24"/>
          <w:szCs w:val="24"/>
          <w:lang w:val="ru-RU"/>
        </w:rPr>
        <w:t>безпосередньо</w:t>
      </w:r>
      <w:proofErr w:type="spellEnd"/>
      <w:r w:rsidRPr="00943BD1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943BD1">
        <w:rPr>
          <w:spacing w:val="5"/>
          <w:sz w:val="24"/>
          <w:szCs w:val="24"/>
          <w:lang w:val="ru-RU"/>
        </w:rPr>
        <w:t>відносяться</w:t>
      </w:r>
      <w:proofErr w:type="spellEnd"/>
      <w:r w:rsidRPr="00943BD1">
        <w:rPr>
          <w:spacing w:val="5"/>
          <w:sz w:val="24"/>
          <w:szCs w:val="24"/>
          <w:lang w:val="ru-RU"/>
        </w:rPr>
        <w:t xml:space="preserve"> до </w:t>
      </w:r>
      <w:proofErr w:type="spellStart"/>
      <w:r w:rsidRPr="00943BD1">
        <w:rPr>
          <w:spacing w:val="5"/>
          <w:sz w:val="24"/>
          <w:szCs w:val="24"/>
          <w:lang w:val="ru-RU"/>
        </w:rPr>
        <w:t>діяльності</w:t>
      </w:r>
      <w:proofErr w:type="spellEnd"/>
      <w:r w:rsidRPr="00943BD1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943BD1">
        <w:rPr>
          <w:spacing w:val="5"/>
          <w:sz w:val="24"/>
          <w:szCs w:val="24"/>
          <w:lang w:val="ru-RU"/>
        </w:rPr>
        <w:t>Відділу</w:t>
      </w:r>
      <w:proofErr w:type="spellEnd"/>
      <w:r w:rsidRPr="00943BD1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943BD1">
        <w:rPr>
          <w:spacing w:val="5"/>
          <w:sz w:val="24"/>
          <w:szCs w:val="24"/>
          <w:lang w:val="ru-RU"/>
        </w:rPr>
        <w:t>бухгалтерського</w:t>
      </w:r>
      <w:proofErr w:type="spellEnd"/>
      <w:r w:rsidRPr="00943BD1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943BD1">
        <w:rPr>
          <w:spacing w:val="5"/>
          <w:sz w:val="24"/>
          <w:szCs w:val="24"/>
          <w:lang w:val="ru-RU"/>
        </w:rPr>
        <w:t>обліку</w:t>
      </w:r>
      <w:proofErr w:type="spellEnd"/>
      <w:r w:rsidRPr="00943BD1">
        <w:rPr>
          <w:spacing w:val="5"/>
          <w:sz w:val="24"/>
          <w:szCs w:val="24"/>
          <w:lang w:val="ru-RU"/>
        </w:rPr>
        <w:t xml:space="preserve"> та </w:t>
      </w:r>
      <w:proofErr w:type="spellStart"/>
      <w:r w:rsidRPr="00943BD1">
        <w:rPr>
          <w:spacing w:val="5"/>
          <w:sz w:val="24"/>
          <w:szCs w:val="24"/>
          <w:lang w:val="ru-RU"/>
        </w:rPr>
        <w:t>звітності</w:t>
      </w:r>
      <w:proofErr w:type="spellEnd"/>
      <w:r w:rsidRPr="00943BD1">
        <w:rPr>
          <w:spacing w:val="5"/>
          <w:sz w:val="24"/>
          <w:szCs w:val="24"/>
          <w:lang w:val="uk-UA"/>
        </w:rPr>
        <w:t>;</w:t>
      </w:r>
    </w:p>
    <w:p w:rsidR="00E02794" w:rsidRPr="00943BD1" w:rsidRDefault="00E02794" w:rsidP="00943BD1">
      <w:pPr>
        <w:pStyle w:val="a7"/>
        <w:numPr>
          <w:ilvl w:val="0"/>
          <w:numId w:val="20"/>
        </w:numPr>
        <w:spacing w:after="200" w:line="240" w:lineRule="auto"/>
        <w:ind w:right="0"/>
        <w:rPr>
          <w:sz w:val="24"/>
          <w:szCs w:val="24"/>
          <w:lang w:val="ru-RU"/>
        </w:rPr>
      </w:pPr>
      <w:proofErr w:type="spellStart"/>
      <w:r w:rsidRPr="00943BD1">
        <w:rPr>
          <w:sz w:val="24"/>
          <w:szCs w:val="24"/>
          <w:lang w:val="ru-RU"/>
        </w:rPr>
        <w:t>Виконує</w:t>
      </w:r>
      <w:proofErr w:type="spellEnd"/>
      <w:r w:rsidRPr="00943BD1">
        <w:rPr>
          <w:sz w:val="24"/>
          <w:szCs w:val="24"/>
          <w:lang w:val="ru-RU"/>
        </w:rPr>
        <w:t xml:space="preserve"> </w:t>
      </w:r>
      <w:proofErr w:type="spellStart"/>
      <w:r w:rsidRPr="00943BD1">
        <w:rPr>
          <w:sz w:val="24"/>
          <w:szCs w:val="24"/>
          <w:lang w:val="ru-RU"/>
        </w:rPr>
        <w:t>доручення</w:t>
      </w:r>
      <w:proofErr w:type="spellEnd"/>
      <w:r w:rsidRPr="00943BD1">
        <w:rPr>
          <w:sz w:val="24"/>
          <w:szCs w:val="24"/>
          <w:lang w:val="ru-RU"/>
        </w:rPr>
        <w:t xml:space="preserve"> головного бухгалтера та заступника головного бухгалтера.</w:t>
      </w:r>
    </w:p>
    <w:p w:rsidR="00943BD1" w:rsidRPr="00943BD1" w:rsidRDefault="00943BD1" w:rsidP="00943BD1">
      <w:pPr>
        <w:spacing w:after="0" w:line="240" w:lineRule="auto"/>
        <w:ind w:left="-4" w:right="0" w:hanging="10"/>
        <w:jc w:val="left"/>
        <w:rPr>
          <w:sz w:val="24"/>
          <w:szCs w:val="24"/>
          <w:lang w:val="ru-RU"/>
        </w:rPr>
      </w:pPr>
      <w:r w:rsidRPr="00943BD1">
        <w:rPr>
          <w:b/>
          <w:sz w:val="24"/>
          <w:szCs w:val="24"/>
          <w:lang w:val="uk-UA"/>
        </w:rPr>
        <w:t>Вимоги</w:t>
      </w:r>
      <w:r w:rsidRPr="00943BD1">
        <w:rPr>
          <w:b/>
          <w:sz w:val="24"/>
          <w:szCs w:val="24"/>
          <w:lang w:val="ru-RU"/>
        </w:rPr>
        <w:t xml:space="preserve"> до кандидата: </w:t>
      </w:r>
    </w:p>
    <w:p w:rsidR="00943BD1" w:rsidRPr="00943BD1" w:rsidRDefault="00943BD1" w:rsidP="00943B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943BD1">
        <w:rPr>
          <w:sz w:val="24"/>
          <w:szCs w:val="24"/>
          <w:lang w:val="uk-UA"/>
        </w:rPr>
        <w:t>Вища економічна;</w:t>
      </w:r>
    </w:p>
    <w:p w:rsidR="00943BD1" w:rsidRPr="00943BD1" w:rsidRDefault="00943BD1" w:rsidP="00943B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943BD1">
        <w:rPr>
          <w:sz w:val="24"/>
          <w:szCs w:val="24"/>
          <w:lang w:val="uk-UA"/>
        </w:rPr>
        <w:t>Досвід роботи у сфері бухгалтерського обліку;</w:t>
      </w:r>
    </w:p>
    <w:p w:rsidR="00943BD1" w:rsidRPr="00943BD1" w:rsidRDefault="00943BD1" w:rsidP="00943B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943BD1">
        <w:rPr>
          <w:sz w:val="24"/>
          <w:szCs w:val="24"/>
          <w:lang w:val="uk-UA"/>
        </w:rPr>
        <w:t>Відмінне знання ділової української мови;</w:t>
      </w:r>
    </w:p>
    <w:p w:rsidR="00943BD1" w:rsidRPr="00943BD1" w:rsidRDefault="00943BD1" w:rsidP="00943B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943BD1">
        <w:rPr>
          <w:sz w:val="24"/>
          <w:szCs w:val="24"/>
          <w:lang w:val="uk-UA"/>
        </w:rPr>
        <w:t>Гарні комунікативні навички;</w:t>
      </w:r>
    </w:p>
    <w:p w:rsidR="00943BD1" w:rsidRPr="00943BD1" w:rsidRDefault="00943BD1" w:rsidP="00943B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943BD1">
        <w:rPr>
          <w:sz w:val="24"/>
          <w:szCs w:val="24"/>
          <w:lang w:val="uk-UA"/>
        </w:rPr>
        <w:t>Високий рівень самоорганізації;</w:t>
      </w:r>
    </w:p>
    <w:p w:rsidR="00943BD1" w:rsidRPr="00943BD1" w:rsidRDefault="00943BD1" w:rsidP="00943B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943BD1">
        <w:rPr>
          <w:sz w:val="24"/>
          <w:szCs w:val="24"/>
          <w:lang w:val="uk-UA"/>
        </w:rPr>
        <w:t>Вміння виконувати всі завдання вчасно;</w:t>
      </w:r>
    </w:p>
    <w:p w:rsidR="00943BD1" w:rsidRPr="00943BD1" w:rsidRDefault="00943BD1" w:rsidP="00943B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943BD1">
        <w:rPr>
          <w:sz w:val="24"/>
          <w:szCs w:val="24"/>
          <w:lang w:val="uk-UA"/>
        </w:rPr>
        <w:t>Вміння працювати на результат;</w:t>
      </w:r>
    </w:p>
    <w:p w:rsidR="00943BD1" w:rsidRPr="00943BD1" w:rsidRDefault="00943BD1" w:rsidP="00943B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943BD1">
        <w:rPr>
          <w:sz w:val="24"/>
          <w:szCs w:val="24"/>
          <w:lang w:val="uk-UA"/>
        </w:rPr>
        <w:t>Належний рівень роботи з комп’ютером, оргтехнікою, знання MS Office, знання програмного забезпечення ЮА-Бюджет.</w:t>
      </w:r>
    </w:p>
    <w:p w:rsidR="001D6966" w:rsidRPr="00943BD1" w:rsidRDefault="001D6966" w:rsidP="00943BD1">
      <w:pPr>
        <w:spacing w:after="0" w:line="240" w:lineRule="auto"/>
        <w:rPr>
          <w:b/>
          <w:sz w:val="24"/>
          <w:szCs w:val="24"/>
          <w:lang w:val="uk-UA"/>
        </w:rPr>
      </w:pPr>
    </w:p>
    <w:p w:rsidR="00635D62" w:rsidRPr="00943BD1" w:rsidRDefault="00635D62" w:rsidP="00943BD1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  <w:r w:rsidRPr="00943BD1">
        <w:rPr>
          <w:b/>
          <w:color w:val="auto"/>
          <w:sz w:val="24"/>
          <w:szCs w:val="24"/>
          <w:lang w:val="uk-UA" w:eastAsia="ru-RU"/>
        </w:rPr>
        <w:t>Особисті якості та навички:</w:t>
      </w:r>
      <w:r w:rsidRPr="00943BD1">
        <w:rPr>
          <w:color w:val="auto"/>
          <w:sz w:val="24"/>
          <w:szCs w:val="24"/>
          <w:lang w:val="uk-UA" w:eastAsia="ru-RU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635D62" w:rsidRPr="00943BD1" w:rsidRDefault="00635D62" w:rsidP="00943BD1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uk-UA" w:eastAsia="ru-RU"/>
        </w:rPr>
      </w:pPr>
    </w:p>
    <w:p w:rsidR="00161998" w:rsidRPr="00943BD1" w:rsidRDefault="00161998" w:rsidP="00943BD1">
      <w:pPr>
        <w:pStyle w:val="af1"/>
        <w:rPr>
          <w:rFonts w:eastAsia="Calibri"/>
          <w:b/>
          <w:sz w:val="24"/>
          <w:szCs w:val="24"/>
          <w:lang w:val="uk-UA"/>
        </w:rPr>
      </w:pPr>
      <w:r w:rsidRPr="00943BD1">
        <w:rPr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943BD1">
        <w:rPr>
          <w:sz w:val="24"/>
          <w:szCs w:val="24"/>
          <w:lang w:val="uk-UA"/>
        </w:rPr>
        <w:t xml:space="preserve"> В темі листа, будь ласка, зазначте: </w:t>
      </w:r>
      <w:r w:rsidRPr="00943BD1">
        <w:rPr>
          <w:b/>
          <w:sz w:val="24"/>
          <w:szCs w:val="24"/>
          <w:lang w:val="uk-UA"/>
        </w:rPr>
        <w:t>«</w:t>
      </w:r>
      <w:bookmarkStart w:id="0" w:name="_GoBack"/>
      <w:r w:rsidR="00943BD1" w:rsidRPr="00943BD1">
        <w:rPr>
          <w:b/>
          <w:sz w:val="24"/>
          <w:szCs w:val="24"/>
          <w:lang w:val="uk-UA"/>
        </w:rPr>
        <w:t>10</w:t>
      </w:r>
      <w:r w:rsidRPr="00943BD1">
        <w:rPr>
          <w:b/>
          <w:sz w:val="24"/>
          <w:szCs w:val="24"/>
          <w:lang w:val="uk-UA"/>
        </w:rPr>
        <w:t xml:space="preserve"> – 201</w:t>
      </w:r>
      <w:r w:rsidR="00943BD1" w:rsidRPr="00943BD1">
        <w:rPr>
          <w:b/>
          <w:sz w:val="24"/>
          <w:szCs w:val="24"/>
          <w:lang w:val="uk-UA"/>
        </w:rPr>
        <w:t>9</w:t>
      </w:r>
      <w:r w:rsidRPr="00943BD1">
        <w:rPr>
          <w:b/>
          <w:sz w:val="24"/>
          <w:szCs w:val="24"/>
          <w:lang w:val="uk-UA"/>
        </w:rPr>
        <w:t xml:space="preserve"> </w:t>
      </w:r>
      <w:r w:rsidR="00943BD1" w:rsidRPr="00943BD1">
        <w:rPr>
          <w:b/>
          <w:sz w:val="24"/>
          <w:szCs w:val="24"/>
          <w:lang w:val="uk-UA"/>
        </w:rPr>
        <w:t>П</w:t>
      </w:r>
      <w:r w:rsidR="00943BD1" w:rsidRPr="00943BD1">
        <w:rPr>
          <w:b/>
          <w:sz w:val="24"/>
          <w:szCs w:val="24"/>
          <w:lang w:val="uk-UA"/>
        </w:rPr>
        <w:t>ровідний бухгалтер відділу бухгалтерського обліку та звітності</w:t>
      </w:r>
      <w:r w:rsidRPr="00943BD1">
        <w:rPr>
          <w:b/>
          <w:sz w:val="24"/>
          <w:szCs w:val="24"/>
          <w:lang w:val="uk-UA"/>
        </w:rPr>
        <w:t>».</w:t>
      </w:r>
    </w:p>
    <w:bookmarkEnd w:id="0"/>
    <w:p w:rsidR="00635D62" w:rsidRPr="00943BD1" w:rsidRDefault="00635D62" w:rsidP="00943BD1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</w:p>
    <w:p w:rsidR="00161998" w:rsidRPr="00943BD1" w:rsidRDefault="00635D62" w:rsidP="00943BD1">
      <w:pPr>
        <w:spacing w:line="240" w:lineRule="auto"/>
        <w:rPr>
          <w:color w:val="FF0000"/>
          <w:sz w:val="24"/>
          <w:szCs w:val="24"/>
          <w:lang w:val="uk-UA"/>
        </w:rPr>
      </w:pPr>
      <w:r w:rsidRPr="00943BD1">
        <w:rPr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943BD1">
        <w:rPr>
          <w:b/>
          <w:color w:val="auto"/>
          <w:sz w:val="24"/>
          <w:szCs w:val="24"/>
          <w:lang w:val="ru-RU" w:eastAsia="ru-RU"/>
        </w:rPr>
        <w:t>20</w:t>
      </w:r>
      <w:r w:rsidR="00BC4CF6" w:rsidRPr="00943BD1">
        <w:rPr>
          <w:b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BC4CF6" w:rsidRPr="00943BD1">
        <w:rPr>
          <w:b/>
          <w:color w:val="auto"/>
          <w:sz w:val="24"/>
          <w:szCs w:val="24"/>
          <w:lang w:val="ru-RU" w:eastAsia="ru-RU"/>
        </w:rPr>
        <w:t>січня</w:t>
      </w:r>
      <w:proofErr w:type="spellEnd"/>
      <w:r w:rsidR="00BC4CF6" w:rsidRPr="00943BD1">
        <w:rPr>
          <w:b/>
          <w:color w:val="auto"/>
          <w:sz w:val="24"/>
          <w:szCs w:val="24"/>
          <w:lang w:val="uk-UA" w:eastAsia="ru-RU"/>
        </w:rPr>
        <w:t xml:space="preserve"> 2019</w:t>
      </w:r>
      <w:r w:rsidRPr="00943BD1">
        <w:rPr>
          <w:b/>
          <w:color w:val="auto"/>
          <w:sz w:val="24"/>
          <w:szCs w:val="24"/>
          <w:lang w:val="uk-UA" w:eastAsia="ru-RU"/>
        </w:rPr>
        <w:t xml:space="preserve"> року, </w:t>
      </w:r>
      <w:r w:rsidRPr="00943BD1">
        <w:rPr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r w:rsidR="00161998" w:rsidRPr="00943BD1">
        <w:rPr>
          <w:color w:val="auto"/>
          <w:sz w:val="24"/>
          <w:szCs w:val="24"/>
          <w:lang w:val="uk-UA" w:eastAsia="ru-RU"/>
        </w:rPr>
        <w:t xml:space="preserve"> </w:t>
      </w:r>
    </w:p>
    <w:p w:rsidR="00161998" w:rsidRPr="00943BD1" w:rsidRDefault="00161998" w:rsidP="00943BD1">
      <w:pPr>
        <w:spacing w:line="240" w:lineRule="auto"/>
        <w:rPr>
          <w:sz w:val="24"/>
          <w:szCs w:val="24"/>
          <w:lang w:val="uk-UA"/>
        </w:rPr>
      </w:pPr>
    </w:p>
    <w:p w:rsidR="00161998" w:rsidRPr="00943BD1" w:rsidRDefault="00161998" w:rsidP="00943BD1">
      <w:pPr>
        <w:spacing w:line="240" w:lineRule="auto"/>
        <w:rPr>
          <w:sz w:val="24"/>
          <w:szCs w:val="24"/>
          <w:lang w:val="uk-UA"/>
        </w:rPr>
      </w:pPr>
      <w:r w:rsidRPr="00943BD1">
        <w:rPr>
          <w:sz w:val="24"/>
          <w:szCs w:val="24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</w:t>
      </w:r>
      <w:r w:rsidRPr="00943BD1">
        <w:rPr>
          <w:sz w:val="24"/>
          <w:szCs w:val="24"/>
          <w:lang w:val="uk-UA"/>
        </w:rPr>
        <w:lastRenderedPageBreak/>
        <w:t>запрошеними на співбесіду. Умови контракту можуть бути докладніше обговорені під час співбесіди.</w:t>
      </w:r>
    </w:p>
    <w:p w:rsidR="00161998" w:rsidRPr="00943BD1" w:rsidRDefault="00161998" w:rsidP="00943BD1">
      <w:pPr>
        <w:spacing w:line="240" w:lineRule="auto"/>
        <w:rPr>
          <w:sz w:val="24"/>
          <w:szCs w:val="24"/>
          <w:lang w:val="ru-RU"/>
        </w:rPr>
      </w:pPr>
    </w:p>
    <w:p w:rsidR="00161998" w:rsidRPr="00943BD1" w:rsidRDefault="00161998" w:rsidP="00943BD1">
      <w:pPr>
        <w:spacing w:line="240" w:lineRule="auto"/>
        <w:rPr>
          <w:sz w:val="24"/>
          <w:szCs w:val="24"/>
          <w:lang w:val="uk-UA"/>
        </w:rPr>
      </w:pPr>
      <w:r w:rsidRPr="00943BD1">
        <w:rPr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2B0D6A" w:rsidRPr="00943BD1" w:rsidRDefault="00635D62" w:rsidP="00943BD1">
      <w:pPr>
        <w:spacing w:after="0" w:line="240" w:lineRule="auto"/>
        <w:ind w:left="0" w:right="0" w:firstLine="0"/>
        <w:rPr>
          <w:sz w:val="24"/>
          <w:szCs w:val="24"/>
          <w:lang w:val="uk-UA"/>
        </w:rPr>
      </w:pPr>
      <w:r w:rsidRPr="00943BD1">
        <w:rPr>
          <w:color w:val="auto"/>
          <w:sz w:val="24"/>
          <w:szCs w:val="24"/>
          <w:lang w:val="uk-UA" w:eastAsia="ru-RU"/>
        </w:rPr>
        <w:t xml:space="preserve"> </w:t>
      </w:r>
    </w:p>
    <w:sectPr w:rsidR="002B0D6A" w:rsidRPr="00943BD1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64518"/>
    <w:multiLevelType w:val="hybridMultilevel"/>
    <w:tmpl w:val="F386FAB6"/>
    <w:lvl w:ilvl="0" w:tplc="0422000F">
      <w:start w:val="1"/>
      <w:numFmt w:val="decimal"/>
      <w:lvlText w:val="%1."/>
      <w:lvlJc w:val="left"/>
      <w:pPr>
        <w:ind w:left="721" w:hanging="360"/>
      </w:p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CCF5699"/>
    <w:multiLevelType w:val="hybridMultilevel"/>
    <w:tmpl w:val="EFFC2B0C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0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1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D240BC"/>
    <w:multiLevelType w:val="hybridMultilevel"/>
    <w:tmpl w:val="4FC6B4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1"/>
  </w:num>
  <w:num w:numId="5">
    <w:abstractNumId w:val="1"/>
  </w:num>
  <w:num w:numId="6">
    <w:abstractNumId w:val="19"/>
  </w:num>
  <w:num w:numId="7">
    <w:abstractNumId w:val="13"/>
  </w:num>
  <w:num w:numId="8">
    <w:abstractNumId w:val="12"/>
  </w:num>
  <w:num w:numId="9">
    <w:abstractNumId w:val="14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17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84F52"/>
    <w:rsid w:val="00092CDA"/>
    <w:rsid w:val="000D6ED9"/>
    <w:rsid w:val="00161998"/>
    <w:rsid w:val="001C1ED9"/>
    <w:rsid w:val="001C2C37"/>
    <w:rsid w:val="001D6966"/>
    <w:rsid w:val="001E169E"/>
    <w:rsid w:val="00237E07"/>
    <w:rsid w:val="002513C8"/>
    <w:rsid w:val="00265F6D"/>
    <w:rsid w:val="00271F6B"/>
    <w:rsid w:val="00276CE4"/>
    <w:rsid w:val="00277C81"/>
    <w:rsid w:val="002B0D6A"/>
    <w:rsid w:val="002E4EEC"/>
    <w:rsid w:val="00300C9C"/>
    <w:rsid w:val="00330E3E"/>
    <w:rsid w:val="003315EB"/>
    <w:rsid w:val="0033560C"/>
    <w:rsid w:val="00337487"/>
    <w:rsid w:val="00396771"/>
    <w:rsid w:val="00397970"/>
    <w:rsid w:val="003A499D"/>
    <w:rsid w:val="003A71E6"/>
    <w:rsid w:val="003B7F7D"/>
    <w:rsid w:val="003D3B26"/>
    <w:rsid w:val="003F4992"/>
    <w:rsid w:val="0041263D"/>
    <w:rsid w:val="0042762B"/>
    <w:rsid w:val="00445EA5"/>
    <w:rsid w:val="004A537F"/>
    <w:rsid w:val="004E232D"/>
    <w:rsid w:val="00503B82"/>
    <w:rsid w:val="0050543F"/>
    <w:rsid w:val="00516CC4"/>
    <w:rsid w:val="00561352"/>
    <w:rsid w:val="00581451"/>
    <w:rsid w:val="005C4698"/>
    <w:rsid w:val="005D0D0C"/>
    <w:rsid w:val="005E5A02"/>
    <w:rsid w:val="00611690"/>
    <w:rsid w:val="00635D62"/>
    <w:rsid w:val="006439B5"/>
    <w:rsid w:val="006501C3"/>
    <w:rsid w:val="00655514"/>
    <w:rsid w:val="006906EB"/>
    <w:rsid w:val="006A3E23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A0C5F"/>
    <w:rsid w:val="008A6D7A"/>
    <w:rsid w:val="008C1EAF"/>
    <w:rsid w:val="008E1B17"/>
    <w:rsid w:val="008E64ED"/>
    <w:rsid w:val="00916A8D"/>
    <w:rsid w:val="009214D1"/>
    <w:rsid w:val="00935227"/>
    <w:rsid w:val="00943BD1"/>
    <w:rsid w:val="00951BB3"/>
    <w:rsid w:val="00971B1A"/>
    <w:rsid w:val="0097722D"/>
    <w:rsid w:val="0098046E"/>
    <w:rsid w:val="00981AC0"/>
    <w:rsid w:val="009E3A08"/>
    <w:rsid w:val="00A43475"/>
    <w:rsid w:val="00AC6A90"/>
    <w:rsid w:val="00AD69D5"/>
    <w:rsid w:val="00AE078E"/>
    <w:rsid w:val="00AE41CF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05107"/>
    <w:rsid w:val="00C1138C"/>
    <w:rsid w:val="00C2003B"/>
    <w:rsid w:val="00CA7A82"/>
    <w:rsid w:val="00CB0482"/>
    <w:rsid w:val="00CB4E53"/>
    <w:rsid w:val="00CB7DA5"/>
    <w:rsid w:val="00D033F4"/>
    <w:rsid w:val="00D22A23"/>
    <w:rsid w:val="00D30A7C"/>
    <w:rsid w:val="00D37906"/>
    <w:rsid w:val="00D67A6B"/>
    <w:rsid w:val="00D87A6C"/>
    <w:rsid w:val="00DB0310"/>
    <w:rsid w:val="00DE469C"/>
    <w:rsid w:val="00DE5E23"/>
    <w:rsid w:val="00DF404E"/>
    <w:rsid w:val="00E02794"/>
    <w:rsid w:val="00E466B2"/>
    <w:rsid w:val="00E971CB"/>
    <w:rsid w:val="00EF3892"/>
    <w:rsid w:val="00F15889"/>
    <w:rsid w:val="00F240FE"/>
    <w:rsid w:val="00F91276"/>
    <w:rsid w:val="00FA4FAB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4829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4008</Words>
  <Characters>2285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4</cp:revision>
  <dcterms:created xsi:type="dcterms:W3CDTF">2019-01-11T08:10:00Z</dcterms:created>
  <dcterms:modified xsi:type="dcterms:W3CDTF">2019-01-11T13:08:00Z</dcterms:modified>
</cp:coreProperties>
</file>