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4C09E2" w:rsidRPr="00854049" w:rsidTr="00A57D4B">
        <w:tc>
          <w:tcPr>
            <w:tcW w:w="11058" w:type="dxa"/>
            <w:gridSpan w:val="2"/>
            <w:shd w:val="clear" w:color="auto" w:fill="auto"/>
          </w:tcPr>
          <w:p w:rsidR="00820CD4" w:rsidRPr="00820CD4" w:rsidRDefault="008731B6" w:rsidP="006241F5">
            <w:pPr>
              <w:rPr>
                <w:b/>
                <w:color w:val="000000"/>
                <w:lang w:val="uk-UA"/>
              </w:rPr>
            </w:pPr>
            <w:proofErr w:type="spellStart"/>
            <w:proofErr w:type="gramStart"/>
            <w:r w:rsidRPr="008731B6">
              <w:rPr>
                <w:rFonts w:ascii="Times New Roman CYR" w:hAnsi="Times New Roman CYR" w:cs="Times New Roman CYR"/>
                <w:b/>
                <w:color w:val="000000"/>
              </w:rPr>
              <w:t>Р</w:t>
            </w:r>
            <w:proofErr w:type="gramEnd"/>
            <w:r w:rsidRPr="008731B6">
              <w:rPr>
                <w:rFonts w:ascii="Times New Roman CYR" w:hAnsi="Times New Roman CYR" w:cs="Times New Roman CYR"/>
                <w:b/>
                <w:color w:val="000000"/>
              </w:rPr>
              <w:t>івненська</w:t>
            </w:r>
            <w:proofErr w:type="spellEnd"/>
            <w:r w:rsidR="00447B17" w:rsidRPr="008731B6">
              <w:rPr>
                <w:b/>
                <w:lang w:val="uk-UA"/>
              </w:rPr>
              <w:t xml:space="preserve"> область.</w:t>
            </w:r>
            <w:r w:rsidR="0070416D">
              <w:rPr>
                <w:b/>
                <w:lang w:val="uk-UA"/>
              </w:rPr>
              <w:t xml:space="preserve"> </w:t>
            </w:r>
            <w:r w:rsidR="00447B17" w:rsidRPr="008731B6">
              <w:rPr>
                <w:b/>
                <w:lang w:val="uk-UA"/>
              </w:rPr>
              <w:t xml:space="preserve">Загальна кількість населення </w:t>
            </w:r>
            <w:r w:rsidRPr="008731B6">
              <w:rPr>
                <w:b/>
                <w:lang w:val="uk-UA"/>
              </w:rPr>
              <w:t xml:space="preserve">– </w:t>
            </w:r>
            <w:r w:rsidRPr="008731B6">
              <w:rPr>
                <w:b/>
                <w:color w:val="000000"/>
              </w:rPr>
              <w:t>1 160 091</w:t>
            </w:r>
            <w:r w:rsidR="00447B17" w:rsidRPr="008731B6">
              <w:rPr>
                <w:b/>
                <w:lang w:val="uk-UA"/>
              </w:rPr>
              <w:t>.</w:t>
            </w:r>
            <w:r w:rsidR="004B3D91">
              <w:rPr>
                <w:b/>
                <w:lang w:val="uk-UA"/>
              </w:rPr>
              <w:t xml:space="preserve"> </w:t>
            </w:r>
            <w:r w:rsidR="00820CD4" w:rsidRPr="00B10260">
              <w:rPr>
                <w:lang w:val="uk-UA"/>
              </w:rPr>
              <w:t>Провідні галузі економіки краю – промислове і сільське господарство. В загальноукраїнському контексті область відзначається виробництвом волокнистих плит, фанери, мінеральних добрив, цементу, бурштину, підприємствами переробки м’ясо-молочної і сільськогосподарської продукції.</w:t>
            </w:r>
            <w:r w:rsidR="006241F5">
              <w:rPr>
                <w:lang w:val="uk-UA"/>
              </w:rPr>
              <w:t xml:space="preserve"> </w:t>
            </w:r>
          </w:p>
        </w:tc>
      </w:tr>
      <w:tr w:rsidR="004C09E2" w:rsidRPr="00385D1D" w:rsidTr="00E77A10">
        <w:tc>
          <w:tcPr>
            <w:tcW w:w="5893" w:type="dxa"/>
            <w:shd w:val="clear" w:color="auto" w:fill="auto"/>
          </w:tcPr>
          <w:p w:rsidR="004C09E2" w:rsidRPr="00385E98" w:rsidRDefault="004C09E2" w:rsidP="00A57D4B">
            <w:pPr>
              <w:rPr>
                <w:b/>
                <w:lang w:val="uk-UA"/>
              </w:rPr>
            </w:pPr>
            <w:r w:rsidRPr="00385E98">
              <w:rPr>
                <w:b/>
                <w:sz w:val="22"/>
                <w:szCs w:val="22"/>
                <w:lang w:val="uk-UA"/>
              </w:rPr>
              <w:t>Епідеміологічні показники по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385E98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385E98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385E98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385E98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на 100 тис. нас.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385E98" w:rsidRDefault="00912B7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847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385E98" w:rsidRDefault="004C09E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385E98" w:rsidRDefault="00C424B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804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385E98" w:rsidRDefault="00C424B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69,3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385E98" w:rsidRDefault="0014783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636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385E98" w:rsidRDefault="0014783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54,8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385E98" w:rsidRDefault="0040303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385E98" w:rsidRDefault="0040303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4,4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385E98" w:rsidRDefault="001A039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385E98" w:rsidRDefault="001A039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7,7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14-17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385E98" w:rsidRDefault="00485D0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385E98" w:rsidRDefault="00485D0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11,7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385E98" w:rsidRDefault="00664CC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94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385E98" w:rsidRDefault="00664CC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8,1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385E98" w:rsidRDefault="002F321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513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385E98" w:rsidRDefault="002F321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72,3%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385E98" w:rsidRDefault="00A5273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197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385E98" w:rsidRDefault="00A5273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27,7%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385E98" w:rsidRDefault="00E671C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969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385E98" w:rsidRDefault="00E671C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83,5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385E98" w:rsidRDefault="00E671C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385E98" w:rsidRDefault="00E671C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4,6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Смертність</w:t>
                  </w:r>
                  <w:r w:rsidR="00854049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385E98" w:rsidRDefault="007718F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90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385E98" w:rsidRDefault="007718F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7,8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bookmarkStart w:id="0" w:name="_GoBack"/>
                  <w:bookmarkEnd w:id="0"/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385E98" w:rsidRDefault="007718F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385E98" w:rsidRDefault="007718F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1,6</w:t>
                  </w:r>
                </w:p>
              </w:tc>
            </w:tr>
          </w:tbl>
          <w:p w:rsidR="004C09E2" w:rsidRPr="00385E98" w:rsidRDefault="004C09E2" w:rsidP="00A57D4B">
            <w:pPr>
              <w:rPr>
                <w:b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B93D50" w:rsidRDefault="00B93D50" w:rsidP="00B93D50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4C09E2" w:rsidRPr="00C10C11" w:rsidRDefault="00E568F4" w:rsidP="00C10C11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66281" cy="1357953"/>
                  <wp:effectExtent l="0" t="0" r="15240" b="1397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4C09E2" w:rsidRPr="00FB64E8" w:rsidRDefault="004C09E2" w:rsidP="00C10C11">
            <w:pPr>
              <w:jc w:val="both"/>
              <w:rPr>
                <w:b/>
                <w:sz w:val="2"/>
                <w:lang w:val="uk-UA"/>
              </w:rPr>
            </w:pPr>
          </w:p>
          <w:p w:rsidR="00B93D50" w:rsidRPr="006B660E" w:rsidRDefault="00B93D50" w:rsidP="00B93D50">
            <w:pPr>
              <w:rPr>
                <w:b/>
                <w:sz w:val="2"/>
              </w:rPr>
            </w:pPr>
            <w:r w:rsidRPr="002A70CD">
              <w:rPr>
                <w:b/>
                <w:sz w:val="20"/>
                <w:lang w:val="uk-UA"/>
              </w:rPr>
              <w:t xml:space="preserve">Кількість зареєстрованих хворих 4 кат. та </w:t>
            </w:r>
            <w:proofErr w:type="spellStart"/>
            <w:r w:rsidRPr="002A70CD">
              <w:rPr>
                <w:b/>
                <w:sz w:val="20"/>
                <w:lang w:val="uk-UA"/>
              </w:rPr>
              <w:t>розпочавших</w:t>
            </w:r>
            <w:proofErr w:type="spellEnd"/>
            <w:r w:rsidRPr="002A70CD">
              <w:rPr>
                <w:b/>
                <w:sz w:val="20"/>
                <w:lang w:val="uk-UA"/>
              </w:rPr>
              <w:t xml:space="preserve"> лікування</w:t>
            </w:r>
          </w:p>
          <w:p w:rsidR="004C09E2" w:rsidRDefault="00FB64E8" w:rsidP="00C10C11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66281" cy="1241946"/>
                  <wp:effectExtent l="0" t="0" r="15240" b="1587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C10C11" w:rsidRPr="000A2DEE" w:rsidRDefault="00C10C11" w:rsidP="00C10C11">
            <w:pPr>
              <w:jc w:val="both"/>
              <w:rPr>
                <w:b/>
                <w:sz w:val="2"/>
                <w:lang w:val="uk-UA"/>
              </w:rPr>
            </w:pPr>
          </w:p>
          <w:p w:rsidR="00B93D50" w:rsidRPr="002A70CD" w:rsidRDefault="00B93D50" w:rsidP="00B93D50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1E0E6A">
              <w:rPr>
                <w:b/>
                <w:sz w:val="20"/>
                <w:lang w:val="uk-UA"/>
              </w:rPr>
              <w:t>, 2014</w:t>
            </w:r>
          </w:p>
          <w:p w:rsidR="004C09E2" w:rsidRPr="00C10C11" w:rsidRDefault="000A2DEE" w:rsidP="00C10C11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66281" cy="2047165"/>
                  <wp:effectExtent l="0" t="19050" r="15240" b="10795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4C09E2" w:rsidRPr="00E77A10" w:rsidRDefault="004C09E2" w:rsidP="00C10C11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B93D50" w:rsidRPr="002A70CD" w:rsidRDefault="00B93D50" w:rsidP="00B93D50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випадків Риф ТБ/МРТБ, 2013</w:t>
            </w:r>
          </w:p>
          <w:p w:rsidR="004C09E2" w:rsidRDefault="00E77A10" w:rsidP="00C10C11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66281" cy="982639"/>
                  <wp:effectExtent l="19050" t="0" r="15069" b="7961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4C09E2" w:rsidRPr="008B2FFA" w:rsidRDefault="004C09E2" w:rsidP="00A57D4B">
            <w:pPr>
              <w:rPr>
                <w:b/>
                <w:sz w:val="2"/>
                <w:szCs w:val="2"/>
                <w:lang w:val="uk-UA"/>
              </w:rPr>
            </w:pPr>
          </w:p>
          <w:p w:rsidR="006241F5" w:rsidRDefault="006241F5" w:rsidP="00A57D4B">
            <w:pPr>
              <w:rPr>
                <w:b/>
                <w:sz w:val="20"/>
                <w:lang w:val="uk-UA"/>
              </w:rPr>
            </w:pPr>
          </w:p>
          <w:p w:rsidR="004C09E2" w:rsidRPr="00B93D50" w:rsidRDefault="004C09E2" w:rsidP="00A57D4B">
            <w:pPr>
              <w:rPr>
                <w:b/>
                <w:sz w:val="20"/>
                <w:lang w:val="uk-UA"/>
              </w:rPr>
            </w:pPr>
            <w:r w:rsidRPr="00B93D50">
              <w:rPr>
                <w:b/>
                <w:sz w:val="20"/>
                <w:lang w:val="uk-UA"/>
              </w:rPr>
              <w:t>Фінансування ТБ програми, 2015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4C09E2" w:rsidRPr="00854049" w:rsidTr="00B93D50">
              <w:tc>
                <w:tcPr>
                  <w:tcW w:w="2118" w:type="dxa"/>
                  <w:vAlign w:val="center"/>
                </w:tcPr>
                <w:p w:rsidR="004C09E2" w:rsidRPr="001642B0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4C09E2" w:rsidRPr="001642B0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 w:rsidR="00692C07"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  <w:tc>
                <w:tcPr>
                  <w:tcW w:w="809" w:type="dxa"/>
                  <w:vAlign w:val="center"/>
                </w:tcPr>
                <w:p w:rsidR="004C09E2" w:rsidRPr="001642B0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4C09E2" w:rsidRPr="00854049" w:rsidTr="00B93D50">
              <w:tc>
                <w:tcPr>
                  <w:tcW w:w="2118" w:type="dxa"/>
                </w:tcPr>
                <w:p w:rsidR="004C09E2" w:rsidRPr="001642B0" w:rsidRDefault="004C09E2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4C09E2" w:rsidRPr="00927C1D" w:rsidRDefault="00927C1D" w:rsidP="00927C1D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 w:rsidRPr="004B3D91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3 863,40</w:t>
                  </w:r>
                </w:p>
              </w:tc>
              <w:tc>
                <w:tcPr>
                  <w:tcW w:w="809" w:type="dxa"/>
                </w:tcPr>
                <w:p w:rsidR="004C09E2" w:rsidRPr="001642B0" w:rsidRDefault="00E86318" w:rsidP="00B72114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27,9</w:t>
                  </w:r>
                </w:p>
              </w:tc>
            </w:tr>
            <w:tr w:rsidR="004C09E2" w:rsidRPr="00854049" w:rsidTr="00B93D50">
              <w:tc>
                <w:tcPr>
                  <w:tcW w:w="2118" w:type="dxa"/>
                </w:tcPr>
                <w:p w:rsidR="004C09E2" w:rsidRPr="001642B0" w:rsidRDefault="004C09E2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4C09E2" w:rsidRPr="00927C1D" w:rsidRDefault="00927C1D" w:rsidP="00927C1D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 w:rsidRPr="004B3D91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4 147,30</w:t>
                  </w:r>
                </w:p>
              </w:tc>
              <w:tc>
                <w:tcPr>
                  <w:tcW w:w="809" w:type="dxa"/>
                </w:tcPr>
                <w:p w:rsidR="004C09E2" w:rsidRPr="001642B0" w:rsidRDefault="00E86318" w:rsidP="00B72114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30,0</w:t>
                  </w:r>
                </w:p>
              </w:tc>
            </w:tr>
            <w:tr w:rsidR="004C09E2" w:rsidRPr="00854049" w:rsidTr="00B93D50">
              <w:tc>
                <w:tcPr>
                  <w:tcW w:w="2118" w:type="dxa"/>
                </w:tcPr>
                <w:p w:rsidR="004C09E2" w:rsidRPr="001642B0" w:rsidRDefault="004C09E2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4C09E2" w:rsidRPr="00927C1D" w:rsidRDefault="00927C1D" w:rsidP="00927C1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4B3D91">
                    <w:rPr>
                      <w:sz w:val="20"/>
                      <w:szCs w:val="20"/>
                      <w:lang w:val="uk-UA"/>
                    </w:rPr>
                    <w:t>5</w:t>
                  </w:r>
                  <w:r>
                    <w:rPr>
                      <w:sz w:val="20"/>
                      <w:szCs w:val="20"/>
                      <w:lang w:val="uk-UA"/>
                    </w:rPr>
                    <w:t xml:space="preserve"> </w:t>
                  </w:r>
                  <w:r w:rsidRPr="004B3D91">
                    <w:rPr>
                      <w:sz w:val="20"/>
                      <w:szCs w:val="20"/>
                      <w:lang w:val="uk-UA"/>
                    </w:rPr>
                    <w:t>392,9</w:t>
                  </w:r>
                </w:p>
              </w:tc>
              <w:tc>
                <w:tcPr>
                  <w:tcW w:w="809" w:type="dxa"/>
                </w:tcPr>
                <w:p w:rsidR="004C09E2" w:rsidRPr="001642B0" w:rsidRDefault="00E86318" w:rsidP="00B72114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39,0</w:t>
                  </w:r>
                </w:p>
              </w:tc>
            </w:tr>
            <w:tr w:rsidR="004C09E2" w:rsidRPr="00854049" w:rsidTr="00B93D50">
              <w:tc>
                <w:tcPr>
                  <w:tcW w:w="2118" w:type="dxa"/>
                </w:tcPr>
                <w:p w:rsidR="004C09E2" w:rsidRPr="001642B0" w:rsidRDefault="004C09E2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4C09E2" w:rsidRPr="00927C1D" w:rsidRDefault="00927C1D" w:rsidP="00927C1D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 w:rsidRPr="004B3D91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424,50</w:t>
                  </w:r>
                </w:p>
              </w:tc>
              <w:tc>
                <w:tcPr>
                  <w:tcW w:w="809" w:type="dxa"/>
                </w:tcPr>
                <w:p w:rsidR="004C09E2" w:rsidRPr="001642B0" w:rsidRDefault="00E86318" w:rsidP="00B72114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3,1</w:t>
                  </w:r>
                </w:p>
              </w:tc>
            </w:tr>
          </w:tbl>
          <w:p w:rsidR="004C09E2" w:rsidRPr="008B2FFA" w:rsidRDefault="004C09E2" w:rsidP="00A57D4B">
            <w:pPr>
              <w:rPr>
                <w:b/>
                <w:sz w:val="2"/>
                <w:szCs w:val="2"/>
                <w:lang w:val="uk-UA"/>
              </w:rPr>
            </w:pPr>
          </w:p>
          <w:p w:rsidR="006241F5" w:rsidRDefault="006241F5" w:rsidP="008B2FFA">
            <w:pPr>
              <w:jc w:val="both"/>
              <w:rPr>
                <w:b/>
                <w:sz w:val="20"/>
                <w:lang w:val="uk-UA"/>
              </w:rPr>
            </w:pPr>
          </w:p>
          <w:p w:rsidR="004C09E2" w:rsidRPr="00B93D50" w:rsidRDefault="004C09E2" w:rsidP="008B2FFA">
            <w:pPr>
              <w:jc w:val="both"/>
              <w:rPr>
                <w:b/>
                <w:sz w:val="20"/>
                <w:lang w:val="uk-UA"/>
              </w:rPr>
            </w:pPr>
            <w:r w:rsidRPr="00B93D50">
              <w:rPr>
                <w:b/>
                <w:sz w:val="20"/>
                <w:lang w:val="uk-UA"/>
              </w:rPr>
              <w:t>Лабораторна служба</w:t>
            </w:r>
            <w:r w:rsidR="00692C07" w:rsidRPr="00B93D50">
              <w:rPr>
                <w:b/>
                <w:sz w:val="20"/>
                <w:lang w:val="uk-UA"/>
              </w:rPr>
              <w:t>(</w:t>
            </w:r>
            <w:r w:rsidRPr="00B93D50">
              <w:rPr>
                <w:b/>
                <w:sz w:val="20"/>
                <w:lang w:val="uk-UA"/>
              </w:rPr>
              <w:t>цивільний сектор), 2015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C09E2" w:rsidRPr="00385D1D" w:rsidTr="00A57D4B">
              <w:tc>
                <w:tcPr>
                  <w:tcW w:w="1589" w:type="dxa"/>
                  <w:shd w:val="clear" w:color="auto" w:fill="auto"/>
                </w:tcPr>
                <w:p w:rsidR="004C09E2" w:rsidRPr="00385D1D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C09E2" w:rsidRPr="002023E6" w:rsidRDefault="004C09E2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C09E2" w:rsidRPr="002023E6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C09E2" w:rsidRPr="00385D1D" w:rsidTr="00A57D4B">
              <w:tc>
                <w:tcPr>
                  <w:tcW w:w="1589" w:type="dxa"/>
                  <w:shd w:val="clear" w:color="auto" w:fill="auto"/>
                </w:tcPr>
                <w:p w:rsidR="004C09E2" w:rsidRPr="00385D1D" w:rsidRDefault="004C09E2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C09E2" w:rsidRPr="00CF5E92" w:rsidRDefault="000322D2" w:rsidP="00A57D4B">
                  <w:pPr>
                    <w:jc w:val="center"/>
                    <w:rPr>
                      <w:lang w:val="uk-UA"/>
                    </w:rPr>
                  </w:pPr>
                  <w:r w:rsidRPr="00CF5E92">
                    <w:rPr>
                      <w:sz w:val="22"/>
                      <w:szCs w:val="22"/>
                      <w:lang w:val="uk-UA"/>
                    </w:rPr>
                    <w:t>20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C09E2" w:rsidRPr="00CF5E92" w:rsidRDefault="000322D2" w:rsidP="00A57D4B">
                  <w:pPr>
                    <w:jc w:val="center"/>
                    <w:rPr>
                      <w:lang w:val="uk-UA"/>
                    </w:rPr>
                  </w:pPr>
                  <w:r w:rsidRPr="00CF5E92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C09E2" w:rsidRPr="00385D1D" w:rsidTr="00A57D4B">
              <w:tc>
                <w:tcPr>
                  <w:tcW w:w="1589" w:type="dxa"/>
                  <w:shd w:val="clear" w:color="auto" w:fill="auto"/>
                </w:tcPr>
                <w:p w:rsidR="004C09E2" w:rsidRPr="00385D1D" w:rsidRDefault="004C09E2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2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C09E2" w:rsidRPr="00CF5E92" w:rsidRDefault="000322D2" w:rsidP="00A57D4B">
                  <w:pPr>
                    <w:jc w:val="center"/>
                    <w:rPr>
                      <w:lang w:val="uk-UA"/>
                    </w:rPr>
                  </w:pPr>
                  <w:r w:rsidRPr="00CF5E92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C09E2" w:rsidRPr="00CF5E92" w:rsidRDefault="000322D2" w:rsidP="00A57D4B">
                  <w:pPr>
                    <w:jc w:val="center"/>
                    <w:rPr>
                      <w:lang w:val="uk-UA"/>
                    </w:rPr>
                  </w:pPr>
                  <w:r w:rsidRPr="00CF5E92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C09E2" w:rsidRPr="00385D1D" w:rsidTr="00A57D4B">
              <w:tc>
                <w:tcPr>
                  <w:tcW w:w="1589" w:type="dxa"/>
                  <w:shd w:val="clear" w:color="auto" w:fill="auto"/>
                </w:tcPr>
                <w:p w:rsidR="004C09E2" w:rsidRPr="00385D1D" w:rsidRDefault="004C09E2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3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C09E2" w:rsidRPr="00CF5E92" w:rsidRDefault="000322D2" w:rsidP="00A57D4B">
                  <w:pPr>
                    <w:jc w:val="center"/>
                    <w:rPr>
                      <w:lang w:val="uk-UA"/>
                    </w:rPr>
                  </w:pPr>
                  <w:r w:rsidRPr="00CF5E92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C09E2" w:rsidRPr="00CF5E92" w:rsidRDefault="000322D2" w:rsidP="00A57D4B">
                  <w:pPr>
                    <w:jc w:val="center"/>
                    <w:rPr>
                      <w:lang w:val="uk-UA"/>
                    </w:rPr>
                  </w:pPr>
                  <w:r w:rsidRPr="00CF5E92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</w:tbl>
          <w:p w:rsidR="004C09E2" w:rsidRPr="00385D1D" w:rsidRDefault="004C09E2" w:rsidP="00A57D4B">
            <w:pPr>
              <w:rPr>
                <w:b/>
                <w:sz w:val="28"/>
                <w:lang w:val="uk-UA"/>
              </w:rPr>
            </w:pPr>
          </w:p>
        </w:tc>
      </w:tr>
      <w:tr w:rsidR="004C09E2" w:rsidRPr="00385D1D" w:rsidTr="00A57D4B">
        <w:tc>
          <w:tcPr>
            <w:tcW w:w="5893" w:type="dxa"/>
            <w:shd w:val="clear" w:color="auto" w:fill="auto"/>
          </w:tcPr>
          <w:p w:rsidR="006241F5" w:rsidRDefault="006241F5" w:rsidP="00A57D4B">
            <w:pPr>
              <w:rPr>
                <w:b/>
                <w:lang w:val="uk-UA"/>
              </w:rPr>
            </w:pPr>
          </w:p>
          <w:p w:rsidR="004C09E2" w:rsidRPr="00385E98" w:rsidRDefault="004C09E2" w:rsidP="00A57D4B">
            <w:pPr>
              <w:rPr>
                <w:b/>
                <w:lang w:val="uk-UA"/>
              </w:rPr>
            </w:pPr>
            <w:r w:rsidRPr="00385E98">
              <w:rPr>
                <w:b/>
                <w:sz w:val="22"/>
                <w:szCs w:val="22"/>
                <w:lang w:val="uk-UA"/>
              </w:rPr>
              <w:t>Лабораторна діагностика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4C09E2" w:rsidRPr="00385E98" w:rsidTr="00A57D4B">
              <w:tc>
                <w:tcPr>
                  <w:tcW w:w="3715" w:type="dxa"/>
                  <w:shd w:val="clear" w:color="auto" w:fill="auto"/>
                </w:tcPr>
                <w:p w:rsidR="004C09E2" w:rsidRPr="00385E98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09E2" w:rsidRPr="00385E98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4C09E2" w:rsidRPr="00385E98" w:rsidTr="00A57D4B">
              <w:tc>
                <w:tcPr>
                  <w:tcW w:w="3715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b/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4C09E2" w:rsidRPr="00385E98" w:rsidRDefault="00EA60EF" w:rsidP="00A57D4B">
                  <w:pPr>
                    <w:jc w:val="center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155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09E2" w:rsidRPr="00385E98" w:rsidRDefault="00EA60EF" w:rsidP="00A57D4B">
                  <w:pPr>
                    <w:jc w:val="center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2,8</w:t>
                  </w:r>
                </w:p>
              </w:tc>
            </w:tr>
            <w:tr w:rsidR="004C09E2" w:rsidRPr="00385E98" w:rsidTr="00A57D4B">
              <w:tc>
                <w:tcPr>
                  <w:tcW w:w="3715" w:type="dxa"/>
                  <w:shd w:val="clear" w:color="auto" w:fill="auto"/>
                </w:tcPr>
                <w:p w:rsidR="004C09E2" w:rsidRPr="00385E98" w:rsidRDefault="004C09E2" w:rsidP="00A57D4B">
                  <w:pPr>
                    <w:jc w:val="both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Випадки ВДТБ МБТ+ К+,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4C09E2" w:rsidRPr="00385E98" w:rsidRDefault="001D0B29" w:rsidP="00A57D4B">
                  <w:pPr>
                    <w:jc w:val="center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354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09E2" w:rsidRPr="00385E98" w:rsidRDefault="001D0B29" w:rsidP="00A57D4B">
                  <w:pPr>
                    <w:jc w:val="center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95,4</w:t>
                  </w:r>
                </w:p>
              </w:tc>
            </w:tr>
            <w:tr w:rsidR="004C09E2" w:rsidRPr="00385E98" w:rsidTr="00A57D4B">
              <w:tc>
                <w:tcPr>
                  <w:tcW w:w="3715" w:type="dxa"/>
                  <w:shd w:val="clear" w:color="auto" w:fill="auto"/>
                </w:tcPr>
                <w:p w:rsidR="004C09E2" w:rsidRPr="00385E98" w:rsidRDefault="004C09E2" w:rsidP="00A57D4B">
                  <w:pPr>
                    <w:jc w:val="both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Випадки повторного лікування МБТ+ К+,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4C09E2" w:rsidRPr="00385E98" w:rsidRDefault="001D0B29" w:rsidP="00A57D4B">
                  <w:pPr>
                    <w:jc w:val="center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156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09E2" w:rsidRPr="00385E98" w:rsidRDefault="001D0B29" w:rsidP="00A57D4B">
                  <w:pPr>
                    <w:jc w:val="center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94,0</w:t>
                  </w:r>
                </w:p>
              </w:tc>
            </w:tr>
            <w:tr w:rsidR="004C09E2" w:rsidRPr="00385E98" w:rsidTr="00A57D4B">
              <w:tc>
                <w:tcPr>
                  <w:tcW w:w="3715" w:type="dxa"/>
                  <w:shd w:val="clear" w:color="auto" w:fill="auto"/>
                </w:tcPr>
                <w:p w:rsidR="004C09E2" w:rsidRPr="00385E98" w:rsidRDefault="004C09E2" w:rsidP="00A57D4B">
                  <w:pPr>
                    <w:jc w:val="both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Випадки МР ТБ серед ВДБТ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4C09E2" w:rsidRPr="00385E98" w:rsidRDefault="00FF52D9" w:rsidP="00A57D4B">
                  <w:pPr>
                    <w:jc w:val="center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31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09E2" w:rsidRPr="00385E98" w:rsidRDefault="00FF52D9" w:rsidP="00A57D4B">
                  <w:pPr>
                    <w:jc w:val="center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8,8</w:t>
                  </w:r>
                </w:p>
              </w:tc>
            </w:tr>
            <w:tr w:rsidR="004C09E2" w:rsidRPr="00385E98" w:rsidTr="00A57D4B">
              <w:tc>
                <w:tcPr>
                  <w:tcW w:w="3715" w:type="dxa"/>
                  <w:shd w:val="clear" w:color="auto" w:fill="auto"/>
                </w:tcPr>
                <w:p w:rsidR="004C09E2" w:rsidRPr="00385E98" w:rsidRDefault="004C09E2" w:rsidP="00A57D4B">
                  <w:pPr>
                    <w:jc w:val="both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Випадки МР ТБ серед випадків повторного лікування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4C09E2" w:rsidRPr="00385E98" w:rsidRDefault="00FF52D9" w:rsidP="00A57D4B">
                  <w:pPr>
                    <w:jc w:val="center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42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09E2" w:rsidRPr="00385E98" w:rsidRDefault="00FF52D9" w:rsidP="00A57D4B">
                  <w:pPr>
                    <w:jc w:val="center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26,9</w:t>
                  </w:r>
                </w:p>
              </w:tc>
            </w:tr>
          </w:tbl>
          <w:p w:rsidR="004C09E2" w:rsidRPr="00385E98" w:rsidRDefault="004C09E2" w:rsidP="00A57D4B">
            <w:pPr>
              <w:rPr>
                <w:b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4C09E2" w:rsidRPr="00385D1D" w:rsidRDefault="004C09E2" w:rsidP="00A57D4B">
            <w:pPr>
              <w:rPr>
                <w:b/>
                <w:sz w:val="28"/>
                <w:lang w:val="uk-UA"/>
              </w:rPr>
            </w:pPr>
          </w:p>
        </w:tc>
      </w:tr>
      <w:tr w:rsidR="004C09E2" w:rsidRPr="00385D1D" w:rsidTr="00A57D4B">
        <w:tc>
          <w:tcPr>
            <w:tcW w:w="5893" w:type="dxa"/>
            <w:shd w:val="clear" w:color="auto" w:fill="auto"/>
          </w:tcPr>
          <w:p w:rsidR="006241F5" w:rsidRDefault="006241F5" w:rsidP="00A57D4B">
            <w:pPr>
              <w:rPr>
                <w:b/>
                <w:lang w:val="uk-UA"/>
              </w:rPr>
            </w:pPr>
          </w:p>
          <w:p w:rsidR="004C09E2" w:rsidRPr="00A8664E" w:rsidRDefault="004C09E2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4C09E2" w:rsidRPr="00385D1D" w:rsidTr="00A57D4B">
              <w:tc>
                <w:tcPr>
                  <w:tcW w:w="3006" w:type="dxa"/>
                  <w:shd w:val="clear" w:color="auto" w:fill="auto"/>
                </w:tcPr>
                <w:p w:rsidR="004C09E2" w:rsidRPr="00385E98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09E2" w:rsidRPr="00385E98" w:rsidRDefault="004C09E2" w:rsidP="00CF5E92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09E2" w:rsidRPr="00385E98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4C09E2" w:rsidRPr="00385D1D" w:rsidTr="00A57D4B">
              <w:tc>
                <w:tcPr>
                  <w:tcW w:w="3006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09E2" w:rsidRPr="00385E98" w:rsidRDefault="001D36A9" w:rsidP="00A57D4B">
                  <w:pPr>
                    <w:jc w:val="center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956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09E2" w:rsidRPr="00385E98" w:rsidRDefault="001D36A9" w:rsidP="00A57D4B">
                  <w:pPr>
                    <w:jc w:val="center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99,3</w:t>
                  </w:r>
                </w:p>
              </w:tc>
            </w:tr>
            <w:tr w:rsidR="004C09E2" w:rsidRPr="00385D1D" w:rsidTr="00A57D4B">
              <w:tc>
                <w:tcPr>
                  <w:tcW w:w="3006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385E98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4C09E2" w:rsidRPr="00385E98" w:rsidRDefault="00841DDC" w:rsidP="00A57D4B">
                  <w:pPr>
                    <w:jc w:val="center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24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09E2" w:rsidRPr="00385E98" w:rsidRDefault="00841DDC" w:rsidP="00A57D4B">
                  <w:pPr>
                    <w:jc w:val="center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35,8</w:t>
                  </w:r>
                </w:p>
              </w:tc>
            </w:tr>
            <w:tr w:rsidR="004C09E2" w:rsidRPr="00385D1D" w:rsidTr="00A57D4B">
              <w:tc>
                <w:tcPr>
                  <w:tcW w:w="3006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09E2" w:rsidRPr="00385E98" w:rsidRDefault="00841DDC" w:rsidP="00A57D4B">
                  <w:pPr>
                    <w:jc w:val="center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31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09E2" w:rsidRPr="00385E98" w:rsidRDefault="00841DDC" w:rsidP="00A57D4B">
                  <w:pPr>
                    <w:jc w:val="center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46,3</w:t>
                  </w:r>
                </w:p>
              </w:tc>
            </w:tr>
          </w:tbl>
          <w:p w:rsidR="004C09E2" w:rsidRPr="00385D1D" w:rsidRDefault="004C09E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4C09E2" w:rsidRPr="00385D1D" w:rsidRDefault="004C09E2" w:rsidP="00A57D4B">
            <w:pPr>
              <w:rPr>
                <w:b/>
                <w:sz w:val="28"/>
                <w:lang w:val="uk-UA"/>
              </w:rPr>
            </w:pPr>
          </w:p>
        </w:tc>
      </w:tr>
      <w:tr w:rsidR="004C09E2" w:rsidRPr="00385D1D" w:rsidTr="00A57D4B">
        <w:tc>
          <w:tcPr>
            <w:tcW w:w="5893" w:type="dxa"/>
            <w:shd w:val="clear" w:color="auto" w:fill="auto"/>
          </w:tcPr>
          <w:p w:rsidR="006241F5" w:rsidRDefault="006241F5" w:rsidP="00A57D4B">
            <w:pPr>
              <w:rPr>
                <w:b/>
                <w:lang w:val="uk-UA"/>
              </w:rPr>
            </w:pPr>
          </w:p>
          <w:p w:rsidR="004C09E2" w:rsidRDefault="004C09E2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Ресурси служби,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4C09E2" w:rsidRPr="0017380A" w:rsidTr="00A57D4B">
              <w:tc>
                <w:tcPr>
                  <w:tcW w:w="3573" w:type="dxa"/>
                  <w:vAlign w:val="center"/>
                </w:tcPr>
                <w:p w:rsidR="004C09E2" w:rsidRPr="001642B0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4C09E2" w:rsidRPr="001642B0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4C09E2" w:rsidRPr="0017380A" w:rsidTr="00A57D4B">
              <w:tc>
                <w:tcPr>
                  <w:tcW w:w="3573" w:type="dxa"/>
                </w:tcPr>
                <w:p w:rsidR="004C09E2" w:rsidRPr="00CF5E92" w:rsidRDefault="004C09E2" w:rsidP="00A57D4B">
                  <w:pPr>
                    <w:rPr>
                      <w:lang w:val="uk-UA"/>
                    </w:rPr>
                  </w:pPr>
                  <w:r w:rsidRPr="00675FBD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4C09E2" w:rsidRPr="001642B0" w:rsidRDefault="003645FB" w:rsidP="00A57D4B">
                  <w:pPr>
                    <w:rPr>
                      <w:lang w:val="uk-UA"/>
                    </w:rPr>
                  </w:pPr>
                  <w:r w:rsidRPr="00CF5E92">
                    <w:rPr>
                      <w:sz w:val="22"/>
                      <w:szCs w:val="22"/>
                      <w:lang w:val="uk-UA"/>
                    </w:rPr>
                    <w:t>560/4,82</w:t>
                  </w:r>
                  <w:r w:rsidR="004C09E2" w:rsidRPr="00CF5E92">
                    <w:rPr>
                      <w:sz w:val="22"/>
                      <w:szCs w:val="22"/>
                      <w:lang w:val="uk-UA"/>
                    </w:rPr>
                    <w:t xml:space="preserve"> на 10 тис. населення </w:t>
                  </w:r>
                </w:p>
              </w:tc>
            </w:tr>
            <w:tr w:rsidR="004C09E2" w:rsidRPr="0017380A" w:rsidTr="00A57D4B">
              <w:tc>
                <w:tcPr>
                  <w:tcW w:w="3573" w:type="dxa"/>
                </w:tcPr>
                <w:p w:rsidR="004C09E2" w:rsidRPr="00CF5E92" w:rsidRDefault="004C09E2" w:rsidP="00A57D4B">
                  <w:pPr>
                    <w:rPr>
                      <w:lang w:val="uk-UA"/>
                    </w:rPr>
                  </w:pPr>
                  <w:r w:rsidRPr="00675FBD">
                    <w:rPr>
                      <w:sz w:val="22"/>
                      <w:szCs w:val="22"/>
                      <w:lang w:val="uk-UA"/>
                    </w:rPr>
                    <w:t>Кількість санаторних ТБ ліжок</w:t>
                  </w:r>
                  <w:r w:rsidRPr="00CF5E92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4C09E2" w:rsidRPr="001642B0" w:rsidRDefault="0008184D" w:rsidP="00A57D4B">
                  <w:pPr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165</w:t>
                  </w:r>
                </w:p>
              </w:tc>
            </w:tr>
            <w:tr w:rsidR="004C09E2" w:rsidRPr="0017380A" w:rsidTr="00A57D4B">
              <w:tc>
                <w:tcPr>
                  <w:tcW w:w="3573" w:type="dxa"/>
                </w:tcPr>
                <w:p w:rsidR="004C09E2" w:rsidRPr="00CF5E92" w:rsidRDefault="004C09E2" w:rsidP="00A57D4B">
                  <w:pPr>
                    <w:rPr>
                      <w:lang w:val="uk-UA"/>
                    </w:rPr>
                  </w:pPr>
                  <w:r w:rsidRPr="00675FBD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4C09E2" w:rsidRPr="001642B0" w:rsidRDefault="008012B9" w:rsidP="00A57D4B">
                  <w:pPr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88,1</w:t>
                  </w:r>
                </w:p>
              </w:tc>
            </w:tr>
            <w:tr w:rsidR="004C09E2" w:rsidRPr="0017380A" w:rsidTr="00A57D4B">
              <w:tc>
                <w:tcPr>
                  <w:tcW w:w="3573" w:type="dxa"/>
                </w:tcPr>
                <w:p w:rsidR="004C09E2" w:rsidRPr="00CF5E92" w:rsidRDefault="004C09E2" w:rsidP="00A57D4B">
                  <w:pPr>
                    <w:rPr>
                      <w:lang w:val="uk-UA"/>
                    </w:rPr>
                  </w:pPr>
                  <w:r w:rsidRPr="00667D89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4C09E2" w:rsidRPr="001642B0" w:rsidRDefault="008012B9" w:rsidP="00A57D4B">
                  <w:pPr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2,6</w:t>
                  </w:r>
                </w:p>
              </w:tc>
            </w:tr>
            <w:tr w:rsidR="004C09E2" w:rsidRPr="0017380A" w:rsidTr="00A57D4B">
              <w:tc>
                <w:tcPr>
                  <w:tcW w:w="3573" w:type="dxa"/>
                </w:tcPr>
                <w:p w:rsidR="004C09E2" w:rsidRPr="00CF5E92" w:rsidRDefault="004C09E2" w:rsidP="00A57D4B">
                  <w:pPr>
                    <w:rPr>
                      <w:lang w:val="uk-UA"/>
                    </w:rPr>
                  </w:pPr>
                  <w:r w:rsidRPr="00667D89">
                    <w:rPr>
                      <w:sz w:val="22"/>
                      <w:szCs w:val="22"/>
                      <w:lang w:val="uk-UA"/>
                    </w:rPr>
                    <w:t>Середнє число днів</w:t>
                  </w:r>
                  <w:r w:rsidRPr="00CF5E92">
                    <w:rPr>
                      <w:sz w:val="22"/>
                      <w:szCs w:val="22"/>
                      <w:lang w:val="uk-UA"/>
                    </w:rPr>
                    <w:t xml:space="preserve"> зайнятості ліжка</w:t>
                  </w:r>
                </w:p>
              </w:tc>
              <w:tc>
                <w:tcPr>
                  <w:tcW w:w="1843" w:type="dxa"/>
                </w:tcPr>
                <w:p w:rsidR="004C09E2" w:rsidRPr="001642B0" w:rsidRDefault="008012B9" w:rsidP="00A57D4B">
                  <w:pPr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228,8</w:t>
                  </w:r>
                </w:p>
              </w:tc>
            </w:tr>
            <w:tr w:rsidR="004C09E2" w:rsidRPr="0017380A" w:rsidTr="00A57D4B">
              <w:tc>
                <w:tcPr>
                  <w:tcW w:w="3573" w:type="dxa"/>
                </w:tcPr>
                <w:p w:rsidR="004C09E2" w:rsidRPr="00CF5E92" w:rsidRDefault="004C09E2" w:rsidP="00A57D4B">
                  <w:pPr>
                    <w:rPr>
                      <w:lang w:val="uk-UA"/>
                    </w:rPr>
                  </w:pPr>
                  <w:r w:rsidRPr="00675FBD">
                    <w:rPr>
                      <w:sz w:val="22"/>
                      <w:szCs w:val="22"/>
                      <w:lang w:val="uk-UA"/>
                    </w:rPr>
                    <w:t>Забезпеченість лікарями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фтизіатрами </w:t>
                  </w:r>
                  <w:r w:rsidRPr="00675FBD">
                    <w:rPr>
                      <w:sz w:val="22"/>
                      <w:szCs w:val="22"/>
                      <w:lang w:val="uk-UA"/>
                    </w:rPr>
                    <w:t>заклад</w:t>
                  </w:r>
                  <w:r>
                    <w:rPr>
                      <w:sz w:val="22"/>
                      <w:szCs w:val="22"/>
                      <w:lang w:val="uk-UA"/>
                    </w:rPr>
                    <w:t>ів цивільного сектора</w:t>
                  </w:r>
                </w:p>
              </w:tc>
              <w:tc>
                <w:tcPr>
                  <w:tcW w:w="1843" w:type="dxa"/>
                </w:tcPr>
                <w:p w:rsidR="004C09E2" w:rsidRPr="001642B0" w:rsidRDefault="000F2DE6" w:rsidP="00A57D4B">
                  <w:pPr>
                    <w:rPr>
                      <w:lang w:val="uk-UA"/>
                    </w:rPr>
                  </w:pPr>
                  <w:r w:rsidRPr="00CF5E92">
                    <w:rPr>
                      <w:sz w:val="22"/>
                      <w:szCs w:val="22"/>
                      <w:lang w:val="uk-UA"/>
                    </w:rPr>
                    <w:t>65/0,56</w:t>
                  </w:r>
                  <w:r w:rsidR="004C09E2" w:rsidRPr="00CF5E92">
                    <w:rPr>
                      <w:sz w:val="22"/>
                      <w:szCs w:val="22"/>
                      <w:lang w:val="uk-UA"/>
                    </w:rPr>
                    <w:t xml:space="preserve"> на 10 тис. населення</w:t>
                  </w:r>
                </w:p>
              </w:tc>
            </w:tr>
          </w:tbl>
          <w:p w:rsidR="004C09E2" w:rsidRPr="00385D1D" w:rsidRDefault="004C09E2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4C09E2" w:rsidRPr="00385D1D" w:rsidRDefault="004C09E2" w:rsidP="00A57D4B">
            <w:pPr>
              <w:rPr>
                <w:b/>
                <w:sz w:val="28"/>
                <w:lang w:val="uk-UA"/>
              </w:rPr>
            </w:pPr>
          </w:p>
        </w:tc>
      </w:tr>
      <w:tr w:rsidR="004C09E2" w:rsidRPr="00385D1D" w:rsidTr="00A57D4B">
        <w:tc>
          <w:tcPr>
            <w:tcW w:w="5893" w:type="dxa"/>
            <w:shd w:val="clear" w:color="auto" w:fill="auto"/>
          </w:tcPr>
          <w:p w:rsidR="004C09E2" w:rsidRPr="00385D1D" w:rsidRDefault="004C09E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4C09E2" w:rsidRPr="00385D1D" w:rsidRDefault="004C09E2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4C09E2" w:rsidRPr="005F430F" w:rsidRDefault="004C09E2" w:rsidP="004C09E2">
      <w:pPr>
        <w:rPr>
          <w:b/>
          <w:sz w:val="10"/>
          <w:lang w:val="uk-UA"/>
        </w:rPr>
      </w:pPr>
    </w:p>
    <w:sectPr w:rsidR="004C09E2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81E91"/>
    <w:rsid w:val="00022463"/>
    <w:rsid w:val="000322D2"/>
    <w:rsid w:val="000504CA"/>
    <w:rsid w:val="0008184D"/>
    <w:rsid w:val="00087465"/>
    <w:rsid w:val="000A2DEE"/>
    <w:rsid w:val="000F2DE6"/>
    <w:rsid w:val="0014783E"/>
    <w:rsid w:val="00180309"/>
    <w:rsid w:val="001A0391"/>
    <w:rsid w:val="001C74BA"/>
    <w:rsid w:val="001D0B29"/>
    <w:rsid w:val="001D36A9"/>
    <w:rsid w:val="001E0E6A"/>
    <w:rsid w:val="0020121D"/>
    <w:rsid w:val="002308FB"/>
    <w:rsid w:val="002626F6"/>
    <w:rsid w:val="002F321A"/>
    <w:rsid w:val="003645FB"/>
    <w:rsid w:val="0036485E"/>
    <w:rsid w:val="00380B96"/>
    <w:rsid w:val="00385E98"/>
    <w:rsid w:val="00403038"/>
    <w:rsid w:val="00447B17"/>
    <w:rsid w:val="00481E91"/>
    <w:rsid w:val="00485D08"/>
    <w:rsid w:val="004B3D91"/>
    <w:rsid w:val="004C09E2"/>
    <w:rsid w:val="0054690F"/>
    <w:rsid w:val="005623C1"/>
    <w:rsid w:val="006241F5"/>
    <w:rsid w:val="00625548"/>
    <w:rsid w:val="00664CC9"/>
    <w:rsid w:val="00692C07"/>
    <w:rsid w:val="0070416D"/>
    <w:rsid w:val="007718F9"/>
    <w:rsid w:val="008012B9"/>
    <w:rsid w:val="00820CD4"/>
    <w:rsid w:val="008255B9"/>
    <w:rsid w:val="00825F2C"/>
    <w:rsid w:val="00841DDC"/>
    <w:rsid w:val="00854049"/>
    <w:rsid w:val="008731B6"/>
    <w:rsid w:val="008B2FFA"/>
    <w:rsid w:val="00907BA1"/>
    <w:rsid w:val="00912B76"/>
    <w:rsid w:val="00927C1D"/>
    <w:rsid w:val="009744A7"/>
    <w:rsid w:val="00987FA5"/>
    <w:rsid w:val="009E17B6"/>
    <w:rsid w:val="009E7794"/>
    <w:rsid w:val="00A52737"/>
    <w:rsid w:val="00B10260"/>
    <w:rsid w:val="00B60605"/>
    <w:rsid w:val="00B72114"/>
    <w:rsid w:val="00B93D50"/>
    <w:rsid w:val="00C10C11"/>
    <w:rsid w:val="00C424B9"/>
    <w:rsid w:val="00CF5E92"/>
    <w:rsid w:val="00E568F4"/>
    <w:rsid w:val="00E671CF"/>
    <w:rsid w:val="00E77A10"/>
    <w:rsid w:val="00E86318"/>
    <w:rsid w:val="00EA60EF"/>
    <w:rsid w:val="00EF5893"/>
    <w:rsid w:val="00F646CF"/>
    <w:rsid w:val="00FB64E8"/>
    <w:rsid w:val="00FF5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9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0CD4"/>
    <w:pPr>
      <w:spacing w:before="100" w:beforeAutospacing="1" w:after="100" w:afterAutospacing="1"/>
    </w:pPr>
    <w:rPr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E568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68F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9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0CD4"/>
    <w:pPr>
      <w:spacing w:before="100" w:beforeAutospacing="1" w:after="100" w:afterAutospacing="1"/>
    </w:pPr>
    <w:rPr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E568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68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2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28223363624402E-2"/>
          <c:y val="3.425305165425583E-2"/>
          <c:w val="0.86413959085439251"/>
          <c:h val="0.72415740762560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Рівне!$Q$3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Рівне!$R$2:$V$2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Рівне!$R$3:$V$3</c:f>
              <c:numCache>
                <c:formatCode>#,##0</c:formatCode>
                <c:ptCount val="5"/>
                <c:pt idx="0">
                  <c:v>839</c:v>
                </c:pt>
                <c:pt idx="1">
                  <c:v>845</c:v>
                </c:pt>
                <c:pt idx="2">
                  <c:v>830</c:v>
                </c:pt>
                <c:pt idx="3" formatCode="General">
                  <c:v>797</c:v>
                </c:pt>
                <c:pt idx="4">
                  <c:v>804</c:v>
                </c:pt>
              </c:numCache>
            </c:numRef>
          </c:val>
        </c:ser>
        <c:ser>
          <c:idx val="1"/>
          <c:order val="1"/>
          <c:tx>
            <c:strRef>
              <c:f>Рівне!$Q$4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Рівне!$R$2:$V$2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Рівне!$R$4:$V$4</c:f>
              <c:numCache>
                <c:formatCode>#,##0</c:formatCode>
                <c:ptCount val="5"/>
                <c:pt idx="0">
                  <c:v>20</c:v>
                </c:pt>
                <c:pt idx="1">
                  <c:v>46</c:v>
                </c:pt>
                <c:pt idx="2">
                  <c:v>44</c:v>
                </c:pt>
                <c:pt idx="3">
                  <c:v>52</c:v>
                </c:pt>
                <c:pt idx="4">
                  <c:v>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485696"/>
        <c:axId val="91487232"/>
      </c:barChart>
      <c:lineChart>
        <c:grouping val="standard"/>
        <c:varyColors val="0"/>
        <c:ser>
          <c:idx val="2"/>
          <c:order val="2"/>
          <c:tx>
            <c:strRef>
              <c:f>Рівне!$Q$5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Рівне!$R$2:$V$2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Рівне!$R$5:$V$5</c:f>
              <c:numCache>
                <c:formatCode>#,##0.0</c:formatCode>
                <c:ptCount val="5"/>
                <c:pt idx="0">
                  <c:v>72.900000000000006</c:v>
                </c:pt>
                <c:pt idx="1">
                  <c:v>73.3</c:v>
                </c:pt>
                <c:pt idx="2">
                  <c:v>71.8</c:v>
                </c:pt>
                <c:pt idx="3" formatCode="0.0">
                  <c:v>68.8</c:v>
                </c:pt>
                <c:pt idx="4">
                  <c:v>69.3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Рівне!$Q$6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Рівне!$R$2:$V$2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Рівне!$R$6:$V$6</c:f>
              <c:numCache>
                <c:formatCode>#,##0.0</c:formatCode>
                <c:ptCount val="5"/>
                <c:pt idx="0">
                  <c:v>1.7000000000000002</c:v>
                </c:pt>
                <c:pt idx="1">
                  <c:v>4</c:v>
                </c:pt>
                <c:pt idx="2">
                  <c:v>3.8</c:v>
                </c:pt>
                <c:pt idx="3">
                  <c:v>4.5</c:v>
                </c:pt>
                <c:pt idx="4">
                  <c:v>4.4000000000000004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556096"/>
        <c:axId val="91554560"/>
      </c:lineChart>
      <c:catAx>
        <c:axId val="91485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1487232"/>
        <c:crosses val="autoZero"/>
        <c:auto val="1"/>
        <c:lblAlgn val="ctr"/>
        <c:lblOffset val="100"/>
        <c:noMultiLvlLbl val="0"/>
      </c:catAx>
      <c:valAx>
        <c:axId val="9148723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1485696"/>
        <c:crosses val="autoZero"/>
        <c:crossBetween val="between"/>
      </c:valAx>
      <c:valAx>
        <c:axId val="91554560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1556096"/>
        <c:crosses val="max"/>
        <c:crossBetween val="between"/>
      </c:valAx>
      <c:catAx>
        <c:axId val="915560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155456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249545163262465"/>
          <c:w val="1"/>
          <c:h val="0.12750450678669054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28223363624388E-2"/>
          <c:y val="2.8252405949256338E-2"/>
          <c:w val="0.85292835687957824"/>
          <c:h val="0.617040095052057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Рівне!$B$52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Рівне!$C$51:$G$51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Рівне!$C$52:$G$52</c:f>
              <c:numCache>
                <c:formatCode>General</c:formatCode>
                <c:ptCount val="5"/>
                <c:pt idx="0">
                  <c:v>85</c:v>
                </c:pt>
                <c:pt idx="1">
                  <c:v>105</c:v>
                </c:pt>
                <c:pt idx="2">
                  <c:v>117</c:v>
                </c:pt>
                <c:pt idx="3">
                  <c:v>134</c:v>
                </c:pt>
                <c:pt idx="4">
                  <c:v>92</c:v>
                </c:pt>
              </c:numCache>
            </c:numRef>
          </c:val>
        </c:ser>
        <c:ser>
          <c:idx val="1"/>
          <c:order val="1"/>
          <c:tx>
            <c:strRef>
              <c:f>Рівне!$B$53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Рівне!$C$51:$G$51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Рівне!$C$53:$G$53</c:f>
              <c:numCache>
                <c:formatCode>General</c:formatCode>
                <c:ptCount val="5"/>
                <c:pt idx="0">
                  <c:v>85</c:v>
                </c:pt>
                <c:pt idx="1">
                  <c:v>103</c:v>
                </c:pt>
                <c:pt idx="2">
                  <c:v>121</c:v>
                </c:pt>
                <c:pt idx="3">
                  <c:v>144</c:v>
                </c:pt>
                <c:pt idx="4">
                  <c:v>104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925696"/>
        <c:axId val="110927232"/>
      </c:barChart>
      <c:lineChart>
        <c:grouping val="standard"/>
        <c:varyColors val="0"/>
        <c:ser>
          <c:idx val="2"/>
          <c:order val="2"/>
          <c:tx>
            <c:strRef>
              <c:f>Рівне!$B$54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Рівне!$C$51:$G$51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Рівне!$C$54:$G$54</c:f>
              <c:numCache>
                <c:formatCode>0%</c:formatCode>
                <c:ptCount val="5"/>
                <c:pt idx="0">
                  <c:v>1</c:v>
                </c:pt>
                <c:pt idx="1">
                  <c:v>0.98095238095238046</c:v>
                </c:pt>
                <c:pt idx="2">
                  <c:v>1.0341880341880347</c:v>
                </c:pt>
                <c:pt idx="3">
                  <c:v>1.074626865671642</c:v>
                </c:pt>
                <c:pt idx="4">
                  <c:v>1.1304347826086956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934656"/>
        <c:axId val="110933120"/>
      </c:lineChart>
      <c:catAx>
        <c:axId val="110925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10927232"/>
        <c:crosses val="autoZero"/>
        <c:auto val="1"/>
        <c:lblAlgn val="ctr"/>
        <c:lblOffset val="100"/>
        <c:noMultiLvlLbl val="0"/>
      </c:catAx>
      <c:valAx>
        <c:axId val="110927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10925696"/>
        <c:crosses val="autoZero"/>
        <c:crossBetween val="between"/>
      </c:valAx>
      <c:valAx>
        <c:axId val="110933120"/>
        <c:scaling>
          <c:orientation val="minMax"/>
          <c:min val="0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10934656"/>
        <c:crosses val="max"/>
        <c:crossBetween val="between"/>
      </c:valAx>
      <c:catAx>
        <c:axId val="1109346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093312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997336438138215"/>
          <c:w val="1"/>
          <c:h val="0.19747064864973718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365017595106695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Рівне!$C$24</c:f>
              <c:strCache>
                <c:ptCount val="1"/>
                <c:pt idx="0">
                  <c:v>Вилікувано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Рівне!$B$25:$B$29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Рівне!$C$25:$C$29</c:f>
              <c:numCache>
                <c:formatCode>0%</c:formatCode>
                <c:ptCount val="5"/>
                <c:pt idx="0">
                  <c:v>0.33275862068965539</c:v>
                </c:pt>
                <c:pt idx="1">
                  <c:v>0.29192546583850942</c:v>
                </c:pt>
                <c:pt idx="2">
                  <c:v>0.53608247422680411</c:v>
                </c:pt>
                <c:pt idx="3">
                  <c:v>0.34</c:v>
                </c:pt>
                <c:pt idx="4">
                  <c:v>0.33382352941176485</c:v>
                </c:pt>
              </c:numCache>
            </c:numRef>
          </c:val>
        </c:ser>
        <c:ser>
          <c:idx val="1"/>
          <c:order val="1"/>
          <c:tx>
            <c:strRef>
              <c:f>Рівне!$D$24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Рівне!$B$25:$B$29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Рівне!$D$25:$D$29</c:f>
              <c:numCache>
                <c:formatCode>0%</c:formatCode>
                <c:ptCount val="5"/>
                <c:pt idx="0">
                  <c:v>0.46034482758620698</c:v>
                </c:pt>
                <c:pt idx="1">
                  <c:v>0.51552795031055898</c:v>
                </c:pt>
                <c:pt idx="2">
                  <c:v>0.18556701030927841</c:v>
                </c:pt>
                <c:pt idx="3">
                  <c:v>0.4900000000000001</c:v>
                </c:pt>
                <c:pt idx="4">
                  <c:v>0.46470588235294136</c:v>
                </c:pt>
              </c:numCache>
            </c:numRef>
          </c:val>
        </c:ser>
        <c:ser>
          <c:idx val="2"/>
          <c:order val="2"/>
          <c:tx>
            <c:strRef>
              <c:f>Рівне!$E$24</c:f>
              <c:strCache>
                <c:ptCount val="1"/>
                <c:pt idx="0">
                  <c:v>Померло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Рівне!$B$25:$B$29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Рівне!$E$25:$E$29</c:f>
              <c:numCache>
                <c:formatCode>0%</c:formatCode>
                <c:ptCount val="5"/>
                <c:pt idx="0">
                  <c:v>0.1</c:v>
                </c:pt>
                <c:pt idx="1">
                  <c:v>9.5238095238095247E-2</c:v>
                </c:pt>
                <c:pt idx="2">
                  <c:v>0.12371134020618563</c:v>
                </c:pt>
                <c:pt idx="3">
                  <c:v>4.0000000000000015E-2</c:v>
                </c:pt>
                <c:pt idx="4">
                  <c:v>9.1176470588235331E-2</c:v>
                </c:pt>
              </c:numCache>
            </c:numRef>
          </c:val>
        </c:ser>
        <c:ser>
          <c:idx val="3"/>
          <c:order val="3"/>
          <c:tx>
            <c:strRef>
              <c:f>Рівне!$F$24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Рівне!$B$25:$B$29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Рівне!$F$25:$F$29</c:f>
              <c:numCache>
                <c:formatCode>0%</c:formatCode>
                <c:ptCount val="5"/>
                <c:pt idx="0">
                  <c:v>7.2413793103448323E-2</c:v>
                </c:pt>
                <c:pt idx="1">
                  <c:v>6.2111801242236045E-2</c:v>
                </c:pt>
                <c:pt idx="2">
                  <c:v>0.12371134020618563</c:v>
                </c:pt>
                <c:pt idx="3">
                  <c:v>9.0000000000000024E-2</c:v>
                </c:pt>
                <c:pt idx="4">
                  <c:v>7.5000000000000011E-2</c:v>
                </c:pt>
              </c:numCache>
            </c:numRef>
          </c:val>
        </c:ser>
        <c:ser>
          <c:idx val="4"/>
          <c:order val="4"/>
          <c:tx>
            <c:strRef>
              <c:f>Рівне!$G$24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Рівне!$B$25:$B$29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Рівне!$G$25:$G$29</c:f>
              <c:numCache>
                <c:formatCode>0%</c:formatCode>
                <c:ptCount val="5"/>
                <c:pt idx="0">
                  <c:v>2.4137931034482751E-2</c:v>
                </c:pt>
                <c:pt idx="1">
                  <c:v>2.4844720496894412E-2</c:v>
                </c:pt>
                <c:pt idx="2">
                  <c:v>2.0618556701030924E-2</c:v>
                </c:pt>
                <c:pt idx="3">
                  <c:v>3.0000000000000002E-2</c:v>
                </c:pt>
                <c:pt idx="4">
                  <c:v>2.5000000000000001E-2</c:v>
                </c:pt>
              </c:numCache>
            </c:numRef>
          </c:val>
        </c:ser>
        <c:ser>
          <c:idx val="5"/>
          <c:order val="5"/>
          <c:tx>
            <c:strRef>
              <c:f>Рівне!$H$24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Рівне!$B$25:$B$29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Рівне!$H$25:$H$29</c:f>
              <c:numCache>
                <c:formatCode>0%</c:formatCode>
                <c:ptCount val="5"/>
                <c:pt idx="0">
                  <c:v>1.03448275862069E-2</c:v>
                </c:pt>
                <c:pt idx="1">
                  <c:v>1.0351966873705997E-2</c:v>
                </c:pt>
                <c:pt idx="2">
                  <c:v>1.0309278350515465E-2</c:v>
                </c:pt>
                <c:pt idx="3">
                  <c:v>1.0000000000000004E-2</c:v>
                </c:pt>
                <c:pt idx="4">
                  <c:v>1.0294117647058823E-2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9867264"/>
        <c:axId val="139868800"/>
        <c:axId val="0"/>
      </c:bar3DChart>
      <c:catAx>
        <c:axId val="13986726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39868800"/>
        <c:crosses val="autoZero"/>
        <c:auto val="1"/>
        <c:lblAlgn val="ctr"/>
        <c:lblOffset val="100"/>
        <c:noMultiLvlLbl val="0"/>
      </c:catAx>
      <c:valAx>
        <c:axId val="13986880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398672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9886177352249241"/>
          <c:w val="1"/>
          <c:h val="9.7468246193085625E-2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Рівне!$C$42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Lbls>
            <c:dLbl>
              <c:idx val="5"/>
              <c:layout>
                <c:manualLayout>
                  <c:x val="2.346191004525499E-2"/>
                  <c:y val="0.2094461953983101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Рівне!$D$41:$I$41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Рівне!$D$42:$I$42</c:f>
              <c:numCache>
                <c:formatCode>0.0</c:formatCode>
                <c:ptCount val="6"/>
                <c:pt idx="0">
                  <c:v>36.111111111111107</c:v>
                </c:pt>
                <c:pt idx="1">
                  <c:v>7.4074074074074066</c:v>
                </c:pt>
                <c:pt idx="2">
                  <c:v>23.148148148148149</c:v>
                </c:pt>
                <c:pt idx="3">
                  <c:v>25</c:v>
                </c:pt>
                <c:pt idx="4">
                  <c:v>4.6296296296296315</c:v>
                </c:pt>
                <c:pt idx="5">
                  <c:v>3.7037037037037042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3922605342202288"/>
          <c:y val="0"/>
          <c:w val="0.33670813711462982"/>
          <c:h val="1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18</cp:revision>
  <dcterms:created xsi:type="dcterms:W3CDTF">2016-06-21T07:33:00Z</dcterms:created>
  <dcterms:modified xsi:type="dcterms:W3CDTF">2016-09-07T11:07:00Z</dcterms:modified>
</cp:coreProperties>
</file>