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24774E" w:rsidRPr="001563F2" w:rsidTr="00A57D4B">
        <w:tc>
          <w:tcPr>
            <w:tcW w:w="11058" w:type="dxa"/>
            <w:gridSpan w:val="2"/>
            <w:shd w:val="clear" w:color="auto" w:fill="auto"/>
          </w:tcPr>
          <w:p w:rsidR="0024774E" w:rsidRPr="007867F6" w:rsidRDefault="0024774E" w:rsidP="00E05AC4">
            <w:pPr>
              <w:jc w:val="both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lang w:val="uk-UA"/>
              </w:rPr>
              <w:t>Дніпропетровська область.</w:t>
            </w:r>
            <w:r w:rsidR="008E01E8">
              <w:rPr>
                <w:b/>
                <w:lang w:val="uk-UA"/>
              </w:rPr>
              <w:t xml:space="preserve"> </w:t>
            </w:r>
            <w:r>
              <w:rPr>
                <w:b/>
                <w:lang w:val="uk-UA"/>
              </w:rPr>
              <w:t>З</w:t>
            </w:r>
            <w:r w:rsidRPr="00F05D2F">
              <w:rPr>
                <w:b/>
                <w:lang w:val="uk-UA"/>
              </w:rPr>
              <w:t>агаль</w:t>
            </w:r>
            <w:r>
              <w:rPr>
                <w:b/>
                <w:lang w:val="uk-UA"/>
              </w:rPr>
              <w:t xml:space="preserve">на кількість населення – </w:t>
            </w:r>
            <w:r w:rsidRPr="0024774E">
              <w:rPr>
                <w:b/>
                <w:lang w:val="uk-UA"/>
              </w:rPr>
              <w:t>3 2</w:t>
            </w:r>
            <w:r w:rsidR="00E05AC4">
              <w:rPr>
                <w:b/>
                <w:lang w:val="uk-UA"/>
              </w:rPr>
              <w:t>51</w:t>
            </w:r>
            <w:r w:rsidRPr="0024774E">
              <w:rPr>
                <w:b/>
                <w:lang w:val="uk-UA"/>
              </w:rPr>
              <w:t> </w:t>
            </w:r>
            <w:r w:rsidR="00E05AC4">
              <w:rPr>
                <w:b/>
                <w:lang w:val="uk-UA"/>
              </w:rPr>
              <w:t>575</w:t>
            </w:r>
            <w:r>
              <w:rPr>
                <w:b/>
                <w:lang w:val="uk-UA"/>
              </w:rPr>
              <w:t xml:space="preserve">. </w:t>
            </w:r>
            <w:r w:rsidR="00F61107">
              <w:rPr>
                <w:b/>
                <w:lang w:val="uk-UA"/>
              </w:rPr>
              <w:t>О</w:t>
            </w:r>
            <w:r w:rsidR="00F61107" w:rsidRPr="00F61107">
              <w:rPr>
                <w:lang w:val="uk-UA"/>
              </w:rPr>
              <w:t xml:space="preserve">дин з найбільш економічно розвинених регіонів України. Вона характеризується вигідним географічним положенням, багатими природними ресурсами, потужним промисловим та науковим потенціалом, розвинутим сільськогосподарським виробництвом, високим рівнем розвитку транспорту і зв'язку. </w:t>
            </w:r>
            <w:r w:rsidR="0082685A" w:rsidRPr="0082685A">
              <w:rPr>
                <w:lang w:val="uk-UA"/>
              </w:rPr>
              <w:t xml:space="preserve">Регіон переважно індустріальний, гірничо-металургійний комплекс, важка індустрія, </w:t>
            </w:r>
            <w:proofErr w:type="spellStart"/>
            <w:r w:rsidR="0082685A" w:rsidRPr="0082685A">
              <w:rPr>
                <w:lang w:val="uk-UA"/>
              </w:rPr>
              <w:t>машинобудівництво</w:t>
            </w:r>
            <w:proofErr w:type="spellEnd"/>
            <w:r w:rsidR="0082685A" w:rsidRPr="0082685A">
              <w:rPr>
                <w:lang w:val="uk-UA"/>
              </w:rPr>
              <w:t>, хімічна промисловість.</w:t>
            </w:r>
          </w:p>
        </w:tc>
      </w:tr>
      <w:tr w:rsidR="0024774E" w:rsidRPr="00385D1D" w:rsidTr="00432B4D">
        <w:tc>
          <w:tcPr>
            <w:tcW w:w="5893" w:type="dxa"/>
            <w:shd w:val="clear" w:color="auto" w:fill="auto"/>
          </w:tcPr>
          <w:p w:rsidR="0024774E" w:rsidRPr="00F0526B" w:rsidRDefault="0024774E" w:rsidP="00A57D4B">
            <w:pPr>
              <w:rPr>
                <w:color w:val="000000" w:themeColor="text1"/>
                <w:lang w:val="uk-UA"/>
              </w:rPr>
            </w:pPr>
            <w:r w:rsidRPr="00F0526B">
              <w:rPr>
                <w:color w:val="000000" w:themeColor="text1"/>
                <w:sz w:val="22"/>
                <w:lang w:val="uk-UA"/>
              </w:rPr>
              <w:t>Епіде</w:t>
            </w:r>
            <w:r w:rsidR="002D5BFB">
              <w:rPr>
                <w:color w:val="000000" w:themeColor="text1"/>
                <w:sz w:val="22"/>
                <w:lang w:val="uk-UA"/>
              </w:rPr>
              <w:t>міологічні показники по ТБ, 2016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24774E" w:rsidRPr="00F0526B" w:rsidTr="00A57D4B">
              <w:tc>
                <w:tcPr>
                  <w:tcW w:w="2864" w:type="dxa"/>
                  <w:shd w:val="clear" w:color="auto" w:fill="auto"/>
                </w:tcPr>
                <w:p w:rsidR="0024774E" w:rsidRPr="00F0526B" w:rsidRDefault="0024774E" w:rsidP="00F0526B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F0526B">
                    <w:rPr>
                      <w:b/>
                      <w:color w:val="000000" w:themeColor="text1"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4774E" w:rsidRPr="00F0526B" w:rsidRDefault="0024774E" w:rsidP="00F0526B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proofErr w:type="spellStart"/>
                  <w:r w:rsidRPr="00F0526B">
                    <w:rPr>
                      <w:b/>
                      <w:color w:val="000000" w:themeColor="text1"/>
                      <w:sz w:val="22"/>
                      <w:lang w:val="uk-UA"/>
                    </w:rPr>
                    <w:t>абс</w:t>
                  </w:r>
                  <w:proofErr w:type="spellEnd"/>
                  <w:r w:rsidRPr="00F0526B">
                    <w:rPr>
                      <w:b/>
                      <w:color w:val="000000" w:themeColor="text1"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24774E" w:rsidRPr="00F0526B" w:rsidRDefault="0024774E" w:rsidP="00F0526B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F0526B">
                    <w:rPr>
                      <w:b/>
                      <w:color w:val="000000" w:themeColor="text1"/>
                      <w:sz w:val="22"/>
                      <w:lang w:val="uk-UA"/>
                    </w:rPr>
                    <w:t>на 100 тис. нас.</w:t>
                  </w:r>
                </w:p>
              </w:tc>
            </w:tr>
            <w:tr w:rsidR="0024774E" w:rsidRPr="00F0526B" w:rsidTr="00A57D4B">
              <w:tc>
                <w:tcPr>
                  <w:tcW w:w="2864" w:type="dxa"/>
                  <w:shd w:val="clear" w:color="auto" w:fill="auto"/>
                </w:tcPr>
                <w:p w:rsidR="0024774E" w:rsidRPr="00B617A3" w:rsidRDefault="0024774E" w:rsidP="00A57D4B">
                  <w:pPr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4774E" w:rsidRPr="00B617A3" w:rsidRDefault="008D5AAD" w:rsidP="00A57D4B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3 926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24774E" w:rsidRPr="00B617A3" w:rsidRDefault="0024774E" w:rsidP="00A57D4B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Х</w:t>
                  </w:r>
                </w:p>
              </w:tc>
            </w:tr>
            <w:tr w:rsidR="0024774E" w:rsidRPr="00F0526B" w:rsidTr="00A57D4B">
              <w:tc>
                <w:tcPr>
                  <w:tcW w:w="2864" w:type="dxa"/>
                  <w:shd w:val="clear" w:color="auto" w:fill="auto"/>
                </w:tcPr>
                <w:p w:rsidR="0024774E" w:rsidRPr="00B617A3" w:rsidRDefault="0024774E" w:rsidP="00A57D4B">
                  <w:pPr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4774E" w:rsidRPr="00B617A3" w:rsidRDefault="008D5AAD" w:rsidP="00A57D4B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2 614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24774E" w:rsidRPr="00B617A3" w:rsidRDefault="008D5AAD" w:rsidP="00A57D4B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80,4</w:t>
                  </w:r>
                </w:p>
              </w:tc>
            </w:tr>
            <w:tr w:rsidR="0024774E" w:rsidRPr="00F0526B" w:rsidTr="00A57D4B">
              <w:tc>
                <w:tcPr>
                  <w:tcW w:w="2864" w:type="dxa"/>
                  <w:shd w:val="clear" w:color="auto" w:fill="auto"/>
                </w:tcPr>
                <w:p w:rsidR="0024774E" w:rsidRPr="00B617A3" w:rsidRDefault="0024774E" w:rsidP="00A57D4B">
                  <w:pPr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з них                            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4774E" w:rsidRPr="00B617A3" w:rsidRDefault="008D5AAD" w:rsidP="00A57D4B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2 105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24774E" w:rsidRPr="00B617A3" w:rsidRDefault="008D5AAD" w:rsidP="00A57D4B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64,7</w:t>
                  </w:r>
                </w:p>
              </w:tc>
            </w:tr>
            <w:tr w:rsidR="0024774E" w:rsidRPr="00F0526B" w:rsidTr="00A57D4B">
              <w:tc>
                <w:tcPr>
                  <w:tcW w:w="2864" w:type="dxa"/>
                  <w:shd w:val="clear" w:color="auto" w:fill="auto"/>
                </w:tcPr>
                <w:p w:rsidR="0024774E" w:rsidRPr="00B617A3" w:rsidRDefault="0024774E" w:rsidP="00A57D4B">
                  <w:pPr>
                    <w:jc w:val="right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4774E" w:rsidRPr="00B617A3" w:rsidRDefault="008D5AAD" w:rsidP="00A57D4B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794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24774E" w:rsidRPr="00B617A3" w:rsidRDefault="008D5AAD" w:rsidP="00A57D4B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24,4</w:t>
                  </w:r>
                </w:p>
              </w:tc>
            </w:tr>
            <w:tr w:rsidR="0024774E" w:rsidRPr="00F0526B" w:rsidTr="00A57D4B">
              <w:tc>
                <w:tcPr>
                  <w:tcW w:w="2864" w:type="dxa"/>
                  <w:shd w:val="clear" w:color="auto" w:fill="auto"/>
                </w:tcPr>
                <w:p w:rsidR="0024774E" w:rsidRPr="00B617A3" w:rsidRDefault="0024774E" w:rsidP="00A57D4B">
                  <w:pPr>
                    <w:jc w:val="right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0-14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4774E" w:rsidRPr="00B617A3" w:rsidRDefault="008D5AAD" w:rsidP="00A57D4B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83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24774E" w:rsidRPr="00B617A3" w:rsidRDefault="008D5AAD" w:rsidP="00A57D4B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16,8</w:t>
                  </w:r>
                </w:p>
              </w:tc>
            </w:tr>
            <w:tr w:rsidR="0024774E" w:rsidRPr="00F0526B" w:rsidTr="00A57D4B">
              <w:tc>
                <w:tcPr>
                  <w:tcW w:w="2864" w:type="dxa"/>
                  <w:shd w:val="clear" w:color="auto" w:fill="auto"/>
                </w:tcPr>
                <w:p w:rsidR="0024774E" w:rsidRPr="00B617A3" w:rsidRDefault="008D5AAD" w:rsidP="00A57D4B">
                  <w:pPr>
                    <w:jc w:val="right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15</w:t>
                  </w:r>
                  <w:r w:rsidR="0024774E"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4774E" w:rsidRPr="00B617A3" w:rsidRDefault="008D5AAD" w:rsidP="00A57D4B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17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24774E" w:rsidRPr="00B617A3" w:rsidRDefault="008D5AAD" w:rsidP="00A57D4B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22,0</w:t>
                  </w:r>
                </w:p>
              </w:tc>
            </w:tr>
            <w:tr w:rsidR="0024774E" w:rsidRPr="00F0526B" w:rsidTr="00A57D4B">
              <w:tc>
                <w:tcPr>
                  <w:tcW w:w="2864" w:type="dxa"/>
                  <w:shd w:val="clear" w:color="auto" w:fill="auto"/>
                </w:tcPr>
                <w:p w:rsidR="0024774E" w:rsidRPr="00B617A3" w:rsidRDefault="0024774E" w:rsidP="00A57D4B">
                  <w:pPr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 xml:space="preserve">Випадки з </w:t>
                  </w:r>
                  <w:proofErr w:type="spellStart"/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позалегеневою</w:t>
                  </w:r>
                  <w:proofErr w:type="spellEnd"/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 xml:space="preserve"> локалізацією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4774E" w:rsidRPr="00B617A3" w:rsidRDefault="008D5AAD" w:rsidP="00A57D4B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340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24774E" w:rsidRPr="00B617A3" w:rsidRDefault="008D5AAD" w:rsidP="00A57D4B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10,5</w:t>
                  </w:r>
                </w:p>
              </w:tc>
            </w:tr>
            <w:tr w:rsidR="0024774E" w:rsidRPr="00F0526B" w:rsidTr="00A57D4B">
              <w:tc>
                <w:tcPr>
                  <w:tcW w:w="2864" w:type="dxa"/>
                  <w:shd w:val="clear" w:color="auto" w:fill="auto"/>
                </w:tcPr>
                <w:p w:rsidR="0024774E" w:rsidRPr="00B617A3" w:rsidRDefault="0024774E" w:rsidP="00A57D4B">
                  <w:pPr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Випадки з легеневою локалізацією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4774E" w:rsidRPr="00B617A3" w:rsidRDefault="008D5AAD" w:rsidP="00867938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 xml:space="preserve">1 </w:t>
                  </w:r>
                  <w:r w:rsidR="00867938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418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24774E" w:rsidRPr="00B617A3" w:rsidRDefault="00867938" w:rsidP="00A57D4B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63,1</w:t>
                  </w:r>
                  <w:r w:rsidR="005A5FB8"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%</w:t>
                  </w:r>
                </w:p>
              </w:tc>
            </w:tr>
            <w:tr w:rsidR="0024774E" w:rsidRPr="00F0526B" w:rsidTr="00A57D4B">
              <w:tc>
                <w:tcPr>
                  <w:tcW w:w="2864" w:type="dxa"/>
                  <w:shd w:val="clear" w:color="auto" w:fill="auto"/>
                </w:tcPr>
                <w:p w:rsidR="0024774E" w:rsidRPr="00B617A3" w:rsidRDefault="0024774E" w:rsidP="00A57D4B">
                  <w:pPr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4774E" w:rsidRPr="00B617A3" w:rsidRDefault="00867938" w:rsidP="00A57D4B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831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24774E" w:rsidRPr="00B617A3" w:rsidRDefault="00867938" w:rsidP="00A57D4B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36,9</w:t>
                  </w:r>
                  <w:r w:rsidR="005F6915"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%</w:t>
                  </w:r>
                </w:p>
              </w:tc>
            </w:tr>
            <w:tr w:rsidR="0024774E" w:rsidRPr="00F0526B" w:rsidTr="00A57D4B">
              <w:tc>
                <w:tcPr>
                  <w:tcW w:w="2864" w:type="dxa"/>
                  <w:shd w:val="clear" w:color="auto" w:fill="auto"/>
                </w:tcPr>
                <w:p w:rsidR="0024774E" w:rsidRPr="00B617A3" w:rsidRDefault="0024774E" w:rsidP="00A57D4B">
                  <w:pPr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4774E" w:rsidRPr="00B617A3" w:rsidRDefault="008D5AAD" w:rsidP="00A57D4B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3 717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24774E" w:rsidRPr="00B617A3" w:rsidRDefault="008D5AAD" w:rsidP="00A57D4B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114,3</w:t>
                  </w:r>
                </w:p>
              </w:tc>
            </w:tr>
            <w:tr w:rsidR="0024774E" w:rsidRPr="00F0526B" w:rsidTr="00A57D4B">
              <w:tc>
                <w:tcPr>
                  <w:tcW w:w="2864" w:type="dxa"/>
                  <w:shd w:val="clear" w:color="auto" w:fill="auto"/>
                </w:tcPr>
                <w:p w:rsidR="0024774E" w:rsidRPr="00B617A3" w:rsidRDefault="0024774E" w:rsidP="00A57D4B">
                  <w:pPr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4774E" w:rsidRPr="00B617A3" w:rsidRDefault="008D5AAD" w:rsidP="00A57D4B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1 072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24774E" w:rsidRPr="00B617A3" w:rsidRDefault="008D5AAD" w:rsidP="00A57D4B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33,0</w:t>
                  </w:r>
                </w:p>
              </w:tc>
            </w:tr>
            <w:tr w:rsidR="0024774E" w:rsidRPr="00F0526B" w:rsidTr="00A57D4B">
              <w:tc>
                <w:tcPr>
                  <w:tcW w:w="2864" w:type="dxa"/>
                  <w:shd w:val="clear" w:color="auto" w:fill="auto"/>
                </w:tcPr>
                <w:p w:rsidR="0024774E" w:rsidRPr="00B617A3" w:rsidRDefault="0024774E" w:rsidP="00A57D4B">
                  <w:pPr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Смертність</w:t>
                  </w:r>
                  <w:r w:rsidR="001563F2"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4774E" w:rsidRPr="00867938" w:rsidRDefault="00867938" w:rsidP="00A57D4B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518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24774E" w:rsidRPr="00867938" w:rsidRDefault="00867938" w:rsidP="00A57D4B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15,9</w:t>
                  </w:r>
                  <w:bookmarkStart w:id="0" w:name="_GoBack"/>
                  <w:bookmarkEnd w:id="0"/>
                </w:p>
              </w:tc>
            </w:tr>
            <w:tr w:rsidR="0024774E" w:rsidRPr="00F0526B" w:rsidTr="00A57D4B">
              <w:tc>
                <w:tcPr>
                  <w:tcW w:w="2864" w:type="dxa"/>
                  <w:shd w:val="clear" w:color="auto" w:fill="auto"/>
                </w:tcPr>
                <w:p w:rsidR="0024774E" w:rsidRPr="00B617A3" w:rsidRDefault="0024774E" w:rsidP="00A57D4B">
                  <w:pPr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 xml:space="preserve">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4774E" w:rsidRPr="00B617A3" w:rsidRDefault="008D5AAD" w:rsidP="00A57D4B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459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24774E" w:rsidRPr="00B617A3" w:rsidRDefault="008D5AAD" w:rsidP="00A57D4B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14,1</w:t>
                  </w:r>
                </w:p>
              </w:tc>
            </w:tr>
          </w:tbl>
          <w:p w:rsidR="0024774E" w:rsidRPr="00F0526B" w:rsidRDefault="0024774E" w:rsidP="00A57D4B">
            <w:pPr>
              <w:rPr>
                <w:color w:val="000000" w:themeColor="text1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70213C" w:rsidRPr="002A70CD" w:rsidRDefault="0070213C" w:rsidP="0070213C">
            <w:pPr>
              <w:rPr>
                <w:noProof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0D4854" w:rsidRPr="000D4854" w:rsidRDefault="000D4854" w:rsidP="00A57D4B">
            <w:pPr>
              <w:rPr>
                <w:b/>
                <w:sz w:val="2"/>
                <w:szCs w:val="2"/>
                <w:lang w:val="uk-UA"/>
              </w:rPr>
            </w:pPr>
          </w:p>
          <w:p w:rsidR="0024774E" w:rsidRDefault="00432B4D" w:rsidP="00A57D4B">
            <w:pPr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3179928" cy="1276065"/>
                  <wp:effectExtent l="0" t="0" r="20955" b="1968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:rsidR="0024774E" w:rsidRPr="000D4854" w:rsidRDefault="0024774E" w:rsidP="00A57D4B">
            <w:pPr>
              <w:rPr>
                <w:b/>
                <w:sz w:val="2"/>
                <w:lang w:val="uk-UA"/>
              </w:rPr>
            </w:pPr>
          </w:p>
          <w:p w:rsidR="00A554F5" w:rsidRDefault="00A554F5" w:rsidP="00A57D4B">
            <w:pPr>
              <w:rPr>
                <w:b/>
                <w:sz w:val="20"/>
                <w:lang w:val="uk-UA"/>
              </w:rPr>
            </w:pPr>
            <w:r w:rsidRPr="00A554F5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:rsidR="00A554F5" w:rsidRDefault="00A554F5" w:rsidP="00A57D4B">
            <w:pPr>
              <w:rPr>
                <w:b/>
                <w:sz w:val="20"/>
                <w:lang w:val="uk-UA"/>
              </w:rPr>
            </w:pPr>
            <w:r w:rsidRPr="00A554F5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:rsidR="0024774E" w:rsidRDefault="00A554F5" w:rsidP="00A57D4B">
            <w:pPr>
              <w:rPr>
                <w:b/>
                <w:lang w:val="uk-UA"/>
              </w:rPr>
            </w:pPr>
            <w:r w:rsidRPr="00A554F5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9A33F1">
              <w:rPr>
                <w:noProof/>
                <w:lang w:val="uk-UA" w:eastAsia="uk-UA"/>
              </w:rPr>
              <w:drawing>
                <wp:inline distT="0" distB="0" distL="0" distR="0">
                  <wp:extent cx="3179928" cy="1357952"/>
                  <wp:effectExtent l="0" t="0" r="20955" b="13970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24774E" w:rsidRPr="00DF5E72" w:rsidRDefault="0024774E" w:rsidP="00A57D4B">
            <w:pPr>
              <w:rPr>
                <w:b/>
                <w:sz w:val="2"/>
                <w:lang w:val="uk-UA"/>
              </w:rPr>
            </w:pPr>
          </w:p>
          <w:p w:rsidR="007D04AD" w:rsidRPr="002A70CD" w:rsidRDefault="007D04AD" w:rsidP="007D04AD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0A7104">
              <w:rPr>
                <w:b/>
                <w:sz w:val="20"/>
                <w:lang w:val="uk-UA"/>
              </w:rPr>
              <w:t>, 2015</w:t>
            </w:r>
          </w:p>
          <w:p w:rsidR="0024774E" w:rsidRDefault="00DF5E72" w:rsidP="00A57D4B">
            <w:pPr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3179928" cy="1978925"/>
                  <wp:effectExtent l="0" t="19050" r="1905" b="254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24774E" w:rsidRPr="00DF5E72" w:rsidRDefault="0024774E" w:rsidP="00A57D4B">
            <w:pPr>
              <w:rPr>
                <w:b/>
                <w:sz w:val="2"/>
                <w:lang w:val="uk-UA"/>
              </w:rPr>
            </w:pPr>
          </w:p>
          <w:p w:rsidR="003907EA" w:rsidRPr="002A70CD" w:rsidRDefault="003907EA" w:rsidP="003907EA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0A7104">
              <w:rPr>
                <w:b/>
                <w:sz w:val="20"/>
                <w:lang w:val="uk-UA"/>
              </w:rPr>
              <w:t xml:space="preserve">вання випадків Риф ТБ/МРТБ, </w:t>
            </w:r>
            <w:r w:rsidR="002D5BFB">
              <w:rPr>
                <w:b/>
                <w:sz w:val="20"/>
                <w:lang w:val="uk-UA"/>
              </w:rPr>
              <w:t>2014</w:t>
            </w:r>
          </w:p>
          <w:p w:rsidR="0024774E" w:rsidRDefault="00DF5E72" w:rsidP="00A57D4B">
            <w:pPr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3179928" cy="1009934"/>
                  <wp:effectExtent l="0" t="0" r="1905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24774E" w:rsidRPr="00476DD6" w:rsidRDefault="0024774E" w:rsidP="00A57D4B">
            <w:pPr>
              <w:rPr>
                <w:b/>
                <w:sz w:val="2"/>
                <w:lang w:val="uk-UA"/>
              </w:rPr>
            </w:pPr>
          </w:p>
          <w:p w:rsidR="0024774E" w:rsidRPr="0092458E" w:rsidRDefault="002D5BFB" w:rsidP="00101F83">
            <w:pPr>
              <w:jc w:val="both"/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Фінансування ТБ програми, 2016</w:t>
            </w:r>
          </w:p>
          <w:tbl>
            <w:tblPr>
              <w:tblW w:w="505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18"/>
              <w:gridCol w:w="2126"/>
              <w:gridCol w:w="807"/>
            </w:tblGrid>
            <w:tr w:rsidR="0024774E" w:rsidRPr="001563F2" w:rsidTr="00216E96">
              <w:tc>
                <w:tcPr>
                  <w:tcW w:w="2118" w:type="dxa"/>
                  <w:vAlign w:val="center"/>
                </w:tcPr>
                <w:p w:rsidR="0024774E" w:rsidRPr="00B617A3" w:rsidRDefault="0024774E" w:rsidP="00A57D4B">
                  <w:pPr>
                    <w:jc w:val="center"/>
                    <w:rPr>
                      <w:b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b/>
                      <w:sz w:val="20"/>
                      <w:szCs w:val="20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126" w:type="dxa"/>
                  <w:vAlign w:val="center"/>
                </w:tcPr>
                <w:p w:rsidR="0024774E" w:rsidRPr="00B617A3" w:rsidRDefault="0024774E" w:rsidP="00A57D4B">
                  <w:pPr>
                    <w:jc w:val="center"/>
                    <w:rPr>
                      <w:b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b/>
                      <w:sz w:val="20"/>
                      <w:szCs w:val="20"/>
                      <w:lang w:val="uk-UA"/>
                    </w:rPr>
                    <w:t xml:space="preserve">всього, тис. </w:t>
                  </w:r>
                  <w:r w:rsidR="009F668F" w:rsidRPr="00B617A3">
                    <w:rPr>
                      <w:b/>
                      <w:sz w:val="20"/>
                      <w:szCs w:val="20"/>
                      <w:lang w:val="uk-UA"/>
                    </w:rPr>
                    <w:t>грн.</w:t>
                  </w:r>
                </w:p>
              </w:tc>
              <w:tc>
                <w:tcPr>
                  <w:tcW w:w="807" w:type="dxa"/>
                  <w:vAlign w:val="center"/>
                </w:tcPr>
                <w:p w:rsidR="0024774E" w:rsidRPr="00B617A3" w:rsidRDefault="0024774E" w:rsidP="00A57D4B">
                  <w:pPr>
                    <w:jc w:val="center"/>
                    <w:rPr>
                      <w:b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b/>
                      <w:sz w:val="20"/>
                      <w:szCs w:val="20"/>
                      <w:lang w:val="uk-UA"/>
                    </w:rPr>
                    <w:t>%</w:t>
                  </w:r>
                </w:p>
              </w:tc>
            </w:tr>
            <w:tr w:rsidR="0024774E" w:rsidRPr="001563F2" w:rsidTr="00216E96">
              <w:tc>
                <w:tcPr>
                  <w:tcW w:w="2118" w:type="dxa"/>
                </w:tcPr>
                <w:p w:rsidR="0024774E" w:rsidRPr="00B617A3" w:rsidRDefault="0024774E" w:rsidP="00A57D4B">
                  <w:pPr>
                    <w:rPr>
                      <w:b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b/>
                      <w:sz w:val="20"/>
                      <w:szCs w:val="20"/>
                      <w:lang w:val="uk-UA"/>
                    </w:rPr>
                    <w:t>МОЗ</w:t>
                  </w:r>
                </w:p>
              </w:tc>
              <w:tc>
                <w:tcPr>
                  <w:tcW w:w="2126" w:type="dxa"/>
                </w:tcPr>
                <w:p w:rsidR="0024774E" w:rsidRPr="00B617A3" w:rsidRDefault="00B617A3" w:rsidP="00D51CB6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24 170,92</w:t>
                  </w:r>
                </w:p>
              </w:tc>
              <w:tc>
                <w:tcPr>
                  <w:tcW w:w="807" w:type="dxa"/>
                </w:tcPr>
                <w:p w:rsidR="0024774E" w:rsidRPr="00B617A3" w:rsidRDefault="00D55298" w:rsidP="007E652F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17</w:t>
                  </w:r>
                  <w:r w:rsidR="00B617A3">
                    <w:rPr>
                      <w:sz w:val="20"/>
                      <w:szCs w:val="20"/>
                      <w:lang w:val="uk-UA"/>
                    </w:rPr>
                    <w:t>,9</w:t>
                  </w:r>
                </w:p>
              </w:tc>
            </w:tr>
            <w:tr w:rsidR="0024774E" w:rsidRPr="001563F2" w:rsidTr="00216E96">
              <w:tc>
                <w:tcPr>
                  <w:tcW w:w="2118" w:type="dxa"/>
                </w:tcPr>
                <w:p w:rsidR="0024774E" w:rsidRPr="00B617A3" w:rsidRDefault="0024774E" w:rsidP="00A57D4B">
                  <w:pPr>
                    <w:rPr>
                      <w:b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b/>
                      <w:sz w:val="20"/>
                      <w:szCs w:val="20"/>
                      <w:lang w:val="uk-UA"/>
                    </w:rPr>
                    <w:t>ГФ</w:t>
                  </w:r>
                </w:p>
              </w:tc>
              <w:tc>
                <w:tcPr>
                  <w:tcW w:w="2126" w:type="dxa"/>
                </w:tcPr>
                <w:p w:rsidR="0024774E" w:rsidRPr="00B617A3" w:rsidRDefault="00B617A3" w:rsidP="00D51CB6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59 049,88</w:t>
                  </w:r>
                </w:p>
              </w:tc>
              <w:tc>
                <w:tcPr>
                  <w:tcW w:w="807" w:type="dxa"/>
                </w:tcPr>
                <w:p w:rsidR="0024774E" w:rsidRPr="00B617A3" w:rsidRDefault="00B617A3" w:rsidP="007E652F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43,6</w:t>
                  </w:r>
                </w:p>
              </w:tc>
            </w:tr>
            <w:tr w:rsidR="0024774E" w:rsidRPr="001563F2" w:rsidTr="00216E96">
              <w:tc>
                <w:tcPr>
                  <w:tcW w:w="2118" w:type="dxa"/>
                </w:tcPr>
                <w:p w:rsidR="0024774E" w:rsidRPr="00B617A3" w:rsidRDefault="0024774E" w:rsidP="00A57D4B">
                  <w:pPr>
                    <w:rPr>
                      <w:b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b/>
                      <w:sz w:val="20"/>
                      <w:szCs w:val="20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126" w:type="dxa"/>
                </w:tcPr>
                <w:p w:rsidR="0024774E" w:rsidRPr="00B617A3" w:rsidRDefault="00B617A3" w:rsidP="00D51CB6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50 556,57</w:t>
                  </w:r>
                </w:p>
              </w:tc>
              <w:tc>
                <w:tcPr>
                  <w:tcW w:w="807" w:type="dxa"/>
                </w:tcPr>
                <w:p w:rsidR="0024774E" w:rsidRPr="00B617A3" w:rsidRDefault="00B617A3" w:rsidP="0040046C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37,4</w:t>
                  </w:r>
                </w:p>
              </w:tc>
            </w:tr>
            <w:tr w:rsidR="0024774E" w:rsidRPr="001563F2" w:rsidTr="00216E96">
              <w:tc>
                <w:tcPr>
                  <w:tcW w:w="2118" w:type="dxa"/>
                </w:tcPr>
                <w:p w:rsidR="0024774E" w:rsidRPr="00B617A3" w:rsidRDefault="0024774E" w:rsidP="00A57D4B">
                  <w:pPr>
                    <w:rPr>
                      <w:b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b/>
                      <w:sz w:val="20"/>
                      <w:szCs w:val="20"/>
                      <w:lang w:val="uk-UA"/>
                    </w:rPr>
                    <w:t>інші</w:t>
                  </w:r>
                </w:p>
              </w:tc>
              <w:tc>
                <w:tcPr>
                  <w:tcW w:w="2126" w:type="dxa"/>
                </w:tcPr>
                <w:p w:rsidR="0024774E" w:rsidRPr="00B617A3" w:rsidRDefault="00B617A3" w:rsidP="00D51CB6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1 531,53</w:t>
                  </w:r>
                </w:p>
              </w:tc>
              <w:tc>
                <w:tcPr>
                  <w:tcW w:w="807" w:type="dxa"/>
                </w:tcPr>
                <w:p w:rsidR="0024774E" w:rsidRPr="00B617A3" w:rsidRDefault="00B617A3" w:rsidP="007E652F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1,1</w:t>
                  </w:r>
                </w:p>
              </w:tc>
            </w:tr>
          </w:tbl>
          <w:p w:rsidR="0024774E" w:rsidRPr="00476DD6" w:rsidRDefault="0024774E" w:rsidP="00A57D4B">
            <w:pPr>
              <w:rPr>
                <w:b/>
                <w:sz w:val="2"/>
                <w:lang w:val="uk-UA"/>
              </w:rPr>
            </w:pPr>
          </w:p>
          <w:p w:rsidR="0024774E" w:rsidRPr="00476DD6" w:rsidRDefault="009F668F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служба(</w:t>
            </w:r>
            <w:r w:rsidR="002D5BFB">
              <w:rPr>
                <w:b/>
                <w:sz w:val="22"/>
                <w:lang w:val="uk-UA"/>
              </w:rPr>
              <w:t>цивільний сектор), 2016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24774E" w:rsidRPr="00385D1D" w:rsidTr="00A57D4B">
              <w:tc>
                <w:tcPr>
                  <w:tcW w:w="1589" w:type="dxa"/>
                  <w:shd w:val="clear" w:color="auto" w:fill="auto"/>
                </w:tcPr>
                <w:p w:rsidR="0024774E" w:rsidRPr="00B617A3" w:rsidRDefault="0024774E" w:rsidP="00A57D4B">
                  <w:pPr>
                    <w:jc w:val="center"/>
                    <w:rPr>
                      <w:b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b/>
                      <w:sz w:val="20"/>
                      <w:szCs w:val="20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24774E" w:rsidRPr="00B617A3" w:rsidRDefault="0024774E" w:rsidP="00A57D4B">
                  <w:pPr>
                    <w:rPr>
                      <w:b/>
                      <w:sz w:val="20"/>
                      <w:szCs w:val="20"/>
                      <w:lang w:val="uk-UA"/>
                    </w:rPr>
                  </w:pPr>
                  <w:proofErr w:type="spellStart"/>
                  <w:r w:rsidRPr="00B617A3">
                    <w:rPr>
                      <w:b/>
                      <w:sz w:val="20"/>
                      <w:szCs w:val="20"/>
                      <w:lang w:val="uk-UA"/>
                    </w:rPr>
                    <w:t>абс</w:t>
                  </w:r>
                  <w:proofErr w:type="spellEnd"/>
                  <w:r w:rsidRPr="00B617A3">
                    <w:rPr>
                      <w:b/>
                      <w:sz w:val="20"/>
                      <w:szCs w:val="20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24774E" w:rsidRPr="00B617A3" w:rsidRDefault="0024774E" w:rsidP="00A57D4B">
                  <w:pPr>
                    <w:jc w:val="center"/>
                    <w:rPr>
                      <w:b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b/>
                      <w:sz w:val="20"/>
                      <w:szCs w:val="20"/>
                      <w:lang w:val="uk-UA"/>
                    </w:rPr>
                    <w:t>% проходження ЗКЯ</w:t>
                  </w:r>
                </w:p>
              </w:tc>
            </w:tr>
            <w:tr w:rsidR="0024774E" w:rsidRPr="00385D1D" w:rsidTr="00A57D4B">
              <w:tc>
                <w:tcPr>
                  <w:tcW w:w="1589" w:type="dxa"/>
                  <w:shd w:val="clear" w:color="auto" w:fill="auto"/>
                </w:tcPr>
                <w:p w:rsidR="0024774E" w:rsidRPr="00B617A3" w:rsidRDefault="008966D5" w:rsidP="00A57D4B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24774E" w:rsidRPr="00E05AC4" w:rsidRDefault="00E05AC4" w:rsidP="00A57D4B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47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24774E" w:rsidRPr="00E05AC4" w:rsidRDefault="00E05AC4" w:rsidP="00A57D4B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97,9</w:t>
                  </w:r>
                </w:p>
              </w:tc>
            </w:tr>
            <w:tr w:rsidR="0024774E" w:rsidRPr="00385D1D" w:rsidTr="00A57D4B">
              <w:tc>
                <w:tcPr>
                  <w:tcW w:w="1589" w:type="dxa"/>
                  <w:shd w:val="clear" w:color="auto" w:fill="auto"/>
                </w:tcPr>
                <w:p w:rsidR="0024774E" w:rsidRPr="00B617A3" w:rsidRDefault="008966D5" w:rsidP="00A57D4B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24774E" w:rsidRPr="00E05AC4" w:rsidRDefault="00E05AC4" w:rsidP="00A57D4B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4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24774E" w:rsidRPr="00E05AC4" w:rsidRDefault="00E05AC4" w:rsidP="00A57D4B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100</w:t>
                  </w:r>
                </w:p>
              </w:tc>
            </w:tr>
            <w:tr w:rsidR="0024774E" w:rsidRPr="00385D1D" w:rsidTr="00A57D4B">
              <w:tc>
                <w:tcPr>
                  <w:tcW w:w="1589" w:type="dxa"/>
                  <w:shd w:val="clear" w:color="auto" w:fill="auto"/>
                </w:tcPr>
                <w:p w:rsidR="0024774E" w:rsidRPr="00B617A3" w:rsidRDefault="008966D5" w:rsidP="00A57D4B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ІІІ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24774E" w:rsidRPr="00E05AC4" w:rsidRDefault="00E05AC4" w:rsidP="00A57D4B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2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24774E" w:rsidRPr="00E05AC4" w:rsidRDefault="00E05AC4" w:rsidP="00A57D4B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100</w:t>
                  </w:r>
                </w:p>
              </w:tc>
            </w:tr>
          </w:tbl>
          <w:p w:rsidR="0024774E" w:rsidRPr="00385D1D" w:rsidRDefault="0024774E" w:rsidP="00A57D4B">
            <w:pPr>
              <w:rPr>
                <w:b/>
                <w:sz w:val="28"/>
                <w:lang w:val="uk-UA"/>
              </w:rPr>
            </w:pPr>
          </w:p>
        </w:tc>
      </w:tr>
      <w:tr w:rsidR="0024774E" w:rsidRPr="00385D1D" w:rsidTr="00A57D4B">
        <w:tc>
          <w:tcPr>
            <w:tcW w:w="5893" w:type="dxa"/>
            <w:shd w:val="clear" w:color="auto" w:fill="auto"/>
          </w:tcPr>
          <w:p w:rsidR="0084606C" w:rsidRDefault="0084606C" w:rsidP="00A57D4B">
            <w:pPr>
              <w:rPr>
                <w:color w:val="000000" w:themeColor="text1"/>
                <w:sz w:val="22"/>
                <w:lang w:val="uk-UA"/>
              </w:rPr>
            </w:pPr>
          </w:p>
          <w:p w:rsidR="0024774E" w:rsidRPr="00F0526B" w:rsidRDefault="002D5BFB" w:rsidP="00A57D4B">
            <w:pPr>
              <w:rPr>
                <w:color w:val="000000" w:themeColor="text1"/>
                <w:lang w:val="uk-UA"/>
              </w:rPr>
            </w:pPr>
            <w:r>
              <w:rPr>
                <w:color w:val="000000" w:themeColor="text1"/>
                <w:sz w:val="22"/>
                <w:lang w:val="uk-UA"/>
              </w:rPr>
              <w:t>Лабораторна діагностика ТБ, 2016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24774E" w:rsidRPr="00F0526B" w:rsidTr="00A57D4B">
              <w:tc>
                <w:tcPr>
                  <w:tcW w:w="3715" w:type="dxa"/>
                  <w:shd w:val="clear" w:color="auto" w:fill="auto"/>
                </w:tcPr>
                <w:p w:rsidR="0024774E" w:rsidRPr="00F0526B" w:rsidRDefault="0024774E" w:rsidP="00A57D4B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F0526B">
                    <w:rPr>
                      <w:b/>
                      <w:color w:val="000000" w:themeColor="text1"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24774E" w:rsidRPr="00F0526B" w:rsidRDefault="0024774E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proofErr w:type="spellStart"/>
                  <w:r w:rsidRPr="00F0526B">
                    <w:rPr>
                      <w:b/>
                      <w:color w:val="000000" w:themeColor="text1"/>
                      <w:sz w:val="22"/>
                      <w:lang w:val="uk-UA"/>
                    </w:rPr>
                    <w:t>абс</w:t>
                  </w:r>
                  <w:proofErr w:type="spellEnd"/>
                  <w:r w:rsidRPr="00F0526B">
                    <w:rPr>
                      <w:b/>
                      <w:color w:val="000000" w:themeColor="text1"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24774E" w:rsidRPr="00F0526B" w:rsidRDefault="0024774E" w:rsidP="00A57D4B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F0526B">
                    <w:rPr>
                      <w:b/>
                      <w:color w:val="000000" w:themeColor="text1"/>
                      <w:sz w:val="22"/>
                      <w:lang w:val="uk-UA"/>
                    </w:rPr>
                    <w:t>%</w:t>
                  </w:r>
                </w:p>
              </w:tc>
            </w:tr>
            <w:tr w:rsidR="0024774E" w:rsidRPr="00F0526B" w:rsidTr="00A57D4B">
              <w:tc>
                <w:tcPr>
                  <w:tcW w:w="3715" w:type="dxa"/>
                  <w:shd w:val="clear" w:color="auto" w:fill="auto"/>
                </w:tcPr>
                <w:p w:rsidR="0024774E" w:rsidRPr="00B617A3" w:rsidRDefault="0024774E" w:rsidP="00A57D4B">
                  <w:pPr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Виявлення випадків ТБ з КСП+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24774E" w:rsidRPr="00B617A3" w:rsidRDefault="008D5AAD" w:rsidP="00A57D4B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425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24774E" w:rsidRPr="00B617A3" w:rsidRDefault="008D5AAD" w:rsidP="00A57D4B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1,9</w:t>
                  </w:r>
                </w:p>
              </w:tc>
            </w:tr>
            <w:tr w:rsidR="0024774E" w:rsidRPr="00F0526B" w:rsidTr="00A57D4B">
              <w:tc>
                <w:tcPr>
                  <w:tcW w:w="3715" w:type="dxa"/>
                  <w:shd w:val="clear" w:color="auto" w:fill="auto"/>
                </w:tcPr>
                <w:p w:rsidR="0024774E" w:rsidRPr="00B617A3" w:rsidRDefault="0024774E" w:rsidP="00A57D4B">
                  <w:pPr>
                    <w:jc w:val="both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Випадки ВДТБ МБТ+ К+, які охоплені 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24774E" w:rsidRPr="00B617A3" w:rsidRDefault="008D5AAD" w:rsidP="00A57D4B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1 005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24774E" w:rsidRPr="00B617A3" w:rsidRDefault="0047079B" w:rsidP="008D5AAD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9</w:t>
                  </w:r>
                  <w:r w:rsidR="008D5AAD"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7,1</w:t>
                  </w:r>
                </w:p>
              </w:tc>
            </w:tr>
            <w:tr w:rsidR="0024774E" w:rsidRPr="00F0526B" w:rsidTr="00A57D4B">
              <w:tc>
                <w:tcPr>
                  <w:tcW w:w="3715" w:type="dxa"/>
                  <w:shd w:val="clear" w:color="auto" w:fill="auto"/>
                </w:tcPr>
                <w:p w:rsidR="0024774E" w:rsidRPr="00B617A3" w:rsidRDefault="0024774E" w:rsidP="00A57D4B">
                  <w:pPr>
                    <w:jc w:val="both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Випадки повторного лікування МБТ+ К+, які охоплені 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24774E" w:rsidRPr="00B617A3" w:rsidRDefault="0047079B" w:rsidP="008D5AAD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 xml:space="preserve">1 </w:t>
                  </w:r>
                  <w:r w:rsidR="008D5AAD"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187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24774E" w:rsidRPr="00B617A3" w:rsidRDefault="008D5AAD" w:rsidP="00A57D4B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98,6</w:t>
                  </w:r>
                </w:p>
              </w:tc>
            </w:tr>
            <w:tr w:rsidR="0024774E" w:rsidRPr="00F0526B" w:rsidTr="00A57D4B">
              <w:tc>
                <w:tcPr>
                  <w:tcW w:w="3715" w:type="dxa"/>
                  <w:shd w:val="clear" w:color="auto" w:fill="auto"/>
                </w:tcPr>
                <w:p w:rsidR="0024774E" w:rsidRPr="00B617A3" w:rsidRDefault="0024774E" w:rsidP="00A57D4B">
                  <w:pPr>
                    <w:jc w:val="both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Випадки МР ТБ серед ВДБТ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24774E" w:rsidRPr="00B617A3" w:rsidRDefault="00245C71" w:rsidP="00A57D4B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327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24774E" w:rsidRPr="00B617A3" w:rsidRDefault="008D5AAD" w:rsidP="00A57D4B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32,5</w:t>
                  </w:r>
                </w:p>
              </w:tc>
            </w:tr>
            <w:tr w:rsidR="0024774E" w:rsidRPr="00F0526B" w:rsidTr="00A57D4B">
              <w:tc>
                <w:tcPr>
                  <w:tcW w:w="3715" w:type="dxa"/>
                  <w:shd w:val="clear" w:color="auto" w:fill="auto"/>
                </w:tcPr>
                <w:p w:rsidR="0024774E" w:rsidRPr="00B617A3" w:rsidRDefault="0024774E" w:rsidP="00A57D4B">
                  <w:pPr>
                    <w:jc w:val="both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Випадки МР ТБ серед випадків повторного лікування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24774E" w:rsidRPr="00B617A3" w:rsidRDefault="008D5AAD" w:rsidP="00A57D4B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498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24774E" w:rsidRPr="00B617A3" w:rsidRDefault="008D5AAD" w:rsidP="00A57D4B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42,0</w:t>
                  </w:r>
                </w:p>
              </w:tc>
            </w:tr>
          </w:tbl>
          <w:p w:rsidR="0024774E" w:rsidRPr="00F0526B" w:rsidRDefault="0024774E" w:rsidP="00A57D4B">
            <w:pPr>
              <w:rPr>
                <w:color w:val="000000" w:themeColor="text1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24774E" w:rsidRPr="00385D1D" w:rsidRDefault="0024774E" w:rsidP="00A57D4B">
            <w:pPr>
              <w:rPr>
                <w:b/>
                <w:sz w:val="28"/>
                <w:lang w:val="uk-UA"/>
              </w:rPr>
            </w:pPr>
          </w:p>
        </w:tc>
      </w:tr>
      <w:tr w:rsidR="0024774E" w:rsidRPr="00385D1D" w:rsidTr="00A57D4B">
        <w:tc>
          <w:tcPr>
            <w:tcW w:w="5893" w:type="dxa"/>
            <w:shd w:val="clear" w:color="auto" w:fill="auto"/>
          </w:tcPr>
          <w:p w:rsidR="006A2099" w:rsidRDefault="006A2099" w:rsidP="00A57D4B">
            <w:pPr>
              <w:rPr>
                <w:b/>
                <w:lang w:val="uk-UA"/>
              </w:rPr>
            </w:pPr>
          </w:p>
          <w:p w:rsidR="0024774E" w:rsidRPr="00A8664E" w:rsidRDefault="002D5BFB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2016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24774E" w:rsidRPr="00385D1D" w:rsidTr="00A57D4B">
              <w:tc>
                <w:tcPr>
                  <w:tcW w:w="3006" w:type="dxa"/>
                  <w:shd w:val="clear" w:color="auto" w:fill="auto"/>
                </w:tcPr>
                <w:p w:rsidR="0024774E" w:rsidRPr="005E60D5" w:rsidRDefault="0024774E" w:rsidP="00A57D4B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5E60D5">
                    <w:rPr>
                      <w:b/>
                      <w:color w:val="000000" w:themeColor="text1"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24774E" w:rsidRPr="00385D1D" w:rsidRDefault="0024774E" w:rsidP="00F0526B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24774E" w:rsidRPr="00385D1D" w:rsidRDefault="0024774E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385D1D">
                    <w:rPr>
                      <w:b/>
                      <w:lang w:val="uk-UA"/>
                    </w:rPr>
                    <w:t>%</w:t>
                  </w:r>
                </w:p>
              </w:tc>
            </w:tr>
            <w:tr w:rsidR="0024774E" w:rsidRPr="00385D1D" w:rsidTr="00A57D4B">
              <w:tc>
                <w:tcPr>
                  <w:tcW w:w="3006" w:type="dxa"/>
                  <w:shd w:val="clear" w:color="auto" w:fill="auto"/>
                </w:tcPr>
                <w:p w:rsidR="0024774E" w:rsidRPr="00B617A3" w:rsidRDefault="0024774E" w:rsidP="00A57D4B">
                  <w:pPr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ТБ випадки з відомим ВІЛ статусом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24774E" w:rsidRPr="00755626" w:rsidRDefault="00755626" w:rsidP="00A57D4B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4 083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24774E" w:rsidRPr="00755626" w:rsidRDefault="00755626" w:rsidP="00A57D4B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99,2</w:t>
                  </w:r>
                </w:p>
              </w:tc>
            </w:tr>
            <w:tr w:rsidR="0024774E" w:rsidRPr="00385D1D" w:rsidTr="00A57D4B">
              <w:tc>
                <w:tcPr>
                  <w:tcW w:w="3006" w:type="dxa"/>
                  <w:shd w:val="clear" w:color="auto" w:fill="auto"/>
                </w:tcPr>
                <w:p w:rsidR="0024774E" w:rsidRPr="00B617A3" w:rsidRDefault="0024774E" w:rsidP="00A57D4B">
                  <w:pPr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ТБ/</w:t>
                  </w:r>
                  <w:proofErr w:type="spellStart"/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:rsidR="0024774E" w:rsidRPr="00755626" w:rsidRDefault="00755626" w:rsidP="00A57D4B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1 522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24774E" w:rsidRPr="00755626" w:rsidRDefault="00755626" w:rsidP="00A57D4B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93,0</w:t>
                  </w:r>
                </w:p>
              </w:tc>
            </w:tr>
            <w:tr w:rsidR="0024774E" w:rsidRPr="00385D1D" w:rsidTr="00A57D4B">
              <w:tc>
                <w:tcPr>
                  <w:tcW w:w="3006" w:type="dxa"/>
                  <w:shd w:val="clear" w:color="auto" w:fill="auto"/>
                </w:tcPr>
                <w:p w:rsidR="0024774E" w:rsidRPr="00B617A3" w:rsidRDefault="0024774E" w:rsidP="00A57D4B">
                  <w:pPr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24774E" w:rsidRPr="00755626" w:rsidRDefault="00755626" w:rsidP="00A57D4B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1 117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24774E" w:rsidRPr="00755626" w:rsidRDefault="00755626" w:rsidP="00A57D4B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68,8</w:t>
                  </w:r>
                </w:p>
              </w:tc>
            </w:tr>
          </w:tbl>
          <w:p w:rsidR="0024774E" w:rsidRPr="00385D1D" w:rsidRDefault="0024774E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24774E" w:rsidRPr="00385D1D" w:rsidRDefault="0024774E" w:rsidP="00A57D4B">
            <w:pPr>
              <w:rPr>
                <w:b/>
                <w:sz w:val="28"/>
                <w:lang w:val="uk-UA"/>
              </w:rPr>
            </w:pPr>
          </w:p>
        </w:tc>
      </w:tr>
      <w:tr w:rsidR="0024774E" w:rsidRPr="00385D1D" w:rsidTr="00A57D4B">
        <w:tc>
          <w:tcPr>
            <w:tcW w:w="5893" w:type="dxa"/>
            <w:shd w:val="clear" w:color="auto" w:fill="auto"/>
          </w:tcPr>
          <w:p w:rsidR="006A2099" w:rsidRDefault="006A2099" w:rsidP="00A57D4B">
            <w:pPr>
              <w:rPr>
                <w:b/>
                <w:lang w:val="uk-UA"/>
              </w:rPr>
            </w:pPr>
          </w:p>
          <w:p w:rsidR="0024774E" w:rsidRDefault="002D5BFB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2016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24774E" w:rsidRPr="0017380A" w:rsidTr="00A57D4B">
              <w:tc>
                <w:tcPr>
                  <w:tcW w:w="3573" w:type="dxa"/>
                  <w:vAlign w:val="center"/>
                </w:tcPr>
                <w:p w:rsidR="0024774E" w:rsidRPr="00B617A3" w:rsidRDefault="0024774E" w:rsidP="00A57D4B">
                  <w:pPr>
                    <w:jc w:val="center"/>
                    <w:rPr>
                      <w:b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b/>
                      <w:sz w:val="20"/>
                      <w:szCs w:val="20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24774E" w:rsidRPr="00B617A3" w:rsidRDefault="0024774E" w:rsidP="00A57D4B">
                  <w:pPr>
                    <w:jc w:val="center"/>
                    <w:rPr>
                      <w:b/>
                      <w:sz w:val="20"/>
                      <w:szCs w:val="20"/>
                      <w:lang w:val="uk-UA"/>
                    </w:rPr>
                  </w:pPr>
                  <w:proofErr w:type="spellStart"/>
                  <w:r w:rsidRPr="00B617A3">
                    <w:rPr>
                      <w:b/>
                      <w:sz w:val="20"/>
                      <w:szCs w:val="20"/>
                      <w:lang w:val="uk-UA"/>
                    </w:rPr>
                    <w:t>абс</w:t>
                  </w:r>
                  <w:proofErr w:type="spellEnd"/>
                  <w:r w:rsidRPr="00B617A3">
                    <w:rPr>
                      <w:b/>
                      <w:sz w:val="20"/>
                      <w:szCs w:val="20"/>
                      <w:lang w:val="uk-UA"/>
                    </w:rPr>
                    <w:t>. к-ть</w:t>
                  </w:r>
                </w:p>
              </w:tc>
            </w:tr>
            <w:tr w:rsidR="0024774E" w:rsidRPr="0017380A" w:rsidTr="00B617A3">
              <w:trPr>
                <w:trHeight w:val="279"/>
              </w:trPr>
              <w:tc>
                <w:tcPr>
                  <w:tcW w:w="3573" w:type="dxa"/>
                </w:tcPr>
                <w:p w:rsidR="0024774E" w:rsidRPr="00B617A3" w:rsidRDefault="0024774E" w:rsidP="00A57D4B">
                  <w:pPr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 xml:space="preserve">Кількість ТБ ліжок </w:t>
                  </w:r>
                </w:p>
              </w:tc>
              <w:tc>
                <w:tcPr>
                  <w:tcW w:w="1843" w:type="dxa"/>
                  <w:vAlign w:val="center"/>
                </w:tcPr>
                <w:p w:rsidR="0024774E" w:rsidRPr="00B617A3" w:rsidRDefault="00892974" w:rsidP="00B617A3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1 </w:t>
                  </w:r>
                  <w:r w:rsidR="00B617A3"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475</w:t>
                  </w:r>
                </w:p>
              </w:tc>
            </w:tr>
            <w:tr w:rsidR="00B617A3" w:rsidRPr="0017380A" w:rsidTr="00B617A3">
              <w:trPr>
                <w:trHeight w:val="226"/>
              </w:trPr>
              <w:tc>
                <w:tcPr>
                  <w:tcW w:w="3573" w:type="dxa"/>
                </w:tcPr>
                <w:p w:rsidR="00B617A3" w:rsidRPr="00B617A3" w:rsidRDefault="00B617A3" w:rsidP="00B617A3">
                  <w:pPr>
                    <w:jc w:val="right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на 10 тис. населення</w:t>
                  </w:r>
                </w:p>
              </w:tc>
              <w:tc>
                <w:tcPr>
                  <w:tcW w:w="1843" w:type="dxa"/>
                  <w:vAlign w:val="center"/>
                </w:tcPr>
                <w:p w:rsidR="00B617A3" w:rsidRPr="00B617A3" w:rsidRDefault="00B617A3" w:rsidP="00B617A3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4,57</w:t>
                  </w:r>
                </w:p>
              </w:tc>
            </w:tr>
            <w:tr w:rsidR="0024774E" w:rsidRPr="0017380A" w:rsidTr="00B617A3">
              <w:tc>
                <w:tcPr>
                  <w:tcW w:w="3573" w:type="dxa"/>
                </w:tcPr>
                <w:p w:rsidR="0024774E" w:rsidRPr="00B617A3" w:rsidRDefault="0024774E" w:rsidP="00A57D4B">
                  <w:pPr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  <w:vAlign w:val="center"/>
                </w:tcPr>
                <w:p w:rsidR="0024774E" w:rsidRPr="00B617A3" w:rsidRDefault="00B617A3" w:rsidP="00B617A3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530</w:t>
                  </w:r>
                </w:p>
              </w:tc>
            </w:tr>
            <w:tr w:rsidR="0024774E" w:rsidRPr="0017380A" w:rsidTr="00B617A3">
              <w:tc>
                <w:tcPr>
                  <w:tcW w:w="3573" w:type="dxa"/>
                </w:tcPr>
                <w:p w:rsidR="0024774E" w:rsidRPr="00B617A3" w:rsidRDefault="0024774E" w:rsidP="00A57D4B">
                  <w:pPr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  <w:vAlign w:val="center"/>
                </w:tcPr>
                <w:p w:rsidR="0024774E" w:rsidRPr="00B617A3" w:rsidRDefault="00B617A3" w:rsidP="00B617A3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94,2</w:t>
                  </w:r>
                </w:p>
              </w:tc>
            </w:tr>
            <w:tr w:rsidR="0024774E" w:rsidRPr="0017380A" w:rsidTr="00B617A3">
              <w:tc>
                <w:tcPr>
                  <w:tcW w:w="3573" w:type="dxa"/>
                </w:tcPr>
                <w:p w:rsidR="0024774E" w:rsidRPr="00B617A3" w:rsidRDefault="0024774E" w:rsidP="00A57D4B">
                  <w:pPr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  <w:vAlign w:val="center"/>
                </w:tcPr>
                <w:p w:rsidR="0024774E" w:rsidRPr="00B617A3" w:rsidRDefault="00B617A3" w:rsidP="00B617A3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2,8</w:t>
                  </w:r>
                </w:p>
              </w:tc>
            </w:tr>
            <w:tr w:rsidR="0024774E" w:rsidRPr="0017380A" w:rsidTr="00B617A3">
              <w:tc>
                <w:tcPr>
                  <w:tcW w:w="3573" w:type="dxa"/>
                </w:tcPr>
                <w:p w:rsidR="0024774E" w:rsidRPr="00B617A3" w:rsidRDefault="0024774E" w:rsidP="00A57D4B">
                  <w:pPr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  <w:vAlign w:val="center"/>
                </w:tcPr>
                <w:p w:rsidR="0024774E" w:rsidRPr="00B617A3" w:rsidRDefault="00B617A3" w:rsidP="00B617A3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266,6</w:t>
                  </w:r>
                </w:p>
              </w:tc>
            </w:tr>
            <w:tr w:rsidR="0024774E" w:rsidRPr="0017380A" w:rsidTr="00B617A3">
              <w:tc>
                <w:tcPr>
                  <w:tcW w:w="3573" w:type="dxa"/>
                </w:tcPr>
                <w:p w:rsidR="0024774E" w:rsidRPr="00B617A3" w:rsidRDefault="0024774E" w:rsidP="00A57D4B">
                  <w:pPr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  <w:vAlign w:val="center"/>
                </w:tcPr>
                <w:p w:rsidR="009F41BB" w:rsidRDefault="00B617A3" w:rsidP="00B617A3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157/0,49</w:t>
                  </w:r>
                  <w:r w:rsidR="0024774E"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 xml:space="preserve"> на </w:t>
                  </w:r>
                </w:p>
                <w:p w:rsidR="0024774E" w:rsidRPr="00B617A3" w:rsidRDefault="0024774E" w:rsidP="00B617A3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10 тис. населення</w:t>
                  </w:r>
                </w:p>
              </w:tc>
            </w:tr>
          </w:tbl>
          <w:p w:rsidR="0024774E" w:rsidRPr="00385D1D" w:rsidRDefault="0024774E" w:rsidP="00A57D4B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24774E" w:rsidRPr="00385D1D" w:rsidRDefault="0024774E" w:rsidP="00A57D4B">
            <w:pPr>
              <w:rPr>
                <w:b/>
                <w:sz w:val="28"/>
                <w:lang w:val="uk-UA"/>
              </w:rPr>
            </w:pPr>
          </w:p>
        </w:tc>
      </w:tr>
    </w:tbl>
    <w:p w:rsidR="0020121D" w:rsidRPr="006A2099" w:rsidRDefault="0020121D" w:rsidP="006A2099">
      <w:pPr>
        <w:rPr>
          <w:lang w:val="uk-UA"/>
        </w:rPr>
      </w:pPr>
    </w:p>
    <w:sectPr w:rsidR="0020121D" w:rsidRPr="006A2099" w:rsidSect="00F20F43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76BBA"/>
    <w:rsid w:val="00021615"/>
    <w:rsid w:val="00081DFE"/>
    <w:rsid w:val="000A7104"/>
    <w:rsid w:val="000D44FD"/>
    <w:rsid w:val="000D4854"/>
    <w:rsid w:val="00101F83"/>
    <w:rsid w:val="00141695"/>
    <w:rsid w:val="00141FFA"/>
    <w:rsid w:val="001563F2"/>
    <w:rsid w:val="0020121D"/>
    <w:rsid w:val="00216E96"/>
    <w:rsid w:val="00225163"/>
    <w:rsid w:val="00245C71"/>
    <w:rsid w:val="0024774E"/>
    <w:rsid w:val="0026515C"/>
    <w:rsid w:val="00265DC0"/>
    <w:rsid w:val="002D5BFB"/>
    <w:rsid w:val="003907EA"/>
    <w:rsid w:val="003A2C23"/>
    <w:rsid w:val="003B2734"/>
    <w:rsid w:val="003F7BC9"/>
    <w:rsid w:val="0040046C"/>
    <w:rsid w:val="004103CE"/>
    <w:rsid w:val="00432B4D"/>
    <w:rsid w:val="0047079B"/>
    <w:rsid w:val="00476BBA"/>
    <w:rsid w:val="00476DD6"/>
    <w:rsid w:val="00481134"/>
    <w:rsid w:val="00534EBE"/>
    <w:rsid w:val="005A5FB8"/>
    <w:rsid w:val="005D1955"/>
    <w:rsid w:val="005E1D23"/>
    <w:rsid w:val="005E456F"/>
    <w:rsid w:val="005E60D5"/>
    <w:rsid w:val="005F6915"/>
    <w:rsid w:val="00674D11"/>
    <w:rsid w:val="006903C5"/>
    <w:rsid w:val="006A2099"/>
    <w:rsid w:val="006A612D"/>
    <w:rsid w:val="0070213C"/>
    <w:rsid w:val="0074497A"/>
    <w:rsid w:val="00755626"/>
    <w:rsid w:val="007A04DA"/>
    <w:rsid w:val="007D04AD"/>
    <w:rsid w:val="007E652F"/>
    <w:rsid w:val="00813B76"/>
    <w:rsid w:val="0082685A"/>
    <w:rsid w:val="0084606C"/>
    <w:rsid w:val="00850991"/>
    <w:rsid w:val="0086617C"/>
    <w:rsid w:val="00867938"/>
    <w:rsid w:val="00892974"/>
    <w:rsid w:val="008966D5"/>
    <w:rsid w:val="008D5AAD"/>
    <w:rsid w:val="008E01E8"/>
    <w:rsid w:val="009A33F1"/>
    <w:rsid w:val="009C7B24"/>
    <w:rsid w:val="009D3A2E"/>
    <w:rsid w:val="009F41BB"/>
    <w:rsid w:val="009F668F"/>
    <w:rsid w:val="00A554F5"/>
    <w:rsid w:val="00B414A4"/>
    <w:rsid w:val="00B617A3"/>
    <w:rsid w:val="00B9051B"/>
    <w:rsid w:val="00B95F09"/>
    <w:rsid w:val="00B97410"/>
    <w:rsid w:val="00BD0DBE"/>
    <w:rsid w:val="00C976EC"/>
    <w:rsid w:val="00D51CB6"/>
    <w:rsid w:val="00D55298"/>
    <w:rsid w:val="00DD1E16"/>
    <w:rsid w:val="00DF167A"/>
    <w:rsid w:val="00DF5E72"/>
    <w:rsid w:val="00E05AC4"/>
    <w:rsid w:val="00E067AF"/>
    <w:rsid w:val="00EA6100"/>
    <w:rsid w:val="00EC708A"/>
    <w:rsid w:val="00EC77B3"/>
    <w:rsid w:val="00ED18C2"/>
    <w:rsid w:val="00F0526B"/>
    <w:rsid w:val="00F20F43"/>
    <w:rsid w:val="00F36632"/>
    <w:rsid w:val="00F61107"/>
    <w:rsid w:val="00F65C6F"/>
    <w:rsid w:val="00F729FA"/>
    <w:rsid w:val="00FD1668"/>
    <w:rsid w:val="00FD2343"/>
    <w:rsid w:val="00FE6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7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61107"/>
  </w:style>
  <w:style w:type="paragraph" w:styleId="a3">
    <w:name w:val="Balloon Text"/>
    <w:basedOn w:val="a"/>
    <w:link w:val="a4"/>
    <w:uiPriority w:val="99"/>
    <w:semiHidden/>
    <w:unhideWhenUsed/>
    <w:rsid w:val="009A33F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3F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7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61107"/>
  </w:style>
  <w:style w:type="paragraph" w:styleId="a3">
    <w:name w:val="Balloon Text"/>
    <w:basedOn w:val="a"/>
    <w:link w:val="a4"/>
    <w:uiPriority w:val="99"/>
    <w:semiHidden/>
    <w:unhideWhenUsed/>
    <w:rsid w:val="009A33F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3F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38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1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214977771277745E-2"/>
          <c:y val="6.1355396777493396E-2"/>
          <c:w val="0.83501082736137933"/>
          <c:h val="0.6798799434198108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Дніпро!$Q$3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Дніпро!$R$2:$V$2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Дніпро!$R$3:$V$3</c:f>
              <c:numCache>
                <c:formatCode>#,##0</c:formatCode>
                <c:ptCount val="5"/>
                <c:pt idx="0">
                  <c:v>3732</c:v>
                </c:pt>
                <c:pt idx="1">
                  <c:v>3345</c:v>
                </c:pt>
                <c:pt idx="2">
                  <c:v>3067</c:v>
                </c:pt>
                <c:pt idx="3" formatCode="General">
                  <c:v>3260</c:v>
                </c:pt>
                <c:pt idx="4">
                  <c:v>2614</c:v>
                </c:pt>
              </c:numCache>
            </c:numRef>
          </c:val>
        </c:ser>
        <c:ser>
          <c:idx val="1"/>
          <c:order val="1"/>
          <c:tx>
            <c:strRef>
              <c:f>Дніпро!$Q$4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Дніпро!$R$2:$V$2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Дніпро!$R$4:$V$4</c:f>
              <c:numCache>
                <c:formatCode>#,##0</c:formatCode>
                <c:ptCount val="5"/>
                <c:pt idx="0">
                  <c:v>942</c:v>
                </c:pt>
                <c:pt idx="1">
                  <c:v>852</c:v>
                </c:pt>
                <c:pt idx="2">
                  <c:v>850</c:v>
                </c:pt>
                <c:pt idx="3">
                  <c:v>952</c:v>
                </c:pt>
                <c:pt idx="4">
                  <c:v>794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5145216"/>
        <c:axId val="55146752"/>
      </c:barChart>
      <c:lineChart>
        <c:grouping val="standard"/>
        <c:varyColors val="0"/>
        <c:ser>
          <c:idx val="2"/>
          <c:order val="2"/>
          <c:tx>
            <c:strRef>
              <c:f>Дніпро!$Q$5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Дніпро!$R$2:$V$2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Дніпро!$R$5:$V$5</c:f>
              <c:numCache>
                <c:formatCode>#,##0.0</c:formatCode>
                <c:ptCount val="5"/>
                <c:pt idx="0">
                  <c:v>112.5</c:v>
                </c:pt>
                <c:pt idx="1">
                  <c:v>101.2</c:v>
                </c:pt>
                <c:pt idx="2">
                  <c:v>93.2</c:v>
                </c:pt>
                <c:pt idx="3" formatCode="0.0">
                  <c:v>99.6</c:v>
                </c:pt>
                <c:pt idx="4">
                  <c:v>80.400000000000006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Дніпро!$Q$6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Дніпро!$R$2:$V$2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Дніпро!$R$6:$V$6</c:f>
              <c:numCache>
                <c:formatCode>#,##0.0</c:formatCode>
                <c:ptCount val="5"/>
                <c:pt idx="0">
                  <c:v>28.4</c:v>
                </c:pt>
                <c:pt idx="1">
                  <c:v>25.8</c:v>
                </c:pt>
                <c:pt idx="2">
                  <c:v>25.8</c:v>
                </c:pt>
                <c:pt idx="3">
                  <c:v>29.1</c:v>
                </c:pt>
                <c:pt idx="4">
                  <c:v>24.4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5154176"/>
        <c:axId val="55152640"/>
      </c:lineChart>
      <c:catAx>
        <c:axId val="551452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55146752"/>
        <c:crosses val="autoZero"/>
        <c:auto val="1"/>
        <c:lblAlgn val="ctr"/>
        <c:lblOffset val="100"/>
        <c:noMultiLvlLbl val="0"/>
      </c:catAx>
      <c:valAx>
        <c:axId val="55146752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55145216"/>
        <c:crosses val="autoZero"/>
        <c:crossBetween val="between"/>
      </c:valAx>
      <c:valAx>
        <c:axId val="55152640"/>
        <c:scaling>
          <c:orientation val="minMax"/>
          <c:max val="115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55154176"/>
        <c:crosses val="max"/>
        <c:crossBetween val="between"/>
      </c:valAx>
      <c:catAx>
        <c:axId val="5515417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55152640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704830202366739"/>
          <c:w val="1"/>
          <c:h val="0.12951718949232247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6790732368783199E-2"/>
          <c:y val="3.7258592930207224E-2"/>
          <c:w val="0.84140219440814368"/>
          <c:h val="0.5863273602118012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Дніпро!$B$52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Дніпро!$C$51:$G$51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Дніпро!$C$52:$G$52</c:f>
              <c:numCache>
                <c:formatCode>General</c:formatCode>
                <c:ptCount val="5"/>
                <c:pt idx="0">
                  <c:v>1267</c:v>
                </c:pt>
                <c:pt idx="1">
                  <c:v>1002</c:v>
                </c:pt>
                <c:pt idx="2">
                  <c:v>1023</c:v>
                </c:pt>
                <c:pt idx="3">
                  <c:v>1001</c:v>
                </c:pt>
                <c:pt idx="4">
                  <c:v>982</c:v>
                </c:pt>
              </c:numCache>
            </c:numRef>
          </c:val>
        </c:ser>
        <c:ser>
          <c:idx val="1"/>
          <c:order val="1"/>
          <c:tx>
            <c:strRef>
              <c:f>Дніпро!$B$53</c:f>
              <c:strCache>
                <c:ptCount val="1"/>
                <c:pt idx="0">
                  <c:v>Кількість випадків за якими розпочато лікування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Дніпро!$C$51:$G$51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Дніпро!$C$53:$G$53</c:f>
              <c:numCache>
                <c:formatCode>General</c:formatCode>
                <c:ptCount val="5"/>
                <c:pt idx="0">
                  <c:v>879</c:v>
                </c:pt>
                <c:pt idx="1">
                  <c:v>1085</c:v>
                </c:pt>
                <c:pt idx="2">
                  <c:v>1059</c:v>
                </c:pt>
                <c:pt idx="3">
                  <c:v>1022</c:v>
                </c:pt>
                <c:pt idx="4">
                  <c:v>1040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1805696"/>
        <c:axId val="61807232"/>
      </c:barChart>
      <c:lineChart>
        <c:grouping val="standard"/>
        <c:varyColors val="0"/>
        <c:ser>
          <c:idx val="2"/>
          <c:order val="2"/>
          <c:tx>
            <c:strRef>
              <c:f>Дніпро!$B$54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Дніпро!$C$51:$G$51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Дніпро!$C$54:$G$54</c:f>
              <c:numCache>
                <c:formatCode>0%</c:formatCode>
                <c:ptCount val="5"/>
                <c:pt idx="0">
                  <c:v>0.69376479873717445</c:v>
                </c:pt>
                <c:pt idx="1">
                  <c:v>1.0828343313373254</c:v>
                </c:pt>
                <c:pt idx="2">
                  <c:v>1.0351906158357771</c:v>
                </c:pt>
                <c:pt idx="3">
                  <c:v>1.020979020979021</c:v>
                </c:pt>
                <c:pt idx="4">
                  <c:v>1.0590631364562118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1831040"/>
        <c:axId val="61829504"/>
      </c:lineChart>
      <c:catAx>
        <c:axId val="618056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61807232"/>
        <c:crosses val="autoZero"/>
        <c:auto val="1"/>
        <c:lblAlgn val="ctr"/>
        <c:lblOffset val="100"/>
        <c:noMultiLvlLbl val="0"/>
      </c:catAx>
      <c:valAx>
        <c:axId val="618072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61805696"/>
        <c:crosses val="autoZero"/>
        <c:crossBetween val="between"/>
      </c:valAx>
      <c:valAx>
        <c:axId val="61829504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61831040"/>
        <c:crosses val="max"/>
        <c:crossBetween val="between"/>
      </c:valAx>
      <c:catAx>
        <c:axId val="6183104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61829504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5.5555555555544513E-5"/>
          <c:y val="0.73302292825795079"/>
          <c:w val="0.99994444444444464"/>
          <c:h val="0.26421959716438181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1000701902684602E-3"/>
          <c:y val="0"/>
          <c:w val="0.98529341374333135"/>
          <c:h val="0.831355058473917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Дніпро!$C$24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Дніпро!$B$25:$B$29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Дніпро!$C$25:$C$29</c:f>
              <c:numCache>
                <c:formatCode>0.0%</c:formatCode>
                <c:ptCount val="5"/>
                <c:pt idx="0">
                  <c:v>0.21</c:v>
                </c:pt>
                <c:pt idx="1">
                  <c:v>0.21</c:v>
                </c:pt>
                <c:pt idx="2">
                  <c:v>0.21199999999999999</c:v>
                </c:pt>
                <c:pt idx="3">
                  <c:v>0.19900000000000001</c:v>
                </c:pt>
                <c:pt idx="4">
                  <c:v>0.21099999999999999</c:v>
                </c:pt>
              </c:numCache>
            </c:numRef>
          </c:val>
        </c:ser>
        <c:ser>
          <c:idx val="1"/>
          <c:order val="1"/>
          <c:tx>
            <c:strRef>
              <c:f>Дніпро!$D$24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Дніпро!$B$25:$B$29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Дніпро!$D$25:$D$29</c:f>
              <c:numCache>
                <c:formatCode>0.0%</c:formatCode>
                <c:ptCount val="5"/>
                <c:pt idx="0">
                  <c:v>0.46600000000000003</c:v>
                </c:pt>
                <c:pt idx="1">
                  <c:v>0.51700000000000002</c:v>
                </c:pt>
                <c:pt idx="2">
                  <c:v>0.53600000000000003</c:v>
                </c:pt>
                <c:pt idx="3">
                  <c:v>0.41399999999999998</c:v>
                </c:pt>
                <c:pt idx="4">
                  <c:v>0.28899999999999998</c:v>
                </c:pt>
              </c:numCache>
            </c:numRef>
          </c:val>
        </c:ser>
        <c:ser>
          <c:idx val="2"/>
          <c:order val="2"/>
          <c:tx>
            <c:strRef>
              <c:f>Дніпро!$E$24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Дніпро!$B$25:$B$29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Дніпро!$E$25:$E$29</c:f>
              <c:numCache>
                <c:formatCode>0.0%</c:formatCode>
                <c:ptCount val="5"/>
                <c:pt idx="0">
                  <c:v>0.14099999999999999</c:v>
                </c:pt>
                <c:pt idx="1">
                  <c:v>0.11899999999999999</c:v>
                </c:pt>
                <c:pt idx="2">
                  <c:v>0.111</c:v>
                </c:pt>
                <c:pt idx="3">
                  <c:v>0.161</c:v>
                </c:pt>
                <c:pt idx="4">
                  <c:v>0.214</c:v>
                </c:pt>
              </c:numCache>
            </c:numRef>
          </c:val>
        </c:ser>
        <c:ser>
          <c:idx val="3"/>
          <c:order val="3"/>
          <c:tx>
            <c:strRef>
              <c:f>Дніпро!$F$24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Дніпро!$B$25:$B$29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Дніпро!$F$25:$F$29</c:f>
              <c:numCache>
                <c:formatCode>0.0%</c:formatCode>
                <c:ptCount val="5"/>
                <c:pt idx="0">
                  <c:v>9.5000000000000001E-2</c:v>
                </c:pt>
                <c:pt idx="1">
                  <c:v>0.09</c:v>
                </c:pt>
                <c:pt idx="2">
                  <c:v>8.4000000000000005E-2</c:v>
                </c:pt>
                <c:pt idx="3">
                  <c:v>0.122</c:v>
                </c:pt>
                <c:pt idx="4">
                  <c:v>0.114</c:v>
                </c:pt>
              </c:numCache>
            </c:numRef>
          </c:val>
        </c:ser>
        <c:ser>
          <c:idx val="4"/>
          <c:order val="4"/>
          <c:tx>
            <c:strRef>
              <c:f>Дніпро!$G$24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Дніпро!$B$25:$B$29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Дніпро!$G$25:$G$29</c:f>
              <c:numCache>
                <c:formatCode>0.0%</c:formatCode>
                <c:ptCount val="5"/>
                <c:pt idx="0">
                  <c:v>8.5999999999999993E-2</c:v>
                </c:pt>
                <c:pt idx="1">
                  <c:v>6.2E-2</c:v>
                </c:pt>
                <c:pt idx="2">
                  <c:v>5.5E-2</c:v>
                </c:pt>
                <c:pt idx="3">
                  <c:v>0.10100000000000001</c:v>
                </c:pt>
                <c:pt idx="4">
                  <c:v>0.16700000000000001</c:v>
                </c:pt>
              </c:numCache>
            </c:numRef>
          </c:val>
        </c:ser>
        <c:ser>
          <c:idx val="5"/>
          <c:order val="5"/>
          <c:tx>
            <c:strRef>
              <c:f>Дніпро!$H$24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7.9876022350191568E-3"/>
                  <c:y val="-2.56705029245676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9938011175095784E-3"/>
                  <c:y val="-2.56705029245676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9938011175095784E-3"/>
                  <c:y val="-2.56705029245676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7.9876022350192314E-3"/>
                  <c:y val="-2.56705029245676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Дніпро!$B$25:$B$29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Дніпро!$H$25:$H$29</c:f>
              <c:numCache>
                <c:formatCode>0.0%</c:formatCode>
                <c:ptCount val="5"/>
                <c:pt idx="0">
                  <c:v>3.0000000000000001E-3</c:v>
                </c:pt>
                <c:pt idx="1">
                  <c:v>2E-3</c:v>
                </c:pt>
                <c:pt idx="2">
                  <c:v>2E-3</c:v>
                </c:pt>
                <c:pt idx="3">
                  <c:v>3.0000000000000001E-3</c:v>
                </c:pt>
                <c:pt idx="4">
                  <c:v>5.0000000000000001E-3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4763776"/>
        <c:axId val="104765312"/>
        <c:axId val="0"/>
      </c:bar3DChart>
      <c:catAx>
        <c:axId val="10476377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104765312"/>
        <c:crosses val="autoZero"/>
        <c:auto val="1"/>
        <c:lblAlgn val="ctr"/>
        <c:lblOffset val="100"/>
        <c:noMultiLvlLbl val="0"/>
      </c:catAx>
      <c:valAx>
        <c:axId val="104765312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1047637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3.8121863431566211E-3"/>
          <c:y val="0.89147908180283608"/>
          <c:w val="0.9809869450357791"/>
          <c:h val="0.10730674482357851"/>
        </c:manualLayout>
      </c:layout>
      <c:overlay val="0"/>
      <c:txPr>
        <a:bodyPr/>
        <a:lstStyle/>
        <a:p>
          <a:pPr>
            <a:defRPr sz="7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963083179611533"/>
          <c:y val="3.7697221809537967E-2"/>
          <c:w val="0.29767270702905702"/>
          <c:h val="0.93738820383301158"/>
        </c:manualLayout>
      </c:layout>
      <c:pieChart>
        <c:varyColors val="1"/>
        <c:ser>
          <c:idx val="0"/>
          <c:order val="0"/>
          <c:tx>
            <c:strRef>
              <c:f>Дніпро!$C$43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FF0000"/>
              </a:solidFill>
            </c:spPr>
          </c:dPt>
          <c:dLbls>
            <c:numFmt formatCode="0.0%" sourceLinked="0"/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Дніпро!$D$42:$I$42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Дніпро!$D$43:$I$43</c:f>
              <c:numCache>
                <c:formatCode>0.0</c:formatCode>
                <c:ptCount val="6"/>
                <c:pt idx="0">
                  <c:v>43.3</c:v>
                </c:pt>
                <c:pt idx="1">
                  <c:v>6.9</c:v>
                </c:pt>
                <c:pt idx="2">
                  <c:v>17.600000000000001</c:v>
                </c:pt>
                <c:pt idx="3">
                  <c:v>14</c:v>
                </c:pt>
                <c:pt idx="4">
                  <c:v>17.399999999999999</c:v>
                </c:pt>
                <c:pt idx="5">
                  <c:v>0.8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6671835641533663"/>
          <c:y val="0.12852392489400363"/>
          <c:w val="0.40566101436490576"/>
          <c:h val="0.74219265027295955"/>
        </c:manualLayout>
      </c:layout>
      <c:overlay val="0"/>
      <c:txPr>
        <a:bodyPr/>
        <a:lstStyle/>
        <a:p>
          <a:pPr>
            <a:defRPr sz="7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342</TotalTime>
  <Pages>1</Pages>
  <Words>1558</Words>
  <Characters>889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UCDC</cp:lastModifiedBy>
  <cp:revision>33</cp:revision>
  <dcterms:created xsi:type="dcterms:W3CDTF">2016-06-21T07:32:00Z</dcterms:created>
  <dcterms:modified xsi:type="dcterms:W3CDTF">2017-07-27T11:28:00Z</dcterms:modified>
</cp:coreProperties>
</file>