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:rsidTr="000F5598">
        <w:tc>
          <w:tcPr>
            <w:tcW w:w="11058" w:type="dxa"/>
            <w:gridSpan w:val="2"/>
            <w:shd w:val="clear" w:color="auto" w:fill="auto"/>
          </w:tcPr>
          <w:p w:rsidR="00411C2A" w:rsidRPr="00411C2A" w:rsidRDefault="00DA2993" w:rsidP="00411C2A">
            <w:pPr>
              <w:jc w:val="both"/>
              <w:rPr>
                <w:b/>
                <w:sz w:val="22"/>
                <w:lang w:val="uk-UA"/>
              </w:rPr>
            </w:pPr>
            <w:r w:rsidRPr="00411C2A">
              <w:rPr>
                <w:b/>
                <w:sz w:val="22"/>
                <w:lang w:val="uk-UA"/>
              </w:rPr>
              <w:t xml:space="preserve">Вінницька область. </w:t>
            </w:r>
            <w:r w:rsidR="000F5598" w:rsidRPr="00411C2A">
              <w:rPr>
                <w:b/>
                <w:sz w:val="22"/>
                <w:lang w:val="uk-UA"/>
              </w:rPr>
              <w:t>Загаль</w:t>
            </w:r>
            <w:r w:rsidR="008F1B94" w:rsidRPr="00411C2A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="00261FBE" w:rsidRPr="00411C2A">
              <w:rPr>
                <w:b/>
                <w:sz w:val="22"/>
                <w:lang w:val="uk-UA"/>
              </w:rPr>
              <w:t>1 603</w:t>
            </w:r>
            <w:r w:rsidRPr="00411C2A">
              <w:rPr>
                <w:b/>
                <w:sz w:val="22"/>
                <w:lang w:val="uk-UA"/>
              </w:rPr>
              <w:t> </w:t>
            </w:r>
            <w:r w:rsidR="00261FBE" w:rsidRPr="00411C2A">
              <w:rPr>
                <w:b/>
                <w:sz w:val="22"/>
                <w:lang w:val="uk-UA"/>
              </w:rPr>
              <w:t>488</w:t>
            </w:r>
            <w:r w:rsidR="000F5598" w:rsidRPr="00411C2A">
              <w:rPr>
                <w:b/>
                <w:sz w:val="22"/>
                <w:lang w:val="uk-UA"/>
              </w:rPr>
              <w:t>.</w:t>
            </w:r>
            <w:r w:rsidR="00411C2A" w:rsidRPr="00411C2A">
              <w:rPr>
                <w:b/>
                <w:sz w:val="22"/>
                <w:lang w:val="uk-UA"/>
              </w:rPr>
              <w:t xml:space="preserve"> </w:t>
            </w:r>
          </w:p>
          <w:p w:rsidR="00DA2993" w:rsidRPr="008F1B94" w:rsidRDefault="00411C2A" w:rsidP="00C77624">
            <w:pPr>
              <w:jc w:val="both"/>
              <w:rPr>
                <w:b/>
                <w:lang w:val="uk-UA"/>
              </w:rPr>
            </w:pPr>
            <w:r w:rsidRPr="00411C2A">
              <w:rPr>
                <w:sz w:val="22"/>
              </w:rPr>
              <w:t xml:space="preserve">Область з </w:t>
            </w:r>
            <w:proofErr w:type="spellStart"/>
            <w:r w:rsidRPr="00411C2A">
              <w:rPr>
                <w:sz w:val="22"/>
              </w:rPr>
              <w:t>переважним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розвитком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агропромислового</w:t>
            </w:r>
            <w:proofErr w:type="spellEnd"/>
            <w:r w:rsidRPr="00411C2A">
              <w:rPr>
                <w:sz w:val="22"/>
              </w:rPr>
              <w:t xml:space="preserve"> комплексу. </w:t>
            </w:r>
            <w:proofErr w:type="spellStart"/>
            <w:r w:rsidRPr="00411C2A">
              <w:rPr>
                <w:sz w:val="22"/>
              </w:rPr>
              <w:t>Сільське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населення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складає</w:t>
            </w:r>
            <w:proofErr w:type="spellEnd"/>
            <w:r w:rsidRPr="00411C2A">
              <w:rPr>
                <w:sz w:val="22"/>
              </w:rPr>
              <w:t xml:space="preserve"> 50,0%. В </w:t>
            </w:r>
            <w:proofErr w:type="spellStart"/>
            <w:r w:rsidRPr="00411C2A">
              <w:rPr>
                <w:sz w:val="22"/>
              </w:rPr>
              <w:t>області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нараховується</w:t>
            </w:r>
            <w:proofErr w:type="spellEnd"/>
            <w:r w:rsidRPr="00411C2A">
              <w:rPr>
                <w:sz w:val="22"/>
              </w:rPr>
              <w:t xml:space="preserve"> 29 </w:t>
            </w:r>
            <w:proofErr w:type="spellStart"/>
            <w:proofErr w:type="gramStart"/>
            <w:r w:rsidRPr="00411C2A">
              <w:rPr>
                <w:sz w:val="22"/>
              </w:rPr>
              <w:t>адм</w:t>
            </w:r>
            <w:proofErr w:type="gramEnd"/>
            <w:r w:rsidRPr="00411C2A">
              <w:rPr>
                <w:sz w:val="22"/>
              </w:rPr>
              <w:t>іністративних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територій</w:t>
            </w:r>
            <w:proofErr w:type="spellEnd"/>
            <w:r w:rsidRPr="00411C2A">
              <w:rPr>
                <w:sz w:val="22"/>
              </w:rPr>
              <w:t xml:space="preserve">: 27 </w:t>
            </w:r>
            <w:proofErr w:type="spellStart"/>
            <w:r w:rsidRPr="00411C2A">
              <w:rPr>
                <w:sz w:val="22"/>
              </w:rPr>
              <w:t>районів</w:t>
            </w:r>
            <w:proofErr w:type="spellEnd"/>
            <w:r w:rsidRPr="00411C2A">
              <w:rPr>
                <w:sz w:val="22"/>
              </w:rPr>
              <w:t xml:space="preserve">, 1 </w:t>
            </w:r>
            <w:proofErr w:type="spellStart"/>
            <w:r w:rsidRPr="00411C2A">
              <w:rPr>
                <w:sz w:val="22"/>
              </w:rPr>
              <w:t>місто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обласного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значення</w:t>
            </w:r>
            <w:proofErr w:type="spellEnd"/>
            <w:r w:rsidRPr="00411C2A">
              <w:rPr>
                <w:sz w:val="22"/>
              </w:rPr>
              <w:t xml:space="preserve">, </w:t>
            </w:r>
            <w:proofErr w:type="spellStart"/>
            <w:r w:rsidRPr="00411C2A">
              <w:rPr>
                <w:sz w:val="22"/>
              </w:rPr>
              <w:t>обласний</w:t>
            </w:r>
            <w:proofErr w:type="spellEnd"/>
            <w:r w:rsidRPr="00411C2A">
              <w:rPr>
                <w:sz w:val="22"/>
              </w:rPr>
              <w:t xml:space="preserve"> центр м. </w:t>
            </w:r>
            <w:proofErr w:type="spellStart"/>
            <w:r w:rsidRPr="00411C2A">
              <w:rPr>
                <w:sz w:val="22"/>
              </w:rPr>
              <w:t>Вінниця</w:t>
            </w:r>
            <w:proofErr w:type="spellEnd"/>
            <w:r w:rsidRPr="00411C2A">
              <w:rPr>
                <w:sz w:val="22"/>
              </w:rPr>
              <w:t xml:space="preserve">. 8 </w:t>
            </w:r>
            <w:proofErr w:type="spellStart"/>
            <w:r w:rsidRPr="00411C2A">
              <w:rPr>
                <w:sz w:val="22"/>
              </w:rPr>
              <w:t>адміністративних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територій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відносяться</w:t>
            </w:r>
            <w:proofErr w:type="spellEnd"/>
            <w:r w:rsidRPr="00411C2A">
              <w:rPr>
                <w:sz w:val="22"/>
              </w:rPr>
              <w:t xml:space="preserve"> до </w:t>
            </w:r>
            <w:proofErr w:type="spellStart"/>
            <w:r w:rsidRPr="00411C2A">
              <w:rPr>
                <w:sz w:val="22"/>
              </w:rPr>
              <w:t>зони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радіологічного</w:t>
            </w:r>
            <w:proofErr w:type="spellEnd"/>
            <w:r w:rsidRPr="00411C2A">
              <w:rPr>
                <w:sz w:val="22"/>
              </w:rPr>
              <w:t xml:space="preserve"> контролю </w:t>
            </w:r>
            <w:proofErr w:type="spellStart"/>
            <w:r w:rsidRPr="00411C2A">
              <w:rPr>
                <w:sz w:val="22"/>
              </w:rPr>
              <w:t>внаслідок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аварії</w:t>
            </w:r>
            <w:proofErr w:type="spellEnd"/>
            <w:r w:rsidRPr="00411C2A">
              <w:rPr>
                <w:sz w:val="22"/>
              </w:rPr>
              <w:t xml:space="preserve"> на ЧАЕС. </w:t>
            </w:r>
            <w:proofErr w:type="spellStart"/>
            <w:r w:rsidRPr="00411C2A">
              <w:rPr>
                <w:sz w:val="22"/>
              </w:rPr>
              <w:t>Функціонує</w:t>
            </w:r>
            <w:proofErr w:type="spellEnd"/>
            <w:r w:rsidRPr="00411C2A">
              <w:rPr>
                <w:sz w:val="22"/>
              </w:rPr>
              <w:t xml:space="preserve"> 27 ЦПМСД, в </w:t>
            </w:r>
            <w:proofErr w:type="spellStart"/>
            <w:r w:rsidRPr="00411C2A">
              <w:rPr>
                <w:sz w:val="22"/>
              </w:rPr>
              <w:t>обласному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центрі</w:t>
            </w:r>
            <w:proofErr w:type="spellEnd"/>
            <w:r w:rsidRPr="00411C2A">
              <w:rPr>
                <w:sz w:val="22"/>
              </w:rPr>
              <w:t xml:space="preserve"> – 5 ЦПМСД. </w:t>
            </w:r>
            <w:proofErr w:type="spellStart"/>
            <w:r w:rsidRPr="00411C2A">
              <w:rPr>
                <w:sz w:val="22"/>
              </w:rPr>
              <w:t>Територіальні</w:t>
            </w:r>
            <w:proofErr w:type="spellEnd"/>
            <w:r w:rsidRPr="00411C2A">
              <w:rPr>
                <w:sz w:val="22"/>
              </w:rPr>
              <w:t xml:space="preserve"> </w:t>
            </w:r>
            <w:r w:rsidR="00C77624">
              <w:rPr>
                <w:sz w:val="22"/>
                <w:lang w:val="uk-UA"/>
              </w:rPr>
              <w:t>ПТЗ</w:t>
            </w:r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представлені</w:t>
            </w:r>
            <w:proofErr w:type="spellEnd"/>
            <w:r w:rsidRPr="00411C2A">
              <w:rPr>
                <w:sz w:val="22"/>
              </w:rPr>
              <w:t xml:space="preserve">  туб</w:t>
            </w:r>
            <w:r w:rsidR="00C77624">
              <w:rPr>
                <w:sz w:val="22"/>
                <w:lang w:val="uk-UA"/>
              </w:rPr>
              <w:t>.</w:t>
            </w:r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кабінетами</w:t>
            </w:r>
            <w:proofErr w:type="spellEnd"/>
            <w:r w:rsidRPr="00411C2A">
              <w:rPr>
                <w:sz w:val="22"/>
              </w:rPr>
              <w:t xml:space="preserve">, </w:t>
            </w:r>
            <w:r w:rsidR="00C7034B">
              <w:rPr>
                <w:sz w:val="22"/>
                <w:lang w:val="uk-UA"/>
              </w:rPr>
              <w:t>що</w:t>
            </w:r>
            <w:r w:rsidRPr="00411C2A">
              <w:rPr>
                <w:sz w:val="22"/>
              </w:rPr>
              <w:t xml:space="preserve"> </w:t>
            </w:r>
            <w:proofErr w:type="spellStart"/>
            <w:r w:rsidRPr="00411C2A">
              <w:rPr>
                <w:sz w:val="22"/>
              </w:rPr>
              <w:t>діють</w:t>
            </w:r>
            <w:proofErr w:type="spellEnd"/>
            <w:r w:rsidRPr="00411C2A">
              <w:rPr>
                <w:sz w:val="22"/>
              </w:rPr>
              <w:t xml:space="preserve"> у </w:t>
            </w:r>
            <w:proofErr w:type="spellStart"/>
            <w:r w:rsidRPr="00411C2A">
              <w:rPr>
                <w:sz w:val="22"/>
              </w:rPr>
              <w:t>складі</w:t>
            </w:r>
            <w:proofErr w:type="spellEnd"/>
            <w:r w:rsidRPr="00411C2A">
              <w:rPr>
                <w:sz w:val="22"/>
              </w:rPr>
              <w:t xml:space="preserve"> ЛПЗ </w:t>
            </w:r>
            <w:proofErr w:type="spellStart"/>
            <w:r w:rsidRPr="00411C2A">
              <w:rPr>
                <w:sz w:val="22"/>
              </w:rPr>
              <w:t>вторинного</w:t>
            </w:r>
            <w:proofErr w:type="spellEnd"/>
            <w:r w:rsidRPr="00411C2A">
              <w:rPr>
                <w:sz w:val="22"/>
              </w:rPr>
              <w:t xml:space="preserve"> </w:t>
            </w:r>
            <w:proofErr w:type="spellStart"/>
            <w:proofErr w:type="gramStart"/>
            <w:r w:rsidRPr="00411C2A">
              <w:rPr>
                <w:sz w:val="22"/>
              </w:rPr>
              <w:t>р</w:t>
            </w:r>
            <w:proofErr w:type="gramEnd"/>
            <w:r w:rsidRPr="00411C2A">
              <w:rPr>
                <w:sz w:val="22"/>
              </w:rPr>
              <w:t>івня</w:t>
            </w:r>
            <w:proofErr w:type="spellEnd"/>
            <w:r w:rsidRPr="00411C2A">
              <w:rPr>
                <w:sz w:val="22"/>
              </w:rPr>
              <w:t>.</w:t>
            </w:r>
          </w:p>
        </w:tc>
      </w:tr>
      <w:tr w:rsidR="001642B0" w:rsidRPr="00385D1D" w:rsidTr="002E78B4">
        <w:tc>
          <w:tcPr>
            <w:tcW w:w="5893" w:type="dxa"/>
            <w:shd w:val="clear" w:color="auto" w:fill="auto"/>
          </w:tcPr>
          <w:p w:rsidR="001642B0" w:rsidRPr="00385D1D" w:rsidRDefault="00C333A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>ічні п</w:t>
            </w:r>
            <w:r w:rsidR="008C50E8">
              <w:rPr>
                <w:b/>
                <w:sz w:val="22"/>
                <w:lang w:val="uk-UA"/>
              </w:rPr>
              <w:t>оказники по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A2993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 w:rsidRPr="00DA2993"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DA2993" w:rsidRDefault="008C50E8" w:rsidP="004843D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 w:rsidRPr="00DA2993"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 w:rsidRPr="00DA2993">
                    <w:rPr>
                      <w:b/>
                      <w:sz w:val="22"/>
                      <w:lang w:val="uk-UA"/>
                    </w:rPr>
                    <w:t>.</w:t>
                  </w:r>
                  <w:r w:rsidR="004843D7" w:rsidRPr="00DA2993">
                    <w:rPr>
                      <w:b/>
                      <w:sz w:val="22"/>
                      <w:lang w:val="uk-UA"/>
                    </w:rPr>
                    <w:t xml:space="preserve"> </w:t>
                  </w:r>
                  <w:r w:rsidRPr="00DA2993">
                    <w:rPr>
                      <w:b/>
                      <w:sz w:val="22"/>
                      <w:lang w:val="uk-UA"/>
                    </w:rPr>
                    <w:t>к</w:t>
                  </w:r>
                  <w:r w:rsidR="004843D7" w:rsidRPr="00DA2993">
                    <w:rPr>
                      <w:b/>
                      <w:sz w:val="22"/>
                      <w:lang w:val="uk-UA"/>
                    </w:rPr>
                    <w:t>-</w:t>
                  </w:r>
                  <w:r w:rsidRPr="00DA2993">
                    <w:rPr>
                      <w:b/>
                      <w:sz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DA2993" w:rsidRDefault="00C94B44" w:rsidP="002134BA">
                  <w:pPr>
                    <w:rPr>
                      <w:b/>
                      <w:sz w:val="22"/>
                      <w:lang w:val="uk-UA"/>
                    </w:rPr>
                  </w:pPr>
                  <w:r w:rsidRPr="00DA2993">
                    <w:rPr>
                      <w:b/>
                      <w:sz w:val="22"/>
                      <w:lang w:val="uk-UA"/>
                    </w:rPr>
                    <w:t>н</w:t>
                  </w:r>
                  <w:r w:rsidR="001642B0" w:rsidRPr="00DA2993">
                    <w:rPr>
                      <w:b/>
                      <w:sz w:val="22"/>
                      <w:lang w:val="uk-UA"/>
                    </w:rPr>
                    <w:t>а 100 тис</w:t>
                  </w:r>
                  <w:r w:rsidRPr="00DA2993">
                    <w:rPr>
                      <w:b/>
                      <w:sz w:val="22"/>
                      <w:lang w:val="uk-UA"/>
                    </w:rPr>
                    <w:t>. нас.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A2993" w:rsidRDefault="001F3F4A" w:rsidP="003D5DDE">
                  <w:pPr>
                    <w:rPr>
                      <w:b/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DA2993" w:rsidRDefault="00261FBE" w:rsidP="00B307F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DA2993">
                    <w:rPr>
                      <w:sz w:val="22"/>
                      <w:szCs w:val="20"/>
                      <w:lang w:val="uk-UA"/>
                    </w:rPr>
                    <w:t>1 045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DA2993" w:rsidRDefault="00462537" w:rsidP="00B307F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DA2993">
                    <w:rPr>
                      <w:sz w:val="22"/>
                      <w:szCs w:val="20"/>
                      <w:lang w:val="uk-UA"/>
                    </w:rPr>
                    <w:t>Х</w:t>
                  </w:r>
                </w:p>
              </w:tc>
            </w:tr>
            <w:tr w:rsidR="00D65EA0" w:rsidRPr="00385D1D" w:rsidTr="009A1097">
              <w:tc>
                <w:tcPr>
                  <w:tcW w:w="2864" w:type="dxa"/>
                  <w:shd w:val="clear" w:color="auto" w:fill="auto"/>
                </w:tcPr>
                <w:p w:rsidR="00D65EA0" w:rsidRPr="00DA2993" w:rsidRDefault="00D65EA0" w:rsidP="003D5DDE">
                  <w:pPr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5EA0" w:rsidRPr="00DA2993" w:rsidRDefault="00261FBE" w:rsidP="00B307F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DA2993">
                    <w:rPr>
                      <w:sz w:val="22"/>
                      <w:szCs w:val="20"/>
                      <w:lang w:val="uk-UA"/>
                    </w:rPr>
                    <w:t>972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65EA0" w:rsidRPr="00DA2993" w:rsidRDefault="00261FBE" w:rsidP="00B307F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DA2993">
                    <w:rPr>
                      <w:sz w:val="22"/>
                      <w:szCs w:val="20"/>
                      <w:lang w:val="uk-UA"/>
                    </w:rPr>
                    <w:t>60,6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A2993" w:rsidRDefault="00FE7AF3" w:rsidP="00283C30">
                  <w:pPr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з них</w:t>
                  </w:r>
                  <w:r w:rsidR="00886858" w:rsidRPr="00DA2993">
                    <w:rPr>
                      <w:sz w:val="22"/>
                      <w:lang w:val="uk-UA"/>
                    </w:rPr>
                    <w:t xml:space="preserve">           </w:t>
                  </w:r>
                  <w:r w:rsidR="00A8664E" w:rsidRPr="00DA2993">
                    <w:rPr>
                      <w:sz w:val="22"/>
                      <w:lang w:val="uk-UA"/>
                    </w:rPr>
                    <w:t xml:space="preserve">           </w:t>
                  </w:r>
                  <w:r w:rsidR="003D5DDE" w:rsidRPr="00DA2993">
                    <w:rPr>
                      <w:sz w:val="22"/>
                      <w:lang w:val="uk-UA"/>
                    </w:rPr>
                    <w:t xml:space="preserve"> </w:t>
                  </w:r>
                  <w:r w:rsidR="00886858" w:rsidRPr="00DA2993">
                    <w:rPr>
                      <w:sz w:val="22"/>
                      <w:lang w:val="uk-UA"/>
                    </w:rPr>
                    <w:t xml:space="preserve">  </w:t>
                  </w:r>
                  <w:r w:rsidR="0025057F" w:rsidRPr="00DA2993">
                    <w:rPr>
                      <w:sz w:val="22"/>
                      <w:lang w:val="uk-UA"/>
                    </w:rPr>
                    <w:t xml:space="preserve">  </w:t>
                  </w:r>
                  <w:r w:rsidR="00886858" w:rsidRPr="00DA2993">
                    <w:rPr>
                      <w:sz w:val="22"/>
                      <w:lang w:val="uk-UA"/>
                    </w:rPr>
                    <w:t xml:space="preserve"> </w:t>
                  </w:r>
                  <w:r w:rsidR="00C94B44" w:rsidRPr="00DA2993">
                    <w:rPr>
                      <w:sz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DA2993" w:rsidRDefault="001A7871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DA2993">
                    <w:rPr>
                      <w:sz w:val="22"/>
                      <w:szCs w:val="20"/>
                      <w:lang w:val="uk-UA"/>
                    </w:rPr>
                    <w:t>758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DA2993" w:rsidRDefault="00261FBE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DA2993">
                    <w:rPr>
                      <w:sz w:val="22"/>
                      <w:szCs w:val="20"/>
                      <w:lang w:val="uk-UA"/>
                    </w:rPr>
                    <w:t>47,3</w:t>
                  </w:r>
                </w:p>
              </w:tc>
            </w:tr>
            <w:tr w:rsidR="00C94B44" w:rsidRPr="00385D1D" w:rsidTr="009A1097">
              <w:tc>
                <w:tcPr>
                  <w:tcW w:w="2864" w:type="dxa"/>
                  <w:shd w:val="clear" w:color="auto" w:fill="auto"/>
                </w:tcPr>
                <w:p w:rsidR="00C94B44" w:rsidRPr="00DA2993" w:rsidRDefault="00C94B44" w:rsidP="00C94B44">
                  <w:pPr>
                    <w:jc w:val="right"/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94B44" w:rsidRPr="00DA2993" w:rsidRDefault="001A7871" w:rsidP="00675FBD">
                  <w:pPr>
                    <w:jc w:val="center"/>
                    <w:rPr>
                      <w:lang w:val="uk-UA"/>
                    </w:rPr>
                  </w:pPr>
                  <w:r w:rsidRPr="00DA2993">
                    <w:rPr>
                      <w:sz w:val="22"/>
                      <w:szCs w:val="20"/>
                      <w:lang w:val="uk-UA"/>
                    </w:rPr>
                    <w:t>93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94B44" w:rsidRPr="00DA2993" w:rsidRDefault="001A7871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DA2993">
                    <w:rPr>
                      <w:sz w:val="22"/>
                      <w:szCs w:val="20"/>
                      <w:lang w:val="uk-UA"/>
                    </w:rPr>
                    <w:t>5,8</w:t>
                  </w:r>
                </w:p>
              </w:tc>
            </w:tr>
            <w:tr w:rsidR="00886858" w:rsidRPr="00385D1D" w:rsidTr="009A1097">
              <w:tc>
                <w:tcPr>
                  <w:tcW w:w="2864" w:type="dxa"/>
                  <w:shd w:val="clear" w:color="auto" w:fill="auto"/>
                </w:tcPr>
                <w:p w:rsidR="00886858" w:rsidRPr="00DA2993" w:rsidRDefault="009D0FED" w:rsidP="00886858">
                  <w:pPr>
                    <w:jc w:val="right"/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0-14</w:t>
                  </w:r>
                  <w:r w:rsidR="004E3121" w:rsidRPr="00DA2993">
                    <w:rPr>
                      <w:sz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86858" w:rsidRPr="00DA2993" w:rsidRDefault="001A7871" w:rsidP="00675FBD">
                  <w:pPr>
                    <w:jc w:val="center"/>
                    <w:rPr>
                      <w:sz w:val="16"/>
                      <w:szCs w:val="16"/>
                      <w:lang w:val="uk-UA"/>
                    </w:rPr>
                  </w:pPr>
                  <w:r w:rsidRPr="00DA2993">
                    <w:rPr>
                      <w:sz w:val="22"/>
                      <w:szCs w:val="20"/>
                      <w:lang w:val="uk-UA"/>
                    </w:rPr>
                    <w:t>12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86858" w:rsidRPr="00DA2993" w:rsidRDefault="001A7871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DA2993">
                    <w:rPr>
                      <w:sz w:val="22"/>
                      <w:szCs w:val="20"/>
                      <w:lang w:val="uk-UA"/>
                    </w:rPr>
                    <w:t>4,9</w:t>
                  </w:r>
                </w:p>
              </w:tc>
            </w:tr>
            <w:tr w:rsidR="009D0FED" w:rsidRPr="00385D1D" w:rsidTr="009A1097">
              <w:tc>
                <w:tcPr>
                  <w:tcW w:w="2864" w:type="dxa"/>
                  <w:shd w:val="clear" w:color="auto" w:fill="auto"/>
                </w:tcPr>
                <w:p w:rsidR="009D0FED" w:rsidRPr="00DA2993" w:rsidRDefault="001A7871" w:rsidP="00886858">
                  <w:pPr>
                    <w:jc w:val="right"/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15</w:t>
                  </w:r>
                  <w:r w:rsidR="009D0FED" w:rsidRPr="00DA2993">
                    <w:rPr>
                      <w:sz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D0FED" w:rsidRPr="00DA2993" w:rsidRDefault="00F3508B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DA2993">
                    <w:rPr>
                      <w:sz w:val="22"/>
                      <w:szCs w:val="20"/>
                      <w:lang w:val="uk-UA"/>
                    </w:rPr>
                    <w:t>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D0FED" w:rsidRPr="00DA2993" w:rsidRDefault="00F3508B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DA2993">
                    <w:rPr>
                      <w:sz w:val="22"/>
                      <w:szCs w:val="20"/>
                      <w:lang w:val="uk-UA"/>
                    </w:rPr>
                    <w:t>8,2</w:t>
                  </w:r>
                </w:p>
              </w:tc>
            </w:tr>
            <w:tr w:rsidR="004E3121" w:rsidRPr="00385D1D" w:rsidTr="009A1097">
              <w:tc>
                <w:tcPr>
                  <w:tcW w:w="2864" w:type="dxa"/>
                  <w:shd w:val="clear" w:color="auto" w:fill="auto"/>
                </w:tcPr>
                <w:p w:rsidR="004E3121" w:rsidRPr="00DA2993" w:rsidRDefault="004E3121" w:rsidP="00886858">
                  <w:pPr>
                    <w:jc w:val="right"/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старші 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DA2993" w:rsidRDefault="00C7529D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956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DA2993" w:rsidRDefault="00630B74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86,9</w:t>
                  </w:r>
                </w:p>
              </w:tc>
            </w:tr>
            <w:tr w:rsidR="004E3121" w:rsidRPr="00385D1D" w:rsidTr="009A1097">
              <w:tc>
                <w:tcPr>
                  <w:tcW w:w="2864" w:type="dxa"/>
                  <w:shd w:val="clear" w:color="auto" w:fill="auto"/>
                </w:tcPr>
                <w:p w:rsidR="004E3121" w:rsidRPr="00DA2993" w:rsidRDefault="00F65375" w:rsidP="00F65375">
                  <w:pPr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 xml:space="preserve">Випадки з </w:t>
                  </w:r>
                  <w:proofErr w:type="spellStart"/>
                  <w:r w:rsidRPr="00DA2993">
                    <w:rPr>
                      <w:sz w:val="22"/>
                      <w:lang w:val="uk-UA"/>
                    </w:rPr>
                    <w:t>позалегеневою</w:t>
                  </w:r>
                  <w:proofErr w:type="spellEnd"/>
                  <w:r w:rsidRPr="00DA2993">
                    <w:rPr>
                      <w:sz w:val="22"/>
                      <w:lang w:val="uk-UA"/>
                    </w:rPr>
                    <w:t xml:space="preserve"> локалізацією</w:t>
                  </w:r>
                  <w:r w:rsidR="004E3121" w:rsidRPr="00DA2993">
                    <w:rPr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DA2993" w:rsidRDefault="009C1A57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DA2993">
                    <w:rPr>
                      <w:sz w:val="22"/>
                      <w:szCs w:val="20"/>
                      <w:lang w:val="uk-UA"/>
                    </w:rPr>
                    <w:t>81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DA2993" w:rsidRDefault="009C1A57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DA2993">
                    <w:rPr>
                      <w:sz w:val="22"/>
                      <w:szCs w:val="20"/>
                      <w:lang w:val="uk-UA"/>
                    </w:rPr>
                    <w:t>5,1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DA2993" w:rsidRDefault="003E1492" w:rsidP="009A1097">
                  <w:pPr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Випадки з легеневою локалізацією</w:t>
                  </w:r>
                  <w:r w:rsidR="008A6445" w:rsidRPr="00DA2993">
                    <w:rPr>
                      <w:sz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DA2993" w:rsidRDefault="009C1A57" w:rsidP="00DA2993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DA2993">
                    <w:rPr>
                      <w:sz w:val="22"/>
                      <w:szCs w:val="20"/>
                      <w:lang w:val="uk-UA"/>
                    </w:rPr>
                    <w:t>622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DA2993" w:rsidRDefault="00DA2993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DA2993">
                    <w:rPr>
                      <w:sz w:val="22"/>
                      <w:szCs w:val="20"/>
                      <w:lang w:val="uk-UA"/>
                    </w:rPr>
                    <w:t>69,9%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DA2993" w:rsidRDefault="008A6445" w:rsidP="009A1097">
                  <w:pPr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DA2993" w:rsidRDefault="005F5830" w:rsidP="00DA2993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DA2993">
                    <w:rPr>
                      <w:sz w:val="22"/>
                      <w:szCs w:val="20"/>
                      <w:lang w:val="uk-UA"/>
                    </w:rPr>
                    <w:t>268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DA2993" w:rsidRDefault="00DA2993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DA2993">
                    <w:rPr>
                      <w:sz w:val="22"/>
                      <w:szCs w:val="20"/>
                      <w:lang w:val="uk-UA"/>
                    </w:rPr>
                    <w:t>30,1%</w:t>
                  </w:r>
                </w:p>
              </w:tc>
            </w:tr>
            <w:tr w:rsidR="0025057F" w:rsidRPr="00385D1D" w:rsidTr="009A1097">
              <w:tc>
                <w:tcPr>
                  <w:tcW w:w="2864" w:type="dxa"/>
                  <w:shd w:val="clear" w:color="auto" w:fill="auto"/>
                </w:tcPr>
                <w:p w:rsidR="0025057F" w:rsidRPr="00DA2993" w:rsidRDefault="0025057F" w:rsidP="0025057F">
                  <w:pPr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5057F" w:rsidRPr="00DA2993" w:rsidRDefault="005F5830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DA2993">
                    <w:rPr>
                      <w:sz w:val="22"/>
                      <w:szCs w:val="20"/>
                      <w:lang w:val="uk-UA"/>
                    </w:rPr>
                    <w:t>1 099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5057F" w:rsidRPr="00DA2993" w:rsidRDefault="005F5830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DA2993">
                    <w:rPr>
                      <w:sz w:val="22"/>
                      <w:szCs w:val="20"/>
                      <w:lang w:val="uk-UA"/>
                    </w:rPr>
                    <w:t>68,5</w:t>
                  </w:r>
                </w:p>
              </w:tc>
            </w:tr>
            <w:tr w:rsidR="006A02F4" w:rsidRPr="00385D1D" w:rsidTr="009A1097">
              <w:tc>
                <w:tcPr>
                  <w:tcW w:w="2864" w:type="dxa"/>
                  <w:shd w:val="clear" w:color="auto" w:fill="auto"/>
                </w:tcPr>
                <w:p w:rsidR="006A02F4" w:rsidRPr="00DA2993" w:rsidRDefault="006A02F4" w:rsidP="0025057F">
                  <w:pPr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A02F4" w:rsidRPr="00DA2993" w:rsidRDefault="005F5830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DA2993">
                    <w:rPr>
                      <w:sz w:val="22"/>
                      <w:szCs w:val="20"/>
                      <w:lang w:val="uk-UA"/>
                    </w:rPr>
                    <w:t>85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A02F4" w:rsidRPr="00DA2993" w:rsidRDefault="005F5830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DA2993">
                    <w:rPr>
                      <w:sz w:val="22"/>
                      <w:szCs w:val="20"/>
                      <w:lang w:val="uk-UA"/>
                    </w:rPr>
                    <w:t>5,3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A2993" w:rsidRDefault="001642B0" w:rsidP="002134BA">
                  <w:pPr>
                    <w:rPr>
                      <w:sz w:val="22"/>
                      <w:lang w:val="uk-UA"/>
                    </w:rPr>
                  </w:pPr>
                  <w:r w:rsidRPr="00DA2993">
                    <w:rPr>
                      <w:sz w:val="22"/>
                      <w:lang w:val="uk-UA"/>
                    </w:rPr>
                    <w:t>Смертність</w:t>
                  </w:r>
                  <w:r w:rsidR="00040DED">
                    <w:rPr>
                      <w:sz w:val="22"/>
                      <w:lang w:val="uk-UA"/>
                    </w:rPr>
                    <w:t xml:space="preserve">   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DA2993" w:rsidRDefault="005F5830" w:rsidP="00B307F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DA2993">
                    <w:rPr>
                      <w:sz w:val="22"/>
                      <w:szCs w:val="20"/>
                      <w:lang w:val="uk-UA"/>
                    </w:rPr>
                    <w:t>135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DA2993" w:rsidRDefault="005F5830" w:rsidP="00B307F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DA2993">
                    <w:rPr>
                      <w:sz w:val="22"/>
                      <w:szCs w:val="20"/>
                      <w:lang w:val="uk-UA"/>
                    </w:rPr>
                    <w:t>8,4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A2993" w:rsidRDefault="00040DED" w:rsidP="003D5DDE">
                  <w:pPr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                       </w:t>
                  </w:r>
                  <w:bookmarkStart w:id="0" w:name="_GoBack"/>
                  <w:bookmarkEnd w:id="0"/>
                  <w:r w:rsidR="001642B0" w:rsidRPr="00DA2993">
                    <w:rPr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DA2993" w:rsidRDefault="005F5830" w:rsidP="00B307F6">
                  <w:pPr>
                    <w:jc w:val="center"/>
                    <w:rPr>
                      <w:sz w:val="16"/>
                      <w:szCs w:val="16"/>
                      <w:lang w:val="uk-UA"/>
                    </w:rPr>
                  </w:pPr>
                  <w:r w:rsidRPr="00DA2993">
                    <w:rPr>
                      <w:sz w:val="22"/>
                      <w:szCs w:val="20"/>
                      <w:lang w:val="uk-UA"/>
                    </w:rPr>
                    <w:t>25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DA2993" w:rsidRDefault="005F5830" w:rsidP="00B307F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DA2993">
                    <w:rPr>
                      <w:sz w:val="22"/>
                      <w:szCs w:val="20"/>
                      <w:lang w:val="uk-UA"/>
                    </w:rPr>
                    <w:t>1,6</w:t>
                  </w:r>
                </w:p>
              </w:tc>
            </w:tr>
          </w:tbl>
          <w:p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230A93" w:rsidRPr="002A70CD" w:rsidRDefault="00230A93" w:rsidP="00230A93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54FAF" w:rsidRDefault="00C63374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73105" cy="1351128"/>
                  <wp:effectExtent l="0" t="0" r="27305" b="2095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354FAF" w:rsidRPr="00C10666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230A93" w:rsidRPr="006B660E" w:rsidRDefault="00230A93" w:rsidP="00230A93">
            <w:pPr>
              <w:rPr>
                <w:b/>
                <w:sz w:val="2"/>
              </w:rPr>
            </w:pPr>
            <w:r w:rsidRPr="002A70CD">
              <w:rPr>
                <w:b/>
                <w:sz w:val="20"/>
                <w:lang w:val="uk-UA"/>
              </w:rPr>
              <w:t xml:space="preserve">Кількість зареєстрованих хворих 4 кат. та </w:t>
            </w:r>
            <w:proofErr w:type="spellStart"/>
            <w:r w:rsidRPr="002A70CD">
              <w:rPr>
                <w:b/>
                <w:sz w:val="20"/>
                <w:lang w:val="uk-UA"/>
              </w:rPr>
              <w:t>розпочавших</w:t>
            </w:r>
            <w:proofErr w:type="spellEnd"/>
            <w:r w:rsidRPr="002A70CD">
              <w:rPr>
                <w:b/>
                <w:sz w:val="20"/>
                <w:lang w:val="uk-UA"/>
              </w:rPr>
              <w:t xml:space="preserve"> лікування</w:t>
            </w:r>
          </w:p>
          <w:p w:rsidR="008C50E8" w:rsidRPr="00230A93" w:rsidRDefault="00C10666" w:rsidP="00A14BDB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173105" cy="1460311"/>
                  <wp:effectExtent l="0" t="0" r="27305" b="2603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8C50E8" w:rsidRPr="007776FF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230A93" w:rsidRDefault="00230A93" w:rsidP="00230A93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>
              <w:rPr>
                <w:b/>
                <w:sz w:val="20"/>
                <w:lang w:val="uk-UA"/>
              </w:rPr>
              <w:t>, 2014</w:t>
            </w:r>
          </w:p>
          <w:p w:rsidR="009F053F" w:rsidRPr="009F053F" w:rsidRDefault="009F053F" w:rsidP="00230A93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977195" w:rsidRDefault="007776FF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59457" cy="1937982"/>
                  <wp:effectExtent l="0" t="19050" r="22225" b="24765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977195" w:rsidRPr="009F053F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230A93" w:rsidRPr="002A70CD" w:rsidRDefault="00230A93" w:rsidP="00230A93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випадків Риф ТБ/МРТБ, 2013</w:t>
            </w:r>
          </w:p>
          <w:p w:rsidR="004E3322" w:rsidRDefault="002E78B4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73105" cy="1078173"/>
                  <wp:effectExtent l="0" t="0" r="27305" b="27305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4E3322" w:rsidRPr="002E78B4" w:rsidRDefault="004E3322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1642B0" w:rsidRPr="00230A93" w:rsidRDefault="00EE7839" w:rsidP="00A14BDB">
            <w:pPr>
              <w:rPr>
                <w:b/>
                <w:sz w:val="20"/>
                <w:lang w:val="uk-UA"/>
              </w:rPr>
            </w:pPr>
            <w:r w:rsidRPr="00230A93">
              <w:rPr>
                <w:b/>
                <w:sz w:val="20"/>
                <w:lang w:val="uk-UA"/>
              </w:rPr>
              <w:t>Фінансування ТБ програми, 2015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1642B0" w:rsidRPr="00040DED" w:rsidTr="001F37C6">
              <w:tc>
                <w:tcPr>
                  <w:tcW w:w="2118" w:type="dxa"/>
                  <w:vAlign w:val="center"/>
                </w:tcPr>
                <w:p w:rsidR="001642B0" w:rsidRPr="00230A93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1642B0" w:rsidRPr="00230A93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  <w:tc>
                <w:tcPr>
                  <w:tcW w:w="809" w:type="dxa"/>
                  <w:vAlign w:val="center"/>
                </w:tcPr>
                <w:p w:rsidR="001642B0" w:rsidRPr="00230A93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4C6650" w:rsidRPr="00040DED" w:rsidTr="001F37C6">
              <w:tc>
                <w:tcPr>
                  <w:tcW w:w="2118" w:type="dxa"/>
                </w:tcPr>
                <w:p w:rsidR="004C6650" w:rsidRPr="00230A93" w:rsidRDefault="004C6650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4C6650" w:rsidRPr="00230A93" w:rsidRDefault="004C6650" w:rsidP="00230A9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sz w:val="22"/>
                      <w:szCs w:val="22"/>
                      <w:lang w:val="uk-UA"/>
                    </w:rPr>
                    <w:t>5 031,35</w:t>
                  </w:r>
                </w:p>
              </w:tc>
              <w:tc>
                <w:tcPr>
                  <w:tcW w:w="809" w:type="dxa"/>
                </w:tcPr>
                <w:p w:rsidR="004C6650" w:rsidRPr="00230A93" w:rsidRDefault="004C6650" w:rsidP="00230A9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sz w:val="22"/>
                      <w:szCs w:val="22"/>
                      <w:lang w:val="uk-UA"/>
                    </w:rPr>
                    <w:t>15,9</w:t>
                  </w:r>
                </w:p>
              </w:tc>
            </w:tr>
            <w:tr w:rsidR="004C6650" w:rsidRPr="00040DED" w:rsidTr="001F37C6">
              <w:tc>
                <w:tcPr>
                  <w:tcW w:w="2118" w:type="dxa"/>
                </w:tcPr>
                <w:p w:rsidR="004C6650" w:rsidRPr="00230A93" w:rsidRDefault="004C6650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4C6650" w:rsidRPr="00230A93" w:rsidRDefault="004C6650" w:rsidP="00230A9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sz w:val="22"/>
                      <w:szCs w:val="22"/>
                      <w:lang w:val="uk-UA"/>
                    </w:rPr>
                    <w:t>7 289,35</w:t>
                  </w:r>
                </w:p>
              </w:tc>
              <w:tc>
                <w:tcPr>
                  <w:tcW w:w="809" w:type="dxa"/>
                </w:tcPr>
                <w:p w:rsidR="004C6650" w:rsidRPr="00230A93" w:rsidRDefault="004C6650" w:rsidP="00230A9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sz w:val="22"/>
                      <w:szCs w:val="22"/>
                      <w:lang w:val="uk-UA"/>
                    </w:rPr>
                    <w:t>23,1</w:t>
                  </w:r>
                </w:p>
              </w:tc>
            </w:tr>
            <w:tr w:rsidR="004C6650" w:rsidRPr="00040DED" w:rsidTr="001F37C6">
              <w:tc>
                <w:tcPr>
                  <w:tcW w:w="2118" w:type="dxa"/>
                </w:tcPr>
                <w:p w:rsidR="004C6650" w:rsidRPr="00230A93" w:rsidRDefault="004C6650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4C6650" w:rsidRPr="00230A93" w:rsidRDefault="004C6650" w:rsidP="00230A9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sz w:val="22"/>
                      <w:szCs w:val="22"/>
                      <w:lang w:val="uk-UA"/>
                    </w:rPr>
                    <w:t>11488,1</w:t>
                  </w:r>
                </w:p>
              </w:tc>
              <w:tc>
                <w:tcPr>
                  <w:tcW w:w="809" w:type="dxa"/>
                </w:tcPr>
                <w:p w:rsidR="004C6650" w:rsidRPr="00230A93" w:rsidRDefault="004C6650" w:rsidP="00230A9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sz w:val="22"/>
                      <w:szCs w:val="22"/>
                      <w:lang w:val="uk-UA"/>
                    </w:rPr>
                    <w:t>36,3</w:t>
                  </w:r>
                </w:p>
              </w:tc>
            </w:tr>
            <w:tr w:rsidR="004C6650" w:rsidRPr="00040DED" w:rsidTr="001F37C6">
              <w:tc>
                <w:tcPr>
                  <w:tcW w:w="2118" w:type="dxa"/>
                </w:tcPr>
                <w:p w:rsidR="004C6650" w:rsidRPr="00230A93" w:rsidRDefault="004C6650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4C6650" w:rsidRPr="00230A93" w:rsidRDefault="004C6650" w:rsidP="00230A9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sz w:val="22"/>
                      <w:szCs w:val="22"/>
                      <w:lang w:val="uk-UA"/>
                    </w:rPr>
                    <w:t>7 807,90</w:t>
                  </w:r>
                </w:p>
              </w:tc>
              <w:tc>
                <w:tcPr>
                  <w:tcW w:w="809" w:type="dxa"/>
                </w:tcPr>
                <w:p w:rsidR="004C6650" w:rsidRPr="00230A93" w:rsidRDefault="004C6650" w:rsidP="00230A9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sz w:val="22"/>
                      <w:szCs w:val="22"/>
                      <w:lang w:val="uk-UA"/>
                    </w:rPr>
                    <w:t>24,7</w:t>
                  </w:r>
                </w:p>
              </w:tc>
            </w:tr>
          </w:tbl>
          <w:p w:rsidR="004E3322" w:rsidRPr="00230A93" w:rsidRDefault="004E3322" w:rsidP="004E3322">
            <w:pPr>
              <w:rPr>
                <w:b/>
                <w:sz w:val="2"/>
                <w:szCs w:val="2"/>
                <w:lang w:val="uk-UA"/>
              </w:rPr>
            </w:pPr>
          </w:p>
          <w:p w:rsidR="004E3322" w:rsidRPr="00230A93" w:rsidRDefault="004E3322" w:rsidP="004E3322">
            <w:pPr>
              <w:rPr>
                <w:b/>
                <w:sz w:val="20"/>
                <w:lang w:val="uk-UA"/>
              </w:rPr>
            </w:pPr>
            <w:r w:rsidRPr="00230A93">
              <w:rPr>
                <w:b/>
                <w:sz w:val="20"/>
                <w:lang w:val="uk-UA"/>
              </w:rPr>
              <w:t>Лабораторна служба( цивільний сектор), 2015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230A93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230A93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230A93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230A93" w:rsidRDefault="004E332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230A93" w:rsidRDefault="001F37C6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sz w:val="22"/>
                      <w:szCs w:val="22"/>
                      <w:lang w:val="uk-UA"/>
                    </w:rPr>
                    <w:t>33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230A93" w:rsidRDefault="003659C8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sz w:val="22"/>
                      <w:szCs w:val="22"/>
                      <w:lang w:val="uk-UA"/>
                    </w:rPr>
                    <w:t>56,3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230A93" w:rsidRDefault="004E332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230A93" w:rsidRDefault="001F37C6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sz w:val="22"/>
                      <w:szCs w:val="22"/>
                      <w:lang w:val="uk-UA"/>
                    </w:rPr>
                    <w:t>5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230A93" w:rsidRDefault="003659C8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230A93" w:rsidRDefault="004E332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230A93" w:rsidRDefault="001F37C6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230A93"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230A93" w:rsidRDefault="00C7034B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</w:tbl>
          <w:p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8A134A" w:rsidRDefault="008A134A" w:rsidP="005F6E17">
            <w:pPr>
              <w:rPr>
                <w:b/>
                <w:sz w:val="22"/>
                <w:lang w:val="uk-UA"/>
              </w:rPr>
            </w:pPr>
          </w:p>
          <w:p w:rsidR="00C333A1" w:rsidRPr="00385D1D" w:rsidRDefault="00C333A1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3659C8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134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1F37C6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2,1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636ED8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3659C8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445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3659C8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96,9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8118F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3659C8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193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3659C8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93,2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5E2CCA" w:rsidP="005E2CCA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3659C8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86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3659C8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19,3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116DE7" w:rsidP="00116DE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3659C8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3659C8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37,8</w:t>
                  </w:r>
                </w:p>
              </w:tc>
            </w:tr>
          </w:tbl>
          <w:p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8A134A" w:rsidRDefault="008A134A" w:rsidP="002134BA">
            <w:pPr>
              <w:rPr>
                <w:b/>
                <w:sz w:val="22"/>
                <w:lang w:val="uk-UA"/>
              </w:rPr>
            </w:pPr>
          </w:p>
          <w:p w:rsidR="00C333A1" w:rsidRPr="00A8664E" w:rsidRDefault="00C333A1" w:rsidP="002134BA">
            <w:pPr>
              <w:rPr>
                <w:b/>
                <w:sz w:val="22"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ТБ/ВІЛ,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DA2993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DA2993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DA2993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DA2993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DA2993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DA2993" w:rsidRDefault="00C333A1" w:rsidP="000503ED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ТБ</w:t>
                  </w:r>
                  <w:r w:rsidR="000503ED" w:rsidRPr="00DA2993">
                    <w:rPr>
                      <w:sz w:val="22"/>
                      <w:szCs w:val="22"/>
                      <w:lang w:val="uk-UA"/>
                    </w:rPr>
                    <w:t xml:space="preserve"> випадки з відомим</w:t>
                  </w:r>
                  <w:r w:rsidRPr="00DA2993">
                    <w:rPr>
                      <w:sz w:val="22"/>
                      <w:szCs w:val="22"/>
                      <w:lang w:val="uk-UA"/>
                    </w:rPr>
                    <w:t xml:space="preserve"> ВІЛ статус</w:t>
                  </w:r>
                  <w:r w:rsidR="000503ED" w:rsidRPr="00DA2993">
                    <w:rPr>
                      <w:sz w:val="22"/>
                      <w:szCs w:val="22"/>
                      <w:lang w:val="uk-UA"/>
                    </w:rPr>
                    <w:t>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DA2993" w:rsidRDefault="00734B3D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1267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DA2993" w:rsidRDefault="00734B3D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95,4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DA2993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ТБ/</w:t>
                  </w:r>
                  <w:proofErr w:type="spellStart"/>
                  <w:r w:rsidRPr="00DA2993">
                    <w:rPr>
                      <w:sz w:val="22"/>
                      <w:szCs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DA2993" w:rsidRDefault="00734B3D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92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DA2993" w:rsidRDefault="00734B3D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71,3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DA2993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DA2993" w:rsidRDefault="00734B3D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102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DA2993" w:rsidRDefault="00734B3D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79,1</w:t>
                  </w:r>
                </w:p>
              </w:tc>
            </w:tr>
          </w:tbl>
          <w:p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8A134A" w:rsidRDefault="008A134A" w:rsidP="002134BA">
            <w:pPr>
              <w:rPr>
                <w:b/>
                <w:sz w:val="22"/>
                <w:lang w:val="uk-UA"/>
              </w:rPr>
            </w:pPr>
          </w:p>
          <w:p w:rsidR="009F2D68" w:rsidRDefault="00C333A1" w:rsidP="002134BA">
            <w:pPr>
              <w:rPr>
                <w:b/>
                <w:sz w:val="22"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Ресурси служби,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:rsidTr="009F2D68">
              <w:tc>
                <w:tcPr>
                  <w:tcW w:w="3573" w:type="dxa"/>
                  <w:vAlign w:val="center"/>
                </w:tcPr>
                <w:p w:rsidR="009F2D68" w:rsidRPr="001642B0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9F2D68" w:rsidRPr="001642B0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DA2993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DA299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9F2D68" w:rsidRPr="00DA2993" w:rsidRDefault="005F5830" w:rsidP="00DA299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520</w:t>
                  </w:r>
                  <w:r w:rsidR="009F2D68" w:rsidRPr="00DA2993">
                    <w:rPr>
                      <w:sz w:val="22"/>
                      <w:szCs w:val="22"/>
                      <w:lang w:val="uk-UA"/>
                    </w:rPr>
                    <w:t>/</w:t>
                  </w:r>
                  <w:r w:rsidRPr="00DA2993">
                    <w:rPr>
                      <w:sz w:val="22"/>
                      <w:szCs w:val="22"/>
                      <w:lang w:val="uk-UA"/>
                    </w:rPr>
                    <w:t xml:space="preserve">3,26 </w:t>
                  </w:r>
                  <w:r w:rsidR="009F2D68" w:rsidRPr="00DA2993">
                    <w:rPr>
                      <w:sz w:val="22"/>
                      <w:szCs w:val="22"/>
                      <w:lang w:val="uk-UA"/>
                    </w:rPr>
                    <w:t xml:space="preserve">на 10 тис. </w:t>
                  </w:r>
                  <w:r w:rsidR="00E31802" w:rsidRPr="00DA2993">
                    <w:rPr>
                      <w:sz w:val="22"/>
                      <w:szCs w:val="22"/>
                      <w:lang w:val="uk-UA"/>
                    </w:rPr>
                    <w:t>н</w:t>
                  </w:r>
                  <w:r w:rsidR="009F2D68" w:rsidRPr="00DA2993">
                    <w:rPr>
                      <w:sz w:val="22"/>
                      <w:szCs w:val="22"/>
                      <w:lang w:val="uk-UA"/>
                    </w:rPr>
                    <w:t>аселення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DA2993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9F2D68" w:rsidRPr="00DA2993" w:rsidRDefault="005F5830" w:rsidP="00DA299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295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DA2993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9F2D68" w:rsidRPr="00DA2993" w:rsidRDefault="005F5830" w:rsidP="00DA299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74,1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DA2993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9F2D68" w:rsidRPr="00DA2993" w:rsidRDefault="005F5830" w:rsidP="00DA299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3,8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DA2993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9F2D68" w:rsidRPr="00DA2993" w:rsidRDefault="005F5830" w:rsidP="00DA299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280,2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DA2993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9F2D68" w:rsidRPr="00DA2993" w:rsidRDefault="005F5830" w:rsidP="00DA299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91</w:t>
                  </w:r>
                  <w:r w:rsidR="00980C95" w:rsidRPr="00DA2993">
                    <w:rPr>
                      <w:sz w:val="22"/>
                      <w:szCs w:val="22"/>
                      <w:lang w:val="uk-UA"/>
                    </w:rPr>
                    <w:t>/0,</w:t>
                  </w:r>
                  <w:r w:rsidRPr="00DA2993">
                    <w:rPr>
                      <w:sz w:val="22"/>
                      <w:szCs w:val="22"/>
                      <w:lang w:val="uk-UA"/>
                    </w:rPr>
                    <w:t>57</w:t>
                  </w:r>
                  <w:r w:rsidR="00980C95" w:rsidRPr="00DA2993">
                    <w:rPr>
                      <w:sz w:val="22"/>
                      <w:szCs w:val="22"/>
                      <w:lang w:val="uk-UA"/>
                    </w:rPr>
                    <w:t xml:space="preserve"> на 10 тис. населення</w:t>
                  </w:r>
                </w:p>
              </w:tc>
            </w:tr>
          </w:tbl>
          <w:p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:rsidR="000A636E" w:rsidRPr="005F430F" w:rsidRDefault="000A636E" w:rsidP="008A134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F4B6A"/>
    <w:rsid w:val="00024868"/>
    <w:rsid w:val="00040DED"/>
    <w:rsid w:val="000503ED"/>
    <w:rsid w:val="00082ACE"/>
    <w:rsid w:val="000A636E"/>
    <w:rsid w:val="000A7C29"/>
    <w:rsid w:val="000F5598"/>
    <w:rsid w:val="0010191E"/>
    <w:rsid w:val="00113DA8"/>
    <w:rsid w:val="00116DE7"/>
    <w:rsid w:val="001409E2"/>
    <w:rsid w:val="00153523"/>
    <w:rsid w:val="001642B0"/>
    <w:rsid w:val="0017358F"/>
    <w:rsid w:val="0017380A"/>
    <w:rsid w:val="00174243"/>
    <w:rsid w:val="00174D8A"/>
    <w:rsid w:val="001A7871"/>
    <w:rsid w:val="001D3026"/>
    <w:rsid w:val="001D7209"/>
    <w:rsid w:val="001E56CF"/>
    <w:rsid w:val="001F37C6"/>
    <w:rsid w:val="001F3F4A"/>
    <w:rsid w:val="002023E6"/>
    <w:rsid w:val="00210E47"/>
    <w:rsid w:val="002134BA"/>
    <w:rsid w:val="00226FD2"/>
    <w:rsid w:val="00230A93"/>
    <w:rsid w:val="00232E2A"/>
    <w:rsid w:val="00240CE1"/>
    <w:rsid w:val="00244A35"/>
    <w:rsid w:val="0025057F"/>
    <w:rsid w:val="00261FBE"/>
    <w:rsid w:val="00283C30"/>
    <w:rsid w:val="0028549F"/>
    <w:rsid w:val="00287625"/>
    <w:rsid w:val="002C1CBF"/>
    <w:rsid w:val="002E78B4"/>
    <w:rsid w:val="00307900"/>
    <w:rsid w:val="00320ADB"/>
    <w:rsid w:val="00321614"/>
    <w:rsid w:val="00337FE4"/>
    <w:rsid w:val="0034762D"/>
    <w:rsid w:val="00350B1A"/>
    <w:rsid w:val="00354FAF"/>
    <w:rsid w:val="003572E2"/>
    <w:rsid w:val="003659C8"/>
    <w:rsid w:val="0038118F"/>
    <w:rsid w:val="00383812"/>
    <w:rsid w:val="00385D1D"/>
    <w:rsid w:val="003917E1"/>
    <w:rsid w:val="003D5DDE"/>
    <w:rsid w:val="003E1492"/>
    <w:rsid w:val="003F66B4"/>
    <w:rsid w:val="003F6C2C"/>
    <w:rsid w:val="003F70C7"/>
    <w:rsid w:val="00411C2A"/>
    <w:rsid w:val="004577F3"/>
    <w:rsid w:val="00462537"/>
    <w:rsid w:val="00464196"/>
    <w:rsid w:val="004804A8"/>
    <w:rsid w:val="004843D7"/>
    <w:rsid w:val="00495DE3"/>
    <w:rsid w:val="004A31BE"/>
    <w:rsid w:val="004C6650"/>
    <w:rsid w:val="004E3121"/>
    <w:rsid w:val="004E3322"/>
    <w:rsid w:val="004E7F53"/>
    <w:rsid w:val="00500843"/>
    <w:rsid w:val="00507964"/>
    <w:rsid w:val="005450E0"/>
    <w:rsid w:val="005565E6"/>
    <w:rsid w:val="005652B5"/>
    <w:rsid w:val="00574E35"/>
    <w:rsid w:val="005779C7"/>
    <w:rsid w:val="005A5E99"/>
    <w:rsid w:val="005B3B8C"/>
    <w:rsid w:val="005B4C6D"/>
    <w:rsid w:val="005C57F7"/>
    <w:rsid w:val="005D3B06"/>
    <w:rsid w:val="005E2CCA"/>
    <w:rsid w:val="005F430F"/>
    <w:rsid w:val="005F5830"/>
    <w:rsid w:val="005F6E17"/>
    <w:rsid w:val="00610E28"/>
    <w:rsid w:val="00613B8A"/>
    <w:rsid w:val="00614E7E"/>
    <w:rsid w:val="00630B74"/>
    <w:rsid w:val="00636ED8"/>
    <w:rsid w:val="00667D89"/>
    <w:rsid w:val="00675FBD"/>
    <w:rsid w:val="006A02F4"/>
    <w:rsid w:val="006B1F91"/>
    <w:rsid w:val="006B58D1"/>
    <w:rsid w:val="006C3CC6"/>
    <w:rsid w:val="006C5104"/>
    <w:rsid w:val="006D7495"/>
    <w:rsid w:val="006F3096"/>
    <w:rsid w:val="00706385"/>
    <w:rsid w:val="0072607F"/>
    <w:rsid w:val="00734B3D"/>
    <w:rsid w:val="00736056"/>
    <w:rsid w:val="00756AB7"/>
    <w:rsid w:val="007776FF"/>
    <w:rsid w:val="007855FA"/>
    <w:rsid w:val="007867F6"/>
    <w:rsid w:val="007A0988"/>
    <w:rsid w:val="007A6D69"/>
    <w:rsid w:val="007B0921"/>
    <w:rsid w:val="007D108D"/>
    <w:rsid w:val="007F32CF"/>
    <w:rsid w:val="007F3304"/>
    <w:rsid w:val="007F4B6A"/>
    <w:rsid w:val="007F4EEE"/>
    <w:rsid w:val="00841C92"/>
    <w:rsid w:val="00886858"/>
    <w:rsid w:val="008A134A"/>
    <w:rsid w:val="008A6445"/>
    <w:rsid w:val="008C18BC"/>
    <w:rsid w:val="008C50E8"/>
    <w:rsid w:val="008F1B94"/>
    <w:rsid w:val="0090560A"/>
    <w:rsid w:val="00906A89"/>
    <w:rsid w:val="00910A98"/>
    <w:rsid w:val="009121B2"/>
    <w:rsid w:val="00921ACF"/>
    <w:rsid w:val="0092458E"/>
    <w:rsid w:val="00931D9B"/>
    <w:rsid w:val="0094357E"/>
    <w:rsid w:val="009516CA"/>
    <w:rsid w:val="0095713E"/>
    <w:rsid w:val="009704D3"/>
    <w:rsid w:val="00977195"/>
    <w:rsid w:val="00980C95"/>
    <w:rsid w:val="009A1097"/>
    <w:rsid w:val="009C1A57"/>
    <w:rsid w:val="009D0FED"/>
    <w:rsid w:val="009F053F"/>
    <w:rsid w:val="009F2D68"/>
    <w:rsid w:val="00A06196"/>
    <w:rsid w:val="00A12915"/>
    <w:rsid w:val="00A14BDB"/>
    <w:rsid w:val="00A1764F"/>
    <w:rsid w:val="00A17687"/>
    <w:rsid w:val="00A20310"/>
    <w:rsid w:val="00A224C5"/>
    <w:rsid w:val="00A344C0"/>
    <w:rsid w:val="00A41116"/>
    <w:rsid w:val="00A860F3"/>
    <w:rsid w:val="00A8664E"/>
    <w:rsid w:val="00AB6F11"/>
    <w:rsid w:val="00AC4D6F"/>
    <w:rsid w:val="00AD71E2"/>
    <w:rsid w:val="00B03627"/>
    <w:rsid w:val="00B271BC"/>
    <w:rsid w:val="00B307F6"/>
    <w:rsid w:val="00B31EED"/>
    <w:rsid w:val="00B43997"/>
    <w:rsid w:val="00B46B8E"/>
    <w:rsid w:val="00BA58D5"/>
    <w:rsid w:val="00BA60C0"/>
    <w:rsid w:val="00C10666"/>
    <w:rsid w:val="00C333A1"/>
    <w:rsid w:val="00C371A9"/>
    <w:rsid w:val="00C4332E"/>
    <w:rsid w:val="00C44C95"/>
    <w:rsid w:val="00C63374"/>
    <w:rsid w:val="00C7034B"/>
    <w:rsid w:val="00C7529D"/>
    <w:rsid w:val="00C77624"/>
    <w:rsid w:val="00C900DE"/>
    <w:rsid w:val="00C94B44"/>
    <w:rsid w:val="00CB63EB"/>
    <w:rsid w:val="00CC2701"/>
    <w:rsid w:val="00CD1FCC"/>
    <w:rsid w:val="00CE64DD"/>
    <w:rsid w:val="00CF2277"/>
    <w:rsid w:val="00CF29C7"/>
    <w:rsid w:val="00D061F4"/>
    <w:rsid w:val="00D34C6E"/>
    <w:rsid w:val="00D4799F"/>
    <w:rsid w:val="00D62477"/>
    <w:rsid w:val="00D65EA0"/>
    <w:rsid w:val="00D96529"/>
    <w:rsid w:val="00DA2993"/>
    <w:rsid w:val="00DA54C5"/>
    <w:rsid w:val="00DE0DAD"/>
    <w:rsid w:val="00E260BF"/>
    <w:rsid w:val="00E31802"/>
    <w:rsid w:val="00E476D4"/>
    <w:rsid w:val="00E704C9"/>
    <w:rsid w:val="00E93333"/>
    <w:rsid w:val="00EC1EDE"/>
    <w:rsid w:val="00EC258A"/>
    <w:rsid w:val="00EE0956"/>
    <w:rsid w:val="00EE7839"/>
    <w:rsid w:val="00F3508B"/>
    <w:rsid w:val="00F564AD"/>
    <w:rsid w:val="00F65375"/>
    <w:rsid w:val="00F73FD8"/>
    <w:rsid w:val="00FA2081"/>
    <w:rsid w:val="00FC1AAE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C6337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63374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C6337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63374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379246826058294E-2"/>
          <c:y val="5.1400554097404488E-2"/>
          <c:w val="0.84684795129045964"/>
          <c:h val="0.6885402419311867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Вінниця!$O$5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Вінниця!$P$4:$T$4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Вінниця!$P$5:$T$5</c:f>
              <c:numCache>
                <c:formatCode>#,##0</c:formatCode>
                <c:ptCount val="5"/>
                <c:pt idx="0">
                  <c:v>1080</c:v>
                </c:pt>
                <c:pt idx="1">
                  <c:v>1120</c:v>
                </c:pt>
                <c:pt idx="2">
                  <c:v>1056</c:v>
                </c:pt>
                <c:pt idx="3" formatCode="General">
                  <c:v>979</c:v>
                </c:pt>
                <c:pt idx="4">
                  <c:v>972</c:v>
                </c:pt>
              </c:numCache>
            </c:numRef>
          </c:val>
        </c:ser>
        <c:ser>
          <c:idx val="1"/>
          <c:order val="1"/>
          <c:tx>
            <c:strRef>
              <c:f>Вінниця!$O$6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Вінниця!$P$4:$T$4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Вінниця!$P$6:$T$6</c:f>
              <c:numCache>
                <c:formatCode>#,##0</c:formatCode>
                <c:ptCount val="5"/>
                <c:pt idx="0">
                  <c:v>54</c:v>
                </c:pt>
                <c:pt idx="1">
                  <c:v>55</c:v>
                </c:pt>
                <c:pt idx="2">
                  <c:v>63</c:v>
                </c:pt>
                <c:pt idx="3">
                  <c:v>82</c:v>
                </c:pt>
                <c:pt idx="4">
                  <c:v>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7035008"/>
        <c:axId val="97036544"/>
      </c:barChart>
      <c:lineChart>
        <c:grouping val="standard"/>
        <c:varyColors val="0"/>
        <c:ser>
          <c:idx val="2"/>
          <c:order val="2"/>
          <c:tx>
            <c:strRef>
              <c:f>Вінниця!$O$7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Вінниця!$P$4:$T$4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Вінниця!$P$7:$T$7</c:f>
              <c:numCache>
                <c:formatCode>#,##0.0</c:formatCode>
                <c:ptCount val="5"/>
                <c:pt idx="0">
                  <c:v>66.099999999999994</c:v>
                </c:pt>
                <c:pt idx="1">
                  <c:v>68.8</c:v>
                </c:pt>
                <c:pt idx="2">
                  <c:v>65.2</c:v>
                </c:pt>
                <c:pt idx="3" formatCode="0.0">
                  <c:v>60.8</c:v>
                </c:pt>
                <c:pt idx="4">
                  <c:v>60.6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Вінниця!$O$8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square"/>
            <c:size val="7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marker>
          <c:dLbls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Вінниця!$P$4:$T$4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Вінниця!$P$8:$T$8</c:f>
              <c:numCache>
                <c:formatCode>#,##0.0</c:formatCode>
                <c:ptCount val="5"/>
                <c:pt idx="0">
                  <c:v>3.3</c:v>
                </c:pt>
                <c:pt idx="1">
                  <c:v>3.4</c:v>
                </c:pt>
                <c:pt idx="2">
                  <c:v>3.9</c:v>
                </c:pt>
                <c:pt idx="3">
                  <c:v>5.0999999999999996</c:v>
                </c:pt>
                <c:pt idx="4">
                  <c:v>5.8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9694080"/>
        <c:axId val="99692544"/>
      </c:lineChart>
      <c:catAx>
        <c:axId val="97035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97036544"/>
        <c:crosses val="autoZero"/>
        <c:auto val="1"/>
        <c:lblAlgn val="ctr"/>
        <c:lblOffset val="100"/>
        <c:noMultiLvlLbl val="0"/>
      </c:catAx>
      <c:valAx>
        <c:axId val="97036544"/>
        <c:scaling>
          <c:orientation val="minMax"/>
          <c:max val="1450"/>
          <c:min val="0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7035008"/>
        <c:crosses val="autoZero"/>
        <c:crossBetween val="between"/>
      </c:valAx>
      <c:valAx>
        <c:axId val="99692544"/>
        <c:scaling>
          <c:orientation val="minMax"/>
          <c:max val="70"/>
          <c:min val="0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9694080"/>
        <c:crosses val="max"/>
        <c:crossBetween val="between"/>
        <c:majorUnit val="10"/>
      </c:valAx>
      <c:catAx>
        <c:axId val="996940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9969254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5896302940950164"/>
          <c:w val="0.94714587737843703"/>
          <c:h val="0.14103706007129949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788590355503606E-2"/>
          <c:y val="5.1400554097404488E-2"/>
          <c:w val="0.85325210874556168"/>
          <c:h val="0.6454871599268923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Вінниця!$G$64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Вінниця!$H$63:$L$63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Вінниця!$H$64:$L$64</c:f>
              <c:numCache>
                <c:formatCode>General</c:formatCode>
                <c:ptCount val="5"/>
                <c:pt idx="0">
                  <c:v>319</c:v>
                </c:pt>
                <c:pt idx="1">
                  <c:v>334</c:v>
                </c:pt>
                <c:pt idx="2">
                  <c:v>228</c:v>
                </c:pt>
                <c:pt idx="3">
                  <c:v>195</c:v>
                </c:pt>
                <c:pt idx="4">
                  <c:v>220</c:v>
                </c:pt>
              </c:numCache>
            </c:numRef>
          </c:val>
        </c:ser>
        <c:ser>
          <c:idx val="1"/>
          <c:order val="1"/>
          <c:tx>
            <c:strRef>
              <c:f>Вінниця!$G$65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Вінниця!$H$63:$L$63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Вінниця!$H$65:$L$65</c:f>
              <c:numCache>
                <c:formatCode>General</c:formatCode>
                <c:ptCount val="5"/>
                <c:pt idx="0">
                  <c:v>244</c:v>
                </c:pt>
                <c:pt idx="1">
                  <c:v>284</c:v>
                </c:pt>
                <c:pt idx="2">
                  <c:v>289</c:v>
                </c:pt>
                <c:pt idx="3">
                  <c:v>215</c:v>
                </c:pt>
                <c:pt idx="4">
                  <c:v>220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9619968"/>
        <c:axId val="99621504"/>
      </c:barChart>
      <c:lineChart>
        <c:grouping val="standard"/>
        <c:varyColors val="0"/>
        <c:ser>
          <c:idx val="2"/>
          <c:order val="2"/>
          <c:tx>
            <c:strRef>
              <c:f>Вінниця!$G$66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Вінниця!$H$63:$L$63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Вінниця!$H$66:$L$66</c:f>
              <c:numCache>
                <c:formatCode>0%</c:formatCode>
                <c:ptCount val="5"/>
                <c:pt idx="0">
                  <c:v>0.7648902821316621</c:v>
                </c:pt>
                <c:pt idx="1">
                  <c:v>0.85029940119760483</c:v>
                </c:pt>
                <c:pt idx="2">
                  <c:v>1.2675438596491218</c:v>
                </c:pt>
                <c:pt idx="3">
                  <c:v>1.1025641025641018</c:v>
                </c:pt>
                <c:pt idx="4">
                  <c:v>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9657600"/>
        <c:axId val="99656064"/>
      </c:lineChart>
      <c:catAx>
        <c:axId val="99619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99621504"/>
        <c:crosses val="autoZero"/>
        <c:auto val="1"/>
        <c:lblAlgn val="ctr"/>
        <c:lblOffset val="100"/>
        <c:noMultiLvlLbl val="0"/>
      </c:catAx>
      <c:valAx>
        <c:axId val="996215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9619968"/>
        <c:crosses val="autoZero"/>
        <c:crossBetween val="between"/>
      </c:valAx>
      <c:valAx>
        <c:axId val="99656064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9657600"/>
        <c:crosses val="max"/>
        <c:crossBetween val="between"/>
      </c:valAx>
      <c:catAx>
        <c:axId val="996576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9965606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0426087319755868"/>
          <c:w val="0.99438888888888888"/>
          <c:h val="0.19294455309223824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539597043123236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Вінниця!$B$24</c:f>
              <c:strCache>
                <c:ptCount val="1"/>
                <c:pt idx="0">
                  <c:v>Вилікувано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Вінниця!$A$25:$A$29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Вінниця!$B$25:$B$29</c:f>
              <c:numCache>
                <c:formatCode>0%</c:formatCode>
                <c:ptCount val="5"/>
                <c:pt idx="0">
                  <c:v>0.33890214797136048</c:v>
                </c:pt>
                <c:pt idx="1">
                  <c:v>0.34375</c:v>
                </c:pt>
                <c:pt idx="2">
                  <c:v>0.34307692307692333</c:v>
                </c:pt>
                <c:pt idx="3">
                  <c:v>0.34883720930232598</c:v>
                </c:pt>
                <c:pt idx="4">
                  <c:v>0.30392156862745173</c:v>
                </c:pt>
              </c:numCache>
            </c:numRef>
          </c:val>
        </c:ser>
        <c:ser>
          <c:idx val="1"/>
          <c:order val="1"/>
          <c:tx>
            <c:strRef>
              <c:f>Вінниця!$C$24</c:f>
              <c:strCache>
                <c:ptCount val="1"/>
                <c:pt idx="0">
                  <c:v>Лікування завершено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Вінниця!$A$25:$A$29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Вінниця!$C$25:$C$29</c:f>
              <c:numCache>
                <c:formatCode>0%</c:formatCode>
                <c:ptCount val="5"/>
                <c:pt idx="0">
                  <c:v>0.43078758949880747</c:v>
                </c:pt>
                <c:pt idx="1">
                  <c:v>0.43614130434782633</c:v>
                </c:pt>
                <c:pt idx="2">
                  <c:v>0.44153846153846232</c:v>
                </c:pt>
                <c:pt idx="3">
                  <c:v>0.39534883720930269</c:v>
                </c:pt>
                <c:pt idx="4">
                  <c:v>0.39215686274509848</c:v>
                </c:pt>
              </c:numCache>
            </c:numRef>
          </c:val>
        </c:ser>
        <c:ser>
          <c:idx val="2"/>
          <c:order val="2"/>
          <c:tx>
            <c:strRef>
              <c:f>Вінниця!$D$24</c:f>
              <c:strCache>
                <c:ptCount val="1"/>
                <c:pt idx="0">
                  <c:v>Померло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Вінниця!$A$25:$A$29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Вінниця!$D$25:$D$29</c:f>
              <c:numCache>
                <c:formatCode>0%</c:formatCode>
                <c:ptCount val="5"/>
                <c:pt idx="0">
                  <c:v>8.5918854415274498E-2</c:v>
                </c:pt>
                <c:pt idx="1">
                  <c:v>8.0163043478261017E-2</c:v>
                </c:pt>
                <c:pt idx="2">
                  <c:v>7.2307692307692392E-2</c:v>
                </c:pt>
                <c:pt idx="3">
                  <c:v>0.13953488372093023</c:v>
                </c:pt>
                <c:pt idx="4">
                  <c:v>0.12745098039215699</c:v>
                </c:pt>
              </c:numCache>
            </c:numRef>
          </c:val>
        </c:ser>
        <c:ser>
          <c:idx val="3"/>
          <c:order val="3"/>
          <c:tx>
            <c:strRef>
              <c:f>Вінниця!$E$24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Вінниця!$A$25:$A$29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Вінниця!$E$25:$E$29</c:f>
              <c:numCache>
                <c:formatCode>0%</c:formatCode>
                <c:ptCount val="5"/>
                <c:pt idx="0">
                  <c:v>7.7565632458234016E-2</c:v>
                </c:pt>
                <c:pt idx="1">
                  <c:v>8.3000000000000046E-2</c:v>
                </c:pt>
                <c:pt idx="2">
                  <c:v>8.2000000000000003E-2</c:v>
                </c:pt>
                <c:pt idx="3">
                  <c:v>9.3023255813953501E-2</c:v>
                </c:pt>
                <c:pt idx="4">
                  <c:v>3.9000000000000014E-2</c:v>
                </c:pt>
              </c:numCache>
            </c:numRef>
          </c:val>
        </c:ser>
        <c:ser>
          <c:idx val="4"/>
          <c:order val="4"/>
          <c:tx>
            <c:strRef>
              <c:f>Вінниця!$F$24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Вінниця!$A$25:$A$29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Вінниця!$F$25:$F$29</c:f>
              <c:numCache>
                <c:formatCode>0%</c:formatCode>
                <c:ptCount val="5"/>
                <c:pt idx="0">
                  <c:v>5.7279236276849603E-2</c:v>
                </c:pt>
                <c:pt idx="1">
                  <c:v>4.6195652173912957E-2</c:v>
                </c:pt>
                <c:pt idx="2">
                  <c:v>4.9230769230769203E-2</c:v>
                </c:pt>
                <c:pt idx="3">
                  <c:v>2.32558139534884E-2</c:v>
                </c:pt>
                <c:pt idx="4">
                  <c:v>0.13725490196078388</c:v>
                </c:pt>
              </c:numCache>
            </c:numRef>
          </c:val>
        </c:ser>
        <c:ser>
          <c:idx val="5"/>
          <c:order val="5"/>
          <c:tx>
            <c:strRef>
              <c:f>Вінниця!$G$24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Вінниця!$A$25:$A$29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Вінниця!$G$25:$G$29</c:f>
              <c:numCache>
                <c:formatCode>0%</c:formatCode>
                <c:ptCount val="5"/>
                <c:pt idx="0">
                  <c:v>9.5465393794749581E-3</c:v>
                </c:pt>
                <c:pt idx="1">
                  <c:v>1.0869565217391318E-2</c:v>
                </c:pt>
                <c:pt idx="2">
                  <c:v>1.2307692307692299E-2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0299136"/>
        <c:axId val="100300672"/>
        <c:axId val="0"/>
      </c:bar3DChart>
      <c:catAx>
        <c:axId val="10029913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 b="0"/>
            </a:pPr>
            <a:endParaRPr lang="ru-RU"/>
          </a:p>
        </c:txPr>
        <c:crossAx val="100300672"/>
        <c:crosses val="autoZero"/>
        <c:auto val="1"/>
        <c:lblAlgn val="ctr"/>
        <c:lblOffset val="100"/>
        <c:noMultiLvlLbl val="0"/>
      </c:catAx>
      <c:valAx>
        <c:axId val="100300672"/>
        <c:scaling>
          <c:orientation val="minMax"/>
          <c:max val="1"/>
        </c:scaling>
        <c:delete val="1"/>
        <c:axPos val="l"/>
        <c:numFmt formatCode="0%" sourceLinked="1"/>
        <c:majorTickMark val="out"/>
        <c:minorTickMark val="none"/>
        <c:tickLblPos val="none"/>
        <c:crossAx val="1002991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0565463407983182"/>
          <c:w val="0.9266137168796047"/>
          <c:h val="9.0867505198214044E-2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206136814597524"/>
          <c:y val="0.19482393563557418"/>
          <c:w val="0.48099131399424805"/>
          <c:h val="0.8042807116314008"/>
        </c:manualLayout>
      </c:layout>
      <c:pieChart>
        <c:varyColors val="1"/>
        <c:ser>
          <c:idx val="0"/>
          <c:order val="0"/>
          <c:tx>
            <c:strRef>
              <c:f>Вінниця!$C$46</c:f>
              <c:strCache>
                <c:ptCount val="1"/>
                <c:pt idx="0">
                  <c:v>Результати лікування всіх випадків МРТБ,  когорта 2013 року *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Вінниця!$D$45:$I$45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Вінниця!$D$46:$I$46</c:f>
              <c:numCache>
                <c:formatCode>0.0%</c:formatCode>
                <c:ptCount val="6"/>
                <c:pt idx="0">
                  <c:v>0.28200000000000008</c:v>
                </c:pt>
                <c:pt idx="1">
                  <c:v>8.8000000000000064E-2</c:v>
                </c:pt>
                <c:pt idx="2">
                  <c:v>0.24000000000000016</c:v>
                </c:pt>
                <c:pt idx="3">
                  <c:v>0.26700000000000002</c:v>
                </c:pt>
                <c:pt idx="4">
                  <c:v>9.9000000000000046E-2</c:v>
                </c:pt>
                <c:pt idx="5">
                  <c:v>2.3E-2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0521397810661757"/>
          <c:y val="2.7309160960254052E-2"/>
          <c:w val="0.27077168892929798"/>
          <c:h val="0.86339023473568532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2014-02-02T13:20:00Z</cp:lastPrinted>
  <dcterms:created xsi:type="dcterms:W3CDTF">2016-07-26T09:19:00Z</dcterms:created>
  <dcterms:modified xsi:type="dcterms:W3CDTF">2016-09-07T10:58:00Z</dcterms:modified>
</cp:coreProperties>
</file>