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F095B" w:rsidRDefault="009703A7" w:rsidP="001F095B">
            <w:pPr>
              <w:jc w:val="both"/>
              <w:rPr>
                <w:b/>
                <w:sz w:val="22"/>
                <w:lang w:val="uk-UA"/>
              </w:rPr>
            </w:pPr>
            <w:r w:rsidRPr="001F095B">
              <w:rPr>
                <w:b/>
                <w:sz w:val="22"/>
                <w:lang w:val="uk-UA"/>
              </w:rPr>
              <w:t>Львівська область</w:t>
            </w:r>
            <w:r w:rsidR="00777158" w:rsidRPr="001F095B">
              <w:rPr>
                <w:b/>
                <w:sz w:val="22"/>
                <w:lang w:val="uk-UA"/>
              </w:rPr>
              <w:t xml:space="preserve">. </w:t>
            </w:r>
            <w:r w:rsidR="000F5598" w:rsidRPr="001F095B">
              <w:rPr>
                <w:b/>
                <w:sz w:val="22"/>
                <w:lang w:val="uk-UA"/>
              </w:rPr>
              <w:t>Загаль</w:t>
            </w:r>
            <w:r w:rsidR="008F1B94" w:rsidRPr="001F095B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F095B">
              <w:rPr>
                <w:b/>
                <w:sz w:val="22"/>
                <w:lang w:val="uk-UA"/>
              </w:rPr>
              <w:t>2</w:t>
            </w:r>
            <w:r w:rsidR="00560772">
              <w:rPr>
                <w:b/>
                <w:sz w:val="22"/>
                <w:lang w:val="uk-UA"/>
              </w:rPr>
              <w:t> 515</w:t>
            </w:r>
            <w:r w:rsidR="00042345">
              <w:rPr>
                <w:b/>
                <w:sz w:val="22"/>
                <w:lang w:val="uk-UA"/>
              </w:rPr>
              <w:t xml:space="preserve"> 804</w:t>
            </w:r>
          </w:p>
          <w:p w:rsidR="00777158" w:rsidRPr="001F095B" w:rsidRDefault="001F095B" w:rsidP="001F095B">
            <w:pPr>
              <w:jc w:val="both"/>
              <w:rPr>
                <w:b/>
                <w:lang w:val="uk-UA"/>
              </w:rPr>
            </w:pPr>
            <w:r w:rsidRPr="001F095B">
              <w:rPr>
                <w:sz w:val="22"/>
              </w:rPr>
              <w:t xml:space="preserve">У </w:t>
            </w:r>
            <w:proofErr w:type="spellStart"/>
            <w:r w:rsidRPr="001F095B">
              <w:rPr>
                <w:sz w:val="22"/>
              </w:rPr>
              <w:t>структурі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виробництва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регіону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найбільш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gramStart"/>
            <w:r w:rsidRPr="001F095B">
              <w:rPr>
                <w:sz w:val="22"/>
              </w:rPr>
              <w:t>питому</w:t>
            </w:r>
            <w:proofErr w:type="gramEnd"/>
            <w:r w:rsidRPr="001F095B">
              <w:rPr>
                <w:sz w:val="22"/>
              </w:rPr>
              <w:t xml:space="preserve"> вагу </w:t>
            </w:r>
            <w:proofErr w:type="spellStart"/>
            <w:r w:rsidRPr="001F095B">
              <w:rPr>
                <w:sz w:val="22"/>
              </w:rPr>
              <w:t>мають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харчова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паливна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промисловості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машинобудування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металообробка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електроенергетика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Галузями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proofErr w:type="gramStart"/>
            <w:r w:rsidRPr="001F095B">
              <w:rPr>
                <w:sz w:val="22"/>
              </w:rPr>
              <w:t>спец</w:t>
            </w:r>
            <w:proofErr w:type="gramEnd"/>
            <w:r w:rsidRPr="001F095B">
              <w:rPr>
                <w:sz w:val="22"/>
              </w:rPr>
              <w:t>іалізації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сільського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господарства</w:t>
            </w:r>
            <w:proofErr w:type="spellEnd"/>
            <w:r w:rsidRPr="001F095B">
              <w:rPr>
                <w:sz w:val="22"/>
              </w:rPr>
              <w:t xml:space="preserve"> є </w:t>
            </w:r>
            <w:proofErr w:type="spellStart"/>
            <w:r w:rsidRPr="001F095B">
              <w:rPr>
                <w:sz w:val="22"/>
              </w:rPr>
              <w:t>вирощування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зернових</w:t>
            </w:r>
            <w:proofErr w:type="spellEnd"/>
            <w:r w:rsidRPr="001F095B">
              <w:rPr>
                <w:sz w:val="22"/>
              </w:rPr>
              <w:t xml:space="preserve"> культур, </w:t>
            </w:r>
            <w:proofErr w:type="spellStart"/>
            <w:r w:rsidRPr="001F095B">
              <w:rPr>
                <w:sz w:val="22"/>
              </w:rPr>
              <w:t>картоплі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овочів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цукрових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буряків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льону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м'ясо-молочне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скотарство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свинарство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птахівництво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мережа</w:t>
            </w:r>
            <w:proofErr w:type="spellEnd"/>
            <w:r w:rsidRPr="001F095B">
              <w:rPr>
                <w:sz w:val="22"/>
              </w:rPr>
              <w:t xml:space="preserve"> санаторно-</w:t>
            </w:r>
            <w:proofErr w:type="spellStart"/>
            <w:r w:rsidRPr="001F095B">
              <w:rPr>
                <w:sz w:val="22"/>
              </w:rPr>
              <w:t>курортних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комплексів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туристичних</w:t>
            </w:r>
            <w:proofErr w:type="spellEnd"/>
            <w:r w:rsidRPr="001F095B">
              <w:rPr>
                <w:sz w:val="22"/>
              </w:rPr>
              <w:t xml:space="preserve"> баз</w:t>
            </w:r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EB414C">
        <w:tc>
          <w:tcPr>
            <w:tcW w:w="5893" w:type="dxa"/>
            <w:shd w:val="clear" w:color="auto" w:fill="auto"/>
          </w:tcPr>
          <w:p w:rsidR="001642B0" w:rsidRPr="00777158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777158">
              <w:rPr>
                <w:b/>
                <w:sz w:val="22"/>
                <w:szCs w:val="22"/>
                <w:lang w:val="uk-UA"/>
              </w:rPr>
              <w:t>п</w:t>
            </w:r>
            <w:r w:rsidR="00B64AD5">
              <w:rPr>
                <w:b/>
                <w:sz w:val="22"/>
                <w:szCs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777158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B64AD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2 069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D65EA0" w:rsidRPr="00777158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77158" w:rsidRDefault="00B64AD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2 012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777158" w:rsidRDefault="00B64AD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80,0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77158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 xml:space="preserve"> 557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61,9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C94B44" w:rsidRPr="00777158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77158" w:rsidRDefault="00B64AD5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8,7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886858" w:rsidRPr="00777158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10,3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9D0FED" w:rsidRPr="00777158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77158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26,5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4E3121" w:rsidRPr="00777158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77158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6,2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77158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</w:t>
                  </w:r>
                  <w:r w:rsidR="006A2671"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6A267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63,4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6A2671">
                    <w:rPr>
                      <w:sz w:val="22"/>
                      <w:szCs w:val="22"/>
                      <w:lang w:val="uk-UA"/>
                    </w:rPr>
                    <w:t>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6A267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36,6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25057F" w:rsidRPr="00777158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77158" w:rsidRDefault="009703A7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 xml:space="preserve"> 751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69,6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6A02F4" w:rsidRPr="00777158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77158" w:rsidRDefault="00B64A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8,1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351191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A2671" w:rsidRDefault="006A2671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A2671" w:rsidRDefault="006A2671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10,3</w:t>
                  </w:r>
                  <w:bookmarkStart w:id="0" w:name="_GoBack"/>
                  <w:bookmarkEnd w:id="0"/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B64AD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B64AD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D3F3D" w:rsidRPr="002A70CD" w:rsidRDefault="009D3F3D" w:rsidP="009D3F3D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E4176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825469" wp14:editId="0FED12A5">
                  <wp:extent cx="3179928" cy="1357952"/>
                  <wp:effectExtent l="0" t="0" r="20955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9474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9D3F3D" w:rsidRDefault="00A771C2" w:rsidP="00A14BDB">
            <w:pPr>
              <w:rPr>
                <w:b/>
              </w:rPr>
            </w:pPr>
            <w:r w:rsidRPr="00A771C2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94746">
              <w:rPr>
                <w:noProof/>
                <w:lang w:val="uk-UA" w:eastAsia="uk-UA"/>
              </w:rPr>
              <w:drawing>
                <wp:inline distT="0" distB="0" distL="0" distR="0" wp14:anchorId="14F0F6E5" wp14:editId="7B3C7672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90444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64AD5">
              <w:rPr>
                <w:b/>
                <w:sz w:val="20"/>
                <w:lang w:val="uk-UA"/>
              </w:rPr>
              <w:t>, 2015</w:t>
            </w:r>
          </w:p>
          <w:p w:rsidR="00977195" w:rsidRDefault="0090444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998E9A6" wp14:editId="5A487745">
                  <wp:extent cx="3145809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EB414C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64AD5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EB414C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147679" wp14:editId="1111C2B9">
                  <wp:extent cx="3179928" cy="1023583"/>
                  <wp:effectExtent l="0" t="0" r="1905" b="571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B414C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7E4176" w:rsidRDefault="00B64AD5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191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F52DA4" w:rsidRPr="001642B0" w:rsidRDefault="00B64AD5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23 603,20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B64AD5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40,9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F52DA4" w:rsidRPr="001642B0" w:rsidRDefault="00B64AD5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9 256,70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B64AD5" w:rsidP="00B64AD5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16,0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F52DA4" w:rsidRPr="001642B0" w:rsidRDefault="00F52DA4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52DA4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4 851,40</w:t>
                  </w:r>
                </w:p>
              </w:tc>
              <w:tc>
                <w:tcPr>
                  <w:tcW w:w="809" w:type="dxa"/>
                  <w:vAlign w:val="bottom"/>
                </w:tcPr>
                <w:p w:rsidR="00F52DA4" w:rsidRPr="00777158" w:rsidRDefault="00B64AD5" w:rsidP="007E4176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43,1</w:t>
                  </w:r>
                </w:p>
              </w:tc>
            </w:tr>
            <w:tr w:rsidR="00F52DA4" w:rsidRPr="00351191" w:rsidTr="00F52DA4">
              <w:tc>
                <w:tcPr>
                  <w:tcW w:w="2118" w:type="dxa"/>
                </w:tcPr>
                <w:p w:rsidR="00F52DA4" w:rsidRPr="001642B0" w:rsidRDefault="00F52DA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F52DA4" w:rsidRPr="001642B0" w:rsidRDefault="00B64AD5" w:rsidP="007E41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809" w:type="dxa"/>
                  <w:vAlign w:val="bottom"/>
                </w:tcPr>
                <w:p w:rsidR="00B64AD5" w:rsidRPr="00777158" w:rsidRDefault="00B64AD5" w:rsidP="00B64AD5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0</w:t>
                  </w:r>
                  <w:r w:rsidR="00615959">
                    <w:rPr>
                      <w:color w:val="000000"/>
                      <w:sz w:val="22"/>
                      <w:szCs w:val="22"/>
                      <w:lang w:val="uk-UA"/>
                    </w:rPr>
                    <w:t>,0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7E4176" w:rsidRDefault="004E3322" w:rsidP="004E3322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Лабораторна</w:t>
            </w:r>
            <w:r w:rsidR="00B64AD5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64AD5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84,0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84,5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64A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17,8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B64AD5">
              <w:rPr>
                <w:b/>
                <w:sz w:val="22"/>
                <w:lang w:val="uk-UA"/>
              </w:rPr>
              <w:t>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276"/>
            </w:tblGrid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777158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D3F3D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9D3F3D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 w:rsidR="000503ED"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 w:rsidR="000503ED"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2 077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98,7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178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67,4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194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187332" w:rsidRDefault="00187332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74,3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</w:t>
            </w:r>
            <w:r w:rsidR="00B64AD5">
              <w:rPr>
                <w:b/>
                <w:sz w:val="22"/>
                <w:lang w:val="uk-UA"/>
              </w:rPr>
              <w:t>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984"/>
            </w:tblGrid>
            <w:tr w:rsidR="009F2D68" w:rsidRPr="0017380A" w:rsidTr="00484CE8">
              <w:tc>
                <w:tcPr>
                  <w:tcW w:w="3715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984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484CE8">
              <w:trPr>
                <w:trHeight w:val="290"/>
              </w:trPr>
              <w:tc>
                <w:tcPr>
                  <w:tcW w:w="3715" w:type="dxa"/>
                </w:tcPr>
                <w:p w:rsidR="009F2D68" w:rsidRPr="009D3F3D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895</w:t>
                  </w:r>
                </w:p>
              </w:tc>
            </w:tr>
            <w:tr w:rsidR="00B64AD5" w:rsidRPr="0017380A" w:rsidTr="00484CE8">
              <w:trPr>
                <w:trHeight w:val="215"/>
              </w:trPr>
              <w:tc>
                <w:tcPr>
                  <w:tcW w:w="3715" w:type="dxa"/>
                </w:tcPr>
                <w:p w:rsidR="00B64AD5" w:rsidRPr="009D3F3D" w:rsidRDefault="00B64AD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64AD5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984" w:type="dxa"/>
                </w:tcPr>
                <w:p w:rsidR="00B64AD5" w:rsidRPr="009D3F3D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3,56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984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305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72,0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270,5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984" w:type="dxa"/>
                </w:tcPr>
                <w:p w:rsidR="00484CE8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179</w:t>
                  </w:r>
                  <w:r w:rsidR="00D75B93" w:rsidRPr="009D3F3D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0,71</w:t>
                  </w:r>
                  <w:r w:rsidR="009703A7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9D3F3D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9D3F3D" w:rsidRDefault="00980C9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67F"/>
    <w:rsid w:val="00024868"/>
    <w:rsid w:val="00042345"/>
    <w:rsid w:val="000503ED"/>
    <w:rsid w:val="00082ACE"/>
    <w:rsid w:val="000A636E"/>
    <w:rsid w:val="000A7C29"/>
    <w:rsid w:val="000F5598"/>
    <w:rsid w:val="00113DA8"/>
    <w:rsid w:val="00116DE7"/>
    <w:rsid w:val="001409E2"/>
    <w:rsid w:val="00153523"/>
    <w:rsid w:val="001642B0"/>
    <w:rsid w:val="00165607"/>
    <w:rsid w:val="0017358F"/>
    <w:rsid w:val="0017380A"/>
    <w:rsid w:val="00174243"/>
    <w:rsid w:val="00174D8A"/>
    <w:rsid w:val="00187332"/>
    <w:rsid w:val="001D3026"/>
    <w:rsid w:val="001E56CF"/>
    <w:rsid w:val="001F095B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1191"/>
    <w:rsid w:val="00354FAF"/>
    <w:rsid w:val="003572E2"/>
    <w:rsid w:val="0038118F"/>
    <w:rsid w:val="00383812"/>
    <w:rsid w:val="00385D1D"/>
    <w:rsid w:val="003917E1"/>
    <w:rsid w:val="00394746"/>
    <w:rsid w:val="003D5DDE"/>
    <w:rsid w:val="003E1492"/>
    <w:rsid w:val="003F66B4"/>
    <w:rsid w:val="003F6C2C"/>
    <w:rsid w:val="003F70C7"/>
    <w:rsid w:val="00432482"/>
    <w:rsid w:val="004465F5"/>
    <w:rsid w:val="004577F3"/>
    <w:rsid w:val="00462537"/>
    <w:rsid w:val="00464196"/>
    <w:rsid w:val="004843D7"/>
    <w:rsid w:val="00484CE8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0772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15959"/>
    <w:rsid w:val="00636ED8"/>
    <w:rsid w:val="00667D89"/>
    <w:rsid w:val="00675FBD"/>
    <w:rsid w:val="006A02F4"/>
    <w:rsid w:val="006A2671"/>
    <w:rsid w:val="006B1F91"/>
    <w:rsid w:val="006B58D1"/>
    <w:rsid w:val="006C3CC6"/>
    <w:rsid w:val="006C5104"/>
    <w:rsid w:val="006D7495"/>
    <w:rsid w:val="006F3096"/>
    <w:rsid w:val="00706385"/>
    <w:rsid w:val="0072607F"/>
    <w:rsid w:val="00736056"/>
    <w:rsid w:val="00756AB7"/>
    <w:rsid w:val="00777158"/>
    <w:rsid w:val="007855FA"/>
    <w:rsid w:val="007867F6"/>
    <w:rsid w:val="007A0988"/>
    <w:rsid w:val="007A6D69"/>
    <w:rsid w:val="007B0921"/>
    <w:rsid w:val="007E4176"/>
    <w:rsid w:val="007F32CF"/>
    <w:rsid w:val="007F3304"/>
    <w:rsid w:val="007F4B6A"/>
    <w:rsid w:val="007F4EEE"/>
    <w:rsid w:val="00841C92"/>
    <w:rsid w:val="00886858"/>
    <w:rsid w:val="008A6445"/>
    <w:rsid w:val="008C18BC"/>
    <w:rsid w:val="008C50E8"/>
    <w:rsid w:val="008F1B94"/>
    <w:rsid w:val="0090444C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3A7"/>
    <w:rsid w:val="009704D3"/>
    <w:rsid w:val="00977195"/>
    <w:rsid w:val="00980C95"/>
    <w:rsid w:val="009A1097"/>
    <w:rsid w:val="009D0FED"/>
    <w:rsid w:val="009D3F3D"/>
    <w:rsid w:val="009F2D68"/>
    <w:rsid w:val="00A04BA9"/>
    <w:rsid w:val="00A06196"/>
    <w:rsid w:val="00A12915"/>
    <w:rsid w:val="00A14BDB"/>
    <w:rsid w:val="00A17687"/>
    <w:rsid w:val="00A20310"/>
    <w:rsid w:val="00A224C5"/>
    <w:rsid w:val="00A344C0"/>
    <w:rsid w:val="00A41116"/>
    <w:rsid w:val="00A771C2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64AD5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D6218"/>
    <w:rsid w:val="00CE64DD"/>
    <w:rsid w:val="00CF2277"/>
    <w:rsid w:val="00CF29C7"/>
    <w:rsid w:val="00D061F4"/>
    <w:rsid w:val="00D34C6E"/>
    <w:rsid w:val="00D46C00"/>
    <w:rsid w:val="00D4799F"/>
    <w:rsid w:val="00D62477"/>
    <w:rsid w:val="00D65EA0"/>
    <w:rsid w:val="00D75B93"/>
    <w:rsid w:val="00D96529"/>
    <w:rsid w:val="00DA54C5"/>
    <w:rsid w:val="00DE0DAD"/>
    <w:rsid w:val="00E260BF"/>
    <w:rsid w:val="00E31802"/>
    <w:rsid w:val="00E476D4"/>
    <w:rsid w:val="00E704C9"/>
    <w:rsid w:val="00EB414C"/>
    <w:rsid w:val="00EC1EDE"/>
    <w:rsid w:val="00ED594D"/>
    <w:rsid w:val="00EE0956"/>
    <w:rsid w:val="00EE7839"/>
    <w:rsid w:val="00F13DDB"/>
    <w:rsid w:val="00F273AE"/>
    <w:rsid w:val="00F52DA4"/>
    <w:rsid w:val="00F564AD"/>
    <w:rsid w:val="00F65375"/>
    <w:rsid w:val="00F92081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049652703608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Львів!$R$3:$V$3</c:f>
              <c:numCache>
                <c:formatCode>#,##0</c:formatCode>
                <c:ptCount val="5"/>
                <c:pt idx="0">
                  <c:v>1922</c:v>
                </c:pt>
                <c:pt idx="1">
                  <c:v>1928</c:v>
                </c:pt>
                <c:pt idx="2">
                  <c:v>2005</c:v>
                </c:pt>
                <c:pt idx="3" formatCode="General">
                  <c:v>2026</c:v>
                </c:pt>
                <c:pt idx="4">
                  <c:v>2012</c:v>
                </c:pt>
              </c:numCache>
            </c:numRef>
          </c:val>
        </c:ser>
        <c:ser>
          <c:idx val="1"/>
          <c:order val="1"/>
          <c:tx>
            <c:strRef>
              <c:f>Львів!$Q$4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Львів!$R$4:$V$4</c:f>
              <c:numCache>
                <c:formatCode>#,##0</c:formatCode>
                <c:ptCount val="5"/>
                <c:pt idx="0">
                  <c:v>120</c:v>
                </c:pt>
                <c:pt idx="1">
                  <c:v>125</c:v>
                </c:pt>
                <c:pt idx="2">
                  <c:v>166</c:v>
                </c:pt>
                <c:pt idx="3">
                  <c:v>181</c:v>
                </c:pt>
                <c:pt idx="4">
                  <c:v>218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807808"/>
        <c:axId val="100809344"/>
      </c:barChart>
      <c:lineChart>
        <c:grouping val="standard"/>
        <c:varyColors val="0"/>
        <c:ser>
          <c:idx val="2"/>
          <c:order val="2"/>
          <c:tx>
            <c:strRef>
              <c:f>Львів!$Q$5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Львів!$R$5:$V$5</c:f>
              <c:numCache>
                <c:formatCode>#,##0.0</c:formatCode>
                <c:ptCount val="5"/>
                <c:pt idx="0">
                  <c:v>76.2</c:v>
                </c:pt>
                <c:pt idx="1">
                  <c:v>76.400000000000006</c:v>
                </c:pt>
                <c:pt idx="2">
                  <c:v>79.599999999999994</c:v>
                </c:pt>
                <c:pt idx="3" formatCode="0.0">
                  <c:v>80.400000000000006</c:v>
                </c:pt>
                <c:pt idx="4">
                  <c:v>80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Львів!$Q$6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Львів!$R$6:$V$6</c:f>
              <c:numCache>
                <c:formatCode>#,##0.0</c:formatCode>
                <c:ptCount val="5"/>
                <c:pt idx="0">
                  <c:v>4.8</c:v>
                </c:pt>
                <c:pt idx="1">
                  <c:v>5</c:v>
                </c:pt>
                <c:pt idx="2">
                  <c:v>6.6</c:v>
                </c:pt>
                <c:pt idx="3">
                  <c:v>7.2</c:v>
                </c:pt>
                <c:pt idx="4">
                  <c:v>8.6999999999999993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812672"/>
        <c:axId val="100811136"/>
      </c:lineChart>
      <c:catAx>
        <c:axId val="10080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0809344"/>
        <c:crosses val="autoZero"/>
        <c:auto val="1"/>
        <c:lblAlgn val="ctr"/>
        <c:lblOffset val="100"/>
        <c:noMultiLvlLbl val="0"/>
      </c:catAx>
      <c:valAx>
        <c:axId val="1008093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0807808"/>
        <c:crosses val="autoZero"/>
        <c:crossBetween val="between"/>
      </c:valAx>
      <c:valAx>
        <c:axId val="10081113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0812672"/>
        <c:crosses val="max"/>
        <c:crossBetween val="between"/>
      </c:valAx>
      <c:catAx>
        <c:axId val="100812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08111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90051489301568"/>
          <c:w val="1"/>
          <c:h val="0.127099430625428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8602920884660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Львів!$C$52:$G$52</c:f>
              <c:numCache>
                <c:formatCode>General</c:formatCode>
                <c:ptCount val="5"/>
                <c:pt idx="0">
                  <c:v>377</c:v>
                </c:pt>
                <c:pt idx="1">
                  <c:v>427</c:v>
                </c:pt>
                <c:pt idx="2">
                  <c:v>287</c:v>
                </c:pt>
                <c:pt idx="3">
                  <c:v>370</c:v>
                </c:pt>
                <c:pt idx="4">
                  <c:v>256</c:v>
                </c:pt>
              </c:numCache>
            </c:numRef>
          </c:val>
        </c:ser>
        <c:ser>
          <c:idx val="1"/>
          <c:order val="1"/>
          <c:tx>
            <c:strRef>
              <c:f>Львів!$B$53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Львів!$C$53:$G$53</c:f>
              <c:numCache>
                <c:formatCode>General</c:formatCode>
                <c:ptCount val="5"/>
                <c:pt idx="0">
                  <c:v>284</c:v>
                </c:pt>
                <c:pt idx="1">
                  <c:v>427</c:v>
                </c:pt>
                <c:pt idx="2">
                  <c:v>299</c:v>
                </c:pt>
                <c:pt idx="3">
                  <c:v>390</c:v>
                </c:pt>
                <c:pt idx="4">
                  <c:v>260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39168"/>
        <c:axId val="109640704"/>
      </c:barChart>
      <c:lineChart>
        <c:grouping val="standard"/>
        <c:varyColors val="0"/>
        <c:ser>
          <c:idx val="2"/>
          <c:order val="2"/>
          <c:tx>
            <c:strRef>
              <c:f>Львів!$B$54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Львів!$C$54:$G$54</c:f>
              <c:numCache>
                <c:formatCode>0%</c:formatCode>
                <c:ptCount val="5"/>
                <c:pt idx="0">
                  <c:v>0.75331564986737398</c:v>
                </c:pt>
                <c:pt idx="1">
                  <c:v>1</c:v>
                </c:pt>
                <c:pt idx="2">
                  <c:v>1.0418118466898956</c:v>
                </c:pt>
                <c:pt idx="3">
                  <c:v>1.0540540540540539</c:v>
                </c:pt>
                <c:pt idx="4">
                  <c:v>1.015625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40640"/>
        <c:axId val="109839104"/>
      </c:lineChart>
      <c:catAx>
        <c:axId val="10963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640704"/>
        <c:crosses val="autoZero"/>
        <c:auto val="1"/>
        <c:lblAlgn val="ctr"/>
        <c:lblOffset val="100"/>
        <c:noMultiLvlLbl val="0"/>
      </c:catAx>
      <c:valAx>
        <c:axId val="10964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639168"/>
        <c:crosses val="autoZero"/>
        <c:crossBetween val="between"/>
      </c:valAx>
      <c:valAx>
        <c:axId val="1098391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840640"/>
        <c:crosses val="max"/>
        <c:crossBetween val="between"/>
      </c:valAx>
      <c:catAx>
        <c:axId val="109840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8391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3032723851289236"/>
          <c:w val="0.99806955380577411"/>
          <c:h val="0.166889404157233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81204830591821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Львів!$C$24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Львів!$C$25:$C$29</c:f>
              <c:numCache>
                <c:formatCode>0.0%</c:formatCode>
                <c:ptCount val="5"/>
                <c:pt idx="0">
                  <c:v>0.17899999999999999</c:v>
                </c:pt>
                <c:pt idx="1">
                  <c:v>0.17699999999999999</c:v>
                </c:pt>
                <c:pt idx="2">
                  <c:v>0.189</c:v>
                </c:pt>
                <c:pt idx="3">
                  <c:v>0.13800000000000001</c:v>
                </c:pt>
                <c:pt idx="4">
                  <c:v>0.186</c:v>
                </c:pt>
              </c:numCache>
            </c:numRef>
          </c:val>
        </c:ser>
        <c:ser>
          <c:idx val="1"/>
          <c:order val="1"/>
          <c:tx>
            <c:strRef>
              <c:f>Львів!$D$24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Львів!$D$25:$D$29</c:f>
              <c:numCache>
                <c:formatCode>0.0%</c:formatCode>
                <c:ptCount val="5"/>
                <c:pt idx="0">
                  <c:v>0.51300000000000001</c:v>
                </c:pt>
                <c:pt idx="1">
                  <c:v>0.53500000000000003</c:v>
                </c:pt>
                <c:pt idx="2">
                  <c:v>0.55900000000000005</c:v>
                </c:pt>
                <c:pt idx="3">
                  <c:v>0.45200000000000001</c:v>
                </c:pt>
                <c:pt idx="4">
                  <c:v>0.35299999999999998</c:v>
                </c:pt>
              </c:numCache>
            </c:numRef>
          </c:val>
        </c:ser>
        <c:ser>
          <c:idx val="2"/>
          <c:order val="2"/>
          <c:tx>
            <c:strRef>
              <c:f>Львів!$E$24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Львів!$E$25:$E$29</c:f>
              <c:numCache>
                <c:formatCode>0.0%</c:formatCode>
                <c:ptCount val="5"/>
                <c:pt idx="0">
                  <c:v>0.10199999999999999</c:v>
                </c:pt>
                <c:pt idx="1">
                  <c:v>9.6000000000000002E-2</c:v>
                </c:pt>
                <c:pt idx="2">
                  <c:v>7.6999999999999999E-2</c:v>
                </c:pt>
                <c:pt idx="3">
                  <c:v>0.159</c:v>
                </c:pt>
                <c:pt idx="4">
                  <c:v>0.14699999999999999</c:v>
                </c:pt>
              </c:numCache>
            </c:numRef>
          </c:val>
        </c:ser>
        <c:ser>
          <c:idx val="3"/>
          <c:order val="3"/>
          <c:tx>
            <c:strRef>
              <c:f>Львів!$F$24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Львів!$F$25:$F$29</c:f>
              <c:numCache>
                <c:formatCode>0.0%</c:formatCode>
                <c:ptCount val="5"/>
                <c:pt idx="0">
                  <c:v>9.7000000000000003E-2</c:v>
                </c:pt>
                <c:pt idx="1">
                  <c:v>9.7000000000000003E-2</c:v>
                </c:pt>
                <c:pt idx="2">
                  <c:v>0.09</c:v>
                </c:pt>
                <c:pt idx="3">
                  <c:v>0.12</c:v>
                </c:pt>
                <c:pt idx="4">
                  <c:v>9.4E-2</c:v>
                </c:pt>
              </c:numCache>
            </c:numRef>
          </c:val>
        </c:ser>
        <c:ser>
          <c:idx val="4"/>
          <c:order val="4"/>
          <c:tx>
            <c:strRef>
              <c:f>Львів!$G$24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Львів!$G$25:$G$29</c:f>
              <c:numCache>
                <c:formatCode>0.0%</c:formatCode>
                <c:ptCount val="5"/>
                <c:pt idx="0">
                  <c:v>0.108</c:v>
                </c:pt>
                <c:pt idx="1">
                  <c:v>9.5000000000000001E-2</c:v>
                </c:pt>
                <c:pt idx="2">
                  <c:v>8.4000000000000005E-2</c:v>
                </c:pt>
                <c:pt idx="3">
                  <c:v>0.13200000000000001</c:v>
                </c:pt>
                <c:pt idx="4">
                  <c:v>0.20100000000000001</c:v>
                </c:pt>
              </c:numCache>
            </c:numRef>
          </c:val>
        </c:ser>
        <c:ser>
          <c:idx val="5"/>
          <c:order val="5"/>
          <c:tx>
            <c:strRef>
              <c:f>Львів!$H$24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Львів!$H$25:$H$29</c:f>
              <c:numCache>
                <c:formatCode>0.0%</c:formatCode>
                <c:ptCount val="5"/>
                <c:pt idx="0">
                  <c:v>2E-3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974272"/>
        <c:axId val="109975808"/>
        <c:axId val="0"/>
      </c:bar3DChart>
      <c:catAx>
        <c:axId val="1099742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975808"/>
        <c:crosses val="autoZero"/>
        <c:auto val="1"/>
        <c:lblAlgn val="ctr"/>
        <c:lblOffset val="100"/>
        <c:noMultiLvlLbl val="0"/>
      </c:catAx>
      <c:valAx>
        <c:axId val="1099758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97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653105861766919E-3"/>
          <c:y val="0.89158840395687999"/>
          <c:w val="0.99373468941382348"/>
          <c:h val="0.1049375071595092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0533300623222"/>
          <c:y val="0"/>
          <c:w val="0.32177502677354064"/>
          <c:h val="1"/>
        </c:manualLayout>
      </c:layout>
      <c:pieChart>
        <c:varyColors val="1"/>
        <c:ser>
          <c:idx val="0"/>
          <c:order val="0"/>
          <c:tx>
            <c:strRef>
              <c:f>Львів!$C$42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Львів!$D$41:$I$41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Львів!$D$42:$I$42</c:f>
              <c:numCache>
                <c:formatCode>0.0</c:formatCode>
                <c:ptCount val="6"/>
                <c:pt idx="0">
                  <c:v>19.2</c:v>
                </c:pt>
                <c:pt idx="1">
                  <c:v>17.8</c:v>
                </c:pt>
                <c:pt idx="2">
                  <c:v>24.4</c:v>
                </c:pt>
                <c:pt idx="3">
                  <c:v>21.6</c:v>
                </c:pt>
                <c:pt idx="4">
                  <c:v>15</c:v>
                </c:pt>
                <c:pt idx="5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2.0994877796915302E-3"/>
          <c:w val="0.27019070872044915"/>
          <c:h val="0.9467029053823675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1535</Words>
  <Characters>875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14</cp:revision>
  <cp:lastPrinted>2014-02-02T13:20:00Z</cp:lastPrinted>
  <dcterms:created xsi:type="dcterms:W3CDTF">2016-07-26T07:12:00Z</dcterms:created>
  <dcterms:modified xsi:type="dcterms:W3CDTF">2017-07-27T11:39:00Z</dcterms:modified>
</cp:coreProperties>
</file>