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2ED0" w:rsidRPr="00385D1D" w:rsidTr="00A57D4B">
        <w:tc>
          <w:tcPr>
            <w:tcW w:w="11058" w:type="dxa"/>
            <w:gridSpan w:val="2"/>
            <w:shd w:val="clear" w:color="auto" w:fill="auto"/>
          </w:tcPr>
          <w:p w:rsidR="00B02ED0" w:rsidRPr="0068576F" w:rsidRDefault="00016926" w:rsidP="00B3642B">
            <w:pPr>
              <w:jc w:val="both"/>
              <w:rPr>
                <w:lang w:val="uk-UA"/>
              </w:rPr>
            </w:pPr>
            <w:proofErr w:type="spellStart"/>
            <w:r w:rsidRPr="00016926">
              <w:rPr>
                <w:rFonts w:ascii="Times New Roman CYR" w:hAnsi="Times New Roman CYR" w:cs="Times New Roman CYR"/>
                <w:b/>
                <w:color w:val="000000"/>
              </w:rPr>
              <w:t>Сумська</w:t>
            </w:r>
            <w:proofErr w:type="spellEnd"/>
            <w:r w:rsidR="00C97C54" w:rsidRPr="00016926">
              <w:rPr>
                <w:b/>
                <w:lang w:val="uk-UA"/>
              </w:rPr>
              <w:t xml:space="preserve"> область.</w:t>
            </w:r>
            <w:r w:rsidR="002506D1">
              <w:rPr>
                <w:b/>
                <w:lang w:val="uk-UA"/>
              </w:rPr>
              <w:t xml:space="preserve"> </w:t>
            </w:r>
            <w:r w:rsidR="00C97C54" w:rsidRPr="00016926">
              <w:rPr>
                <w:b/>
                <w:lang w:val="uk-UA"/>
              </w:rPr>
              <w:t xml:space="preserve">Загальна кількість населення – </w:t>
            </w:r>
            <w:r w:rsidRPr="00016926">
              <w:rPr>
                <w:b/>
                <w:color w:val="000000"/>
              </w:rPr>
              <w:t>1</w:t>
            </w:r>
            <w:r w:rsidR="00B3642B">
              <w:rPr>
                <w:b/>
                <w:color w:val="000000"/>
              </w:rPr>
              <w:t> </w:t>
            </w:r>
            <w:r w:rsidR="00B3642B">
              <w:rPr>
                <w:b/>
                <w:color w:val="000000"/>
                <w:lang w:val="uk-UA"/>
              </w:rPr>
              <w:t>111 064</w:t>
            </w:r>
            <w:r w:rsidR="00C97C54" w:rsidRPr="00016926">
              <w:rPr>
                <w:b/>
                <w:lang w:val="uk-UA"/>
              </w:rPr>
              <w:t>.</w:t>
            </w:r>
            <w:r w:rsidR="0068576F">
              <w:rPr>
                <w:b/>
                <w:lang w:val="uk-UA"/>
              </w:rPr>
              <w:t xml:space="preserve"> </w:t>
            </w:r>
            <w:r w:rsidR="0068576F" w:rsidRPr="0068576F">
              <w:rPr>
                <w:lang w:val="uk-UA"/>
              </w:rPr>
              <w:t>Область є індустріально-аграрним регіоном України. Виробнича спеціалізація області пов'язана з видобутком енергетичних ресурсів, розвитком машинобудування, хімічної та нафтохімічної промисловості, переробних галузей сільського господарства. Сільське господарство представлене рослинництвом (обробка зернових культур, картоплі, цукрових буряків, інших техн</w:t>
            </w:r>
            <w:r w:rsidR="0068576F">
              <w:rPr>
                <w:lang w:val="uk-UA"/>
              </w:rPr>
              <w:t>ічних культур) і тваринництвом.</w:t>
            </w:r>
          </w:p>
        </w:tc>
      </w:tr>
      <w:tr w:rsidR="00B02ED0" w:rsidRPr="00385D1D" w:rsidTr="00851261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555711">
              <w:rPr>
                <w:b/>
                <w:sz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621FC4" w:rsidRDefault="00B02ED0" w:rsidP="00A57D4B">
                  <w:pPr>
                    <w:jc w:val="center"/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proofErr w:type="spellStart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02ED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72,0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7,0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11,0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794783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B02ED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B3069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28,4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6,9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F5681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80,2</w:t>
                  </w:r>
                  <w:r w:rsidR="00956CEF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F5681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F5681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F5681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19,8</w:t>
                  </w:r>
                  <w:r w:rsidR="00295D9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74,4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5,3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F56814" w:rsidRDefault="00A55152" w:rsidP="00F5681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F5681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F5681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F56814" w:rsidRDefault="00F5681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10,4</w:t>
                  </w:r>
                  <w:bookmarkStart w:id="0" w:name="_GoBack"/>
                  <w:bookmarkEnd w:id="0"/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9478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4783" w:rsidRPr="00DC2037" w:rsidRDefault="00794783" w:rsidP="0079478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1,0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506D1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2ED0" w:rsidRPr="00592579" w:rsidRDefault="00592579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7E24FE8" wp14:editId="502042E2">
                  <wp:extent cx="3173105" cy="1344305"/>
                  <wp:effectExtent l="0" t="0" r="2730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2ED0" w:rsidRPr="001B3E7B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2ED0" w:rsidRPr="00592579" w:rsidRDefault="008F5511" w:rsidP="008F5511">
            <w:pPr>
              <w:rPr>
                <w:b/>
                <w:sz w:val="22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B3E7B">
              <w:rPr>
                <w:noProof/>
                <w:lang w:val="uk-UA" w:eastAsia="uk-UA"/>
              </w:rPr>
              <w:drawing>
                <wp:inline distT="0" distB="0" distL="0" distR="0" wp14:anchorId="00B2BC82" wp14:editId="63F689FC">
                  <wp:extent cx="3173105" cy="1303361"/>
                  <wp:effectExtent l="0" t="0" r="27305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2ED0" w:rsidRPr="00EE1A98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55711">
              <w:rPr>
                <w:b/>
                <w:sz w:val="20"/>
                <w:lang w:val="uk-UA"/>
              </w:rPr>
              <w:t>, 2015</w:t>
            </w:r>
          </w:p>
          <w:p w:rsidR="00B02ED0" w:rsidRPr="00592579" w:rsidRDefault="00851261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41882AF" wp14:editId="3B5A355D">
                  <wp:extent cx="3173105" cy="1978926"/>
                  <wp:effectExtent l="0" t="19050" r="27305" b="2159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2ED0" w:rsidRPr="00851261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555711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D7B3A" w:rsidRPr="004D7B3A" w:rsidRDefault="004D7B3A" w:rsidP="00592579">
            <w:pPr>
              <w:jc w:val="both"/>
              <w:rPr>
                <w:b/>
                <w:sz w:val="6"/>
                <w:lang w:val="uk-UA"/>
              </w:rPr>
            </w:pPr>
          </w:p>
          <w:p w:rsidR="00B02ED0" w:rsidRPr="00592579" w:rsidRDefault="00851261" w:rsidP="0059257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EBDF6B2" wp14:editId="28ADD033">
                  <wp:extent cx="3173105" cy="955344"/>
                  <wp:effectExtent l="0" t="0" r="27305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D7B3A" w:rsidRPr="004D7B3A" w:rsidRDefault="004D7B3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555711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2ED0" w:rsidRPr="00B752C2" w:rsidTr="002506D1">
              <w:tc>
                <w:tcPr>
                  <w:tcW w:w="2118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E6A7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02ED0" w:rsidRPr="006E27E9" w:rsidRDefault="00794783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6 424,0</w:t>
                  </w:r>
                </w:p>
              </w:tc>
              <w:tc>
                <w:tcPr>
                  <w:tcW w:w="809" w:type="dxa"/>
                </w:tcPr>
                <w:p w:rsidR="00B02ED0" w:rsidRPr="001642B0" w:rsidRDefault="00794783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30,3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B02ED0" w:rsidRPr="006E27E9" w:rsidRDefault="00794783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6 117,7</w:t>
                  </w:r>
                  <w:r w:rsidR="00C63FF7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809" w:type="dxa"/>
                </w:tcPr>
                <w:p w:rsidR="00B02ED0" w:rsidRPr="001642B0" w:rsidRDefault="00C63FF7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28,9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02ED0" w:rsidRPr="006E27E9" w:rsidRDefault="00C63FF7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8 655,60</w:t>
                  </w:r>
                </w:p>
              </w:tc>
              <w:tc>
                <w:tcPr>
                  <w:tcW w:w="809" w:type="dxa"/>
                </w:tcPr>
                <w:p w:rsidR="00B02ED0" w:rsidRPr="001642B0" w:rsidRDefault="00C63FF7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40,8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02ED0" w:rsidRPr="006E27E9" w:rsidRDefault="006E27E9" w:rsidP="006E27E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E27E9"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  <w:tc>
                <w:tcPr>
                  <w:tcW w:w="809" w:type="dxa"/>
                </w:tcPr>
                <w:p w:rsidR="00B02ED0" w:rsidRPr="001642B0" w:rsidRDefault="001F691B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C63FF7">
                    <w:rPr>
                      <w:sz w:val="22"/>
                      <w:szCs w:val="22"/>
                      <w:lang w:val="uk-UA"/>
                    </w:rPr>
                    <w:t>,0</w:t>
                  </w:r>
                </w:p>
              </w:tc>
            </w:tr>
          </w:tbl>
          <w:p w:rsidR="00B02ED0" w:rsidRPr="00531B8A" w:rsidRDefault="00B02ED0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B02ED0" w:rsidP="00531B8A">
            <w:pPr>
              <w:jc w:val="both"/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Лабораторна служба</w:t>
            </w:r>
            <w:r w:rsidR="006E6A79" w:rsidRPr="002506D1">
              <w:rPr>
                <w:b/>
                <w:sz w:val="20"/>
                <w:lang w:val="uk-UA"/>
              </w:rPr>
              <w:t>(</w:t>
            </w:r>
            <w:r w:rsidR="00555711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2023E6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2023E6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Лабораторна діагностика ТБ, </w:t>
            </w:r>
            <w:r w:rsidR="00555711">
              <w:rPr>
                <w:b/>
                <w:sz w:val="22"/>
                <w:lang w:val="uk-UA"/>
              </w:rPr>
              <w:t>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385D1D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2,7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96,8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91,3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79478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16,0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79478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32,9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Pr="00A8664E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B50BE7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B50BE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385D1D" w:rsidRDefault="00B02ED0" w:rsidP="007B289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99,5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C203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97,1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555711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70,8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2ED0" w:rsidRPr="0017380A" w:rsidTr="00A57D4B">
              <w:tc>
                <w:tcPr>
                  <w:tcW w:w="357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2ED0" w:rsidRPr="0017380A" w:rsidTr="00794783">
              <w:trPr>
                <w:trHeight w:val="279"/>
              </w:trPr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335</w:t>
                  </w:r>
                </w:p>
              </w:tc>
            </w:tr>
            <w:tr w:rsidR="00794783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794783" w:rsidRPr="00DC2037" w:rsidRDefault="00794783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9478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9478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94783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3,04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D10D61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80,1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189,4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73908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</w:t>
                  </w:r>
                  <w:r w:rsidR="00CF2F37" w:rsidRPr="00DC2037">
                    <w:rPr>
                      <w:sz w:val="22"/>
                      <w:szCs w:val="22"/>
                      <w:lang w:val="uk-UA"/>
                    </w:rPr>
                    <w:t>/0,5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B02ED0" w:rsidRPr="00DC2037" w:rsidRDefault="00B02ED0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2ED0" w:rsidRPr="00385D1D" w:rsidRDefault="00B02ED0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531B8A" w:rsidRDefault="0020121D" w:rsidP="00531B8A">
      <w:pPr>
        <w:rPr>
          <w:lang w:val="uk-UA"/>
        </w:rPr>
      </w:pPr>
    </w:p>
    <w:sectPr w:rsidR="0020121D" w:rsidRPr="00531B8A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A4"/>
    <w:rsid w:val="00016926"/>
    <w:rsid w:val="00031657"/>
    <w:rsid w:val="00073908"/>
    <w:rsid w:val="001447B4"/>
    <w:rsid w:val="001B3E7B"/>
    <w:rsid w:val="001F691B"/>
    <w:rsid w:val="0020121D"/>
    <w:rsid w:val="002506D1"/>
    <w:rsid w:val="00295D90"/>
    <w:rsid w:val="00296802"/>
    <w:rsid w:val="002B7FEC"/>
    <w:rsid w:val="002D17C8"/>
    <w:rsid w:val="002F0A1E"/>
    <w:rsid w:val="00397575"/>
    <w:rsid w:val="003D1E55"/>
    <w:rsid w:val="004D7B3A"/>
    <w:rsid w:val="004E360E"/>
    <w:rsid w:val="00516D2D"/>
    <w:rsid w:val="00531B8A"/>
    <w:rsid w:val="00555711"/>
    <w:rsid w:val="00592579"/>
    <w:rsid w:val="005B4AF4"/>
    <w:rsid w:val="00606B9A"/>
    <w:rsid w:val="00621FC4"/>
    <w:rsid w:val="00632DE3"/>
    <w:rsid w:val="006470D5"/>
    <w:rsid w:val="0068576F"/>
    <w:rsid w:val="006E27E9"/>
    <w:rsid w:val="006E6A79"/>
    <w:rsid w:val="00747002"/>
    <w:rsid w:val="00794783"/>
    <w:rsid w:val="007B289E"/>
    <w:rsid w:val="00840829"/>
    <w:rsid w:val="00851261"/>
    <w:rsid w:val="008F5511"/>
    <w:rsid w:val="0094269E"/>
    <w:rsid w:val="00956CEF"/>
    <w:rsid w:val="0099176E"/>
    <w:rsid w:val="009A00C3"/>
    <w:rsid w:val="00A338F8"/>
    <w:rsid w:val="00A55152"/>
    <w:rsid w:val="00AB2616"/>
    <w:rsid w:val="00B02ED0"/>
    <w:rsid w:val="00B30694"/>
    <w:rsid w:val="00B3642B"/>
    <w:rsid w:val="00B50BE7"/>
    <w:rsid w:val="00B752C2"/>
    <w:rsid w:val="00BF78C3"/>
    <w:rsid w:val="00C63FF7"/>
    <w:rsid w:val="00C908A0"/>
    <w:rsid w:val="00C97C54"/>
    <w:rsid w:val="00CA5BF9"/>
    <w:rsid w:val="00CC354D"/>
    <w:rsid w:val="00CE3918"/>
    <w:rsid w:val="00CF2F37"/>
    <w:rsid w:val="00D10D61"/>
    <w:rsid w:val="00D456A4"/>
    <w:rsid w:val="00D91EFD"/>
    <w:rsid w:val="00D93EE8"/>
    <w:rsid w:val="00DC2037"/>
    <w:rsid w:val="00EE1A98"/>
    <w:rsid w:val="00F52BC9"/>
    <w:rsid w:val="00F5615B"/>
    <w:rsid w:val="00F5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23E-2"/>
          <c:y val="5.1400554097404488E-2"/>
          <c:w val="0.86443866319791873"/>
          <c:h val="0.69061536676227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Суми!$R$3:$V$3</c:f>
              <c:numCache>
                <c:formatCode>#,##0</c:formatCode>
                <c:ptCount val="5"/>
                <c:pt idx="0">
                  <c:v>815</c:v>
                </c:pt>
                <c:pt idx="1">
                  <c:v>749</c:v>
                </c:pt>
                <c:pt idx="2">
                  <c:v>787</c:v>
                </c:pt>
                <c:pt idx="3" formatCode="General">
                  <c:v>823</c:v>
                </c:pt>
                <c:pt idx="4">
                  <c:v>800</c:v>
                </c:pt>
              </c:numCache>
            </c:numRef>
          </c:val>
        </c:ser>
        <c:ser>
          <c:idx val="1"/>
          <c:order val="1"/>
          <c:tx>
            <c:strRef>
              <c:f>Суми!$Q$4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Суми!$R$4:$V$4</c:f>
              <c:numCache>
                <c:formatCode>#,##0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73</c:v>
                </c:pt>
                <c:pt idx="3">
                  <c:v>76</c:v>
                </c:pt>
                <c:pt idx="4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400384"/>
        <c:axId val="106447232"/>
      </c:barChart>
      <c:lineChart>
        <c:grouping val="standard"/>
        <c:varyColors val="0"/>
        <c:ser>
          <c:idx val="2"/>
          <c:order val="2"/>
          <c:tx>
            <c:strRef>
              <c:f>Суми!$Q$5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Суми!$R$5:$V$5</c:f>
              <c:numCache>
                <c:formatCode>#,##0.0</c:formatCode>
                <c:ptCount val="5"/>
                <c:pt idx="0">
                  <c:v>70.900000000000006</c:v>
                </c:pt>
                <c:pt idx="1">
                  <c:v>65.599999999999994</c:v>
                </c:pt>
                <c:pt idx="2">
                  <c:v>69.599999999999994</c:v>
                </c:pt>
                <c:pt idx="3" formatCode="0.0">
                  <c:v>73.400000000000006</c:v>
                </c:pt>
                <c:pt idx="4">
                  <c:v>72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Суми!$Q$6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Суми!$R$6:$V$6</c:f>
              <c:numCache>
                <c:formatCode>#,##0.0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6.5</c:v>
                </c:pt>
                <c:pt idx="3">
                  <c:v>6.8</c:v>
                </c:pt>
                <c:pt idx="4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50304"/>
        <c:axId val="106448768"/>
      </c:lineChart>
      <c:catAx>
        <c:axId val="106400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6447232"/>
        <c:crosses val="autoZero"/>
        <c:auto val="1"/>
        <c:lblAlgn val="ctr"/>
        <c:lblOffset val="100"/>
        <c:noMultiLvlLbl val="0"/>
      </c:catAx>
      <c:valAx>
        <c:axId val="1064472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400384"/>
        <c:crosses val="autoZero"/>
        <c:crossBetween val="between"/>
      </c:valAx>
      <c:valAx>
        <c:axId val="10644876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450304"/>
        <c:crosses val="max"/>
        <c:crossBetween val="between"/>
      </c:valAx>
      <c:catAx>
        <c:axId val="106450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64487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108658553688E-3"/>
          <c:y val="0.87771962294242967"/>
          <c:w val="0.99241677027213704"/>
          <c:h val="0.1222804518353486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5238702276489E-2"/>
          <c:y val="2.8252580955273481E-2"/>
          <c:w val="0.83577318460192473"/>
          <c:h val="0.618033745205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Суми!$C$52:$G$52</c:f>
              <c:numCache>
                <c:formatCode>General</c:formatCode>
                <c:ptCount val="5"/>
                <c:pt idx="0">
                  <c:v>197</c:v>
                </c:pt>
                <c:pt idx="1">
                  <c:v>173</c:v>
                </c:pt>
                <c:pt idx="2">
                  <c:v>166</c:v>
                </c:pt>
                <c:pt idx="3">
                  <c:v>210</c:v>
                </c:pt>
                <c:pt idx="4">
                  <c:v>153</c:v>
                </c:pt>
              </c:numCache>
            </c:numRef>
          </c:val>
        </c:ser>
        <c:ser>
          <c:idx val="1"/>
          <c:order val="1"/>
          <c:tx>
            <c:strRef>
              <c:f>Суми!$B$53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Суми!$C$53:$G$53</c:f>
              <c:numCache>
                <c:formatCode>General</c:formatCode>
                <c:ptCount val="5"/>
                <c:pt idx="0">
                  <c:v>181</c:v>
                </c:pt>
                <c:pt idx="1">
                  <c:v>178</c:v>
                </c:pt>
                <c:pt idx="2">
                  <c:v>160</c:v>
                </c:pt>
                <c:pt idx="3">
                  <c:v>210</c:v>
                </c:pt>
                <c:pt idx="4">
                  <c:v>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100032"/>
        <c:axId val="109114112"/>
      </c:barChart>
      <c:lineChart>
        <c:grouping val="standard"/>
        <c:varyColors val="0"/>
        <c:ser>
          <c:idx val="2"/>
          <c:order val="2"/>
          <c:tx>
            <c:strRef>
              <c:f>Суми!$B$54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Суми!$C$54:$G$54</c:f>
              <c:numCache>
                <c:formatCode>0%</c:formatCode>
                <c:ptCount val="5"/>
                <c:pt idx="0">
                  <c:v>0.91878172588832485</c:v>
                </c:pt>
                <c:pt idx="1">
                  <c:v>1.0289017341040463</c:v>
                </c:pt>
                <c:pt idx="2">
                  <c:v>0.96385542168674698</c:v>
                </c:pt>
                <c:pt idx="3">
                  <c:v>1</c:v>
                </c:pt>
                <c:pt idx="4">
                  <c:v>1.1176470588235294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314048"/>
        <c:axId val="109115648"/>
      </c:lineChart>
      <c:catAx>
        <c:axId val="10910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114112"/>
        <c:crosses val="autoZero"/>
        <c:auto val="1"/>
        <c:lblAlgn val="ctr"/>
        <c:lblOffset val="100"/>
        <c:noMultiLvlLbl val="0"/>
      </c:catAx>
      <c:valAx>
        <c:axId val="109114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100032"/>
        <c:crosses val="autoZero"/>
        <c:crossBetween val="between"/>
      </c:valAx>
      <c:valAx>
        <c:axId val="10911564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314048"/>
        <c:crosses val="max"/>
        <c:crossBetween val="between"/>
      </c:valAx>
      <c:catAx>
        <c:axId val="109314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9115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5955700409202653"/>
          <c:w val="1"/>
          <c:h val="0.237687138039586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23513893240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Суми!$C$24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Суми!$C$25:$C$29</c:f>
              <c:numCache>
                <c:formatCode>0.0%</c:formatCode>
                <c:ptCount val="5"/>
                <c:pt idx="0">
                  <c:v>0.40200000000000002</c:v>
                </c:pt>
                <c:pt idx="1">
                  <c:v>0.38200000000000001</c:v>
                </c:pt>
                <c:pt idx="2">
                  <c:v>0.38400000000000001</c:v>
                </c:pt>
                <c:pt idx="3">
                  <c:v>0.374</c:v>
                </c:pt>
                <c:pt idx="4">
                  <c:v>0.48899999999999999</c:v>
                </c:pt>
              </c:numCache>
            </c:numRef>
          </c:val>
        </c:ser>
        <c:ser>
          <c:idx val="1"/>
          <c:order val="1"/>
          <c:tx>
            <c:strRef>
              <c:f>Суми!$D$24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Суми!$D$25:$D$29</c:f>
              <c:numCache>
                <c:formatCode>0.0%</c:formatCode>
                <c:ptCount val="5"/>
                <c:pt idx="0">
                  <c:v>0.32900000000000001</c:v>
                </c:pt>
                <c:pt idx="1">
                  <c:v>0.35499999999999998</c:v>
                </c:pt>
                <c:pt idx="2">
                  <c:v>0.371</c:v>
                </c:pt>
                <c:pt idx="3">
                  <c:v>0.28999999999999998</c:v>
                </c:pt>
                <c:pt idx="4">
                  <c:v>0.221</c:v>
                </c:pt>
              </c:numCache>
            </c:numRef>
          </c:val>
        </c:ser>
        <c:ser>
          <c:idx val="2"/>
          <c:order val="2"/>
          <c:tx>
            <c:strRef>
              <c:f>Суми!$E$24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Суми!$E$25:$E$29</c:f>
              <c:numCache>
                <c:formatCode>0.0%</c:formatCode>
                <c:ptCount val="5"/>
                <c:pt idx="0">
                  <c:v>0.109</c:v>
                </c:pt>
                <c:pt idx="1">
                  <c:v>0.11700000000000001</c:v>
                </c:pt>
                <c:pt idx="2">
                  <c:v>0.114</c:v>
                </c:pt>
                <c:pt idx="3">
                  <c:v>0.13100000000000001</c:v>
                </c:pt>
                <c:pt idx="4">
                  <c:v>7.5999999999999998E-2</c:v>
                </c:pt>
              </c:numCache>
            </c:numRef>
          </c:val>
        </c:ser>
        <c:ser>
          <c:idx val="3"/>
          <c:order val="3"/>
          <c:tx>
            <c:strRef>
              <c:f>Суми!$F$24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Суми!$F$25:$F$29</c:f>
              <c:numCache>
                <c:formatCode>0.0%</c:formatCode>
                <c:ptCount val="5"/>
                <c:pt idx="0">
                  <c:v>0.108</c:v>
                </c:pt>
                <c:pt idx="1">
                  <c:v>9.5000000000000001E-2</c:v>
                </c:pt>
                <c:pt idx="2">
                  <c:v>8.3000000000000004E-2</c:v>
                </c:pt>
                <c:pt idx="3">
                  <c:v>0.15</c:v>
                </c:pt>
                <c:pt idx="4">
                  <c:v>0.16139999999999999</c:v>
                </c:pt>
              </c:numCache>
            </c:numRef>
          </c:val>
        </c:ser>
        <c:ser>
          <c:idx val="4"/>
          <c:order val="4"/>
          <c:tx>
            <c:strRef>
              <c:f>Суми!$G$24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Суми!$G$25:$G$29</c:f>
              <c:numCache>
                <c:formatCode>0.0%</c:formatCode>
                <c:ptCount val="5"/>
                <c:pt idx="0">
                  <c:v>4.7E-2</c:v>
                </c:pt>
                <c:pt idx="1">
                  <c:v>4.4999999999999998E-2</c:v>
                </c:pt>
                <c:pt idx="2">
                  <c:v>4.7E-2</c:v>
                </c:pt>
                <c:pt idx="3">
                  <c:v>3.6999999999999998E-2</c:v>
                </c:pt>
                <c:pt idx="4">
                  <c:v>5.2999999999999999E-2</c:v>
                </c:pt>
              </c:numCache>
            </c:numRef>
          </c:val>
        </c:ser>
        <c:ser>
          <c:idx val="5"/>
          <c:order val="5"/>
          <c:tx>
            <c:strRef>
              <c:f>Суми!$H$24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2088128655709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Суми!$H$25:$H$29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5.0000000000000001E-3</c:v>
                </c:pt>
                <c:pt idx="2">
                  <c:v>2E-3</c:v>
                </c:pt>
                <c:pt idx="3">
                  <c:v>1.9E-2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037248"/>
        <c:axId val="110055424"/>
        <c:axId val="0"/>
      </c:bar3DChart>
      <c:catAx>
        <c:axId val="110037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anchor="ctr" anchorCtr="1"/>
          <a:lstStyle/>
          <a:p>
            <a:pPr>
              <a:defRPr sz="500"/>
            </a:pPr>
            <a:endParaRPr lang="uk-UA"/>
          </a:p>
        </c:txPr>
        <c:crossAx val="110055424"/>
        <c:crosses val="autoZero"/>
        <c:auto val="1"/>
        <c:lblAlgn val="ctr"/>
        <c:lblOffset val="100"/>
        <c:noMultiLvlLbl val="0"/>
      </c:catAx>
      <c:valAx>
        <c:axId val="1100554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0037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308491605429941"/>
          <c:w val="0.99929024496937879"/>
          <c:h val="9.3440583427576357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47114577046772"/>
          <c:y val="0"/>
          <c:w val="0.30107639386781676"/>
          <c:h val="1"/>
        </c:manualLayout>
      </c:layout>
      <c:pieChart>
        <c:varyColors val="1"/>
        <c:ser>
          <c:idx val="0"/>
          <c:order val="0"/>
          <c:tx>
            <c:strRef>
              <c:f>Суми!$C$42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-5.4074794247275147E-2"/>
                  <c:y val="-9.4491617679076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Суми!$D$41:$I$41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Суми!$D$42:$I$42</c:f>
              <c:numCache>
                <c:formatCode>0.0</c:formatCode>
                <c:ptCount val="6"/>
                <c:pt idx="0">
                  <c:v>39.200000000000003</c:v>
                </c:pt>
                <c:pt idx="1">
                  <c:v>8.5</c:v>
                </c:pt>
                <c:pt idx="2">
                  <c:v>16.3</c:v>
                </c:pt>
                <c:pt idx="3">
                  <c:v>16.3</c:v>
                </c:pt>
                <c:pt idx="4">
                  <c:v>18.2</c:v>
                </c:pt>
                <c:pt idx="5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997793951961731"/>
          <c:y val="0"/>
          <c:w val="0.3760077274467753"/>
          <c:h val="0.99539432916310788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1515</Words>
  <Characters>864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20</cp:revision>
  <dcterms:created xsi:type="dcterms:W3CDTF">2016-06-21T07:33:00Z</dcterms:created>
  <dcterms:modified xsi:type="dcterms:W3CDTF">2017-07-27T11:46:00Z</dcterms:modified>
</cp:coreProperties>
</file>