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E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561E" w:rsidRDefault="001E561E" w:rsidP="001E561E">
      <w:pPr>
        <w:spacing w:after="0" w:line="360" w:lineRule="auto"/>
        <w:jc w:val="center"/>
        <w:rPr>
          <w:rFonts w:ascii="Times New Roman" w:hAnsi="Times New Roman"/>
          <w:lang w:val="ru-RU" w:eastAsia="ru-RU"/>
        </w:rPr>
      </w:pPr>
      <w:r w:rsidRPr="001E561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F003F79" wp14:editId="278FF9D9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217"/>
      </w:tblGrid>
      <w:tr w:rsidR="008449BB" w:rsidRPr="006B55C3" w:rsidTr="00B93B48">
        <w:trPr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«ЦЕНТР </w:t>
            </w:r>
            <w:r w:rsidR="001464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ГРОМАДСЬКОГО ЗДОРОВ</w:t>
            </w:r>
            <w:r w:rsidR="00146492" w:rsidRPr="000829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1464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8449BB" w:rsidRPr="000829C7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146492" w:rsidRPr="000829C7" w:rsidRDefault="00146492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6492" w:rsidRPr="00146492" w:rsidRDefault="00146492" w:rsidP="0014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92">
              <w:rPr>
                <w:rFonts w:ascii="Times New Roman" w:hAnsi="Times New Roman"/>
                <w:sz w:val="20"/>
                <w:szCs w:val="20"/>
              </w:rPr>
              <w:t xml:space="preserve">вул. Ярославська, </w:t>
            </w:r>
            <w:smartTag w:uri="urn:schemas-microsoft-com:office:smarttags" w:element="metricconverter">
              <w:smartTagPr>
                <w:attr w:name="ProductID" w:val="41, м"/>
              </w:smartTagPr>
              <w:r w:rsidRPr="00146492">
                <w:rPr>
                  <w:rFonts w:ascii="Times New Roman" w:hAnsi="Times New Roman"/>
                  <w:sz w:val="20"/>
                  <w:szCs w:val="20"/>
                </w:rPr>
                <w:t>41, м</w:t>
              </w:r>
            </w:smartTag>
            <w:r w:rsidRPr="00146492">
              <w:rPr>
                <w:rFonts w:ascii="Times New Roman" w:hAnsi="Times New Roman"/>
                <w:sz w:val="20"/>
                <w:szCs w:val="20"/>
              </w:rPr>
              <w:t xml:space="preserve">. Київ,  04071, </w:t>
            </w:r>
            <w:proofErr w:type="spellStart"/>
            <w:r w:rsidRPr="00146492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146492">
              <w:rPr>
                <w:rFonts w:ascii="Times New Roman" w:hAnsi="Times New Roman"/>
                <w:sz w:val="20"/>
                <w:szCs w:val="20"/>
              </w:rPr>
              <w:t xml:space="preserve">. (044) 425-43-54, 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281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>-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>-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49BB" w:rsidRPr="00146492" w:rsidRDefault="00146492" w:rsidP="007D621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46492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146492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146492">
              <w:rPr>
                <w:rFonts w:ascii="Times New Roman" w:hAnsi="Times New Roman"/>
                <w:lang w:val="uk-UA"/>
              </w:rPr>
              <w:t xml:space="preserve">: </w:t>
            </w:r>
            <w:r w:rsidR="007D6218">
              <w:rPr>
                <w:rFonts w:ascii="Times New Roman" w:hAnsi="Times New Roman"/>
                <w:lang w:val="en-US"/>
              </w:rPr>
              <w:t>info</w:t>
            </w:r>
            <w:r w:rsidRPr="00146492">
              <w:rPr>
                <w:rFonts w:ascii="Times New Roman" w:hAnsi="Times New Roman"/>
                <w:lang w:val="uk-UA"/>
              </w:rPr>
              <w:t>@</w:t>
            </w:r>
            <w:r w:rsidR="007D6218">
              <w:rPr>
                <w:rFonts w:ascii="Times New Roman" w:hAnsi="Times New Roman"/>
                <w:lang w:val="en-US"/>
              </w:rPr>
              <w:t>phc.gov.ua</w:t>
            </w:r>
            <w:r w:rsidRPr="00146492">
              <w:rPr>
                <w:rFonts w:ascii="Times New Roman" w:hAnsi="Times New Roman"/>
                <w:lang w:val="uk-UA"/>
              </w:rPr>
              <w:t>, код ЄДРПОУ 4052410</w:t>
            </w:r>
            <w:r w:rsidRPr="00146492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449BB" w:rsidRPr="006B55C3" w:rsidTr="00B93B48">
        <w:trPr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4A6CDF" w:rsidRPr="008449BB" w:rsidRDefault="004A6CDF" w:rsidP="004A6CDF">
      <w:pPr>
        <w:pStyle w:val="a5"/>
        <w:spacing w:after="0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805D9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CDF" w:rsidRDefault="004A6CDF" w:rsidP="004A6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ОГОЛОШЕННЯ </w:t>
      </w:r>
      <w:r w:rsidRPr="004A6CDF">
        <w:rPr>
          <w:rFonts w:ascii="Times New Roman" w:hAnsi="Times New Roman"/>
          <w:b/>
          <w:sz w:val="24"/>
          <w:szCs w:val="24"/>
        </w:rPr>
        <w:t>№</w:t>
      </w:r>
      <w:r w:rsidRPr="00146492">
        <w:rPr>
          <w:rFonts w:ascii="Times New Roman" w:hAnsi="Times New Roman"/>
          <w:b/>
          <w:sz w:val="24"/>
          <w:szCs w:val="24"/>
        </w:rPr>
        <w:t xml:space="preserve"> </w:t>
      </w:r>
      <w:r w:rsidR="007D6218" w:rsidRPr="007D6218">
        <w:rPr>
          <w:rFonts w:ascii="Times New Roman" w:hAnsi="Times New Roman"/>
          <w:b/>
          <w:sz w:val="28"/>
          <w:szCs w:val="28"/>
        </w:rPr>
        <w:t>11</w:t>
      </w:r>
      <w:r w:rsidR="00D86CE9" w:rsidRPr="00146492">
        <w:rPr>
          <w:rFonts w:ascii="Times New Roman" w:hAnsi="Times New Roman"/>
          <w:b/>
          <w:sz w:val="28"/>
          <w:szCs w:val="28"/>
        </w:rPr>
        <w:t>-Т</w:t>
      </w:r>
      <w:r w:rsidR="00373845">
        <w:rPr>
          <w:rFonts w:ascii="Times New Roman" w:hAnsi="Times New Roman"/>
          <w:b/>
          <w:sz w:val="28"/>
          <w:szCs w:val="28"/>
        </w:rPr>
        <w:t>/</w:t>
      </w:r>
      <w:r w:rsidR="007D6218" w:rsidRPr="007D6218">
        <w:rPr>
          <w:rFonts w:ascii="Times New Roman" w:hAnsi="Times New Roman"/>
          <w:b/>
          <w:sz w:val="28"/>
          <w:szCs w:val="28"/>
        </w:rPr>
        <w:t>4</w:t>
      </w:r>
      <w:r w:rsidR="00CC00A9" w:rsidRPr="00146492">
        <w:rPr>
          <w:rFonts w:ascii="Times New Roman" w:hAnsi="Times New Roman"/>
          <w:b/>
          <w:sz w:val="28"/>
          <w:szCs w:val="28"/>
        </w:rPr>
        <w:t>/</w:t>
      </w:r>
      <w:r w:rsidR="00D86CE9" w:rsidRPr="00146492">
        <w:rPr>
          <w:rFonts w:ascii="Times New Roman" w:hAnsi="Times New Roman"/>
          <w:b/>
          <w:sz w:val="28"/>
          <w:szCs w:val="28"/>
        </w:rPr>
        <w:t>1</w:t>
      </w:r>
      <w:r w:rsidR="00146492" w:rsidRPr="00146492">
        <w:rPr>
          <w:rFonts w:ascii="Times New Roman" w:hAnsi="Times New Roman"/>
          <w:b/>
          <w:sz w:val="28"/>
          <w:szCs w:val="28"/>
        </w:rPr>
        <w:t>7</w:t>
      </w:r>
      <w:r w:rsidRPr="005B26EA">
        <w:rPr>
          <w:rFonts w:ascii="Times New Roman" w:hAnsi="Times New Roman"/>
          <w:b/>
          <w:sz w:val="28"/>
          <w:szCs w:val="28"/>
        </w:rPr>
        <w:t xml:space="preserve"> від </w:t>
      </w:r>
      <w:r w:rsidR="007D6218" w:rsidRPr="007D6218">
        <w:rPr>
          <w:rFonts w:ascii="Times New Roman" w:hAnsi="Times New Roman"/>
          <w:b/>
          <w:sz w:val="28"/>
          <w:szCs w:val="28"/>
        </w:rPr>
        <w:t>23</w:t>
      </w:r>
      <w:r w:rsidR="00C14AE9" w:rsidRPr="00146492">
        <w:rPr>
          <w:rFonts w:ascii="Times New Roman" w:hAnsi="Times New Roman"/>
          <w:b/>
          <w:sz w:val="28"/>
          <w:szCs w:val="28"/>
        </w:rPr>
        <w:t xml:space="preserve"> </w:t>
      </w:r>
      <w:r w:rsidR="007D6218">
        <w:rPr>
          <w:rFonts w:ascii="Times New Roman" w:hAnsi="Times New Roman"/>
          <w:b/>
          <w:sz w:val="28"/>
          <w:szCs w:val="28"/>
        </w:rPr>
        <w:t>листопада</w:t>
      </w:r>
      <w:r w:rsidR="009769CC" w:rsidRPr="007D6218">
        <w:rPr>
          <w:rFonts w:ascii="Times New Roman" w:hAnsi="Times New Roman"/>
          <w:b/>
          <w:sz w:val="28"/>
          <w:szCs w:val="28"/>
        </w:rPr>
        <w:t xml:space="preserve"> </w:t>
      </w:r>
      <w:r w:rsidR="00EA2F7E" w:rsidRPr="005B26EA">
        <w:rPr>
          <w:rFonts w:ascii="Times New Roman" w:hAnsi="Times New Roman"/>
          <w:b/>
          <w:sz w:val="28"/>
          <w:szCs w:val="28"/>
        </w:rPr>
        <w:t>201</w:t>
      </w:r>
      <w:r w:rsidR="00146492">
        <w:rPr>
          <w:rFonts w:ascii="Times New Roman" w:hAnsi="Times New Roman"/>
          <w:b/>
          <w:sz w:val="28"/>
          <w:szCs w:val="28"/>
        </w:rPr>
        <w:t>7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р.</w:t>
      </w:r>
    </w:p>
    <w:p w:rsidR="005805D9" w:rsidRPr="001110B6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9003"/>
      </w:tblGrid>
      <w:tr w:rsidR="001E561E" w:rsidRPr="001E561E" w:rsidTr="007C0906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61E" w:rsidRPr="001E561E" w:rsidRDefault="001E561E" w:rsidP="001E561E">
            <w:pPr>
              <w:spacing w:after="0" w:line="240" w:lineRule="auto"/>
              <w:ind w:left="108" w:right="172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Державна установа «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ентр 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громадського </w:t>
            </w:r>
            <w:proofErr w:type="spellStart"/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</w:t>
            </w:r>
            <w:proofErr w:type="spellEnd"/>
            <w:r w:rsidR="00146492" w:rsidRP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Міністерства охорони здоров'я України» (далі –</w:t>
            </w:r>
            <w:r w:rsidR="004A6C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Організатор тендеру, Замовник), яка реалізує грант Глобального фонду для боротьби зі СНІДом, туберкульозом та малярією (далі – Глобальний фонд), оголошує тендер на </w:t>
            </w:r>
            <w:r w:rsidR="00146492" w:rsidRP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закупівлю </w:t>
            </w:r>
            <w:proofErr w:type="spellStart"/>
            <w:r w:rsidR="007D62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</w:t>
            </w:r>
            <w:proofErr w:type="spellEnd"/>
            <w:r w:rsidR="007D6218" w:rsidRPr="007D62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 w:rsidR="007D62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ютерного</w:t>
            </w:r>
            <w:proofErr w:type="spellEnd"/>
            <w:r w:rsidR="00146492" w:rsidRP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обладнання</w:t>
            </w:r>
            <w:r w:rsidR="007D62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програмного забезпечення</w:t>
            </w:r>
            <w:r w:rsidR="00746BAD" w:rsidRPr="00746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561E" w:rsidRPr="00746BAD" w:rsidRDefault="001E561E" w:rsidP="001E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9FC" w:rsidRPr="004A6CDF" w:rsidRDefault="001D09FC" w:rsidP="00473F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Будь ласка, ознайомтесь з тендерною документацією, що складається з:</w:t>
      </w:r>
    </w:p>
    <w:p w:rsidR="00AD72D0" w:rsidRPr="004A6CDF" w:rsidRDefault="00AD72D0" w:rsidP="00AD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1. Даного оголошення</w:t>
      </w:r>
      <w:r w:rsidR="00746BAD">
        <w:rPr>
          <w:rFonts w:ascii="Times New Roman" w:hAnsi="Times New Roman"/>
          <w:sz w:val="28"/>
          <w:szCs w:val="28"/>
          <w:lang w:eastAsia="ru-RU"/>
        </w:rPr>
        <w:t xml:space="preserve"> з додатками</w:t>
      </w:r>
      <w:r w:rsidR="004A5F4F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721">
        <w:rPr>
          <w:rFonts w:ascii="Times New Roman" w:hAnsi="Times New Roman"/>
          <w:sz w:val="28"/>
          <w:szCs w:val="28"/>
          <w:lang w:eastAsia="ru-RU"/>
        </w:rPr>
        <w:t>що додаю</w:t>
      </w:r>
      <w:r w:rsidR="00746BAD">
        <w:rPr>
          <w:rFonts w:ascii="Times New Roman" w:hAnsi="Times New Roman"/>
          <w:sz w:val="28"/>
          <w:szCs w:val="28"/>
          <w:lang w:eastAsia="ru-RU"/>
        </w:rPr>
        <w:t>ться до даного повідомлення</w:t>
      </w:r>
      <w:r w:rsidR="00746BAD" w:rsidRPr="004A6CD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D83FA0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746BAD" w:rsidRPr="007C7F29">
        <w:rPr>
          <w:rFonts w:ascii="Times New Roman" w:hAnsi="Times New Roman"/>
          <w:sz w:val="28"/>
          <w:szCs w:val="28"/>
          <w:lang w:val="ru-RU" w:eastAsia="ru-RU"/>
        </w:rPr>
        <w:t>одатки</w:t>
      </w:r>
      <w:proofErr w:type="spellEnd"/>
      <w:r w:rsidR="00746BAD" w:rsidRPr="007C7F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6BAD" w:rsidRPr="004C07A5">
        <w:rPr>
          <w:rFonts w:ascii="Times New Roman" w:hAnsi="Times New Roman"/>
          <w:sz w:val="28"/>
          <w:szCs w:val="28"/>
          <w:lang w:val="ru-RU" w:eastAsia="ru-RU"/>
        </w:rPr>
        <w:t>1-</w:t>
      </w:r>
      <w:r w:rsidR="007C7F29" w:rsidRPr="004C07A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46BAD" w:rsidRPr="004C07A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4C07A5">
        <w:rPr>
          <w:rFonts w:ascii="Times New Roman" w:hAnsi="Times New Roman"/>
          <w:sz w:val="28"/>
          <w:szCs w:val="28"/>
          <w:lang w:eastAsia="ru-RU"/>
        </w:rPr>
        <w:t>;</w:t>
      </w:r>
    </w:p>
    <w:p w:rsidR="00EA2F7E" w:rsidRPr="00EA2F7E" w:rsidRDefault="00746BAD" w:rsidP="00EA2F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Постанови Кабінету Міністрів України від 17.04.2013 № 284 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(зі змінами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="00EA2F7E" w:rsidRPr="00EA2F7E">
        <w:rPr>
          <w:rFonts w:ascii="Times New Roman" w:hAnsi="Times New Roman"/>
          <w:sz w:val="28"/>
          <w:szCs w:val="28"/>
          <w:lang w:eastAsia="ru-RU"/>
        </w:rPr>
        <w:t>субгрантів</w:t>
      </w:r>
      <w:proofErr w:type="spellEnd"/>
      <w:r w:rsidR="00EA2F7E" w:rsidRPr="00EA2F7E">
        <w:rPr>
          <w:rFonts w:ascii="Times New Roman" w:hAnsi="Times New Roman"/>
          <w:sz w:val="28"/>
          <w:szCs w:val="28"/>
          <w:lang w:eastAsia="ru-RU"/>
        </w:rPr>
        <w:t>) Глобального фонду для боротьби із СНІДом, туберкул</w:t>
      </w:r>
      <w:r w:rsidR="00D83FA0">
        <w:rPr>
          <w:rFonts w:ascii="Times New Roman" w:hAnsi="Times New Roman"/>
          <w:sz w:val="28"/>
          <w:szCs w:val="28"/>
          <w:lang w:eastAsia="ru-RU"/>
        </w:rPr>
        <w:t>ьозом та малярією в Україні») (Д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одаток </w:t>
      </w:r>
      <w:r w:rsidR="007C7F29">
        <w:rPr>
          <w:rFonts w:ascii="Times New Roman" w:hAnsi="Times New Roman"/>
          <w:sz w:val="28"/>
          <w:szCs w:val="28"/>
          <w:lang w:eastAsia="ru-RU"/>
        </w:rPr>
        <w:t>4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);</w:t>
      </w:r>
    </w:p>
    <w:p w:rsidR="00EA2F7E" w:rsidRPr="00EA2F7E" w:rsidRDefault="00746BAD" w:rsidP="00EA2F7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0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F7E">
        <w:rPr>
          <w:rFonts w:ascii="Times New Roman" w:hAnsi="Times New Roman"/>
          <w:sz w:val="28"/>
          <w:szCs w:val="28"/>
          <w:lang w:eastAsia="ru-RU"/>
        </w:rPr>
        <w:t>К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</w:t>
      </w:r>
      <w:r w:rsidR="00D83FA0">
        <w:rPr>
          <w:rFonts w:ascii="Times New Roman" w:hAnsi="Times New Roman"/>
          <w:sz w:val="28"/>
          <w:szCs w:val="28"/>
          <w:lang w:eastAsia="ru-RU"/>
        </w:rPr>
        <w:t>(Д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одаток </w:t>
      </w:r>
      <w:r w:rsidR="007C7F29">
        <w:rPr>
          <w:rFonts w:ascii="Times New Roman" w:hAnsi="Times New Roman"/>
          <w:sz w:val="28"/>
          <w:szCs w:val="28"/>
          <w:lang w:eastAsia="ru-RU"/>
        </w:rPr>
        <w:t>5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CDF">
        <w:rPr>
          <w:rFonts w:ascii="Times New Roman" w:hAnsi="Times New Roman"/>
          <w:b/>
          <w:sz w:val="28"/>
          <w:szCs w:val="28"/>
          <w:lang w:eastAsia="ru-RU"/>
        </w:rPr>
        <w:t>Умови проведення тендеру:</w:t>
      </w:r>
    </w:p>
    <w:p w:rsidR="00A72FB7" w:rsidRDefault="00610003" w:rsidP="005805D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Надані учасниками тендеру комерційні пропозиції мають бути дійсними без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 xml:space="preserve"> змін 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>впродовж не менш</w:t>
      </w:r>
      <w:r w:rsidR="00D83FA0">
        <w:rPr>
          <w:rFonts w:ascii="Times New Roman" w:hAnsi="Times New Roman"/>
          <w:sz w:val="28"/>
          <w:szCs w:val="28"/>
          <w:lang w:eastAsia="ru-RU"/>
        </w:rPr>
        <w:t>,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 xml:space="preserve"> ніж </w:t>
      </w:r>
      <w:r w:rsidR="00C20AA8" w:rsidRPr="00C20AA8">
        <w:rPr>
          <w:rFonts w:ascii="Times New Roman" w:hAnsi="Times New Roman"/>
          <w:sz w:val="28"/>
          <w:szCs w:val="28"/>
          <w:lang w:eastAsia="ru-RU"/>
        </w:rPr>
        <w:t>6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>0 (</w:t>
      </w:r>
      <w:r w:rsidR="00C20AA8">
        <w:rPr>
          <w:rFonts w:ascii="Times New Roman" w:hAnsi="Times New Roman"/>
          <w:sz w:val="28"/>
          <w:szCs w:val="28"/>
          <w:lang w:eastAsia="ru-RU"/>
        </w:rPr>
        <w:t>шістдесят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>) календарних днів з дня їх подання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>.</w:t>
      </w:r>
    </w:p>
    <w:p w:rsidR="005805D9" w:rsidRPr="004A6CDF" w:rsidRDefault="005805D9" w:rsidP="005805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5D9" w:rsidRDefault="00EA2F7E" w:rsidP="005805D9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5D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>Ціни мають бути вказані у</w:t>
      </w:r>
      <w:r w:rsidR="003B6329" w:rsidRPr="005805D9">
        <w:rPr>
          <w:rFonts w:ascii="Times New Roman" w:hAnsi="Times New Roman"/>
          <w:sz w:val="28"/>
          <w:szCs w:val="28"/>
          <w:lang w:val="uk-UA" w:eastAsia="ru-RU"/>
        </w:rPr>
        <w:t xml:space="preserve"> гривнях, включаючи всі витрати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05D9">
        <w:rPr>
          <w:rFonts w:ascii="Times New Roman" w:hAnsi="Times New Roman"/>
          <w:sz w:val="28"/>
          <w:szCs w:val="28"/>
          <w:lang w:val="uk-UA"/>
        </w:rPr>
        <w:t>відповідно до умов Специфікації, без ПДВ (у відповідності до вимог Постанови Кабінету Міністрів України від 17.04.2013 № 284</w:t>
      </w:r>
      <w:r w:rsidR="00580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5D9" w:rsidRPr="005805D9">
        <w:rPr>
          <w:rFonts w:ascii="Times New Roman" w:hAnsi="Times New Roman"/>
          <w:sz w:val="28"/>
          <w:szCs w:val="28"/>
          <w:lang w:val="uk-UA"/>
        </w:rPr>
        <w:t>(із змінами відповідно до Постанови від 26.06.2015 № 431)</w:t>
      </w:r>
      <w:r w:rsidRPr="005805D9">
        <w:rPr>
          <w:rFonts w:ascii="Times New Roman" w:hAnsi="Times New Roman"/>
          <w:sz w:val="28"/>
          <w:szCs w:val="28"/>
          <w:lang w:val="uk-UA"/>
        </w:rPr>
        <w:t xml:space="preserve"> «Деякі питання ввезення на митну </w:t>
      </w:r>
      <w:r w:rsidRPr="005805D9">
        <w:rPr>
          <w:rFonts w:ascii="Times New Roman" w:hAnsi="Times New Roman"/>
          <w:sz w:val="28"/>
          <w:szCs w:val="28"/>
          <w:lang w:val="uk-UA"/>
        </w:rPr>
        <w:lastRenderedPageBreak/>
        <w:t>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rFonts w:ascii="Times New Roman" w:hAnsi="Times New Roman"/>
          <w:sz w:val="28"/>
          <w:szCs w:val="28"/>
          <w:lang w:val="uk-UA"/>
        </w:rPr>
        <w:t>субгрантів</w:t>
      </w:r>
      <w:proofErr w:type="spellEnd"/>
      <w:r w:rsidRPr="005805D9">
        <w:rPr>
          <w:rFonts w:ascii="Times New Roman" w:hAnsi="Times New Roman"/>
          <w:sz w:val="28"/>
          <w:szCs w:val="28"/>
          <w:lang w:val="uk-UA"/>
        </w:rPr>
        <w:t>) Глобального фонду для боротьби із СНІДом, туберкульозом та малярією в Україні»).</w:t>
      </w:r>
    </w:p>
    <w:p w:rsidR="00E830BF" w:rsidRPr="00E830BF" w:rsidRDefault="00E830BF" w:rsidP="00E830BF">
      <w:pPr>
        <w:pStyle w:val="a8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5805D9" w:rsidRDefault="00E830BF" w:rsidP="0058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0BF">
        <w:rPr>
          <w:rFonts w:ascii="Times New Roman" w:hAnsi="Times New Roman"/>
          <w:sz w:val="28"/>
          <w:szCs w:val="28"/>
        </w:rPr>
        <w:t>При цьому Організатор тендеру залишає за собою право дискваліфікувати такого  учасника через невідповідність вимогам тендеру.</w:t>
      </w:r>
    </w:p>
    <w:p w:rsidR="00E830BF" w:rsidRPr="00E830BF" w:rsidRDefault="00E830BF" w:rsidP="00E8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BF" w:rsidRDefault="00E830BF" w:rsidP="0044043E">
      <w:pPr>
        <w:pStyle w:val="a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оплати – як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зазначено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62E48">
        <w:rPr>
          <w:rFonts w:ascii="Times New Roman" w:hAnsi="Times New Roman"/>
          <w:sz w:val="28"/>
          <w:szCs w:val="28"/>
          <w:lang w:val="ru-RU"/>
        </w:rPr>
        <w:t>Оголошенні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>.</w:t>
      </w:r>
    </w:p>
    <w:p w:rsidR="0044043E" w:rsidRPr="0044043E" w:rsidRDefault="0044043E" w:rsidP="0044043E">
      <w:pPr>
        <w:pStyle w:val="a8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6218" w:rsidRDefault="00E830BF" w:rsidP="007D6218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4043E">
        <w:rPr>
          <w:rFonts w:ascii="Times New Roman" w:hAnsi="Times New Roman"/>
          <w:sz w:val="28"/>
          <w:szCs w:val="28"/>
          <w:lang w:val="ru-RU"/>
        </w:rPr>
        <w:t>4</w:t>
      </w:r>
      <w:r w:rsidR="00EA2F7E" w:rsidRPr="00440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Кінцевий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3632" w:rsidRPr="0044043E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="00882F38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комерційних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– не </w:t>
      </w:r>
      <w:proofErr w:type="spellStart"/>
      <w:proofErr w:type="gramStart"/>
      <w:r w:rsidR="00610003" w:rsidRPr="0044043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10003" w:rsidRPr="0044043E">
        <w:rPr>
          <w:rFonts w:ascii="Times New Roman" w:hAnsi="Times New Roman"/>
          <w:sz w:val="28"/>
          <w:szCs w:val="28"/>
          <w:lang w:val="ru-RU"/>
        </w:rPr>
        <w:t>ізніше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9C7">
        <w:rPr>
          <w:rFonts w:ascii="Times New Roman" w:hAnsi="Times New Roman"/>
          <w:sz w:val="28"/>
          <w:szCs w:val="28"/>
          <w:lang w:val="ru-RU"/>
        </w:rPr>
        <w:br/>
      </w:r>
      <w:r w:rsidR="007D6218">
        <w:rPr>
          <w:rFonts w:ascii="Times New Roman" w:hAnsi="Times New Roman"/>
          <w:b/>
          <w:sz w:val="28"/>
          <w:szCs w:val="28"/>
          <w:lang w:val="ru-RU"/>
        </w:rPr>
        <w:t>07</w:t>
      </w:r>
      <w:r w:rsidR="00CC00A9" w:rsidRPr="00440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D6218">
        <w:rPr>
          <w:rFonts w:ascii="Times New Roman" w:hAnsi="Times New Roman"/>
          <w:b/>
          <w:sz w:val="28"/>
          <w:szCs w:val="28"/>
          <w:lang w:val="ru-RU"/>
        </w:rPr>
        <w:t>грудня</w:t>
      </w:r>
      <w:proofErr w:type="spellEnd"/>
      <w:r w:rsidR="002B1141" w:rsidRPr="00440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0C25" w:rsidRPr="0044043E">
        <w:rPr>
          <w:rFonts w:ascii="Times New Roman" w:hAnsi="Times New Roman"/>
          <w:b/>
          <w:sz w:val="28"/>
          <w:szCs w:val="28"/>
          <w:lang w:val="ru-RU"/>
        </w:rPr>
        <w:t>201</w:t>
      </w:r>
      <w:r w:rsidR="00FB14BC">
        <w:rPr>
          <w:rFonts w:ascii="Times New Roman" w:hAnsi="Times New Roman"/>
          <w:b/>
          <w:sz w:val="28"/>
          <w:szCs w:val="28"/>
          <w:lang w:val="ru-RU"/>
        </w:rPr>
        <w:t>7</w:t>
      </w:r>
      <w:r w:rsidR="005B3460" w:rsidRPr="0044043E">
        <w:rPr>
          <w:rFonts w:ascii="Times New Roman" w:hAnsi="Times New Roman"/>
          <w:b/>
          <w:sz w:val="28"/>
          <w:szCs w:val="28"/>
          <w:lang w:val="ru-RU"/>
        </w:rPr>
        <w:t xml:space="preserve"> року, 1</w:t>
      </w:r>
      <w:r w:rsidR="00FB14BC">
        <w:rPr>
          <w:rFonts w:ascii="Times New Roman" w:hAnsi="Times New Roman"/>
          <w:b/>
          <w:sz w:val="28"/>
          <w:szCs w:val="28"/>
          <w:lang w:val="ru-RU"/>
        </w:rPr>
        <w:t>4</w:t>
      </w:r>
      <w:r w:rsidR="00610003" w:rsidRPr="0044043E">
        <w:rPr>
          <w:rFonts w:ascii="Times New Roman" w:hAnsi="Times New Roman"/>
          <w:b/>
          <w:sz w:val="28"/>
          <w:szCs w:val="28"/>
          <w:lang w:val="ru-RU"/>
        </w:rPr>
        <w:t xml:space="preserve">:00. </w:t>
      </w:r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Всі пропозиції, отримані </w:t>
      </w:r>
      <w:proofErr w:type="gramStart"/>
      <w:r w:rsidR="00610003" w:rsidRPr="0044043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10003" w:rsidRPr="0044043E">
        <w:rPr>
          <w:rFonts w:ascii="Times New Roman" w:hAnsi="Times New Roman"/>
          <w:sz w:val="28"/>
          <w:szCs w:val="28"/>
          <w:lang w:val="ru-RU"/>
        </w:rPr>
        <w:t>ісля кінцевого терміну, розгляду не підлягають.</w:t>
      </w:r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право подати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одну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тендерну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пропозицію</w:t>
      </w:r>
      <w:proofErr w:type="spellEnd"/>
      <w:r w:rsidR="007D6218" w:rsidRPr="007D6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218">
        <w:rPr>
          <w:rFonts w:ascii="Times New Roman" w:hAnsi="Times New Roman"/>
          <w:sz w:val="28"/>
          <w:szCs w:val="28"/>
          <w:lang w:val="ru-RU"/>
        </w:rPr>
        <w:t xml:space="preserve">як на один, так і на </w:t>
      </w:r>
      <w:proofErr w:type="spellStart"/>
      <w:r w:rsidR="007D6218">
        <w:rPr>
          <w:rFonts w:ascii="Times New Roman" w:hAnsi="Times New Roman"/>
          <w:sz w:val="28"/>
          <w:szCs w:val="28"/>
          <w:lang w:val="ru-RU"/>
        </w:rPr>
        <w:t>декілька</w:t>
      </w:r>
      <w:proofErr w:type="spellEnd"/>
      <w:r w:rsidR="007D62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6218">
        <w:rPr>
          <w:rFonts w:ascii="Times New Roman" w:hAnsi="Times New Roman"/>
          <w:sz w:val="28"/>
          <w:szCs w:val="28"/>
          <w:lang w:val="ru-RU"/>
        </w:rPr>
        <w:t>лотів</w:t>
      </w:r>
      <w:proofErr w:type="spellEnd"/>
      <w:r w:rsidR="007D62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6218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="007D621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D6218" w:rsidRPr="0044043E">
        <w:rPr>
          <w:rFonts w:ascii="Times New Roman" w:hAnsi="Times New Roman"/>
          <w:sz w:val="28"/>
          <w:szCs w:val="28"/>
          <w:lang w:val="ru-RU"/>
        </w:rPr>
        <w:t>Організатор</w:t>
      </w:r>
      <w:proofErr w:type="spellEnd"/>
      <w:r w:rsidR="007D6218" w:rsidRPr="0044043E">
        <w:rPr>
          <w:rFonts w:ascii="Times New Roman" w:hAnsi="Times New Roman"/>
          <w:sz w:val="28"/>
          <w:szCs w:val="28"/>
          <w:lang w:val="ru-RU"/>
        </w:rPr>
        <w:t xml:space="preserve"> тендеру </w:t>
      </w:r>
      <w:proofErr w:type="spellStart"/>
      <w:r w:rsidR="007D6218" w:rsidRPr="0044043E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7D6218" w:rsidRPr="0044043E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="007D6218" w:rsidRPr="0044043E">
        <w:rPr>
          <w:rFonts w:ascii="Times New Roman" w:hAnsi="Times New Roman"/>
          <w:sz w:val="28"/>
          <w:szCs w:val="28"/>
          <w:lang w:val="ru-RU"/>
        </w:rPr>
        <w:t>відмінити</w:t>
      </w:r>
      <w:proofErr w:type="spellEnd"/>
      <w:r w:rsidR="007D6218" w:rsidRPr="0044043E">
        <w:rPr>
          <w:rFonts w:ascii="Times New Roman" w:hAnsi="Times New Roman"/>
          <w:sz w:val="28"/>
          <w:szCs w:val="28"/>
          <w:lang w:val="ru-RU"/>
        </w:rPr>
        <w:t xml:space="preserve"> тенд</w:t>
      </w:r>
      <w:r w:rsidR="007D6218">
        <w:rPr>
          <w:rFonts w:ascii="Times New Roman" w:hAnsi="Times New Roman"/>
          <w:sz w:val="28"/>
          <w:szCs w:val="28"/>
          <w:lang w:val="ru-RU"/>
        </w:rPr>
        <w:t xml:space="preserve">ер за лотом </w:t>
      </w:r>
      <w:proofErr w:type="spellStart"/>
      <w:r w:rsidR="007D621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7D6218">
        <w:rPr>
          <w:rFonts w:ascii="Times New Roman" w:hAnsi="Times New Roman"/>
          <w:sz w:val="28"/>
          <w:szCs w:val="28"/>
          <w:lang w:val="ru-RU"/>
        </w:rPr>
        <w:t xml:space="preserve"> тендер в </w:t>
      </w:r>
      <w:proofErr w:type="spellStart"/>
      <w:r w:rsidR="007D6218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="007D6218">
        <w:rPr>
          <w:rFonts w:ascii="Times New Roman" w:hAnsi="Times New Roman"/>
          <w:sz w:val="28"/>
          <w:szCs w:val="28"/>
          <w:lang w:val="ru-RU"/>
        </w:rPr>
        <w:t>:</w:t>
      </w:r>
    </w:p>
    <w:p w:rsidR="007D6218" w:rsidRDefault="007D6218" w:rsidP="007D6218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ЛОТ 1 –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</w:t>
      </w:r>
      <w:r w:rsidRPr="007D6218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ютерне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</w:p>
    <w:p w:rsidR="007D6218" w:rsidRPr="007D6218" w:rsidRDefault="007D6218" w:rsidP="007D6218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ЛОТ 2 – </w:t>
      </w:r>
      <w:r>
        <w:rPr>
          <w:rFonts w:ascii="Times New Roman" w:hAnsi="Times New Roman"/>
          <w:sz w:val="28"/>
          <w:szCs w:val="28"/>
          <w:lang w:val="uk-UA"/>
        </w:rPr>
        <w:t>програмне забезпечення</w:t>
      </w:r>
    </w:p>
    <w:p w:rsidR="00E830BF" w:rsidRPr="007D6218" w:rsidRDefault="00E830BF" w:rsidP="007D6218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830BF" w:rsidRPr="005B26EA" w:rsidRDefault="00E830BF" w:rsidP="00887BC4">
      <w:pPr>
        <w:pStyle w:val="a8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Публічне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конвертів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пропозиціями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відбудеться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FD32F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="00FD32F3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="00FD32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D32F3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FD32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D32F3">
        <w:rPr>
          <w:rFonts w:ascii="Times New Roman" w:hAnsi="Times New Roman"/>
          <w:sz w:val="28"/>
          <w:szCs w:val="28"/>
          <w:lang w:val="ru-RU"/>
        </w:rPr>
        <w:t>наведена</w:t>
      </w:r>
      <w:proofErr w:type="gramEnd"/>
      <w:r w:rsidR="00FD32F3">
        <w:rPr>
          <w:rFonts w:ascii="Times New Roman" w:hAnsi="Times New Roman"/>
          <w:sz w:val="28"/>
          <w:szCs w:val="28"/>
          <w:lang w:val="ru-RU"/>
        </w:rPr>
        <w:t xml:space="preserve"> в п. 8, </w:t>
      </w:r>
      <w:r w:rsidR="007D6218" w:rsidRPr="007D6218">
        <w:rPr>
          <w:rFonts w:ascii="Times New Roman" w:hAnsi="Times New Roman"/>
          <w:b/>
          <w:sz w:val="28"/>
          <w:szCs w:val="28"/>
          <w:lang w:val="ru-RU"/>
        </w:rPr>
        <w:t>07</w:t>
      </w:r>
      <w:r w:rsidR="006F3259" w:rsidRPr="007D62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D6218" w:rsidRPr="007D6218">
        <w:rPr>
          <w:rFonts w:ascii="Times New Roman" w:hAnsi="Times New Roman"/>
          <w:b/>
          <w:sz w:val="28"/>
          <w:szCs w:val="28"/>
          <w:lang w:val="ru-RU"/>
        </w:rPr>
        <w:t>грудня</w:t>
      </w:r>
      <w:proofErr w:type="spellEnd"/>
      <w:r w:rsidR="006F3259" w:rsidRPr="007D6218">
        <w:rPr>
          <w:rFonts w:ascii="Times New Roman" w:hAnsi="Times New Roman"/>
          <w:b/>
          <w:sz w:val="28"/>
          <w:szCs w:val="28"/>
          <w:lang w:val="ru-RU"/>
        </w:rPr>
        <w:t xml:space="preserve"> 2017 року</w:t>
      </w:r>
      <w:r w:rsidR="00746BAD" w:rsidRPr="007D6218">
        <w:rPr>
          <w:rFonts w:ascii="Times New Roman" w:hAnsi="Times New Roman"/>
          <w:b/>
          <w:sz w:val="28"/>
          <w:szCs w:val="28"/>
          <w:lang w:val="uk-UA" w:eastAsia="ru-RU"/>
        </w:rPr>
        <w:t xml:space="preserve"> о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 xml:space="preserve"> 1</w:t>
      </w:r>
      <w:r w:rsidR="00FB14BC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="00FB14BC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CC00A9">
        <w:rPr>
          <w:rFonts w:ascii="Times New Roman" w:hAnsi="Times New Roman"/>
          <w:sz w:val="28"/>
          <w:szCs w:val="28"/>
          <w:lang w:val="ru-RU"/>
        </w:rPr>
        <w:t>.</w:t>
      </w:r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процедурі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цінових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запрошуються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подали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уповноважені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представники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уповноваженого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представника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процедурі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цінових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proofErr w:type="gramStart"/>
      <w:r w:rsidRPr="005B26E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B26EA">
        <w:rPr>
          <w:rFonts w:ascii="Times New Roman" w:hAnsi="Times New Roman"/>
          <w:sz w:val="28"/>
          <w:szCs w:val="28"/>
          <w:lang w:val="ru-RU"/>
        </w:rPr>
        <w:t>ідставою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для не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цінової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представників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підтверджені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довіреністю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>, наказ</w:t>
      </w:r>
      <w:r w:rsidR="005805D9">
        <w:rPr>
          <w:rFonts w:ascii="Times New Roman" w:hAnsi="Times New Roman"/>
          <w:sz w:val="28"/>
          <w:szCs w:val="28"/>
          <w:lang w:val="ru-RU"/>
        </w:rPr>
        <w:t>ом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>, догов</w:t>
      </w:r>
      <w:r w:rsidR="005805D9">
        <w:rPr>
          <w:rFonts w:ascii="Times New Roman" w:hAnsi="Times New Roman"/>
          <w:sz w:val="28"/>
          <w:szCs w:val="28"/>
          <w:lang w:val="ru-RU"/>
        </w:rPr>
        <w:t xml:space="preserve">ором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доручення</w:t>
      </w:r>
      <w:proofErr w:type="spellEnd"/>
      <w:r w:rsidR="005805D9">
        <w:rPr>
          <w:rFonts w:ascii="Times New Roman" w:hAnsi="Times New Roman"/>
          <w:sz w:val="28"/>
          <w:szCs w:val="28"/>
          <w:lang w:val="ru-RU"/>
        </w:rPr>
        <w:t>,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="005805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та документом,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посвідчує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особу (паспорт).</w:t>
      </w:r>
    </w:p>
    <w:p w:rsidR="00E830BF" w:rsidRPr="005B26EA" w:rsidRDefault="00E830BF" w:rsidP="00E830B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0BF" w:rsidRPr="009A744D" w:rsidRDefault="00E830BF" w:rsidP="00887BC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744D">
        <w:rPr>
          <w:rFonts w:ascii="Times New Roman" w:hAnsi="Times New Roman"/>
          <w:sz w:val="28"/>
          <w:szCs w:val="28"/>
        </w:rPr>
        <w:t>Основні фактори, що будуть впливати на кінцеве рішення щодо переможця тендеру – 1) відповідність заявки учасника умовам тендерної документації, 2) прийнятна ціна, 3) умови надання послуг.</w:t>
      </w:r>
    </w:p>
    <w:p w:rsidR="00A72FB7" w:rsidRPr="004A6CDF" w:rsidRDefault="00A72FB7" w:rsidP="000E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Переможця тендеру буде обрано на засіданні 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>Комітету з</w:t>
      </w:r>
      <w:r w:rsidR="001E6160">
        <w:rPr>
          <w:rFonts w:ascii="Times New Roman" w:hAnsi="Times New Roman"/>
          <w:sz w:val="28"/>
          <w:szCs w:val="28"/>
          <w:lang w:eastAsia="ru-RU"/>
        </w:rPr>
        <w:t xml:space="preserve"> питань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0D82" w:rsidRPr="004A6CDF">
        <w:rPr>
          <w:rFonts w:ascii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після детальної оцінки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наданих 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их пропозицій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. Протягом 3 (трьох) робочих днів з моменту прийняття такого рішення</w:t>
      </w:r>
      <w:r w:rsidR="005B3460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рганізатор тендеру проінформує переможця </w:t>
      </w:r>
      <w:r w:rsidR="00FD32F3">
        <w:rPr>
          <w:rFonts w:ascii="Times New Roman" w:hAnsi="Times New Roman"/>
          <w:sz w:val="28"/>
          <w:szCs w:val="28"/>
          <w:lang w:eastAsia="ru-RU"/>
        </w:rPr>
        <w:t>тендеру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у письмовій формі.</w:t>
      </w:r>
      <w:r w:rsidR="00BA60F1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610003" w:rsidRPr="004A6CDF">
        <w:rPr>
          <w:rFonts w:ascii="Times New Roman" w:hAnsi="Times New Roman"/>
          <w:b/>
          <w:sz w:val="28"/>
          <w:szCs w:val="28"/>
          <w:lang w:eastAsia="ru-RU"/>
        </w:rPr>
        <w:t>Подання тендерних пропозицій:</w:t>
      </w:r>
      <w:r w:rsidR="00A72FB7" w:rsidRPr="004A6C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Пропозиції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повинні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надсилатись (або надаватись особисто)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закритих конвертах звичайною чи кур’єрською поштою на адресу: </w:t>
      </w:r>
    </w:p>
    <w:p w:rsidR="00A72FB7" w:rsidRPr="00362E48" w:rsidRDefault="00A72FB7" w:rsidP="00A67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C00A9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Україна, м. Київ, </w:t>
      </w: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проспект </w:t>
      </w:r>
      <w:r w:rsidR="00FB1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FB14BC">
        <w:rPr>
          <w:rFonts w:ascii="Times New Roman" w:eastAsia="Times New Roman" w:hAnsi="Times New Roman" w:cs="Times New Roman"/>
          <w:sz w:val="28"/>
          <w:szCs w:val="28"/>
          <w:lang w:val="ru-RU"/>
        </w:rPr>
        <w:t>Бандери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19 (медсанчастина №18), </w:t>
      </w:r>
    </w:p>
    <w:p w:rsidR="003B56EA" w:rsidRPr="003B56EA" w:rsidRDefault="007D6218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B56EA" w:rsidRPr="003B56EA">
        <w:rPr>
          <w:rFonts w:ascii="Times New Roman" w:eastAsia="Times New Roman" w:hAnsi="Times New Roman" w:cs="Times New Roman"/>
          <w:sz w:val="28"/>
          <w:szCs w:val="28"/>
        </w:rPr>
        <w:t xml:space="preserve"> поверх, кабінет </w:t>
      </w:r>
      <w:r>
        <w:rPr>
          <w:rFonts w:ascii="Times New Roman" w:eastAsia="Times New Roman" w:hAnsi="Times New Roman" w:cs="Times New Roman"/>
          <w:sz w:val="28"/>
          <w:szCs w:val="28"/>
        </w:rPr>
        <w:t>606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До уваги: </w:t>
      </w:r>
      <w:r>
        <w:rPr>
          <w:rFonts w:ascii="Times New Roman" w:eastAsia="Times New Roman" w:hAnsi="Times New Roman" w:cs="Times New Roman"/>
          <w:sz w:val="28"/>
          <w:szCs w:val="28"/>
        </w:rPr>
        <w:t>Бондар Дарини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6EA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(093) 453-69-54</w:t>
      </w:r>
    </w:p>
    <w:p w:rsidR="003B56EA" w:rsidRPr="009A744D" w:rsidRDefault="003B56EA" w:rsidP="003B56EA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744D">
        <w:rPr>
          <w:rFonts w:ascii="Times New Roman" w:hAnsi="Times New Roman"/>
          <w:sz w:val="28"/>
          <w:szCs w:val="28"/>
          <w:lang w:eastAsia="ru-RU"/>
        </w:rPr>
        <w:t>Тел</w:t>
      </w:r>
      <w:proofErr w:type="spellEnd"/>
      <w:r w:rsidRPr="009A744D">
        <w:rPr>
          <w:rFonts w:ascii="Times New Roman" w:hAnsi="Times New Roman"/>
          <w:sz w:val="28"/>
          <w:szCs w:val="28"/>
          <w:lang w:eastAsia="ru-RU"/>
        </w:rPr>
        <w:t xml:space="preserve">.: </w:t>
      </w:r>
      <w:r>
        <w:rPr>
          <w:rFonts w:ascii="Times New Roman" w:hAnsi="Times New Roman"/>
          <w:sz w:val="28"/>
          <w:szCs w:val="28"/>
          <w:lang w:eastAsia="ru-RU"/>
        </w:rPr>
        <w:t xml:space="preserve"> (044) </w:t>
      </w:r>
      <w:r w:rsidR="007D6218">
        <w:rPr>
          <w:rFonts w:ascii="Times New Roman" w:hAnsi="Times New Roman"/>
          <w:sz w:val="28"/>
          <w:szCs w:val="28"/>
          <w:lang w:eastAsia="ru-RU"/>
        </w:rPr>
        <w:t>281-23-57</w:t>
      </w:r>
    </w:p>
    <w:p w:rsidR="005B3460" w:rsidRPr="00362E48" w:rsidRDefault="005B3460" w:rsidP="00A67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0508" w:rsidRDefault="00610003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Конверт повинен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 xml:space="preserve">містити 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надпис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:</w:t>
      </w:r>
      <w:r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FB7" w:rsidRDefault="00590508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лотом 1: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“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ТЕНДЕРНА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ПРОПОЗИЦІЯ НА </w:t>
      </w:r>
      <w:r w:rsidR="00DC1125" w:rsidRPr="00CC00A9">
        <w:rPr>
          <w:rFonts w:ascii="Times New Roman" w:hAnsi="Times New Roman"/>
          <w:sz w:val="28"/>
          <w:szCs w:val="28"/>
          <w:lang w:eastAsia="ru-RU"/>
        </w:rPr>
        <w:t xml:space="preserve">ТЕНДЕР </w:t>
      </w:r>
      <w:r w:rsidR="00E80143" w:rsidRPr="00CC00A9">
        <w:rPr>
          <w:rFonts w:ascii="Times New Roman" w:hAnsi="Times New Roman"/>
          <w:sz w:val="28"/>
          <w:szCs w:val="28"/>
          <w:lang w:eastAsia="ru-RU"/>
        </w:rPr>
        <w:t>«</w:t>
      </w:r>
      <w:r w:rsidR="00D92D10" w:rsidRPr="00CC00A9">
        <w:rPr>
          <w:rFonts w:ascii="Times New Roman" w:hAnsi="Times New Roman"/>
          <w:b/>
          <w:sz w:val="28"/>
          <w:szCs w:val="28"/>
        </w:rPr>
        <w:t xml:space="preserve">Закупівля </w:t>
      </w:r>
      <w:proofErr w:type="spellStart"/>
      <w:r w:rsidR="007D62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</w:t>
      </w:r>
      <w:proofErr w:type="spellEnd"/>
      <w:r w:rsidR="007D6218" w:rsidRPr="007D621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’</w:t>
      </w:r>
      <w:proofErr w:type="spellStart"/>
      <w:r w:rsidR="007D62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ютерного</w:t>
      </w:r>
      <w:proofErr w:type="spellEnd"/>
      <w:r w:rsidR="00FB14BC" w:rsidRPr="001464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обладнання</w:t>
      </w:r>
      <w:r w:rsidR="00E80143" w:rsidRPr="00CC00A9">
        <w:rPr>
          <w:rFonts w:ascii="Times New Roman" w:hAnsi="Times New Roman"/>
          <w:sz w:val="28"/>
          <w:szCs w:val="28"/>
          <w:lang w:eastAsia="ru-RU"/>
        </w:rPr>
        <w:t>»</w:t>
      </w:r>
      <w:r w:rsidR="003E010F" w:rsidRPr="00CC00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56EA" w:rsidRPr="00CC00A9">
        <w:rPr>
          <w:rFonts w:ascii="Times New Roman" w:hAnsi="Times New Roman"/>
          <w:sz w:val="28"/>
          <w:szCs w:val="28"/>
        </w:rPr>
        <w:t>«НЕ РОЗКРИВАТИ ДО 1</w:t>
      </w:r>
      <w:r w:rsidR="00FB14BC">
        <w:rPr>
          <w:rFonts w:ascii="Times New Roman" w:hAnsi="Times New Roman"/>
          <w:sz w:val="28"/>
          <w:szCs w:val="28"/>
          <w:lang w:val="ru-RU"/>
        </w:rPr>
        <w:t>5</w:t>
      </w:r>
      <w:r w:rsidR="003B56EA" w:rsidRPr="00CC00A9">
        <w:rPr>
          <w:rFonts w:ascii="Times New Roman" w:hAnsi="Times New Roman"/>
          <w:sz w:val="28"/>
          <w:szCs w:val="28"/>
        </w:rPr>
        <w:t>:</w:t>
      </w:r>
      <w:r w:rsidR="00FB14BC">
        <w:rPr>
          <w:rFonts w:ascii="Times New Roman" w:hAnsi="Times New Roman"/>
          <w:sz w:val="28"/>
          <w:szCs w:val="28"/>
          <w:lang w:val="ru-RU"/>
        </w:rPr>
        <w:t>0</w:t>
      </w:r>
      <w:r w:rsidR="003B56EA" w:rsidRPr="00CC00A9">
        <w:rPr>
          <w:rFonts w:ascii="Times New Roman" w:hAnsi="Times New Roman"/>
          <w:sz w:val="28"/>
          <w:szCs w:val="28"/>
        </w:rPr>
        <w:t>0</w:t>
      </w:r>
      <w:r w:rsidR="00CC00A9">
        <w:rPr>
          <w:rFonts w:ascii="Times New Roman" w:hAnsi="Times New Roman"/>
          <w:sz w:val="28"/>
          <w:szCs w:val="28"/>
        </w:rPr>
        <w:t>,</w:t>
      </w:r>
      <w:r w:rsidR="003B56EA" w:rsidRPr="00CC00A9">
        <w:rPr>
          <w:rFonts w:ascii="Times New Roman" w:hAnsi="Times New Roman"/>
          <w:sz w:val="28"/>
          <w:szCs w:val="28"/>
        </w:rPr>
        <w:t xml:space="preserve">  </w:t>
      </w:r>
      <w:r w:rsidR="007D6218" w:rsidRPr="007D6218">
        <w:rPr>
          <w:rFonts w:ascii="Times New Roman" w:hAnsi="Times New Roman"/>
          <w:sz w:val="28"/>
          <w:szCs w:val="28"/>
          <w:lang w:val="ru-RU" w:eastAsia="ru-RU"/>
        </w:rPr>
        <w:t>07</w:t>
      </w:r>
      <w:r w:rsidR="00E162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D6218">
        <w:rPr>
          <w:rFonts w:ascii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746BAD" w:rsidRPr="00CC00A9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7</w:t>
      </w:r>
      <w:r w:rsidR="00746BAD" w:rsidRPr="00CC00A9">
        <w:rPr>
          <w:rFonts w:ascii="Times New Roman" w:hAnsi="Times New Roman"/>
          <w:sz w:val="28"/>
          <w:szCs w:val="28"/>
          <w:lang w:val="ru-RU" w:eastAsia="ru-RU"/>
        </w:rPr>
        <w:t xml:space="preserve"> року</w:t>
      </w:r>
      <w:r w:rsidR="003B56EA" w:rsidRPr="00CC00A9">
        <w:rPr>
          <w:rFonts w:ascii="Times New Roman" w:hAnsi="Times New Roman"/>
          <w:sz w:val="28"/>
          <w:szCs w:val="28"/>
        </w:rPr>
        <w:t>»,</w:t>
      </w:r>
      <w:r w:rsidR="003B56EA">
        <w:rPr>
          <w:rFonts w:ascii="Times New Roman" w:hAnsi="Times New Roman"/>
          <w:sz w:val="28"/>
          <w:szCs w:val="28"/>
        </w:rPr>
        <w:t xml:space="preserve"> </w:t>
      </w:r>
      <w:r w:rsidR="003E010F" w:rsidRPr="003B56EA">
        <w:rPr>
          <w:rFonts w:ascii="Times New Roman" w:hAnsi="Times New Roman"/>
          <w:sz w:val="28"/>
          <w:szCs w:val="28"/>
          <w:u w:val="single"/>
          <w:lang w:eastAsia="ru-RU"/>
        </w:rPr>
        <w:t xml:space="preserve">а також код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>ЄДРПОУ</w:t>
      </w:r>
      <w:r w:rsidR="00EB72E0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, адресу та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назву </w:t>
      </w:r>
      <w:r w:rsidR="00D47F81" w:rsidRPr="003B56EA">
        <w:rPr>
          <w:rFonts w:ascii="Times New Roman" w:hAnsi="Times New Roman"/>
          <w:noProof/>
          <w:sz w:val="28"/>
          <w:szCs w:val="28"/>
          <w:u w:val="single"/>
        </w:rPr>
        <w:t>учасника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;</w:t>
      </w:r>
    </w:p>
    <w:p w:rsidR="00590508" w:rsidRDefault="00590508" w:rsidP="005905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590508">
        <w:rPr>
          <w:rFonts w:ascii="Times New Roman" w:hAnsi="Times New Roman"/>
          <w:sz w:val="28"/>
          <w:szCs w:val="28"/>
          <w:lang w:val="ru-RU" w:eastAsia="ru-RU"/>
        </w:rPr>
        <w:t>За лотом 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4A6CDF">
        <w:rPr>
          <w:rFonts w:ascii="Times New Roman" w:hAnsi="Times New Roman"/>
          <w:sz w:val="28"/>
          <w:szCs w:val="28"/>
          <w:lang w:eastAsia="ru-RU"/>
        </w:rPr>
        <w:t xml:space="preserve">“ТЕНДЕРНА ПРОПОЗИЦІЯ НА </w:t>
      </w:r>
      <w:r w:rsidRPr="00CC00A9">
        <w:rPr>
          <w:rFonts w:ascii="Times New Roman" w:hAnsi="Times New Roman"/>
          <w:sz w:val="28"/>
          <w:szCs w:val="28"/>
          <w:lang w:eastAsia="ru-RU"/>
        </w:rPr>
        <w:t>ТЕНДЕР «</w:t>
      </w:r>
      <w:r w:rsidRPr="00CC00A9">
        <w:rPr>
          <w:rFonts w:ascii="Times New Roman" w:hAnsi="Times New Roman"/>
          <w:b/>
          <w:sz w:val="28"/>
          <w:szCs w:val="28"/>
        </w:rPr>
        <w:t xml:space="preserve">Закупівля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програмного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C00A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CC00A9">
        <w:rPr>
          <w:rFonts w:ascii="Times New Roman" w:hAnsi="Times New Roman"/>
          <w:sz w:val="28"/>
          <w:szCs w:val="28"/>
        </w:rPr>
        <w:t>«НЕ РОЗКРИВАТИ ДО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C00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CC00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CC00A9">
        <w:rPr>
          <w:rFonts w:ascii="Times New Roman" w:hAnsi="Times New Roman"/>
          <w:sz w:val="28"/>
          <w:szCs w:val="28"/>
        </w:rPr>
        <w:t xml:space="preserve">  </w:t>
      </w:r>
      <w:r w:rsidRPr="007D6218">
        <w:rPr>
          <w:rFonts w:ascii="Times New Roman" w:hAnsi="Times New Roman"/>
          <w:sz w:val="28"/>
          <w:szCs w:val="28"/>
          <w:lang w:val="ru-RU" w:eastAsia="ru-RU"/>
        </w:rPr>
        <w:t>07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CC00A9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CC00A9">
        <w:rPr>
          <w:rFonts w:ascii="Times New Roman" w:hAnsi="Times New Roman"/>
          <w:sz w:val="28"/>
          <w:szCs w:val="28"/>
          <w:lang w:val="ru-RU" w:eastAsia="ru-RU"/>
        </w:rPr>
        <w:t xml:space="preserve"> року</w:t>
      </w:r>
      <w:r w:rsidRPr="00CC00A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6EA">
        <w:rPr>
          <w:rFonts w:ascii="Times New Roman" w:hAnsi="Times New Roman"/>
          <w:sz w:val="28"/>
          <w:szCs w:val="28"/>
          <w:u w:val="single"/>
          <w:lang w:eastAsia="ru-RU"/>
        </w:rPr>
        <w:t xml:space="preserve">а також код </w:t>
      </w:r>
      <w:r w:rsidRPr="003B56EA">
        <w:rPr>
          <w:rFonts w:ascii="Times New Roman" w:hAnsi="Times New Roman"/>
          <w:noProof/>
          <w:sz w:val="28"/>
          <w:szCs w:val="28"/>
          <w:u w:val="single"/>
        </w:rPr>
        <w:t>ЄДРПОУ, адресу та назву учасника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;</w:t>
      </w:r>
    </w:p>
    <w:p w:rsidR="00590508" w:rsidRPr="00590508" w:rsidRDefault="00590508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85EC8" w:rsidRDefault="00F24826" w:rsidP="00A67E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A6CDF">
        <w:rPr>
          <w:rFonts w:ascii="Times New Roman" w:eastAsia="Calibri" w:hAnsi="Times New Roman"/>
          <w:b/>
          <w:sz w:val="28"/>
          <w:szCs w:val="28"/>
        </w:rPr>
        <w:t xml:space="preserve">Тендерна пропозиція має бути отримана 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b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b/>
          <w:sz w:val="28"/>
          <w:szCs w:val="28"/>
        </w:rPr>
        <w:t xml:space="preserve"> у конверті форматом А4, який на лініях склеювання має бути промаркований печаткою учасника у декількох місцях</w:t>
      </w:r>
      <w:r w:rsidRPr="004A6CDF">
        <w:rPr>
          <w:rFonts w:ascii="Times New Roman" w:eastAsia="Calibri" w:hAnsi="Times New Roman"/>
          <w:sz w:val="28"/>
          <w:szCs w:val="28"/>
        </w:rPr>
        <w:t xml:space="preserve">, аби виключити можливість несанкціонованого ознайомлення із вмістом конверту до настання дати розкриття </w:t>
      </w:r>
      <w:r w:rsidR="00E83968" w:rsidRPr="004A6CDF">
        <w:rPr>
          <w:rFonts w:ascii="Times New Roman" w:eastAsia="Calibri" w:hAnsi="Times New Roman"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sz w:val="28"/>
          <w:szCs w:val="28"/>
        </w:rPr>
        <w:t xml:space="preserve"> тендерних пропозицій.</w:t>
      </w:r>
    </w:p>
    <w:p w:rsidR="005805D9" w:rsidRPr="00362E48" w:rsidRDefault="005805D9" w:rsidP="00A67E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b/>
          <w:sz w:val="28"/>
          <w:szCs w:val="28"/>
          <w:u w:val="single"/>
          <w:lang w:eastAsia="ru-RU"/>
        </w:rPr>
        <w:t>Зверніть увагу,</w:t>
      </w:r>
      <w:r w:rsidR="00E1625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електронною поштою </w:t>
      </w:r>
      <w:r w:rsidR="007F41E1" w:rsidRPr="004A6CDF">
        <w:rPr>
          <w:rFonts w:ascii="Times New Roman" w:hAnsi="Times New Roman"/>
          <w:b/>
          <w:sz w:val="28"/>
          <w:szCs w:val="28"/>
          <w:lang w:eastAsia="ru-RU"/>
        </w:rPr>
        <w:t>пропозиція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 не надсилається!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72FB7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83968" w:rsidRPr="00362E48" w:rsidRDefault="00E83968" w:rsidP="00D86CE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7246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не несе відповідальності за роботу поштової служ</w:t>
      </w:r>
      <w:r w:rsidR="00FE3541" w:rsidRPr="004A6CDF">
        <w:rPr>
          <w:rFonts w:ascii="Times New Roman" w:hAnsi="Times New Roman"/>
          <w:sz w:val="28"/>
          <w:szCs w:val="28"/>
          <w:lang w:eastAsia="ru-RU"/>
        </w:rPr>
        <w:t>б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и</w:t>
      </w:r>
      <w:r w:rsidR="00AD72D0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E64A65" w:rsidRPr="004A6CDF">
        <w:rPr>
          <w:rFonts w:ascii="Times New Roman" w:hAnsi="Times New Roman"/>
          <w:sz w:val="28"/>
          <w:szCs w:val="28"/>
          <w:lang w:eastAsia="ru-RU"/>
        </w:rPr>
        <w:t xml:space="preserve">доставки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документації.</w:t>
      </w:r>
    </w:p>
    <w:p w:rsidR="00A72FB7" w:rsidRPr="00362E48" w:rsidRDefault="00A72FB7" w:rsidP="00A72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72FB7" w:rsidRPr="00D86CE9" w:rsidRDefault="00A72FB7" w:rsidP="00362E48">
      <w:pPr>
        <w:spacing w:line="240" w:lineRule="auto"/>
      </w:pP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Будь ласка, </w:t>
      </w:r>
      <w:r w:rsidR="006E1490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підтвердить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57AC6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свою участь у тендері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електронною поштою на адресу </w:t>
      </w:r>
      <w:r w:rsidR="00663518" w:rsidRPr="00663518">
        <w:rPr>
          <w:rStyle w:val="a4"/>
          <w:rFonts w:ascii="Times New Roman" w:hAnsi="Times New Roman"/>
          <w:i/>
          <w:iCs/>
          <w:sz w:val="28"/>
          <w:szCs w:val="28"/>
        </w:rPr>
        <w:t xml:space="preserve">d.bondar@phc.org.ua </w:t>
      </w:r>
      <w:r w:rsidR="00D86CE9" w:rsidRPr="00663518">
        <w:rPr>
          <w:rStyle w:val="a4"/>
        </w:rPr>
        <w:t xml:space="preserve"> </w:t>
      </w:r>
    </w:p>
    <w:p w:rsidR="00A952BE" w:rsidRPr="00BD2721" w:rsidRDefault="00A72FB7" w:rsidP="005805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i/>
          <w:iCs/>
          <w:sz w:val="28"/>
          <w:szCs w:val="28"/>
          <w:lang w:eastAsia="ru-RU"/>
        </w:rPr>
        <w:t>Будь-які питання щод</w:t>
      </w:r>
      <w:bookmarkStart w:id="0" w:name="_GoBack"/>
      <w:bookmarkEnd w:id="0"/>
      <w:r w:rsidRPr="004A6C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 цього тендеру необхідно надсилати у письмовому вигляді електронною поштою на адресу </w:t>
      </w:r>
      <w:r w:rsidR="00663518">
        <w:rPr>
          <w:rStyle w:val="a4"/>
          <w:rFonts w:ascii="Times New Roman" w:hAnsi="Times New Roman"/>
          <w:i/>
          <w:iCs/>
          <w:sz w:val="28"/>
          <w:szCs w:val="28"/>
        </w:rPr>
        <w:t>d.bondar@phc.org.ua</w:t>
      </w:r>
      <w:r w:rsidR="00590508">
        <w:rPr>
          <w:rFonts w:ascii="Times New Roman" w:hAnsi="Times New Roman"/>
          <w:i/>
          <w:iCs/>
          <w:color w:val="161515"/>
          <w:sz w:val="28"/>
          <w:szCs w:val="28"/>
          <w:lang w:val="ru-RU"/>
        </w:rPr>
        <w:t>.</w:t>
      </w:r>
      <w:r w:rsidR="007F41E1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1E1" w:rsidRPr="004A6CDF">
        <w:rPr>
          <w:rFonts w:ascii="Times New Roman" w:hAnsi="Times New Roman"/>
          <w:sz w:val="28"/>
          <w:szCs w:val="28"/>
        </w:rPr>
        <w:t>Усі запитання та уточнення стосовно закупівлі надсилаються у електронному вигляді на адресу, вказану в оголошенні, але не пізніше 3 (трьох) робочих днів до закінчення подачі Тендерних пропозицій.</w:t>
      </w:r>
      <w:r w:rsidR="008F6BF3" w:rsidRPr="004A6CDF">
        <w:rPr>
          <w:rFonts w:ascii="Times New Roman" w:hAnsi="Times New Roman"/>
          <w:sz w:val="28"/>
          <w:szCs w:val="28"/>
        </w:rPr>
        <w:t xml:space="preserve"> </w:t>
      </w:r>
      <w:r w:rsidRPr="004A6CDF">
        <w:rPr>
          <w:rFonts w:ascii="Times New Roman" w:hAnsi="Times New Roman"/>
          <w:iCs/>
          <w:sz w:val="28"/>
          <w:szCs w:val="28"/>
          <w:lang w:eastAsia="ru-RU"/>
        </w:rPr>
        <w:t>Відповіді на запитання учасників тендеру та будь-які роз’яснення будуть надіслані організаціям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на  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лектронну пошту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A7D16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вказану у запитанні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9425E" w:rsidRPr="00362E48" w:rsidRDefault="0009425E" w:rsidP="0009425E">
      <w:pPr>
        <w:spacing w:after="0"/>
        <w:jc w:val="both"/>
        <w:rPr>
          <w:rFonts w:ascii="Times New Roman" w:hAnsi="Times New Roman"/>
          <w:b/>
          <w:bCs/>
          <w:sz w:val="20"/>
          <w:szCs w:val="20"/>
          <w:highlight w:val="yellow"/>
          <w:lang w:val="ru-RU"/>
        </w:rPr>
      </w:pPr>
    </w:p>
    <w:p w:rsidR="0009425E" w:rsidRPr="00BF5D8A" w:rsidRDefault="0009425E" w:rsidP="000942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D8A">
        <w:rPr>
          <w:rFonts w:ascii="Times New Roman" w:hAnsi="Times New Roman"/>
          <w:b/>
          <w:bCs/>
          <w:sz w:val="28"/>
          <w:szCs w:val="28"/>
        </w:rPr>
        <w:t>Обов’язкові кваліфікаційні вимоги до постачальника товарів</w:t>
      </w:r>
    </w:p>
    <w:p w:rsidR="0009425E" w:rsidRPr="00BF75E2" w:rsidRDefault="0009425E" w:rsidP="0009425E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BF75E2">
        <w:rPr>
          <w:rFonts w:ascii="Times New Roman" w:eastAsia="Arial" w:hAnsi="Times New Roman"/>
          <w:sz w:val="28"/>
          <w:szCs w:val="28"/>
          <w:lang w:val="uk-UA"/>
        </w:rPr>
        <w:t>учасник має бути юридичною особою або фізичною особою-підприємцем, що створена та зареєстрована у встановленому порядку відповідно до законодавства України;</w:t>
      </w:r>
    </w:p>
    <w:p w:rsidR="00BF5D8A" w:rsidRPr="00516466" w:rsidRDefault="00E16251" w:rsidP="00516466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>
        <w:rPr>
          <w:rFonts w:ascii="Times New Roman" w:eastAsia="Arial" w:hAnsi="Times New Roman"/>
          <w:sz w:val="28"/>
          <w:szCs w:val="28"/>
          <w:lang w:val="uk-UA"/>
        </w:rPr>
        <w:t xml:space="preserve">згода учасника </w:t>
      </w:r>
      <w:r w:rsidR="00BF75E2" w:rsidRPr="00BF75E2">
        <w:rPr>
          <w:rFonts w:ascii="Times New Roman" w:eastAsia="Arial" w:hAnsi="Times New Roman"/>
          <w:sz w:val="28"/>
          <w:szCs w:val="28"/>
          <w:lang w:val="uk-UA"/>
        </w:rPr>
        <w:t xml:space="preserve">на оплату послуг за фактом їх надання </w:t>
      </w:r>
      <w:r w:rsidR="00BF75E2" w:rsidRPr="00516466">
        <w:rPr>
          <w:rFonts w:ascii="Times New Roman" w:eastAsia="Arial" w:hAnsi="Times New Roman"/>
          <w:sz w:val="28"/>
          <w:szCs w:val="28"/>
          <w:lang w:val="uk-UA"/>
        </w:rPr>
        <w:t>у безготівковій формі;</w:t>
      </w:r>
    </w:p>
    <w:p w:rsidR="0009425E" w:rsidRPr="00BF5D8A" w:rsidRDefault="0009425E" w:rsidP="0009425E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фіксована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вартість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товару (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вартість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товару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незмінна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окр</w:t>
      </w:r>
      <w:proofErr w:type="gram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ім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зміни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у сторону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зменшення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протягом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дії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договору);</w:t>
      </w:r>
    </w:p>
    <w:p w:rsidR="00BF5D8A" w:rsidRDefault="00BF5D8A" w:rsidP="00BF5D8A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BF75E2">
        <w:rPr>
          <w:rFonts w:ascii="Times New Roman" w:eastAsia="Arial" w:hAnsi="Times New Roman"/>
          <w:sz w:val="28"/>
          <w:szCs w:val="28"/>
          <w:lang w:val="uk-UA"/>
        </w:rPr>
        <w:lastRenderedPageBreak/>
        <w:t>документально підтверджений досвід</w:t>
      </w:r>
      <w:r w:rsidRPr="00BF75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590508">
        <w:rPr>
          <w:rFonts w:ascii="Times New Roman" w:eastAsia="Arial" w:hAnsi="Times New Roman"/>
          <w:sz w:val="28"/>
          <w:szCs w:val="28"/>
          <w:lang w:val="ru-RU"/>
        </w:rPr>
        <w:t>аналогічних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поставок</w:t>
      </w:r>
      <w:r w:rsidR="004A5F4F" w:rsidRPr="004A5F4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BF75E2">
        <w:rPr>
          <w:rFonts w:ascii="Times New Roman" w:eastAsia="Arial" w:hAnsi="Times New Roman"/>
          <w:sz w:val="28"/>
          <w:szCs w:val="28"/>
          <w:lang w:val="uk-UA"/>
        </w:rPr>
        <w:t xml:space="preserve">за останні </w:t>
      </w:r>
      <w:r w:rsidR="009769CC">
        <w:rPr>
          <w:rFonts w:ascii="Times New Roman" w:eastAsia="Arial" w:hAnsi="Times New Roman"/>
          <w:sz w:val="28"/>
          <w:szCs w:val="28"/>
          <w:lang w:val="uk-UA"/>
        </w:rPr>
        <w:t>2</w:t>
      </w:r>
      <w:r w:rsidRPr="00BF75E2">
        <w:rPr>
          <w:rFonts w:ascii="Times New Roman" w:eastAsia="Arial" w:hAnsi="Times New Roman"/>
          <w:sz w:val="28"/>
          <w:szCs w:val="28"/>
          <w:lang w:val="uk-UA"/>
        </w:rPr>
        <w:t xml:space="preserve"> роки;</w:t>
      </w:r>
    </w:p>
    <w:p w:rsidR="00373845" w:rsidRDefault="00373845" w:rsidP="00BF5D8A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>
        <w:rPr>
          <w:rFonts w:ascii="Times New Roman" w:eastAsia="Arial" w:hAnsi="Times New Roman"/>
          <w:sz w:val="28"/>
          <w:szCs w:val="28"/>
          <w:lang w:val="uk-UA"/>
        </w:rPr>
        <w:t>можливість поставки товару в максимально стислі строки;</w:t>
      </w:r>
    </w:p>
    <w:p w:rsidR="00B61C7B" w:rsidRPr="00B61C7B" w:rsidRDefault="00B61C7B" w:rsidP="00B61C7B">
      <w:pPr>
        <w:pStyle w:val="1"/>
        <w:numPr>
          <w:ilvl w:val="0"/>
          <w:numId w:val="7"/>
        </w:numPr>
        <w:tabs>
          <w:tab w:val="left" w:pos="284"/>
        </w:tabs>
        <w:spacing w:after="0"/>
        <w:ind w:left="0" w:hanging="11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н</w:t>
      </w:r>
      <w:r w:rsidRPr="00B61C7B">
        <w:rPr>
          <w:rFonts w:ascii="Times New Roman" w:eastAsia="Arial" w:hAnsi="Times New Roman" w:cs="Times New Roman"/>
          <w:sz w:val="28"/>
          <w:szCs w:val="28"/>
          <w:lang w:val="uk-UA" w:eastAsia="uk-UA"/>
        </w:rPr>
        <w:t>аявність сертифікатів відповідності на продукцію, що є предметом закупівлі, яка підлягає обов’язкової сертифікації в Україні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;</w:t>
      </w:r>
    </w:p>
    <w:p w:rsidR="00E206AF" w:rsidRDefault="00E206AF" w:rsidP="00516466">
      <w:pPr>
        <w:pStyle w:val="1"/>
        <w:numPr>
          <w:ilvl w:val="0"/>
          <w:numId w:val="7"/>
        </w:numPr>
        <w:tabs>
          <w:tab w:val="left" w:pos="284"/>
        </w:tabs>
        <w:spacing w:after="0"/>
        <w:ind w:left="0" w:hanging="11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E206AF">
        <w:rPr>
          <w:rFonts w:ascii="Times New Roman" w:eastAsia="Arial" w:hAnsi="Times New Roman" w:cs="Times New Roman"/>
          <w:sz w:val="28"/>
          <w:szCs w:val="28"/>
          <w:lang w:val="uk-UA" w:eastAsia="uk-UA"/>
        </w:rPr>
        <w:t> Наявність документального підтвердження щодо відповідності виду діяльності (за КВЕД-2010), який дає право надавати послуги, що є предметом закупівлі.</w:t>
      </w:r>
    </w:p>
    <w:p w:rsidR="00516466" w:rsidRPr="00362E48" w:rsidRDefault="00516466" w:rsidP="00516466">
      <w:pPr>
        <w:pStyle w:val="1"/>
        <w:spacing w:after="0"/>
        <w:ind w:left="0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09425E" w:rsidRPr="00BF75E2" w:rsidRDefault="0009425E" w:rsidP="0009425E">
      <w:pPr>
        <w:tabs>
          <w:tab w:val="left" w:pos="1134"/>
          <w:tab w:val="left" w:pos="1276"/>
          <w:tab w:val="num" w:pos="1418"/>
        </w:tabs>
        <w:spacing w:after="0" w:line="240" w:lineRule="auto"/>
        <w:ind w:righ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BF75E2">
        <w:rPr>
          <w:rFonts w:ascii="Times New Roman" w:hAnsi="Times New Roman"/>
          <w:b/>
          <w:sz w:val="28"/>
          <w:szCs w:val="28"/>
        </w:rPr>
        <w:t xml:space="preserve">Критерії оцінки тендерних пропозицій учасників. </w:t>
      </w:r>
    </w:p>
    <w:p w:rsidR="0009425E" w:rsidRPr="00BF75E2" w:rsidRDefault="0009425E" w:rsidP="0009425E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75E2">
        <w:rPr>
          <w:rFonts w:ascii="Times New Roman" w:hAnsi="Times New Roman"/>
          <w:sz w:val="28"/>
          <w:szCs w:val="28"/>
        </w:rPr>
        <w:t xml:space="preserve">Подані учасниками  пропозиції будуть в подальшому оцінені щодо їх відповідності наступним критеріям: </w:t>
      </w:r>
    </w:p>
    <w:p w:rsidR="0009425E" w:rsidRPr="00BF75E2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Загальна вартість </w:t>
      </w:r>
      <w:r w:rsidRPr="00BF75E2">
        <w:rPr>
          <w:rFonts w:ascii="Times New Roman" w:hAnsi="Times New Roman"/>
          <w:bCs/>
          <w:sz w:val="28"/>
          <w:szCs w:val="28"/>
          <w:lang w:val="ru-RU" w:eastAsia="ru-RU"/>
        </w:rPr>
        <w:t>товару</w:t>
      </w:r>
      <w:r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E16251">
        <w:rPr>
          <w:rFonts w:ascii="Times New Roman" w:hAnsi="Times New Roman"/>
          <w:bCs/>
          <w:i/>
          <w:sz w:val="28"/>
          <w:szCs w:val="28"/>
          <w:lang w:eastAsia="ru-RU"/>
        </w:rPr>
        <w:t>вага критерію – 50%).</w:t>
      </w:r>
    </w:p>
    <w:p w:rsidR="0009425E" w:rsidRPr="00BF5D8A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5D8A">
        <w:rPr>
          <w:rFonts w:ascii="Times New Roman" w:eastAsia="Arial" w:hAnsi="Times New Roman"/>
          <w:sz w:val="28"/>
          <w:szCs w:val="28"/>
        </w:rPr>
        <w:t xml:space="preserve">Досвід </w:t>
      </w:r>
      <w:proofErr w:type="spellStart"/>
      <w:r w:rsidR="00590508">
        <w:rPr>
          <w:rFonts w:ascii="Times New Roman" w:eastAsia="Arial" w:hAnsi="Times New Roman"/>
          <w:sz w:val="28"/>
          <w:szCs w:val="28"/>
          <w:lang w:val="ru-RU"/>
        </w:rPr>
        <w:t>аналогічних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поставок</w:t>
      </w:r>
      <w:r w:rsidR="00590508">
        <w:rPr>
          <w:rFonts w:ascii="Times New Roman" w:eastAsia="Arial" w:hAnsi="Times New Roman"/>
          <w:sz w:val="28"/>
          <w:szCs w:val="28"/>
        </w:rPr>
        <w:t xml:space="preserve"> </w:t>
      </w:r>
      <w:r w:rsidR="00E16251">
        <w:rPr>
          <w:rFonts w:ascii="Times New Roman" w:eastAsia="Arial" w:hAnsi="Times New Roman"/>
          <w:sz w:val="28"/>
          <w:szCs w:val="28"/>
        </w:rPr>
        <w:t xml:space="preserve">(не менше </w:t>
      </w:r>
      <w:r w:rsidR="000829C7">
        <w:rPr>
          <w:rFonts w:ascii="Times New Roman" w:eastAsia="Arial" w:hAnsi="Times New Roman"/>
          <w:sz w:val="28"/>
          <w:szCs w:val="28"/>
          <w:lang w:val="ru-RU"/>
        </w:rPr>
        <w:t>2</w:t>
      </w:r>
      <w:r w:rsidR="00E16251">
        <w:rPr>
          <w:rFonts w:ascii="Times New Roman" w:eastAsia="Arial" w:hAnsi="Times New Roman"/>
          <w:sz w:val="28"/>
          <w:szCs w:val="28"/>
        </w:rPr>
        <w:t xml:space="preserve"> років)</w:t>
      </w:r>
      <w:r w:rsidRPr="00BF5D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(вага критерію – </w:t>
      </w:r>
      <w:r w:rsidR="00E206AF">
        <w:rPr>
          <w:rFonts w:ascii="Times New Roman" w:hAnsi="Times New Roman"/>
          <w:bCs/>
          <w:i/>
          <w:sz w:val="28"/>
          <w:szCs w:val="28"/>
          <w:lang w:val="ru-RU" w:eastAsia="ru-RU"/>
        </w:rPr>
        <w:t>1</w:t>
      </w:r>
      <w:r w:rsidR="00373845">
        <w:rPr>
          <w:rFonts w:ascii="Times New Roman" w:hAnsi="Times New Roman"/>
          <w:bCs/>
          <w:i/>
          <w:sz w:val="28"/>
          <w:szCs w:val="28"/>
          <w:lang w:val="ru-RU" w:eastAsia="ru-RU"/>
        </w:rPr>
        <w:t>0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BF75E2" w:rsidRDefault="00BF75E2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5E2">
        <w:rPr>
          <w:rFonts w:ascii="Times New Roman" w:hAnsi="Times New Roman"/>
          <w:bCs/>
          <w:sz w:val="28"/>
          <w:szCs w:val="28"/>
        </w:rPr>
        <w:t>В</w:t>
      </w:r>
      <w:r w:rsidR="0009425E" w:rsidRPr="00BF75E2">
        <w:rPr>
          <w:rFonts w:ascii="Times New Roman" w:hAnsi="Times New Roman"/>
          <w:bCs/>
          <w:sz w:val="28"/>
          <w:szCs w:val="28"/>
        </w:rPr>
        <w:t xml:space="preserve">ідповідність мінімальним обов‘язковим технічним вимогам </w:t>
      </w:r>
      <w:r w:rsidR="007C7F29">
        <w:rPr>
          <w:rFonts w:ascii="Times New Roman" w:hAnsi="Times New Roman"/>
          <w:bCs/>
          <w:sz w:val="28"/>
          <w:szCs w:val="28"/>
        </w:rPr>
        <w:t xml:space="preserve">до </w:t>
      </w:r>
      <w:r w:rsidR="0009425E" w:rsidRPr="00BF75E2">
        <w:rPr>
          <w:rFonts w:ascii="Times New Roman" w:hAnsi="Times New Roman"/>
          <w:bCs/>
          <w:sz w:val="28"/>
          <w:szCs w:val="28"/>
        </w:rPr>
        <w:t>предмет</w:t>
      </w:r>
      <w:r w:rsidR="007C7F29">
        <w:rPr>
          <w:rFonts w:ascii="Times New Roman" w:hAnsi="Times New Roman"/>
          <w:bCs/>
          <w:sz w:val="28"/>
          <w:szCs w:val="28"/>
        </w:rPr>
        <w:t>у</w:t>
      </w:r>
      <w:r w:rsidR="00E16251">
        <w:rPr>
          <w:rFonts w:ascii="Times New Roman" w:hAnsi="Times New Roman"/>
          <w:bCs/>
          <w:sz w:val="28"/>
          <w:szCs w:val="28"/>
        </w:rPr>
        <w:t xml:space="preserve"> закупівлі, зазначеним</w:t>
      </w:r>
      <w:r w:rsidR="0009425E" w:rsidRPr="00BF75E2">
        <w:rPr>
          <w:rFonts w:ascii="Times New Roman" w:hAnsi="Times New Roman"/>
          <w:bCs/>
          <w:sz w:val="28"/>
          <w:szCs w:val="28"/>
        </w:rPr>
        <w:t xml:space="preserve"> в Додатку </w:t>
      </w:r>
      <w:r w:rsidR="007C7F29">
        <w:rPr>
          <w:rFonts w:ascii="Times New Roman" w:hAnsi="Times New Roman"/>
          <w:bCs/>
          <w:sz w:val="28"/>
          <w:szCs w:val="28"/>
        </w:rPr>
        <w:t>3</w:t>
      </w:r>
      <w:r w:rsidR="0009425E"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09425E" w:rsidRPr="00E16251">
        <w:rPr>
          <w:rFonts w:ascii="Times New Roman" w:hAnsi="Times New Roman"/>
          <w:bCs/>
          <w:i/>
          <w:sz w:val="28"/>
          <w:szCs w:val="28"/>
          <w:lang w:eastAsia="ru-RU"/>
        </w:rPr>
        <w:t>вага критерію – 2</w:t>
      </w:r>
      <w:r w:rsidR="0009425E" w:rsidRPr="00E16251">
        <w:rPr>
          <w:rFonts w:ascii="Times New Roman" w:hAnsi="Times New Roman"/>
          <w:bCs/>
          <w:i/>
          <w:sz w:val="28"/>
          <w:szCs w:val="28"/>
          <w:lang w:val="ru-RU" w:eastAsia="ru-RU"/>
        </w:rPr>
        <w:t>0</w:t>
      </w:r>
      <w:r w:rsidR="0009425E" w:rsidRPr="00E16251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7C7F29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F29">
        <w:rPr>
          <w:rFonts w:ascii="Times New Roman" w:hAnsi="Times New Roman"/>
          <w:bCs/>
          <w:sz w:val="28"/>
          <w:szCs w:val="28"/>
          <w:lang w:eastAsia="ru-RU"/>
        </w:rPr>
        <w:t>Термін поставки товару (</w:t>
      </w:r>
      <w:r w:rsidRPr="004C07A5">
        <w:rPr>
          <w:rFonts w:ascii="Times New Roman" w:hAnsi="Times New Roman"/>
          <w:bCs/>
          <w:sz w:val="28"/>
          <w:szCs w:val="28"/>
          <w:lang w:eastAsia="ru-RU"/>
        </w:rPr>
        <w:t xml:space="preserve">вказати в Додатку </w:t>
      </w:r>
      <w:r w:rsidR="007C7F29" w:rsidRPr="004C07A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C07A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7C7F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7F2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(вага критерію – </w:t>
      </w:r>
      <w:r w:rsidR="00373845">
        <w:rPr>
          <w:rFonts w:ascii="Times New Roman" w:hAnsi="Times New Roman"/>
          <w:bCs/>
          <w:i/>
          <w:sz w:val="28"/>
          <w:szCs w:val="28"/>
          <w:lang w:eastAsia="ru-RU"/>
        </w:rPr>
        <w:t>20</w:t>
      </w:r>
      <w:r w:rsidRPr="007C7F29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362E48" w:rsidRDefault="0009425E" w:rsidP="000942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0"/>
          <w:szCs w:val="20"/>
          <w:lang w:val="ru-RU" w:eastAsia="ru-RU"/>
        </w:rPr>
      </w:pPr>
    </w:p>
    <w:p w:rsidR="00FA10FD" w:rsidRPr="000D7CE7" w:rsidRDefault="00FA10FD" w:rsidP="00362E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0FD">
        <w:rPr>
          <w:rFonts w:ascii="Times New Roman" w:hAnsi="Times New Roman"/>
          <w:b/>
          <w:sz w:val="28"/>
          <w:szCs w:val="28"/>
        </w:rPr>
        <w:t>Перелік документів, що подаються із заявкою</w:t>
      </w:r>
    </w:p>
    <w:p w:rsidR="00FA10FD" w:rsidRPr="00FA10FD" w:rsidRDefault="00FA10FD" w:rsidP="00FA10FD">
      <w:pPr>
        <w:pStyle w:val="paragraphstyle"/>
        <w:numPr>
          <w:ilvl w:val="0"/>
          <w:numId w:val="25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sz w:val="28"/>
          <w:szCs w:val="28"/>
          <w:lang w:val="uk-UA" w:eastAsia="uk-UA"/>
        </w:rPr>
      </w:pPr>
      <w:r w:rsidRPr="00FA10FD">
        <w:rPr>
          <w:sz w:val="28"/>
          <w:szCs w:val="28"/>
          <w:lang w:val="uk-UA" w:eastAsia="uk-UA"/>
        </w:rPr>
        <w:t>Копії реєстраційних документів, належним чином завірені</w:t>
      </w:r>
      <w:r w:rsidR="00E16251">
        <w:rPr>
          <w:sz w:val="28"/>
          <w:szCs w:val="28"/>
          <w:lang w:val="uk-UA" w:eastAsia="uk-UA"/>
        </w:rPr>
        <w:t xml:space="preserve"> </w:t>
      </w:r>
      <w:r w:rsidR="00E16251" w:rsidRPr="00E16251">
        <w:rPr>
          <w:sz w:val="28"/>
          <w:szCs w:val="28"/>
          <w:lang w:eastAsia="uk-UA"/>
        </w:rPr>
        <w:t>*</w:t>
      </w:r>
      <w:r>
        <w:rPr>
          <w:sz w:val="28"/>
          <w:szCs w:val="28"/>
          <w:lang w:val="uk-UA" w:eastAsia="uk-UA"/>
        </w:rPr>
        <w:t>: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Свідоцтво про державну реєстрацію або Виписка з Єдиного державного реєстру юридичних 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осіб та фізичних осіб-підприємців;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Свідоцтво платника ПДВ або Витяг з реєстру платників ПДВ та/або Свідоцтво реєс</w:t>
      </w:r>
      <w:r w:rsidR="00BF5D8A">
        <w:rPr>
          <w:rFonts w:ascii="Times New Roman" w:eastAsia="Times New Roman" w:hAnsi="Times New Roman"/>
          <w:sz w:val="28"/>
          <w:szCs w:val="28"/>
          <w:lang w:val="uk-UA"/>
        </w:rPr>
        <w:t>трації платника єдиного податку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(має бути зареєстрований на 3 групу (або вище) або Витяг з реєстру платників єдиного податку; 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>Витяг з Єдиного державного реєстру юридичних осіб та фізичних осіб-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підприємців</w:t>
      </w:r>
      <w:r w:rsidR="000829C7" w:rsidRPr="000829C7">
        <w:rPr>
          <w:rFonts w:ascii="Times New Roman" w:eastAsia="Times New Roman" w:hAnsi="Times New Roman"/>
          <w:sz w:val="28"/>
          <w:szCs w:val="28"/>
          <w:lang w:val="uk-UA"/>
        </w:rPr>
        <w:t xml:space="preserve"> та громадських формувань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виданий не раніше, ніж за 14 (чотирнадцять) календарних днів до дати подачі пропозиції (оригінал або електронна версія, завірена належним чином);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Статут </w:t>
      </w:r>
      <w:r w:rsidR="005554E7">
        <w:rPr>
          <w:rFonts w:ascii="Times New Roman" w:eastAsia="Times New Roman" w:hAnsi="Times New Roman"/>
          <w:sz w:val="28"/>
          <w:szCs w:val="28"/>
          <w:lang w:val="uk-UA"/>
        </w:rPr>
        <w:t xml:space="preserve">(для 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>юридичн</w:t>
      </w:r>
      <w:r w:rsidR="00671020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ос</w:t>
      </w:r>
      <w:r w:rsidR="00671020">
        <w:rPr>
          <w:rFonts w:ascii="Times New Roman" w:eastAsia="Times New Roman" w:hAnsi="Times New Roman"/>
          <w:sz w:val="28"/>
          <w:szCs w:val="28"/>
          <w:lang w:val="uk-UA"/>
        </w:rPr>
        <w:t>іб</w:t>
      </w:r>
      <w:r w:rsidR="005554E7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62E48" w:rsidRPr="00362E48" w:rsidRDefault="00FA10FD" w:rsidP="00362E48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120"/>
        <w:ind w:left="425" w:hanging="3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>документи щодо підтвердження пр</w:t>
      </w:r>
      <w:r w:rsidR="0090266C">
        <w:rPr>
          <w:rFonts w:ascii="Times New Roman" w:eastAsia="Times New Roman" w:hAnsi="Times New Roman"/>
          <w:sz w:val="28"/>
          <w:szCs w:val="28"/>
          <w:lang w:val="uk-UA"/>
        </w:rPr>
        <w:t>ава підпису уповноваженої особи (надати зразок підпису уповноваженої особи).</w:t>
      </w:r>
    </w:p>
    <w:p w:rsidR="00FA10FD" w:rsidRPr="00FA10FD" w:rsidRDefault="00FA10FD" w:rsidP="00533BD0">
      <w:pPr>
        <w:pStyle w:val="a8"/>
        <w:numPr>
          <w:ilvl w:val="0"/>
          <w:numId w:val="25"/>
        </w:numPr>
        <w:ind w:left="0" w:right="-1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>ідтверджений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досвід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за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останні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 </w:t>
      </w:r>
      <w:r w:rsidR="000829C7">
        <w:rPr>
          <w:rFonts w:ascii="Times New Roman" w:eastAsia="Arial" w:hAnsi="Times New Roman"/>
          <w:sz w:val="28"/>
          <w:szCs w:val="28"/>
          <w:lang w:val="ru-RU"/>
        </w:rPr>
        <w:t>2</w:t>
      </w:r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роки (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офіційний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лист у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довільній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формі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з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наданням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копі</w:t>
      </w:r>
      <w:r w:rsidR="00E543E2">
        <w:rPr>
          <w:rFonts w:ascii="Times New Roman" w:eastAsia="Arial" w:hAnsi="Times New Roman"/>
          <w:sz w:val="28"/>
          <w:szCs w:val="28"/>
          <w:lang w:val="ru-RU"/>
        </w:rPr>
        <w:t>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договорів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або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рекомендаційних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листів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завірених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належним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чином (не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менше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двох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>)</w:t>
      </w:r>
      <w:r w:rsidR="003208AD">
        <w:rPr>
          <w:rFonts w:ascii="Times New Roman" w:eastAsia="Arial" w:hAnsi="Times New Roman"/>
          <w:sz w:val="28"/>
          <w:szCs w:val="28"/>
          <w:lang w:val="ru-RU"/>
        </w:rPr>
        <w:t>)</w:t>
      </w:r>
      <w:r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FA10FD" w:rsidRDefault="00FA10FD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Заповнені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>ідписані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Додатки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Pr="004C07A5">
        <w:rPr>
          <w:rFonts w:ascii="Times New Roman" w:eastAsia="Arial" w:hAnsi="Times New Roman"/>
          <w:sz w:val="28"/>
          <w:szCs w:val="28"/>
          <w:lang w:val="ru-RU"/>
        </w:rPr>
        <w:t>1-3.</w:t>
      </w:r>
    </w:p>
    <w:p w:rsidR="00533BD0" w:rsidRDefault="005C0366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Сертифікати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відповідності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на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продукцію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що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є предметом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закупі</w:t>
      </w:r>
      <w:proofErr w:type="gramStart"/>
      <w:r w:rsidRPr="005C0366">
        <w:rPr>
          <w:rFonts w:ascii="Times New Roman" w:eastAsia="Arial" w:hAnsi="Times New Roman"/>
          <w:sz w:val="28"/>
          <w:szCs w:val="28"/>
          <w:lang w:val="ru-RU"/>
        </w:rPr>
        <w:t>вл</w:t>
      </w:r>
      <w:proofErr w:type="gramEnd"/>
      <w:r w:rsidRPr="005C0366">
        <w:rPr>
          <w:rFonts w:ascii="Times New Roman" w:eastAsia="Arial" w:hAnsi="Times New Roman"/>
          <w:sz w:val="28"/>
          <w:szCs w:val="28"/>
          <w:lang w:val="ru-RU"/>
        </w:rPr>
        <w:t>і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, яка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підлягає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обов’язкової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сертифікації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в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Україні</w:t>
      </w:r>
      <w:proofErr w:type="spellEnd"/>
      <w:r w:rsidR="00E543E2" w:rsidRPr="005554E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завірені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чином).</w:t>
      </w:r>
    </w:p>
    <w:p w:rsidR="00533BD0" w:rsidRPr="00533BD0" w:rsidRDefault="00533BD0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533BD0">
        <w:rPr>
          <w:rFonts w:ascii="Times New Roman" w:eastAsia="Arial" w:hAnsi="Times New Roman"/>
          <w:sz w:val="28"/>
          <w:szCs w:val="28"/>
          <w:lang w:val="uk-UA"/>
        </w:rPr>
        <w:t xml:space="preserve">Інформація щодо власних ресурсів, наявних у учасника тендеру для виконання </w:t>
      </w:r>
      <w:r>
        <w:rPr>
          <w:rFonts w:ascii="Times New Roman" w:eastAsia="Arial" w:hAnsi="Times New Roman"/>
          <w:sz w:val="28"/>
          <w:szCs w:val="28"/>
          <w:lang w:val="uk-UA"/>
        </w:rPr>
        <w:t>даного замовлення.</w:t>
      </w:r>
    </w:p>
    <w:p w:rsidR="00FA10FD" w:rsidRDefault="00FA10FD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533BD0">
        <w:rPr>
          <w:rFonts w:ascii="Times New Roman" w:eastAsia="Arial" w:hAnsi="Times New Roman"/>
          <w:sz w:val="28"/>
          <w:szCs w:val="28"/>
          <w:lang w:val="uk-UA"/>
        </w:rPr>
        <w:t xml:space="preserve">Довідка у довільній формі щодо відсутності у складі засновників фізичних та юридичних осіб, до яких застосовуються обмежувальні заходи (санкції) відповідно до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від 02 вересня 2015 року, </w:t>
      </w:r>
      <w:r w:rsidRPr="00533BD0">
        <w:rPr>
          <w:rFonts w:ascii="Times New Roman" w:eastAsia="Arial" w:hAnsi="Times New Roman"/>
          <w:sz w:val="28"/>
          <w:szCs w:val="28"/>
          <w:lang w:val="uk-UA"/>
        </w:rPr>
        <w:lastRenderedPageBreak/>
        <w:t xml:space="preserve">введеного в дію </w:t>
      </w:r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Указом Президента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України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від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16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вересня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2015 року № 549/2015 з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додаванням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підтверджуючих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документів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виданих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не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раніше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ніж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за 30 (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тридцять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)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календарних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днів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до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дати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подачі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пропозиції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7007C2" w:rsidRDefault="007007C2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533BD0">
        <w:rPr>
          <w:rFonts w:ascii="Times New Roman" w:eastAsia="Arial" w:hAnsi="Times New Roman"/>
          <w:sz w:val="28"/>
          <w:szCs w:val="28"/>
          <w:lang w:val="ru-RU"/>
        </w:rPr>
        <w:t>Проект Договору на поставку товару.</w:t>
      </w:r>
    </w:p>
    <w:p w:rsidR="00FA10FD" w:rsidRPr="00533BD0" w:rsidRDefault="00FA10FD" w:rsidP="00533BD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gramStart"/>
      <w:r w:rsidRPr="00533BD0">
        <w:rPr>
          <w:rFonts w:ascii="Times New Roman" w:eastAsia="Arial" w:hAnsi="Times New Roman"/>
          <w:sz w:val="28"/>
          <w:szCs w:val="28"/>
          <w:lang w:val="ru-RU"/>
        </w:rPr>
        <w:t>Будь-яка</w:t>
      </w:r>
      <w:proofErr w:type="gram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інша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інформація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, яка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може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допомогти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оцінити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можливості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33BD0">
        <w:rPr>
          <w:rFonts w:ascii="Times New Roman" w:eastAsia="Arial" w:hAnsi="Times New Roman"/>
          <w:sz w:val="28"/>
          <w:szCs w:val="28"/>
          <w:lang w:val="ru-RU"/>
        </w:rPr>
        <w:t>учасник</w:t>
      </w:r>
      <w:r w:rsidR="003208AD" w:rsidRPr="00533BD0">
        <w:rPr>
          <w:rFonts w:ascii="Times New Roman" w:eastAsia="Arial" w:hAnsi="Times New Roman"/>
          <w:sz w:val="28"/>
          <w:szCs w:val="28"/>
          <w:lang w:val="ru-RU"/>
        </w:rPr>
        <w:t>а</w:t>
      </w:r>
      <w:proofErr w:type="spellEnd"/>
      <w:r w:rsidRPr="00533BD0">
        <w:rPr>
          <w:rFonts w:ascii="Times New Roman" w:eastAsia="Arial" w:hAnsi="Times New Roman"/>
          <w:sz w:val="28"/>
          <w:szCs w:val="28"/>
          <w:lang w:val="ru-RU"/>
        </w:rPr>
        <w:t xml:space="preserve"> тендеру.</w:t>
      </w:r>
    </w:p>
    <w:p w:rsidR="00FA10FD" w:rsidRPr="00FA10FD" w:rsidRDefault="00FA10FD" w:rsidP="00FA10FD">
      <w:pPr>
        <w:pStyle w:val="a8"/>
        <w:tabs>
          <w:tab w:val="left" w:pos="284"/>
        </w:tabs>
        <w:ind w:left="644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09425E" w:rsidRPr="00BF75E2" w:rsidRDefault="0009425E" w:rsidP="0009425E">
      <w:pPr>
        <w:pStyle w:val="a8"/>
        <w:tabs>
          <w:tab w:val="left" w:pos="1134"/>
          <w:tab w:val="left" w:pos="1276"/>
        </w:tabs>
        <w:ind w:left="1069" w:righ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75E2">
        <w:rPr>
          <w:rFonts w:ascii="Times New Roman" w:eastAsia="Times New Roman" w:hAnsi="Times New Roman"/>
          <w:b/>
          <w:sz w:val="28"/>
          <w:szCs w:val="28"/>
          <w:lang w:val="uk-UA"/>
        </w:rPr>
        <w:t>Вимоги до підготовки тендерних пропозицій</w:t>
      </w:r>
    </w:p>
    <w:p w:rsidR="00CA2AF0" w:rsidRPr="00CA2AF0" w:rsidRDefault="00CA2AF0" w:rsidP="00CA2AF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Будь ласка, подбайте про належне оформлення Вашої тендерної пропозиції: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Тендерна пропозиція повинна містити зміст із переліком всіх наданих документів.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У випадку оформлення довідок у довільній формі або інших подібних документів, наданих від організації, такі документи обов’язково повинні бути</w:t>
      </w:r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590508">
        <w:rPr>
          <w:rFonts w:ascii="Times New Roman" w:eastAsia="Arial" w:hAnsi="Times New Roman"/>
          <w:sz w:val="28"/>
          <w:szCs w:val="28"/>
          <w:lang w:val="ru-RU"/>
        </w:rPr>
        <w:t>завірені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90508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="00590508">
        <w:rPr>
          <w:rFonts w:ascii="Times New Roman" w:eastAsia="Arial" w:hAnsi="Times New Roman"/>
          <w:sz w:val="28"/>
          <w:szCs w:val="28"/>
          <w:lang w:val="ru-RU"/>
        </w:rPr>
        <w:t>ідписом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590508">
        <w:rPr>
          <w:rFonts w:ascii="Times New Roman" w:eastAsia="Arial" w:hAnsi="Times New Roman"/>
          <w:sz w:val="28"/>
          <w:szCs w:val="28"/>
          <w:lang w:val="ru-RU"/>
        </w:rPr>
        <w:t>керівника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 та, за </w:t>
      </w:r>
      <w:proofErr w:type="spellStart"/>
      <w:r w:rsidR="00590508">
        <w:rPr>
          <w:rFonts w:ascii="Times New Roman" w:eastAsia="Arial" w:hAnsi="Times New Roman"/>
          <w:sz w:val="28"/>
          <w:szCs w:val="28"/>
          <w:lang w:val="ru-RU"/>
        </w:rPr>
        <w:t>наявності</w:t>
      </w:r>
      <w:proofErr w:type="spellEnd"/>
      <w:r w:rsidR="00590508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  <w:lang w:val="ru-RU"/>
        </w:rPr>
        <w:t>печаткою</w:t>
      </w:r>
      <w:proofErr w:type="spellEnd"/>
      <w:r w:rsidRPr="00CA2AF0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  <w:lang w:val="ru-RU"/>
        </w:rPr>
        <w:t>організації</w:t>
      </w:r>
      <w:proofErr w:type="spellEnd"/>
      <w:r w:rsidRPr="00CA2AF0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Подана документація обов’язково має бути скріплена; бажано пронумерована, прошнурована.</w:t>
      </w:r>
    </w:p>
    <w:p w:rsidR="0009425E" w:rsidRPr="00BF75E2" w:rsidRDefault="0009425E" w:rsidP="000942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307A28" w:rsidRPr="004A6CDF" w:rsidRDefault="00307A28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26"/>
      <w:bookmarkEnd w:id="1"/>
    </w:p>
    <w:p w:rsidR="00590508" w:rsidRPr="008449BB" w:rsidRDefault="00590508" w:rsidP="00590508">
      <w:pPr>
        <w:ind w:left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Зверніть, будь ласка, увагу на наступне: </w:t>
      </w:r>
    </w:p>
    <w:p w:rsidR="00590508" w:rsidRPr="008449BB" w:rsidRDefault="00590508" w:rsidP="00590508">
      <w:pPr>
        <w:spacing w:before="24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590508" w:rsidRPr="008449BB" w:rsidRDefault="00590508" w:rsidP="00590508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590508" w:rsidRPr="008449BB" w:rsidRDefault="00590508" w:rsidP="00590508">
      <w:pPr>
        <w:spacing w:before="12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590508" w:rsidRPr="008449BB" w:rsidRDefault="00590508" w:rsidP="00590508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Винагородою переможцеві тендеру буде укладення договору з Організатором тендеру на надання послуг відповідно до Специфікації, що додається. </w:t>
      </w:r>
    </w:p>
    <w:p w:rsidR="00590508" w:rsidRPr="008449BB" w:rsidRDefault="00590508" w:rsidP="00590508">
      <w:pPr>
        <w:spacing w:before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Відповідальність Організатора тендеру не виходить за межі винагороди, визначеної умовами тендеру.</w:t>
      </w:r>
    </w:p>
    <w:p w:rsidR="00590508" w:rsidRPr="008449BB" w:rsidRDefault="00590508" w:rsidP="00590508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</w:t>
      </w: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lastRenderedPageBreak/>
        <w:t>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590508" w:rsidRPr="008449BB" w:rsidRDefault="00590508" w:rsidP="00590508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590508" w:rsidRPr="008449BB" w:rsidRDefault="00590508" w:rsidP="00590508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449BB" w:rsidRPr="006B55C3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</w:rPr>
      </w:pPr>
    </w:p>
    <w:p w:rsidR="008449BB" w:rsidRPr="008449BB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12D89" w:rsidRPr="008449BB" w:rsidRDefault="008449BB" w:rsidP="00844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49BB">
        <w:rPr>
          <w:rFonts w:ascii="Times New Roman" w:hAnsi="Times New Roman"/>
          <w:b/>
          <w:sz w:val="28"/>
          <w:szCs w:val="28"/>
        </w:rPr>
        <w:t>Дякуємо за співпрацю!</w:t>
      </w:r>
    </w:p>
    <w:sectPr w:rsidR="00C12D89" w:rsidRPr="008449BB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E3B"/>
    <w:multiLevelType w:val="multilevel"/>
    <w:tmpl w:val="CC5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257AB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7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8">
    <w:nsid w:val="2EE00AD1"/>
    <w:multiLevelType w:val="hybridMultilevel"/>
    <w:tmpl w:val="0CDCB4F6"/>
    <w:lvl w:ilvl="0" w:tplc="F91067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5D9C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AE72FD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2D89"/>
    <w:multiLevelType w:val="hybridMultilevel"/>
    <w:tmpl w:val="3BA6DFDE"/>
    <w:lvl w:ilvl="0" w:tplc="112C40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7317"/>
    <w:multiLevelType w:val="hybridMultilevel"/>
    <w:tmpl w:val="3E6E9596"/>
    <w:lvl w:ilvl="0" w:tplc="DF3EE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5267"/>
    <w:multiLevelType w:val="hybridMultilevel"/>
    <w:tmpl w:val="27FEA41E"/>
    <w:lvl w:ilvl="0" w:tplc="6ED2103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35583A"/>
    <w:multiLevelType w:val="hybridMultilevel"/>
    <w:tmpl w:val="0CDCB4F6"/>
    <w:lvl w:ilvl="0" w:tplc="F91067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4C043F"/>
    <w:multiLevelType w:val="hybridMultilevel"/>
    <w:tmpl w:val="51C68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7094"/>
    <w:multiLevelType w:val="hybridMultilevel"/>
    <w:tmpl w:val="8306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23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686540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A4164F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25"/>
  </w:num>
  <w:num w:numId="6">
    <w:abstractNumId w:val="2"/>
  </w:num>
  <w:num w:numId="7">
    <w:abstractNumId w:val="21"/>
  </w:num>
  <w:num w:numId="8">
    <w:abstractNumId w:val="9"/>
  </w:num>
  <w:num w:numId="9">
    <w:abstractNumId w:val="13"/>
  </w:num>
  <w:num w:numId="10">
    <w:abstractNumId w:val="26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11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27"/>
  </w:num>
  <w:num w:numId="23">
    <w:abstractNumId w:val="17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14099"/>
    <w:rsid w:val="00015A19"/>
    <w:rsid w:val="00031E78"/>
    <w:rsid w:val="000348FF"/>
    <w:rsid w:val="00037251"/>
    <w:rsid w:val="00037848"/>
    <w:rsid w:val="00050AA1"/>
    <w:rsid w:val="00056BCE"/>
    <w:rsid w:val="00064A97"/>
    <w:rsid w:val="00071BB8"/>
    <w:rsid w:val="00075619"/>
    <w:rsid w:val="000829C7"/>
    <w:rsid w:val="00085B27"/>
    <w:rsid w:val="00092EA5"/>
    <w:rsid w:val="0009425E"/>
    <w:rsid w:val="000A297B"/>
    <w:rsid w:val="000A7736"/>
    <w:rsid w:val="000B14AC"/>
    <w:rsid w:val="000B5F15"/>
    <w:rsid w:val="000C5F7D"/>
    <w:rsid w:val="000D62F4"/>
    <w:rsid w:val="000D7CE7"/>
    <w:rsid w:val="000E2BEF"/>
    <w:rsid w:val="000E52AD"/>
    <w:rsid w:val="001110B6"/>
    <w:rsid w:val="00112EE4"/>
    <w:rsid w:val="00114968"/>
    <w:rsid w:val="00121EDA"/>
    <w:rsid w:val="00122CC0"/>
    <w:rsid w:val="00126E5C"/>
    <w:rsid w:val="00137350"/>
    <w:rsid w:val="00141156"/>
    <w:rsid w:val="00146492"/>
    <w:rsid w:val="00150888"/>
    <w:rsid w:val="00153C64"/>
    <w:rsid w:val="00170C7E"/>
    <w:rsid w:val="00171E26"/>
    <w:rsid w:val="00176D26"/>
    <w:rsid w:val="00176DCB"/>
    <w:rsid w:val="001834E3"/>
    <w:rsid w:val="0019141B"/>
    <w:rsid w:val="00195DF0"/>
    <w:rsid w:val="00196E6A"/>
    <w:rsid w:val="001B2371"/>
    <w:rsid w:val="001B4EF3"/>
    <w:rsid w:val="001C3E79"/>
    <w:rsid w:val="001C47B7"/>
    <w:rsid w:val="001C4BAE"/>
    <w:rsid w:val="001C68EF"/>
    <w:rsid w:val="001D09FC"/>
    <w:rsid w:val="001D0FB8"/>
    <w:rsid w:val="001E407E"/>
    <w:rsid w:val="001E561E"/>
    <w:rsid w:val="001E6160"/>
    <w:rsid w:val="001F002F"/>
    <w:rsid w:val="00200B74"/>
    <w:rsid w:val="002058DC"/>
    <w:rsid w:val="0021210B"/>
    <w:rsid w:val="00222EAC"/>
    <w:rsid w:val="00223235"/>
    <w:rsid w:val="002338A7"/>
    <w:rsid w:val="0024146F"/>
    <w:rsid w:val="00252439"/>
    <w:rsid w:val="00253BC4"/>
    <w:rsid w:val="002545A0"/>
    <w:rsid w:val="0026524D"/>
    <w:rsid w:val="00265BBA"/>
    <w:rsid w:val="00266F6D"/>
    <w:rsid w:val="002703FC"/>
    <w:rsid w:val="00270CBA"/>
    <w:rsid w:val="00271F29"/>
    <w:rsid w:val="002725AA"/>
    <w:rsid w:val="00280505"/>
    <w:rsid w:val="00282DCC"/>
    <w:rsid w:val="002A0778"/>
    <w:rsid w:val="002A7AC6"/>
    <w:rsid w:val="002B01C6"/>
    <w:rsid w:val="002B1141"/>
    <w:rsid w:val="002C1DB9"/>
    <w:rsid w:val="002C4E5D"/>
    <w:rsid w:val="002D11E5"/>
    <w:rsid w:val="002E2FC4"/>
    <w:rsid w:val="002E33CF"/>
    <w:rsid w:val="002F5DC8"/>
    <w:rsid w:val="00307A28"/>
    <w:rsid w:val="00310E90"/>
    <w:rsid w:val="00316174"/>
    <w:rsid w:val="00317748"/>
    <w:rsid w:val="003208AD"/>
    <w:rsid w:val="00331D57"/>
    <w:rsid w:val="003343D5"/>
    <w:rsid w:val="003367E5"/>
    <w:rsid w:val="003569B7"/>
    <w:rsid w:val="00362E48"/>
    <w:rsid w:val="00373845"/>
    <w:rsid w:val="0038372D"/>
    <w:rsid w:val="0038541A"/>
    <w:rsid w:val="0038729A"/>
    <w:rsid w:val="003911E6"/>
    <w:rsid w:val="00391ACC"/>
    <w:rsid w:val="003946CA"/>
    <w:rsid w:val="003A05EA"/>
    <w:rsid w:val="003A1747"/>
    <w:rsid w:val="003A714E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4000F0"/>
    <w:rsid w:val="00407B56"/>
    <w:rsid w:val="0041334D"/>
    <w:rsid w:val="00422477"/>
    <w:rsid w:val="004316D8"/>
    <w:rsid w:val="00432BA1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5D0A"/>
    <w:rsid w:val="004974FC"/>
    <w:rsid w:val="00497819"/>
    <w:rsid w:val="004A5F4F"/>
    <w:rsid w:val="004A6CDF"/>
    <w:rsid w:val="004C07A5"/>
    <w:rsid w:val="004C2A68"/>
    <w:rsid w:val="004D0197"/>
    <w:rsid w:val="004D1A0C"/>
    <w:rsid w:val="004D2E95"/>
    <w:rsid w:val="004D726C"/>
    <w:rsid w:val="004F1D48"/>
    <w:rsid w:val="004F5474"/>
    <w:rsid w:val="0050281A"/>
    <w:rsid w:val="00503935"/>
    <w:rsid w:val="00516466"/>
    <w:rsid w:val="00520383"/>
    <w:rsid w:val="00530660"/>
    <w:rsid w:val="00530703"/>
    <w:rsid w:val="00533BD0"/>
    <w:rsid w:val="00541C84"/>
    <w:rsid w:val="005460C1"/>
    <w:rsid w:val="00550E66"/>
    <w:rsid w:val="00552006"/>
    <w:rsid w:val="005554E7"/>
    <w:rsid w:val="0055775D"/>
    <w:rsid w:val="005603C5"/>
    <w:rsid w:val="0057783F"/>
    <w:rsid w:val="005805D9"/>
    <w:rsid w:val="0058581E"/>
    <w:rsid w:val="00590508"/>
    <w:rsid w:val="00594590"/>
    <w:rsid w:val="00595608"/>
    <w:rsid w:val="005A1668"/>
    <w:rsid w:val="005A74E4"/>
    <w:rsid w:val="005B104A"/>
    <w:rsid w:val="005B26EA"/>
    <w:rsid w:val="005B3460"/>
    <w:rsid w:val="005B5A0C"/>
    <w:rsid w:val="005B5FF4"/>
    <w:rsid w:val="005C0366"/>
    <w:rsid w:val="005E7E9E"/>
    <w:rsid w:val="005F4BB7"/>
    <w:rsid w:val="0060072F"/>
    <w:rsid w:val="00610003"/>
    <w:rsid w:val="006100EC"/>
    <w:rsid w:val="0061191A"/>
    <w:rsid w:val="00632B5A"/>
    <w:rsid w:val="00633700"/>
    <w:rsid w:val="0064311C"/>
    <w:rsid w:val="00643755"/>
    <w:rsid w:val="00650F8E"/>
    <w:rsid w:val="00656E16"/>
    <w:rsid w:val="00663518"/>
    <w:rsid w:val="00663A4A"/>
    <w:rsid w:val="00667AF4"/>
    <w:rsid w:val="00671020"/>
    <w:rsid w:val="00673BDC"/>
    <w:rsid w:val="00673F9C"/>
    <w:rsid w:val="00675BD4"/>
    <w:rsid w:val="00676025"/>
    <w:rsid w:val="00681908"/>
    <w:rsid w:val="006A1885"/>
    <w:rsid w:val="006D32B6"/>
    <w:rsid w:val="006D7956"/>
    <w:rsid w:val="006E1490"/>
    <w:rsid w:val="006E6B3B"/>
    <w:rsid w:val="006E6EC8"/>
    <w:rsid w:val="006F1E17"/>
    <w:rsid w:val="006F3259"/>
    <w:rsid w:val="007007C2"/>
    <w:rsid w:val="00703A64"/>
    <w:rsid w:val="007170F1"/>
    <w:rsid w:val="007414AA"/>
    <w:rsid w:val="00746BAD"/>
    <w:rsid w:val="007578A5"/>
    <w:rsid w:val="00757AC6"/>
    <w:rsid w:val="00777997"/>
    <w:rsid w:val="007B78D0"/>
    <w:rsid w:val="007C00E5"/>
    <w:rsid w:val="007C1CE2"/>
    <w:rsid w:val="007C6469"/>
    <w:rsid w:val="007C7F29"/>
    <w:rsid w:val="007D6218"/>
    <w:rsid w:val="007D7421"/>
    <w:rsid w:val="007F22C1"/>
    <w:rsid w:val="007F41E1"/>
    <w:rsid w:val="007F7D7F"/>
    <w:rsid w:val="00811C3C"/>
    <w:rsid w:val="00812801"/>
    <w:rsid w:val="0082439A"/>
    <w:rsid w:val="008449BB"/>
    <w:rsid w:val="00852D75"/>
    <w:rsid w:val="00856582"/>
    <w:rsid w:val="0087482E"/>
    <w:rsid w:val="00880FFD"/>
    <w:rsid w:val="00882F38"/>
    <w:rsid w:val="008846C1"/>
    <w:rsid w:val="00887BC4"/>
    <w:rsid w:val="00890133"/>
    <w:rsid w:val="00894C8B"/>
    <w:rsid w:val="008A7D16"/>
    <w:rsid w:val="008B7AF1"/>
    <w:rsid w:val="008C3B18"/>
    <w:rsid w:val="008E10CC"/>
    <w:rsid w:val="008F6BF3"/>
    <w:rsid w:val="00901DEF"/>
    <w:rsid w:val="00902430"/>
    <w:rsid w:val="0090266C"/>
    <w:rsid w:val="00920C25"/>
    <w:rsid w:val="0093035F"/>
    <w:rsid w:val="0093307D"/>
    <w:rsid w:val="00947F4A"/>
    <w:rsid w:val="009503FB"/>
    <w:rsid w:val="00951EAD"/>
    <w:rsid w:val="009562E2"/>
    <w:rsid w:val="00962B01"/>
    <w:rsid w:val="00964E75"/>
    <w:rsid w:val="0096623E"/>
    <w:rsid w:val="009756CD"/>
    <w:rsid w:val="009769CC"/>
    <w:rsid w:val="00981970"/>
    <w:rsid w:val="009A5482"/>
    <w:rsid w:val="009B037A"/>
    <w:rsid w:val="009B1A25"/>
    <w:rsid w:val="009B31FB"/>
    <w:rsid w:val="009C1797"/>
    <w:rsid w:val="009D61E0"/>
    <w:rsid w:val="009E7530"/>
    <w:rsid w:val="009F69EB"/>
    <w:rsid w:val="00A00F36"/>
    <w:rsid w:val="00A14D08"/>
    <w:rsid w:val="00A225EB"/>
    <w:rsid w:val="00A3215F"/>
    <w:rsid w:val="00A422DF"/>
    <w:rsid w:val="00A436DF"/>
    <w:rsid w:val="00A47ABA"/>
    <w:rsid w:val="00A61951"/>
    <w:rsid w:val="00A63B0E"/>
    <w:rsid w:val="00A67E05"/>
    <w:rsid w:val="00A72FB7"/>
    <w:rsid w:val="00A73632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67DA"/>
    <w:rsid w:val="00AC30C9"/>
    <w:rsid w:val="00AC73DE"/>
    <w:rsid w:val="00AC7AFC"/>
    <w:rsid w:val="00AD72D0"/>
    <w:rsid w:val="00AF2AC5"/>
    <w:rsid w:val="00B14A96"/>
    <w:rsid w:val="00B15C50"/>
    <w:rsid w:val="00B214EB"/>
    <w:rsid w:val="00B353F3"/>
    <w:rsid w:val="00B42B53"/>
    <w:rsid w:val="00B44AF5"/>
    <w:rsid w:val="00B5564C"/>
    <w:rsid w:val="00B61C7B"/>
    <w:rsid w:val="00B77396"/>
    <w:rsid w:val="00BA2B4A"/>
    <w:rsid w:val="00BA4A34"/>
    <w:rsid w:val="00BA60F1"/>
    <w:rsid w:val="00BC0D82"/>
    <w:rsid w:val="00BC53F2"/>
    <w:rsid w:val="00BD2721"/>
    <w:rsid w:val="00BD75DA"/>
    <w:rsid w:val="00BE40E7"/>
    <w:rsid w:val="00BE458A"/>
    <w:rsid w:val="00BF23D5"/>
    <w:rsid w:val="00BF23F0"/>
    <w:rsid w:val="00BF3D4E"/>
    <w:rsid w:val="00BF4883"/>
    <w:rsid w:val="00BF5D8A"/>
    <w:rsid w:val="00BF75E2"/>
    <w:rsid w:val="00C038BA"/>
    <w:rsid w:val="00C042AF"/>
    <w:rsid w:val="00C06A15"/>
    <w:rsid w:val="00C1229E"/>
    <w:rsid w:val="00C12D89"/>
    <w:rsid w:val="00C14AE9"/>
    <w:rsid w:val="00C17ACD"/>
    <w:rsid w:val="00C20AA8"/>
    <w:rsid w:val="00C30ABD"/>
    <w:rsid w:val="00C33562"/>
    <w:rsid w:val="00C37267"/>
    <w:rsid w:val="00C41300"/>
    <w:rsid w:val="00C4483E"/>
    <w:rsid w:val="00C4551C"/>
    <w:rsid w:val="00C64A71"/>
    <w:rsid w:val="00C64BE6"/>
    <w:rsid w:val="00C86CA0"/>
    <w:rsid w:val="00C912A2"/>
    <w:rsid w:val="00CA2AF0"/>
    <w:rsid w:val="00CA2D74"/>
    <w:rsid w:val="00CC00A9"/>
    <w:rsid w:val="00CE2CCE"/>
    <w:rsid w:val="00D02BB8"/>
    <w:rsid w:val="00D170D8"/>
    <w:rsid w:val="00D47F81"/>
    <w:rsid w:val="00D60E75"/>
    <w:rsid w:val="00D66475"/>
    <w:rsid w:val="00D761D5"/>
    <w:rsid w:val="00D83FA0"/>
    <w:rsid w:val="00D86CE9"/>
    <w:rsid w:val="00D906FC"/>
    <w:rsid w:val="00D92D10"/>
    <w:rsid w:val="00D95994"/>
    <w:rsid w:val="00DB52B5"/>
    <w:rsid w:val="00DC1125"/>
    <w:rsid w:val="00DC3005"/>
    <w:rsid w:val="00DC3196"/>
    <w:rsid w:val="00DD17CE"/>
    <w:rsid w:val="00DD7184"/>
    <w:rsid w:val="00DE5F42"/>
    <w:rsid w:val="00DF49EB"/>
    <w:rsid w:val="00DF549C"/>
    <w:rsid w:val="00E06127"/>
    <w:rsid w:val="00E07246"/>
    <w:rsid w:val="00E1224B"/>
    <w:rsid w:val="00E14DC8"/>
    <w:rsid w:val="00E16251"/>
    <w:rsid w:val="00E206AF"/>
    <w:rsid w:val="00E24FEF"/>
    <w:rsid w:val="00E27609"/>
    <w:rsid w:val="00E34275"/>
    <w:rsid w:val="00E37F95"/>
    <w:rsid w:val="00E40AF8"/>
    <w:rsid w:val="00E43537"/>
    <w:rsid w:val="00E44CF6"/>
    <w:rsid w:val="00E543E2"/>
    <w:rsid w:val="00E57930"/>
    <w:rsid w:val="00E64A65"/>
    <w:rsid w:val="00E77C39"/>
    <w:rsid w:val="00E80143"/>
    <w:rsid w:val="00E830BF"/>
    <w:rsid w:val="00E83968"/>
    <w:rsid w:val="00EA23B9"/>
    <w:rsid w:val="00EA25A8"/>
    <w:rsid w:val="00EA2F7E"/>
    <w:rsid w:val="00EB13C0"/>
    <w:rsid w:val="00EB31EA"/>
    <w:rsid w:val="00EB72E0"/>
    <w:rsid w:val="00EB7EC4"/>
    <w:rsid w:val="00EC1906"/>
    <w:rsid w:val="00F01139"/>
    <w:rsid w:val="00F115CF"/>
    <w:rsid w:val="00F24826"/>
    <w:rsid w:val="00F26866"/>
    <w:rsid w:val="00F328CC"/>
    <w:rsid w:val="00F4339B"/>
    <w:rsid w:val="00F53891"/>
    <w:rsid w:val="00F55A31"/>
    <w:rsid w:val="00F6180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C379A"/>
    <w:rsid w:val="00FC6F6D"/>
    <w:rsid w:val="00FC7D6B"/>
    <w:rsid w:val="00FD32F3"/>
    <w:rsid w:val="00FD782E"/>
    <w:rsid w:val="00FE0DD7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3F3B-27DF-4D32-A9A7-009EE957D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387C7-9C23-488D-AEB9-8C5E16B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ukraids</cp:lastModifiedBy>
  <cp:revision>5</cp:revision>
  <cp:lastPrinted>2017-11-23T07:59:00Z</cp:lastPrinted>
  <dcterms:created xsi:type="dcterms:W3CDTF">2017-11-23T07:08:00Z</dcterms:created>
  <dcterms:modified xsi:type="dcterms:W3CDTF">2017-11-23T15:07:00Z</dcterms:modified>
</cp:coreProperties>
</file>