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03A00" w:rsidRPr="00817E67" w:rsidRDefault="006A2871">
      <w:pPr>
        <w:spacing w:after="0" w:line="360" w:lineRule="auto"/>
        <w:jc w:val="center"/>
        <w:rPr>
          <w:rFonts w:ascii="Times New Roman" w:eastAsia="Times New Roman" w:hAnsi="Times New Roman" w:cs="Times New Roman"/>
          <w:sz w:val="24"/>
          <w:szCs w:val="24"/>
        </w:rPr>
      </w:pPr>
      <w:r w:rsidRPr="00817E67">
        <w:rPr>
          <w:rFonts w:ascii="Times New Roman" w:eastAsia="Times New Roman" w:hAnsi="Times New Roman" w:cs="Times New Roman"/>
          <w:noProof/>
          <w:sz w:val="24"/>
          <w:szCs w:val="24"/>
        </w:rPr>
        <w:drawing>
          <wp:inline distT="0" distB="0" distL="0" distR="0" wp14:anchorId="16E8E260" wp14:editId="07777777">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85775" cy="685800"/>
                    </a:xfrm>
                    <a:prstGeom prst="rect">
                      <a:avLst/>
                    </a:prstGeom>
                    <a:ln/>
                  </pic:spPr>
                </pic:pic>
              </a:graphicData>
            </a:graphic>
          </wp:inline>
        </w:drawing>
      </w:r>
    </w:p>
    <w:p w14:paraId="38634E3D" w14:textId="77777777" w:rsidR="00903A00" w:rsidRPr="00817E67" w:rsidRDefault="006A2871">
      <w:pPr>
        <w:spacing w:after="0" w:line="240" w:lineRule="auto"/>
        <w:jc w:val="center"/>
        <w:rPr>
          <w:rFonts w:ascii="Times New Roman" w:eastAsia="Times New Roman" w:hAnsi="Times New Roman" w:cs="Times New Roman"/>
          <w:b/>
          <w:sz w:val="24"/>
          <w:szCs w:val="24"/>
        </w:rPr>
      </w:pPr>
      <w:r w:rsidRPr="00817E67">
        <w:rPr>
          <w:rFonts w:ascii="Times New Roman" w:eastAsia="Times New Roman" w:hAnsi="Times New Roman" w:cs="Times New Roman"/>
          <w:b/>
          <w:sz w:val="24"/>
          <w:szCs w:val="24"/>
        </w:rPr>
        <w:t>ДЕРЖАВНА УСТАНОВА</w:t>
      </w:r>
    </w:p>
    <w:p w14:paraId="29B6F37A" w14:textId="77777777" w:rsidR="00903A00" w:rsidRPr="00817E67" w:rsidRDefault="006A2871">
      <w:pPr>
        <w:spacing w:after="0" w:line="240" w:lineRule="auto"/>
        <w:jc w:val="center"/>
        <w:rPr>
          <w:rFonts w:ascii="Times New Roman" w:eastAsia="Times New Roman" w:hAnsi="Times New Roman" w:cs="Times New Roman"/>
          <w:b/>
          <w:sz w:val="24"/>
          <w:szCs w:val="24"/>
        </w:rPr>
      </w:pPr>
      <w:r w:rsidRPr="00817E67">
        <w:rPr>
          <w:rFonts w:ascii="Times New Roman" w:eastAsia="Times New Roman" w:hAnsi="Times New Roman" w:cs="Times New Roman"/>
          <w:b/>
          <w:sz w:val="24"/>
          <w:szCs w:val="24"/>
        </w:rPr>
        <w:t xml:space="preserve">«ЦЕНТР ГРОМАДСЬКОГО ЗДОРОВ’Я </w:t>
      </w:r>
    </w:p>
    <w:p w14:paraId="7879269E" w14:textId="77777777" w:rsidR="00903A00" w:rsidRPr="00817E67" w:rsidRDefault="006A2871">
      <w:pPr>
        <w:spacing w:after="0" w:line="240" w:lineRule="auto"/>
        <w:jc w:val="center"/>
        <w:rPr>
          <w:rFonts w:ascii="Times New Roman" w:eastAsia="Times New Roman" w:hAnsi="Times New Roman" w:cs="Times New Roman"/>
          <w:b/>
          <w:sz w:val="24"/>
          <w:szCs w:val="24"/>
        </w:rPr>
      </w:pPr>
      <w:r w:rsidRPr="00817E67">
        <w:rPr>
          <w:rFonts w:ascii="Times New Roman" w:eastAsia="Times New Roman" w:hAnsi="Times New Roman" w:cs="Times New Roman"/>
          <w:b/>
          <w:sz w:val="24"/>
          <w:szCs w:val="24"/>
        </w:rPr>
        <w:t>МІНІСТЕРСТВА ОХОРОНИ ЗДОРОВ’Я УКРАЇНИ»</w:t>
      </w:r>
    </w:p>
    <w:p w14:paraId="638C73C5" w14:textId="77777777" w:rsidR="00903A00" w:rsidRPr="00817E67" w:rsidRDefault="006A2871">
      <w:pPr>
        <w:spacing w:after="0" w:line="240" w:lineRule="auto"/>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вул. Ярославська, 41, м. Київ,  04071, тел. (044) 334-56-89</w:t>
      </w:r>
    </w:p>
    <w:p w14:paraId="1145E13C" w14:textId="77777777" w:rsidR="00903A00" w:rsidRPr="00817E67"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E-mail: info@phc.org.ua, код ЄДРПОУ 40524109</w:t>
      </w:r>
    </w:p>
    <w:p w14:paraId="0A37501D" w14:textId="77777777" w:rsidR="00903A00" w:rsidRPr="00817E67"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817E67" w14:paraId="10080B83" w14:textId="77777777" w:rsidTr="6A419424">
        <w:tc>
          <w:tcPr>
            <w:tcW w:w="9602" w:type="dxa"/>
          </w:tcPr>
          <w:p w14:paraId="39B6B1D1" w14:textId="77777777" w:rsidR="00903A00" w:rsidRPr="00817E67" w:rsidRDefault="006A2871">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    </w:t>
            </w:r>
          </w:p>
          <w:p w14:paraId="3D0D331F" w14:textId="77777777" w:rsidR="00903A00" w:rsidRPr="00817E67" w:rsidRDefault="006A2871">
            <w:pPr>
              <w:spacing w:after="0" w:line="240" w:lineRule="auto"/>
              <w:ind w:left="5553"/>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ЗАТВЕРДЖЕНО</w:t>
            </w:r>
          </w:p>
          <w:p w14:paraId="6A95DB85" w14:textId="77777777" w:rsidR="00903A00" w:rsidRPr="00817E67" w:rsidRDefault="006A2871">
            <w:pPr>
              <w:spacing w:after="0" w:line="240" w:lineRule="auto"/>
              <w:ind w:left="5553"/>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Рішенням тендерного комітету</w:t>
            </w:r>
          </w:p>
          <w:p w14:paraId="32AF66FF" w14:textId="2FDF1B2F" w:rsidR="00903A00" w:rsidRPr="00817E67" w:rsidRDefault="006A2871">
            <w:pPr>
              <w:spacing w:after="0" w:line="240" w:lineRule="auto"/>
              <w:ind w:left="5553"/>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від </w:t>
            </w:r>
            <w:r w:rsidR="00254E30" w:rsidRPr="00817E67">
              <w:rPr>
                <w:rFonts w:ascii="Times New Roman" w:eastAsia="Times New Roman" w:hAnsi="Times New Roman" w:cs="Times New Roman"/>
                <w:sz w:val="24"/>
                <w:szCs w:val="24"/>
              </w:rPr>
              <w:t>«</w:t>
            </w:r>
            <w:r w:rsidR="00817E67">
              <w:rPr>
                <w:rFonts w:ascii="Times New Roman" w:eastAsia="Times New Roman" w:hAnsi="Times New Roman" w:cs="Times New Roman"/>
                <w:sz w:val="24"/>
                <w:szCs w:val="24"/>
                <w:lang w:val="ru-UA"/>
              </w:rPr>
              <w:t>07</w:t>
            </w:r>
            <w:r w:rsidR="00254E30" w:rsidRPr="00817E67">
              <w:rPr>
                <w:rFonts w:ascii="Times New Roman" w:eastAsia="Times New Roman" w:hAnsi="Times New Roman" w:cs="Times New Roman"/>
                <w:sz w:val="24"/>
                <w:szCs w:val="24"/>
              </w:rPr>
              <w:t>»</w:t>
            </w:r>
            <w:r w:rsidRPr="00817E67">
              <w:rPr>
                <w:rFonts w:ascii="Times New Roman" w:eastAsia="Times New Roman" w:hAnsi="Times New Roman" w:cs="Times New Roman"/>
                <w:sz w:val="24"/>
                <w:szCs w:val="24"/>
              </w:rPr>
              <w:t xml:space="preserve"> </w:t>
            </w:r>
            <w:r w:rsidR="00817E67">
              <w:rPr>
                <w:rFonts w:ascii="Times New Roman" w:eastAsia="Times New Roman" w:hAnsi="Times New Roman" w:cs="Times New Roman"/>
                <w:sz w:val="24"/>
                <w:szCs w:val="24"/>
                <w:lang w:val="ru-UA"/>
              </w:rPr>
              <w:t>тра</w:t>
            </w:r>
            <w:r w:rsidR="00817E67">
              <w:rPr>
                <w:rFonts w:ascii="Times New Roman" w:eastAsia="Times New Roman" w:hAnsi="Times New Roman" w:cs="Times New Roman"/>
                <w:sz w:val="24"/>
                <w:szCs w:val="24"/>
              </w:rPr>
              <w:t>вня</w:t>
            </w:r>
            <w:r w:rsidRPr="00817E67">
              <w:rPr>
                <w:rFonts w:ascii="Times New Roman" w:eastAsia="Times New Roman" w:hAnsi="Times New Roman" w:cs="Times New Roman"/>
                <w:sz w:val="24"/>
                <w:szCs w:val="24"/>
              </w:rPr>
              <w:t xml:space="preserve"> 202</w:t>
            </w:r>
            <w:r w:rsidR="11C99C3A" w:rsidRPr="00817E67">
              <w:rPr>
                <w:rFonts w:ascii="Times New Roman" w:eastAsia="Times New Roman" w:hAnsi="Times New Roman" w:cs="Times New Roman"/>
                <w:sz w:val="24"/>
                <w:szCs w:val="24"/>
              </w:rPr>
              <w:t>6</w:t>
            </w:r>
            <w:r w:rsidRPr="00817E67">
              <w:rPr>
                <w:rFonts w:ascii="Times New Roman" w:eastAsia="Times New Roman" w:hAnsi="Times New Roman" w:cs="Times New Roman"/>
                <w:sz w:val="24"/>
                <w:szCs w:val="24"/>
              </w:rPr>
              <w:t xml:space="preserve"> року № </w:t>
            </w:r>
            <w:r w:rsidR="00817E67">
              <w:rPr>
                <w:rFonts w:ascii="Times New Roman" w:eastAsia="Times New Roman" w:hAnsi="Times New Roman" w:cs="Times New Roman"/>
                <w:sz w:val="24"/>
                <w:szCs w:val="24"/>
              </w:rPr>
              <w:t>101</w:t>
            </w:r>
          </w:p>
          <w:p w14:paraId="00DEF61A" w14:textId="4DE2A8CC" w:rsidR="00903A00" w:rsidRPr="00817E67" w:rsidRDefault="00817E67">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 </w:t>
            </w:r>
            <w:r w:rsidR="006A2871" w:rsidRPr="00817E67">
              <w:rPr>
                <w:rFonts w:ascii="Times New Roman" w:eastAsia="Times New Roman" w:hAnsi="Times New Roman" w:cs="Times New Roman"/>
                <w:color w:val="000000"/>
                <w:sz w:val="24"/>
                <w:szCs w:val="24"/>
              </w:rPr>
              <w:t>Голов</w:t>
            </w:r>
            <w:r>
              <w:rPr>
                <w:rFonts w:ascii="Times New Roman" w:eastAsia="Times New Roman" w:hAnsi="Times New Roman" w:cs="Times New Roman"/>
                <w:color w:val="000000"/>
                <w:sz w:val="24"/>
                <w:szCs w:val="24"/>
              </w:rPr>
              <w:t>и</w:t>
            </w:r>
            <w:r w:rsidR="006A2871" w:rsidRPr="00817E67">
              <w:rPr>
                <w:rFonts w:ascii="Times New Roman" w:eastAsia="Times New Roman" w:hAnsi="Times New Roman" w:cs="Times New Roman"/>
                <w:color w:val="000000"/>
                <w:sz w:val="24"/>
                <w:szCs w:val="24"/>
              </w:rPr>
              <w:t xml:space="preserve"> тендерного комітету</w:t>
            </w:r>
          </w:p>
          <w:p w14:paraId="02EB378F" w14:textId="21ED12E3" w:rsidR="00903A00" w:rsidRPr="00817E67" w:rsidRDefault="006A2871" w:rsidP="00817E67">
            <w:pPr>
              <w:spacing w:after="0" w:line="240" w:lineRule="auto"/>
              <w:ind w:left="5553"/>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_____________ </w:t>
            </w:r>
            <w:r w:rsidR="00817E67">
              <w:rPr>
                <w:rFonts w:ascii="Times New Roman" w:eastAsia="Times New Roman" w:hAnsi="Times New Roman" w:cs="Times New Roman"/>
                <w:sz w:val="24"/>
                <w:szCs w:val="24"/>
              </w:rPr>
              <w:t>Є.С. Ярмак</w:t>
            </w:r>
          </w:p>
        </w:tc>
      </w:tr>
    </w:tbl>
    <w:p w14:paraId="023C26AA" w14:textId="77777777" w:rsidR="00817E67" w:rsidRDefault="00817E67">
      <w:pPr>
        <w:spacing w:after="0" w:line="240" w:lineRule="auto"/>
        <w:jc w:val="center"/>
        <w:rPr>
          <w:rFonts w:ascii="Times New Roman" w:eastAsia="Times New Roman" w:hAnsi="Times New Roman" w:cs="Times New Roman"/>
          <w:b/>
          <w:sz w:val="24"/>
          <w:szCs w:val="24"/>
        </w:rPr>
      </w:pPr>
    </w:p>
    <w:p w14:paraId="6F996698" w14:textId="37578B95" w:rsidR="00903A00" w:rsidRPr="00817E67" w:rsidRDefault="006A2871">
      <w:pPr>
        <w:spacing w:after="0" w:line="240" w:lineRule="auto"/>
        <w:jc w:val="center"/>
        <w:rPr>
          <w:rFonts w:ascii="Times New Roman" w:eastAsia="Times New Roman" w:hAnsi="Times New Roman" w:cs="Times New Roman"/>
          <w:b/>
          <w:sz w:val="24"/>
          <w:szCs w:val="24"/>
        </w:rPr>
      </w:pPr>
      <w:r w:rsidRPr="00817E67">
        <w:rPr>
          <w:rFonts w:ascii="Times New Roman" w:eastAsia="Times New Roman" w:hAnsi="Times New Roman" w:cs="Times New Roman"/>
          <w:b/>
          <w:sz w:val="24"/>
          <w:szCs w:val="24"/>
        </w:rPr>
        <w:t xml:space="preserve">ОГОЛОШЕННЯ № </w:t>
      </w:r>
      <w:r w:rsidR="00817E67">
        <w:rPr>
          <w:rFonts w:ascii="Times New Roman" w:eastAsia="Times New Roman" w:hAnsi="Times New Roman" w:cs="Times New Roman"/>
          <w:b/>
          <w:sz w:val="24"/>
          <w:szCs w:val="24"/>
        </w:rPr>
        <w:t>101</w:t>
      </w:r>
    </w:p>
    <w:p w14:paraId="10B099D7" w14:textId="77777777" w:rsidR="00903A00" w:rsidRPr="00817E67" w:rsidRDefault="006A2871">
      <w:pPr>
        <w:spacing w:after="0" w:line="240" w:lineRule="auto"/>
        <w:jc w:val="center"/>
        <w:rPr>
          <w:rFonts w:ascii="Times New Roman" w:eastAsia="Times New Roman" w:hAnsi="Times New Roman" w:cs="Times New Roman"/>
          <w:b/>
          <w:sz w:val="24"/>
          <w:szCs w:val="24"/>
        </w:rPr>
      </w:pPr>
      <w:r w:rsidRPr="00817E67">
        <w:rPr>
          <w:rFonts w:ascii="Times New Roman" w:eastAsia="Times New Roman" w:hAnsi="Times New Roman" w:cs="Times New Roman"/>
          <w:b/>
          <w:sz w:val="24"/>
          <w:szCs w:val="24"/>
        </w:rPr>
        <w:t>про проведення процедури запиту цінових пропозицій</w:t>
      </w:r>
    </w:p>
    <w:p w14:paraId="6A05A809" w14:textId="77777777" w:rsidR="00903A00" w:rsidRPr="00817E67" w:rsidRDefault="00903A00">
      <w:pPr>
        <w:spacing w:after="0" w:line="240" w:lineRule="auto"/>
        <w:jc w:val="center"/>
        <w:rPr>
          <w:rFonts w:ascii="Times New Roman" w:eastAsia="Times New Roman" w:hAnsi="Times New Roman" w:cs="Times New Roman"/>
          <w:b/>
          <w:sz w:val="24"/>
          <w:szCs w:val="24"/>
        </w:rPr>
      </w:pPr>
    </w:p>
    <w:p w14:paraId="48B87F44" w14:textId="0A652278" w:rsidR="00903A00" w:rsidRPr="00817E67" w:rsidRDefault="006A2871" w:rsidP="09B1286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bookmarkEnd w:id="0"/>
      <w:r w:rsidRPr="00817E67">
        <w:rPr>
          <w:rFonts w:ascii="Times New Roman" w:eastAsia="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B411AB" w:rsidRPr="00817E67">
        <w:rPr>
          <w:rFonts w:ascii="Times New Roman" w:eastAsia="Times New Roman" w:hAnsi="Times New Roman" w:cs="Times New Roman"/>
          <w:b/>
          <w:bCs/>
          <w:color w:val="000000" w:themeColor="text1"/>
          <w:sz w:val="24"/>
          <w:szCs w:val="24"/>
        </w:rPr>
        <w:t>ДК 021:2015:33120000-7-Системи реєстрації медичної інформації та дослідне обладнання (Швидкі тести на 10</w:t>
      </w:r>
      <w:r w:rsidR="00C805F5" w:rsidRPr="00817E67">
        <w:rPr>
          <w:rFonts w:ascii="Times New Roman" w:eastAsia="Times New Roman" w:hAnsi="Times New Roman" w:cs="Times New Roman"/>
          <w:b/>
          <w:bCs/>
          <w:color w:val="000000" w:themeColor="text1"/>
          <w:sz w:val="24"/>
          <w:szCs w:val="24"/>
        </w:rPr>
        <w:t> </w:t>
      </w:r>
      <w:r w:rsidR="00B411AB" w:rsidRPr="00817E67">
        <w:rPr>
          <w:rFonts w:ascii="Times New Roman" w:eastAsia="Times New Roman" w:hAnsi="Times New Roman" w:cs="Times New Roman"/>
          <w:b/>
          <w:bCs/>
          <w:color w:val="000000" w:themeColor="text1"/>
          <w:sz w:val="24"/>
          <w:szCs w:val="24"/>
        </w:rPr>
        <w:t>видів наркотичних речовин для потреб закладів охорони здоров’я державної кримінально-виконавчої служби України)</w:t>
      </w:r>
      <w:r w:rsidRPr="00817E67">
        <w:rPr>
          <w:rFonts w:ascii="Times New Roman" w:eastAsia="Times New Roman" w:hAnsi="Times New Roman" w:cs="Times New Roman"/>
          <w:color w:val="000000" w:themeColor="text1"/>
          <w:sz w:val="24"/>
          <w:szCs w:val="24"/>
        </w:rPr>
        <w:t xml:space="preserve"> (далі – Товар) в рамках реалізації проекту Глобального фонду для боротьби зі СНІДом, туберкульозом та малярією  та запрошує Вас подати цінову пропозицію.</w:t>
      </w:r>
    </w:p>
    <w:p w14:paraId="5483FB58" w14:textId="77777777" w:rsidR="00903A00" w:rsidRPr="00817E67"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color w:val="000000"/>
          <w:sz w:val="24"/>
          <w:szCs w:val="24"/>
        </w:rPr>
        <w:t>Закупівля здійснюється 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A39BBE3" w14:textId="77777777" w:rsidR="00903A00" w:rsidRPr="00817E67"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68F80F66" w14:textId="7661643A" w:rsidR="00903A00" w:rsidRPr="00817E67"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Найменування та місцезнаходження Замовника:</w:t>
      </w:r>
      <w:r w:rsidRPr="00817E67">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w:t>
      </w:r>
      <w:r w:rsidR="00094E10" w:rsidRPr="00817E67">
        <w:rPr>
          <w:rFonts w:ascii="Times New Roman" w:eastAsia="Times New Roman" w:hAnsi="Times New Roman" w:cs="Times New Roman"/>
          <w:color w:val="000000"/>
          <w:sz w:val="24"/>
          <w:szCs w:val="24"/>
        </w:rPr>
        <w:t> </w:t>
      </w:r>
      <w:r w:rsidRPr="00817E67">
        <w:rPr>
          <w:rFonts w:ascii="Times New Roman" w:eastAsia="Times New Roman" w:hAnsi="Times New Roman" w:cs="Times New Roman"/>
          <w:color w:val="000000"/>
          <w:sz w:val="24"/>
          <w:szCs w:val="24"/>
        </w:rPr>
        <w:t>Ярославська 41.</w:t>
      </w:r>
    </w:p>
    <w:p w14:paraId="04C3EFE3" w14:textId="7F081407" w:rsidR="00903A00" w:rsidRPr="00817E67"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 xml:space="preserve">Назва предмету закупівлі: </w:t>
      </w:r>
      <w:r w:rsidR="00B411AB" w:rsidRPr="00817E67">
        <w:rPr>
          <w:rFonts w:ascii="Times New Roman" w:eastAsia="Times New Roman" w:hAnsi="Times New Roman" w:cs="Times New Roman"/>
          <w:color w:val="000000"/>
          <w:sz w:val="24"/>
          <w:szCs w:val="24"/>
        </w:rPr>
        <w:t>ДК 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r w:rsidRPr="00817E67">
        <w:rPr>
          <w:rFonts w:ascii="Times New Roman" w:eastAsia="Times New Roman" w:hAnsi="Times New Roman" w:cs="Times New Roman"/>
          <w:color w:val="000000"/>
          <w:sz w:val="24"/>
          <w:szCs w:val="24"/>
        </w:rPr>
        <w:t>.</w:t>
      </w:r>
    </w:p>
    <w:p w14:paraId="6E9FC78A" w14:textId="50096304" w:rsidR="00903A00" w:rsidRPr="00817E67"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Кількість Товару</w:t>
      </w:r>
      <w:r w:rsidRPr="00817E67">
        <w:rPr>
          <w:rFonts w:ascii="Times New Roman" w:eastAsia="Times New Roman" w:hAnsi="Times New Roman" w:cs="Times New Roman"/>
          <w:color w:val="000000"/>
          <w:sz w:val="24"/>
          <w:szCs w:val="24"/>
        </w:rPr>
        <w:t xml:space="preserve">: визначені в Додатку № 1 </w:t>
      </w:r>
      <w:r w:rsidR="001E0A04" w:rsidRPr="00817E67">
        <w:rPr>
          <w:rFonts w:ascii="Times New Roman" w:eastAsia="Times New Roman" w:hAnsi="Times New Roman" w:cs="Times New Roman"/>
          <w:color w:val="000000"/>
          <w:sz w:val="24"/>
          <w:szCs w:val="24"/>
        </w:rPr>
        <w:t>«Медико-технічні вимоги»</w:t>
      </w:r>
      <w:r w:rsidRPr="00817E67">
        <w:rPr>
          <w:rFonts w:ascii="Times New Roman" w:eastAsia="Times New Roman" w:hAnsi="Times New Roman" w:cs="Times New Roman"/>
          <w:color w:val="000000"/>
          <w:sz w:val="24"/>
          <w:szCs w:val="24"/>
        </w:rPr>
        <w:t>.</w:t>
      </w:r>
    </w:p>
    <w:p w14:paraId="35B38344" w14:textId="07437AD7" w:rsidR="00903A00" w:rsidRPr="00817E67"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Місце поставки Товару:</w:t>
      </w:r>
      <w:r w:rsidRPr="00817E67">
        <w:rPr>
          <w:rFonts w:ascii="Times New Roman" w:eastAsia="Times New Roman" w:hAnsi="Times New Roman" w:cs="Times New Roman"/>
          <w:color w:val="000000"/>
          <w:sz w:val="24"/>
          <w:szCs w:val="24"/>
        </w:rPr>
        <w:t xml:space="preserve"> </w:t>
      </w:r>
      <w:r w:rsidR="00DA17F0" w:rsidRPr="00817E67">
        <w:rPr>
          <w:rFonts w:ascii="Times New Roman" w:eastAsia="Times New Roman" w:hAnsi="Times New Roman" w:cs="Times New Roman"/>
          <w:color w:val="000000"/>
          <w:sz w:val="24"/>
          <w:szCs w:val="24"/>
        </w:rPr>
        <w:t>03115, м. Київ, вул. Святошинська 27</w:t>
      </w:r>
      <w:r w:rsidRPr="00817E67">
        <w:rPr>
          <w:rFonts w:ascii="Times New Roman" w:eastAsia="Times New Roman" w:hAnsi="Times New Roman" w:cs="Times New Roman"/>
          <w:color w:val="000000"/>
          <w:sz w:val="24"/>
          <w:szCs w:val="24"/>
        </w:rPr>
        <w:t>.</w:t>
      </w:r>
    </w:p>
    <w:p w14:paraId="349A1232" w14:textId="1A4B9A1C" w:rsidR="00903A00" w:rsidRPr="00817E67"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817E67">
        <w:rPr>
          <w:rFonts w:ascii="Times New Roman" w:eastAsia="Times New Roman" w:hAnsi="Times New Roman" w:cs="Times New Roman"/>
          <w:color w:val="000000"/>
          <w:sz w:val="24"/>
          <w:szCs w:val="24"/>
        </w:rPr>
        <w:t xml:space="preserve">визначені в </w:t>
      </w:r>
      <w:r w:rsidRPr="00817E67">
        <w:rPr>
          <w:rFonts w:ascii="Times New Roman" w:eastAsia="Times New Roman" w:hAnsi="Times New Roman" w:cs="Times New Roman"/>
          <w:sz w:val="24"/>
          <w:szCs w:val="24"/>
        </w:rPr>
        <w:t>Додатку</w:t>
      </w:r>
      <w:r w:rsidR="00B411AB" w:rsidRPr="00817E67">
        <w:rPr>
          <w:rFonts w:ascii="Times New Roman" w:eastAsia="Times New Roman" w:hAnsi="Times New Roman" w:cs="Times New Roman"/>
          <w:sz w:val="24"/>
          <w:szCs w:val="24"/>
          <w:lang w:val="ru-UA"/>
        </w:rPr>
        <w:t> </w:t>
      </w:r>
      <w:r w:rsidRPr="00817E67">
        <w:rPr>
          <w:rFonts w:ascii="Times New Roman" w:eastAsia="Times New Roman" w:hAnsi="Times New Roman" w:cs="Times New Roman"/>
          <w:sz w:val="24"/>
          <w:szCs w:val="24"/>
        </w:rPr>
        <w:t>№</w:t>
      </w:r>
      <w:r w:rsidR="00B411AB" w:rsidRPr="00817E67">
        <w:rPr>
          <w:rFonts w:ascii="Times New Roman" w:eastAsia="Times New Roman" w:hAnsi="Times New Roman" w:cs="Times New Roman"/>
          <w:sz w:val="24"/>
          <w:szCs w:val="24"/>
          <w:lang w:val="ru-UA"/>
        </w:rPr>
        <w:t> </w:t>
      </w:r>
      <w:r w:rsidRPr="00817E67">
        <w:rPr>
          <w:rFonts w:ascii="Times New Roman" w:eastAsia="Times New Roman" w:hAnsi="Times New Roman" w:cs="Times New Roman"/>
          <w:sz w:val="24"/>
          <w:szCs w:val="24"/>
        </w:rPr>
        <w:t xml:space="preserve">1 </w:t>
      </w:r>
      <w:r w:rsidR="001E0A04" w:rsidRPr="00817E67">
        <w:rPr>
          <w:rFonts w:ascii="Times New Roman" w:eastAsia="Times New Roman" w:hAnsi="Times New Roman" w:cs="Times New Roman"/>
          <w:sz w:val="24"/>
          <w:szCs w:val="24"/>
        </w:rPr>
        <w:t>«Медико-технічні вимоги»</w:t>
      </w:r>
      <w:r w:rsidRPr="00817E67">
        <w:rPr>
          <w:rFonts w:ascii="Times New Roman" w:eastAsia="Times New Roman" w:hAnsi="Times New Roman" w:cs="Times New Roman"/>
          <w:sz w:val="24"/>
          <w:szCs w:val="24"/>
        </w:rPr>
        <w:t>.</w:t>
      </w:r>
    </w:p>
    <w:p w14:paraId="01254E57" w14:textId="34A045DC" w:rsidR="00903A00" w:rsidRPr="00817E67"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 xml:space="preserve">Очікувана вартість предмета закупівлі: </w:t>
      </w:r>
      <w:r w:rsidR="00B411AB" w:rsidRPr="00817E67">
        <w:rPr>
          <w:rFonts w:ascii="Times New Roman" w:eastAsia="Times New Roman" w:hAnsi="Times New Roman" w:cs="Times New Roman"/>
          <w:color w:val="000000"/>
          <w:sz w:val="24"/>
          <w:szCs w:val="24"/>
        </w:rPr>
        <w:t>426 400</w:t>
      </w:r>
      <w:r w:rsidR="00B411AB" w:rsidRPr="00817E67">
        <w:rPr>
          <w:rFonts w:ascii="Times New Roman" w:eastAsia="Times New Roman" w:hAnsi="Times New Roman" w:cs="Times New Roman"/>
          <w:color w:val="000000"/>
          <w:sz w:val="24"/>
          <w:szCs w:val="24"/>
          <w:lang w:val="ru-UA"/>
        </w:rPr>
        <w:t>,</w:t>
      </w:r>
      <w:r w:rsidR="00B411AB" w:rsidRPr="00817E67">
        <w:rPr>
          <w:rFonts w:ascii="Times New Roman" w:eastAsia="Times New Roman" w:hAnsi="Times New Roman" w:cs="Times New Roman"/>
          <w:color w:val="000000"/>
          <w:sz w:val="24"/>
          <w:szCs w:val="24"/>
        </w:rPr>
        <w:t>00</w:t>
      </w:r>
      <w:r w:rsidRPr="00817E67">
        <w:rPr>
          <w:rFonts w:ascii="Times New Roman" w:eastAsia="Times New Roman" w:hAnsi="Times New Roman" w:cs="Times New Roman"/>
          <w:color w:val="000000"/>
          <w:sz w:val="24"/>
          <w:szCs w:val="24"/>
        </w:rPr>
        <w:t xml:space="preserve"> грн без ПДВ.</w:t>
      </w:r>
    </w:p>
    <w:p w14:paraId="51F86A4F" w14:textId="77777777" w:rsidR="00903A00" w:rsidRPr="00817E67"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38042E9C" w14:textId="01D6998E" w:rsidR="00903A00" w:rsidRPr="00817E67" w:rsidRDefault="006A2871" w:rsidP="6A41942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bookmarkStart w:id="1" w:name="_Hlk229087549"/>
      <w:r w:rsidRPr="00817E67">
        <w:rPr>
          <w:rFonts w:ascii="Times New Roman" w:eastAsia="Times New Roman" w:hAnsi="Times New Roman" w:cs="Times New Roman"/>
          <w:b/>
          <w:bCs/>
          <w:color w:val="000000" w:themeColor="text1"/>
          <w:sz w:val="24"/>
          <w:szCs w:val="24"/>
        </w:rPr>
        <w:lastRenderedPageBreak/>
        <w:t>Строк поставки Товару:</w:t>
      </w:r>
      <w:r w:rsidRPr="00817E67">
        <w:rPr>
          <w:rFonts w:ascii="Times New Roman" w:eastAsia="Times New Roman" w:hAnsi="Times New Roman" w:cs="Times New Roman"/>
          <w:color w:val="000000" w:themeColor="text1"/>
          <w:sz w:val="24"/>
          <w:szCs w:val="24"/>
        </w:rPr>
        <w:t xml:space="preserve"> </w:t>
      </w:r>
      <w:r w:rsidR="00094E10" w:rsidRPr="00817E67">
        <w:rPr>
          <w:rFonts w:ascii="Times New Roman" w:eastAsia="Times New Roman" w:hAnsi="Times New Roman" w:cs="Times New Roman"/>
          <w:color w:val="000000" w:themeColor="text1"/>
          <w:sz w:val="24"/>
          <w:szCs w:val="24"/>
        </w:rPr>
        <w:t>90 календарних днів з дати укладення договору </w:t>
      </w:r>
      <w:r w:rsidRPr="00817E67">
        <w:rPr>
          <w:rFonts w:ascii="Times New Roman" w:eastAsia="Times New Roman" w:hAnsi="Times New Roman" w:cs="Times New Roman"/>
          <w:color w:val="000000" w:themeColor="text1"/>
          <w:sz w:val="24"/>
          <w:szCs w:val="24"/>
        </w:rPr>
        <w:t>.</w:t>
      </w:r>
      <w:r w:rsidR="007B0DF6">
        <w:rPr>
          <w:rFonts w:ascii="Times New Roman" w:eastAsia="Times New Roman" w:hAnsi="Times New Roman" w:cs="Times New Roman"/>
          <w:color w:val="000000" w:themeColor="text1"/>
          <w:sz w:val="24"/>
          <w:szCs w:val="24"/>
        </w:rPr>
        <w:t xml:space="preserve"> </w:t>
      </w:r>
      <w:r w:rsidR="007B0DF6" w:rsidRPr="008D5DA9">
        <w:rPr>
          <w:rFonts w:ascii="Times New Roman" w:eastAsia="Times New Roman" w:hAnsi="Times New Roman" w:cs="Times New Roman"/>
          <w:color w:val="000000"/>
          <w:sz w:val="24"/>
          <w:szCs w:val="24"/>
          <w:lang w:val="en-US"/>
        </w:rPr>
        <w:t>Поставка Товару Постачальником за Договором здійснюється за письмовою заявкою Покупця впродовж 10 (десяти) робочих днів з дати її направлення.</w:t>
      </w:r>
    </w:p>
    <w:bookmarkEnd w:id="1"/>
    <w:p w14:paraId="1CD1BA7B" w14:textId="736BE040" w:rsidR="00903A00" w:rsidRPr="00817E67" w:rsidRDefault="006A2871" w:rsidP="6A41942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bCs/>
          <w:color w:val="000000" w:themeColor="text1"/>
          <w:sz w:val="24"/>
          <w:szCs w:val="24"/>
        </w:rPr>
        <w:t xml:space="preserve">Кінцевий термін подання цінових пропозицій: </w:t>
      </w:r>
      <w:r w:rsidRPr="00817E67">
        <w:rPr>
          <w:rFonts w:ascii="Times New Roman" w:eastAsia="Times New Roman" w:hAnsi="Times New Roman" w:cs="Times New Roman"/>
          <w:color w:val="000000" w:themeColor="text1"/>
          <w:sz w:val="24"/>
          <w:szCs w:val="24"/>
        </w:rPr>
        <w:t>«</w:t>
      </w:r>
      <w:r w:rsidR="004E64FA">
        <w:rPr>
          <w:rFonts w:ascii="Times New Roman" w:eastAsia="Times New Roman" w:hAnsi="Times New Roman" w:cs="Times New Roman"/>
          <w:color w:val="000000" w:themeColor="text1"/>
          <w:sz w:val="24"/>
          <w:szCs w:val="24"/>
          <w:lang w:val="ru-UA"/>
        </w:rPr>
        <w:t>20</w:t>
      </w:r>
      <w:r w:rsidRPr="00817E67">
        <w:rPr>
          <w:rFonts w:ascii="Times New Roman" w:eastAsia="Times New Roman" w:hAnsi="Times New Roman" w:cs="Times New Roman"/>
          <w:color w:val="000000" w:themeColor="text1"/>
          <w:sz w:val="24"/>
          <w:szCs w:val="24"/>
        </w:rPr>
        <w:t xml:space="preserve">» </w:t>
      </w:r>
      <w:r w:rsidR="00B411AB" w:rsidRPr="00817E67">
        <w:rPr>
          <w:rFonts w:ascii="Times New Roman" w:eastAsia="Times New Roman" w:hAnsi="Times New Roman" w:cs="Times New Roman"/>
          <w:color w:val="000000" w:themeColor="text1"/>
          <w:sz w:val="24"/>
          <w:szCs w:val="24"/>
          <w:lang w:val="ru-UA"/>
        </w:rPr>
        <w:t>травня</w:t>
      </w:r>
      <w:r w:rsidRPr="00817E67">
        <w:rPr>
          <w:rFonts w:ascii="Times New Roman" w:eastAsia="Times New Roman" w:hAnsi="Times New Roman" w:cs="Times New Roman"/>
          <w:color w:val="000000" w:themeColor="text1"/>
          <w:sz w:val="24"/>
          <w:szCs w:val="24"/>
        </w:rPr>
        <w:t xml:space="preserve"> 202</w:t>
      </w:r>
      <w:r w:rsidR="6035A10A" w:rsidRPr="00817E67">
        <w:rPr>
          <w:rFonts w:ascii="Times New Roman" w:eastAsia="Times New Roman" w:hAnsi="Times New Roman" w:cs="Times New Roman"/>
          <w:color w:val="000000" w:themeColor="text1"/>
          <w:sz w:val="24"/>
          <w:szCs w:val="24"/>
        </w:rPr>
        <w:t>6</w:t>
      </w:r>
      <w:r w:rsidRPr="00817E67">
        <w:rPr>
          <w:rFonts w:ascii="Times New Roman" w:eastAsia="Times New Roman" w:hAnsi="Times New Roman" w:cs="Times New Roman"/>
          <w:color w:val="000000" w:themeColor="text1"/>
          <w:sz w:val="24"/>
          <w:szCs w:val="24"/>
        </w:rPr>
        <w:t xml:space="preserve"> року до 12:00 (включно) за київським часом.</w:t>
      </w:r>
    </w:p>
    <w:p w14:paraId="3F04A56D" w14:textId="77777777" w:rsidR="00903A00" w:rsidRPr="00817E67"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Строк, протягом якого цінові пропозиції є дійсними:</w:t>
      </w:r>
      <w:r w:rsidRPr="00817E67">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247AA490" w14:textId="77777777" w:rsidR="00903A00" w:rsidRPr="00817E67"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3">
        <w:r w:rsidRPr="00817E67">
          <w:rPr>
            <w:rFonts w:ascii="Times New Roman" w:eastAsia="Times New Roman" w:hAnsi="Times New Roman" w:cs="Times New Roman"/>
            <w:color w:val="0000FF"/>
            <w:sz w:val="24"/>
            <w:szCs w:val="24"/>
            <w:u w:val="single"/>
          </w:rPr>
          <w:t>https://phc.org.ua</w:t>
        </w:r>
      </w:hyperlink>
      <w:r w:rsidRPr="00817E67">
        <w:rPr>
          <w:rFonts w:ascii="Times New Roman" w:eastAsia="Times New Roman" w:hAnsi="Times New Roman" w:cs="Times New Roman"/>
          <w:color w:val="000000"/>
          <w:sz w:val="24"/>
          <w:szCs w:val="24"/>
        </w:rPr>
        <w:t xml:space="preserve"> в розділі «Закупівлі» та </w:t>
      </w:r>
      <w:hyperlink r:id="rId14">
        <w:r w:rsidRPr="00817E67">
          <w:rPr>
            <w:rFonts w:ascii="Times New Roman" w:eastAsia="Times New Roman" w:hAnsi="Times New Roman" w:cs="Times New Roman"/>
            <w:color w:val="0000FF"/>
            <w:sz w:val="24"/>
            <w:szCs w:val="24"/>
            <w:u w:val="single"/>
          </w:rPr>
          <w:t>https://www.prostir.ua</w:t>
        </w:r>
      </w:hyperlink>
      <w:r w:rsidRPr="00817E67">
        <w:rPr>
          <w:rFonts w:ascii="Times New Roman" w:eastAsia="Times New Roman" w:hAnsi="Times New Roman" w:cs="Times New Roman"/>
          <w:color w:val="000000"/>
          <w:sz w:val="24"/>
          <w:szCs w:val="24"/>
        </w:rPr>
        <w:t>.</w:t>
      </w:r>
    </w:p>
    <w:p w14:paraId="1A2A751D" w14:textId="77777777" w:rsidR="00903A00" w:rsidRPr="00817E67"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5E906187" w14:textId="77777777" w:rsidR="00903A00" w:rsidRPr="00817E67"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667EEE38" w14:textId="5DD56AE7" w:rsidR="00B411AB" w:rsidRPr="00817E67" w:rsidRDefault="00B411AB">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lang w:val="ru-UA"/>
        </w:rPr>
      </w:pPr>
      <w:r w:rsidRPr="00817E67">
        <w:rPr>
          <w:rFonts w:ascii="Times New Roman" w:eastAsia="Times New Roman" w:hAnsi="Times New Roman" w:cs="Times New Roman"/>
          <w:b/>
          <w:iCs/>
          <w:color w:val="000000"/>
          <w:sz w:val="24"/>
          <w:szCs w:val="24"/>
        </w:rPr>
        <w:t>Ханюков Євген Васильович</w:t>
      </w:r>
      <w:r w:rsidRPr="00817E67">
        <w:rPr>
          <w:rFonts w:ascii="Times New Roman" w:eastAsia="Times New Roman" w:hAnsi="Times New Roman" w:cs="Times New Roman"/>
          <w:b/>
          <w:iCs/>
          <w:color w:val="000000"/>
          <w:sz w:val="24"/>
          <w:szCs w:val="24"/>
          <w:lang w:val="ru-UA"/>
        </w:rPr>
        <w:t xml:space="preserve"> - </w:t>
      </w:r>
      <w:r w:rsidR="001E0A04" w:rsidRPr="00817E67">
        <w:rPr>
          <w:rFonts w:ascii="Times New Roman" w:eastAsia="Times New Roman" w:hAnsi="Times New Roman" w:cs="Times New Roman"/>
          <w:bCs/>
          <w:iCs/>
          <w:color w:val="000000"/>
          <w:sz w:val="24"/>
          <w:szCs w:val="24"/>
          <w:lang w:val="ru-UA"/>
        </w:rPr>
        <w:t>г</w:t>
      </w:r>
      <w:r w:rsidRPr="00817E67">
        <w:rPr>
          <w:rFonts w:ascii="Times New Roman" w:eastAsia="Times New Roman" w:hAnsi="Times New Roman" w:cs="Times New Roman"/>
          <w:bCs/>
          <w:iCs/>
          <w:color w:val="000000"/>
          <w:sz w:val="24"/>
          <w:szCs w:val="24"/>
        </w:rPr>
        <w:t>оловний фахівець з управління проектами та міжнародної співпраці</w:t>
      </w:r>
    </w:p>
    <w:p w14:paraId="6109FC07" w14:textId="5CF7B4BE" w:rsidR="00903A00" w:rsidRPr="00817E67"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lang w:val="ru-UA"/>
        </w:rPr>
      </w:pPr>
      <w:r w:rsidRPr="00817E67">
        <w:rPr>
          <w:rFonts w:ascii="Times New Roman" w:eastAsia="Times New Roman" w:hAnsi="Times New Roman" w:cs="Times New Roman"/>
          <w:color w:val="000000"/>
          <w:sz w:val="24"/>
          <w:szCs w:val="24"/>
        </w:rPr>
        <w:t xml:space="preserve">Телефон: </w:t>
      </w:r>
      <w:r w:rsidR="001E0A04" w:rsidRPr="00817E67">
        <w:rPr>
          <w:rFonts w:ascii="Times New Roman" w:eastAsia="Times New Roman" w:hAnsi="Times New Roman" w:cs="Times New Roman"/>
          <w:bCs/>
          <w:iCs/>
          <w:color w:val="000000"/>
          <w:sz w:val="24"/>
          <w:szCs w:val="24"/>
        </w:rPr>
        <w:t>+38</w:t>
      </w:r>
      <w:r w:rsidR="001E0A04" w:rsidRPr="00817E67">
        <w:rPr>
          <w:rFonts w:ascii="Times New Roman" w:eastAsia="Times New Roman" w:hAnsi="Times New Roman" w:cs="Times New Roman"/>
          <w:bCs/>
          <w:iCs/>
          <w:color w:val="000000"/>
          <w:sz w:val="24"/>
          <w:szCs w:val="24"/>
          <w:lang w:val="ru-UA"/>
        </w:rPr>
        <w:t> </w:t>
      </w:r>
      <w:r w:rsidR="001E0A04" w:rsidRPr="00817E67">
        <w:rPr>
          <w:rFonts w:ascii="Times New Roman" w:eastAsia="Times New Roman" w:hAnsi="Times New Roman" w:cs="Times New Roman"/>
          <w:bCs/>
          <w:iCs/>
          <w:color w:val="000000"/>
          <w:sz w:val="24"/>
          <w:szCs w:val="24"/>
        </w:rPr>
        <w:t>0</w:t>
      </w:r>
      <w:r w:rsidR="001E0A04" w:rsidRPr="00817E67">
        <w:rPr>
          <w:rFonts w:ascii="Times New Roman" w:eastAsia="Times New Roman" w:hAnsi="Times New Roman" w:cs="Times New Roman"/>
          <w:bCs/>
          <w:iCs/>
          <w:color w:val="000000"/>
          <w:sz w:val="24"/>
          <w:szCs w:val="24"/>
          <w:lang w:val="ru-UA"/>
        </w:rPr>
        <w:t>6</w:t>
      </w:r>
      <w:r w:rsidR="001E0A04" w:rsidRPr="00817E67">
        <w:rPr>
          <w:rFonts w:ascii="Times New Roman" w:eastAsia="Times New Roman" w:hAnsi="Times New Roman" w:cs="Times New Roman"/>
          <w:bCs/>
          <w:iCs/>
          <w:color w:val="000000"/>
          <w:sz w:val="24"/>
          <w:szCs w:val="24"/>
        </w:rPr>
        <w:t>7</w:t>
      </w:r>
      <w:r w:rsidR="001E0A04" w:rsidRPr="00817E67">
        <w:rPr>
          <w:rFonts w:ascii="Times New Roman" w:eastAsia="Times New Roman" w:hAnsi="Times New Roman" w:cs="Times New Roman"/>
          <w:bCs/>
          <w:iCs/>
          <w:color w:val="000000"/>
          <w:sz w:val="24"/>
          <w:szCs w:val="24"/>
          <w:lang w:val="ru-UA"/>
        </w:rPr>
        <w:t> </w:t>
      </w:r>
      <w:r w:rsidR="001E0A04" w:rsidRPr="00817E67">
        <w:rPr>
          <w:rFonts w:ascii="Times New Roman" w:eastAsia="Times New Roman" w:hAnsi="Times New Roman" w:cs="Times New Roman"/>
          <w:bCs/>
          <w:iCs/>
          <w:color w:val="000000"/>
          <w:sz w:val="24"/>
          <w:szCs w:val="24"/>
        </w:rPr>
        <w:t>961</w:t>
      </w:r>
      <w:r w:rsidR="001E0A04" w:rsidRPr="00817E67">
        <w:rPr>
          <w:rFonts w:ascii="Times New Roman" w:eastAsia="Times New Roman" w:hAnsi="Times New Roman" w:cs="Times New Roman"/>
          <w:bCs/>
          <w:iCs/>
          <w:color w:val="000000"/>
          <w:sz w:val="24"/>
          <w:szCs w:val="24"/>
          <w:lang w:val="ru-UA"/>
        </w:rPr>
        <w:t xml:space="preserve"> </w:t>
      </w:r>
      <w:r w:rsidR="001E0A04" w:rsidRPr="00817E67">
        <w:rPr>
          <w:rFonts w:ascii="Times New Roman" w:eastAsia="Times New Roman" w:hAnsi="Times New Roman" w:cs="Times New Roman"/>
          <w:bCs/>
          <w:iCs/>
          <w:color w:val="000000"/>
          <w:sz w:val="24"/>
          <w:szCs w:val="24"/>
        </w:rPr>
        <w:t>06</w:t>
      </w:r>
      <w:r w:rsidR="001E0A04" w:rsidRPr="00817E67">
        <w:rPr>
          <w:rFonts w:ascii="Times New Roman" w:eastAsia="Times New Roman" w:hAnsi="Times New Roman" w:cs="Times New Roman"/>
          <w:bCs/>
          <w:iCs/>
          <w:color w:val="000000"/>
          <w:sz w:val="24"/>
          <w:szCs w:val="24"/>
          <w:lang w:val="ru-UA"/>
        </w:rPr>
        <w:t xml:space="preserve"> </w:t>
      </w:r>
      <w:r w:rsidR="001E0A04" w:rsidRPr="00817E67">
        <w:rPr>
          <w:rFonts w:ascii="Times New Roman" w:eastAsia="Times New Roman" w:hAnsi="Times New Roman" w:cs="Times New Roman"/>
          <w:bCs/>
          <w:iCs/>
          <w:color w:val="000000"/>
          <w:sz w:val="24"/>
          <w:szCs w:val="24"/>
        </w:rPr>
        <w:t>41</w:t>
      </w:r>
      <w:r w:rsidR="001E0A04" w:rsidRPr="00817E67">
        <w:rPr>
          <w:rFonts w:ascii="Times New Roman" w:eastAsia="Times New Roman" w:hAnsi="Times New Roman" w:cs="Times New Roman"/>
          <w:bCs/>
          <w:iCs/>
          <w:color w:val="000000"/>
          <w:sz w:val="24"/>
          <w:szCs w:val="24"/>
          <w:lang w:val="ru-UA"/>
        </w:rPr>
        <w:t>.</w:t>
      </w:r>
    </w:p>
    <w:p w14:paraId="188FF72D" w14:textId="77777777" w:rsidR="00903A00" w:rsidRPr="00817E67"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З питань проведення процедури закупівлі: </w:t>
      </w:r>
    </w:p>
    <w:p w14:paraId="14BB15DC" w14:textId="7A900BF6" w:rsidR="00903A00" w:rsidRPr="00817E67" w:rsidRDefault="001E0A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lang w:val="ru-UA"/>
        </w:rPr>
        <w:t>Бугай Анна Валер</w:t>
      </w:r>
      <w:r w:rsidRPr="00817E67">
        <w:rPr>
          <w:rFonts w:ascii="Times New Roman" w:eastAsia="Times New Roman" w:hAnsi="Times New Roman" w:cs="Times New Roman"/>
          <w:color w:val="000000"/>
          <w:sz w:val="24"/>
          <w:szCs w:val="24"/>
        </w:rPr>
        <w:t>ії</w:t>
      </w:r>
      <w:r w:rsidRPr="00817E67">
        <w:rPr>
          <w:rFonts w:ascii="Times New Roman" w:eastAsia="Times New Roman" w:hAnsi="Times New Roman" w:cs="Times New Roman"/>
          <w:color w:val="000000"/>
          <w:sz w:val="24"/>
          <w:szCs w:val="24"/>
          <w:lang w:val="ru-UA"/>
        </w:rPr>
        <w:t>вна</w:t>
      </w:r>
      <w:r w:rsidR="006A2871" w:rsidRPr="00817E67">
        <w:rPr>
          <w:rFonts w:ascii="Times New Roman" w:eastAsia="Times New Roman" w:hAnsi="Times New Roman" w:cs="Times New Roman"/>
          <w:color w:val="000000"/>
          <w:sz w:val="24"/>
          <w:szCs w:val="24"/>
        </w:rPr>
        <w:t xml:space="preserve"> – </w:t>
      </w:r>
      <w:r w:rsidRPr="00817E67">
        <w:rPr>
          <w:rFonts w:ascii="Times New Roman" w:eastAsia="Times New Roman" w:hAnsi="Times New Roman" w:cs="Times New Roman"/>
          <w:color w:val="000000"/>
          <w:sz w:val="24"/>
          <w:szCs w:val="24"/>
        </w:rPr>
        <w:t xml:space="preserve">Головний фахівець з закупівель та постачань </w:t>
      </w:r>
      <w:r w:rsidR="006A2871" w:rsidRPr="00817E67">
        <w:rPr>
          <w:rFonts w:ascii="Times New Roman" w:eastAsia="Times New Roman" w:hAnsi="Times New Roman" w:cs="Times New Roman"/>
          <w:color w:val="000000"/>
          <w:sz w:val="24"/>
          <w:szCs w:val="24"/>
        </w:rPr>
        <w:t>Відділу закупівель та постачань.</w:t>
      </w:r>
    </w:p>
    <w:p w14:paraId="3C92C7EC" w14:textId="2559D778" w:rsidR="00903A00" w:rsidRPr="00817E67"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телефон: +38 (044)334-53-16.</w:t>
      </w:r>
    </w:p>
    <w:p w14:paraId="445230A3" w14:textId="77777777" w:rsidR="00903A00" w:rsidRPr="00817E67"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817E67">
        <w:rPr>
          <w:rFonts w:ascii="Times New Roman" w:eastAsia="Times New Roman" w:hAnsi="Times New Roman" w:cs="Times New Roman"/>
          <w:color w:val="000000"/>
          <w:sz w:val="24"/>
          <w:szCs w:val="24"/>
        </w:rPr>
        <w:t xml:space="preserve">Електронна пошта для надання роз’яснень: </w:t>
      </w:r>
      <w:hyperlink r:id="rId15">
        <w:r w:rsidRPr="00817E67">
          <w:rPr>
            <w:rFonts w:ascii="Times New Roman" w:eastAsia="Times New Roman" w:hAnsi="Times New Roman" w:cs="Times New Roman"/>
            <w:color w:val="0000FF"/>
            <w:sz w:val="24"/>
            <w:szCs w:val="24"/>
            <w:u w:val="single"/>
          </w:rPr>
          <w:t>tender@phc.org.ua</w:t>
        </w:r>
      </w:hyperlink>
      <w:r w:rsidRPr="00817E67">
        <w:rPr>
          <w:rFonts w:ascii="Times New Roman" w:eastAsia="Times New Roman" w:hAnsi="Times New Roman" w:cs="Times New Roman"/>
          <w:color w:val="0000FF"/>
          <w:sz w:val="24"/>
          <w:szCs w:val="24"/>
          <w:u w:val="single"/>
        </w:rPr>
        <w:t>.</w:t>
      </w:r>
    </w:p>
    <w:p w14:paraId="3BCCCC5A" w14:textId="77777777" w:rsidR="00903A00" w:rsidRPr="00817E67"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Порядок подання цінових пропозицій.</w:t>
      </w:r>
    </w:p>
    <w:p w14:paraId="667532DE" w14:textId="121C4530" w:rsidR="00903A00" w:rsidRPr="00817E67"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6">
        <w:r w:rsidRPr="00817E67">
          <w:rPr>
            <w:rFonts w:ascii="Times New Roman" w:eastAsia="Times New Roman" w:hAnsi="Times New Roman" w:cs="Times New Roman"/>
            <w:b/>
            <w:color w:val="0000FF"/>
            <w:sz w:val="24"/>
            <w:szCs w:val="24"/>
            <w:u w:val="single"/>
          </w:rPr>
          <w:t>tender@phc.org.ua</w:t>
        </w:r>
      </w:hyperlink>
      <w:r w:rsidRPr="00817E67">
        <w:rPr>
          <w:rFonts w:ascii="Times New Roman" w:eastAsia="Times New Roman" w:hAnsi="Times New Roman" w:cs="Times New Roman"/>
          <w:b/>
          <w:sz w:val="24"/>
          <w:szCs w:val="24"/>
        </w:rPr>
        <w:t xml:space="preserve"> </w:t>
      </w:r>
      <w:r w:rsidRPr="00817E67">
        <w:rPr>
          <w:rFonts w:ascii="Times New Roman" w:eastAsia="Times New Roman" w:hAnsi="Times New Roman" w:cs="Times New Roman"/>
          <w:sz w:val="24"/>
          <w:szCs w:val="24"/>
        </w:rPr>
        <w:t>із обов’язковим зазначенням в темі листа наступної інформації: «</w:t>
      </w:r>
      <w:r w:rsidRPr="00817E67">
        <w:rPr>
          <w:rFonts w:ascii="Times New Roman" w:eastAsia="Times New Roman" w:hAnsi="Times New Roman" w:cs="Times New Roman"/>
          <w:b/>
          <w:sz w:val="24"/>
          <w:szCs w:val="24"/>
        </w:rPr>
        <w:t xml:space="preserve">Цінова пропозиція за предметом закупівлі </w:t>
      </w:r>
      <w:r w:rsidR="00B411AB" w:rsidRPr="00817E67">
        <w:rPr>
          <w:rFonts w:ascii="Times New Roman" w:eastAsia="Times New Roman" w:hAnsi="Times New Roman" w:cs="Times New Roman"/>
          <w:b/>
          <w:sz w:val="24"/>
          <w:szCs w:val="24"/>
        </w:rPr>
        <w:t>ДК 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r w:rsidRPr="00817E67">
        <w:rPr>
          <w:rFonts w:ascii="Times New Roman" w:eastAsia="Times New Roman" w:hAnsi="Times New Roman" w:cs="Times New Roman"/>
          <w:b/>
          <w:color w:val="000000"/>
          <w:sz w:val="24"/>
          <w:szCs w:val="24"/>
        </w:rPr>
        <w:t>»</w:t>
      </w:r>
      <w:r w:rsidRPr="00817E67">
        <w:rPr>
          <w:rFonts w:ascii="Times New Roman" w:eastAsia="Times New Roman" w:hAnsi="Times New Roman" w:cs="Times New Roman"/>
          <w:color w:val="000000"/>
          <w:sz w:val="24"/>
          <w:szCs w:val="24"/>
        </w:rPr>
        <w:t>.</w:t>
      </w:r>
    </w:p>
    <w:p w14:paraId="61DB0366" w14:textId="77777777" w:rsidR="00903A00" w:rsidRPr="00817E67"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17551B78" w14:textId="77777777" w:rsidR="00903A00" w:rsidRPr="00817E67"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876696D" w14:textId="77777777" w:rsidR="00903A00" w:rsidRPr="00817E67"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E7D5213" w14:textId="77777777" w:rsidR="00903A00" w:rsidRPr="00817E67"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Цінова пропозиція </w:t>
      </w:r>
      <w:r w:rsidRPr="00817E67">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3C19ACBC" w14:textId="77777777" w:rsidR="00903A00" w:rsidRPr="00817E67"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5096CA28" w14:textId="77777777" w:rsidR="00903A00" w:rsidRPr="00817E67"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Цінова пропозиція повинна складатися з:</w:t>
      </w:r>
    </w:p>
    <w:p w14:paraId="4439EFF7" w14:textId="76C57C9B" w:rsidR="00903A00" w:rsidRPr="00817E67"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17E67">
        <w:rPr>
          <w:rFonts w:ascii="Times New Roman" w:eastAsia="Times New Roman" w:hAnsi="Times New Roman" w:cs="Times New Roman"/>
          <w:color w:val="000000"/>
          <w:sz w:val="24"/>
          <w:szCs w:val="24"/>
        </w:rPr>
        <w:t xml:space="preserve">інформації про необхідні технічні, якісні та кількісні характеристики предмета закупівлі та опису предмета закупівлі, яка надається шляхом заповнення та підписання  уповноваженим представником учасника форми </w:t>
      </w:r>
      <w:r w:rsidR="001E0A04" w:rsidRPr="00817E67">
        <w:rPr>
          <w:rFonts w:ascii="Times New Roman" w:eastAsia="Times New Roman" w:hAnsi="Times New Roman" w:cs="Times New Roman"/>
          <w:color w:val="000000"/>
          <w:sz w:val="24"/>
          <w:szCs w:val="24"/>
        </w:rPr>
        <w:t>«Медико-технічні вимоги»</w:t>
      </w:r>
      <w:r w:rsidRPr="00817E67">
        <w:rPr>
          <w:rFonts w:ascii="Times New Roman" w:eastAsia="Times New Roman" w:hAnsi="Times New Roman" w:cs="Times New Roman"/>
          <w:color w:val="000000"/>
          <w:sz w:val="24"/>
          <w:szCs w:val="24"/>
        </w:rPr>
        <w:t>, що викладена в Додатку № 1 до цього оголошення про закупівлю;</w:t>
      </w:r>
    </w:p>
    <w:p w14:paraId="516CCB65" w14:textId="02333E4F" w:rsidR="00903A00" w:rsidRPr="00817E67"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17E67">
        <w:rPr>
          <w:rFonts w:ascii="Times New Roman" w:eastAsia="Times New Roman" w:hAnsi="Times New Roman" w:cs="Times New Roman"/>
          <w:color w:val="000000"/>
          <w:sz w:val="24"/>
          <w:szCs w:val="24"/>
        </w:rPr>
        <w:t xml:space="preserve">копію технічного паспорту та/або довіднику (витягу) та/або інструкції або інший документ  українською мовою, на який міститься посилання при заповненні Додатку № 1 </w:t>
      </w:r>
      <w:r w:rsidR="001E0A04" w:rsidRPr="00817E67">
        <w:rPr>
          <w:rFonts w:ascii="Times New Roman" w:eastAsia="Times New Roman" w:hAnsi="Times New Roman" w:cs="Times New Roman"/>
          <w:color w:val="000000"/>
          <w:sz w:val="24"/>
          <w:szCs w:val="24"/>
        </w:rPr>
        <w:t>«Медико-технічні вимоги»</w:t>
      </w:r>
      <w:r w:rsidRPr="00817E67">
        <w:rPr>
          <w:rFonts w:ascii="Times New Roman" w:eastAsia="Times New Roman" w:hAnsi="Times New Roman" w:cs="Times New Roman"/>
          <w:color w:val="000000"/>
          <w:sz w:val="24"/>
          <w:szCs w:val="24"/>
        </w:rPr>
        <w:t>;</w:t>
      </w:r>
    </w:p>
    <w:p w14:paraId="4252A740" w14:textId="77777777" w:rsidR="00903A00" w:rsidRPr="00817E67"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17E67">
        <w:rPr>
          <w:rFonts w:ascii="Times New Roman" w:eastAsia="Times New Roman" w:hAnsi="Times New Roman" w:cs="Times New Roman"/>
          <w:color w:val="000000"/>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6A32EECC" w14:textId="77777777" w:rsidR="00903A00" w:rsidRPr="00817E67"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17E67">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43C371AE" w14:textId="7E298687" w:rsidR="00903A00" w:rsidRPr="00817E67"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17E67">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094E10" w:rsidRPr="00817E67">
        <w:rPr>
          <w:rFonts w:ascii="Times New Roman" w:eastAsia="Times New Roman" w:hAnsi="Times New Roman" w:cs="Times New Roman"/>
          <w:color w:val="000000"/>
          <w:sz w:val="24"/>
          <w:szCs w:val="24"/>
        </w:rPr>
        <w:t>5</w:t>
      </w:r>
      <w:r w:rsidRPr="00817E67">
        <w:rPr>
          <w:rFonts w:ascii="Times New Roman" w:eastAsia="Times New Roman" w:hAnsi="Times New Roman" w:cs="Times New Roman"/>
          <w:color w:val="000000"/>
          <w:sz w:val="24"/>
          <w:szCs w:val="24"/>
        </w:rPr>
        <w:t xml:space="preserve"> до цього оголошення про закупівлю;</w:t>
      </w:r>
    </w:p>
    <w:p w14:paraId="139072A2" w14:textId="77777777" w:rsidR="00903A00" w:rsidRPr="00817E67"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17E67">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07CE864F" w14:textId="77777777" w:rsidR="00903A00" w:rsidRPr="00817E67"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817E67">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sidRPr="00817E67">
        <w:rPr>
          <w:rFonts w:ascii="Times New Roman" w:eastAsia="Times New Roman" w:hAnsi="Times New Roman" w:cs="Times New Roman"/>
          <w:color w:val="000000"/>
          <w:sz w:val="24"/>
          <w:szCs w:val="24"/>
        </w:rPr>
        <w:t>;</w:t>
      </w:r>
    </w:p>
    <w:p w14:paraId="78D163A0" w14:textId="77777777" w:rsidR="0016041D" w:rsidRPr="00817E67"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hAnsi="Times New Roman" w:cs="Times New Roman"/>
          <w:color w:val="000000" w:themeColor="text1"/>
          <w:sz w:val="24"/>
          <w:szCs w:val="24"/>
        </w:rPr>
        <w:t>документи, що підтверджують повноваження посадової особи або представника учасника процедури закупівлі щодо підпису документів цінової пропозиції:</w:t>
      </w:r>
    </w:p>
    <w:p w14:paraId="22197142" w14:textId="77777777" w:rsidR="0016041D" w:rsidRPr="00817E67"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817E67">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585D0CB0" w14:textId="77777777" w:rsidR="0016041D" w:rsidRPr="00817E67"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817E67">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1E9A1E55" w14:textId="484F8801" w:rsidR="0016041D" w:rsidRPr="00817E67"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817E67">
        <w:rPr>
          <w:rFonts w:ascii="Times New Roman" w:eastAsia="Times New Roman" w:hAnsi="Times New Roman" w:cs="Times New Roman"/>
          <w:color w:val="000000"/>
          <w:sz w:val="24"/>
          <w:szCs w:val="24"/>
          <w:lang w:val="uk-UA"/>
        </w:rPr>
        <w:t xml:space="preserve">для учасника фізичної особи, фізичної особи-підприємця: не вимагається, а у випадку якщо такий учасник уповноважує на подання </w:t>
      </w:r>
      <w:r w:rsidR="00056117" w:rsidRPr="00817E67">
        <w:rPr>
          <w:rFonts w:ascii="Times New Roman" w:eastAsia="Times New Roman" w:hAnsi="Times New Roman" w:cs="Times New Roman"/>
          <w:color w:val="000000"/>
          <w:sz w:val="24"/>
          <w:szCs w:val="24"/>
          <w:lang w:val="ru-UA"/>
        </w:rPr>
        <w:t>ц</w:t>
      </w:r>
      <w:r w:rsidR="00056117" w:rsidRPr="00817E67">
        <w:rPr>
          <w:rFonts w:ascii="Times New Roman" w:eastAsia="Times New Roman" w:hAnsi="Times New Roman" w:cs="Times New Roman"/>
          <w:color w:val="000000"/>
          <w:sz w:val="24"/>
          <w:szCs w:val="24"/>
          <w:lang w:val="uk-UA"/>
        </w:rPr>
        <w:t>інової</w:t>
      </w:r>
      <w:r w:rsidRPr="00817E67">
        <w:rPr>
          <w:rFonts w:ascii="Times New Roman" w:eastAsia="Times New Roman" w:hAnsi="Times New Roman" w:cs="Times New Roman"/>
          <w:color w:val="000000"/>
          <w:sz w:val="24"/>
          <w:szCs w:val="24"/>
          <w:lang w:val="uk-UA"/>
        </w:rPr>
        <w:t xml:space="preserve"> пропозиції іншу особу (представника), у складі </w:t>
      </w:r>
      <w:r w:rsidR="00056117" w:rsidRPr="00817E67">
        <w:rPr>
          <w:rFonts w:ascii="Times New Roman" w:eastAsia="Times New Roman" w:hAnsi="Times New Roman" w:cs="Times New Roman"/>
          <w:color w:val="000000"/>
          <w:sz w:val="24"/>
          <w:szCs w:val="24"/>
          <w:lang w:val="uk-UA"/>
        </w:rPr>
        <w:t>ці</w:t>
      </w:r>
      <w:r w:rsidRPr="00817E67">
        <w:rPr>
          <w:rFonts w:ascii="Times New Roman" w:eastAsia="Times New Roman" w:hAnsi="Times New Roman" w:cs="Times New Roman"/>
          <w:color w:val="000000"/>
          <w:sz w:val="24"/>
          <w:szCs w:val="24"/>
          <w:lang w:val="uk-UA"/>
        </w:rPr>
        <w:t>но</w:t>
      </w:r>
      <w:r w:rsidR="00056117" w:rsidRPr="00817E67">
        <w:rPr>
          <w:rFonts w:ascii="Times New Roman" w:eastAsia="Times New Roman" w:hAnsi="Times New Roman" w:cs="Times New Roman"/>
          <w:color w:val="000000"/>
          <w:sz w:val="24"/>
          <w:szCs w:val="24"/>
          <w:lang w:val="uk-UA"/>
        </w:rPr>
        <w:t>вої</w:t>
      </w:r>
      <w:r w:rsidRPr="00817E67">
        <w:rPr>
          <w:rFonts w:ascii="Times New Roman" w:eastAsia="Times New Roman" w:hAnsi="Times New Roman" w:cs="Times New Roman"/>
          <w:color w:val="000000"/>
          <w:sz w:val="24"/>
          <w:szCs w:val="24"/>
          <w:lang w:val="uk-UA"/>
        </w:rPr>
        <w:t xml:space="preserve"> пропозиції подається довіреність або інший документ, що підтверджує повноваження такого представника учасника.</w:t>
      </w:r>
    </w:p>
    <w:p w14:paraId="6664A71C" w14:textId="77777777" w:rsidR="00903A00" w:rsidRPr="00817E67"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32908DAA" w14:textId="77777777" w:rsidR="00903A00" w:rsidRPr="00817E67"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80882AB" w14:textId="77777777" w:rsidR="00903A00" w:rsidRPr="00817E67"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Інша інформація:</w:t>
      </w:r>
      <w:r w:rsidRPr="00817E67">
        <w:rPr>
          <w:rFonts w:ascii="Times New Roman" w:eastAsia="Times New Roman" w:hAnsi="Times New Roman" w:cs="Times New Roman"/>
          <w:color w:val="000000"/>
          <w:sz w:val="24"/>
          <w:szCs w:val="24"/>
        </w:rPr>
        <w:t xml:space="preserve"> </w:t>
      </w:r>
    </w:p>
    <w:p w14:paraId="200304B9" w14:textId="77777777" w:rsidR="00903A00" w:rsidRPr="00817E67"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7986C265" w14:textId="77777777" w:rsidR="00903A00" w:rsidRPr="00817E67"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1FB8225" w14:textId="77777777" w:rsidR="00903A00" w:rsidRPr="00817E67"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47BD370" w14:textId="77777777" w:rsidR="00903A00" w:rsidRPr="00817E67"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за роботу операторів зв’язку; </w:t>
      </w:r>
    </w:p>
    <w:p w14:paraId="09FDD2FB" w14:textId="77777777" w:rsidR="00903A00" w:rsidRPr="00817E67"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у випадку виникнення форс-мажорних обставин.</w:t>
      </w:r>
    </w:p>
    <w:p w14:paraId="4E905903" w14:textId="77777777" w:rsidR="00903A00" w:rsidRPr="00817E67"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lastRenderedPageBreak/>
        <w:t>Учасники погоджуються з тим, що Замовник не повертає матеріали, подані на будь-якій стадії проведення процедури закупівлі.</w:t>
      </w:r>
    </w:p>
    <w:p w14:paraId="1ADA190D" w14:textId="77777777" w:rsidR="00903A00" w:rsidRPr="00817E67"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Рішення Замовника є остаточним та оскарженню не підлягає.</w:t>
      </w:r>
    </w:p>
    <w:p w14:paraId="14586A67" w14:textId="77777777" w:rsidR="00903A00" w:rsidRPr="00817E67"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9FADF4A" w14:textId="77777777" w:rsidR="00903A00" w:rsidRPr="00817E67"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Замовник має право відмінити закупівлю.</w:t>
      </w:r>
    </w:p>
    <w:p w14:paraId="6C2F7DDE" w14:textId="77777777" w:rsidR="00903A00" w:rsidRPr="00817E67"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41C8F396" w14:textId="77777777" w:rsidR="00903A00" w:rsidRPr="00817E67" w:rsidRDefault="006A2871">
      <w:pPr>
        <w:spacing w:after="0" w:line="240" w:lineRule="auto"/>
        <w:ind w:right="-93"/>
        <w:jc w:val="center"/>
        <w:rPr>
          <w:rFonts w:ascii="Times New Roman" w:eastAsia="Times New Roman" w:hAnsi="Times New Roman" w:cs="Times New Roman"/>
          <w:sz w:val="24"/>
          <w:szCs w:val="24"/>
        </w:rPr>
      </w:pPr>
      <w:r w:rsidRPr="00817E67">
        <w:rPr>
          <w:rFonts w:ascii="Times New Roman" w:hAnsi="Times New Roman" w:cs="Times New Roman"/>
        </w:rPr>
        <w:br w:type="page"/>
      </w:r>
    </w:p>
    <w:p w14:paraId="6521E55F" w14:textId="77777777" w:rsidR="00903A00" w:rsidRPr="00817E67" w:rsidRDefault="006A2871" w:rsidP="00617BA4">
      <w:pPr>
        <w:spacing w:after="0" w:line="240" w:lineRule="auto"/>
        <w:ind w:right="-143" w:firstLine="5387"/>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lastRenderedPageBreak/>
        <w:t xml:space="preserve">Додаток № 1 </w:t>
      </w:r>
    </w:p>
    <w:p w14:paraId="30E017EC" w14:textId="222DBB6F" w:rsidR="00903A00" w:rsidRPr="00817E67" w:rsidRDefault="006A2871" w:rsidP="00617BA4">
      <w:pPr>
        <w:spacing w:after="0" w:line="240" w:lineRule="auto"/>
        <w:ind w:right="-143" w:firstLine="5387"/>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до оголошення про закупівлю № </w:t>
      </w:r>
      <w:r w:rsidR="00817E67">
        <w:rPr>
          <w:rFonts w:ascii="Times New Roman" w:eastAsia="Times New Roman" w:hAnsi="Times New Roman" w:cs="Times New Roman"/>
          <w:sz w:val="24"/>
          <w:szCs w:val="24"/>
        </w:rPr>
        <w:t>101</w:t>
      </w:r>
    </w:p>
    <w:p w14:paraId="72A3D3EC" w14:textId="77777777" w:rsidR="00903A00" w:rsidRPr="00817E67" w:rsidRDefault="00903A00">
      <w:pPr>
        <w:spacing w:after="0" w:line="240" w:lineRule="auto"/>
        <w:ind w:right="-93"/>
        <w:jc w:val="center"/>
        <w:rPr>
          <w:rFonts w:ascii="Times New Roman" w:eastAsia="Times New Roman" w:hAnsi="Times New Roman" w:cs="Times New Roman"/>
          <w:sz w:val="24"/>
          <w:szCs w:val="24"/>
        </w:rPr>
      </w:pPr>
    </w:p>
    <w:p w14:paraId="721F519C" w14:textId="3AEF686D" w:rsidR="00903A00" w:rsidRPr="00817E67" w:rsidRDefault="00953778">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Start w:id="3" w:name="_Hlk229087710"/>
      <w:bookmarkEnd w:id="2"/>
      <w:r w:rsidRPr="00817E67">
        <w:rPr>
          <w:rFonts w:ascii="Times New Roman" w:eastAsia="Times New Roman" w:hAnsi="Times New Roman" w:cs="Times New Roman"/>
          <w:b/>
          <w:sz w:val="24"/>
          <w:szCs w:val="24"/>
        </w:rPr>
        <w:t>МЕДИКО-</w:t>
      </w:r>
      <w:r w:rsidR="006A2871" w:rsidRPr="00817E67">
        <w:rPr>
          <w:rFonts w:ascii="Times New Roman" w:eastAsia="Times New Roman" w:hAnsi="Times New Roman" w:cs="Times New Roman"/>
          <w:b/>
          <w:sz w:val="24"/>
          <w:szCs w:val="24"/>
        </w:rPr>
        <w:t>ТЕХНІЧНІ ВИМОГИ</w:t>
      </w:r>
    </w:p>
    <w:p w14:paraId="48E5709F" w14:textId="77777777" w:rsidR="00903A00" w:rsidRPr="00817E67" w:rsidRDefault="006A2871">
      <w:pPr>
        <w:spacing w:after="0" w:line="240" w:lineRule="auto"/>
        <w:ind w:right="-93"/>
        <w:jc w:val="center"/>
        <w:rPr>
          <w:rFonts w:ascii="Times New Roman" w:eastAsia="Times New Roman" w:hAnsi="Times New Roman" w:cs="Times New Roman"/>
          <w:b/>
          <w:sz w:val="24"/>
          <w:szCs w:val="24"/>
        </w:rPr>
      </w:pPr>
      <w:r w:rsidRPr="00817E67">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9D6B04F" w14:textId="549A90DF" w:rsidR="00903A00" w:rsidRPr="00817E67" w:rsidRDefault="00903A00">
      <w:pPr>
        <w:spacing w:after="0" w:line="240" w:lineRule="auto"/>
        <w:ind w:right="-93"/>
        <w:jc w:val="center"/>
        <w:rPr>
          <w:rFonts w:ascii="Times New Roman" w:eastAsia="Times New Roman" w:hAnsi="Times New Roman" w:cs="Times New Roman"/>
          <w:b/>
          <w:sz w:val="24"/>
          <w:szCs w:val="24"/>
          <w:lang w:val="en-US"/>
        </w:rPr>
      </w:pPr>
    </w:p>
    <w:tbl>
      <w:tblPr>
        <w:tblW w:w="9633" w:type="dxa"/>
        <w:tblLayout w:type="fixed"/>
        <w:tblLook w:val="0400" w:firstRow="0" w:lastRow="0" w:firstColumn="0" w:lastColumn="0" w:noHBand="0" w:noVBand="1"/>
      </w:tblPr>
      <w:tblGrid>
        <w:gridCol w:w="2972"/>
        <w:gridCol w:w="2693"/>
        <w:gridCol w:w="1905"/>
        <w:gridCol w:w="2063"/>
      </w:tblGrid>
      <w:tr w:rsidR="00903A00" w:rsidRPr="00817E67" w14:paraId="283F4F14"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C6D6AA" w14:textId="77777777" w:rsidR="00903A00" w:rsidRPr="00817E67" w:rsidRDefault="006A2871">
            <w:pPr>
              <w:spacing w:after="0" w:line="240" w:lineRule="auto"/>
              <w:rPr>
                <w:rFonts w:ascii="Times New Roman" w:eastAsia="Times New Roman" w:hAnsi="Times New Roman" w:cs="Times New Roman"/>
                <w:color w:val="000000"/>
                <w:sz w:val="24"/>
                <w:szCs w:val="24"/>
              </w:rPr>
            </w:pPr>
            <w:bookmarkStart w:id="4" w:name="_heading=h.6ymnp9hjl5v6" w:colFirst="0" w:colLast="0"/>
            <w:bookmarkEnd w:id="4"/>
            <w:r w:rsidRPr="00817E67">
              <w:rPr>
                <w:rFonts w:ascii="Times New Roman" w:eastAsia="Times New Roman" w:hAnsi="Times New Roman" w:cs="Times New Roman"/>
                <w:color w:val="000000"/>
                <w:sz w:val="24"/>
                <w:szCs w:val="24"/>
              </w:rPr>
              <w:t>Назва предмету закупівлі:</w:t>
            </w:r>
          </w:p>
        </w:tc>
        <w:tc>
          <w:tcPr>
            <w:tcW w:w="666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A3CC4A7" w14:textId="790E5089" w:rsidR="00903A00" w:rsidRPr="00817E67" w:rsidRDefault="00B411AB">
            <w:pPr>
              <w:widowControl w:val="0"/>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sz w:val="24"/>
                <w:szCs w:val="24"/>
              </w:rPr>
              <w:t>ДК 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p>
        </w:tc>
      </w:tr>
      <w:tr w:rsidR="00953778" w:rsidRPr="00817E67" w14:paraId="0006AD2E" w14:textId="77777777" w:rsidTr="1C1058E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95345E" w14:textId="66AA939D" w:rsidR="00953778" w:rsidRPr="00817E67" w:rsidRDefault="007420B5" w:rsidP="007420B5">
            <w:pPr>
              <w:pStyle w:val="aa"/>
              <w:widowControl w:val="0"/>
              <w:numPr>
                <w:ilvl w:val="3"/>
                <w:numId w:val="1"/>
              </w:numPr>
              <w:ind w:left="22" w:firstLine="0"/>
              <w:jc w:val="center"/>
              <w:rPr>
                <w:rFonts w:ascii="Times New Roman" w:eastAsia="Times New Roman" w:hAnsi="Times New Roman" w:cs="Times New Roman"/>
                <w:b/>
                <w:bCs/>
                <w:sz w:val="24"/>
                <w:szCs w:val="24"/>
              </w:rPr>
            </w:pPr>
            <w:bookmarkStart w:id="5" w:name="_Hlk228829704"/>
            <w:r w:rsidRPr="00817E67">
              <w:rPr>
                <w:rFonts w:ascii="Times New Roman" w:eastAsia="Times New Roman" w:hAnsi="Times New Roman" w:cs="Times New Roman"/>
                <w:b/>
                <w:bCs/>
                <w:sz w:val="24"/>
                <w:szCs w:val="24"/>
                <w:lang w:val="uk-UA"/>
              </w:rPr>
              <w:t>Швидкий тест (тест-картка) на 10 видів наркотичних речовин: марихуана, морфін, амфетамін, метамфетамін, кокаїн, барбітурати, бензодіазепін, екстазі, метадон, фенциклідин (сеча).</w:t>
            </w:r>
          </w:p>
        </w:tc>
      </w:tr>
      <w:tr w:rsidR="00903A00" w:rsidRPr="00817E67" w14:paraId="32112AB2"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C2E6A23" w14:textId="77777777" w:rsidR="00903A00" w:rsidRPr="00817E67" w:rsidRDefault="006A2871">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Кількість:</w:t>
            </w:r>
          </w:p>
        </w:tc>
        <w:tc>
          <w:tcPr>
            <w:tcW w:w="666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2229584" w14:textId="56AE1667" w:rsidR="00903A00" w:rsidRPr="00817E67" w:rsidRDefault="007420B5">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1700</w:t>
            </w:r>
            <w:r w:rsidR="006A2871" w:rsidRPr="00817E67">
              <w:rPr>
                <w:rFonts w:ascii="Times New Roman" w:eastAsia="Times New Roman" w:hAnsi="Times New Roman" w:cs="Times New Roman"/>
                <w:color w:val="000000"/>
                <w:sz w:val="24"/>
                <w:szCs w:val="24"/>
              </w:rPr>
              <w:t xml:space="preserve"> штук </w:t>
            </w:r>
          </w:p>
        </w:tc>
      </w:tr>
      <w:tr w:rsidR="00903A00" w:rsidRPr="00817E67" w14:paraId="34B53787"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0BAFE23" w14:textId="77777777" w:rsidR="00903A00" w:rsidRPr="00817E67" w:rsidRDefault="006A2871">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Строк поставки:</w:t>
            </w:r>
          </w:p>
        </w:tc>
        <w:tc>
          <w:tcPr>
            <w:tcW w:w="666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85C1D6E" w14:textId="7CFF7C36" w:rsidR="00903A00" w:rsidRPr="00817E67" w:rsidRDefault="1C1058E6" w:rsidP="00817E67">
            <w:pPr>
              <w:tabs>
                <w:tab w:val="left" w:pos="1134"/>
              </w:tabs>
              <w:spacing w:after="0" w:line="240" w:lineRule="auto"/>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Строк поставки Товару – 90 календарних днів з дати укладення договору .</w:t>
            </w:r>
          </w:p>
          <w:p w14:paraId="757DD0D1" w14:textId="6170B278" w:rsidR="00903A00" w:rsidRPr="00817E67" w:rsidRDefault="1C1058E6" w:rsidP="00817E67">
            <w:pPr>
              <w:tabs>
                <w:tab w:val="left" w:pos="993"/>
              </w:tabs>
              <w:spacing w:after="0" w:line="259" w:lineRule="auto"/>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Поставка Товару Постачальником за Договором здійснюється за письмовою заявкою Покупця впродовж 10 (десяти) робочих днів з дати її направлення.</w:t>
            </w:r>
          </w:p>
        </w:tc>
      </w:tr>
      <w:tr w:rsidR="00903A00" w:rsidRPr="00817E67" w14:paraId="7C4DE732"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183551" w14:textId="77777777" w:rsidR="00903A00" w:rsidRPr="00817E67" w:rsidRDefault="006A2871">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Місце поставки товарів</w:t>
            </w:r>
          </w:p>
        </w:tc>
        <w:tc>
          <w:tcPr>
            <w:tcW w:w="6661"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3890786" w14:textId="46FE40A6" w:rsidR="00903A00" w:rsidRPr="00817E67" w:rsidRDefault="3C5B6460" w:rsidP="09B12864">
            <w:pPr>
              <w:widowControl w:val="0"/>
              <w:shd w:val="clear" w:color="auto" w:fill="FFFFFF" w:themeFill="background1"/>
              <w:tabs>
                <w:tab w:val="left" w:pos="993"/>
              </w:tabs>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themeColor="text1"/>
                <w:sz w:val="24"/>
                <w:szCs w:val="24"/>
                <w:lang w:val="en-US"/>
              </w:rPr>
              <w:t>03115</w:t>
            </w:r>
            <w:r w:rsidR="006A2871" w:rsidRPr="00817E67">
              <w:rPr>
                <w:rFonts w:ascii="Times New Roman" w:eastAsia="Times New Roman" w:hAnsi="Times New Roman" w:cs="Times New Roman"/>
                <w:color w:val="000000" w:themeColor="text1"/>
                <w:sz w:val="24"/>
                <w:szCs w:val="24"/>
              </w:rPr>
              <w:t xml:space="preserve">, </w:t>
            </w:r>
            <w:r w:rsidRPr="00817E67">
              <w:rPr>
                <w:rFonts w:ascii="Times New Roman" w:eastAsia="Times New Roman" w:hAnsi="Times New Roman" w:cs="Times New Roman"/>
                <w:color w:val="000000" w:themeColor="text1"/>
                <w:sz w:val="24"/>
                <w:szCs w:val="24"/>
              </w:rPr>
              <w:t>м. Київ, вул. Святошинська 27</w:t>
            </w:r>
          </w:p>
        </w:tc>
      </w:tr>
      <w:tr w:rsidR="00903A00" w:rsidRPr="00817E67" w14:paraId="6CBA3316"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359CD497" w14:textId="77777777" w:rsidR="00903A00" w:rsidRPr="00817E67" w:rsidRDefault="006A2871">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Торгівельна назва товару </w:t>
            </w:r>
          </w:p>
        </w:tc>
        <w:tc>
          <w:tcPr>
            <w:tcW w:w="6661" w:type="dxa"/>
            <w:gridSpan w:val="3"/>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13BAA0CB" w14:textId="31F30E9A" w:rsidR="00903A00" w:rsidRPr="00817E67" w:rsidRDefault="006A2871" w:rsidP="09B12864">
            <w:pPr>
              <w:spacing w:after="0" w:line="240" w:lineRule="auto"/>
              <w:rPr>
                <w:rFonts w:ascii="Times New Roman" w:eastAsia="Times New Roman" w:hAnsi="Times New Roman" w:cs="Times New Roman"/>
                <w:i/>
                <w:iCs/>
                <w:color w:val="FF0000"/>
                <w:sz w:val="24"/>
                <w:szCs w:val="24"/>
              </w:rPr>
            </w:pPr>
            <w:r w:rsidRPr="00817E67">
              <w:rPr>
                <w:rFonts w:ascii="Times New Roman" w:eastAsia="Times New Roman" w:hAnsi="Times New Roman" w:cs="Times New Roman"/>
                <w:i/>
                <w:iCs/>
                <w:color w:val="FF0000"/>
                <w:sz w:val="24"/>
                <w:szCs w:val="24"/>
              </w:rPr>
              <w:t xml:space="preserve">Вказати </w:t>
            </w:r>
            <w:r w:rsidR="7553BA84" w:rsidRPr="00817E67">
              <w:rPr>
                <w:rFonts w:ascii="Times New Roman" w:eastAsia="Times New Roman" w:hAnsi="Times New Roman" w:cs="Times New Roman"/>
                <w:i/>
                <w:iCs/>
                <w:color w:val="FF0000"/>
                <w:sz w:val="24"/>
                <w:szCs w:val="24"/>
              </w:rPr>
              <w:t xml:space="preserve">торгівельну </w:t>
            </w:r>
            <w:r w:rsidR="15D190D9" w:rsidRPr="00817E67">
              <w:rPr>
                <w:rFonts w:ascii="Times New Roman" w:eastAsia="Times New Roman" w:hAnsi="Times New Roman" w:cs="Times New Roman"/>
                <w:i/>
                <w:iCs/>
                <w:color w:val="FF0000"/>
                <w:sz w:val="24"/>
                <w:szCs w:val="24"/>
              </w:rPr>
              <w:t>назву</w:t>
            </w:r>
            <w:r w:rsidRPr="00817E67">
              <w:rPr>
                <w:rFonts w:ascii="Times New Roman" w:eastAsia="Times New Roman" w:hAnsi="Times New Roman" w:cs="Times New Roman"/>
                <w:i/>
                <w:iCs/>
                <w:color w:val="FF0000"/>
                <w:sz w:val="24"/>
                <w:szCs w:val="24"/>
              </w:rPr>
              <w:t xml:space="preserve"> запропонованого товару</w:t>
            </w:r>
          </w:p>
        </w:tc>
      </w:tr>
      <w:tr w:rsidR="00903A00" w:rsidRPr="00817E67" w14:paraId="1A3734FF"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B42038" w14:textId="77777777" w:rsidR="00903A00" w:rsidRPr="00817E67" w:rsidRDefault="006A2871">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Назва виробника</w:t>
            </w:r>
          </w:p>
        </w:tc>
        <w:tc>
          <w:tcPr>
            <w:tcW w:w="6661" w:type="dxa"/>
            <w:gridSpan w:val="3"/>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021EECC3" w14:textId="77777777" w:rsidR="00903A00" w:rsidRPr="00817E67" w:rsidRDefault="006A2871">
            <w:pPr>
              <w:spacing w:after="0" w:line="240" w:lineRule="auto"/>
              <w:rPr>
                <w:rFonts w:ascii="Times New Roman" w:eastAsia="Times New Roman" w:hAnsi="Times New Roman" w:cs="Times New Roman"/>
                <w:i/>
                <w:color w:val="FF0000"/>
                <w:sz w:val="24"/>
                <w:szCs w:val="24"/>
              </w:rPr>
            </w:pPr>
            <w:r w:rsidRPr="00817E67">
              <w:rPr>
                <w:rFonts w:ascii="Times New Roman" w:eastAsia="Times New Roman" w:hAnsi="Times New Roman" w:cs="Times New Roman"/>
                <w:i/>
                <w:color w:val="FF0000"/>
                <w:sz w:val="24"/>
                <w:szCs w:val="24"/>
              </w:rPr>
              <w:t>Вказати назву виробника запропонованого товару</w:t>
            </w:r>
          </w:p>
        </w:tc>
      </w:tr>
      <w:tr w:rsidR="00903A00" w:rsidRPr="00817E67" w14:paraId="7C5959DB"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F0DF3A5" w14:textId="77777777" w:rsidR="00903A00" w:rsidRPr="00817E67" w:rsidRDefault="006A2871">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Країна виробництва</w:t>
            </w:r>
          </w:p>
        </w:tc>
        <w:tc>
          <w:tcPr>
            <w:tcW w:w="6661" w:type="dxa"/>
            <w:gridSpan w:val="3"/>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1FAFDF" w14:textId="77777777" w:rsidR="00903A00" w:rsidRPr="00817E67" w:rsidRDefault="006A2871">
            <w:pPr>
              <w:spacing w:after="0" w:line="240" w:lineRule="auto"/>
              <w:rPr>
                <w:rFonts w:ascii="Times New Roman" w:eastAsia="Times New Roman" w:hAnsi="Times New Roman" w:cs="Times New Roman"/>
                <w:i/>
                <w:color w:val="FF0000"/>
                <w:sz w:val="24"/>
                <w:szCs w:val="24"/>
              </w:rPr>
            </w:pPr>
            <w:r w:rsidRPr="00817E67">
              <w:rPr>
                <w:rFonts w:ascii="Times New Roman" w:eastAsia="Times New Roman" w:hAnsi="Times New Roman" w:cs="Times New Roman"/>
                <w:i/>
                <w:color w:val="FF0000"/>
                <w:sz w:val="24"/>
                <w:szCs w:val="24"/>
              </w:rPr>
              <w:t>Вказати країну виробництва запропонованого товару</w:t>
            </w:r>
          </w:p>
        </w:tc>
      </w:tr>
      <w:tr w:rsidR="00903A00" w:rsidRPr="00817E67" w14:paraId="43B87F39"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45C80B02" w14:textId="5E0BE98C" w:rsidR="00903A00" w:rsidRPr="00817E67" w:rsidRDefault="007420B5">
            <w:pPr>
              <w:spacing w:after="0" w:line="240" w:lineRule="auto"/>
              <w:jc w:val="center"/>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Медико-т</w:t>
            </w:r>
            <w:r w:rsidR="006A2871" w:rsidRPr="00817E67">
              <w:rPr>
                <w:rFonts w:ascii="Times New Roman" w:eastAsia="Times New Roman" w:hAnsi="Times New Roman" w:cs="Times New Roman"/>
                <w:b/>
                <w:color w:val="000000"/>
                <w:sz w:val="24"/>
                <w:szCs w:val="24"/>
              </w:rPr>
              <w:t>ехнічні характеристики</w:t>
            </w:r>
          </w:p>
        </w:tc>
        <w:tc>
          <w:tcPr>
            <w:tcW w:w="269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1059AF1" w14:textId="77777777" w:rsidR="00903A00" w:rsidRPr="00817E67" w:rsidRDefault="006A2871">
            <w:pPr>
              <w:spacing w:after="0" w:line="240" w:lineRule="auto"/>
              <w:jc w:val="center"/>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Значення</w:t>
            </w:r>
          </w:p>
        </w:tc>
        <w:tc>
          <w:tcPr>
            <w:tcW w:w="1905"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0455B61" w14:textId="77777777" w:rsidR="00903A00" w:rsidRPr="00817E67" w:rsidRDefault="006A2871">
            <w:pPr>
              <w:spacing w:after="0" w:line="240" w:lineRule="auto"/>
              <w:jc w:val="center"/>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Відповідність (вказати так/ні)</w:t>
            </w:r>
          </w:p>
        </w:tc>
        <w:tc>
          <w:tcPr>
            <w:tcW w:w="206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2EE207F1" w14:textId="536F6FDF" w:rsidR="00903A00" w:rsidRPr="00817E67" w:rsidRDefault="006A2871">
            <w:pPr>
              <w:spacing w:after="0" w:line="240" w:lineRule="auto"/>
              <w:jc w:val="center"/>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Вказати посилання на відповідний документ (наприклад технічний паспорт та/або довідник (витяг), та/або інструкція</w:t>
            </w:r>
            <w:r w:rsidR="007420B5" w:rsidRPr="00817E67">
              <w:rPr>
                <w:rFonts w:ascii="Times New Roman" w:eastAsia="Times New Roman" w:hAnsi="Times New Roman" w:cs="Times New Roman"/>
                <w:b/>
                <w:color w:val="000000"/>
                <w:sz w:val="24"/>
                <w:szCs w:val="24"/>
              </w:rPr>
              <w:t xml:space="preserve"> </w:t>
            </w:r>
            <w:r w:rsidRPr="00817E67">
              <w:rPr>
                <w:rFonts w:ascii="Times New Roman" w:eastAsia="Times New Roman" w:hAnsi="Times New Roman" w:cs="Times New Roman"/>
                <w:b/>
                <w:color w:val="000000"/>
                <w:sz w:val="24"/>
                <w:szCs w:val="24"/>
              </w:rPr>
              <w:t>українськ</w:t>
            </w:r>
            <w:r w:rsidR="007420B5" w:rsidRPr="00817E67">
              <w:rPr>
                <w:rFonts w:ascii="Times New Roman" w:eastAsia="Times New Roman" w:hAnsi="Times New Roman" w:cs="Times New Roman"/>
                <w:b/>
                <w:color w:val="000000"/>
                <w:sz w:val="24"/>
                <w:szCs w:val="24"/>
              </w:rPr>
              <w:t>ою</w:t>
            </w:r>
            <w:r w:rsidRPr="00817E67">
              <w:rPr>
                <w:rFonts w:ascii="Times New Roman" w:eastAsia="Times New Roman" w:hAnsi="Times New Roman" w:cs="Times New Roman"/>
                <w:b/>
                <w:color w:val="000000"/>
                <w:sz w:val="24"/>
                <w:szCs w:val="24"/>
              </w:rPr>
              <w:t xml:space="preserve"> мові, </w:t>
            </w:r>
            <w:r w:rsidR="007420B5" w:rsidRPr="00817E67">
              <w:rPr>
                <w:rFonts w:ascii="Times New Roman" w:eastAsia="Times New Roman" w:hAnsi="Times New Roman" w:cs="Times New Roman"/>
                <w:b/>
                <w:color w:val="000000"/>
                <w:sz w:val="24"/>
                <w:szCs w:val="24"/>
              </w:rPr>
              <w:t xml:space="preserve">та/або сертифікат, </w:t>
            </w:r>
            <w:r w:rsidRPr="00817E67">
              <w:rPr>
                <w:rFonts w:ascii="Times New Roman" w:eastAsia="Times New Roman" w:hAnsi="Times New Roman" w:cs="Times New Roman"/>
                <w:b/>
                <w:color w:val="000000"/>
                <w:sz w:val="24"/>
                <w:szCs w:val="24"/>
              </w:rPr>
              <w:t>та/ або посилання на сайт виробника або дистриб’ютора )</w:t>
            </w:r>
          </w:p>
        </w:tc>
      </w:tr>
      <w:tr w:rsidR="001E0A04" w:rsidRPr="00817E67" w14:paraId="765EEC54"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24722E" w14:textId="5FC8631B" w:rsidR="001E0A04" w:rsidRPr="00817E67" w:rsidRDefault="007420B5" w:rsidP="002D4A57">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Призначення</w:t>
            </w:r>
          </w:p>
        </w:tc>
        <w:tc>
          <w:tcPr>
            <w:tcW w:w="26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403D3E0E" w14:textId="6458572D" w:rsidR="001E0A04" w:rsidRPr="00817E67" w:rsidRDefault="006B1807" w:rsidP="003B3969">
            <w:pP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Одночасне виявлення 10 видів наркотичних речовин та/або продуктів їх розпаду у зразках сечі людини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88275EE" w14:textId="77777777" w:rsidR="001E0A04" w:rsidRPr="00817E67" w:rsidRDefault="001E0A04">
            <w:pPr>
              <w:spacing w:after="0" w:line="240" w:lineRule="auto"/>
              <w:jc w:val="center"/>
              <w:rPr>
                <w:rFonts w:ascii="Times New Roman" w:eastAsia="Times New Roman" w:hAnsi="Times New Roman" w:cs="Times New Roman"/>
                <w:color w:val="000000"/>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FF2F2F2" w14:textId="77777777" w:rsidR="001E0A04" w:rsidRPr="00817E67" w:rsidRDefault="001E0A04">
            <w:pPr>
              <w:spacing w:after="0" w:line="240" w:lineRule="auto"/>
              <w:jc w:val="center"/>
              <w:rPr>
                <w:rFonts w:ascii="Times New Roman" w:eastAsia="Times New Roman" w:hAnsi="Times New Roman" w:cs="Times New Roman"/>
                <w:color w:val="000000"/>
                <w:sz w:val="24"/>
                <w:szCs w:val="24"/>
              </w:rPr>
            </w:pPr>
          </w:p>
        </w:tc>
      </w:tr>
      <w:tr w:rsidR="00903A00" w:rsidRPr="00817E67" w14:paraId="3DEEC669"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56B9AB" w14:textId="23578513" w:rsidR="00903A00" w:rsidRPr="00817E67" w:rsidRDefault="006B1807" w:rsidP="002D4A57">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Виявлювані ви</w:t>
            </w:r>
            <w:r w:rsidR="007420B5" w:rsidRPr="00817E67">
              <w:rPr>
                <w:rFonts w:ascii="Times New Roman" w:eastAsia="Times New Roman" w:hAnsi="Times New Roman" w:cs="Times New Roman"/>
                <w:color w:val="000000"/>
                <w:sz w:val="24"/>
                <w:szCs w:val="24"/>
              </w:rPr>
              <w:t>д</w:t>
            </w:r>
            <w:r w:rsidRPr="00817E67">
              <w:rPr>
                <w:rFonts w:ascii="Times New Roman" w:eastAsia="Times New Roman" w:hAnsi="Times New Roman" w:cs="Times New Roman"/>
                <w:color w:val="000000"/>
                <w:sz w:val="24"/>
                <w:szCs w:val="24"/>
                <w:lang w:val="ru-UA"/>
              </w:rPr>
              <w:t xml:space="preserve">и </w:t>
            </w:r>
            <w:r w:rsidR="007420B5" w:rsidRPr="00817E67">
              <w:rPr>
                <w:rFonts w:ascii="Times New Roman" w:eastAsia="Times New Roman" w:hAnsi="Times New Roman" w:cs="Times New Roman"/>
                <w:color w:val="000000"/>
                <w:sz w:val="24"/>
                <w:szCs w:val="24"/>
              </w:rPr>
              <w:t xml:space="preserve">наркотичних речовин </w:t>
            </w:r>
          </w:p>
        </w:tc>
        <w:tc>
          <w:tcPr>
            <w:tcW w:w="269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A663DA6" w14:textId="74461657"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1. </w:t>
            </w:r>
            <w:r w:rsidR="006B1807" w:rsidRPr="00817E67">
              <w:rPr>
                <w:rFonts w:ascii="Times New Roman" w:eastAsia="Times New Roman" w:hAnsi="Times New Roman" w:cs="Times New Roman"/>
                <w:sz w:val="24"/>
                <w:szCs w:val="24"/>
              </w:rPr>
              <w:t>Марихуана,</w:t>
            </w:r>
          </w:p>
          <w:p w14:paraId="77CBB8AA" w14:textId="3FD3F1DB"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2. </w:t>
            </w:r>
            <w:r w:rsidR="006B1807" w:rsidRPr="00817E67">
              <w:rPr>
                <w:rFonts w:ascii="Times New Roman" w:eastAsia="Times New Roman" w:hAnsi="Times New Roman" w:cs="Times New Roman"/>
                <w:sz w:val="24"/>
                <w:szCs w:val="24"/>
              </w:rPr>
              <w:t>морфін,</w:t>
            </w:r>
          </w:p>
          <w:p w14:paraId="0D88E7E3" w14:textId="69CF7E89"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3. </w:t>
            </w:r>
            <w:r w:rsidR="006B1807" w:rsidRPr="00817E67">
              <w:rPr>
                <w:rFonts w:ascii="Times New Roman" w:eastAsia="Times New Roman" w:hAnsi="Times New Roman" w:cs="Times New Roman"/>
                <w:sz w:val="24"/>
                <w:szCs w:val="24"/>
              </w:rPr>
              <w:t>амфетамін, </w:t>
            </w:r>
          </w:p>
          <w:p w14:paraId="6D4BCC55" w14:textId="073E18B2"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4. </w:t>
            </w:r>
            <w:r w:rsidR="006B1807" w:rsidRPr="00817E67">
              <w:rPr>
                <w:rFonts w:ascii="Times New Roman" w:eastAsia="Times New Roman" w:hAnsi="Times New Roman" w:cs="Times New Roman"/>
                <w:sz w:val="24"/>
                <w:szCs w:val="24"/>
              </w:rPr>
              <w:t>метамфетамін,</w:t>
            </w:r>
          </w:p>
          <w:p w14:paraId="6A30F026" w14:textId="5B37D098"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5. </w:t>
            </w:r>
            <w:r w:rsidR="006B1807" w:rsidRPr="00817E67">
              <w:rPr>
                <w:rFonts w:ascii="Times New Roman" w:eastAsia="Times New Roman" w:hAnsi="Times New Roman" w:cs="Times New Roman"/>
                <w:sz w:val="24"/>
                <w:szCs w:val="24"/>
              </w:rPr>
              <w:t xml:space="preserve">кокаїн, </w:t>
            </w:r>
          </w:p>
          <w:p w14:paraId="3FF5A809" w14:textId="07384664"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6. </w:t>
            </w:r>
            <w:r w:rsidR="006B1807" w:rsidRPr="00817E67">
              <w:rPr>
                <w:rFonts w:ascii="Times New Roman" w:eastAsia="Times New Roman" w:hAnsi="Times New Roman" w:cs="Times New Roman"/>
                <w:sz w:val="24"/>
                <w:szCs w:val="24"/>
              </w:rPr>
              <w:t>барбітурати, </w:t>
            </w:r>
          </w:p>
          <w:p w14:paraId="6BB91064" w14:textId="47D8953E"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7. </w:t>
            </w:r>
            <w:r w:rsidR="006B1807" w:rsidRPr="00817E67">
              <w:rPr>
                <w:rFonts w:ascii="Times New Roman" w:eastAsia="Times New Roman" w:hAnsi="Times New Roman" w:cs="Times New Roman"/>
                <w:sz w:val="24"/>
                <w:szCs w:val="24"/>
              </w:rPr>
              <w:t>бензодіазепін,</w:t>
            </w:r>
          </w:p>
          <w:p w14:paraId="748137B3" w14:textId="342E1530"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lastRenderedPageBreak/>
              <w:t xml:space="preserve">8. </w:t>
            </w:r>
            <w:r w:rsidR="006B1807" w:rsidRPr="00817E67">
              <w:rPr>
                <w:rFonts w:ascii="Times New Roman" w:eastAsia="Times New Roman" w:hAnsi="Times New Roman" w:cs="Times New Roman"/>
                <w:sz w:val="24"/>
                <w:szCs w:val="24"/>
              </w:rPr>
              <w:t>екстазі, </w:t>
            </w:r>
          </w:p>
          <w:p w14:paraId="3F2DA209" w14:textId="1E16F25A"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9. </w:t>
            </w:r>
            <w:r w:rsidR="006B1807" w:rsidRPr="00817E67">
              <w:rPr>
                <w:rFonts w:ascii="Times New Roman" w:eastAsia="Times New Roman" w:hAnsi="Times New Roman" w:cs="Times New Roman"/>
                <w:sz w:val="24"/>
                <w:szCs w:val="24"/>
              </w:rPr>
              <w:t>метадон, </w:t>
            </w:r>
          </w:p>
          <w:p w14:paraId="3362268B" w14:textId="40F227EA" w:rsidR="003B3969" w:rsidRPr="00817E67" w:rsidRDefault="003B3969"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10. </w:t>
            </w:r>
            <w:r w:rsidR="006B1807" w:rsidRPr="00817E67">
              <w:rPr>
                <w:rFonts w:ascii="Times New Roman" w:eastAsia="Times New Roman" w:hAnsi="Times New Roman" w:cs="Times New Roman"/>
                <w:sz w:val="24"/>
                <w:szCs w:val="24"/>
              </w:rPr>
              <w:t>фенциклідин ,</w:t>
            </w:r>
          </w:p>
          <w:p w14:paraId="45FB0818" w14:textId="24F20F2E" w:rsidR="00903A00" w:rsidRPr="00817E67" w:rsidRDefault="006B1807" w:rsidP="003B3969">
            <w:pP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sz w:val="24"/>
                <w:szCs w:val="24"/>
              </w:rPr>
              <w:t>та/або продуктів їх розпаду.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49F31CB" w14:textId="77777777" w:rsidR="00903A00" w:rsidRPr="00817E67" w:rsidRDefault="00903A00">
            <w:pPr>
              <w:spacing w:after="0" w:line="240" w:lineRule="auto"/>
              <w:jc w:val="center"/>
              <w:rPr>
                <w:rFonts w:ascii="Times New Roman" w:eastAsia="Times New Roman" w:hAnsi="Times New Roman" w:cs="Times New Roman"/>
                <w:color w:val="000000"/>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3128261" w14:textId="77777777" w:rsidR="00903A00" w:rsidRPr="00817E67" w:rsidRDefault="00903A00">
            <w:pPr>
              <w:spacing w:after="0" w:line="240" w:lineRule="auto"/>
              <w:jc w:val="center"/>
              <w:rPr>
                <w:rFonts w:ascii="Times New Roman" w:eastAsia="Times New Roman" w:hAnsi="Times New Roman" w:cs="Times New Roman"/>
                <w:color w:val="000000"/>
                <w:sz w:val="24"/>
                <w:szCs w:val="24"/>
              </w:rPr>
            </w:pPr>
          </w:p>
        </w:tc>
      </w:tr>
      <w:tr w:rsidR="006B1807" w:rsidRPr="00817E67" w14:paraId="5996CA63" w14:textId="77777777" w:rsidTr="1C1058E6">
        <w:trPr>
          <w:trHeight w:val="300"/>
        </w:trPr>
        <w:tc>
          <w:tcPr>
            <w:tcW w:w="29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3F6CB2" w14:textId="45F22CC3" w:rsidR="006B1807" w:rsidRPr="00817E67" w:rsidRDefault="006B1807" w:rsidP="006B1807">
            <w:pPr>
              <w:spacing w:after="0" w:line="240" w:lineRule="auto"/>
              <w:rPr>
                <w:rFonts w:ascii="Times New Roman" w:eastAsia="Times New Roman" w:hAnsi="Times New Roman" w:cs="Times New Roman"/>
                <w:color w:val="000000"/>
                <w:sz w:val="24"/>
                <w:szCs w:val="24"/>
              </w:rPr>
            </w:pPr>
            <w:r w:rsidRPr="00817E67">
              <w:rPr>
                <w:rStyle w:val="normaltextrun"/>
                <w:rFonts w:ascii="Times New Roman" w:hAnsi="Times New Roman" w:cs="Times New Roman"/>
                <w:color w:val="000000"/>
                <w:sz w:val="24"/>
                <w:szCs w:val="24"/>
              </w:rPr>
              <w:t>Тип виробу </w:t>
            </w:r>
            <w:r w:rsidRPr="00817E67">
              <w:rPr>
                <w:rStyle w:val="eop"/>
                <w:rFonts w:ascii="Times New Roman" w:hAnsi="Times New Roman" w:cs="Times New Roman"/>
                <w:color w:val="000000"/>
                <w:sz w:val="24"/>
                <w:szCs w:val="24"/>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39AEA6" w14:textId="7E3EED91" w:rsidR="006B1807" w:rsidRPr="00817E67" w:rsidRDefault="006B1807" w:rsidP="003B3969">
            <w:pPr>
              <w:spacing w:after="0" w:line="240" w:lineRule="auto"/>
              <w:jc w:val="both"/>
              <w:rPr>
                <w:rFonts w:ascii="Times New Roman" w:eastAsia="Times New Roman" w:hAnsi="Times New Roman" w:cs="Times New Roman"/>
                <w:sz w:val="24"/>
                <w:szCs w:val="24"/>
              </w:rPr>
            </w:pPr>
            <w:r w:rsidRPr="00817E67">
              <w:rPr>
                <w:rStyle w:val="normaltextrun"/>
                <w:rFonts w:ascii="Times New Roman" w:hAnsi="Times New Roman" w:cs="Times New Roman"/>
                <w:color w:val="000000"/>
                <w:sz w:val="24"/>
                <w:szCs w:val="24"/>
              </w:rPr>
              <w:t>Швидкий якісний імунохроматографічний тест (тест-картка) на 10 видів наркотичних речовин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2FEDE2CF" w14:textId="77777777" w:rsidR="006B1807" w:rsidRPr="00817E67" w:rsidRDefault="006B1807" w:rsidP="006B1807">
            <w:pPr>
              <w:spacing w:after="0" w:line="240" w:lineRule="auto"/>
              <w:jc w:val="center"/>
              <w:rPr>
                <w:rFonts w:ascii="Times New Roman" w:eastAsia="Times New Roman" w:hAnsi="Times New Roman" w:cs="Times New Roman"/>
                <w:color w:val="000000"/>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422E422" w14:textId="77777777" w:rsidR="006B1807" w:rsidRPr="00817E67" w:rsidRDefault="006B1807" w:rsidP="006B1807">
            <w:pPr>
              <w:spacing w:after="0" w:line="240" w:lineRule="auto"/>
              <w:jc w:val="center"/>
              <w:rPr>
                <w:rFonts w:ascii="Times New Roman" w:eastAsia="Times New Roman" w:hAnsi="Times New Roman" w:cs="Times New Roman"/>
                <w:color w:val="000000"/>
                <w:sz w:val="24"/>
                <w:szCs w:val="24"/>
              </w:rPr>
            </w:pPr>
          </w:p>
        </w:tc>
      </w:tr>
      <w:tr w:rsidR="003B3969" w:rsidRPr="00817E67" w14:paraId="569D1ED6" w14:textId="77777777" w:rsidTr="1C1058E6">
        <w:trPr>
          <w:trHeight w:val="300"/>
        </w:trPr>
        <w:tc>
          <w:tcPr>
            <w:tcW w:w="29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205E27B" w14:textId="1CDF09E9" w:rsidR="003B3969" w:rsidRPr="00817E67" w:rsidRDefault="003B3969" w:rsidP="003B3969">
            <w:pPr>
              <w:spacing w:after="0" w:line="240" w:lineRule="auto"/>
              <w:rPr>
                <w:rStyle w:val="normaltextrun"/>
                <w:rFonts w:ascii="Times New Roman" w:hAnsi="Times New Roman" w:cs="Times New Roman"/>
                <w:color w:val="000000"/>
                <w:sz w:val="24"/>
                <w:szCs w:val="24"/>
              </w:rPr>
            </w:pPr>
            <w:r w:rsidRPr="00817E67">
              <w:rPr>
                <w:rStyle w:val="normaltextrun"/>
                <w:rFonts w:ascii="Times New Roman" w:hAnsi="Times New Roman" w:cs="Times New Roman"/>
                <w:color w:val="000000"/>
                <w:sz w:val="24"/>
                <w:szCs w:val="24"/>
              </w:rPr>
              <w:t>Матриця дослідження </w:t>
            </w:r>
            <w:r w:rsidRPr="00817E67">
              <w:rPr>
                <w:rStyle w:val="normaltextrun"/>
                <w:rFonts w:ascii="Times New Roman" w:hAnsi="Times New Roman" w:cs="Times New Roman"/>
                <w:sz w:val="24"/>
                <w:szCs w:val="24"/>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6CE5F00" w14:textId="753D2303" w:rsidR="003B3969" w:rsidRPr="00817E67" w:rsidRDefault="003B3969" w:rsidP="003B3969">
            <w:pPr>
              <w:spacing w:after="0" w:line="240" w:lineRule="auto"/>
              <w:jc w:val="both"/>
              <w:rPr>
                <w:rStyle w:val="normaltextrun"/>
                <w:rFonts w:ascii="Times New Roman" w:hAnsi="Times New Roman" w:cs="Times New Roman"/>
                <w:color w:val="000000"/>
                <w:sz w:val="24"/>
                <w:szCs w:val="24"/>
              </w:rPr>
            </w:pPr>
            <w:r w:rsidRPr="00817E67">
              <w:rPr>
                <w:rStyle w:val="normaltextrun"/>
                <w:rFonts w:ascii="Times New Roman" w:hAnsi="Times New Roman" w:cs="Times New Roman"/>
                <w:color w:val="000000"/>
                <w:sz w:val="24"/>
                <w:szCs w:val="24"/>
              </w:rPr>
              <w:t>Сеча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61F666D" w14:textId="77777777" w:rsidR="003B3969" w:rsidRPr="00817E67" w:rsidRDefault="003B3969" w:rsidP="003B3969">
            <w:pPr>
              <w:spacing w:after="0" w:line="240" w:lineRule="auto"/>
              <w:jc w:val="center"/>
              <w:rPr>
                <w:rFonts w:ascii="Times New Roman" w:eastAsia="Times New Roman" w:hAnsi="Times New Roman" w:cs="Times New Roman"/>
                <w:color w:val="000000"/>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2DA9653A" w14:textId="77777777" w:rsidR="003B3969" w:rsidRPr="00817E67" w:rsidRDefault="003B3969" w:rsidP="003B3969">
            <w:pPr>
              <w:spacing w:after="0" w:line="240" w:lineRule="auto"/>
              <w:jc w:val="center"/>
              <w:rPr>
                <w:rFonts w:ascii="Times New Roman" w:eastAsia="Times New Roman" w:hAnsi="Times New Roman" w:cs="Times New Roman"/>
                <w:color w:val="000000"/>
                <w:sz w:val="24"/>
                <w:szCs w:val="24"/>
              </w:rPr>
            </w:pPr>
          </w:p>
        </w:tc>
      </w:tr>
      <w:tr w:rsidR="00903A00" w:rsidRPr="00817E67" w14:paraId="62486C05"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01652C" w14:textId="4F2CCC76" w:rsidR="00903A00" w:rsidRPr="00817E67" w:rsidRDefault="00A434AB" w:rsidP="002D4A57">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Час зчитування тестування</w:t>
            </w:r>
          </w:p>
        </w:tc>
        <w:tc>
          <w:tcPr>
            <w:tcW w:w="269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B99056E" w14:textId="71AA5B8C" w:rsidR="00903A00" w:rsidRPr="00817E67" w:rsidRDefault="00F226EA" w:rsidP="003B3969">
            <w:pPr>
              <w:spacing w:after="0" w:line="240" w:lineRule="auto"/>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Не більше</w:t>
            </w:r>
            <w:r w:rsidR="00A434AB" w:rsidRPr="00817E67">
              <w:rPr>
                <w:rFonts w:ascii="Times New Roman" w:eastAsia="Times New Roman" w:hAnsi="Times New Roman" w:cs="Times New Roman"/>
                <w:color w:val="000000"/>
                <w:sz w:val="24"/>
                <w:szCs w:val="24"/>
              </w:rPr>
              <w:t>10 хвилин</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299C43A" w14:textId="77777777" w:rsidR="00903A00" w:rsidRPr="00817E67" w:rsidRDefault="00903A00">
            <w:pPr>
              <w:spacing w:after="0" w:line="240" w:lineRule="auto"/>
              <w:jc w:val="center"/>
              <w:rPr>
                <w:rFonts w:ascii="Times New Roman" w:eastAsia="Times New Roman" w:hAnsi="Times New Roman" w:cs="Times New Roman"/>
                <w:color w:val="000000"/>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DDBEF00" w14:textId="77777777" w:rsidR="00903A00" w:rsidRPr="00817E67" w:rsidRDefault="00903A00">
            <w:pPr>
              <w:spacing w:after="0" w:line="240" w:lineRule="auto"/>
              <w:jc w:val="center"/>
              <w:rPr>
                <w:rFonts w:ascii="Times New Roman" w:eastAsia="Times New Roman" w:hAnsi="Times New Roman" w:cs="Times New Roman"/>
                <w:color w:val="000000"/>
                <w:sz w:val="24"/>
                <w:szCs w:val="24"/>
              </w:rPr>
            </w:pPr>
          </w:p>
        </w:tc>
      </w:tr>
      <w:tr w:rsidR="003B3969" w:rsidRPr="00817E67" w14:paraId="3461D779" w14:textId="77777777" w:rsidTr="1C1058E6">
        <w:trPr>
          <w:trHeight w:val="300"/>
        </w:trPr>
        <w:tc>
          <w:tcPr>
            <w:tcW w:w="29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CF2D8B6" w14:textId="667718F2" w:rsidR="003B3969" w:rsidRPr="00817E67" w:rsidRDefault="003B3969" w:rsidP="003B3969">
            <w:pPr>
              <w:spacing w:after="0" w:line="240" w:lineRule="auto"/>
              <w:rPr>
                <w:rStyle w:val="normaltextrun"/>
                <w:rFonts w:ascii="Times New Roman" w:hAnsi="Times New Roman" w:cs="Times New Roman"/>
                <w:sz w:val="24"/>
                <w:szCs w:val="24"/>
              </w:rPr>
            </w:pPr>
            <w:r w:rsidRPr="00817E67">
              <w:rPr>
                <w:rStyle w:val="normaltextrun"/>
                <w:rFonts w:ascii="Times New Roman" w:hAnsi="Times New Roman" w:cs="Times New Roman"/>
                <w:color w:val="000000"/>
                <w:sz w:val="24"/>
                <w:szCs w:val="24"/>
              </w:rPr>
              <w:t>Контроль якості </w:t>
            </w:r>
            <w:r w:rsidRPr="00817E67">
              <w:rPr>
                <w:rStyle w:val="normaltextrun"/>
                <w:rFonts w:ascii="Times New Roman" w:hAnsi="Times New Roman" w:cs="Times New Roman"/>
                <w:sz w:val="24"/>
                <w:szCs w:val="24"/>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FB78278" w14:textId="4ADB281B" w:rsidR="003B3969" w:rsidRPr="00817E67" w:rsidRDefault="003B3969" w:rsidP="003B3969">
            <w:pPr>
              <w:spacing w:after="0" w:line="240" w:lineRule="auto"/>
              <w:jc w:val="both"/>
              <w:rPr>
                <w:rStyle w:val="normaltextrun"/>
                <w:rFonts w:ascii="Times New Roman" w:hAnsi="Times New Roman" w:cs="Times New Roman"/>
                <w:sz w:val="24"/>
                <w:szCs w:val="24"/>
              </w:rPr>
            </w:pPr>
            <w:r w:rsidRPr="00817E67">
              <w:rPr>
                <w:rStyle w:val="normaltextrun"/>
                <w:rFonts w:ascii="Times New Roman" w:hAnsi="Times New Roman" w:cs="Times New Roman"/>
                <w:color w:val="000000"/>
                <w:sz w:val="24"/>
                <w:szCs w:val="24"/>
              </w:rPr>
              <w:t>Вбудований контроль коректності внесення зразка та правильного розподілу реагентів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FC39945" w14:textId="77777777" w:rsidR="003B3969" w:rsidRPr="00817E67" w:rsidRDefault="003B3969" w:rsidP="003B3969">
            <w:pPr>
              <w:spacing w:after="0" w:line="240" w:lineRule="auto"/>
              <w:jc w:val="center"/>
              <w:rPr>
                <w:rFonts w:ascii="Times New Roman" w:eastAsia="Times New Roman" w:hAnsi="Times New Roman" w:cs="Times New Roman"/>
                <w:color w:val="000000"/>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562CB0E" w14:textId="77777777" w:rsidR="003B3969" w:rsidRPr="00817E67" w:rsidRDefault="003B3969" w:rsidP="003B3969">
            <w:pPr>
              <w:spacing w:after="0" w:line="240" w:lineRule="auto"/>
              <w:jc w:val="center"/>
              <w:rPr>
                <w:rFonts w:ascii="Times New Roman" w:eastAsia="Times New Roman" w:hAnsi="Times New Roman" w:cs="Times New Roman"/>
                <w:color w:val="000000"/>
                <w:sz w:val="24"/>
                <w:szCs w:val="24"/>
              </w:rPr>
            </w:pPr>
          </w:p>
        </w:tc>
      </w:tr>
      <w:tr w:rsidR="003B3969" w:rsidRPr="00817E67" w14:paraId="34CE0A41" w14:textId="77777777" w:rsidTr="1C1058E6">
        <w:trPr>
          <w:trHeight w:val="300"/>
        </w:trPr>
        <w:tc>
          <w:tcPr>
            <w:tcW w:w="29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2EBF3C5" w14:textId="4C17F100" w:rsidR="003B3969" w:rsidRPr="00817E67" w:rsidRDefault="003B3969" w:rsidP="003B3969">
            <w:pPr>
              <w:spacing w:after="0" w:line="240" w:lineRule="auto"/>
              <w:rPr>
                <w:rStyle w:val="normaltextrun"/>
                <w:rFonts w:ascii="Times New Roman" w:hAnsi="Times New Roman" w:cs="Times New Roman"/>
                <w:sz w:val="24"/>
                <w:szCs w:val="24"/>
              </w:rPr>
            </w:pPr>
            <w:r w:rsidRPr="00817E67">
              <w:rPr>
                <w:rStyle w:val="normaltextrun"/>
                <w:rFonts w:ascii="Times New Roman" w:hAnsi="Times New Roman" w:cs="Times New Roman"/>
                <w:color w:val="000000"/>
                <w:sz w:val="24"/>
                <w:szCs w:val="24"/>
              </w:rPr>
              <w:t>Умови зберігання </w:t>
            </w:r>
            <w:r w:rsidRPr="00817E67">
              <w:rPr>
                <w:rStyle w:val="normaltextrun"/>
                <w:rFonts w:ascii="Times New Roman" w:hAnsi="Times New Roman" w:cs="Times New Roman"/>
                <w:sz w:val="24"/>
                <w:szCs w:val="24"/>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D98A12B" w14:textId="0FD00E6A" w:rsidR="003B3969" w:rsidRPr="00817E67" w:rsidRDefault="003B3969" w:rsidP="003B3969">
            <w:pPr>
              <w:spacing w:after="0" w:line="240" w:lineRule="auto"/>
              <w:jc w:val="both"/>
              <w:rPr>
                <w:rStyle w:val="normaltextrun"/>
                <w:rFonts w:ascii="Times New Roman" w:hAnsi="Times New Roman" w:cs="Times New Roman"/>
                <w:sz w:val="24"/>
                <w:szCs w:val="24"/>
              </w:rPr>
            </w:pPr>
            <w:r w:rsidRPr="00817E67">
              <w:rPr>
                <w:rStyle w:val="normaltextrun"/>
                <w:rFonts w:ascii="Times New Roman" w:hAnsi="Times New Roman" w:cs="Times New Roman"/>
                <w:color w:val="000000"/>
                <w:sz w:val="24"/>
                <w:szCs w:val="24"/>
              </w:rPr>
              <w:t>Температура від 2°C до 30°C </w:t>
            </w:r>
            <w:r w:rsidRPr="00817E67">
              <w:rPr>
                <w:rStyle w:val="normaltextrun"/>
                <w:rFonts w:ascii="Times New Roman" w:hAnsi="Times New Roman" w:cs="Times New Roman"/>
                <w:sz w:val="24"/>
                <w:szCs w:val="24"/>
              </w:rPr>
              <w:t>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2946DB82" w14:textId="77777777" w:rsidR="003B3969" w:rsidRPr="00817E67" w:rsidRDefault="003B3969" w:rsidP="003B3969">
            <w:pPr>
              <w:spacing w:after="0" w:line="240" w:lineRule="auto"/>
              <w:jc w:val="center"/>
              <w:rPr>
                <w:rFonts w:ascii="Times New Roman" w:eastAsia="Times New Roman" w:hAnsi="Times New Roman" w:cs="Times New Roman"/>
                <w:color w:val="000000"/>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997CC1D" w14:textId="77777777" w:rsidR="003B3969" w:rsidRPr="00817E67" w:rsidRDefault="003B3969" w:rsidP="003B3969">
            <w:pPr>
              <w:spacing w:after="0" w:line="240" w:lineRule="auto"/>
              <w:jc w:val="center"/>
              <w:rPr>
                <w:rFonts w:ascii="Times New Roman" w:eastAsia="Times New Roman" w:hAnsi="Times New Roman" w:cs="Times New Roman"/>
                <w:color w:val="000000"/>
                <w:sz w:val="24"/>
                <w:szCs w:val="24"/>
              </w:rPr>
            </w:pPr>
          </w:p>
        </w:tc>
      </w:tr>
      <w:tr w:rsidR="00903A00" w:rsidRPr="00817E67" w14:paraId="61CDCEAD"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B9E253" w14:textId="115A0C0A" w:rsidR="00903A00" w:rsidRPr="00817E67" w:rsidRDefault="00A434AB" w:rsidP="002D4A57">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Комплектація</w:t>
            </w:r>
          </w:p>
        </w:tc>
        <w:tc>
          <w:tcPr>
            <w:tcW w:w="269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68CA37D" w14:textId="4D8DD26A" w:rsidR="00A434AB" w:rsidRPr="00817E67" w:rsidRDefault="00A434AB" w:rsidP="003B3969">
            <w:pPr>
              <w:pStyle w:val="aa"/>
              <w:ind w:left="0"/>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lang w:val="uk-UA"/>
              </w:rPr>
              <w:t>-тест-картка в індивідуальній упаковці</w:t>
            </w:r>
            <w:r w:rsidRPr="00817E67">
              <w:rPr>
                <w:rFonts w:ascii="Times New Roman" w:eastAsia="Times New Roman" w:hAnsi="Times New Roman" w:cs="Times New Roman"/>
                <w:color w:val="000000"/>
                <w:sz w:val="24"/>
                <w:szCs w:val="24"/>
              </w:rPr>
              <w:t>;</w:t>
            </w:r>
          </w:p>
          <w:p w14:paraId="23DE523C" w14:textId="4FAA0D41" w:rsidR="00903A00" w:rsidRPr="00817E67" w:rsidRDefault="00A434AB" w:rsidP="003B3969">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-інструкція по використанню українською мовою.</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2E56223" w14:textId="77777777" w:rsidR="00903A00" w:rsidRPr="00817E67" w:rsidRDefault="00903A00">
            <w:pPr>
              <w:spacing w:after="0" w:line="240" w:lineRule="auto"/>
              <w:jc w:val="center"/>
              <w:rPr>
                <w:rFonts w:ascii="Times New Roman" w:eastAsia="Times New Roman" w:hAnsi="Times New Roman" w:cs="Times New Roman"/>
                <w:color w:val="000000"/>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7547A01" w14:textId="77777777" w:rsidR="00903A00" w:rsidRPr="00817E67" w:rsidRDefault="00903A00">
            <w:pPr>
              <w:spacing w:after="0" w:line="240" w:lineRule="auto"/>
              <w:jc w:val="center"/>
              <w:rPr>
                <w:rFonts w:ascii="Times New Roman" w:eastAsia="Times New Roman" w:hAnsi="Times New Roman" w:cs="Times New Roman"/>
                <w:color w:val="000000"/>
                <w:sz w:val="24"/>
                <w:szCs w:val="24"/>
              </w:rPr>
            </w:pPr>
          </w:p>
        </w:tc>
      </w:tr>
      <w:bookmarkEnd w:id="5"/>
      <w:tr w:rsidR="00A434AB" w:rsidRPr="00817E67" w14:paraId="5043CB0F" w14:textId="77777777" w:rsidTr="1C1058E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3C810C" w14:textId="0D2506F5" w:rsidR="00A434AB" w:rsidRPr="00817E67" w:rsidRDefault="00A434AB" w:rsidP="004E5412">
            <w:pPr>
              <w:pStyle w:val="aa"/>
              <w:numPr>
                <w:ilvl w:val="3"/>
                <w:numId w:val="1"/>
              </w:numPr>
              <w:spacing w:line="240" w:lineRule="atLeast"/>
              <w:ind w:left="22" w:firstLine="0"/>
              <w:jc w:val="center"/>
              <w:rPr>
                <w:rFonts w:ascii="Times New Roman" w:eastAsia="Times New Roman" w:hAnsi="Times New Roman" w:cs="Times New Roman"/>
                <w:b/>
                <w:bCs/>
                <w:sz w:val="24"/>
                <w:szCs w:val="24"/>
                <w:lang w:val="uk-UA"/>
              </w:rPr>
            </w:pPr>
            <w:r w:rsidRPr="00817E67">
              <w:rPr>
                <w:rFonts w:ascii="Times New Roman" w:eastAsia="Times New Roman" w:hAnsi="Times New Roman" w:cs="Times New Roman"/>
                <w:b/>
                <w:bCs/>
                <w:sz w:val="24"/>
                <w:szCs w:val="24"/>
                <w:lang w:val="uk-UA"/>
              </w:rPr>
              <w:t>Швидкий тест (тест-картка) на 10 видів наркотичних речовин:</w:t>
            </w:r>
          </w:p>
          <w:p w14:paraId="70DF9E56" w14:textId="752F9913" w:rsidR="00A434AB" w:rsidRPr="00817E67" w:rsidRDefault="00A434AB" w:rsidP="004E5412">
            <w:pPr>
              <w:spacing w:after="0" w:line="240" w:lineRule="auto"/>
              <w:ind w:left="22"/>
              <w:jc w:val="center"/>
              <w:rPr>
                <w:rFonts w:ascii="Times New Roman" w:eastAsia="Times New Roman" w:hAnsi="Times New Roman" w:cs="Times New Roman"/>
                <w:b/>
                <w:bCs/>
                <w:sz w:val="24"/>
                <w:szCs w:val="24"/>
              </w:rPr>
            </w:pPr>
            <w:r w:rsidRPr="00817E67">
              <w:rPr>
                <w:rFonts w:ascii="Times New Roman" w:eastAsia="Times New Roman" w:hAnsi="Times New Roman" w:cs="Times New Roman"/>
                <w:b/>
                <w:bCs/>
                <w:sz w:val="24"/>
                <w:szCs w:val="24"/>
              </w:rPr>
              <w:t>марихуана, морфін, амфетамін, метамфетамін, кокаїн, барбітурати, бензодіазепін, екстазі, бупренорфін, фенциклідин (сеча).</w:t>
            </w:r>
          </w:p>
        </w:tc>
      </w:tr>
      <w:tr w:rsidR="004E5412" w:rsidRPr="00817E67" w14:paraId="44E871BC"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4A5D23" w14:textId="22FE0B1F" w:rsidR="004E5412" w:rsidRPr="00817E67" w:rsidRDefault="004E5412" w:rsidP="002D4A57">
            <w:pPr>
              <w:spacing w:after="0" w:line="240" w:lineRule="auto"/>
              <w:ind w:left="-110"/>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Кількість:</w:t>
            </w:r>
          </w:p>
        </w:tc>
        <w:tc>
          <w:tcPr>
            <w:tcW w:w="6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3F29E8" w14:textId="17EC585B" w:rsidR="004E5412" w:rsidRPr="00817E67" w:rsidRDefault="004E5412" w:rsidP="004E5412">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lang w:val="en-US"/>
              </w:rPr>
              <w:t>3</w:t>
            </w:r>
            <w:r w:rsidRPr="00817E67">
              <w:rPr>
                <w:rFonts w:ascii="Times New Roman" w:eastAsia="Times New Roman" w:hAnsi="Times New Roman" w:cs="Times New Roman"/>
                <w:color w:val="000000"/>
                <w:sz w:val="24"/>
                <w:szCs w:val="24"/>
              </w:rPr>
              <w:t xml:space="preserve">00 штук </w:t>
            </w:r>
          </w:p>
        </w:tc>
      </w:tr>
      <w:tr w:rsidR="004E5412" w:rsidRPr="00817E67" w14:paraId="3B7B4B86"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0FF5F2" w14:textId="4140F224" w:rsidR="004E5412" w:rsidRPr="00817E67" w:rsidRDefault="601EEBF4" w:rsidP="09B12864">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themeColor="text1"/>
                <w:sz w:val="24"/>
                <w:szCs w:val="24"/>
              </w:rPr>
              <w:t>Строк поставки:</w:t>
            </w:r>
          </w:p>
        </w:tc>
        <w:tc>
          <w:tcPr>
            <w:tcW w:w="6661" w:type="dxa"/>
            <w:gridSpan w:val="3"/>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E5C640F" w14:textId="7CFF7C36" w:rsidR="004E5412" w:rsidRPr="00817E67" w:rsidRDefault="1C1058E6" w:rsidP="1C1058E6">
            <w:pPr>
              <w:tabs>
                <w:tab w:val="left" w:pos="1134"/>
              </w:tabs>
              <w:spacing w:after="0" w:line="240" w:lineRule="auto"/>
              <w:ind w:firstLine="540"/>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Строк поставки Товару – 90 календарних днів з дати укладення договору .</w:t>
            </w:r>
          </w:p>
          <w:p w14:paraId="20A878BB" w14:textId="118325B5" w:rsidR="004E5412" w:rsidRPr="00817E67" w:rsidRDefault="1C1058E6" w:rsidP="1C1058E6">
            <w:pPr>
              <w:tabs>
                <w:tab w:val="left" w:pos="993"/>
              </w:tabs>
              <w:spacing w:after="0" w:line="259" w:lineRule="auto"/>
              <w:ind w:firstLine="540"/>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Поставка Товару Постачальником за Договором здійснюється за письмовою заявкою Покупця впродовж 10 (десяти) робочих днів з дати її направлення.</w:t>
            </w:r>
          </w:p>
          <w:p w14:paraId="2BA226A1" w14:textId="650164E6" w:rsidR="004E5412" w:rsidRPr="00817E67" w:rsidRDefault="004E5412" w:rsidP="004E5412">
            <w:pPr>
              <w:spacing w:after="0" w:line="240" w:lineRule="auto"/>
              <w:rPr>
                <w:rFonts w:ascii="Times New Roman" w:eastAsia="Times New Roman" w:hAnsi="Times New Roman" w:cs="Times New Roman"/>
                <w:color w:val="000000"/>
                <w:sz w:val="24"/>
                <w:szCs w:val="24"/>
                <w:lang w:val="en-US"/>
              </w:rPr>
            </w:pPr>
          </w:p>
        </w:tc>
      </w:tr>
      <w:tr w:rsidR="004E5412" w:rsidRPr="00817E67" w14:paraId="17AD93B2"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E4B5B7" w14:textId="62DA8EF9" w:rsidR="004E5412" w:rsidRPr="00817E67" w:rsidRDefault="004E5412" w:rsidP="002D4A57">
            <w:pPr>
              <w:spacing w:after="0" w:line="240" w:lineRule="auto"/>
              <w:ind w:left="-110"/>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Місце поставки товарів</w:t>
            </w:r>
          </w:p>
        </w:tc>
        <w:tc>
          <w:tcPr>
            <w:tcW w:w="6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62F1B3" w14:textId="35B08D81" w:rsidR="004E5412" w:rsidRPr="00817E67" w:rsidRDefault="00046CFC" w:rsidP="004E5412">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lang w:val="en-US"/>
              </w:rPr>
              <w:t>03115</w:t>
            </w:r>
            <w:r w:rsidRPr="00817E67">
              <w:rPr>
                <w:rFonts w:ascii="Times New Roman" w:eastAsia="Times New Roman" w:hAnsi="Times New Roman" w:cs="Times New Roman"/>
                <w:color w:val="000000"/>
                <w:sz w:val="24"/>
                <w:szCs w:val="24"/>
              </w:rPr>
              <w:t>, м. Київ, вул. Святошинська 27</w:t>
            </w:r>
          </w:p>
        </w:tc>
      </w:tr>
      <w:tr w:rsidR="004E5412" w:rsidRPr="00817E67" w14:paraId="769D0D3C"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CD245A" w14:textId="2D28F937" w:rsidR="004E5412" w:rsidRPr="00817E67" w:rsidRDefault="004E5412" w:rsidP="002D4A57">
            <w:pPr>
              <w:spacing w:after="0" w:line="240" w:lineRule="auto"/>
              <w:ind w:left="-110"/>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xml:space="preserve">Торгівельна назва товару </w:t>
            </w:r>
          </w:p>
        </w:tc>
        <w:tc>
          <w:tcPr>
            <w:tcW w:w="6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D7AA69" w14:textId="04395FAC" w:rsidR="004E5412" w:rsidRPr="00817E67" w:rsidRDefault="004E5412" w:rsidP="004E5412">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i/>
                <w:color w:val="FF0000"/>
                <w:sz w:val="24"/>
                <w:szCs w:val="24"/>
              </w:rPr>
              <w:t>Вказати назву запропонованого товару</w:t>
            </w:r>
          </w:p>
        </w:tc>
      </w:tr>
      <w:tr w:rsidR="004E5412" w:rsidRPr="00817E67" w14:paraId="7196D064"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FF1C98" w14:textId="0CC202AD" w:rsidR="004E5412" w:rsidRPr="00817E67" w:rsidRDefault="004E5412" w:rsidP="002D4A57">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Назва виробника</w:t>
            </w:r>
          </w:p>
        </w:tc>
        <w:tc>
          <w:tcPr>
            <w:tcW w:w="6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D18F9B" w14:textId="40A9D960" w:rsidR="004E5412" w:rsidRPr="00817E67" w:rsidRDefault="004E5412" w:rsidP="004E5412">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i/>
                <w:color w:val="FF0000"/>
                <w:sz w:val="24"/>
                <w:szCs w:val="24"/>
              </w:rPr>
              <w:t>Вказати назву виробника запропонованого товару</w:t>
            </w:r>
          </w:p>
        </w:tc>
      </w:tr>
      <w:tr w:rsidR="004E5412" w:rsidRPr="00817E67" w14:paraId="238601FE"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3CABC7" w14:textId="70BD7EAF" w:rsidR="004E5412" w:rsidRPr="00817E67" w:rsidRDefault="004E5412" w:rsidP="002D4A57">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Країна виробництва</w:t>
            </w:r>
          </w:p>
        </w:tc>
        <w:tc>
          <w:tcPr>
            <w:tcW w:w="66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D9C6F4" w14:textId="27C0007A" w:rsidR="004E5412" w:rsidRPr="00817E67" w:rsidRDefault="004E5412" w:rsidP="004E5412">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i/>
                <w:color w:val="FF0000"/>
                <w:sz w:val="24"/>
                <w:szCs w:val="24"/>
              </w:rPr>
              <w:t>Вказати країну виробництва запропонованого товару</w:t>
            </w:r>
          </w:p>
        </w:tc>
      </w:tr>
      <w:tr w:rsidR="00A434AB" w:rsidRPr="00817E67" w14:paraId="4B1F511A"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F9C3DC" w14:textId="37BF8644" w:rsidR="00A434AB" w:rsidRPr="00817E67" w:rsidRDefault="00A434AB" w:rsidP="00A434AB">
            <w:pPr>
              <w:spacing w:after="0" w:line="240" w:lineRule="auto"/>
              <w:jc w:val="center"/>
              <w:rPr>
                <w:rFonts w:ascii="Times New Roman" w:eastAsia="Times New Roman" w:hAnsi="Times New Roman" w:cs="Times New Roman"/>
                <w:sz w:val="24"/>
                <w:szCs w:val="24"/>
              </w:rPr>
            </w:pPr>
            <w:r w:rsidRPr="00817E67">
              <w:rPr>
                <w:rFonts w:ascii="Times New Roman" w:eastAsia="Times New Roman" w:hAnsi="Times New Roman" w:cs="Times New Roman"/>
                <w:b/>
                <w:color w:val="000000"/>
                <w:sz w:val="24"/>
                <w:szCs w:val="24"/>
              </w:rPr>
              <w:t>Медико-технічні характеристики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23141B" w14:textId="498EA656" w:rsidR="00A434AB" w:rsidRPr="00817E67" w:rsidRDefault="00A434AB" w:rsidP="00A434AB">
            <w:pPr>
              <w:spacing w:after="0" w:line="240" w:lineRule="auto"/>
              <w:ind w:left="-110"/>
              <w:jc w:val="center"/>
              <w:rPr>
                <w:rFonts w:ascii="Times New Roman" w:eastAsia="Times New Roman" w:hAnsi="Times New Roman" w:cs="Times New Roman"/>
                <w:sz w:val="24"/>
                <w:szCs w:val="24"/>
              </w:rPr>
            </w:pPr>
            <w:r w:rsidRPr="00817E67">
              <w:rPr>
                <w:rFonts w:ascii="Times New Roman" w:eastAsia="Times New Roman" w:hAnsi="Times New Roman" w:cs="Times New Roman"/>
                <w:b/>
                <w:color w:val="000000"/>
                <w:sz w:val="24"/>
                <w:szCs w:val="24"/>
              </w:rPr>
              <w:t>Значення</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3B1409" w14:textId="008FFD99" w:rsidR="00A434AB" w:rsidRPr="00817E67" w:rsidRDefault="00A434AB" w:rsidP="00A434AB">
            <w:pPr>
              <w:spacing w:after="0" w:line="240" w:lineRule="auto"/>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Відповідність (вказати так/ні)</w:t>
            </w: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2C75D1" w14:textId="2F008D95" w:rsidR="00A434AB" w:rsidRPr="00817E67" w:rsidRDefault="00A434AB" w:rsidP="00A434AB">
            <w:pPr>
              <w:spacing w:after="0" w:line="240" w:lineRule="auto"/>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 xml:space="preserve">Вказати посилання на відповідний документ (наприклад технічний паспорт та/або довідник (витяг), та/або інструкція українською мові, та/або сертифікат, та/ </w:t>
            </w:r>
            <w:r w:rsidRPr="00817E67">
              <w:rPr>
                <w:rFonts w:ascii="Times New Roman" w:eastAsia="Times New Roman" w:hAnsi="Times New Roman" w:cs="Times New Roman"/>
                <w:b/>
                <w:color w:val="000000"/>
                <w:sz w:val="24"/>
                <w:szCs w:val="24"/>
              </w:rPr>
              <w:lastRenderedPageBreak/>
              <w:t>або посилання на сайт виробника або дистриб’ютора )</w:t>
            </w:r>
          </w:p>
        </w:tc>
      </w:tr>
      <w:tr w:rsidR="003B3969" w:rsidRPr="00817E67" w14:paraId="664355AD" w14:textId="77777777" w:rsidTr="1C1058E6">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965116" w14:textId="06CF9EB0" w:rsidR="003B3969" w:rsidRPr="00817E67" w:rsidRDefault="003B3969" w:rsidP="003B3969">
            <w:pPr>
              <w:spacing w:after="0" w:line="240" w:lineRule="auto"/>
              <w:ind w:left="-110"/>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lastRenderedPageBreak/>
              <w:t>Призначення</w:t>
            </w:r>
          </w:p>
        </w:tc>
        <w:tc>
          <w:tcPr>
            <w:tcW w:w="26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7DF4E37C" w14:textId="660773A2"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Одночасне виявлення 10 видів наркотичних речовин та/або продуктів їх розпаду у зразках сечі людини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4FB30F8" w14:textId="77777777" w:rsidR="003B3969" w:rsidRPr="00817E67" w:rsidRDefault="003B3969" w:rsidP="003B3969">
            <w:pPr>
              <w:spacing w:after="0" w:line="240" w:lineRule="auto"/>
              <w:jc w:val="center"/>
              <w:rPr>
                <w:rFonts w:ascii="Times New Roman" w:eastAsia="Times New Roman" w:hAnsi="Times New Roman" w:cs="Times New Roman"/>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DA6542E" w14:textId="77777777" w:rsidR="003B3969" w:rsidRPr="00817E67" w:rsidRDefault="003B3969" w:rsidP="003B3969">
            <w:pPr>
              <w:spacing w:after="0" w:line="240" w:lineRule="auto"/>
              <w:jc w:val="center"/>
              <w:rPr>
                <w:rFonts w:ascii="Times New Roman" w:eastAsia="Times New Roman" w:hAnsi="Times New Roman" w:cs="Times New Roman"/>
                <w:sz w:val="24"/>
                <w:szCs w:val="24"/>
              </w:rPr>
            </w:pPr>
          </w:p>
        </w:tc>
      </w:tr>
      <w:tr w:rsidR="003B3969" w:rsidRPr="00817E67" w14:paraId="3041E394"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2B00AE" w14:textId="46EBF727" w:rsidR="003B3969" w:rsidRPr="00817E67" w:rsidRDefault="003B3969" w:rsidP="003B3969">
            <w:pPr>
              <w:spacing w:after="0" w:line="240" w:lineRule="auto"/>
              <w:ind w:left="-110"/>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Виявлювані вид</w:t>
            </w:r>
            <w:r w:rsidRPr="00817E67">
              <w:rPr>
                <w:rFonts w:ascii="Times New Roman" w:eastAsia="Times New Roman" w:hAnsi="Times New Roman" w:cs="Times New Roman"/>
                <w:color w:val="000000"/>
                <w:sz w:val="24"/>
                <w:szCs w:val="24"/>
                <w:lang w:val="ru-UA"/>
              </w:rPr>
              <w:t xml:space="preserve">и </w:t>
            </w:r>
            <w:r w:rsidRPr="00817E67">
              <w:rPr>
                <w:rFonts w:ascii="Times New Roman" w:eastAsia="Times New Roman" w:hAnsi="Times New Roman" w:cs="Times New Roman"/>
                <w:color w:val="000000"/>
                <w:sz w:val="24"/>
                <w:szCs w:val="24"/>
              </w:rPr>
              <w:t xml:space="preserve">наркотичних речовин </w:t>
            </w:r>
          </w:p>
        </w:tc>
        <w:tc>
          <w:tcPr>
            <w:tcW w:w="269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2A142DE2" w14:textId="02ADD606"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1. Марихуана,</w:t>
            </w:r>
          </w:p>
          <w:p w14:paraId="5A155045" w14:textId="14E3BCDC"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2. морфін,</w:t>
            </w:r>
          </w:p>
          <w:p w14:paraId="0D5395C1" w14:textId="2198E7E9"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3. амфетамін, </w:t>
            </w:r>
          </w:p>
          <w:p w14:paraId="7EE1A27D" w14:textId="02BA214F"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4. метамфетамін, </w:t>
            </w:r>
          </w:p>
          <w:p w14:paraId="269D7C9A" w14:textId="245DAEF8"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5. кокаїн,</w:t>
            </w:r>
          </w:p>
          <w:p w14:paraId="6630EA58" w14:textId="21265189"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6. барбітурати, </w:t>
            </w:r>
          </w:p>
          <w:p w14:paraId="76A549E1" w14:textId="33676128"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7. бензодіазепін,</w:t>
            </w:r>
          </w:p>
          <w:p w14:paraId="11044F9B" w14:textId="7520A97B"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8. екстазі, </w:t>
            </w:r>
          </w:p>
          <w:p w14:paraId="4B6B0A8A" w14:textId="025A7600"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9. бупренорфін, </w:t>
            </w:r>
          </w:p>
          <w:p w14:paraId="2591B337" w14:textId="43F7CB0C"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10. фенциклідин, </w:t>
            </w:r>
          </w:p>
          <w:p w14:paraId="42C6D796" w14:textId="64803582"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та/або продуктів їх розпаду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E1831B3" w14:textId="77777777" w:rsidR="003B3969" w:rsidRPr="00817E67" w:rsidRDefault="003B3969" w:rsidP="003B3969">
            <w:pPr>
              <w:spacing w:after="0" w:line="240" w:lineRule="auto"/>
              <w:jc w:val="center"/>
              <w:rPr>
                <w:rFonts w:ascii="Times New Roman" w:eastAsia="Times New Roman" w:hAnsi="Times New Roman" w:cs="Times New Roman"/>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54E11D2A" w14:textId="77777777" w:rsidR="003B3969" w:rsidRPr="00817E67" w:rsidRDefault="003B3969" w:rsidP="003B3969">
            <w:pPr>
              <w:spacing w:after="0" w:line="240" w:lineRule="auto"/>
              <w:jc w:val="center"/>
              <w:rPr>
                <w:rFonts w:ascii="Times New Roman" w:eastAsia="Times New Roman" w:hAnsi="Times New Roman" w:cs="Times New Roman"/>
                <w:sz w:val="24"/>
                <w:szCs w:val="24"/>
              </w:rPr>
            </w:pPr>
          </w:p>
        </w:tc>
      </w:tr>
      <w:tr w:rsidR="003B3969" w:rsidRPr="00817E67" w14:paraId="31126E5D" w14:textId="77777777" w:rsidTr="1C1058E6">
        <w:trPr>
          <w:trHeight w:val="300"/>
        </w:trPr>
        <w:tc>
          <w:tcPr>
            <w:tcW w:w="29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DE403A5" w14:textId="672E1D04" w:rsidR="003B3969" w:rsidRPr="00817E67" w:rsidRDefault="003B3969" w:rsidP="003B3969">
            <w:pPr>
              <w:spacing w:after="0" w:line="240" w:lineRule="auto"/>
              <w:ind w:left="-110"/>
              <w:rPr>
                <w:rFonts w:ascii="Times New Roman" w:eastAsia="Times New Roman" w:hAnsi="Times New Roman" w:cs="Times New Roman"/>
                <w:sz w:val="24"/>
                <w:szCs w:val="24"/>
              </w:rPr>
            </w:pPr>
            <w:r w:rsidRPr="00817E67">
              <w:rPr>
                <w:rStyle w:val="normaltextrun"/>
                <w:rFonts w:ascii="Times New Roman" w:hAnsi="Times New Roman" w:cs="Times New Roman"/>
                <w:color w:val="000000"/>
                <w:sz w:val="24"/>
                <w:szCs w:val="24"/>
              </w:rPr>
              <w:t>Тип виробу </w:t>
            </w:r>
            <w:r w:rsidRPr="00817E67">
              <w:rPr>
                <w:rStyle w:val="eop"/>
                <w:rFonts w:ascii="Times New Roman" w:hAnsi="Times New Roman" w:cs="Times New Roman"/>
                <w:color w:val="000000"/>
                <w:sz w:val="24"/>
                <w:szCs w:val="24"/>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2431CDC" w14:textId="6F1BFF23"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Style w:val="normaltextrun"/>
                <w:rFonts w:ascii="Times New Roman" w:hAnsi="Times New Roman" w:cs="Times New Roman"/>
                <w:color w:val="000000"/>
                <w:sz w:val="24"/>
                <w:szCs w:val="24"/>
              </w:rPr>
              <w:t>Швидкий якісний імунохроматографічний тест (тест-картка) на 10 видів наркотичних речовин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49E398E2" w14:textId="77777777" w:rsidR="003B3969" w:rsidRPr="00817E67" w:rsidRDefault="003B3969" w:rsidP="003B3969">
            <w:pPr>
              <w:spacing w:after="0" w:line="240" w:lineRule="auto"/>
              <w:jc w:val="center"/>
              <w:rPr>
                <w:rFonts w:ascii="Times New Roman" w:eastAsia="Times New Roman" w:hAnsi="Times New Roman" w:cs="Times New Roman"/>
                <w:sz w:val="24"/>
                <w:szCs w:val="24"/>
              </w:rPr>
            </w:pPr>
          </w:p>
        </w:tc>
        <w:tc>
          <w:tcPr>
            <w:tcW w:w="206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6287F21" w14:textId="77777777" w:rsidR="003B3969" w:rsidRPr="00817E67" w:rsidRDefault="003B3969" w:rsidP="003B3969">
            <w:pPr>
              <w:spacing w:after="0" w:line="240" w:lineRule="auto"/>
              <w:jc w:val="center"/>
              <w:rPr>
                <w:rFonts w:ascii="Times New Roman" w:eastAsia="Times New Roman" w:hAnsi="Times New Roman" w:cs="Times New Roman"/>
                <w:sz w:val="24"/>
                <w:szCs w:val="24"/>
              </w:rPr>
            </w:pPr>
          </w:p>
        </w:tc>
      </w:tr>
      <w:tr w:rsidR="003B3969" w:rsidRPr="00817E67" w14:paraId="5BE93A62" w14:textId="77777777" w:rsidTr="1C1058E6">
        <w:trPr>
          <w:trHeight w:val="300"/>
        </w:trPr>
        <w:tc>
          <w:tcPr>
            <w:tcW w:w="29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84BA73E" w14:textId="2017D601" w:rsidR="003B3969" w:rsidRPr="00817E67" w:rsidRDefault="003B3969" w:rsidP="003B3969">
            <w:pPr>
              <w:spacing w:after="0" w:line="240" w:lineRule="auto"/>
              <w:ind w:left="-110"/>
              <w:rPr>
                <w:rFonts w:ascii="Times New Roman" w:eastAsia="Times New Roman" w:hAnsi="Times New Roman" w:cs="Times New Roman"/>
                <w:sz w:val="24"/>
                <w:szCs w:val="24"/>
              </w:rPr>
            </w:pPr>
            <w:r w:rsidRPr="00817E67">
              <w:rPr>
                <w:rStyle w:val="normaltextrun"/>
                <w:rFonts w:ascii="Times New Roman" w:hAnsi="Times New Roman" w:cs="Times New Roman"/>
                <w:color w:val="000000"/>
                <w:sz w:val="24"/>
                <w:szCs w:val="24"/>
              </w:rPr>
              <w:t>Матриця дослідження </w:t>
            </w:r>
            <w:r w:rsidRPr="00817E67">
              <w:rPr>
                <w:rStyle w:val="normaltextrun"/>
                <w:rFonts w:ascii="Times New Roman" w:hAnsi="Times New Roman" w:cs="Times New Roman"/>
                <w:sz w:val="24"/>
                <w:szCs w:val="24"/>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4B3F2EB" w14:textId="4D79BA9B" w:rsidR="003B3969" w:rsidRPr="00817E67" w:rsidRDefault="003B3969" w:rsidP="003B3969">
            <w:pPr>
              <w:spacing w:after="0" w:line="240" w:lineRule="auto"/>
              <w:ind w:left="29"/>
              <w:jc w:val="both"/>
              <w:rPr>
                <w:rFonts w:ascii="Times New Roman" w:eastAsia="Times New Roman" w:hAnsi="Times New Roman" w:cs="Times New Roman"/>
                <w:sz w:val="24"/>
                <w:szCs w:val="24"/>
              </w:rPr>
            </w:pPr>
            <w:r w:rsidRPr="00817E67">
              <w:rPr>
                <w:rStyle w:val="normaltextrun"/>
                <w:rFonts w:ascii="Times New Roman" w:hAnsi="Times New Roman" w:cs="Times New Roman"/>
                <w:color w:val="000000"/>
                <w:sz w:val="24"/>
                <w:szCs w:val="24"/>
              </w:rPr>
              <w:t>Сеча </w:t>
            </w:r>
            <w:r w:rsidRPr="00817E67">
              <w:rPr>
                <w:rStyle w:val="normaltextrun"/>
                <w:rFonts w:ascii="Times New Roman" w:hAnsi="Times New Roman" w:cs="Times New Roman"/>
                <w:sz w:val="24"/>
                <w:szCs w:val="24"/>
              </w:rPr>
              <w:t>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D34F5C7" w14:textId="77777777" w:rsidR="003B3969" w:rsidRPr="00817E67" w:rsidRDefault="003B3969" w:rsidP="003B3969">
            <w:pPr>
              <w:spacing w:after="0" w:line="240" w:lineRule="auto"/>
              <w:ind w:left="-110"/>
              <w:jc w:val="center"/>
              <w:rPr>
                <w:rFonts w:ascii="Times New Roman" w:eastAsia="Times New Roman" w:hAnsi="Times New Roman" w:cs="Times New Roman"/>
                <w:sz w:val="24"/>
                <w:szCs w:val="24"/>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4020A7" w14:textId="77777777" w:rsidR="003B3969" w:rsidRPr="00817E67" w:rsidRDefault="003B3969" w:rsidP="003B3969">
            <w:pPr>
              <w:spacing w:after="0" w:line="240" w:lineRule="auto"/>
              <w:ind w:left="-110"/>
              <w:jc w:val="center"/>
              <w:rPr>
                <w:rFonts w:ascii="Times New Roman" w:eastAsia="Times New Roman" w:hAnsi="Times New Roman" w:cs="Times New Roman"/>
                <w:sz w:val="24"/>
                <w:szCs w:val="24"/>
              </w:rPr>
            </w:pPr>
          </w:p>
        </w:tc>
      </w:tr>
      <w:tr w:rsidR="00F226EA" w:rsidRPr="00817E67" w14:paraId="1D7B270A"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904CB7" w14:textId="51F8A8C5" w:rsidR="00F226EA" w:rsidRPr="00817E67" w:rsidRDefault="00F226EA" w:rsidP="00F226EA">
            <w:pPr>
              <w:spacing w:after="0" w:line="240" w:lineRule="auto"/>
              <w:ind w:left="-110"/>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Час зчитування тестування</w:t>
            </w:r>
          </w:p>
        </w:tc>
        <w:tc>
          <w:tcPr>
            <w:tcW w:w="269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06971CD3" w14:textId="40C9A49E" w:rsidR="00F226EA" w:rsidRPr="00817E67" w:rsidRDefault="00F226EA" w:rsidP="00F226EA">
            <w:pPr>
              <w:spacing w:after="0" w:line="240" w:lineRule="auto"/>
              <w:ind w:left="2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Не більше</w:t>
            </w:r>
            <w:r w:rsidRPr="00817E67">
              <w:rPr>
                <w:rFonts w:ascii="Times New Roman" w:eastAsia="Times New Roman" w:hAnsi="Times New Roman" w:cs="Times New Roman"/>
                <w:color w:val="000000"/>
                <w:sz w:val="24"/>
                <w:szCs w:val="24"/>
              </w:rPr>
              <w:t>10 хвилин</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2A1F701D" w14:textId="77777777" w:rsidR="00F226EA" w:rsidRPr="00817E67" w:rsidRDefault="00F226EA" w:rsidP="00F226EA">
            <w:pPr>
              <w:spacing w:after="0" w:line="240" w:lineRule="auto"/>
              <w:ind w:left="-110"/>
              <w:jc w:val="center"/>
              <w:rPr>
                <w:rFonts w:ascii="Times New Roman" w:eastAsia="Times New Roman" w:hAnsi="Times New Roman" w:cs="Times New Roman"/>
                <w:sz w:val="24"/>
                <w:szCs w:val="24"/>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EFCA41" w14:textId="77777777" w:rsidR="00F226EA" w:rsidRPr="00817E67" w:rsidRDefault="00F226EA" w:rsidP="00F226EA">
            <w:pPr>
              <w:spacing w:after="0" w:line="240" w:lineRule="auto"/>
              <w:ind w:left="-110"/>
              <w:jc w:val="center"/>
              <w:rPr>
                <w:rFonts w:ascii="Times New Roman" w:eastAsia="Times New Roman" w:hAnsi="Times New Roman" w:cs="Times New Roman"/>
                <w:sz w:val="24"/>
                <w:szCs w:val="24"/>
              </w:rPr>
            </w:pPr>
          </w:p>
        </w:tc>
      </w:tr>
      <w:tr w:rsidR="00F226EA" w:rsidRPr="00817E67" w14:paraId="064665FC" w14:textId="77777777" w:rsidTr="1C1058E6">
        <w:trPr>
          <w:trHeight w:val="300"/>
        </w:trPr>
        <w:tc>
          <w:tcPr>
            <w:tcW w:w="29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2DF2EF" w14:textId="0CB388E3" w:rsidR="00F226EA" w:rsidRPr="00817E67" w:rsidRDefault="00F226EA" w:rsidP="00F226EA">
            <w:pPr>
              <w:spacing w:after="0" w:line="240" w:lineRule="auto"/>
              <w:ind w:left="-110"/>
              <w:rPr>
                <w:rFonts w:ascii="Times New Roman" w:eastAsia="Times New Roman" w:hAnsi="Times New Roman" w:cs="Times New Roman"/>
                <w:sz w:val="24"/>
                <w:szCs w:val="24"/>
              </w:rPr>
            </w:pPr>
            <w:r w:rsidRPr="00817E67">
              <w:rPr>
                <w:rStyle w:val="normaltextrun"/>
                <w:rFonts w:ascii="Times New Roman" w:hAnsi="Times New Roman" w:cs="Times New Roman"/>
                <w:color w:val="000000"/>
                <w:sz w:val="24"/>
                <w:szCs w:val="24"/>
              </w:rPr>
              <w:t>Контроль якості </w:t>
            </w:r>
            <w:r w:rsidRPr="00817E67">
              <w:rPr>
                <w:rStyle w:val="normaltextrun"/>
                <w:rFonts w:ascii="Times New Roman" w:hAnsi="Times New Roman" w:cs="Times New Roman"/>
                <w:sz w:val="24"/>
                <w:szCs w:val="24"/>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CD8407" w14:textId="5E972170" w:rsidR="00F226EA" w:rsidRPr="00817E67" w:rsidRDefault="00F226EA" w:rsidP="00F226EA">
            <w:pPr>
              <w:spacing w:after="0" w:line="240" w:lineRule="auto"/>
              <w:ind w:left="29"/>
              <w:jc w:val="both"/>
              <w:rPr>
                <w:rFonts w:ascii="Times New Roman" w:eastAsia="Times New Roman" w:hAnsi="Times New Roman" w:cs="Times New Roman"/>
                <w:sz w:val="24"/>
                <w:szCs w:val="24"/>
              </w:rPr>
            </w:pPr>
            <w:r w:rsidRPr="00817E67">
              <w:rPr>
                <w:rStyle w:val="normaltextrun"/>
                <w:rFonts w:ascii="Times New Roman" w:hAnsi="Times New Roman" w:cs="Times New Roman"/>
                <w:color w:val="000000"/>
                <w:sz w:val="24"/>
                <w:szCs w:val="24"/>
              </w:rPr>
              <w:t>Вбудований контроль коректності внесення зразка та правильного розподілу реагентів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734EEC23" w14:textId="77777777" w:rsidR="00F226EA" w:rsidRPr="00817E67" w:rsidRDefault="00F226EA" w:rsidP="00F226EA">
            <w:pPr>
              <w:spacing w:after="0" w:line="240" w:lineRule="auto"/>
              <w:ind w:left="-110"/>
              <w:jc w:val="center"/>
              <w:rPr>
                <w:rFonts w:ascii="Times New Roman" w:eastAsia="Times New Roman" w:hAnsi="Times New Roman" w:cs="Times New Roman"/>
                <w:sz w:val="24"/>
                <w:szCs w:val="24"/>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C5F4A0" w14:textId="77777777" w:rsidR="00F226EA" w:rsidRPr="00817E67" w:rsidRDefault="00F226EA" w:rsidP="00F226EA">
            <w:pPr>
              <w:spacing w:after="0" w:line="240" w:lineRule="auto"/>
              <w:ind w:left="-110"/>
              <w:jc w:val="center"/>
              <w:rPr>
                <w:rFonts w:ascii="Times New Roman" w:eastAsia="Times New Roman" w:hAnsi="Times New Roman" w:cs="Times New Roman"/>
                <w:sz w:val="24"/>
                <w:szCs w:val="24"/>
              </w:rPr>
            </w:pPr>
          </w:p>
        </w:tc>
      </w:tr>
      <w:tr w:rsidR="00F226EA" w:rsidRPr="00817E67" w14:paraId="493736FF" w14:textId="77777777" w:rsidTr="1C1058E6">
        <w:trPr>
          <w:trHeight w:val="300"/>
        </w:trPr>
        <w:tc>
          <w:tcPr>
            <w:tcW w:w="29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B32BDAD" w14:textId="101CC521" w:rsidR="00F226EA" w:rsidRPr="00817E67" w:rsidRDefault="00F226EA" w:rsidP="00F226EA">
            <w:pPr>
              <w:spacing w:after="0" w:line="240" w:lineRule="auto"/>
              <w:ind w:left="-110"/>
              <w:rPr>
                <w:rFonts w:ascii="Times New Roman" w:eastAsia="Times New Roman" w:hAnsi="Times New Roman" w:cs="Times New Roman"/>
                <w:sz w:val="24"/>
                <w:szCs w:val="24"/>
              </w:rPr>
            </w:pPr>
            <w:r w:rsidRPr="00817E67">
              <w:rPr>
                <w:rStyle w:val="normaltextrun"/>
                <w:rFonts w:ascii="Times New Roman" w:hAnsi="Times New Roman" w:cs="Times New Roman"/>
                <w:color w:val="000000"/>
                <w:sz w:val="24"/>
                <w:szCs w:val="24"/>
              </w:rPr>
              <w:t>Умови зберігання </w:t>
            </w:r>
            <w:r w:rsidRPr="00817E67">
              <w:rPr>
                <w:rStyle w:val="normaltextrun"/>
                <w:rFonts w:ascii="Times New Roman" w:hAnsi="Times New Roman" w:cs="Times New Roman"/>
                <w:sz w:val="24"/>
                <w:szCs w:val="24"/>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4A36E90" w14:textId="12BD0D3B" w:rsidR="00F226EA" w:rsidRPr="00817E67" w:rsidRDefault="00F226EA" w:rsidP="00F226EA">
            <w:pPr>
              <w:spacing w:after="0" w:line="240" w:lineRule="auto"/>
              <w:ind w:left="29"/>
              <w:jc w:val="both"/>
              <w:rPr>
                <w:rFonts w:ascii="Times New Roman" w:eastAsia="Times New Roman" w:hAnsi="Times New Roman" w:cs="Times New Roman"/>
                <w:sz w:val="24"/>
                <w:szCs w:val="24"/>
              </w:rPr>
            </w:pPr>
            <w:r w:rsidRPr="00817E67">
              <w:rPr>
                <w:rStyle w:val="normaltextrun"/>
                <w:rFonts w:ascii="Times New Roman" w:hAnsi="Times New Roman" w:cs="Times New Roman"/>
                <w:color w:val="000000"/>
                <w:sz w:val="24"/>
                <w:szCs w:val="24"/>
              </w:rPr>
              <w:t>Температура від 2°C до 30°C </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1CD5668D" w14:textId="77777777" w:rsidR="00F226EA" w:rsidRPr="00817E67" w:rsidRDefault="00F226EA" w:rsidP="00F226EA">
            <w:pPr>
              <w:spacing w:after="0" w:line="240" w:lineRule="auto"/>
              <w:ind w:left="-110"/>
              <w:jc w:val="center"/>
              <w:rPr>
                <w:rFonts w:ascii="Times New Roman" w:eastAsia="Times New Roman" w:hAnsi="Times New Roman" w:cs="Times New Roman"/>
                <w:sz w:val="24"/>
                <w:szCs w:val="24"/>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CBF9B4" w14:textId="77777777" w:rsidR="00F226EA" w:rsidRPr="00817E67" w:rsidRDefault="00F226EA" w:rsidP="00F226EA">
            <w:pPr>
              <w:spacing w:after="0" w:line="240" w:lineRule="auto"/>
              <w:ind w:left="-110"/>
              <w:jc w:val="center"/>
              <w:rPr>
                <w:rFonts w:ascii="Times New Roman" w:eastAsia="Times New Roman" w:hAnsi="Times New Roman" w:cs="Times New Roman"/>
                <w:sz w:val="24"/>
                <w:szCs w:val="24"/>
              </w:rPr>
            </w:pPr>
          </w:p>
        </w:tc>
      </w:tr>
      <w:tr w:rsidR="00F226EA" w:rsidRPr="00817E67" w14:paraId="5C34E3BF" w14:textId="77777777" w:rsidTr="1C1058E6">
        <w:trPr>
          <w:trHeight w:val="300"/>
        </w:trPr>
        <w:tc>
          <w:tcPr>
            <w:tcW w:w="2972"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706BBB" w14:textId="21AE675D" w:rsidR="00F226EA" w:rsidRPr="00817E67" w:rsidRDefault="00F226EA" w:rsidP="00F226EA">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Комплектація</w:t>
            </w:r>
          </w:p>
        </w:tc>
        <w:tc>
          <w:tcPr>
            <w:tcW w:w="2693" w:type="dxa"/>
            <w:tcBorders>
              <w:top w:val="nil"/>
              <w:left w:val="nil"/>
              <w:bottom w:val="single" w:sz="4" w:space="0" w:color="000000" w:themeColor="text1"/>
              <w:right w:val="single" w:sz="4" w:space="0" w:color="000000" w:themeColor="text1"/>
            </w:tcBorders>
            <w:shd w:val="clear" w:color="auto" w:fill="FFFFFF" w:themeFill="background1"/>
            <w:vAlign w:val="center"/>
          </w:tcPr>
          <w:p w14:paraId="3AC02CD5" w14:textId="77777777" w:rsidR="00F226EA" w:rsidRPr="00817E67" w:rsidRDefault="00F226EA" w:rsidP="00F226EA">
            <w:pPr>
              <w:pStyle w:val="aa"/>
              <w:ind w:left="29"/>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lang w:val="uk-UA"/>
              </w:rPr>
              <w:t>-тест-картка в індивідуальній упаковці</w:t>
            </w:r>
            <w:r w:rsidRPr="00817E67">
              <w:rPr>
                <w:rFonts w:ascii="Times New Roman" w:eastAsia="Times New Roman" w:hAnsi="Times New Roman" w:cs="Times New Roman"/>
                <w:color w:val="000000"/>
                <w:sz w:val="24"/>
                <w:szCs w:val="24"/>
              </w:rPr>
              <w:t>;</w:t>
            </w:r>
          </w:p>
          <w:p w14:paraId="5CE1E9C8" w14:textId="576D7E0F" w:rsidR="00F226EA" w:rsidRPr="00817E67" w:rsidRDefault="00F226EA" w:rsidP="00F226EA">
            <w:pPr>
              <w:spacing w:after="0" w:line="240" w:lineRule="auto"/>
              <w:ind w:left="29"/>
              <w:rPr>
                <w:rFonts w:ascii="Times New Roman" w:eastAsia="Times New Roman" w:hAnsi="Times New Roman" w:cs="Times New Roman"/>
                <w:b/>
                <w:sz w:val="24"/>
                <w:szCs w:val="24"/>
              </w:rPr>
            </w:pPr>
            <w:r w:rsidRPr="00817E67">
              <w:rPr>
                <w:rFonts w:ascii="Times New Roman" w:eastAsia="Times New Roman" w:hAnsi="Times New Roman" w:cs="Times New Roman"/>
                <w:color w:val="000000"/>
                <w:sz w:val="24"/>
                <w:szCs w:val="24"/>
              </w:rPr>
              <w:t>-інструкція по використанню українською мовою.</w:t>
            </w:r>
          </w:p>
        </w:tc>
        <w:tc>
          <w:tcPr>
            <w:tcW w:w="1905" w:type="dxa"/>
            <w:tcBorders>
              <w:top w:val="nil"/>
              <w:left w:val="nil"/>
              <w:bottom w:val="single" w:sz="4" w:space="0" w:color="000000" w:themeColor="text1"/>
              <w:right w:val="single" w:sz="4" w:space="0" w:color="000000" w:themeColor="text1"/>
            </w:tcBorders>
            <w:shd w:val="clear" w:color="auto" w:fill="FFFFFF" w:themeFill="background1"/>
            <w:vAlign w:val="center"/>
          </w:tcPr>
          <w:p w14:paraId="61D27971" w14:textId="77777777" w:rsidR="00F226EA" w:rsidRPr="00817E67" w:rsidRDefault="00F226EA" w:rsidP="00F226EA">
            <w:pPr>
              <w:spacing w:after="0" w:line="240" w:lineRule="auto"/>
              <w:jc w:val="center"/>
              <w:rPr>
                <w:rFonts w:ascii="Times New Roman" w:eastAsia="Times New Roman" w:hAnsi="Times New Roman" w:cs="Times New Roman"/>
                <w:color w:val="000000"/>
                <w:sz w:val="24"/>
                <w:szCs w:val="24"/>
              </w:rPr>
            </w:pPr>
          </w:p>
        </w:tc>
        <w:tc>
          <w:tcPr>
            <w:tcW w:w="2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89D172" w14:textId="77777777" w:rsidR="00F226EA" w:rsidRPr="00817E67" w:rsidRDefault="00F226EA" w:rsidP="00F226EA">
            <w:pPr>
              <w:spacing w:after="0" w:line="240" w:lineRule="auto"/>
              <w:jc w:val="center"/>
              <w:rPr>
                <w:rFonts w:ascii="Times New Roman" w:eastAsia="Times New Roman" w:hAnsi="Times New Roman" w:cs="Times New Roman"/>
                <w:color w:val="000000"/>
                <w:sz w:val="24"/>
                <w:szCs w:val="24"/>
              </w:rPr>
            </w:pPr>
          </w:p>
        </w:tc>
      </w:tr>
      <w:bookmarkEnd w:id="3"/>
    </w:tbl>
    <w:p w14:paraId="28A8C070" w14:textId="77777777" w:rsidR="00056117" w:rsidRPr="00817E67" w:rsidRDefault="00056117" w:rsidP="00056117">
      <w:pPr>
        <w:spacing w:after="0" w:line="240" w:lineRule="auto"/>
        <w:ind w:firstLine="700"/>
        <w:jc w:val="center"/>
        <w:rPr>
          <w:rFonts w:ascii="Times New Roman" w:eastAsia="Times New Roman" w:hAnsi="Times New Roman" w:cs="Times New Roman"/>
          <w:b/>
          <w:bCs/>
          <w:color w:val="000000"/>
          <w:sz w:val="24"/>
          <w:szCs w:val="24"/>
        </w:rPr>
      </w:pPr>
    </w:p>
    <w:p w14:paraId="6CEB4FF1" w14:textId="77777777" w:rsidR="00056117" w:rsidRPr="00817E67" w:rsidRDefault="00056117" w:rsidP="00056117">
      <w:pPr>
        <w:spacing w:after="0" w:line="240" w:lineRule="auto"/>
        <w:ind w:firstLine="700"/>
        <w:jc w:val="center"/>
        <w:rPr>
          <w:rFonts w:ascii="Times New Roman" w:eastAsia="Times New Roman" w:hAnsi="Times New Roman" w:cs="Times New Roman"/>
          <w:sz w:val="24"/>
          <w:szCs w:val="24"/>
        </w:rPr>
      </w:pPr>
      <w:r w:rsidRPr="00817E67">
        <w:rPr>
          <w:rFonts w:ascii="Times New Roman" w:eastAsia="Times New Roman" w:hAnsi="Times New Roman" w:cs="Times New Roman"/>
          <w:b/>
          <w:bCs/>
          <w:color w:val="000000"/>
          <w:sz w:val="24"/>
          <w:szCs w:val="24"/>
        </w:rPr>
        <w:t>Загальні вимоги до предмету закупівлі:</w:t>
      </w:r>
    </w:p>
    <w:p w14:paraId="1A66C6CA" w14:textId="4323E9D1" w:rsidR="00056117" w:rsidRPr="00817E67" w:rsidRDefault="00056117" w:rsidP="00056117">
      <w:pPr>
        <w:spacing w:after="0" w:line="240" w:lineRule="auto"/>
        <w:ind w:firstLine="426"/>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1. Товар, запропонований Учасником, повинен відповідати медико – технічним вимогам. Документальне підтвердження відповідності товару технічними, якісними та кількісними характеристиками має бути надане у складі цінової пропозиції, у вигляді таблиці з інформацією про запропонований товар.</w:t>
      </w:r>
    </w:p>
    <w:p w14:paraId="73E4FF22" w14:textId="77777777" w:rsidR="00056117" w:rsidRPr="00817E67" w:rsidRDefault="00056117" w:rsidP="00056117">
      <w:pPr>
        <w:spacing w:after="0" w:line="240" w:lineRule="auto"/>
        <w:ind w:firstLine="426"/>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2.</w:t>
      </w:r>
      <w:r w:rsidRPr="00817E67">
        <w:rPr>
          <w:rFonts w:ascii="Times New Roman" w:eastAsia="Times New Roman" w:hAnsi="Times New Roman" w:cs="Times New Roman"/>
          <w:color w:val="000000"/>
          <w:sz w:val="24"/>
          <w:szCs w:val="24"/>
        </w:rPr>
        <w:tab/>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331CADB1" w14:textId="247C6545" w:rsidR="00056117" w:rsidRPr="00817E67" w:rsidRDefault="00056117" w:rsidP="00056117">
      <w:pPr>
        <w:spacing w:after="0" w:line="240" w:lineRule="auto"/>
        <w:ind w:firstLine="426"/>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3.</w:t>
      </w:r>
      <w:r w:rsidRPr="00817E67">
        <w:rPr>
          <w:rFonts w:ascii="Times New Roman" w:eastAsia="Times New Roman" w:hAnsi="Times New Roman" w:cs="Times New Roman"/>
          <w:color w:val="000000"/>
          <w:sz w:val="24"/>
          <w:szCs w:val="24"/>
        </w:rPr>
        <w:tab/>
        <w:t xml:space="preserve">Термін придатності товару на дату його поставки Замовнику повинен становити не менше 75 </w:t>
      </w:r>
      <w:r w:rsidRPr="00817E67">
        <w:rPr>
          <w:rFonts w:ascii="Times New Roman" w:eastAsia="Times New Roman" w:hAnsi="Times New Roman" w:cs="Times New Roman"/>
          <w:sz w:val="24"/>
          <w:szCs w:val="24"/>
        </w:rPr>
        <w:t xml:space="preserve">% загального </w:t>
      </w:r>
      <w:r w:rsidR="00E71C4B" w:rsidRPr="00817E67">
        <w:rPr>
          <w:rFonts w:ascii="Times New Roman" w:eastAsia="Times New Roman" w:hAnsi="Times New Roman" w:cs="Times New Roman"/>
          <w:sz w:val="24"/>
          <w:szCs w:val="24"/>
        </w:rPr>
        <w:t>строку (</w:t>
      </w:r>
      <w:r w:rsidRPr="00817E67">
        <w:rPr>
          <w:rFonts w:ascii="Times New Roman" w:eastAsia="Times New Roman" w:hAnsi="Times New Roman" w:cs="Times New Roman"/>
          <w:sz w:val="24"/>
          <w:szCs w:val="24"/>
        </w:rPr>
        <w:t>терміну</w:t>
      </w:r>
      <w:r w:rsidR="00E71C4B" w:rsidRPr="00817E67">
        <w:rPr>
          <w:rFonts w:ascii="Times New Roman" w:eastAsia="Times New Roman" w:hAnsi="Times New Roman" w:cs="Times New Roman"/>
          <w:sz w:val="24"/>
          <w:szCs w:val="24"/>
        </w:rPr>
        <w:t>)</w:t>
      </w:r>
      <w:r w:rsidRPr="00817E67">
        <w:rPr>
          <w:rFonts w:ascii="Times New Roman" w:eastAsia="Times New Roman" w:hAnsi="Times New Roman" w:cs="Times New Roman"/>
          <w:sz w:val="24"/>
          <w:szCs w:val="24"/>
        </w:rPr>
        <w:t xml:space="preserve"> придатності товару.</w:t>
      </w:r>
    </w:p>
    <w:p w14:paraId="6E404055" w14:textId="77777777" w:rsidR="00056117" w:rsidRPr="00817E67" w:rsidRDefault="00056117" w:rsidP="00056117">
      <w:pPr>
        <w:spacing w:after="0" w:line="240" w:lineRule="auto"/>
        <w:ind w:firstLine="426"/>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4.</w:t>
      </w:r>
      <w:r w:rsidRPr="00817E67">
        <w:rPr>
          <w:rFonts w:ascii="Times New Roman" w:eastAsia="Times New Roman" w:hAnsi="Times New Roman" w:cs="Times New Roman"/>
          <w:color w:val="000000"/>
          <w:sz w:val="24"/>
          <w:szCs w:val="24"/>
        </w:rPr>
        <w:tab/>
        <w:t>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31F0DF56" w14:textId="77777777" w:rsidR="00056117" w:rsidRPr="00817E67" w:rsidRDefault="00056117" w:rsidP="00056117">
      <w:pPr>
        <w:spacing w:after="0" w:line="240" w:lineRule="auto"/>
        <w:ind w:firstLine="426"/>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lastRenderedPageBreak/>
        <w:t>5.</w:t>
      </w:r>
      <w:r w:rsidRPr="00817E67">
        <w:rPr>
          <w:rFonts w:ascii="Times New Roman" w:eastAsia="Times New Roman" w:hAnsi="Times New Roman" w:cs="Times New Roman"/>
          <w:color w:val="000000"/>
          <w:sz w:val="24"/>
          <w:szCs w:val="24"/>
        </w:rPr>
        <w:tab/>
        <w:t>Доставка товару, завантажувальні-розвантажувальні роботи здійснюються транспортом Постачальника та за рахунок Постачальника.</w:t>
      </w:r>
    </w:p>
    <w:p w14:paraId="00B4B3CC" w14:textId="77777777" w:rsidR="00056117" w:rsidRPr="00817E67" w:rsidRDefault="00056117" w:rsidP="00056117">
      <w:pPr>
        <w:shd w:val="clear" w:color="auto" w:fill="FFFFFF"/>
        <w:spacing w:after="0" w:line="240" w:lineRule="auto"/>
        <w:ind w:firstLine="426"/>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w:t>
      </w:r>
    </w:p>
    <w:p w14:paraId="2F624C83" w14:textId="77777777" w:rsidR="00056117" w:rsidRPr="00817E67" w:rsidRDefault="00056117" w:rsidP="00056117">
      <w:pPr>
        <w:spacing w:after="0" w:line="240" w:lineRule="auto"/>
        <w:ind w:firstLine="426"/>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7. У разі поставки товару неналежної якості або товару, що не буде відповідати медико – технічним вимогам, учасник зобов’язується за свій рахунок протягом трьох робочих днів після отримання повідомлення замовника замінити неякісний товар на товар належної якості.</w:t>
      </w:r>
    </w:p>
    <w:p w14:paraId="691E084B" w14:textId="77777777" w:rsidR="00056117" w:rsidRPr="00817E67" w:rsidRDefault="00056117" w:rsidP="00056117">
      <w:pPr>
        <w:spacing w:after="0" w:line="240" w:lineRule="auto"/>
        <w:ind w:firstLine="426"/>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40310E42" w14:textId="743CD937" w:rsidR="00056117" w:rsidRPr="00817E67" w:rsidRDefault="00056117" w:rsidP="00056117">
      <w:pPr>
        <w:spacing w:after="0" w:line="240" w:lineRule="auto"/>
        <w:ind w:firstLine="426"/>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9. Учасник має право подати еквівалент товару запропонованого Замовником у медико-технічних вимогах. При подачі еквіваленту вказується назва еквіваленту, слово «еквівалент» та назва товару згідно з медико-технічними вимогами, на який подається еквівалент. Учасник подає у складі цінової пропозиції порівняльну таблицю еквівалентності у наступній формі:</w:t>
      </w:r>
    </w:p>
    <w:tbl>
      <w:tblPr>
        <w:tblW w:w="9852" w:type="dxa"/>
        <w:tblInd w:w="-292" w:type="dxa"/>
        <w:tblCellMar>
          <w:top w:w="15" w:type="dxa"/>
          <w:left w:w="15" w:type="dxa"/>
          <w:bottom w:w="15" w:type="dxa"/>
          <w:right w:w="15" w:type="dxa"/>
        </w:tblCellMar>
        <w:tblLook w:val="04A0" w:firstRow="1" w:lastRow="0" w:firstColumn="1" w:lastColumn="0" w:noHBand="0" w:noVBand="1"/>
      </w:tblPr>
      <w:tblGrid>
        <w:gridCol w:w="490"/>
        <w:gridCol w:w="1843"/>
        <w:gridCol w:w="1983"/>
        <w:gridCol w:w="1105"/>
        <w:gridCol w:w="1161"/>
        <w:gridCol w:w="1843"/>
        <w:gridCol w:w="1843"/>
        <w:gridCol w:w="965"/>
        <w:gridCol w:w="1161"/>
        <w:gridCol w:w="1616"/>
      </w:tblGrid>
      <w:tr w:rsidR="00056117" w:rsidRPr="00817E67" w14:paraId="5CB290BA" w14:textId="77777777" w:rsidTr="7883D617">
        <w:trPr>
          <w:trHeight w:val="482"/>
        </w:trPr>
        <w:tc>
          <w:tcPr>
            <w:tcW w:w="38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4FCD670" w14:textId="77777777" w:rsidR="00056117" w:rsidRPr="00817E67" w:rsidRDefault="00056117" w:rsidP="00C06CDE">
            <w:pP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w:t>
            </w:r>
          </w:p>
          <w:p w14:paraId="62BB6612" w14:textId="77777777" w:rsidR="00056117" w:rsidRPr="00817E67" w:rsidRDefault="00056117" w:rsidP="00C06CDE">
            <w:pP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з/п</w:t>
            </w:r>
          </w:p>
        </w:tc>
        <w:tc>
          <w:tcPr>
            <w:tcW w:w="416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A47A325" w14:textId="77777777" w:rsidR="00056117" w:rsidRPr="00817E67" w:rsidRDefault="00056117" w:rsidP="00C06CDE">
            <w:pPr>
              <w:spacing w:after="0" w:line="240" w:lineRule="auto"/>
              <w:ind w:right="-100"/>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Предмет закупівлі відповідно</w:t>
            </w:r>
          </w:p>
          <w:p w14:paraId="394A9DC8" w14:textId="2E215CAA" w:rsidR="00056117" w:rsidRPr="00817E67" w:rsidRDefault="00056117" w:rsidP="00C06CDE">
            <w:pPr>
              <w:spacing w:after="0" w:line="240" w:lineRule="auto"/>
              <w:ind w:right="-100"/>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документації</w:t>
            </w:r>
          </w:p>
        </w:tc>
        <w:tc>
          <w:tcPr>
            <w:tcW w:w="39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E93C53D" w14:textId="77777777" w:rsidR="00056117" w:rsidRPr="00817E67" w:rsidRDefault="00056117" w:rsidP="00C06CDE">
            <w:pPr>
              <w:spacing w:after="0" w:line="240" w:lineRule="auto"/>
              <w:ind w:right="-100"/>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Предмет закупівлі відповідно</w:t>
            </w:r>
          </w:p>
          <w:p w14:paraId="0602AF39" w14:textId="50ECB87A" w:rsidR="00056117" w:rsidRPr="00817E67" w:rsidRDefault="00056117" w:rsidP="00C06CDE">
            <w:pPr>
              <w:spacing w:after="0" w:line="240" w:lineRule="auto"/>
              <w:ind w:right="-100"/>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пропозиції</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008CD23" w14:textId="77777777" w:rsidR="00056117" w:rsidRPr="00817E67" w:rsidRDefault="00056117" w:rsidP="00C06CDE">
            <w:pPr>
              <w:spacing w:after="0" w:line="240" w:lineRule="auto"/>
              <w:ind w:right="-240"/>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Відповідність</w:t>
            </w:r>
          </w:p>
        </w:tc>
      </w:tr>
      <w:tr w:rsidR="00056117" w:rsidRPr="00817E67" w14:paraId="28FBAA9D" w14:textId="77777777" w:rsidTr="7883D617">
        <w:trPr>
          <w:trHeight w:val="900"/>
        </w:trPr>
        <w:tc>
          <w:tcPr>
            <w:tcW w:w="384" w:type="dxa"/>
            <w:vMerge/>
            <w:vAlign w:val="center"/>
            <w:hideMark/>
          </w:tcPr>
          <w:p w14:paraId="496727AE" w14:textId="77777777" w:rsidR="00056117" w:rsidRPr="00817E67" w:rsidRDefault="00056117" w:rsidP="00C06CDE">
            <w:pPr>
              <w:spacing w:after="0" w:line="240" w:lineRule="auto"/>
              <w:rPr>
                <w:rFonts w:ascii="Times New Roman" w:eastAsia="Times New Roman" w:hAnsi="Times New Roman" w:cs="Times New Roman"/>
                <w:color w:val="000000"/>
                <w:sz w:val="24"/>
                <w:szCs w:val="24"/>
              </w:rPr>
            </w:pP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156A1E92" w14:textId="77777777" w:rsidR="00056117" w:rsidRPr="00817E67" w:rsidRDefault="00056117" w:rsidP="00C06CDE">
            <w:pPr>
              <w:spacing w:after="0" w:line="240" w:lineRule="auto"/>
              <w:ind w:left="28" w:right="14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Найменування товару</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3239125" w14:textId="77777777" w:rsidR="00056117" w:rsidRPr="00817E67" w:rsidRDefault="00056117" w:rsidP="00C06CDE">
            <w:pPr>
              <w:spacing w:after="0" w:line="240" w:lineRule="auto"/>
              <w:ind w:left="28" w:right="14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Технічні характеристики товару</w:t>
            </w:r>
          </w:p>
        </w:tc>
        <w:tc>
          <w:tcPr>
            <w:tcW w:w="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6840492" w14:textId="77777777" w:rsidR="00056117" w:rsidRPr="00817E67" w:rsidRDefault="00056117" w:rsidP="00C06CDE">
            <w:pPr>
              <w:spacing w:after="0" w:line="240" w:lineRule="auto"/>
              <w:ind w:left="28" w:right="-10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Од.</w:t>
            </w:r>
          </w:p>
          <w:p w14:paraId="31B01D7F" w14:textId="77777777" w:rsidR="00056117" w:rsidRPr="00817E67" w:rsidRDefault="00056117" w:rsidP="00C06CDE">
            <w:pPr>
              <w:spacing w:after="0" w:line="240" w:lineRule="auto"/>
              <w:ind w:left="28" w:right="-10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виміру</w:t>
            </w:r>
          </w:p>
        </w:tc>
        <w:tc>
          <w:tcPr>
            <w:tcW w:w="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C685D6A" w14:textId="77777777" w:rsidR="00056117" w:rsidRPr="00817E67" w:rsidRDefault="00056117" w:rsidP="00C06CDE">
            <w:pPr>
              <w:spacing w:after="0" w:line="240" w:lineRule="auto"/>
              <w:ind w:left="28" w:right="-10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Кількість</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AD481E6" w14:textId="77777777" w:rsidR="00056117" w:rsidRPr="00817E67" w:rsidRDefault="00056117" w:rsidP="00C06CDE">
            <w:pPr>
              <w:spacing w:after="0" w:line="240" w:lineRule="auto"/>
              <w:ind w:left="28" w:right="14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Найменування товару</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25883EF4" w14:textId="77777777" w:rsidR="00056117" w:rsidRPr="00817E67" w:rsidRDefault="00056117" w:rsidP="00C06CDE">
            <w:pPr>
              <w:spacing w:after="0" w:line="240" w:lineRule="auto"/>
              <w:ind w:left="28" w:right="-10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Технічні характеристики товару</w:t>
            </w:r>
          </w:p>
        </w:tc>
        <w:tc>
          <w:tcPr>
            <w:tcW w:w="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76E3EDC7" w14:textId="77777777" w:rsidR="00056117" w:rsidRPr="00817E67" w:rsidRDefault="00056117" w:rsidP="00C06CDE">
            <w:pPr>
              <w:spacing w:after="0" w:line="240" w:lineRule="auto"/>
              <w:ind w:left="28" w:right="-10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Од.</w:t>
            </w:r>
          </w:p>
          <w:p w14:paraId="2125F503" w14:textId="77777777" w:rsidR="00056117" w:rsidRPr="00817E67" w:rsidRDefault="00056117" w:rsidP="00C06CDE">
            <w:pPr>
              <w:spacing w:after="0" w:line="240" w:lineRule="auto"/>
              <w:ind w:left="28" w:right="-10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виміру</w:t>
            </w:r>
          </w:p>
        </w:tc>
        <w:tc>
          <w:tcPr>
            <w:tcW w:w="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48354889" w14:textId="77777777" w:rsidR="00056117" w:rsidRPr="00817E67" w:rsidRDefault="00056117" w:rsidP="00C06CDE">
            <w:pPr>
              <w:spacing w:after="0" w:line="240" w:lineRule="auto"/>
              <w:ind w:left="28" w:right="-100" w:hanging="28"/>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Кількість</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3F2C7E72" w14:textId="77777777" w:rsidR="00056117" w:rsidRPr="00817E67" w:rsidRDefault="00056117" w:rsidP="00C06CDE">
            <w:pPr>
              <w:spacing w:before="240" w:after="240" w:line="240" w:lineRule="auto"/>
              <w:ind w:right="-100" w:firstLine="705"/>
              <w:jc w:val="center"/>
              <w:rPr>
                <w:rFonts w:ascii="Times New Roman" w:eastAsia="Times New Roman" w:hAnsi="Times New Roman" w:cs="Times New Roman"/>
                <w:color w:val="000000"/>
                <w:sz w:val="24"/>
                <w:szCs w:val="24"/>
              </w:rPr>
            </w:pPr>
          </w:p>
        </w:tc>
      </w:tr>
      <w:tr w:rsidR="00056117" w:rsidRPr="00817E67" w14:paraId="49472DC5" w14:textId="77777777" w:rsidTr="7883D617">
        <w:trPr>
          <w:trHeight w:val="526"/>
        </w:trPr>
        <w:tc>
          <w:tcPr>
            <w:tcW w:w="3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hideMark/>
          </w:tcPr>
          <w:p w14:paraId="59CD22A6" w14:textId="77777777" w:rsidR="00056117" w:rsidRPr="00817E67" w:rsidRDefault="00056117" w:rsidP="00C06CDE">
            <w:pPr>
              <w:spacing w:before="240" w:after="240" w:line="240" w:lineRule="auto"/>
              <w:ind w:right="140"/>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1</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hideMark/>
          </w:tcPr>
          <w:p w14:paraId="2DB71D70" w14:textId="77777777" w:rsidR="00056117" w:rsidRPr="00817E67" w:rsidRDefault="00056117" w:rsidP="00C06CDE">
            <w:pPr>
              <w:spacing w:before="240" w:after="240" w:line="240" w:lineRule="auto"/>
              <w:ind w:right="-100" w:firstLine="705"/>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hideMark/>
          </w:tcPr>
          <w:p w14:paraId="64F11113" w14:textId="77777777" w:rsidR="00056117" w:rsidRPr="00817E67" w:rsidRDefault="00056117" w:rsidP="00C06CDE">
            <w:pPr>
              <w:spacing w:before="240" w:after="240" w:line="240" w:lineRule="auto"/>
              <w:ind w:right="140" w:firstLine="705"/>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w:t>
            </w:r>
          </w:p>
        </w:tc>
        <w:tc>
          <w:tcPr>
            <w:tcW w:w="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hideMark/>
          </w:tcPr>
          <w:p w14:paraId="0F28F95F" w14:textId="77777777" w:rsidR="00056117" w:rsidRPr="00817E67" w:rsidRDefault="00056117" w:rsidP="00C06CDE">
            <w:pPr>
              <w:spacing w:before="240" w:after="240" w:line="240" w:lineRule="auto"/>
              <w:ind w:right="140" w:firstLine="705"/>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w:t>
            </w:r>
          </w:p>
        </w:tc>
        <w:tc>
          <w:tcPr>
            <w:tcW w:w="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hideMark/>
          </w:tcPr>
          <w:p w14:paraId="31F36178" w14:textId="77777777" w:rsidR="00056117" w:rsidRPr="00817E67" w:rsidRDefault="00056117" w:rsidP="00C06CDE">
            <w:pPr>
              <w:spacing w:before="240" w:after="240" w:line="240" w:lineRule="auto"/>
              <w:ind w:right="140" w:firstLine="705"/>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hideMark/>
          </w:tcPr>
          <w:p w14:paraId="60EEF5A9" w14:textId="77777777" w:rsidR="00056117" w:rsidRPr="00817E67" w:rsidRDefault="00056117" w:rsidP="00C06CDE">
            <w:pPr>
              <w:spacing w:before="240" w:after="240" w:line="240" w:lineRule="auto"/>
              <w:ind w:right="140" w:firstLine="705"/>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w:t>
            </w:r>
          </w:p>
        </w:tc>
        <w:tc>
          <w:tcPr>
            <w:tcW w:w="12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hideMark/>
          </w:tcPr>
          <w:p w14:paraId="4A532FA8" w14:textId="77777777" w:rsidR="00056117" w:rsidRPr="00817E67" w:rsidRDefault="00056117" w:rsidP="00C06CDE">
            <w:pPr>
              <w:spacing w:before="240" w:after="240" w:line="240" w:lineRule="auto"/>
              <w:ind w:right="-100" w:firstLine="705"/>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w:t>
            </w:r>
          </w:p>
        </w:tc>
        <w:tc>
          <w:tcPr>
            <w:tcW w:w="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hideMark/>
          </w:tcPr>
          <w:p w14:paraId="74582302" w14:textId="77777777" w:rsidR="00056117" w:rsidRPr="00817E67" w:rsidRDefault="00056117" w:rsidP="00C06CDE">
            <w:pPr>
              <w:spacing w:before="240" w:after="240" w:line="240" w:lineRule="auto"/>
              <w:ind w:right="-100" w:firstLine="705"/>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w:t>
            </w:r>
          </w:p>
        </w:tc>
        <w:tc>
          <w:tcPr>
            <w:tcW w:w="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hideMark/>
          </w:tcPr>
          <w:p w14:paraId="744401E7" w14:textId="77777777" w:rsidR="00056117" w:rsidRPr="00817E67" w:rsidRDefault="00056117" w:rsidP="00C06CDE">
            <w:pPr>
              <w:spacing w:before="240" w:after="240" w:line="240" w:lineRule="auto"/>
              <w:ind w:right="-100" w:firstLine="705"/>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w:t>
            </w: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hideMark/>
          </w:tcPr>
          <w:p w14:paraId="7009F69F" w14:textId="77777777" w:rsidR="00056117" w:rsidRPr="00817E67" w:rsidRDefault="00056117" w:rsidP="00C06CDE">
            <w:pPr>
              <w:spacing w:before="240" w:after="240" w:line="240" w:lineRule="auto"/>
              <w:ind w:right="-100" w:firstLine="705"/>
              <w:jc w:val="both"/>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w:t>
            </w:r>
          </w:p>
        </w:tc>
      </w:tr>
    </w:tbl>
    <w:p w14:paraId="2955359E" w14:textId="77777777" w:rsidR="00056117" w:rsidRPr="00817E67" w:rsidRDefault="00056117" w:rsidP="00056117">
      <w:pPr>
        <w:spacing w:after="0" w:line="240" w:lineRule="auto"/>
        <w:ind w:firstLine="705"/>
        <w:jc w:val="center"/>
        <w:textAlignment w:val="baseline"/>
        <w:rPr>
          <w:rFonts w:ascii="Times New Roman" w:eastAsia="Times New Roman" w:hAnsi="Times New Roman" w:cs="Times New Roman"/>
          <w:b/>
          <w:bCs/>
          <w:sz w:val="24"/>
          <w:szCs w:val="24"/>
          <w:lang w:eastAsia="ru-UA"/>
        </w:rPr>
      </w:pPr>
    </w:p>
    <w:p w14:paraId="35B550E1" w14:textId="5DF20922" w:rsidR="00F226EA" w:rsidRPr="00817E67" w:rsidRDefault="00F226EA" w:rsidP="00056117">
      <w:pPr>
        <w:spacing w:after="0" w:line="240" w:lineRule="auto"/>
        <w:ind w:firstLine="705"/>
        <w:jc w:val="center"/>
        <w:textAlignment w:val="baseline"/>
        <w:rPr>
          <w:rFonts w:ascii="Times New Roman" w:eastAsia="Times New Roman" w:hAnsi="Times New Roman" w:cs="Times New Roman"/>
          <w:sz w:val="24"/>
          <w:szCs w:val="24"/>
          <w:lang w:val="ru-UA" w:eastAsia="ru-UA"/>
        </w:rPr>
      </w:pPr>
      <w:r w:rsidRPr="00817E67">
        <w:rPr>
          <w:rFonts w:ascii="Times New Roman" w:eastAsia="Times New Roman" w:hAnsi="Times New Roman" w:cs="Times New Roman"/>
          <w:b/>
          <w:bCs/>
          <w:sz w:val="24"/>
          <w:szCs w:val="24"/>
          <w:lang w:eastAsia="ru-UA"/>
        </w:rPr>
        <w:t>На запропонований товар потрібно надати наступні документи:</w:t>
      </w:r>
      <w:r w:rsidRPr="00817E67">
        <w:rPr>
          <w:rFonts w:ascii="Times New Roman" w:eastAsia="Times New Roman" w:hAnsi="Times New Roman" w:cs="Times New Roman"/>
          <w:sz w:val="24"/>
          <w:szCs w:val="24"/>
          <w:lang w:val="ru-UA" w:eastAsia="ru-UA"/>
        </w:rPr>
        <w:t> </w:t>
      </w:r>
    </w:p>
    <w:tbl>
      <w:tblPr>
        <w:tblW w:w="9756"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111"/>
        <w:gridCol w:w="6090"/>
      </w:tblGrid>
      <w:tr w:rsidR="00F226EA" w:rsidRPr="00817E67" w14:paraId="78A9DCDF" w14:textId="77777777" w:rsidTr="09B12864">
        <w:trPr>
          <w:trHeight w:val="300"/>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EC9EE2" w14:textId="77777777" w:rsidR="00F226EA" w:rsidRPr="00817E67" w:rsidRDefault="00F226EA" w:rsidP="00F226EA">
            <w:pPr>
              <w:spacing w:after="0" w:line="240" w:lineRule="auto"/>
              <w:jc w:val="center"/>
              <w:textAlignment w:val="baseline"/>
              <w:rPr>
                <w:rFonts w:ascii="Times New Roman" w:eastAsia="Times New Roman" w:hAnsi="Times New Roman" w:cs="Times New Roman"/>
                <w:sz w:val="24"/>
                <w:szCs w:val="24"/>
                <w:lang w:val="ru-UA" w:eastAsia="ru-UA"/>
              </w:rPr>
            </w:pPr>
            <w:r w:rsidRPr="00817E67">
              <w:rPr>
                <w:rFonts w:ascii="Times New Roman" w:eastAsia="Times New Roman" w:hAnsi="Times New Roman" w:cs="Times New Roman"/>
                <w:sz w:val="24"/>
                <w:szCs w:val="24"/>
                <w:lang w:eastAsia="ru-UA"/>
              </w:rPr>
              <w:t>1.</w:t>
            </w:r>
            <w:r w:rsidRPr="00817E67">
              <w:rPr>
                <w:rFonts w:ascii="Times New Roman" w:eastAsia="Times New Roman" w:hAnsi="Times New Roman" w:cs="Times New Roman"/>
                <w:sz w:val="24"/>
                <w:szCs w:val="24"/>
                <w:lang w:val="ru-UA" w:eastAsia="ru-UA"/>
              </w:rPr>
              <w:t> </w:t>
            </w:r>
          </w:p>
        </w:tc>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980119" w14:textId="53F89878"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 xml:space="preserve">Документ, що підтверджує проходження процедури оцінки відповідності предмета закупівлі відповідно до вимог Технічного регламенту щодо медичних виробів, затвердженого </w:t>
            </w:r>
            <w:r w:rsidR="00056117" w:rsidRPr="00817E67">
              <w:rPr>
                <w:rFonts w:ascii="Times New Roman" w:eastAsia="Times New Roman" w:hAnsi="Times New Roman" w:cs="Times New Roman"/>
                <w:sz w:val="24"/>
                <w:szCs w:val="24"/>
                <w:lang w:eastAsia="en-US"/>
              </w:rPr>
              <w:t>Постановою КМУ від 02.10.2013 р. № 754 «Про затвердження Технічного регламенту щодо медичних виробів для діагностики in vitro»</w:t>
            </w:r>
            <w:r w:rsidRPr="00817E67">
              <w:rPr>
                <w:rFonts w:ascii="Times New Roman" w:eastAsia="Times New Roman" w:hAnsi="Times New Roman" w:cs="Times New Roman"/>
                <w:sz w:val="24"/>
                <w:szCs w:val="24"/>
                <w:lang w:eastAsia="en-US"/>
              </w:rPr>
              <w:t>.</w:t>
            </w:r>
            <w:r w:rsidRPr="00817E67">
              <w:rPr>
                <w:rFonts w:ascii="Times New Roman" w:eastAsia="Times New Roman" w:hAnsi="Times New Roman" w:cs="Times New Roman"/>
                <w:sz w:val="24"/>
                <w:szCs w:val="24"/>
                <w:lang w:val="en-US" w:eastAsia="en-US"/>
              </w:rPr>
              <w:t>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ECA04"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Надати:</w:t>
            </w:r>
            <w:r w:rsidRPr="00817E67">
              <w:rPr>
                <w:rFonts w:ascii="Times New Roman" w:eastAsia="Times New Roman" w:hAnsi="Times New Roman" w:cs="Times New Roman"/>
                <w:sz w:val="24"/>
                <w:szCs w:val="24"/>
                <w:lang w:val="en-US" w:eastAsia="en-US"/>
              </w:rPr>
              <w:t> </w:t>
            </w:r>
          </w:p>
          <w:p w14:paraId="0248BC32"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1.1. Копію декларації про відповідність предмета закупівлі вимогам відповідного Технічного регламенту у виданні (редакції), чинному на момент подання пропозиції, з урахуванням усіх змін, доповнень, оновлень, перевипуску тощо, які були внесені до такого документа.</w:t>
            </w:r>
            <w:r w:rsidRPr="00817E67">
              <w:rPr>
                <w:rFonts w:ascii="Times New Roman" w:eastAsia="Times New Roman" w:hAnsi="Times New Roman" w:cs="Times New Roman"/>
                <w:sz w:val="24"/>
                <w:szCs w:val="24"/>
                <w:lang w:val="en-US" w:eastAsia="en-US"/>
              </w:rPr>
              <w:t> </w:t>
            </w:r>
          </w:p>
          <w:p w14:paraId="3B687B3E"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1.2. Копію сертифіката, що засвідчує відповідність предмета закупівлі вимогам відповідного Технічного регламенту, складеного з дотриманням процедур оцінки відповідності, передбачених відповідними Технічними регламентами (у разі якщо законодавством України передбачено обов’язкову наявність сертифіката для такого медичного виробу зокрема, залежно від класу медичного виробу), у виданні (редакції), чинному на момент подання пропозиції, з урахуванням усіх змін, доповнень, оновлень, перевипуску тощо, які були внесені до такого документа.</w:t>
            </w:r>
            <w:r w:rsidRPr="00817E67">
              <w:rPr>
                <w:rFonts w:ascii="Times New Roman" w:eastAsia="Times New Roman" w:hAnsi="Times New Roman" w:cs="Times New Roman"/>
                <w:sz w:val="24"/>
                <w:szCs w:val="24"/>
                <w:lang w:val="en-US" w:eastAsia="en-US"/>
              </w:rPr>
              <w:t> </w:t>
            </w:r>
          </w:p>
          <w:p w14:paraId="324CD264"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 xml:space="preserve">1.3. У разі, якщо на момент подання пропозиції, термін дії декларації про відповідність предмета закупівлі вимогам відповідного Технічного регламенту України та/або сертифіката відповідності, що засвідчує відповідність предмета закупівлі вимогам відповідного Технічного регламенту України, сплив (але на момент подання </w:t>
            </w:r>
            <w:r w:rsidRPr="00817E67">
              <w:rPr>
                <w:rFonts w:ascii="Times New Roman" w:eastAsia="Times New Roman" w:hAnsi="Times New Roman" w:cs="Times New Roman"/>
                <w:sz w:val="24"/>
                <w:szCs w:val="24"/>
                <w:lang w:eastAsia="en-US"/>
              </w:rPr>
              <w:lastRenderedPageBreak/>
              <w:t>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r w:rsidRPr="00817E67">
              <w:rPr>
                <w:rFonts w:ascii="Times New Roman" w:eastAsia="Times New Roman" w:hAnsi="Times New Roman" w:cs="Times New Roman"/>
                <w:sz w:val="24"/>
                <w:szCs w:val="24"/>
                <w:lang w:val="en-US" w:eastAsia="en-US"/>
              </w:rPr>
              <w:t> </w:t>
            </w:r>
          </w:p>
          <w:p w14:paraId="48302124"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1.3.1. копію декларації про відповідність та/або сертифіката відповідності, термін дії якого(-ої) сплив;</w:t>
            </w:r>
            <w:r w:rsidRPr="00817E67">
              <w:rPr>
                <w:rFonts w:ascii="Times New Roman" w:eastAsia="Times New Roman" w:hAnsi="Times New Roman" w:cs="Times New Roman"/>
                <w:sz w:val="24"/>
                <w:szCs w:val="24"/>
                <w:lang w:val="en-US" w:eastAsia="en-US"/>
              </w:rPr>
              <w:t> </w:t>
            </w:r>
          </w:p>
          <w:p w14:paraId="7974419C"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1.3.2.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r w:rsidRPr="00817E67">
              <w:rPr>
                <w:rFonts w:ascii="Times New Roman" w:eastAsia="Times New Roman" w:hAnsi="Times New Roman" w:cs="Times New Roman"/>
                <w:sz w:val="24"/>
                <w:szCs w:val="24"/>
                <w:lang w:val="en-US" w:eastAsia="en-US"/>
              </w:rPr>
              <w:t> </w:t>
            </w:r>
          </w:p>
          <w:p w14:paraId="7C05EE36"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1.3.3.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відповідності,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r w:rsidRPr="00817E67">
              <w:rPr>
                <w:rFonts w:ascii="Times New Roman" w:eastAsia="Times New Roman" w:hAnsi="Times New Roman" w:cs="Times New Roman"/>
                <w:sz w:val="24"/>
                <w:szCs w:val="24"/>
                <w:lang w:val="en-US" w:eastAsia="en-US"/>
              </w:rPr>
              <w:t> </w:t>
            </w:r>
          </w:p>
          <w:p w14:paraId="0A90873B"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1.4.  У разі, якщо на момент подання пропозиції відсутня декларація про відповідність, сертифікат відповідності предмета закупівлі вимогам відповідного Технічного регламенту України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r w:rsidRPr="00817E67">
              <w:rPr>
                <w:rFonts w:ascii="Times New Roman" w:eastAsia="Times New Roman" w:hAnsi="Times New Roman" w:cs="Times New Roman"/>
                <w:sz w:val="24"/>
                <w:szCs w:val="24"/>
                <w:lang w:val="en-US" w:eastAsia="en-US"/>
              </w:rPr>
              <w:t> </w:t>
            </w:r>
          </w:p>
          <w:p w14:paraId="65A08E6A"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1.4.1. 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r w:rsidRPr="00817E67">
              <w:rPr>
                <w:rFonts w:ascii="Times New Roman" w:eastAsia="Times New Roman" w:hAnsi="Times New Roman" w:cs="Times New Roman"/>
                <w:sz w:val="24"/>
                <w:szCs w:val="24"/>
                <w:lang w:val="en-US" w:eastAsia="en-US"/>
              </w:rPr>
              <w:t> </w:t>
            </w:r>
          </w:p>
          <w:p w14:paraId="01ECE8C1" w14:textId="680DE0F8"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1.4.2.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 України передбачено обов’язкову наявність сертифіката для такого медичного виробу), будуть надані не пізніше дати укладення Договору про закупівлю.</w:t>
            </w:r>
            <w:r w:rsidRPr="00817E67">
              <w:rPr>
                <w:rFonts w:ascii="Times New Roman" w:eastAsia="Times New Roman" w:hAnsi="Times New Roman" w:cs="Times New Roman"/>
                <w:sz w:val="24"/>
                <w:szCs w:val="24"/>
                <w:lang w:val="en-US" w:eastAsia="en-US"/>
              </w:rPr>
              <w:t>  </w:t>
            </w:r>
          </w:p>
        </w:tc>
      </w:tr>
      <w:tr w:rsidR="00F226EA" w:rsidRPr="00817E67" w14:paraId="5356B880" w14:textId="77777777" w:rsidTr="09B12864">
        <w:trPr>
          <w:trHeight w:val="300"/>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8B5006" w14:textId="77777777" w:rsidR="00F226EA" w:rsidRPr="00817E67" w:rsidRDefault="00F226EA" w:rsidP="00F226EA">
            <w:pPr>
              <w:spacing w:after="0" w:line="240" w:lineRule="auto"/>
              <w:jc w:val="center"/>
              <w:textAlignment w:val="baseline"/>
              <w:rPr>
                <w:rFonts w:ascii="Times New Roman" w:eastAsia="Times New Roman" w:hAnsi="Times New Roman" w:cs="Times New Roman"/>
                <w:sz w:val="24"/>
                <w:szCs w:val="24"/>
                <w:lang w:val="ru-UA" w:eastAsia="ru-UA"/>
              </w:rPr>
            </w:pPr>
            <w:r w:rsidRPr="00817E67">
              <w:rPr>
                <w:rFonts w:ascii="Times New Roman" w:eastAsia="Times New Roman" w:hAnsi="Times New Roman" w:cs="Times New Roman"/>
                <w:sz w:val="24"/>
                <w:szCs w:val="24"/>
                <w:lang w:eastAsia="ru-UA"/>
              </w:rPr>
              <w:lastRenderedPageBreak/>
              <w:t>2.</w:t>
            </w:r>
            <w:r w:rsidRPr="00817E67">
              <w:rPr>
                <w:rFonts w:ascii="Times New Roman" w:eastAsia="Times New Roman" w:hAnsi="Times New Roman" w:cs="Times New Roman"/>
                <w:sz w:val="24"/>
                <w:szCs w:val="24"/>
                <w:lang w:val="ru-UA" w:eastAsia="ru-UA"/>
              </w:rPr>
              <w:t> </w:t>
            </w:r>
          </w:p>
        </w:tc>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89CE13"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Технічний документ виробника про застосування медичного виробу</w:t>
            </w:r>
            <w:r w:rsidRPr="00817E67">
              <w:rPr>
                <w:rFonts w:ascii="Times New Roman" w:eastAsia="Times New Roman" w:hAnsi="Times New Roman" w:cs="Times New Roman"/>
                <w:sz w:val="24"/>
                <w:szCs w:val="24"/>
                <w:lang w:val="en-US" w:eastAsia="en-US"/>
              </w:rPr>
              <w:t>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B364DB"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Надати:</w:t>
            </w:r>
            <w:r w:rsidRPr="00817E67">
              <w:rPr>
                <w:rFonts w:ascii="Times New Roman" w:eastAsia="Times New Roman" w:hAnsi="Times New Roman" w:cs="Times New Roman"/>
                <w:sz w:val="24"/>
                <w:szCs w:val="24"/>
                <w:lang w:val="en-US" w:eastAsia="en-US"/>
              </w:rPr>
              <w:t> </w:t>
            </w:r>
          </w:p>
          <w:p w14:paraId="7030D0A4" w14:textId="77777777" w:rsidR="00F226EA" w:rsidRPr="00817E67" w:rsidRDefault="00F226EA" w:rsidP="7883D617">
            <w:pPr>
              <w:shd w:val="clear" w:color="auto" w:fill="FFFFFF" w:themeFill="background1"/>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 xml:space="preserve">2.1. Копію експлуатаційної документації та/або настанови з експлуатації, та/або інструкції, та/або </w:t>
            </w:r>
            <w:r w:rsidRPr="00817E67">
              <w:rPr>
                <w:rFonts w:ascii="Times New Roman" w:eastAsia="Times New Roman" w:hAnsi="Times New Roman" w:cs="Times New Roman"/>
                <w:sz w:val="24"/>
                <w:szCs w:val="24"/>
                <w:lang w:eastAsia="en-US"/>
              </w:rPr>
              <w:lastRenderedPageBreak/>
              <w:t>керівництва, та/або технічної специфікації, та/або брошури від виробника та/або паспорту або іншого документа виробника про застосування Товару.</w:t>
            </w:r>
            <w:r w:rsidRPr="00817E67">
              <w:rPr>
                <w:rFonts w:ascii="Times New Roman" w:eastAsia="Times New Roman" w:hAnsi="Times New Roman" w:cs="Times New Roman"/>
                <w:sz w:val="24"/>
                <w:szCs w:val="24"/>
                <w:lang w:val="en-US" w:eastAsia="en-US"/>
              </w:rPr>
              <w:t> </w:t>
            </w:r>
          </w:p>
          <w:p w14:paraId="1BC10E6E" w14:textId="77777777" w:rsidR="00F226EA" w:rsidRPr="00817E67" w:rsidRDefault="00F226EA" w:rsidP="7883D617">
            <w:pPr>
              <w:shd w:val="clear" w:color="auto" w:fill="FFFFFF" w:themeFill="background1"/>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2.2. У разі, якщо Технічними регламентами України встановлено, що наявність інструкції із застосування предмета закупівлі не є обов'язковою, учасник надає 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виробника.</w:t>
            </w:r>
            <w:r w:rsidRPr="00817E67">
              <w:rPr>
                <w:rFonts w:ascii="Times New Roman" w:eastAsia="Times New Roman" w:hAnsi="Times New Roman" w:cs="Times New Roman"/>
                <w:sz w:val="24"/>
                <w:szCs w:val="24"/>
                <w:lang w:val="en-US" w:eastAsia="en-US"/>
              </w:rPr>
              <w:t> </w:t>
            </w:r>
          </w:p>
          <w:p w14:paraId="0DBE29D0" w14:textId="619734CF" w:rsidR="00F226EA" w:rsidRPr="00817E67" w:rsidRDefault="00F226EA" w:rsidP="09B12864">
            <w:pPr>
              <w:shd w:val="clear" w:color="auto" w:fill="FFFFFF" w:themeFill="background1"/>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(Якщо в складі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r w:rsidRPr="00817E67">
              <w:rPr>
                <w:rFonts w:ascii="Times New Roman" w:eastAsia="Times New Roman" w:hAnsi="Times New Roman" w:cs="Times New Roman"/>
                <w:sz w:val="24"/>
                <w:szCs w:val="24"/>
                <w:lang w:val="en-US" w:eastAsia="en-US"/>
              </w:rPr>
              <w:t>  </w:t>
            </w:r>
          </w:p>
        </w:tc>
      </w:tr>
      <w:tr w:rsidR="00F226EA" w:rsidRPr="00817E67" w14:paraId="77F44A69" w14:textId="77777777" w:rsidTr="09B12864">
        <w:trPr>
          <w:trHeight w:val="1170"/>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F0D939" w14:textId="77777777" w:rsidR="00F226EA" w:rsidRPr="00817E67" w:rsidRDefault="00F226EA" w:rsidP="00F226EA">
            <w:pPr>
              <w:spacing w:after="0" w:line="240" w:lineRule="auto"/>
              <w:jc w:val="center"/>
              <w:textAlignment w:val="baseline"/>
              <w:rPr>
                <w:rFonts w:ascii="Times New Roman" w:eastAsia="Times New Roman" w:hAnsi="Times New Roman" w:cs="Times New Roman"/>
                <w:sz w:val="24"/>
                <w:szCs w:val="24"/>
                <w:lang w:val="ru-UA" w:eastAsia="ru-UA"/>
              </w:rPr>
            </w:pPr>
            <w:r w:rsidRPr="00817E67">
              <w:rPr>
                <w:rFonts w:ascii="Times New Roman" w:eastAsia="Times New Roman" w:hAnsi="Times New Roman" w:cs="Times New Roman"/>
                <w:sz w:val="24"/>
                <w:szCs w:val="24"/>
                <w:lang w:eastAsia="ru-UA"/>
              </w:rPr>
              <w:lastRenderedPageBreak/>
              <w:t>3.</w:t>
            </w:r>
            <w:r w:rsidRPr="00817E67">
              <w:rPr>
                <w:rFonts w:ascii="Times New Roman" w:eastAsia="Times New Roman" w:hAnsi="Times New Roman" w:cs="Times New Roman"/>
                <w:sz w:val="24"/>
                <w:szCs w:val="24"/>
                <w:lang w:val="ru-UA" w:eastAsia="ru-UA"/>
              </w:rPr>
              <w:t> </w:t>
            </w:r>
          </w:p>
        </w:tc>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CA278F"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Підтвердження можливості поставки запропонованого товару в необхідні строки. </w:t>
            </w:r>
            <w:r w:rsidRPr="00817E67">
              <w:rPr>
                <w:rFonts w:ascii="Times New Roman" w:eastAsia="Times New Roman" w:hAnsi="Times New Roman" w:cs="Times New Roman"/>
                <w:sz w:val="24"/>
                <w:szCs w:val="24"/>
                <w:lang w:val="en-US" w:eastAsia="en-US"/>
              </w:rPr>
              <w:t>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5CA092"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Надати:</w:t>
            </w:r>
            <w:r w:rsidRPr="00817E67">
              <w:rPr>
                <w:rFonts w:ascii="Times New Roman" w:eastAsia="Times New Roman" w:hAnsi="Times New Roman" w:cs="Times New Roman"/>
                <w:sz w:val="24"/>
                <w:szCs w:val="24"/>
                <w:lang w:val="en-US" w:eastAsia="en-US"/>
              </w:rPr>
              <w:t> </w:t>
            </w:r>
          </w:p>
          <w:p w14:paraId="0C88D231"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3.1. Гарантійний лист виробника або офіційного представника на території України щодо можливості поставки запропонованого товару в необхідні строки.</w:t>
            </w:r>
            <w:r w:rsidRPr="00817E67">
              <w:rPr>
                <w:rFonts w:ascii="Times New Roman" w:eastAsia="Times New Roman" w:hAnsi="Times New Roman" w:cs="Times New Roman"/>
                <w:sz w:val="24"/>
                <w:szCs w:val="24"/>
                <w:lang w:val="en-US" w:eastAsia="en-US"/>
              </w:rPr>
              <w:t> </w:t>
            </w:r>
          </w:p>
        </w:tc>
      </w:tr>
      <w:tr w:rsidR="00F226EA" w:rsidRPr="00817E67" w14:paraId="461AC044" w14:textId="77777777" w:rsidTr="09B12864">
        <w:trPr>
          <w:trHeight w:val="1830"/>
        </w:trPr>
        <w:tc>
          <w:tcPr>
            <w:tcW w:w="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D78937" w14:textId="77777777" w:rsidR="00F226EA" w:rsidRPr="00817E67" w:rsidRDefault="00F226EA" w:rsidP="00F226EA">
            <w:pPr>
              <w:spacing w:after="0" w:line="240" w:lineRule="auto"/>
              <w:ind w:left="135"/>
              <w:textAlignment w:val="baseline"/>
              <w:rPr>
                <w:rFonts w:ascii="Times New Roman" w:eastAsia="Times New Roman" w:hAnsi="Times New Roman" w:cs="Times New Roman"/>
                <w:sz w:val="24"/>
                <w:szCs w:val="24"/>
                <w:lang w:val="ru-UA" w:eastAsia="ru-UA"/>
              </w:rPr>
            </w:pPr>
            <w:r w:rsidRPr="00817E67">
              <w:rPr>
                <w:rFonts w:ascii="Times New Roman" w:eastAsia="Times New Roman" w:hAnsi="Times New Roman" w:cs="Times New Roman"/>
                <w:sz w:val="24"/>
                <w:szCs w:val="24"/>
                <w:lang w:eastAsia="ru-UA"/>
              </w:rPr>
              <w:t>4.</w:t>
            </w:r>
            <w:r w:rsidRPr="00817E67">
              <w:rPr>
                <w:rFonts w:ascii="Times New Roman" w:eastAsia="Times New Roman" w:hAnsi="Times New Roman" w:cs="Times New Roman"/>
                <w:sz w:val="24"/>
                <w:szCs w:val="24"/>
                <w:lang w:val="ru-UA" w:eastAsia="ru-UA"/>
              </w:rPr>
              <w:t> </w:t>
            </w:r>
          </w:p>
        </w:tc>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B7F28C"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Підтвердження якості запропонованого товару</w:t>
            </w:r>
            <w:r w:rsidRPr="00817E67">
              <w:rPr>
                <w:rFonts w:ascii="Times New Roman" w:eastAsia="Times New Roman" w:hAnsi="Times New Roman" w:cs="Times New Roman"/>
                <w:sz w:val="24"/>
                <w:szCs w:val="24"/>
                <w:lang w:val="en-US" w:eastAsia="en-US"/>
              </w:rPr>
              <w:t> </w:t>
            </w:r>
          </w:p>
        </w:tc>
        <w:tc>
          <w:tcPr>
            <w:tcW w:w="60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E0D088"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Надати:</w:t>
            </w:r>
            <w:r w:rsidRPr="00817E67">
              <w:rPr>
                <w:rFonts w:ascii="Times New Roman" w:eastAsia="Times New Roman" w:hAnsi="Times New Roman" w:cs="Times New Roman"/>
                <w:sz w:val="24"/>
                <w:szCs w:val="24"/>
                <w:lang w:val="en-US" w:eastAsia="en-US"/>
              </w:rPr>
              <w:t> </w:t>
            </w:r>
          </w:p>
          <w:p w14:paraId="7EACCBFE" w14:textId="77777777" w:rsidR="00F226EA" w:rsidRPr="00817E67" w:rsidRDefault="00F226EA" w:rsidP="7883D617">
            <w:pPr>
              <w:spacing w:after="0" w:line="240" w:lineRule="auto"/>
              <w:ind w:left="90" w:right="90"/>
              <w:jc w:val="both"/>
              <w:textAlignment w:val="baseline"/>
              <w:rPr>
                <w:rFonts w:ascii="Times New Roman" w:eastAsia="Times New Roman" w:hAnsi="Times New Roman" w:cs="Times New Roman"/>
                <w:sz w:val="24"/>
                <w:szCs w:val="24"/>
                <w:lang w:val="en-US" w:eastAsia="en-US"/>
              </w:rPr>
            </w:pPr>
            <w:r w:rsidRPr="00817E67">
              <w:rPr>
                <w:rFonts w:ascii="Times New Roman" w:eastAsia="Times New Roman" w:hAnsi="Times New Roman" w:cs="Times New Roman"/>
                <w:sz w:val="24"/>
                <w:szCs w:val="24"/>
                <w:lang w:eastAsia="en-US"/>
              </w:rPr>
              <w:t>4.1. Документ, що підтверджує якість товару, виданий його виробником (сертифікат якості, або сертифікат аналізу, або інший документ) або документ, що підтверджує якість товару, виданий виробнику товару уповноваженими на це органами, установами, організаціями.</w:t>
            </w:r>
            <w:r w:rsidRPr="00817E67">
              <w:rPr>
                <w:rFonts w:ascii="Times New Roman" w:eastAsia="Times New Roman" w:hAnsi="Times New Roman" w:cs="Times New Roman"/>
                <w:sz w:val="24"/>
                <w:szCs w:val="24"/>
                <w:lang w:val="en-US" w:eastAsia="en-US"/>
              </w:rPr>
              <w:t> </w:t>
            </w:r>
          </w:p>
        </w:tc>
      </w:tr>
    </w:tbl>
    <w:p w14:paraId="5220BBB2" w14:textId="77777777" w:rsidR="00903A00" w:rsidRPr="00817E67"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817E67" w14:paraId="4E4A1596" w14:textId="77777777">
        <w:tc>
          <w:tcPr>
            <w:tcW w:w="5250" w:type="dxa"/>
          </w:tcPr>
          <w:p w14:paraId="3D3EB1CB" w14:textId="77777777" w:rsidR="00903A00" w:rsidRPr="00817E67"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Керівник Учасника процедури закупівлі </w:t>
            </w:r>
          </w:p>
          <w:p w14:paraId="76A72292" w14:textId="77777777" w:rsidR="00903A00" w:rsidRPr="00817E67"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1F3C6C08" w14:textId="77777777" w:rsidR="00903A00" w:rsidRPr="00817E67"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підпис</w:t>
            </w:r>
          </w:p>
        </w:tc>
        <w:tc>
          <w:tcPr>
            <w:tcW w:w="2115" w:type="dxa"/>
          </w:tcPr>
          <w:p w14:paraId="2F17F811" w14:textId="77777777" w:rsidR="00903A00" w:rsidRPr="00817E67"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Ініціали </w:t>
            </w:r>
          </w:p>
          <w:p w14:paraId="1E0B72B9" w14:textId="77777777" w:rsidR="00903A00" w:rsidRPr="00817E67"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Прізвище,</w:t>
            </w:r>
          </w:p>
          <w:p w14:paraId="13CB595B" w14:textId="77777777" w:rsidR="00903A00" w:rsidRPr="00817E67"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6D9C8D39" w14:textId="77777777" w:rsidR="00903A00" w:rsidRPr="00817E67" w:rsidRDefault="00903A00">
      <w:pPr>
        <w:spacing w:after="0" w:line="240" w:lineRule="auto"/>
        <w:ind w:right="-285"/>
        <w:jc w:val="right"/>
        <w:rPr>
          <w:rFonts w:ascii="Times New Roman" w:eastAsia="Times New Roman" w:hAnsi="Times New Roman" w:cs="Times New Roman"/>
          <w:sz w:val="24"/>
          <w:szCs w:val="24"/>
        </w:rPr>
      </w:pPr>
    </w:p>
    <w:p w14:paraId="675E05EE" w14:textId="77777777" w:rsidR="00617BA4" w:rsidRPr="00817E67" w:rsidRDefault="00617BA4">
      <w:pP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br w:type="page"/>
      </w:r>
    </w:p>
    <w:p w14:paraId="012813B2" w14:textId="77777777" w:rsidR="00903A00" w:rsidRPr="00817E67" w:rsidRDefault="006A2871" w:rsidP="09B12864">
      <w:pPr>
        <w:spacing w:after="0" w:line="240" w:lineRule="auto"/>
        <w:ind w:right="-143" w:firstLine="5490"/>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lastRenderedPageBreak/>
        <w:t xml:space="preserve">Додаток № 2 </w:t>
      </w:r>
    </w:p>
    <w:p w14:paraId="29F62BFF" w14:textId="505392CB" w:rsidR="00903A00" w:rsidRPr="00817E67" w:rsidRDefault="006A2871" w:rsidP="09B12864">
      <w:pPr>
        <w:spacing w:after="0" w:line="240" w:lineRule="auto"/>
        <w:ind w:right="-143" w:firstLine="5490"/>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до Оголошення про закупівлю № </w:t>
      </w:r>
      <w:r w:rsidR="00817E67">
        <w:rPr>
          <w:rFonts w:ascii="Times New Roman" w:eastAsia="Times New Roman" w:hAnsi="Times New Roman" w:cs="Times New Roman"/>
          <w:sz w:val="24"/>
          <w:szCs w:val="24"/>
        </w:rPr>
        <w:t>101</w:t>
      </w:r>
    </w:p>
    <w:p w14:paraId="2FC17F8B" w14:textId="77777777" w:rsidR="00903A00" w:rsidRPr="00817E67" w:rsidRDefault="00903A00">
      <w:pPr>
        <w:spacing w:after="0" w:line="240" w:lineRule="auto"/>
        <w:ind w:right="-285"/>
        <w:jc w:val="right"/>
        <w:rPr>
          <w:rFonts w:ascii="Times New Roman" w:eastAsia="Times New Roman" w:hAnsi="Times New Roman" w:cs="Times New Roman"/>
          <w:sz w:val="24"/>
          <w:szCs w:val="24"/>
        </w:rPr>
      </w:pPr>
    </w:p>
    <w:p w14:paraId="5F3C872C" w14:textId="77777777" w:rsidR="00903A00" w:rsidRPr="00817E67"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ФОРМА ЦІНОВОЇ ПРОПОЗИЦІЇ*</w:t>
      </w:r>
    </w:p>
    <w:p w14:paraId="0A4F7224" w14:textId="77777777" w:rsidR="00903A00" w:rsidRPr="00817E67"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13084B4" w14:textId="237D71D0" w:rsidR="00903A00" w:rsidRPr="00817E67" w:rsidRDefault="006A2871">
      <w:pPr>
        <w:spacing w:after="0" w:line="240" w:lineRule="auto"/>
        <w:ind w:firstLine="709"/>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817E67">
        <w:rPr>
          <w:rFonts w:ascii="Times New Roman" w:eastAsia="Times New Roman" w:hAnsi="Times New Roman" w:cs="Times New Roman"/>
          <w:b/>
          <w:sz w:val="24"/>
          <w:szCs w:val="24"/>
        </w:rPr>
        <w:t xml:space="preserve"> </w:t>
      </w:r>
      <w:r w:rsidR="00B411AB" w:rsidRPr="00817E67">
        <w:rPr>
          <w:rFonts w:ascii="Times New Roman" w:eastAsia="Times New Roman" w:hAnsi="Times New Roman" w:cs="Times New Roman"/>
          <w:b/>
          <w:sz w:val="24"/>
          <w:szCs w:val="24"/>
        </w:rPr>
        <w:t>ДК</w:t>
      </w:r>
      <w:r w:rsidR="002D4A57" w:rsidRPr="00817E67">
        <w:rPr>
          <w:rFonts w:ascii="Times New Roman" w:eastAsia="Times New Roman" w:hAnsi="Times New Roman" w:cs="Times New Roman"/>
          <w:b/>
          <w:sz w:val="24"/>
          <w:szCs w:val="24"/>
          <w:lang w:val="ru-UA"/>
        </w:rPr>
        <w:t> </w:t>
      </w:r>
      <w:r w:rsidR="00B411AB" w:rsidRPr="00817E67">
        <w:rPr>
          <w:rFonts w:ascii="Times New Roman" w:eastAsia="Times New Roman" w:hAnsi="Times New Roman" w:cs="Times New Roman"/>
          <w:b/>
          <w:sz w:val="24"/>
          <w:szCs w:val="24"/>
        </w:rPr>
        <w:t>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r w:rsidRPr="00817E67">
        <w:rPr>
          <w:rFonts w:ascii="Times New Roman" w:eastAsia="Times New Roman" w:hAnsi="Times New Roman" w:cs="Times New Roman"/>
          <w:sz w:val="24"/>
          <w:szCs w:val="24"/>
        </w:rPr>
        <w:t>,</w:t>
      </w:r>
      <w:r w:rsidRPr="00817E67">
        <w:rPr>
          <w:rFonts w:ascii="Times New Roman" w:eastAsia="Times New Roman" w:hAnsi="Times New Roman" w:cs="Times New Roman"/>
          <w:b/>
          <w:sz w:val="24"/>
          <w:szCs w:val="24"/>
        </w:rPr>
        <w:t xml:space="preserve"> </w:t>
      </w:r>
      <w:r w:rsidRPr="00817E67">
        <w:rPr>
          <w:rFonts w:ascii="Times New Roman" w:eastAsia="Times New Roman" w:hAnsi="Times New Roman" w:cs="Times New Roman"/>
          <w:sz w:val="24"/>
          <w:szCs w:val="24"/>
        </w:rPr>
        <w:t>в наступному обсязі та цінах:</w:t>
      </w:r>
    </w:p>
    <w:p w14:paraId="5AE48A43" w14:textId="77777777" w:rsidR="00903A00" w:rsidRPr="00817E67"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284"/>
        <w:gridCol w:w="1276"/>
        <w:gridCol w:w="1275"/>
        <w:gridCol w:w="1276"/>
        <w:gridCol w:w="1276"/>
      </w:tblGrid>
      <w:tr w:rsidR="00E71C4B" w:rsidRPr="00817E67" w14:paraId="386651F7" w14:textId="77777777" w:rsidTr="09B12864">
        <w:trPr>
          <w:trHeight w:val="892"/>
        </w:trPr>
        <w:tc>
          <w:tcPr>
            <w:tcW w:w="709" w:type="dxa"/>
            <w:tcBorders>
              <w:bottom w:val="single" w:sz="4" w:space="0" w:color="000000" w:themeColor="text1"/>
            </w:tcBorders>
            <w:shd w:val="clear" w:color="auto" w:fill="BFBFBF" w:themeFill="background1" w:themeFillShade="BF"/>
            <w:vAlign w:val="center"/>
          </w:tcPr>
          <w:p w14:paraId="427D9C9B" w14:textId="77777777" w:rsidR="00E71C4B" w:rsidRPr="00817E67" w:rsidRDefault="00E71C4B">
            <w:pPr>
              <w:spacing w:after="0" w:line="240" w:lineRule="auto"/>
              <w:jc w:val="center"/>
              <w:rPr>
                <w:rFonts w:ascii="Times New Roman" w:eastAsia="Times New Roman" w:hAnsi="Times New Roman" w:cs="Times New Roman"/>
                <w:b/>
              </w:rPr>
            </w:pPr>
            <w:r w:rsidRPr="00817E67">
              <w:rPr>
                <w:rFonts w:ascii="Times New Roman" w:eastAsia="Times New Roman" w:hAnsi="Times New Roman" w:cs="Times New Roman"/>
                <w:b/>
              </w:rPr>
              <w:t>№</w:t>
            </w:r>
          </w:p>
        </w:tc>
        <w:tc>
          <w:tcPr>
            <w:tcW w:w="4111" w:type="dxa"/>
            <w:gridSpan w:val="3"/>
            <w:tcBorders>
              <w:bottom w:val="single" w:sz="4" w:space="0" w:color="000000" w:themeColor="text1"/>
              <w:right w:val="single" w:sz="4" w:space="0" w:color="auto"/>
            </w:tcBorders>
            <w:shd w:val="clear" w:color="auto" w:fill="BFBFBF" w:themeFill="background1" w:themeFillShade="BF"/>
            <w:vAlign w:val="center"/>
          </w:tcPr>
          <w:p w14:paraId="588CBD6F" w14:textId="77777777" w:rsidR="00E71C4B" w:rsidRPr="00817E67" w:rsidRDefault="00E71C4B">
            <w:pPr>
              <w:spacing w:after="0" w:line="240" w:lineRule="auto"/>
              <w:jc w:val="center"/>
              <w:rPr>
                <w:rFonts w:ascii="Times New Roman" w:eastAsia="Times New Roman" w:hAnsi="Times New Roman" w:cs="Times New Roman"/>
                <w:b/>
              </w:rPr>
            </w:pPr>
            <w:r w:rsidRPr="00817E67">
              <w:rPr>
                <w:rFonts w:ascii="Times New Roman" w:eastAsia="Times New Roman" w:hAnsi="Times New Roman" w:cs="Times New Roman"/>
                <w:b/>
              </w:rPr>
              <w:t>Назва товару</w:t>
            </w:r>
          </w:p>
        </w:tc>
        <w:tc>
          <w:tcPr>
            <w:tcW w:w="1276" w:type="dxa"/>
            <w:tcBorders>
              <w:left w:val="single" w:sz="4" w:space="0" w:color="auto"/>
              <w:bottom w:val="single" w:sz="4" w:space="0" w:color="000000" w:themeColor="text1"/>
            </w:tcBorders>
            <w:shd w:val="clear" w:color="auto" w:fill="BFBFBF" w:themeFill="background1" w:themeFillShade="BF"/>
            <w:vAlign w:val="center"/>
          </w:tcPr>
          <w:p w14:paraId="3E06BDDE" w14:textId="77777777" w:rsidR="00E71C4B" w:rsidRPr="00817E67" w:rsidRDefault="00E71C4B" w:rsidP="00E71C4B">
            <w:pPr>
              <w:spacing w:after="0" w:line="240" w:lineRule="auto"/>
              <w:jc w:val="center"/>
              <w:rPr>
                <w:rFonts w:ascii="Times New Roman" w:eastAsia="Times New Roman" w:hAnsi="Times New Roman" w:cs="Times New Roman"/>
                <w:b/>
              </w:rPr>
            </w:pPr>
            <w:r w:rsidRPr="00817E67">
              <w:rPr>
                <w:rFonts w:ascii="Times New Roman" w:eastAsia="Times New Roman" w:hAnsi="Times New Roman" w:cs="Times New Roman"/>
                <w:b/>
              </w:rPr>
              <w:t>Одиниця</w:t>
            </w:r>
          </w:p>
          <w:p w14:paraId="488F59B9" w14:textId="23AEC77D" w:rsidR="00E71C4B" w:rsidRPr="00817E67" w:rsidRDefault="00E71C4B" w:rsidP="00E71C4B">
            <w:pPr>
              <w:spacing w:after="0" w:line="240" w:lineRule="auto"/>
              <w:jc w:val="center"/>
              <w:rPr>
                <w:rFonts w:ascii="Times New Roman" w:eastAsia="Times New Roman" w:hAnsi="Times New Roman" w:cs="Times New Roman"/>
                <w:b/>
              </w:rPr>
            </w:pPr>
            <w:r w:rsidRPr="00817E67">
              <w:rPr>
                <w:rFonts w:ascii="Times New Roman" w:eastAsia="Times New Roman" w:hAnsi="Times New Roman" w:cs="Times New Roman"/>
                <w:b/>
              </w:rPr>
              <w:t>виміру</w:t>
            </w:r>
          </w:p>
        </w:tc>
        <w:tc>
          <w:tcPr>
            <w:tcW w:w="1275" w:type="dxa"/>
            <w:tcBorders>
              <w:bottom w:val="single" w:sz="4" w:space="0" w:color="000000" w:themeColor="text1"/>
            </w:tcBorders>
            <w:shd w:val="clear" w:color="auto" w:fill="BFBFBF" w:themeFill="background1" w:themeFillShade="BF"/>
            <w:vAlign w:val="center"/>
          </w:tcPr>
          <w:p w14:paraId="78B294BE" w14:textId="24970971" w:rsidR="00E71C4B" w:rsidRPr="00817E67" w:rsidRDefault="00E71C4B">
            <w:pPr>
              <w:spacing w:after="0" w:line="240" w:lineRule="auto"/>
              <w:jc w:val="center"/>
              <w:rPr>
                <w:rFonts w:ascii="Times New Roman" w:eastAsia="Times New Roman" w:hAnsi="Times New Roman" w:cs="Times New Roman"/>
                <w:b/>
                <w:lang w:val="ru-UA"/>
              </w:rPr>
            </w:pPr>
            <w:r w:rsidRPr="00817E67">
              <w:rPr>
                <w:rFonts w:ascii="Times New Roman" w:eastAsia="Times New Roman" w:hAnsi="Times New Roman" w:cs="Times New Roman"/>
                <w:b/>
              </w:rPr>
              <w:t>Кількість</w:t>
            </w:r>
          </w:p>
        </w:tc>
        <w:tc>
          <w:tcPr>
            <w:tcW w:w="1276" w:type="dxa"/>
            <w:tcBorders>
              <w:bottom w:val="single" w:sz="4" w:space="0" w:color="000000" w:themeColor="text1"/>
            </w:tcBorders>
            <w:shd w:val="clear" w:color="auto" w:fill="BFBFBF" w:themeFill="background1" w:themeFillShade="BF"/>
            <w:vAlign w:val="center"/>
          </w:tcPr>
          <w:p w14:paraId="1B314EDC" w14:textId="136D2133" w:rsidR="00E71C4B" w:rsidRPr="00817E67" w:rsidRDefault="00E71C4B">
            <w:pPr>
              <w:spacing w:after="0" w:line="240" w:lineRule="auto"/>
              <w:jc w:val="center"/>
              <w:rPr>
                <w:rFonts w:ascii="Times New Roman" w:eastAsia="Times New Roman" w:hAnsi="Times New Roman" w:cs="Times New Roman"/>
                <w:b/>
              </w:rPr>
            </w:pPr>
            <w:r w:rsidRPr="00817E67">
              <w:rPr>
                <w:rFonts w:ascii="Times New Roman" w:eastAsia="Times New Roman" w:hAnsi="Times New Roman" w:cs="Times New Roman"/>
                <w:b/>
              </w:rPr>
              <w:t>Ціна за одиницю, грн без ПДВ</w:t>
            </w:r>
          </w:p>
        </w:tc>
        <w:tc>
          <w:tcPr>
            <w:tcW w:w="1276" w:type="dxa"/>
            <w:tcBorders>
              <w:bottom w:val="single" w:sz="4" w:space="0" w:color="000000" w:themeColor="text1"/>
            </w:tcBorders>
            <w:shd w:val="clear" w:color="auto" w:fill="BFBFBF" w:themeFill="background1" w:themeFillShade="BF"/>
            <w:vAlign w:val="center"/>
          </w:tcPr>
          <w:p w14:paraId="798DCB65" w14:textId="77777777" w:rsidR="00E71C4B" w:rsidRPr="00817E67" w:rsidRDefault="00E71C4B">
            <w:pPr>
              <w:spacing w:after="0" w:line="240" w:lineRule="auto"/>
              <w:jc w:val="center"/>
              <w:rPr>
                <w:rFonts w:ascii="Times New Roman" w:eastAsia="Times New Roman" w:hAnsi="Times New Roman" w:cs="Times New Roman"/>
                <w:b/>
              </w:rPr>
            </w:pPr>
            <w:r w:rsidRPr="00817E67">
              <w:rPr>
                <w:rFonts w:ascii="Times New Roman" w:eastAsia="Times New Roman" w:hAnsi="Times New Roman" w:cs="Times New Roman"/>
                <w:b/>
              </w:rPr>
              <w:t>Загальна вартість, грн без ПДВ</w:t>
            </w:r>
          </w:p>
        </w:tc>
      </w:tr>
      <w:tr w:rsidR="00E71C4B" w:rsidRPr="00817E67" w14:paraId="065B8CFA" w14:textId="77777777" w:rsidTr="09B12864">
        <w:trPr>
          <w:trHeight w:val="480"/>
        </w:trPr>
        <w:tc>
          <w:tcPr>
            <w:tcW w:w="709" w:type="dxa"/>
            <w:shd w:val="clear" w:color="auto" w:fill="FFFFFF" w:themeFill="background1"/>
            <w:vAlign w:val="center"/>
          </w:tcPr>
          <w:p w14:paraId="649841BE" w14:textId="4E9D36B4" w:rsidR="00E71C4B" w:rsidRPr="00817E67" w:rsidRDefault="00E71C4B">
            <w:pPr>
              <w:spacing w:after="0" w:line="240" w:lineRule="auto"/>
              <w:jc w:val="center"/>
              <w:rPr>
                <w:rFonts w:ascii="Times New Roman" w:eastAsia="Times New Roman" w:hAnsi="Times New Roman" w:cs="Times New Roman"/>
                <w:lang w:val="ru-UA"/>
              </w:rPr>
            </w:pPr>
            <w:r w:rsidRPr="00817E67">
              <w:rPr>
                <w:rFonts w:ascii="Times New Roman" w:eastAsia="Times New Roman" w:hAnsi="Times New Roman" w:cs="Times New Roman"/>
              </w:rPr>
              <w:t>1</w:t>
            </w:r>
            <w:r w:rsidRPr="00817E67">
              <w:rPr>
                <w:rFonts w:ascii="Times New Roman" w:eastAsia="Times New Roman" w:hAnsi="Times New Roman" w:cs="Times New Roman"/>
                <w:lang w:val="ru-UA"/>
              </w:rPr>
              <w:t>.</w:t>
            </w:r>
          </w:p>
        </w:tc>
        <w:tc>
          <w:tcPr>
            <w:tcW w:w="4111" w:type="dxa"/>
            <w:gridSpan w:val="3"/>
            <w:tcBorders>
              <w:right w:val="single" w:sz="4" w:space="0" w:color="auto"/>
            </w:tcBorders>
            <w:shd w:val="clear" w:color="auto" w:fill="FFFF00"/>
            <w:vAlign w:val="center"/>
          </w:tcPr>
          <w:p w14:paraId="0094696E" w14:textId="50331CDB" w:rsidR="00E71C4B" w:rsidRPr="00817E67" w:rsidRDefault="00E71C4B">
            <w:pPr>
              <w:spacing w:after="0" w:line="240" w:lineRule="auto"/>
              <w:rPr>
                <w:rFonts w:ascii="Times New Roman" w:eastAsia="Times New Roman" w:hAnsi="Times New Roman" w:cs="Times New Roman"/>
              </w:rPr>
            </w:pPr>
            <w:r w:rsidRPr="00817E67">
              <w:rPr>
                <w:rFonts w:ascii="Times New Roman" w:eastAsia="Times New Roman" w:hAnsi="Times New Roman" w:cs="Times New Roman"/>
                <w:i/>
                <w:color w:val="FF0000"/>
                <w:sz w:val="24"/>
                <w:szCs w:val="24"/>
              </w:rPr>
              <w:t xml:space="preserve">Вказати </w:t>
            </w:r>
            <w:r w:rsidRPr="00817E67">
              <w:rPr>
                <w:rFonts w:ascii="Times New Roman" w:eastAsia="Times New Roman" w:hAnsi="Times New Roman" w:cs="Times New Roman"/>
                <w:i/>
                <w:color w:val="FF0000"/>
                <w:sz w:val="24"/>
                <w:szCs w:val="24"/>
                <w:lang w:val="ru-UA"/>
              </w:rPr>
              <w:t>назву</w:t>
            </w:r>
            <w:r w:rsidRPr="00817E67">
              <w:rPr>
                <w:rFonts w:ascii="Times New Roman" w:eastAsia="Times New Roman" w:hAnsi="Times New Roman" w:cs="Times New Roman"/>
                <w:i/>
                <w:color w:val="FF0000"/>
                <w:sz w:val="24"/>
                <w:szCs w:val="24"/>
              </w:rPr>
              <w:t xml:space="preserve"> запропонованого товару</w:t>
            </w:r>
          </w:p>
        </w:tc>
        <w:tc>
          <w:tcPr>
            <w:tcW w:w="1276" w:type="dxa"/>
            <w:tcBorders>
              <w:left w:val="single" w:sz="4" w:space="0" w:color="auto"/>
              <w:right w:val="single" w:sz="4" w:space="0" w:color="000000" w:themeColor="text1"/>
            </w:tcBorders>
            <w:shd w:val="clear" w:color="auto" w:fill="FFFF00"/>
            <w:vAlign w:val="center"/>
          </w:tcPr>
          <w:p w14:paraId="0E6D7C8A" w14:textId="310A3DB3" w:rsidR="00E71C4B" w:rsidRPr="00817E67" w:rsidRDefault="00E71C4B" w:rsidP="09B12864">
            <w:pPr>
              <w:spacing w:after="0" w:line="240" w:lineRule="auto"/>
              <w:jc w:val="center"/>
              <w:rPr>
                <w:rFonts w:ascii="Times New Roman" w:eastAsia="Times New Roman" w:hAnsi="Times New Roman" w:cs="Times New Roman"/>
                <w:b/>
                <w:bC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007DCDA8" w14:textId="5F5D2740" w:rsidR="00E71C4B" w:rsidRPr="00817E67" w:rsidRDefault="00E71C4B">
            <w:pPr>
              <w:spacing w:after="0" w:line="240" w:lineRule="auto"/>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0EA2D7" w14:textId="77777777" w:rsidR="00E71C4B" w:rsidRPr="00817E67" w:rsidRDefault="00E71C4B">
            <w:pPr>
              <w:spacing w:after="0" w:line="240" w:lineRule="auto"/>
              <w:jc w:val="center"/>
              <w:rPr>
                <w:rFonts w:ascii="Times New Roman" w:eastAsia="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D355C9" w14:textId="77777777" w:rsidR="00E71C4B" w:rsidRPr="00817E67" w:rsidRDefault="00E71C4B">
            <w:pPr>
              <w:spacing w:after="0" w:line="240" w:lineRule="auto"/>
              <w:jc w:val="center"/>
              <w:rPr>
                <w:rFonts w:ascii="Times New Roman" w:eastAsia="Times New Roman" w:hAnsi="Times New Roman" w:cs="Times New Roman"/>
                <w:b/>
              </w:rPr>
            </w:pPr>
          </w:p>
        </w:tc>
      </w:tr>
      <w:tr w:rsidR="00E71C4B" w:rsidRPr="00817E67" w14:paraId="283F8806" w14:textId="77777777" w:rsidTr="09B12864">
        <w:trPr>
          <w:trHeight w:val="480"/>
        </w:trPr>
        <w:tc>
          <w:tcPr>
            <w:tcW w:w="709" w:type="dxa"/>
            <w:shd w:val="clear" w:color="auto" w:fill="FFFFFF" w:themeFill="background1"/>
            <w:vAlign w:val="center"/>
          </w:tcPr>
          <w:p w14:paraId="00EEBF73" w14:textId="6E04F0F7" w:rsidR="00E71C4B" w:rsidRPr="00817E67" w:rsidRDefault="00E71C4B">
            <w:pPr>
              <w:spacing w:after="0" w:line="240" w:lineRule="auto"/>
              <w:jc w:val="center"/>
              <w:rPr>
                <w:rFonts w:ascii="Times New Roman" w:eastAsia="Times New Roman" w:hAnsi="Times New Roman" w:cs="Times New Roman"/>
                <w:lang w:val="ru-UA"/>
              </w:rPr>
            </w:pPr>
            <w:r w:rsidRPr="00817E67">
              <w:rPr>
                <w:rFonts w:ascii="Times New Roman" w:eastAsia="Times New Roman" w:hAnsi="Times New Roman" w:cs="Times New Roman"/>
                <w:lang w:val="ru-UA"/>
              </w:rPr>
              <w:t>2.</w:t>
            </w:r>
          </w:p>
        </w:tc>
        <w:tc>
          <w:tcPr>
            <w:tcW w:w="4111" w:type="dxa"/>
            <w:gridSpan w:val="3"/>
            <w:tcBorders>
              <w:right w:val="single" w:sz="4" w:space="0" w:color="auto"/>
            </w:tcBorders>
            <w:shd w:val="clear" w:color="auto" w:fill="FFFF00"/>
            <w:vAlign w:val="center"/>
          </w:tcPr>
          <w:p w14:paraId="62334EF5" w14:textId="7918147A" w:rsidR="00E71C4B" w:rsidRPr="00817E67" w:rsidRDefault="00E71C4B">
            <w:pPr>
              <w:spacing w:after="0" w:line="240" w:lineRule="auto"/>
              <w:rPr>
                <w:rFonts w:ascii="Times New Roman" w:eastAsia="Times New Roman" w:hAnsi="Times New Roman" w:cs="Times New Roman"/>
                <w:i/>
                <w:color w:val="FF0000"/>
                <w:sz w:val="24"/>
                <w:szCs w:val="24"/>
              </w:rPr>
            </w:pPr>
            <w:r w:rsidRPr="00817E67">
              <w:rPr>
                <w:rFonts w:ascii="Times New Roman" w:eastAsia="Times New Roman" w:hAnsi="Times New Roman" w:cs="Times New Roman"/>
                <w:i/>
                <w:color w:val="FF0000"/>
                <w:sz w:val="24"/>
                <w:szCs w:val="24"/>
              </w:rPr>
              <w:t xml:space="preserve">Вказати </w:t>
            </w:r>
            <w:r w:rsidRPr="00817E67">
              <w:rPr>
                <w:rFonts w:ascii="Times New Roman" w:eastAsia="Times New Roman" w:hAnsi="Times New Roman" w:cs="Times New Roman"/>
                <w:i/>
                <w:color w:val="FF0000"/>
                <w:sz w:val="24"/>
                <w:szCs w:val="24"/>
                <w:lang w:val="ru-UA"/>
              </w:rPr>
              <w:t>назву</w:t>
            </w:r>
            <w:r w:rsidRPr="00817E67">
              <w:rPr>
                <w:rFonts w:ascii="Times New Roman" w:eastAsia="Times New Roman" w:hAnsi="Times New Roman" w:cs="Times New Roman"/>
                <w:i/>
                <w:color w:val="FF0000"/>
                <w:sz w:val="24"/>
                <w:szCs w:val="24"/>
              </w:rPr>
              <w:t xml:space="preserve"> запропонованого товару</w:t>
            </w:r>
          </w:p>
        </w:tc>
        <w:tc>
          <w:tcPr>
            <w:tcW w:w="1276" w:type="dxa"/>
            <w:tcBorders>
              <w:left w:val="single" w:sz="4" w:space="0" w:color="auto"/>
              <w:right w:val="single" w:sz="4" w:space="0" w:color="000000" w:themeColor="text1"/>
            </w:tcBorders>
            <w:shd w:val="clear" w:color="auto" w:fill="FFFF00"/>
            <w:vAlign w:val="center"/>
          </w:tcPr>
          <w:p w14:paraId="3D26E103" w14:textId="77777777" w:rsidR="00E71C4B" w:rsidRPr="00817E67" w:rsidRDefault="00E71C4B" w:rsidP="00E71C4B">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568ED59" w14:textId="341646F7" w:rsidR="00E71C4B" w:rsidRPr="00817E67" w:rsidRDefault="00E71C4B">
            <w:pPr>
              <w:spacing w:after="0" w:line="240" w:lineRule="auto"/>
              <w:jc w:val="center"/>
              <w:rPr>
                <w:rFonts w:ascii="Times New Roman" w:eastAsia="Times New Roman"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66546A" w14:textId="77777777" w:rsidR="00E71C4B" w:rsidRPr="00817E67" w:rsidRDefault="00E71C4B">
            <w:pPr>
              <w:spacing w:after="0" w:line="240" w:lineRule="auto"/>
              <w:jc w:val="center"/>
              <w:rPr>
                <w:rFonts w:ascii="Times New Roman" w:eastAsia="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C11B42" w14:textId="77777777" w:rsidR="00E71C4B" w:rsidRPr="00817E67" w:rsidRDefault="00E71C4B">
            <w:pPr>
              <w:spacing w:after="0" w:line="240" w:lineRule="auto"/>
              <w:jc w:val="center"/>
              <w:rPr>
                <w:rFonts w:ascii="Times New Roman" w:eastAsia="Times New Roman" w:hAnsi="Times New Roman" w:cs="Times New Roman"/>
                <w:b/>
              </w:rPr>
            </w:pPr>
          </w:p>
        </w:tc>
      </w:tr>
      <w:tr w:rsidR="00903A00" w:rsidRPr="00817E67" w14:paraId="7904D88E" w14:textId="77777777" w:rsidTr="09B12864">
        <w:trPr>
          <w:trHeight w:val="603"/>
        </w:trPr>
        <w:tc>
          <w:tcPr>
            <w:tcW w:w="709" w:type="dxa"/>
            <w:shd w:val="clear" w:color="auto" w:fill="FFFFFF" w:themeFill="background1"/>
          </w:tcPr>
          <w:p w14:paraId="1A81F0B1" w14:textId="77777777" w:rsidR="00903A00" w:rsidRPr="00817E67" w:rsidRDefault="00903A00">
            <w:pPr>
              <w:spacing w:after="0" w:line="240" w:lineRule="auto"/>
              <w:jc w:val="center"/>
              <w:rPr>
                <w:rFonts w:ascii="Times New Roman" w:eastAsia="Times New Roman" w:hAnsi="Times New Roman" w:cs="Times New Roman"/>
                <w:b/>
              </w:rPr>
            </w:pPr>
          </w:p>
        </w:tc>
        <w:tc>
          <w:tcPr>
            <w:tcW w:w="5387" w:type="dxa"/>
            <w:gridSpan w:val="4"/>
            <w:tcBorders>
              <w:right w:val="single" w:sz="4" w:space="0" w:color="000000" w:themeColor="text1"/>
            </w:tcBorders>
            <w:shd w:val="clear" w:color="auto" w:fill="FFFFFF" w:themeFill="background1"/>
            <w:vAlign w:val="center"/>
          </w:tcPr>
          <w:p w14:paraId="717AAFBA" w14:textId="0B6CFFD9" w:rsidR="00903A00" w:rsidRPr="00817E67" w:rsidRDefault="006A2871" w:rsidP="002D4A57">
            <w:pPr>
              <w:spacing w:after="0" w:line="240" w:lineRule="auto"/>
              <w:jc w:val="right"/>
              <w:rPr>
                <w:rFonts w:ascii="Times New Roman" w:eastAsia="Times New Roman" w:hAnsi="Times New Roman" w:cs="Times New Roman"/>
                <w:b/>
              </w:rPr>
            </w:pPr>
            <w:r w:rsidRPr="00817E67">
              <w:rPr>
                <w:rFonts w:ascii="Times New Roman" w:eastAsia="Times New Roman" w:hAnsi="Times New Roman" w:cs="Times New Roman"/>
                <w:b/>
              </w:rPr>
              <w:t>Всього (грн без ПДВ):</w:t>
            </w:r>
          </w:p>
        </w:tc>
        <w:tc>
          <w:tcPr>
            <w:tcW w:w="38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EE48EE" w14:textId="77777777" w:rsidR="00903A00" w:rsidRPr="00817E67" w:rsidRDefault="00903A00">
            <w:pPr>
              <w:spacing w:after="0" w:line="240" w:lineRule="auto"/>
              <w:jc w:val="center"/>
              <w:rPr>
                <w:rFonts w:ascii="Times New Roman" w:eastAsia="Times New Roman" w:hAnsi="Times New Roman" w:cs="Times New Roman"/>
                <w:b/>
              </w:rPr>
            </w:pPr>
          </w:p>
        </w:tc>
      </w:tr>
      <w:tr w:rsidR="00903A00" w:rsidRPr="00817E67" w14:paraId="522858AC" w14:textId="77777777" w:rsidTr="09B12864">
        <w:trPr>
          <w:trHeight w:val="765"/>
        </w:trPr>
        <w:tc>
          <w:tcPr>
            <w:tcW w:w="709" w:type="dxa"/>
            <w:shd w:val="clear" w:color="auto" w:fill="BFBFBF" w:themeFill="background1" w:themeFillShade="BF"/>
            <w:vAlign w:val="center"/>
          </w:tcPr>
          <w:p w14:paraId="2908EB2C" w14:textId="77777777" w:rsidR="00903A00" w:rsidRPr="00817E67" w:rsidRDefault="00903A00">
            <w:pPr>
              <w:spacing w:after="0" w:line="240" w:lineRule="auto"/>
              <w:jc w:val="center"/>
              <w:rPr>
                <w:rFonts w:ascii="Times New Roman" w:eastAsia="Times New Roman" w:hAnsi="Times New Roman" w:cs="Times New Roman"/>
                <w:color w:val="000000"/>
              </w:rPr>
            </w:pPr>
          </w:p>
        </w:tc>
        <w:tc>
          <w:tcPr>
            <w:tcW w:w="5387" w:type="dxa"/>
            <w:gridSpan w:val="4"/>
            <w:shd w:val="clear" w:color="auto" w:fill="BFBFBF" w:themeFill="background1" w:themeFillShade="BF"/>
            <w:vAlign w:val="center"/>
          </w:tcPr>
          <w:p w14:paraId="501E1B7D" w14:textId="77777777" w:rsidR="00903A00" w:rsidRPr="00817E67" w:rsidRDefault="006A2871">
            <w:pPr>
              <w:spacing w:after="0" w:line="240" w:lineRule="auto"/>
              <w:jc w:val="center"/>
              <w:rPr>
                <w:rFonts w:ascii="Times New Roman" w:eastAsia="Times New Roman" w:hAnsi="Times New Roman" w:cs="Times New Roman"/>
                <w:b/>
                <w:color w:val="000000"/>
              </w:rPr>
            </w:pPr>
            <w:r w:rsidRPr="00817E67">
              <w:rPr>
                <w:rFonts w:ascii="Times New Roman" w:eastAsia="Times New Roman" w:hAnsi="Times New Roman" w:cs="Times New Roman"/>
                <w:b/>
                <w:color w:val="000000"/>
              </w:rPr>
              <w:t>Умови співпраці</w:t>
            </w:r>
          </w:p>
        </w:tc>
        <w:tc>
          <w:tcPr>
            <w:tcW w:w="3827" w:type="dxa"/>
            <w:gridSpan w:val="3"/>
            <w:tcBorders>
              <w:top w:val="single" w:sz="4" w:space="0" w:color="000000" w:themeColor="text1"/>
            </w:tcBorders>
            <w:shd w:val="clear" w:color="auto" w:fill="BFBFBF" w:themeFill="background1" w:themeFillShade="BF"/>
            <w:vAlign w:val="center"/>
          </w:tcPr>
          <w:p w14:paraId="29E062AF" w14:textId="77777777" w:rsidR="00903A00" w:rsidRPr="00817E67" w:rsidRDefault="006A2871">
            <w:pPr>
              <w:spacing w:after="0" w:line="240" w:lineRule="auto"/>
              <w:jc w:val="center"/>
              <w:rPr>
                <w:rFonts w:ascii="Times New Roman" w:eastAsia="Times New Roman" w:hAnsi="Times New Roman" w:cs="Times New Roman"/>
                <w:b/>
                <w:color w:val="000000"/>
              </w:rPr>
            </w:pPr>
            <w:r w:rsidRPr="00817E67">
              <w:rPr>
                <w:rFonts w:ascii="Times New Roman" w:eastAsia="Times New Roman" w:hAnsi="Times New Roman" w:cs="Times New Roman"/>
                <w:b/>
                <w:color w:val="000000"/>
              </w:rPr>
              <w:t>Відповідність вимогам / згода</w:t>
            </w:r>
            <w:r w:rsidRPr="00817E67">
              <w:rPr>
                <w:rFonts w:ascii="Times New Roman" w:eastAsia="Times New Roman" w:hAnsi="Times New Roman" w:cs="Times New Roman"/>
                <w:b/>
                <w:color w:val="000000"/>
              </w:rPr>
              <w:br/>
              <w:t>(ТАК / НІ)</w:t>
            </w:r>
          </w:p>
        </w:tc>
      </w:tr>
      <w:tr w:rsidR="00903A00" w:rsidRPr="00817E67" w14:paraId="209E3014" w14:textId="77777777" w:rsidTr="09B12864">
        <w:trPr>
          <w:trHeight w:val="810"/>
        </w:trPr>
        <w:tc>
          <w:tcPr>
            <w:tcW w:w="709" w:type="dxa"/>
            <w:vMerge w:val="restart"/>
            <w:shd w:val="clear" w:color="auto" w:fill="auto"/>
          </w:tcPr>
          <w:p w14:paraId="56B20A0C"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1</w:t>
            </w:r>
          </w:p>
        </w:tc>
        <w:tc>
          <w:tcPr>
            <w:tcW w:w="2126" w:type="dxa"/>
            <w:vMerge w:val="restart"/>
            <w:shd w:val="clear" w:color="auto" w:fill="auto"/>
          </w:tcPr>
          <w:p w14:paraId="1BC49F8F" w14:textId="77777777" w:rsidR="00903A00" w:rsidRPr="00817E67" w:rsidRDefault="006A2871">
            <w:pPr>
              <w:spacing w:after="0" w:line="240" w:lineRule="auto"/>
              <w:rPr>
                <w:rFonts w:ascii="Times New Roman" w:eastAsia="Times New Roman" w:hAnsi="Times New Roman" w:cs="Times New Roman"/>
                <w:b/>
              </w:rPr>
            </w:pPr>
            <w:r w:rsidRPr="00817E67">
              <w:rPr>
                <w:rFonts w:ascii="Times New Roman" w:eastAsia="Times New Roman" w:hAnsi="Times New Roman" w:cs="Times New Roman"/>
                <w:b/>
              </w:rPr>
              <w:t>Загальний строк договору:</w:t>
            </w:r>
          </w:p>
        </w:tc>
        <w:tc>
          <w:tcPr>
            <w:tcW w:w="1701" w:type="dxa"/>
            <w:shd w:val="clear" w:color="auto" w:fill="FFFF00"/>
          </w:tcPr>
          <w:p w14:paraId="333E2A8B"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початок:</w:t>
            </w:r>
          </w:p>
          <w:p w14:paraId="121FD38A" w14:textId="77777777" w:rsidR="00903A00" w:rsidRPr="00817E67" w:rsidRDefault="00903A00">
            <w:pPr>
              <w:spacing w:after="0" w:line="240" w:lineRule="auto"/>
              <w:jc w:val="center"/>
              <w:rPr>
                <w:rFonts w:ascii="Times New Roman" w:eastAsia="Times New Roman" w:hAnsi="Times New Roman" w:cs="Times New Roman"/>
              </w:rPr>
            </w:pPr>
          </w:p>
        </w:tc>
        <w:tc>
          <w:tcPr>
            <w:tcW w:w="1560" w:type="dxa"/>
            <w:gridSpan w:val="2"/>
            <w:shd w:val="clear" w:color="auto" w:fill="FFFF00"/>
          </w:tcPr>
          <w:p w14:paraId="227C5EEC"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кінець:</w:t>
            </w:r>
          </w:p>
        </w:tc>
        <w:tc>
          <w:tcPr>
            <w:tcW w:w="3827" w:type="dxa"/>
            <w:gridSpan w:val="3"/>
            <w:vMerge w:val="restart"/>
            <w:shd w:val="clear" w:color="auto" w:fill="auto"/>
          </w:tcPr>
          <w:p w14:paraId="1FE2DD96" w14:textId="77777777" w:rsidR="00903A00" w:rsidRPr="00817E67" w:rsidRDefault="00903A00">
            <w:pPr>
              <w:spacing w:after="0" w:line="240" w:lineRule="auto"/>
              <w:jc w:val="center"/>
              <w:rPr>
                <w:rFonts w:ascii="Times New Roman" w:eastAsia="Times New Roman" w:hAnsi="Times New Roman" w:cs="Times New Roman"/>
              </w:rPr>
            </w:pPr>
          </w:p>
        </w:tc>
      </w:tr>
      <w:tr w:rsidR="00903A00" w:rsidRPr="00817E67" w14:paraId="5EE10A21" w14:textId="77777777" w:rsidTr="09B12864">
        <w:trPr>
          <w:trHeight w:val="407"/>
        </w:trPr>
        <w:tc>
          <w:tcPr>
            <w:tcW w:w="709" w:type="dxa"/>
            <w:vMerge/>
          </w:tcPr>
          <w:p w14:paraId="27357532" w14:textId="77777777" w:rsidR="00903A00" w:rsidRPr="00817E67"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tcPr>
          <w:p w14:paraId="07F023C8" w14:textId="77777777" w:rsidR="00903A00" w:rsidRPr="00817E67"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3783E77A"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З дати підписання договору</w:t>
            </w:r>
          </w:p>
        </w:tc>
        <w:tc>
          <w:tcPr>
            <w:tcW w:w="1560" w:type="dxa"/>
            <w:gridSpan w:val="2"/>
            <w:shd w:val="clear" w:color="auto" w:fill="FFFF00"/>
          </w:tcPr>
          <w:p w14:paraId="3CF94B14" w14:textId="15B7124C" w:rsidR="00903A00" w:rsidRPr="00817E67" w:rsidRDefault="002D4A57">
            <w:pPr>
              <w:spacing w:after="0" w:line="240" w:lineRule="auto"/>
              <w:jc w:val="center"/>
              <w:rPr>
                <w:rFonts w:ascii="Times New Roman" w:eastAsia="Times New Roman" w:hAnsi="Times New Roman" w:cs="Times New Roman"/>
                <w:lang w:val="ru-UA"/>
              </w:rPr>
            </w:pPr>
            <w:r w:rsidRPr="00817E67">
              <w:rPr>
                <w:rFonts w:ascii="Times New Roman" w:eastAsia="Times New Roman" w:hAnsi="Times New Roman" w:cs="Times New Roman"/>
                <w:lang w:val="ru-UA"/>
              </w:rPr>
              <w:t>3</w:t>
            </w:r>
            <w:r w:rsidR="006A2871" w:rsidRPr="00817E67">
              <w:rPr>
                <w:rFonts w:ascii="Times New Roman" w:eastAsia="Times New Roman" w:hAnsi="Times New Roman" w:cs="Times New Roman"/>
              </w:rPr>
              <w:t>1.12.202</w:t>
            </w:r>
            <w:r w:rsidRPr="00817E67">
              <w:rPr>
                <w:rFonts w:ascii="Times New Roman" w:eastAsia="Times New Roman" w:hAnsi="Times New Roman" w:cs="Times New Roman"/>
                <w:lang w:val="ru-UA"/>
              </w:rPr>
              <w:t>6</w:t>
            </w:r>
          </w:p>
        </w:tc>
        <w:tc>
          <w:tcPr>
            <w:tcW w:w="3827" w:type="dxa"/>
            <w:gridSpan w:val="3"/>
            <w:vMerge/>
          </w:tcPr>
          <w:p w14:paraId="4BDB5498" w14:textId="77777777" w:rsidR="00903A00" w:rsidRPr="00817E67"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817E67" w14:paraId="4470BFA7" w14:textId="77777777" w:rsidTr="09B12864">
        <w:trPr>
          <w:trHeight w:val="1128"/>
        </w:trPr>
        <w:tc>
          <w:tcPr>
            <w:tcW w:w="709" w:type="dxa"/>
            <w:shd w:val="clear" w:color="auto" w:fill="auto"/>
          </w:tcPr>
          <w:p w14:paraId="18F999B5"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2</w:t>
            </w:r>
          </w:p>
        </w:tc>
        <w:tc>
          <w:tcPr>
            <w:tcW w:w="2126" w:type="dxa"/>
            <w:shd w:val="clear" w:color="auto" w:fill="auto"/>
          </w:tcPr>
          <w:p w14:paraId="69F6D08D" w14:textId="77777777" w:rsidR="00903A00" w:rsidRPr="00817E67" w:rsidRDefault="006A2871">
            <w:pPr>
              <w:spacing w:after="0" w:line="240" w:lineRule="auto"/>
              <w:rPr>
                <w:rFonts w:ascii="Times New Roman" w:eastAsia="Times New Roman" w:hAnsi="Times New Roman" w:cs="Times New Roman"/>
                <w:b/>
              </w:rPr>
            </w:pPr>
            <w:r w:rsidRPr="00817E67">
              <w:rPr>
                <w:rFonts w:ascii="Times New Roman" w:eastAsia="Times New Roman" w:hAnsi="Times New Roman" w:cs="Times New Roman"/>
                <w:b/>
              </w:rPr>
              <w:t>Умови оплати:</w:t>
            </w:r>
          </w:p>
        </w:tc>
        <w:tc>
          <w:tcPr>
            <w:tcW w:w="3261" w:type="dxa"/>
            <w:gridSpan w:val="3"/>
            <w:shd w:val="clear" w:color="auto" w:fill="auto"/>
          </w:tcPr>
          <w:p w14:paraId="42C41EB6" w14:textId="77777777" w:rsidR="00903A00" w:rsidRPr="00817E67" w:rsidRDefault="006A2871">
            <w:pPr>
              <w:spacing w:after="0" w:line="240" w:lineRule="auto"/>
              <w:rPr>
                <w:rFonts w:ascii="Times New Roman" w:eastAsia="Times New Roman" w:hAnsi="Times New Roman" w:cs="Times New Roman"/>
              </w:rPr>
            </w:pPr>
            <w:r w:rsidRPr="00817E67">
              <w:rPr>
                <w:rFonts w:ascii="Times New Roman" w:eastAsia="Times New Roman" w:hAnsi="Times New Roman" w:cs="Times New Roman"/>
              </w:rPr>
              <w:t>Згідно Розділу 4 Договору про закупівлю</w:t>
            </w:r>
          </w:p>
        </w:tc>
        <w:tc>
          <w:tcPr>
            <w:tcW w:w="3827" w:type="dxa"/>
            <w:gridSpan w:val="3"/>
            <w:shd w:val="clear" w:color="auto" w:fill="FFFFFF" w:themeFill="background1"/>
          </w:tcPr>
          <w:p w14:paraId="2916C19D" w14:textId="77777777" w:rsidR="00903A00" w:rsidRPr="00817E67" w:rsidRDefault="00903A00">
            <w:pPr>
              <w:spacing w:after="0" w:line="240" w:lineRule="auto"/>
              <w:jc w:val="center"/>
              <w:rPr>
                <w:rFonts w:ascii="Times New Roman" w:eastAsia="Times New Roman" w:hAnsi="Times New Roman" w:cs="Times New Roman"/>
              </w:rPr>
            </w:pPr>
          </w:p>
        </w:tc>
      </w:tr>
      <w:tr w:rsidR="00903A00" w:rsidRPr="00817E67" w14:paraId="2978181E" w14:textId="77777777" w:rsidTr="09B12864">
        <w:trPr>
          <w:trHeight w:val="255"/>
        </w:trPr>
        <w:tc>
          <w:tcPr>
            <w:tcW w:w="709" w:type="dxa"/>
            <w:shd w:val="clear" w:color="auto" w:fill="auto"/>
          </w:tcPr>
          <w:p w14:paraId="5FCD5EC4"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3</w:t>
            </w:r>
          </w:p>
        </w:tc>
        <w:tc>
          <w:tcPr>
            <w:tcW w:w="2126" w:type="dxa"/>
            <w:shd w:val="clear" w:color="auto" w:fill="auto"/>
          </w:tcPr>
          <w:p w14:paraId="0DA62303" w14:textId="77777777" w:rsidR="00903A00" w:rsidRPr="00817E67" w:rsidRDefault="006A2871">
            <w:pPr>
              <w:spacing w:after="0" w:line="240" w:lineRule="auto"/>
              <w:rPr>
                <w:rFonts w:ascii="Times New Roman" w:eastAsia="Times New Roman" w:hAnsi="Times New Roman" w:cs="Times New Roman"/>
                <w:b/>
              </w:rPr>
            </w:pPr>
            <w:r w:rsidRPr="00817E67">
              <w:rPr>
                <w:rFonts w:ascii="Times New Roman" w:eastAsia="Times New Roman" w:hAnsi="Times New Roman" w:cs="Times New Roman"/>
                <w:b/>
              </w:rPr>
              <w:t>Розрахунок</w:t>
            </w:r>
          </w:p>
        </w:tc>
        <w:tc>
          <w:tcPr>
            <w:tcW w:w="3261" w:type="dxa"/>
            <w:gridSpan w:val="3"/>
            <w:shd w:val="clear" w:color="auto" w:fill="auto"/>
          </w:tcPr>
          <w:p w14:paraId="1A2FDC96" w14:textId="77777777" w:rsidR="00903A00" w:rsidRPr="00817E67" w:rsidRDefault="006A2871">
            <w:pPr>
              <w:spacing w:after="0" w:line="240" w:lineRule="auto"/>
              <w:rPr>
                <w:rFonts w:ascii="Times New Roman" w:eastAsia="Times New Roman" w:hAnsi="Times New Roman" w:cs="Times New Roman"/>
              </w:rPr>
            </w:pPr>
            <w:r w:rsidRPr="00817E67">
              <w:rPr>
                <w:rFonts w:ascii="Times New Roman" w:eastAsia="Times New Roman" w:hAnsi="Times New Roman" w:cs="Times New Roman"/>
              </w:rPr>
              <w:t>Безготівковий розрахунок</w:t>
            </w:r>
          </w:p>
        </w:tc>
        <w:tc>
          <w:tcPr>
            <w:tcW w:w="3827" w:type="dxa"/>
            <w:gridSpan w:val="3"/>
            <w:shd w:val="clear" w:color="auto" w:fill="FFFFFF" w:themeFill="background1"/>
          </w:tcPr>
          <w:p w14:paraId="6E7BEAA2"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 </w:t>
            </w:r>
          </w:p>
        </w:tc>
      </w:tr>
      <w:tr w:rsidR="00903A00" w:rsidRPr="00817E67" w14:paraId="0BA13C26" w14:textId="77777777" w:rsidTr="09B12864">
        <w:trPr>
          <w:trHeight w:val="570"/>
        </w:trPr>
        <w:tc>
          <w:tcPr>
            <w:tcW w:w="709" w:type="dxa"/>
            <w:shd w:val="clear" w:color="auto" w:fill="auto"/>
          </w:tcPr>
          <w:p w14:paraId="2598DEE6"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4</w:t>
            </w:r>
          </w:p>
        </w:tc>
        <w:tc>
          <w:tcPr>
            <w:tcW w:w="2126" w:type="dxa"/>
            <w:shd w:val="clear" w:color="auto" w:fill="auto"/>
          </w:tcPr>
          <w:p w14:paraId="4E4F7F0E" w14:textId="77777777" w:rsidR="00903A00" w:rsidRPr="00817E67" w:rsidRDefault="006A2871">
            <w:pPr>
              <w:spacing w:after="0" w:line="240" w:lineRule="auto"/>
              <w:rPr>
                <w:rFonts w:ascii="Times New Roman" w:eastAsia="Times New Roman" w:hAnsi="Times New Roman" w:cs="Times New Roman"/>
                <w:b/>
              </w:rPr>
            </w:pPr>
            <w:r w:rsidRPr="00817E67">
              <w:rPr>
                <w:rFonts w:ascii="Times New Roman" w:eastAsia="Times New Roman" w:hAnsi="Times New Roman" w:cs="Times New Roman"/>
                <w:b/>
              </w:rPr>
              <w:t>Можливість обрання кількох переможців:</w:t>
            </w:r>
          </w:p>
        </w:tc>
        <w:tc>
          <w:tcPr>
            <w:tcW w:w="3261" w:type="dxa"/>
            <w:gridSpan w:val="3"/>
            <w:shd w:val="clear" w:color="auto" w:fill="auto"/>
          </w:tcPr>
          <w:p w14:paraId="287ECBB4" w14:textId="77777777" w:rsidR="00903A00" w:rsidRPr="00817E67" w:rsidRDefault="006A2871">
            <w:pPr>
              <w:spacing w:after="0" w:line="240" w:lineRule="auto"/>
              <w:rPr>
                <w:rFonts w:ascii="Times New Roman" w:eastAsia="Times New Roman" w:hAnsi="Times New Roman" w:cs="Times New Roman"/>
              </w:rPr>
            </w:pPr>
            <w:r w:rsidRPr="00817E67">
              <w:rPr>
                <w:rFonts w:ascii="Times New Roman" w:eastAsia="Times New Roman" w:hAnsi="Times New Roman" w:cs="Times New Roman"/>
              </w:rPr>
              <w:t>НІ</w:t>
            </w:r>
          </w:p>
        </w:tc>
        <w:tc>
          <w:tcPr>
            <w:tcW w:w="3827" w:type="dxa"/>
            <w:gridSpan w:val="3"/>
            <w:shd w:val="clear" w:color="auto" w:fill="FFFFFF" w:themeFill="background1"/>
          </w:tcPr>
          <w:p w14:paraId="63E4A9CD"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 </w:t>
            </w:r>
          </w:p>
        </w:tc>
      </w:tr>
      <w:tr w:rsidR="00903A00" w:rsidRPr="00817E67" w14:paraId="51872259" w14:textId="77777777" w:rsidTr="09B12864">
        <w:trPr>
          <w:trHeight w:val="405"/>
        </w:trPr>
        <w:tc>
          <w:tcPr>
            <w:tcW w:w="709" w:type="dxa"/>
            <w:shd w:val="clear" w:color="auto" w:fill="auto"/>
          </w:tcPr>
          <w:p w14:paraId="78941E47"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5</w:t>
            </w:r>
          </w:p>
        </w:tc>
        <w:tc>
          <w:tcPr>
            <w:tcW w:w="2126" w:type="dxa"/>
            <w:shd w:val="clear" w:color="auto" w:fill="auto"/>
          </w:tcPr>
          <w:p w14:paraId="0FDAC664" w14:textId="77777777" w:rsidR="00903A00" w:rsidRPr="00817E67" w:rsidRDefault="006A2871">
            <w:pPr>
              <w:spacing w:after="0" w:line="240" w:lineRule="auto"/>
              <w:rPr>
                <w:rFonts w:ascii="Times New Roman" w:eastAsia="Times New Roman" w:hAnsi="Times New Roman" w:cs="Times New Roman"/>
                <w:b/>
              </w:rPr>
            </w:pPr>
            <w:r w:rsidRPr="00817E67">
              <w:rPr>
                <w:rFonts w:ascii="Times New Roman" w:eastAsia="Times New Roman" w:hAnsi="Times New Roman" w:cs="Times New Roman"/>
                <w:b/>
              </w:rPr>
              <w:t>Штрафні санкції:</w:t>
            </w:r>
          </w:p>
        </w:tc>
        <w:tc>
          <w:tcPr>
            <w:tcW w:w="3261" w:type="dxa"/>
            <w:gridSpan w:val="3"/>
            <w:shd w:val="clear" w:color="auto" w:fill="auto"/>
          </w:tcPr>
          <w:p w14:paraId="47306B3B" w14:textId="77777777" w:rsidR="00903A00" w:rsidRPr="00817E67" w:rsidRDefault="006A2871">
            <w:pPr>
              <w:spacing w:after="0" w:line="240" w:lineRule="auto"/>
              <w:rPr>
                <w:rFonts w:ascii="Times New Roman" w:eastAsia="Times New Roman" w:hAnsi="Times New Roman" w:cs="Times New Roman"/>
              </w:rPr>
            </w:pPr>
            <w:r w:rsidRPr="00817E67">
              <w:rPr>
                <w:rFonts w:ascii="Times New Roman" w:eastAsia="Times New Roman" w:hAnsi="Times New Roman" w:cs="Times New Roman"/>
              </w:rPr>
              <w:t>Згідно умов договору</w:t>
            </w:r>
          </w:p>
        </w:tc>
        <w:tc>
          <w:tcPr>
            <w:tcW w:w="3827" w:type="dxa"/>
            <w:gridSpan w:val="3"/>
            <w:shd w:val="clear" w:color="auto" w:fill="FFFFFF" w:themeFill="background1"/>
          </w:tcPr>
          <w:p w14:paraId="4F6584BE"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 </w:t>
            </w:r>
          </w:p>
        </w:tc>
      </w:tr>
      <w:tr w:rsidR="00903A00" w:rsidRPr="00817E67" w14:paraId="35C8F86B" w14:textId="77777777" w:rsidTr="09B12864">
        <w:trPr>
          <w:trHeight w:val="420"/>
        </w:trPr>
        <w:tc>
          <w:tcPr>
            <w:tcW w:w="709" w:type="dxa"/>
            <w:shd w:val="clear" w:color="auto" w:fill="auto"/>
          </w:tcPr>
          <w:p w14:paraId="29B4EA11"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6</w:t>
            </w:r>
          </w:p>
        </w:tc>
        <w:tc>
          <w:tcPr>
            <w:tcW w:w="2126" w:type="dxa"/>
            <w:shd w:val="clear" w:color="auto" w:fill="auto"/>
          </w:tcPr>
          <w:p w14:paraId="7E4175BD" w14:textId="77777777" w:rsidR="00903A00" w:rsidRPr="00817E67" w:rsidRDefault="006A2871">
            <w:pPr>
              <w:spacing w:after="0" w:line="240" w:lineRule="auto"/>
              <w:rPr>
                <w:rFonts w:ascii="Times New Roman" w:eastAsia="Times New Roman" w:hAnsi="Times New Roman" w:cs="Times New Roman"/>
                <w:b/>
              </w:rPr>
            </w:pPr>
            <w:r w:rsidRPr="00817E67">
              <w:rPr>
                <w:rFonts w:ascii="Times New Roman" w:eastAsia="Times New Roman" w:hAnsi="Times New Roman" w:cs="Times New Roman"/>
                <w:b/>
              </w:rPr>
              <w:t>Умови постачання Товару</w:t>
            </w:r>
          </w:p>
        </w:tc>
        <w:tc>
          <w:tcPr>
            <w:tcW w:w="3261" w:type="dxa"/>
            <w:gridSpan w:val="3"/>
            <w:shd w:val="clear" w:color="auto" w:fill="auto"/>
          </w:tcPr>
          <w:p w14:paraId="746B3A49" w14:textId="77777777" w:rsidR="00903A00" w:rsidRPr="00817E67" w:rsidRDefault="006A2871">
            <w:pPr>
              <w:spacing w:after="0" w:line="240" w:lineRule="auto"/>
              <w:rPr>
                <w:rFonts w:ascii="Times New Roman" w:eastAsia="Times New Roman" w:hAnsi="Times New Roman" w:cs="Times New Roman"/>
              </w:rPr>
            </w:pPr>
            <w:r w:rsidRPr="00817E67">
              <w:rPr>
                <w:rFonts w:ascii="Times New Roman" w:eastAsia="Times New Roman" w:hAnsi="Times New Roman" w:cs="Times New Roman"/>
              </w:rPr>
              <w:t>Згідно умов договору</w:t>
            </w:r>
          </w:p>
        </w:tc>
        <w:tc>
          <w:tcPr>
            <w:tcW w:w="3827" w:type="dxa"/>
            <w:gridSpan w:val="3"/>
            <w:shd w:val="clear" w:color="auto" w:fill="FFFFFF" w:themeFill="background1"/>
          </w:tcPr>
          <w:p w14:paraId="09AF38FC"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 </w:t>
            </w:r>
          </w:p>
        </w:tc>
      </w:tr>
      <w:tr w:rsidR="00903A00" w:rsidRPr="00817E67" w14:paraId="401725AE" w14:textId="77777777" w:rsidTr="09B12864">
        <w:trPr>
          <w:trHeight w:val="563"/>
        </w:trPr>
        <w:tc>
          <w:tcPr>
            <w:tcW w:w="709" w:type="dxa"/>
            <w:shd w:val="clear" w:color="auto" w:fill="auto"/>
          </w:tcPr>
          <w:p w14:paraId="75697EEC"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7</w:t>
            </w:r>
          </w:p>
        </w:tc>
        <w:tc>
          <w:tcPr>
            <w:tcW w:w="2126" w:type="dxa"/>
            <w:shd w:val="clear" w:color="auto" w:fill="auto"/>
          </w:tcPr>
          <w:p w14:paraId="33F1E7EE" w14:textId="77777777" w:rsidR="00903A00" w:rsidRPr="00817E67" w:rsidRDefault="006A2871">
            <w:pPr>
              <w:spacing w:after="0" w:line="240" w:lineRule="auto"/>
              <w:rPr>
                <w:rFonts w:ascii="Times New Roman" w:eastAsia="Times New Roman" w:hAnsi="Times New Roman" w:cs="Times New Roman"/>
                <w:b/>
              </w:rPr>
            </w:pPr>
            <w:r w:rsidRPr="00817E67">
              <w:rPr>
                <w:rFonts w:ascii="Times New Roman" w:eastAsia="Times New Roman" w:hAnsi="Times New Roman" w:cs="Times New Roman"/>
                <w:b/>
              </w:rPr>
              <w:t>Дозволяється оплата ПДВ за проектом:</w:t>
            </w:r>
          </w:p>
        </w:tc>
        <w:tc>
          <w:tcPr>
            <w:tcW w:w="3261" w:type="dxa"/>
            <w:gridSpan w:val="3"/>
            <w:shd w:val="clear" w:color="auto" w:fill="auto"/>
          </w:tcPr>
          <w:p w14:paraId="40946CDB" w14:textId="2B45AB94" w:rsidR="00903A00" w:rsidRPr="00817E67" w:rsidRDefault="006A2871">
            <w:pPr>
              <w:spacing w:after="0" w:line="240" w:lineRule="auto"/>
              <w:rPr>
                <w:rFonts w:ascii="Times New Roman" w:eastAsia="Times New Roman" w:hAnsi="Times New Roman" w:cs="Times New Roman"/>
              </w:rPr>
            </w:pPr>
            <w:r w:rsidRPr="00817E67">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w:t>
            </w:r>
            <w:r w:rsidR="002D4A57" w:rsidRPr="00817E67">
              <w:rPr>
                <w:rFonts w:ascii="Times New Roman" w:eastAsia="Times New Roman" w:hAnsi="Times New Roman" w:cs="Times New Roman"/>
                <w:lang w:val="ru-UA"/>
              </w:rPr>
              <w:t xml:space="preserve"> </w:t>
            </w:r>
            <w:r w:rsidRPr="00817E67">
              <w:rPr>
                <w:rFonts w:ascii="Times New Roman" w:eastAsia="Times New Roman" w:hAnsi="Times New Roman" w:cs="Times New Roman"/>
              </w:rPr>
              <w:t xml:space="preserve">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w:t>
            </w:r>
            <w:r w:rsidRPr="00817E67">
              <w:rPr>
                <w:rFonts w:ascii="Times New Roman" w:eastAsia="Times New Roman" w:hAnsi="Times New Roman" w:cs="Times New Roman"/>
              </w:rPr>
              <w:lastRenderedPageBreak/>
              <w:t>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FF" w:themeFill="background1"/>
          </w:tcPr>
          <w:p w14:paraId="15AA318D"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lastRenderedPageBreak/>
              <w:t> </w:t>
            </w:r>
          </w:p>
        </w:tc>
      </w:tr>
      <w:tr w:rsidR="00903A00" w:rsidRPr="00817E67" w14:paraId="46952251" w14:textId="77777777" w:rsidTr="09B12864">
        <w:trPr>
          <w:trHeight w:val="765"/>
        </w:trPr>
        <w:tc>
          <w:tcPr>
            <w:tcW w:w="709" w:type="dxa"/>
            <w:shd w:val="clear" w:color="auto" w:fill="auto"/>
          </w:tcPr>
          <w:p w14:paraId="44B0A208"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8</w:t>
            </w:r>
          </w:p>
        </w:tc>
        <w:tc>
          <w:tcPr>
            <w:tcW w:w="2126" w:type="dxa"/>
            <w:shd w:val="clear" w:color="auto" w:fill="auto"/>
          </w:tcPr>
          <w:p w14:paraId="188FF295" w14:textId="77777777" w:rsidR="00903A00" w:rsidRPr="00817E67" w:rsidRDefault="006A2871">
            <w:pPr>
              <w:spacing w:after="0" w:line="240" w:lineRule="auto"/>
              <w:rPr>
                <w:rFonts w:ascii="Times New Roman" w:eastAsia="Times New Roman" w:hAnsi="Times New Roman" w:cs="Times New Roman"/>
                <w:b/>
              </w:rPr>
            </w:pPr>
            <w:r w:rsidRPr="00817E67">
              <w:rPr>
                <w:rFonts w:ascii="Times New Roman" w:eastAsia="Times New Roman" w:hAnsi="Times New Roman" w:cs="Times New Roman"/>
                <w:b/>
              </w:rPr>
              <w:t>Фіксована вартість товару, робіт або послуг:</w:t>
            </w:r>
          </w:p>
        </w:tc>
        <w:tc>
          <w:tcPr>
            <w:tcW w:w="3261" w:type="dxa"/>
            <w:gridSpan w:val="3"/>
            <w:shd w:val="clear" w:color="auto" w:fill="auto"/>
          </w:tcPr>
          <w:p w14:paraId="7FF95E58" w14:textId="77777777" w:rsidR="00903A00" w:rsidRPr="00817E67" w:rsidRDefault="006A2871">
            <w:pPr>
              <w:spacing w:after="0" w:line="240" w:lineRule="auto"/>
              <w:rPr>
                <w:rFonts w:ascii="Times New Roman" w:eastAsia="Times New Roman" w:hAnsi="Times New Roman" w:cs="Times New Roman"/>
              </w:rPr>
            </w:pPr>
            <w:r w:rsidRPr="00817E67">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hemeFill="background1"/>
          </w:tcPr>
          <w:p w14:paraId="01512BE8" w14:textId="77777777" w:rsidR="00903A00" w:rsidRPr="00817E67" w:rsidRDefault="006A2871">
            <w:pPr>
              <w:spacing w:after="0" w:line="240" w:lineRule="auto"/>
              <w:jc w:val="center"/>
              <w:rPr>
                <w:rFonts w:ascii="Times New Roman" w:eastAsia="Times New Roman" w:hAnsi="Times New Roman" w:cs="Times New Roman"/>
              </w:rPr>
            </w:pPr>
            <w:r w:rsidRPr="00817E67">
              <w:rPr>
                <w:rFonts w:ascii="Times New Roman" w:eastAsia="Times New Roman" w:hAnsi="Times New Roman" w:cs="Times New Roman"/>
              </w:rPr>
              <w:t> </w:t>
            </w:r>
          </w:p>
        </w:tc>
      </w:tr>
    </w:tbl>
    <w:p w14:paraId="74869460" w14:textId="77777777" w:rsidR="00903A00" w:rsidRPr="00817E67"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817E67" w14:paraId="3C84D9E2" w14:textId="77777777">
        <w:tc>
          <w:tcPr>
            <w:tcW w:w="709" w:type="dxa"/>
            <w:shd w:val="clear" w:color="auto" w:fill="D9D9D9"/>
          </w:tcPr>
          <w:p w14:paraId="595C7A58" w14:textId="21B937B3" w:rsidR="00903A00" w:rsidRPr="00817E67" w:rsidRDefault="006A2871">
            <w:pPr>
              <w:widowControl w:val="0"/>
              <w:spacing w:after="0" w:line="240" w:lineRule="auto"/>
              <w:ind w:left="-250" w:right="-297" w:firstLine="83"/>
              <w:jc w:val="center"/>
              <w:rPr>
                <w:rFonts w:ascii="Times New Roman" w:eastAsia="Times New Roman" w:hAnsi="Times New Roman" w:cs="Times New Roman"/>
                <w:b/>
                <w:sz w:val="24"/>
                <w:szCs w:val="24"/>
                <w:lang w:val="ru-UA"/>
              </w:rPr>
            </w:pPr>
            <w:r w:rsidRPr="00817E67">
              <w:rPr>
                <w:rFonts w:ascii="Times New Roman" w:eastAsia="Times New Roman" w:hAnsi="Times New Roman" w:cs="Times New Roman"/>
                <w:b/>
                <w:sz w:val="24"/>
                <w:szCs w:val="24"/>
              </w:rPr>
              <w:t>№</w:t>
            </w:r>
            <w:r w:rsidR="002D4A57" w:rsidRPr="00817E67">
              <w:rPr>
                <w:rFonts w:ascii="Times New Roman" w:eastAsia="Times New Roman" w:hAnsi="Times New Roman" w:cs="Times New Roman"/>
                <w:b/>
                <w:sz w:val="24"/>
                <w:szCs w:val="24"/>
                <w:lang w:val="ru-UA"/>
              </w:rPr>
              <w:t xml:space="preserve"> з/п</w:t>
            </w:r>
          </w:p>
        </w:tc>
        <w:tc>
          <w:tcPr>
            <w:tcW w:w="9214" w:type="dxa"/>
            <w:gridSpan w:val="2"/>
            <w:shd w:val="clear" w:color="auto" w:fill="D9D9D9"/>
          </w:tcPr>
          <w:p w14:paraId="75238ABE" w14:textId="77777777" w:rsidR="00903A00" w:rsidRPr="00817E67" w:rsidRDefault="006A2871">
            <w:pPr>
              <w:widowControl w:val="0"/>
              <w:spacing w:after="0" w:line="240" w:lineRule="auto"/>
              <w:ind w:right="-284"/>
              <w:jc w:val="center"/>
              <w:rPr>
                <w:rFonts w:ascii="Times New Roman" w:eastAsia="Times New Roman" w:hAnsi="Times New Roman" w:cs="Times New Roman"/>
                <w:b/>
                <w:sz w:val="24"/>
                <w:szCs w:val="24"/>
              </w:rPr>
            </w:pPr>
            <w:r w:rsidRPr="00817E67">
              <w:rPr>
                <w:rFonts w:ascii="Times New Roman" w:eastAsia="Times New Roman" w:hAnsi="Times New Roman" w:cs="Times New Roman"/>
                <w:b/>
                <w:sz w:val="24"/>
                <w:szCs w:val="24"/>
              </w:rPr>
              <w:t>Відомості про учасника</w:t>
            </w:r>
          </w:p>
        </w:tc>
      </w:tr>
      <w:tr w:rsidR="00903A00" w:rsidRPr="00817E67" w14:paraId="3926198D" w14:textId="77777777">
        <w:tc>
          <w:tcPr>
            <w:tcW w:w="709" w:type="dxa"/>
          </w:tcPr>
          <w:p w14:paraId="249FAAB8"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1</w:t>
            </w:r>
          </w:p>
        </w:tc>
        <w:tc>
          <w:tcPr>
            <w:tcW w:w="4253" w:type="dxa"/>
          </w:tcPr>
          <w:p w14:paraId="4344AB2C"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187F57B8" w14:textId="77777777" w:rsidR="00903A00" w:rsidRPr="00817E67"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817E67" w14:paraId="4137D5F8" w14:textId="77777777">
        <w:tc>
          <w:tcPr>
            <w:tcW w:w="709" w:type="dxa"/>
          </w:tcPr>
          <w:p w14:paraId="7144751B"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2</w:t>
            </w:r>
          </w:p>
        </w:tc>
        <w:tc>
          <w:tcPr>
            <w:tcW w:w="4253" w:type="dxa"/>
          </w:tcPr>
          <w:p w14:paraId="61BE9324"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54738AF4"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817E67" w14:paraId="398169EC" w14:textId="77777777">
        <w:tc>
          <w:tcPr>
            <w:tcW w:w="709" w:type="dxa"/>
          </w:tcPr>
          <w:p w14:paraId="0B778152"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3</w:t>
            </w:r>
          </w:p>
        </w:tc>
        <w:tc>
          <w:tcPr>
            <w:tcW w:w="4253" w:type="dxa"/>
          </w:tcPr>
          <w:p w14:paraId="27D84203"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46ABBD8F"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817E67" w14:paraId="286EFB00" w14:textId="77777777">
        <w:tc>
          <w:tcPr>
            <w:tcW w:w="709" w:type="dxa"/>
          </w:tcPr>
          <w:p w14:paraId="279935FF"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4</w:t>
            </w:r>
          </w:p>
        </w:tc>
        <w:tc>
          <w:tcPr>
            <w:tcW w:w="4253" w:type="dxa"/>
          </w:tcPr>
          <w:p w14:paraId="78EA8E34" w14:textId="2AD4088F" w:rsidR="00903A00" w:rsidRPr="00817E67"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06BBA33E"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817E67" w14:paraId="4BA178D2" w14:textId="77777777">
        <w:tc>
          <w:tcPr>
            <w:tcW w:w="709" w:type="dxa"/>
          </w:tcPr>
          <w:p w14:paraId="44240AAE"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5</w:t>
            </w:r>
          </w:p>
        </w:tc>
        <w:tc>
          <w:tcPr>
            <w:tcW w:w="4253" w:type="dxa"/>
          </w:tcPr>
          <w:p w14:paraId="67EBB85F"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464FCBC1"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817E67" w14:paraId="06BD8CD8" w14:textId="77777777">
        <w:tc>
          <w:tcPr>
            <w:tcW w:w="709" w:type="dxa"/>
          </w:tcPr>
          <w:p w14:paraId="1B87E3DE"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6</w:t>
            </w:r>
          </w:p>
        </w:tc>
        <w:tc>
          <w:tcPr>
            <w:tcW w:w="4253" w:type="dxa"/>
          </w:tcPr>
          <w:p w14:paraId="2D7511D8"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FF"/>
          </w:tcPr>
          <w:p w14:paraId="5C8C6B09"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817E67" w14:paraId="2E377128" w14:textId="77777777">
        <w:tc>
          <w:tcPr>
            <w:tcW w:w="709" w:type="dxa"/>
          </w:tcPr>
          <w:p w14:paraId="109B8484"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7</w:t>
            </w:r>
          </w:p>
        </w:tc>
        <w:tc>
          <w:tcPr>
            <w:tcW w:w="4253" w:type="dxa"/>
          </w:tcPr>
          <w:p w14:paraId="5F912CB5"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3382A365"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817E67" w14:paraId="2CB4ABBD" w14:textId="77777777">
        <w:tc>
          <w:tcPr>
            <w:tcW w:w="709" w:type="dxa"/>
          </w:tcPr>
          <w:p w14:paraId="03853697"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8</w:t>
            </w:r>
          </w:p>
        </w:tc>
        <w:tc>
          <w:tcPr>
            <w:tcW w:w="4253" w:type="dxa"/>
          </w:tcPr>
          <w:p w14:paraId="646F3B97"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5C71F136"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817E67" w14:paraId="775E7D88" w14:textId="77777777">
        <w:tc>
          <w:tcPr>
            <w:tcW w:w="709" w:type="dxa"/>
          </w:tcPr>
          <w:p w14:paraId="2B2B7304"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9</w:t>
            </w:r>
          </w:p>
        </w:tc>
        <w:tc>
          <w:tcPr>
            <w:tcW w:w="4253" w:type="dxa"/>
          </w:tcPr>
          <w:p w14:paraId="5B09D9CE"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62199465"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817E67" w14:paraId="00B41D61" w14:textId="77777777">
        <w:tc>
          <w:tcPr>
            <w:tcW w:w="709" w:type="dxa"/>
          </w:tcPr>
          <w:p w14:paraId="5D369756"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10</w:t>
            </w:r>
          </w:p>
        </w:tc>
        <w:tc>
          <w:tcPr>
            <w:tcW w:w="4253" w:type="dxa"/>
          </w:tcPr>
          <w:p w14:paraId="0987A1E7"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0DA123B1"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817E67" w14:paraId="2CE3C528" w14:textId="77777777">
        <w:tc>
          <w:tcPr>
            <w:tcW w:w="709" w:type="dxa"/>
          </w:tcPr>
          <w:p w14:paraId="4737E36C" w14:textId="77777777" w:rsidR="00903A00" w:rsidRPr="00817E67"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11</w:t>
            </w:r>
          </w:p>
        </w:tc>
        <w:tc>
          <w:tcPr>
            <w:tcW w:w="4253" w:type="dxa"/>
          </w:tcPr>
          <w:p w14:paraId="25486D75" w14:textId="77777777" w:rsidR="00903A00" w:rsidRPr="00817E67"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4C4CEA3D" w14:textId="77777777" w:rsidR="00903A00" w:rsidRPr="00817E67" w:rsidRDefault="00903A00">
            <w:pPr>
              <w:widowControl w:val="0"/>
              <w:spacing w:after="0" w:line="240" w:lineRule="auto"/>
              <w:ind w:right="-284"/>
              <w:jc w:val="both"/>
              <w:rPr>
                <w:rFonts w:ascii="Times New Roman" w:eastAsia="Times New Roman" w:hAnsi="Times New Roman" w:cs="Times New Roman"/>
                <w:sz w:val="24"/>
                <w:szCs w:val="24"/>
              </w:rPr>
            </w:pPr>
          </w:p>
        </w:tc>
      </w:tr>
    </w:tbl>
    <w:p w14:paraId="1DA908F9" w14:textId="77777777" w:rsidR="00903A00" w:rsidRPr="00817E67" w:rsidRDefault="006A2871">
      <w:pPr>
        <w:spacing w:after="0" w:line="240" w:lineRule="auto"/>
        <w:ind w:firstLine="568"/>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Учаснику необхідно заповнити клітинки, що виділено жовтим кольором.</w:t>
      </w:r>
    </w:p>
    <w:p w14:paraId="363ADD94" w14:textId="77777777" w:rsidR="00903A00" w:rsidRPr="00817E67" w:rsidRDefault="006A2871">
      <w:pPr>
        <w:spacing w:after="0" w:line="240" w:lineRule="auto"/>
        <w:ind w:firstLine="568"/>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39380D03" w14:textId="77777777" w:rsidR="00903A00" w:rsidRPr="00817E67" w:rsidRDefault="006A2871">
      <w:pPr>
        <w:spacing w:after="0" w:line="240" w:lineRule="auto"/>
        <w:ind w:firstLine="568"/>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0895670" w14:textId="77777777" w:rsidR="00903A00" w:rsidRPr="00817E67" w:rsidRDefault="00903A00">
      <w:pPr>
        <w:spacing w:after="0" w:line="240" w:lineRule="auto"/>
        <w:ind w:firstLine="568"/>
        <w:jc w:val="both"/>
        <w:rPr>
          <w:rFonts w:ascii="Times New Roman" w:eastAsia="Times New Roman" w:hAnsi="Times New Roman" w:cs="Times New Roman"/>
          <w:color w:val="000000"/>
          <w:sz w:val="24"/>
          <w:szCs w:val="24"/>
        </w:rPr>
      </w:pPr>
    </w:p>
    <w:p w14:paraId="12AA37CC" w14:textId="77777777" w:rsidR="00903A00" w:rsidRPr="00817E67" w:rsidRDefault="006A2871">
      <w:pPr>
        <w:spacing w:after="0" w:line="240" w:lineRule="auto"/>
        <w:ind w:firstLine="710"/>
        <w:jc w:val="both"/>
        <w:rPr>
          <w:rFonts w:ascii="Times New Roman" w:eastAsia="Times New Roman" w:hAnsi="Times New Roman" w:cs="Times New Roman"/>
          <w:sz w:val="24"/>
          <w:szCs w:val="24"/>
        </w:rPr>
      </w:pPr>
      <w:bookmarkStart w:id="6" w:name="_heading=h.nm50o5y3fy5" w:colFirst="0" w:colLast="0"/>
      <w:bookmarkEnd w:id="6"/>
      <w:r w:rsidRPr="00817E67">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49CE05E9" w14:textId="6B268EAE" w:rsidR="00903A00" w:rsidRPr="00817E67"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B411AB" w:rsidRPr="00817E67">
        <w:rPr>
          <w:rFonts w:ascii="Times New Roman" w:eastAsia="Times New Roman" w:hAnsi="Times New Roman" w:cs="Times New Roman"/>
          <w:color w:val="000000"/>
          <w:sz w:val="24"/>
          <w:szCs w:val="24"/>
        </w:rPr>
        <w:t>ДК 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r w:rsidRPr="00817E67">
        <w:rPr>
          <w:rFonts w:ascii="Times New Roman" w:eastAsia="Times New Roman" w:hAnsi="Times New Roman" w:cs="Times New Roman"/>
          <w:b/>
          <w:i/>
          <w:color w:val="000000"/>
          <w:sz w:val="24"/>
          <w:szCs w:val="24"/>
        </w:rPr>
        <w:t xml:space="preserve"> </w:t>
      </w:r>
      <w:r w:rsidRPr="00817E67">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26D62F22" w14:textId="77777777" w:rsidR="00903A00" w:rsidRPr="00817E67"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w:t>
      </w:r>
      <w:r w:rsidRPr="00817E67">
        <w:rPr>
          <w:rFonts w:ascii="Times New Roman" w:eastAsia="Times New Roman" w:hAnsi="Times New Roman" w:cs="Times New Roman"/>
          <w:color w:val="000000"/>
          <w:sz w:val="24"/>
          <w:szCs w:val="24"/>
        </w:rPr>
        <w:lastRenderedPageBreak/>
        <w:t>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13A552B" w14:textId="77777777" w:rsidR="00903A00" w:rsidRPr="00817E67"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AABB997" w14:textId="77777777" w:rsidR="00903A00" w:rsidRPr="00817E67"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59C855" w14:textId="77777777" w:rsidR="00903A00" w:rsidRPr="00817E67" w:rsidRDefault="006A2871">
      <w:pPr>
        <w:spacing w:after="0" w:line="240" w:lineRule="auto"/>
        <w:ind w:firstLine="710"/>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8F73906" w14:textId="77777777" w:rsidR="00903A00" w:rsidRPr="00817E67"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Повідомляємо, що </w:t>
      </w:r>
      <w:r w:rsidRPr="00817E67">
        <w:rPr>
          <w:rFonts w:ascii="Times New Roman" w:eastAsia="Times New Roman" w:hAnsi="Times New Roman" w:cs="Times New Roman"/>
          <w:b/>
          <w:sz w:val="24"/>
          <w:szCs w:val="24"/>
        </w:rPr>
        <w:t>ми ознайомлені</w:t>
      </w:r>
      <w:r w:rsidRPr="00817E67">
        <w:rPr>
          <w:rFonts w:ascii="Times New Roman" w:eastAsia="Times New Roman" w:hAnsi="Times New Roman" w:cs="Times New Roman"/>
          <w:sz w:val="24"/>
          <w:szCs w:val="24"/>
        </w:rPr>
        <w:t xml:space="preserve"> з Постановою Кабінету Міністрів України від </w:t>
      </w:r>
      <w:r w:rsidRPr="00817E67">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w:t>
      </w:r>
      <w:r w:rsidR="0091157A" w:rsidRPr="00817E67">
        <w:rPr>
          <w:rFonts w:ascii="Times New Roman" w:eastAsia="Times New Roman" w:hAnsi="Times New Roman" w:cs="Times New Roman"/>
          <w:sz w:val="24"/>
          <w:szCs w:val="24"/>
        </w:rPr>
        <w:t>»,</w:t>
      </w:r>
      <w:r w:rsidR="0091157A" w:rsidRPr="00817E67">
        <w:rPr>
          <w:rFonts w:ascii="Times New Roman" w:eastAsia="Times New Roman" w:hAnsi="Times New Roman" w:cs="Times New Roman"/>
          <w:color w:val="000000"/>
          <w:sz w:val="24"/>
          <w:szCs w:val="24"/>
        </w:rPr>
        <w:t xml:space="preserve"> що викладений в Додатку № 4 до оголошення про закупівлю</w:t>
      </w:r>
      <w:r w:rsidRPr="00817E67">
        <w:rPr>
          <w:rFonts w:ascii="Times New Roman" w:eastAsia="Times New Roman" w:hAnsi="Times New Roman" w:cs="Times New Roman"/>
          <w:sz w:val="24"/>
          <w:szCs w:val="24"/>
        </w:rPr>
        <w:t xml:space="preserve"> і </w:t>
      </w:r>
      <w:r w:rsidRPr="00817E67">
        <w:rPr>
          <w:rFonts w:ascii="Times New Roman" w:eastAsia="Times New Roman" w:hAnsi="Times New Roman" w:cs="Times New Roman"/>
          <w:b/>
          <w:sz w:val="24"/>
          <w:szCs w:val="24"/>
        </w:rPr>
        <w:t>зобов’язуємось дотримуватись їх умов.</w:t>
      </w:r>
    </w:p>
    <w:p w14:paraId="38C1F859" w14:textId="77777777" w:rsidR="00903A00" w:rsidRPr="00817E67"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0C8FE7CE" w14:textId="77777777" w:rsidR="00903A00" w:rsidRPr="00817E67" w:rsidRDefault="00903A00">
      <w:pPr>
        <w:spacing w:after="0" w:line="240" w:lineRule="auto"/>
        <w:ind w:right="-142"/>
        <w:jc w:val="both"/>
        <w:rPr>
          <w:rFonts w:ascii="Times New Roman" w:eastAsia="Times New Roman" w:hAnsi="Times New Roman" w:cs="Times New Roman"/>
          <w:sz w:val="24"/>
          <w:szCs w:val="24"/>
        </w:rPr>
      </w:pPr>
    </w:p>
    <w:p w14:paraId="2B6BBB35" w14:textId="0D06B51E" w:rsidR="00903A00" w:rsidRPr="00817E67" w:rsidRDefault="006A2871">
      <w:pPr>
        <w:spacing w:after="0" w:line="240" w:lineRule="auto"/>
        <w:ind w:left="-284" w:right="-142" w:firstLine="568"/>
        <w:jc w:val="both"/>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Дата:  «____»_____________ 202</w:t>
      </w:r>
      <w:r w:rsidR="00E71C4B" w:rsidRPr="00817E67">
        <w:rPr>
          <w:rFonts w:ascii="Times New Roman" w:eastAsia="Times New Roman" w:hAnsi="Times New Roman" w:cs="Times New Roman"/>
          <w:sz w:val="24"/>
          <w:szCs w:val="24"/>
        </w:rPr>
        <w:t>6</w:t>
      </w:r>
      <w:r w:rsidRPr="00817E67">
        <w:rPr>
          <w:rFonts w:ascii="Times New Roman" w:eastAsia="Times New Roman" w:hAnsi="Times New Roman" w:cs="Times New Roman"/>
          <w:sz w:val="24"/>
          <w:szCs w:val="24"/>
        </w:rPr>
        <w:t xml:space="preserve"> </w:t>
      </w:r>
      <w:r w:rsidR="00E71C4B" w:rsidRPr="00817E67">
        <w:rPr>
          <w:rFonts w:ascii="Times New Roman" w:eastAsia="Times New Roman" w:hAnsi="Times New Roman" w:cs="Times New Roman"/>
          <w:sz w:val="24"/>
          <w:szCs w:val="24"/>
        </w:rPr>
        <w:t>рік</w:t>
      </w:r>
    </w:p>
    <w:p w14:paraId="41004F19" w14:textId="77777777" w:rsidR="00903A00" w:rsidRPr="00817E67" w:rsidRDefault="00903A00">
      <w:pPr>
        <w:spacing w:after="0" w:line="240" w:lineRule="auto"/>
        <w:ind w:left="-284" w:right="-142" w:firstLine="568"/>
        <w:jc w:val="both"/>
        <w:rPr>
          <w:rFonts w:ascii="Times New Roman" w:eastAsia="Times New Roman" w:hAnsi="Times New Roman" w:cs="Times New Roman"/>
          <w:sz w:val="24"/>
          <w:szCs w:val="24"/>
        </w:rPr>
      </w:pPr>
    </w:p>
    <w:p w14:paraId="67C0C651" w14:textId="77777777" w:rsidR="00903A00" w:rsidRPr="00817E67"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817E67" w14:paraId="2112FE5E" w14:textId="77777777">
        <w:tc>
          <w:tcPr>
            <w:tcW w:w="4859" w:type="dxa"/>
          </w:tcPr>
          <w:p w14:paraId="308D56CC" w14:textId="77777777" w:rsidR="00903A00" w:rsidRPr="00817E67"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7" w:name="_heading=h.7ysk543197r" w:colFirst="0" w:colLast="0"/>
            <w:bookmarkEnd w:id="7"/>
          </w:p>
          <w:p w14:paraId="719AA0D1" w14:textId="77777777" w:rsidR="00903A00" w:rsidRPr="00817E67"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Керівник Учасника процедури закупівлі </w:t>
            </w:r>
          </w:p>
          <w:p w14:paraId="56DDB507" w14:textId="77777777" w:rsidR="00903A00" w:rsidRPr="00817E67"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797E50C6" w14:textId="77777777" w:rsidR="00903A00" w:rsidRPr="00817E67"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3DD11678" w14:textId="77777777" w:rsidR="00903A00" w:rsidRPr="00817E67"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підпис</w:t>
            </w:r>
          </w:p>
        </w:tc>
        <w:tc>
          <w:tcPr>
            <w:tcW w:w="2121" w:type="dxa"/>
          </w:tcPr>
          <w:p w14:paraId="7B04FA47" w14:textId="77777777" w:rsidR="00903A00" w:rsidRPr="00817E67"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3B76D64" w14:textId="77777777" w:rsidR="00903A00" w:rsidRPr="00817E67"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Ініціали </w:t>
            </w:r>
          </w:p>
          <w:p w14:paraId="53449D0A" w14:textId="77777777" w:rsidR="00903A00" w:rsidRPr="00817E67"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Прізвище,</w:t>
            </w:r>
          </w:p>
          <w:p w14:paraId="568C698B" w14:textId="77777777" w:rsidR="00903A00" w:rsidRPr="00817E67"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A939487" w14:textId="77777777" w:rsidR="00903A00" w:rsidRPr="00817E67" w:rsidRDefault="00903A00">
      <w:pPr>
        <w:spacing w:after="0" w:line="240" w:lineRule="auto"/>
        <w:ind w:left="4820"/>
        <w:rPr>
          <w:rFonts w:ascii="Times New Roman" w:eastAsia="Times New Roman" w:hAnsi="Times New Roman" w:cs="Times New Roman"/>
          <w:sz w:val="24"/>
          <w:szCs w:val="24"/>
        </w:rPr>
      </w:pPr>
    </w:p>
    <w:p w14:paraId="6AA258D8" w14:textId="77777777" w:rsidR="00617BA4" w:rsidRPr="00817E67" w:rsidRDefault="00617BA4">
      <w:pP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br w:type="page"/>
      </w:r>
    </w:p>
    <w:p w14:paraId="684061F2" w14:textId="77777777" w:rsidR="00903A00" w:rsidRPr="00817E67" w:rsidRDefault="006A2871" w:rsidP="00617BA4">
      <w:pPr>
        <w:spacing w:after="0" w:line="240" w:lineRule="auto"/>
        <w:ind w:left="5103"/>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lastRenderedPageBreak/>
        <w:t>Додаток № 3</w:t>
      </w:r>
    </w:p>
    <w:p w14:paraId="75D5B5D9" w14:textId="2F422105" w:rsidR="00903A00" w:rsidRPr="00817E67" w:rsidRDefault="006A2871" w:rsidP="00617BA4">
      <w:pPr>
        <w:spacing w:after="0" w:line="240" w:lineRule="auto"/>
        <w:ind w:left="5103"/>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до оголошення про закупівлю № </w:t>
      </w:r>
      <w:r w:rsidR="00817E67">
        <w:rPr>
          <w:rFonts w:ascii="Times New Roman" w:eastAsia="Times New Roman" w:hAnsi="Times New Roman" w:cs="Times New Roman"/>
          <w:sz w:val="24"/>
          <w:szCs w:val="24"/>
        </w:rPr>
        <w:t>101</w:t>
      </w:r>
    </w:p>
    <w:p w14:paraId="6FFBD3EC" w14:textId="77777777" w:rsidR="00617BA4" w:rsidRPr="00817E67" w:rsidRDefault="00617BA4" w:rsidP="00617BA4">
      <w:pPr>
        <w:spacing w:after="0" w:line="240" w:lineRule="auto"/>
        <w:ind w:left="5103"/>
        <w:rPr>
          <w:rFonts w:ascii="Times New Roman" w:eastAsia="Times New Roman" w:hAnsi="Times New Roman" w:cs="Times New Roman"/>
          <w:sz w:val="24"/>
          <w:szCs w:val="24"/>
        </w:rPr>
      </w:pPr>
    </w:p>
    <w:p w14:paraId="097F3477" w14:textId="77777777" w:rsidR="00903A00" w:rsidRPr="00817E67" w:rsidRDefault="006A2871" w:rsidP="00617BA4">
      <w:pPr>
        <w:spacing w:after="0" w:line="240" w:lineRule="auto"/>
        <w:ind w:left="5103"/>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30DCCCAD" w14:textId="77777777" w:rsidR="00903A00" w:rsidRPr="00817E67" w:rsidRDefault="00903A00">
      <w:pPr>
        <w:spacing w:after="0" w:line="240" w:lineRule="auto"/>
        <w:ind w:left="4820"/>
        <w:rPr>
          <w:rFonts w:ascii="Times New Roman" w:eastAsia="Times New Roman" w:hAnsi="Times New Roman" w:cs="Times New Roman"/>
          <w:sz w:val="24"/>
          <w:szCs w:val="24"/>
        </w:rPr>
      </w:pPr>
    </w:p>
    <w:p w14:paraId="33A8F224" w14:textId="77777777" w:rsidR="00903A00" w:rsidRPr="00817E67"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ДЕКЛАРАЦІЯ КОНФЛІКТУ ІНТЕРЕСІВ</w:t>
      </w:r>
    </w:p>
    <w:p w14:paraId="71AED233" w14:textId="77777777" w:rsidR="00903A00" w:rsidRPr="00817E67"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Учасника тендерної процедури</w:t>
      </w:r>
    </w:p>
    <w:p w14:paraId="689AB08A" w14:textId="4BE66B21" w:rsidR="00903A00" w:rsidRPr="00817E67" w:rsidRDefault="006A2871">
      <w:pPr>
        <w:keepLines/>
        <w:spacing w:line="240" w:lineRule="auto"/>
        <w:ind w:firstLine="566"/>
        <w:jc w:val="cente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B411AB" w:rsidRPr="00817E67">
        <w:rPr>
          <w:rFonts w:ascii="Times New Roman" w:eastAsia="Times New Roman" w:hAnsi="Times New Roman" w:cs="Times New Roman"/>
          <w:sz w:val="24"/>
          <w:szCs w:val="24"/>
        </w:rPr>
        <w:t>ДК 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r w:rsidRPr="00817E67">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59142FB8" w14:textId="77777777" w:rsidR="00903A00" w:rsidRPr="00817E67" w:rsidRDefault="006A2871">
      <w:pPr>
        <w:keepLines/>
        <w:spacing w:line="240" w:lineRule="auto"/>
        <w:ind w:firstLine="566"/>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sz w:val="24"/>
          <w:szCs w:val="24"/>
        </w:rPr>
        <w:t>Перед зап</w:t>
      </w:r>
      <w:r w:rsidRPr="00817E67">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9B3796B" w14:textId="77777777" w:rsidR="00903A00" w:rsidRPr="00817E67"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817E67" w14:paraId="694EFE14"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558E" w14:textId="77777777" w:rsidR="00903A00" w:rsidRPr="00817E67"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44BD7" w14:textId="77777777" w:rsidR="00903A00" w:rsidRPr="00817E67"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Відповідь</w:t>
            </w:r>
          </w:p>
          <w:p w14:paraId="59BC93F2" w14:textId="77777777" w:rsidR="00903A00" w:rsidRPr="00817E67"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C9DE6" w14:textId="77777777" w:rsidR="00903A00" w:rsidRPr="00817E67"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Роз’яснення</w:t>
            </w:r>
          </w:p>
          <w:p w14:paraId="0C566A04" w14:textId="77777777" w:rsidR="00903A00" w:rsidRPr="00817E67"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 якщо відповідь «Так»</w:t>
            </w:r>
          </w:p>
        </w:tc>
      </w:tr>
      <w:tr w:rsidR="00903A00" w:rsidRPr="00817E67" w14:paraId="73C1C616"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9840"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6883" w14:textId="77777777" w:rsidR="00903A00" w:rsidRPr="00817E67"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29ED" w14:textId="77777777" w:rsidR="00903A00" w:rsidRPr="00817E67" w:rsidRDefault="00903A00">
            <w:pPr>
              <w:rPr>
                <w:rFonts w:ascii="Times New Roman" w:eastAsia="Times New Roman" w:hAnsi="Times New Roman" w:cs="Times New Roman"/>
                <w:sz w:val="24"/>
                <w:szCs w:val="24"/>
              </w:rPr>
            </w:pPr>
          </w:p>
        </w:tc>
      </w:tr>
      <w:tr w:rsidR="00903A00" w:rsidRPr="00817E67" w14:paraId="0284E43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E14"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157D6" w14:textId="77777777" w:rsidR="00903A00" w:rsidRPr="00817E67"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E7B2" w14:textId="77777777" w:rsidR="00903A00" w:rsidRPr="00817E67" w:rsidRDefault="00903A00">
            <w:pPr>
              <w:rPr>
                <w:rFonts w:ascii="Times New Roman" w:eastAsia="Times New Roman" w:hAnsi="Times New Roman" w:cs="Times New Roman"/>
                <w:sz w:val="24"/>
                <w:szCs w:val="24"/>
              </w:rPr>
            </w:pPr>
          </w:p>
        </w:tc>
      </w:tr>
      <w:tr w:rsidR="00903A00" w:rsidRPr="00817E67" w14:paraId="6AD5619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4314"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770CE" w14:textId="77777777" w:rsidR="00903A00" w:rsidRPr="00817E67"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ED82" w14:textId="77777777" w:rsidR="00903A00" w:rsidRPr="00817E67" w:rsidRDefault="00903A00">
            <w:pPr>
              <w:rPr>
                <w:rFonts w:ascii="Times New Roman" w:eastAsia="Times New Roman" w:hAnsi="Times New Roman" w:cs="Times New Roman"/>
                <w:sz w:val="24"/>
                <w:szCs w:val="24"/>
              </w:rPr>
            </w:pPr>
          </w:p>
        </w:tc>
      </w:tr>
    </w:tbl>
    <w:p w14:paraId="7D42E4FF"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817E67">
        <w:rPr>
          <w:rFonts w:ascii="Times New Roman" w:eastAsia="Times New Roman" w:hAnsi="Times New Roman" w:cs="Times New Roman"/>
          <w:b/>
          <w:color w:val="000000"/>
          <w:sz w:val="18"/>
          <w:szCs w:val="18"/>
        </w:rPr>
        <w:t>*</w:t>
      </w:r>
      <w:r w:rsidRPr="00817E67">
        <w:rPr>
          <w:rFonts w:ascii="Times New Roman" w:eastAsia="Times New Roman" w:hAnsi="Times New Roman" w:cs="Times New Roman"/>
          <w:color w:val="000000"/>
          <w:sz w:val="18"/>
          <w:szCs w:val="18"/>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0B94BD3"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817E67">
        <w:rPr>
          <w:rFonts w:ascii="Times New Roman" w:eastAsia="Times New Roman" w:hAnsi="Times New Roman" w:cs="Times New Roman"/>
          <w:b/>
          <w:color w:val="000000"/>
          <w:sz w:val="18"/>
          <w:szCs w:val="18"/>
        </w:rPr>
        <w:t>**</w:t>
      </w:r>
      <w:r w:rsidRPr="00817E67">
        <w:rPr>
          <w:rFonts w:ascii="Times New Roman" w:eastAsia="Times New Roman" w:hAnsi="Times New Roman" w:cs="Times New Roman"/>
          <w:color w:val="000000"/>
          <w:sz w:val="18"/>
          <w:szCs w:val="18"/>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r w:rsidRPr="00817E67">
          <w:rPr>
            <w:rFonts w:ascii="Times New Roman" w:eastAsia="Times New Roman" w:hAnsi="Times New Roman" w:cs="Times New Roman"/>
            <w:color w:val="000000"/>
            <w:sz w:val="18"/>
            <w:szCs w:val="18"/>
            <w:u w:val="single"/>
          </w:rPr>
          <w:t>частині першій</w:t>
        </w:r>
      </w:hyperlink>
      <w:r w:rsidRPr="00817E67">
        <w:rPr>
          <w:rFonts w:ascii="Times New Roman" w:eastAsia="Times New Roman" w:hAnsi="Times New Roman" w:cs="Times New Roman"/>
          <w:color w:val="000000"/>
          <w:sz w:val="18"/>
          <w:szCs w:val="18"/>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6E36661F" w14:textId="77777777" w:rsidR="000164F0" w:rsidRPr="00817E67"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7F91AB24" w14:textId="77777777" w:rsidR="00903A00" w:rsidRPr="00817E67" w:rsidRDefault="006A2871" w:rsidP="000164F0">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«__»______20___</w:t>
      </w:r>
      <w:r w:rsidRPr="00817E67">
        <w:rPr>
          <w:rFonts w:ascii="Times New Roman" w:eastAsia="Times New Roman" w:hAnsi="Times New Roman" w:cs="Times New Roman"/>
          <w:sz w:val="24"/>
          <w:szCs w:val="24"/>
        </w:rPr>
        <w:tab/>
      </w:r>
      <w:r w:rsidRPr="00817E67">
        <w:rPr>
          <w:rFonts w:ascii="Times New Roman" w:eastAsia="Times New Roman" w:hAnsi="Times New Roman" w:cs="Times New Roman"/>
          <w:sz w:val="24"/>
          <w:szCs w:val="24"/>
        </w:rPr>
        <w:tab/>
      </w:r>
      <w:r w:rsidRPr="00817E67">
        <w:rPr>
          <w:rFonts w:ascii="Times New Roman" w:eastAsia="Times New Roman" w:hAnsi="Times New Roman" w:cs="Times New Roman"/>
          <w:sz w:val="24"/>
          <w:szCs w:val="24"/>
        </w:rPr>
        <w:tab/>
        <w:t>_________</w:t>
      </w:r>
      <w:r w:rsidRPr="00817E67">
        <w:rPr>
          <w:rFonts w:ascii="Times New Roman" w:eastAsia="Times New Roman" w:hAnsi="Times New Roman" w:cs="Times New Roman"/>
          <w:sz w:val="24"/>
          <w:szCs w:val="24"/>
        </w:rPr>
        <w:tab/>
      </w:r>
      <w:r w:rsidRPr="00817E67">
        <w:rPr>
          <w:rFonts w:ascii="Times New Roman" w:eastAsia="Times New Roman" w:hAnsi="Times New Roman" w:cs="Times New Roman"/>
          <w:sz w:val="24"/>
          <w:szCs w:val="24"/>
        </w:rPr>
        <w:tab/>
      </w:r>
      <w:r w:rsidRPr="00817E67">
        <w:rPr>
          <w:rFonts w:ascii="Times New Roman" w:eastAsia="Times New Roman" w:hAnsi="Times New Roman" w:cs="Times New Roman"/>
          <w:sz w:val="24"/>
          <w:szCs w:val="24"/>
        </w:rPr>
        <w:tab/>
        <w:t>________________</w:t>
      </w:r>
    </w:p>
    <w:p w14:paraId="109EAFBA" w14:textId="77777777" w:rsidR="00903A00" w:rsidRPr="00817E67" w:rsidRDefault="006A2871" w:rsidP="000164F0">
      <w:pPr>
        <w:spacing w:after="0" w:line="240" w:lineRule="auto"/>
        <w:rPr>
          <w:rFonts w:ascii="Times New Roman" w:eastAsia="Times New Roman" w:hAnsi="Times New Roman" w:cs="Times New Roman"/>
          <w:sz w:val="20"/>
          <w:szCs w:val="20"/>
        </w:rPr>
      </w:pPr>
      <w:r w:rsidRPr="00817E67">
        <w:rPr>
          <w:rFonts w:ascii="Times New Roman" w:eastAsia="Times New Roman" w:hAnsi="Times New Roman" w:cs="Times New Roman"/>
          <w:sz w:val="20"/>
          <w:szCs w:val="20"/>
        </w:rPr>
        <w:tab/>
      </w:r>
      <w:r w:rsidRPr="00817E67">
        <w:rPr>
          <w:rFonts w:ascii="Times New Roman" w:eastAsia="Times New Roman" w:hAnsi="Times New Roman" w:cs="Times New Roman"/>
          <w:sz w:val="20"/>
          <w:szCs w:val="20"/>
        </w:rPr>
        <w:tab/>
      </w:r>
      <w:r w:rsidRPr="00817E67">
        <w:rPr>
          <w:rFonts w:ascii="Times New Roman" w:eastAsia="Times New Roman" w:hAnsi="Times New Roman" w:cs="Times New Roman"/>
          <w:sz w:val="20"/>
          <w:szCs w:val="20"/>
        </w:rPr>
        <w:tab/>
      </w:r>
      <w:r w:rsidRPr="00817E67">
        <w:rPr>
          <w:rFonts w:ascii="Times New Roman" w:eastAsia="Times New Roman" w:hAnsi="Times New Roman" w:cs="Times New Roman"/>
          <w:sz w:val="20"/>
          <w:szCs w:val="20"/>
        </w:rPr>
        <w:tab/>
      </w:r>
      <w:r w:rsidRPr="00817E67">
        <w:rPr>
          <w:rFonts w:ascii="Times New Roman" w:eastAsia="Times New Roman" w:hAnsi="Times New Roman" w:cs="Times New Roman"/>
          <w:sz w:val="20"/>
          <w:szCs w:val="20"/>
        </w:rPr>
        <w:tab/>
        <w:t xml:space="preserve">  (підпис)</w:t>
      </w:r>
      <w:r w:rsidRPr="00817E67">
        <w:rPr>
          <w:rFonts w:ascii="Times New Roman" w:eastAsia="Times New Roman" w:hAnsi="Times New Roman" w:cs="Times New Roman"/>
          <w:sz w:val="20"/>
          <w:szCs w:val="20"/>
        </w:rPr>
        <w:tab/>
      </w:r>
      <w:r w:rsidRPr="00817E67">
        <w:rPr>
          <w:rFonts w:ascii="Times New Roman" w:eastAsia="Times New Roman" w:hAnsi="Times New Roman" w:cs="Times New Roman"/>
          <w:sz w:val="20"/>
          <w:szCs w:val="20"/>
        </w:rPr>
        <w:tab/>
      </w:r>
      <w:r w:rsidRPr="00817E67">
        <w:rPr>
          <w:rFonts w:ascii="Times New Roman" w:eastAsia="Times New Roman" w:hAnsi="Times New Roman" w:cs="Times New Roman"/>
          <w:sz w:val="20"/>
          <w:szCs w:val="20"/>
        </w:rPr>
        <w:tab/>
      </w:r>
      <w:r w:rsidRPr="00817E67">
        <w:rPr>
          <w:rFonts w:ascii="Times New Roman" w:eastAsia="Times New Roman" w:hAnsi="Times New Roman" w:cs="Times New Roman"/>
          <w:sz w:val="20"/>
          <w:szCs w:val="20"/>
        </w:rPr>
        <w:tab/>
        <w:t xml:space="preserve">   П.І.Б.</w:t>
      </w:r>
    </w:p>
    <w:p w14:paraId="38645DC7" w14:textId="77777777" w:rsidR="000164F0" w:rsidRPr="00817E67" w:rsidRDefault="000164F0">
      <w:pP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br w:type="page"/>
      </w:r>
    </w:p>
    <w:p w14:paraId="57EA9964" w14:textId="77777777" w:rsidR="00903A00" w:rsidRPr="00817E67" w:rsidRDefault="006A2871" w:rsidP="00817E67">
      <w:pPr>
        <w:spacing w:after="0" w:line="240" w:lineRule="auto"/>
        <w:ind w:left="5387"/>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lastRenderedPageBreak/>
        <w:t>Додаток № 4</w:t>
      </w:r>
    </w:p>
    <w:p w14:paraId="26867064" w14:textId="1377402D" w:rsidR="00903A00" w:rsidRPr="00817E67" w:rsidRDefault="006A2871" w:rsidP="00817E67">
      <w:pPr>
        <w:spacing w:after="0" w:line="240" w:lineRule="auto"/>
        <w:ind w:left="5387"/>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до оголошення про закупівлю № </w:t>
      </w:r>
      <w:r w:rsidR="00817E67">
        <w:rPr>
          <w:rFonts w:ascii="Times New Roman" w:eastAsia="Times New Roman" w:hAnsi="Times New Roman" w:cs="Times New Roman"/>
          <w:sz w:val="24"/>
          <w:szCs w:val="24"/>
        </w:rPr>
        <w:t>101</w:t>
      </w:r>
    </w:p>
    <w:p w14:paraId="135E58C4" w14:textId="77777777" w:rsidR="00903A00" w:rsidRPr="00817E67" w:rsidRDefault="00903A00">
      <w:pPr>
        <w:spacing w:after="0"/>
        <w:ind w:left="5812"/>
        <w:jc w:val="right"/>
        <w:rPr>
          <w:rFonts w:ascii="Times New Roman" w:eastAsia="Times New Roman" w:hAnsi="Times New Roman" w:cs="Times New Roman"/>
          <w:sz w:val="24"/>
          <w:szCs w:val="24"/>
        </w:rPr>
      </w:pPr>
    </w:p>
    <w:p w14:paraId="62EBF9A1" w14:textId="77777777" w:rsidR="00903A00" w:rsidRPr="00817E67" w:rsidRDefault="00903A00">
      <w:pPr>
        <w:spacing w:after="0"/>
        <w:ind w:left="5812"/>
        <w:jc w:val="right"/>
        <w:rPr>
          <w:rFonts w:ascii="Times New Roman" w:eastAsia="Times New Roman" w:hAnsi="Times New Roman" w:cs="Times New Roman"/>
          <w:sz w:val="24"/>
          <w:szCs w:val="24"/>
        </w:rPr>
      </w:pPr>
    </w:p>
    <w:p w14:paraId="6AF7F764" w14:textId="77777777" w:rsidR="00903A00" w:rsidRPr="00817E67" w:rsidRDefault="006A2871">
      <w:pPr>
        <w:spacing w:after="0"/>
        <w:ind w:left="5812"/>
        <w:jc w:val="right"/>
        <w:rPr>
          <w:rFonts w:ascii="Times New Roman" w:eastAsia="Times New Roman" w:hAnsi="Times New Roman" w:cs="Times New Roman"/>
          <w:sz w:val="24"/>
          <w:szCs w:val="24"/>
        </w:rPr>
      </w:pPr>
      <w:r w:rsidRPr="00817E67">
        <w:rPr>
          <w:rFonts w:ascii="Times New Roman" w:eastAsia="Times New Roman" w:hAnsi="Times New Roman" w:cs="Times New Roman"/>
          <w:b/>
          <w:noProof/>
        </w:rPr>
        <w:drawing>
          <wp:anchor distT="0" distB="0" distL="114300" distR="114300" simplePos="0" relativeHeight="251658240" behindDoc="0" locked="0" layoutInCell="1" hidden="0" allowOverlap="1" wp14:anchorId="763ED21C" wp14:editId="0777777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657225" cy="652145"/>
                    </a:xfrm>
                    <a:prstGeom prst="rect">
                      <a:avLst/>
                    </a:prstGeom>
                    <a:ln/>
                  </pic:spPr>
                </pic:pic>
              </a:graphicData>
            </a:graphic>
          </wp:anchor>
        </w:drawing>
      </w:r>
    </w:p>
    <w:p w14:paraId="17496A6B" w14:textId="77777777" w:rsidR="00903A00" w:rsidRPr="00817E67" w:rsidRDefault="006A2871">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b/>
          <w:sz w:val="24"/>
          <w:szCs w:val="24"/>
        </w:rPr>
        <w:t>The Global Fund</w:t>
      </w:r>
    </w:p>
    <w:p w14:paraId="03C30686" w14:textId="77777777" w:rsidR="00903A00" w:rsidRPr="00817E67"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To Fight </w:t>
      </w:r>
      <w:r w:rsidRPr="00817E67">
        <w:rPr>
          <w:rFonts w:ascii="Times New Roman" w:eastAsia="Times New Roman" w:hAnsi="Times New Roman" w:cs="Times New Roman"/>
          <w:b/>
          <w:color w:val="000000"/>
          <w:sz w:val="24"/>
          <w:szCs w:val="24"/>
        </w:rPr>
        <w:t xml:space="preserve">AIDS, </w:t>
      </w:r>
      <w:r w:rsidRPr="00817E67">
        <w:rPr>
          <w:rFonts w:ascii="Times New Roman" w:eastAsia="Times New Roman" w:hAnsi="Times New Roman" w:cs="Times New Roman"/>
          <w:color w:val="000000"/>
          <w:sz w:val="24"/>
          <w:szCs w:val="24"/>
        </w:rPr>
        <w:t xml:space="preserve">Tuberculosis and Malaria  </w:t>
      </w:r>
    </w:p>
    <w:p w14:paraId="0C6C2CD5"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9E88E4" w14:textId="77777777" w:rsidR="00903A00" w:rsidRPr="00817E67"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F08FFEC" w14:textId="77777777" w:rsidR="00903A00" w:rsidRPr="00817E67"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КОДЕКС ПОВЕДІНКИ ПОСТАЧАЛЬНИКІВ*</w:t>
      </w:r>
    </w:p>
    <w:p w14:paraId="508C98E9"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1AC90E"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Вступ</w:t>
      </w:r>
    </w:p>
    <w:p w14:paraId="779F8E76"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BC67E7"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818863E"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CD97DE"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4F69B9A"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58885E"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F07D11E"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BBA4CC"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41508A3C"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6F96B4"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 xml:space="preserve">Мандат цього Кодексу </w:t>
      </w:r>
    </w:p>
    <w:p w14:paraId="43D6B1D6"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9306A4"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5. Цей Кодексу </w:t>
      </w:r>
      <w:r w:rsidRPr="00817E67">
        <w:rPr>
          <w:rFonts w:ascii="Times New Roman" w:eastAsia="Times New Roman" w:hAnsi="Times New Roman" w:cs="Times New Roman"/>
          <w:b/>
          <w:color w:val="000000"/>
          <w:sz w:val="24"/>
          <w:szCs w:val="24"/>
        </w:rPr>
        <w:t>вимагає від</w:t>
      </w:r>
      <w:r w:rsidRPr="00817E67">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817E67">
        <w:rPr>
          <w:rFonts w:ascii="Times New Roman" w:eastAsia="Times New Roman" w:hAnsi="Times New Roman" w:cs="Times New Roman"/>
          <w:i/>
          <w:color w:val="000000"/>
          <w:sz w:val="24"/>
          <w:szCs w:val="24"/>
        </w:rPr>
        <w:t>постачальники</w:t>
      </w:r>
      <w:r w:rsidRPr="00817E67">
        <w:rPr>
          <w:rFonts w:ascii="Times New Roman" w:eastAsia="Times New Roman" w:hAnsi="Times New Roman" w:cs="Times New Roman"/>
          <w:color w:val="000000"/>
          <w:sz w:val="24"/>
          <w:szCs w:val="24"/>
        </w:rPr>
        <w:t xml:space="preserve">»), включаючи всіх </w:t>
      </w:r>
    </w:p>
    <w:p w14:paraId="515EEF4E"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5EAB724B"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817E67">
        <w:rPr>
          <w:rFonts w:ascii="Times New Roman" w:eastAsia="Times New Roman" w:hAnsi="Times New Roman" w:cs="Times New Roman"/>
          <w:color w:val="000000"/>
          <w:sz w:val="24"/>
          <w:szCs w:val="24"/>
        </w:rPr>
        <w:t>та посередників постачальних організацій (кожен з яких є «</w:t>
      </w:r>
      <w:r w:rsidRPr="00817E67">
        <w:rPr>
          <w:rFonts w:ascii="Times New Roman" w:eastAsia="Times New Roman" w:hAnsi="Times New Roman" w:cs="Times New Roman"/>
          <w:i/>
          <w:color w:val="000000"/>
          <w:sz w:val="24"/>
          <w:szCs w:val="24"/>
        </w:rPr>
        <w:t>представником постачальника</w:t>
      </w:r>
      <w:r w:rsidRPr="00817E67">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17DBC151"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E1F2BE"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6F8BD81B"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7F39791"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lastRenderedPageBreak/>
        <w:t xml:space="preserve">Чесність та прозорість діяльності </w:t>
      </w:r>
    </w:p>
    <w:p w14:paraId="2613E9C1"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19A226"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1037B8A3"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708E6A"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121B7539"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87C6DE0"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E5CCC"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B2F9378"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F02E62" w14:textId="77777777" w:rsidR="00903A00" w:rsidRPr="00817E67"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u w:val="single"/>
        </w:rPr>
        <w:t>«корупційна діяльність»</w:t>
      </w:r>
      <w:r w:rsidRPr="00817E67">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58E6DD4E"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75CAD7" w14:textId="77777777" w:rsidR="00903A00" w:rsidRPr="00817E67"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u w:val="single"/>
        </w:rPr>
        <w:t>«шахрайська діяльність»</w:t>
      </w:r>
      <w:r w:rsidRPr="00817E67">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D3BEE8F"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03E0A6" w14:textId="77777777" w:rsidR="00903A00" w:rsidRPr="00817E67"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u w:val="single"/>
        </w:rPr>
        <w:t>«насильницька діяльність»</w:t>
      </w:r>
      <w:r w:rsidRPr="00817E67">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3B88899E"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B4BBF3" w14:textId="77777777" w:rsidR="00903A00" w:rsidRPr="00817E67"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u w:val="single"/>
        </w:rPr>
        <w:t>«змовницька діяльність»</w:t>
      </w:r>
      <w:r w:rsidRPr="00817E67">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69E2BB2B"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8F6A8" w14:textId="77777777" w:rsidR="00903A00" w:rsidRPr="00817E67"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u w:val="single"/>
        </w:rPr>
        <w:t>"анти-конкурентна діяльність"</w:t>
      </w:r>
      <w:r w:rsidRPr="00817E67">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7C0D796"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F02DA"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0D142F6F"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65A37C"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475AD14"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20C4E94"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B131BBE"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 xml:space="preserve">Дотримання законодавства </w:t>
      </w:r>
    </w:p>
    <w:p w14:paraId="42AFC42D"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FBD3E5"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271CA723"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41552E"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75FBE423"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4CCBE"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D3F0BEC"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CF4315"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157F70"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 xml:space="preserve">Доступ та співпраця </w:t>
      </w:r>
    </w:p>
    <w:p w14:paraId="3CB648E9"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81585A"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178E9E"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5203C8"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3C0395D3"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4197F"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3254BC2F"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BF0B53"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651E9592"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24D138"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lastRenderedPageBreak/>
        <w:t xml:space="preserve">Публікації та реклама </w:t>
      </w:r>
    </w:p>
    <w:p w14:paraId="269E314A"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DC8A9E"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0A6959E7"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 </w:t>
      </w:r>
    </w:p>
    <w:p w14:paraId="47341341"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4EFBC8"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42EF2083"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FE123C"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B40C951"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25990C"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ACD7906"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4B4D7232"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DD12D3"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7EA924C"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9">
        <w:r w:rsidRPr="00817E67">
          <w:rPr>
            <w:rFonts w:ascii="Times New Roman" w:eastAsia="Times New Roman" w:hAnsi="Times New Roman" w:cs="Times New Roman"/>
            <w:color w:val="0000FF"/>
            <w:sz w:val="24"/>
            <w:szCs w:val="24"/>
            <w:u w:val="single"/>
          </w:rPr>
          <w:t>https://www.theglobalfund.org/media/6016/core_ethicsandconflictofinterest_policy_en.pdf</w:t>
        </w:r>
      </w:hyperlink>
      <w:r w:rsidRPr="00817E67">
        <w:rPr>
          <w:rFonts w:ascii="Times New Roman" w:eastAsia="Times New Roman" w:hAnsi="Times New Roman" w:cs="Times New Roman"/>
          <w:color w:val="000000"/>
          <w:sz w:val="24"/>
          <w:szCs w:val="24"/>
        </w:rPr>
        <w:t>)</w:t>
      </w:r>
    </w:p>
    <w:p w14:paraId="2093CA67"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B925B4"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0">
        <w:r w:rsidRPr="00817E67">
          <w:rPr>
            <w:rFonts w:ascii="Times New Roman" w:eastAsia="Times New Roman" w:hAnsi="Times New Roman" w:cs="Times New Roman"/>
            <w:color w:val="0000FF"/>
            <w:sz w:val="24"/>
            <w:szCs w:val="24"/>
            <w:u w:val="single"/>
          </w:rPr>
          <w:t>https://www.ispeakoutnow.org/home-page/</w:t>
        </w:r>
      </w:hyperlink>
      <w:r w:rsidRPr="00817E67">
        <w:rPr>
          <w:rFonts w:ascii="Times New Roman" w:eastAsia="Times New Roman" w:hAnsi="Times New Roman" w:cs="Times New Roman"/>
          <w:color w:val="000000"/>
          <w:sz w:val="24"/>
          <w:szCs w:val="24"/>
        </w:rPr>
        <w:t xml:space="preserve"> </w:t>
      </w:r>
    </w:p>
    <w:p w14:paraId="100C5B58"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 </w:t>
      </w:r>
    </w:p>
    <w:p w14:paraId="2503B197"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E8FD2"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38288749"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C8A143"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817E67">
        <w:rPr>
          <w:rFonts w:ascii="Times New Roman" w:eastAsia="Times New Roman" w:hAnsi="Times New Roman" w:cs="Times New Roman"/>
          <w:color w:val="0000FF"/>
          <w:sz w:val="24"/>
          <w:szCs w:val="24"/>
          <w:u w:val="single"/>
        </w:rPr>
        <w:t>www.unglobalcompact.org</w:t>
      </w:r>
      <w:r w:rsidRPr="00817E67">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20BD9A1A"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5E218"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lastRenderedPageBreak/>
        <w:t xml:space="preserve">26. Згідно з десятьма принципами, визначеними Глобальним Договором ООН, серед Постачальників заохочуються такі дії: </w:t>
      </w:r>
    </w:p>
    <w:p w14:paraId="0C136CF1"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5225FB"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534E4EE"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31A4BEDB"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37D9F341"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5E41B531"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підтримка дій зі скасування дитячої праці; </w:t>
      </w:r>
    </w:p>
    <w:p w14:paraId="2FB1ED82"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62D07A9A"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DFA36E6"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95F28B4"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52FEF7C" w14:textId="77777777" w:rsidR="00903A00" w:rsidRPr="00817E67"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0A392C6A"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90583F9"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310828"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 xml:space="preserve">Захист дітей </w:t>
      </w:r>
    </w:p>
    <w:p w14:paraId="68F21D90"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1BC007E"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13C326F3"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9CE614"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1">
        <w:r w:rsidRPr="00817E67">
          <w:rPr>
            <w:rFonts w:ascii="Times New Roman" w:eastAsia="Times New Roman" w:hAnsi="Times New Roman" w:cs="Times New Roman"/>
            <w:color w:val="0000FF"/>
            <w:sz w:val="24"/>
            <w:szCs w:val="24"/>
            <w:u w:val="single"/>
          </w:rPr>
          <w:t>http://childrenandbusiness.org/</w:t>
        </w:r>
      </w:hyperlink>
      <w:r w:rsidRPr="00817E67">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4853B841"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DA2ED8"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50125231" w14:textId="77777777" w:rsidR="00903A00" w:rsidRPr="00817E67"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231136"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5A25747A" w14:textId="77777777" w:rsidR="00903A00" w:rsidRPr="00817E67"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EEB47"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09B8D95D" w14:textId="77777777" w:rsidR="00903A00" w:rsidRPr="00817E67"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645B827"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78BEFD2A" w14:textId="77777777" w:rsidR="00903A00" w:rsidRPr="00817E67"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DAFB8A8"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27A76422" w14:textId="77777777" w:rsidR="00903A00" w:rsidRPr="00817E67"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A067FF9"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49206A88" w14:textId="77777777" w:rsidR="00903A00" w:rsidRPr="00817E67"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87668D"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7B7A70C" w14:textId="77777777" w:rsidR="00903A00" w:rsidRPr="00817E67"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E2B7E75"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71887C79" w14:textId="77777777" w:rsidR="00903A00" w:rsidRPr="00817E67"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14F9AAD"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3B7FD67C" w14:textId="77777777" w:rsidR="00903A00" w:rsidRPr="00817E67"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B28A380" w14:textId="77777777" w:rsidR="00903A00" w:rsidRPr="00817E67"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lastRenderedPageBreak/>
        <w:t>посилити зусилля на рівні громад та уряду, спрямовані на захист та дотримання прав дітей.</w:t>
      </w:r>
    </w:p>
    <w:p w14:paraId="38D6B9B6"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721F3A"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22F860BB"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C41EC"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98536F5"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BC1BAF2"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43AB4E" w14:textId="77777777" w:rsidR="00903A00" w:rsidRPr="00817E67"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61C988F9" w14:textId="77777777" w:rsidR="00903A00" w:rsidRPr="00817E67"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0A78AF10"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B22BB7D"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A9FD4C" w14:textId="77777777" w:rsidR="00903A00" w:rsidRPr="00817E67"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u w:val="single"/>
        </w:rPr>
        <w:t>сексуальна експлуатація</w:t>
      </w:r>
      <w:r w:rsidRPr="00817E67">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7B246DD" w14:textId="77777777" w:rsidR="00903A00" w:rsidRPr="00817E67"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E9025C9" w14:textId="77777777" w:rsidR="00903A00" w:rsidRPr="00817E67"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u w:val="single"/>
        </w:rPr>
        <w:t>сексуальне насильство</w:t>
      </w:r>
      <w:r w:rsidRPr="00817E67">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6BF89DA3" w14:textId="77777777" w:rsidR="00903A00" w:rsidRPr="00817E67"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52E97B3" w14:textId="77777777" w:rsidR="00903A00" w:rsidRPr="00817E67"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u w:val="single"/>
        </w:rPr>
        <w:t>сексуальні домагання</w:t>
      </w:r>
      <w:r w:rsidRPr="00817E67">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5C3E0E74"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C74442"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2F40E89"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 </w:t>
      </w:r>
    </w:p>
    <w:p w14:paraId="530D20EF"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lastRenderedPageBreak/>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66A1FAB9" w14:textId="77777777" w:rsidR="00903A00" w:rsidRPr="00817E67"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CB44DE" w14:textId="77777777" w:rsidR="00903A00" w:rsidRPr="00817E67"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76BB753C" w14:textId="77777777" w:rsidR="00903A00" w:rsidRPr="00817E67" w:rsidRDefault="00903A00">
      <w:pPr>
        <w:spacing w:after="0"/>
        <w:ind w:left="5812"/>
        <w:jc w:val="right"/>
        <w:rPr>
          <w:rFonts w:ascii="Times New Roman" w:eastAsia="Times New Roman" w:hAnsi="Times New Roman" w:cs="Times New Roman"/>
          <w:sz w:val="24"/>
          <w:szCs w:val="24"/>
        </w:rPr>
      </w:pPr>
    </w:p>
    <w:p w14:paraId="513DA1E0" w14:textId="77777777" w:rsidR="00617BA4" w:rsidRPr="00817E67" w:rsidRDefault="00617BA4">
      <w:pPr>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br w:type="page"/>
      </w:r>
    </w:p>
    <w:p w14:paraId="3C70A35E" w14:textId="129308BE" w:rsidR="00903A00" w:rsidRPr="00817E67" w:rsidRDefault="006A2871" w:rsidP="000365D4">
      <w:pPr>
        <w:spacing w:after="0"/>
        <w:ind w:left="5387"/>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lastRenderedPageBreak/>
        <w:t xml:space="preserve">Додаток № </w:t>
      </w:r>
      <w:r w:rsidR="00094E10" w:rsidRPr="00817E67">
        <w:rPr>
          <w:rFonts w:ascii="Times New Roman" w:eastAsia="Times New Roman" w:hAnsi="Times New Roman" w:cs="Times New Roman"/>
          <w:sz w:val="24"/>
          <w:szCs w:val="24"/>
        </w:rPr>
        <w:t>5</w:t>
      </w:r>
    </w:p>
    <w:p w14:paraId="4FFE2C21" w14:textId="76CFC0A2" w:rsidR="00903A00" w:rsidRPr="00817E67" w:rsidRDefault="006A2871" w:rsidP="000365D4">
      <w:pPr>
        <w:spacing w:after="0"/>
        <w:ind w:left="5387"/>
        <w:rPr>
          <w:rFonts w:ascii="Times New Roman" w:eastAsia="Times New Roman" w:hAnsi="Times New Roman" w:cs="Times New Roman"/>
          <w:sz w:val="24"/>
          <w:szCs w:val="24"/>
        </w:rPr>
      </w:pPr>
      <w:r w:rsidRPr="00817E67">
        <w:rPr>
          <w:rFonts w:ascii="Times New Roman" w:eastAsia="Times New Roman" w:hAnsi="Times New Roman" w:cs="Times New Roman"/>
          <w:sz w:val="24"/>
          <w:szCs w:val="24"/>
        </w:rPr>
        <w:t xml:space="preserve">до оголошення про закупівлю № </w:t>
      </w:r>
      <w:r w:rsidR="00817E67">
        <w:rPr>
          <w:rFonts w:ascii="Times New Roman" w:eastAsia="Times New Roman" w:hAnsi="Times New Roman" w:cs="Times New Roman"/>
          <w:sz w:val="24"/>
          <w:szCs w:val="24"/>
        </w:rPr>
        <w:t>101</w:t>
      </w:r>
    </w:p>
    <w:p w14:paraId="57590049" w14:textId="77777777" w:rsidR="00903A00" w:rsidRPr="00817E67" w:rsidRDefault="00903A00">
      <w:pPr>
        <w:tabs>
          <w:tab w:val="left" w:pos="6915"/>
        </w:tabs>
        <w:spacing w:after="0" w:line="240" w:lineRule="auto"/>
        <w:jc w:val="center"/>
        <w:rPr>
          <w:rFonts w:ascii="Times New Roman" w:eastAsia="Times New Roman" w:hAnsi="Times New Roman" w:cs="Times New Roman"/>
          <w:b/>
          <w:sz w:val="24"/>
          <w:szCs w:val="24"/>
        </w:rPr>
      </w:pPr>
    </w:p>
    <w:p w14:paraId="21C2C42B" w14:textId="77777777" w:rsidR="000365D4" w:rsidRPr="00817E67" w:rsidRDefault="000365D4" w:rsidP="000365D4">
      <w:pPr>
        <w:tabs>
          <w:tab w:val="left" w:pos="6915"/>
        </w:tabs>
        <w:spacing w:after="0" w:line="240" w:lineRule="auto"/>
        <w:jc w:val="center"/>
        <w:rPr>
          <w:rFonts w:ascii="Times New Roman" w:eastAsia="Times New Roman" w:hAnsi="Times New Roman" w:cs="Times New Roman"/>
          <w:b/>
          <w:sz w:val="24"/>
          <w:szCs w:val="24"/>
          <w:lang w:eastAsia="ja-JP"/>
        </w:rPr>
      </w:pPr>
      <w:bookmarkStart w:id="8" w:name="_heading=h.gjdgxs" w:colFirst="0" w:colLast="0"/>
      <w:bookmarkEnd w:id="8"/>
      <w:r w:rsidRPr="00817E67">
        <w:rPr>
          <w:rFonts w:ascii="Times New Roman" w:eastAsia="Times New Roman" w:hAnsi="Times New Roman" w:cs="Times New Roman"/>
          <w:b/>
          <w:sz w:val="24"/>
          <w:szCs w:val="24"/>
          <w:lang w:eastAsia="ja-JP"/>
        </w:rPr>
        <w:t>ДОГОВІР ПРО ЗАКУПІВЛЮ № ______</w:t>
      </w:r>
    </w:p>
    <w:p w14:paraId="47EC67C8" w14:textId="77777777" w:rsidR="000365D4" w:rsidRPr="00817E67" w:rsidRDefault="000365D4" w:rsidP="000365D4">
      <w:pPr>
        <w:tabs>
          <w:tab w:val="left" w:pos="6915"/>
        </w:tabs>
        <w:spacing w:after="0" w:line="240" w:lineRule="auto"/>
        <w:ind w:firstLine="567"/>
        <w:jc w:val="center"/>
        <w:rPr>
          <w:rFonts w:ascii="Times New Roman" w:eastAsia="Times New Roman" w:hAnsi="Times New Roman" w:cs="Times New Roman"/>
          <w:b/>
          <w:sz w:val="24"/>
          <w:szCs w:val="24"/>
          <w:lang w:eastAsia="ja-JP"/>
        </w:rPr>
      </w:pPr>
    </w:p>
    <w:p w14:paraId="53564C68" w14:textId="68694832" w:rsidR="000365D4" w:rsidRPr="00817E67" w:rsidRDefault="000365D4" w:rsidP="000365D4">
      <w:pPr>
        <w:tabs>
          <w:tab w:val="left" w:pos="6915"/>
        </w:tabs>
        <w:spacing w:after="0" w:line="240" w:lineRule="auto"/>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м. Київ                                                                                      «____»____________ 202</w:t>
      </w:r>
      <w:r w:rsidR="00817E67">
        <w:rPr>
          <w:rFonts w:ascii="Times New Roman" w:eastAsia="Times New Roman" w:hAnsi="Times New Roman" w:cs="Times New Roman"/>
          <w:sz w:val="24"/>
          <w:szCs w:val="24"/>
          <w:lang w:eastAsia="ja-JP"/>
        </w:rPr>
        <w:t>6</w:t>
      </w:r>
      <w:r w:rsidRPr="00817E67">
        <w:rPr>
          <w:rFonts w:ascii="Times New Roman" w:eastAsia="Times New Roman" w:hAnsi="Times New Roman" w:cs="Times New Roman"/>
          <w:sz w:val="24"/>
          <w:szCs w:val="24"/>
          <w:lang w:eastAsia="ja-JP"/>
        </w:rPr>
        <w:t xml:space="preserve"> року</w:t>
      </w:r>
    </w:p>
    <w:p w14:paraId="30BE0913" w14:textId="77777777" w:rsidR="000365D4" w:rsidRPr="00817E67" w:rsidRDefault="000365D4" w:rsidP="000365D4">
      <w:pPr>
        <w:tabs>
          <w:tab w:val="left" w:pos="6915"/>
        </w:tabs>
        <w:spacing w:after="0" w:line="240" w:lineRule="auto"/>
        <w:ind w:right="-2" w:firstLine="567"/>
        <w:jc w:val="both"/>
        <w:rPr>
          <w:rFonts w:ascii="Times New Roman" w:eastAsia="Times New Roman" w:hAnsi="Times New Roman" w:cs="Times New Roman"/>
          <w:sz w:val="24"/>
          <w:szCs w:val="24"/>
          <w:lang w:eastAsia="ja-JP"/>
        </w:rPr>
      </w:pPr>
    </w:p>
    <w:p w14:paraId="056EE8D6" w14:textId="77777777" w:rsidR="000365D4" w:rsidRPr="00817E67" w:rsidRDefault="000365D4" w:rsidP="000365D4">
      <w:pPr>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17E67">
        <w:rPr>
          <w:rFonts w:ascii="Times New Roman" w:eastAsia="Times New Roman" w:hAnsi="Times New Roman" w:cs="Times New Roman"/>
          <w:sz w:val="24"/>
          <w:szCs w:val="24"/>
          <w:lang w:eastAsia="ja-JP"/>
        </w:rPr>
        <w:t xml:space="preserve">(далі – Покупець), в особі </w:t>
      </w:r>
      <w:r w:rsidRPr="00817E67">
        <w:rPr>
          <w:rFonts w:ascii="Times New Roman" w:eastAsia="Times New Roman" w:hAnsi="Times New Roman" w:cs="Times New Roman"/>
          <w:color w:val="4471C4"/>
          <w:sz w:val="24"/>
          <w:szCs w:val="24"/>
          <w:lang w:eastAsia="ja-JP"/>
        </w:rPr>
        <w:t>(зазначити посаду та ПІБ підписанта)</w:t>
      </w:r>
      <w:r w:rsidRPr="00817E67">
        <w:rPr>
          <w:rFonts w:ascii="Times New Roman" w:eastAsia="Times New Roman" w:hAnsi="Times New Roman" w:cs="Times New Roman"/>
          <w:color w:val="000000"/>
          <w:sz w:val="24"/>
          <w:szCs w:val="24"/>
          <w:lang w:eastAsia="ja-JP"/>
        </w:rPr>
        <w:t xml:space="preserve">, який/-а діє на підставі </w:t>
      </w:r>
      <w:r w:rsidRPr="00817E6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17E67">
        <w:rPr>
          <w:rFonts w:ascii="Times New Roman" w:eastAsia="Times New Roman" w:hAnsi="Times New Roman" w:cs="Times New Roman"/>
          <w:sz w:val="24"/>
          <w:szCs w:val="24"/>
          <w:lang w:eastAsia="ja-JP"/>
        </w:rPr>
        <w:t xml:space="preserve">, з однієї сторони, та </w:t>
      </w:r>
      <w:r w:rsidRPr="00817E67">
        <w:rPr>
          <w:rFonts w:ascii="Times New Roman" w:eastAsia="Times New Roman" w:hAnsi="Times New Roman" w:cs="Times New Roman"/>
          <w:color w:val="4471C4"/>
          <w:sz w:val="24"/>
          <w:szCs w:val="24"/>
          <w:lang w:eastAsia="ja-JP"/>
        </w:rPr>
        <w:t>(зазначити повну назву Постачальника)</w:t>
      </w:r>
      <w:r w:rsidRPr="00817E67">
        <w:rPr>
          <w:rFonts w:ascii="Times New Roman" w:eastAsia="Times New Roman" w:hAnsi="Times New Roman" w:cs="Times New Roman"/>
          <w:sz w:val="24"/>
          <w:szCs w:val="24"/>
          <w:lang w:eastAsia="ja-JP"/>
        </w:rPr>
        <w:t xml:space="preserve"> (далі – Постачальник), в особі </w:t>
      </w:r>
      <w:r w:rsidRPr="00817E67">
        <w:rPr>
          <w:rFonts w:ascii="Times New Roman" w:eastAsia="Times New Roman" w:hAnsi="Times New Roman" w:cs="Times New Roman"/>
          <w:color w:val="4471C4"/>
          <w:sz w:val="24"/>
          <w:szCs w:val="24"/>
          <w:lang w:eastAsia="ja-JP"/>
        </w:rPr>
        <w:t>зазначити посаду та ПІБ підписанта)</w:t>
      </w:r>
      <w:r w:rsidRPr="00817E67">
        <w:rPr>
          <w:rFonts w:ascii="Times New Roman" w:eastAsia="Times New Roman" w:hAnsi="Times New Roman" w:cs="Times New Roman"/>
          <w:color w:val="000000"/>
          <w:sz w:val="24"/>
          <w:szCs w:val="24"/>
          <w:lang w:eastAsia="ja-JP"/>
        </w:rPr>
        <w:t xml:space="preserve">, який/-а діє на підставі </w:t>
      </w:r>
      <w:r w:rsidRPr="00817E6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17E67">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w:t>
      </w:r>
      <w:r w:rsidRPr="00817E67">
        <w:rPr>
          <w:rFonts w:ascii="Times New Roman" w:eastAsia="Times New Roman" w:hAnsi="Times New Roman" w:cs="Times New Roman"/>
          <w:b/>
          <w:bCs/>
          <w:sz w:val="24"/>
          <w:szCs w:val="24"/>
          <w:lang w:eastAsia="ja-JP"/>
        </w:rPr>
        <w:t xml:space="preserve"> </w:t>
      </w:r>
      <w:r w:rsidRPr="00817E67">
        <w:rPr>
          <w:rFonts w:ascii="Times New Roman" w:eastAsia="Times New Roman" w:hAnsi="Times New Roman" w:cs="Times New Roman"/>
          <w:sz w:val="24"/>
          <w:szCs w:val="24"/>
          <w:lang w:eastAsia="ja-JP"/>
        </w:rPr>
        <w:t xml:space="preserve">уклали Договір про закупівлю </w:t>
      </w:r>
      <w:r w:rsidRPr="00817E67">
        <w:rPr>
          <w:rFonts w:ascii="Times New Roman" w:eastAsia="Times New Roman" w:hAnsi="Times New Roman" w:cs="Times New Roman"/>
          <w:color w:val="4471C4"/>
          <w:sz w:val="24"/>
          <w:szCs w:val="24"/>
          <w:lang w:eastAsia="ja-JP"/>
        </w:rPr>
        <w:t xml:space="preserve">(зазначити номер договору) </w:t>
      </w:r>
      <w:r w:rsidRPr="00817E67">
        <w:rPr>
          <w:rFonts w:ascii="Times New Roman" w:eastAsia="Times New Roman" w:hAnsi="Times New Roman" w:cs="Times New Roman"/>
          <w:color w:val="000000"/>
          <w:sz w:val="24"/>
          <w:szCs w:val="24"/>
          <w:lang w:eastAsia="ja-JP"/>
        </w:rPr>
        <w:t xml:space="preserve">від </w:t>
      </w:r>
      <w:r w:rsidRPr="00817E67">
        <w:rPr>
          <w:rFonts w:ascii="Times New Roman" w:eastAsia="Times New Roman" w:hAnsi="Times New Roman" w:cs="Times New Roman"/>
          <w:color w:val="4471C4"/>
          <w:sz w:val="24"/>
          <w:szCs w:val="24"/>
          <w:lang w:eastAsia="ja-JP"/>
        </w:rPr>
        <w:t>(зазначити дату договору у форматі «___» ________ 202__ року)</w:t>
      </w:r>
      <w:r w:rsidRPr="00817E67">
        <w:rPr>
          <w:rFonts w:ascii="Times New Roman" w:eastAsia="Times New Roman" w:hAnsi="Times New Roman" w:cs="Times New Roman"/>
          <w:sz w:val="24"/>
          <w:szCs w:val="24"/>
          <w:lang w:eastAsia="ja-JP"/>
        </w:rPr>
        <w:t xml:space="preserve"> (далі – Договір) про наступне:</w:t>
      </w:r>
    </w:p>
    <w:p w14:paraId="0AE6FF6F" w14:textId="77777777" w:rsidR="000365D4" w:rsidRPr="00817E67" w:rsidRDefault="000365D4" w:rsidP="000365D4">
      <w:pPr>
        <w:spacing w:after="0" w:line="240" w:lineRule="auto"/>
        <w:ind w:firstLine="567"/>
        <w:jc w:val="both"/>
        <w:rPr>
          <w:rFonts w:ascii="Times New Roman" w:eastAsia="Times New Roman" w:hAnsi="Times New Roman" w:cs="Times New Roman"/>
          <w:sz w:val="24"/>
          <w:szCs w:val="24"/>
          <w:lang w:eastAsia="ja-JP"/>
        </w:rPr>
      </w:pPr>
    </w:p>
    <w:p w14:paraId="5AE206CF" w14:textId="77777777" w:rsidR="000365D4" w:rsidRPr="00817E67" w:rsidRDefault="000365D4" w:rsidP="000365D4">
      <w:pPr>
        <w:widowControl w:val="0"/>
        <w:numPr>
          <w:ilvl w:val="0"/>
          <w:numId w:val="27"/>
        </w:numPr>
        <w:pBdr>
          <w:top w:val="nil"/>
          <w:left w:val="nil"/>
          <w:bottom w:val="nil"/>
          <w:right w:val="nil"/>
          <w:between w:val="nil"/>
        </w:pBdr>
        <w:tabs>
          <w:tab w:val="left" w:pos="851"/>
        </w:tabs>
        <w:spacing w:after="0" w:line="240" w:lineRule="auto"/>
        <w:ind w:right="140"/>
        <w:jc w:val="center"/>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ПРЕДМЕТ ДОГОВОРУ</w:t>
      </w:r>
    </w:p>
    <w:p w14:paraId="2C2C29F6" w14:textId="38EE521B" w:rsidR="000365D4" w:rsidRPr="00817E67" w:rsidRDefault="000365D4" w:rsidP="000365D4">
      <w:pPr>
        <w:numPr>
          <w:ilvl w:val="1"/>
          <w:numId w:val="21"/>
        </w:numPr>
        <w:tabs>
          <w:tab w:val="left" w:pos="710"/>
          <w:tab w:val="left" w:pos="993"/>
        </w:tabs>
        <w:spacing w:after="0" w:line="240" w:lineRule="auto"/>
        <w:ind w:left="0" w:firstLine="567"/>
        <w:jc w:val="both"/>
        <w:rPr>
          <w:rFonts w:ascii="Times New Roman" w:eastAsia="Times New Roman" w:hAnsi="Times New Roman" w:cs="Times New Roman"/>
          <w:sz w:val="24"/>
          <w:szCs w:val="24"/>
          <w:lang w:eastAsia="ja-JP"/>
        </w:rPr>
      </w:pPr>
      <w:bookmarkStart w:id="9" w:name="_heading=h.30j0zll"/>
      <w:bookmarkEnd w:id="9"/>
      <w:r w:rsidRPr="00817E67">
        <w:rPr>
          <w:rFonts w:ascii="Times New Roman" w:eastAsia="Times New Roman" w:hAnsi="Times New Roman" w:cs="Times New Roman"/>
          <w:sz w:val="24"/>
          <w:szCs w:val="24"/>
          <w:lang w:eastAsia="ja-JP"/>
        </w:rPr>
        <w:t xml:space="preserve">Постачальник, в поряздку та на умовах, визначених Договором зобов’язується поставити та передати у власність Покупця товар згідно з кодом </w:t>
      </w:r>
      <w:r w:rsidR="00DA17F0" w:rsidRPr="00817E67">
        <w:rPr>
          <w:rFonts w:ascii="Times New Roman" w:eastAsia="Times New Roman" w:hAnsi="Times New Roman" w:cs="Times New Roman"/>
          <w:b/>
          <w:bCs/>
          <w:color w:val="000000"/>
          <w:sz w:val="24"/>
          <w:szCs w:val="24"/>
        </w:rPr>
        <w:t>ДК 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r w:rsidRPr="00817E67">
        <w:rPr>
          <w:rFonts w:ascii="Times New Roman" w:eastAsia="Times New Roman" w:hAnsi="Times New Roman" w:cs="Times New Roman"/>
          <w:color w:val="000000"/>
          <w:sz w:val="24"/>
          <w:szCs w:val="24"/>
          <w:lang w:eastAsia="ja-JP"/>
        </w:rPr>
        <w:t xml:space="preserve"> (</w:t>
      </w:r>
      <w:r w:rsidRPr="00817E67">
        <w:rPr>
          <w:rFonts w:ascii="Times New Roman" w:eastAsia="Times New Roman" w:hAnsi="Times New Roman" w:cs="Times New Roman"/>
          <w:sz w:val="24"/>
          <w:szCs w:val="24"/>
          <w:lang w:eastAsia="ja-JP"/>
        </w:rPr>
        <w:t>далі – Товар), з найменуванням, технічними, функціональними та якісними</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характеристиками, у кількості, асортименті та за цінами, що зазначені у Додатку 1 «Специфікація» та Додатку 2 «Медико-технічна специфікація», які є невід'ємними</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частинами</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Договору, а Покупець зобов’язується прийняти та оплатити такий Товар відповідно до умов Договору.</w:t>
      </w:r>
    </w:p>
    <w:p w14:paraId="35529863" w14:textId="77777777" w:rsidR="000365D4" w:rsidRPr="00817E67" w:rsidRDefault="000365D4" w:rsidP="000365D4">
      <w:pPr>
        <w:tabs>
          <w:tab w:val="left" w:pos="6915"/>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3CACD586" w14:textId="77777777" w:rsidR="000365D4" w:rsidRPr="00817E67" w:rsidRDefault="000365D4" w:rsidP="000365D4">
      <w:pPr>
        <w:tabs>
          <w:tab w:val="left" w:pos="6915"/>
        </w:tabs>
        <w:spacing w:after="0" w:line="240" w:lineRule="auto"/>
        <w:ind w:firstLine="567"/>
        <w:jc w:val="both"/>
        <w:rPr>
          <w:rFonts w:ascii="Times New Roman" w:eastAsia="Times New Roman" w:hAnsi="Times New Roman" w:cs="Times New Roman"/>
          <w:sz w:val="24"/>
          <w:szCs w:val="24"/>
          <w:lang w:eastAsia="ja-JP"/>
        </w:rPr>
      </w:pPr>
      <w:bookmarkStart w:id="10" w:name="_heading=h.17dp8vu"/>
      <w:bookmarkEnd w:id="10"/>
      <w:r w:rsidRPr="00817E67">
        <w:rPr>
          <w:rFonts w:ascii="Times New Roman" w:eastAsia="Times New Roman" w:hAnsi="Times New Roman" w:cs="Times New Roman"/>
          <w:sz w:val="24"/>
          <w:szCs w:val="24"/>
          <w:lang w:eastAsia="ja-JP"/>
        </w:rPr>
        <w:t>1.3. Постачальник підтверджує, що укладання та виконання ним Договору не суперечить нормам чинного законодавства України</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4D883B10" w14:textId="45D5A4C9" w:rsidR="000365D4" w:rsidRPr="00817E67" w:rsidRDefault="000365D4" w:rsidP="000365D4">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ja-JP"/>
        </w:rPr>
      </w:pPr>
      <w:bookmarkStart w:id="11" w:name="_heading=h.3rdcrjn"/>
      <w:bookmarkEnd w:id="11"/>
      <w:r w:rsidRPr="00817E67">
        <w:rPr>
          <w:rFonts w:ascii="Times New Roman" w:eastAsia="Times New Roman" w:hAnsi="Times New Roman" w:cs="Times New Roman"/>
          <w:color w:val="000000"/>
          <w:sz w:val="24"/>
          <w:szCs w:val="24"/>
          <w:lang w:eastAsia="ja-JP"/>
        </w:rPr>
        <w:t xml:space="preserve">1.4. </w:t>
      </w:r>
      <w:r w:rsidR="00DA17F0" w:rsidRPr="00817E67">
        <w:rPr>
          <w:rFonts w:ascii="Times New Roman" w:eastAsia="Times New Roman" w:hAnsi="Times New Roman"/>
          <w:color w:val="000000"/>
          <w:sz w:val="24"/>
          <w:szCs w:val="24"/>
          <w:lang w:eastAsia="ja-JP"/>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r w:rsidRPr="00817E67">
        <w:rPr>
          <w:rFonts w:ascii="Times New Roman" w:eastAsia="Times New Roman" w:hAnsi="Times New Roman" w:cs="Times New Roman"/>
          <w:color w:val="000000"/>
          <w:sz w:val="24"/>
          <w:szCs w:val="24"/>
          <w:lang w:eastAsia="ja-JP"/>
        </w:rPr>
        <w:t xml:space="preserve">. </w:t>
      </w:r>
    </w:p>
    <w:p w14:paraId="7E4EB64A" w14:textId="77777777" w:rsidR="000365D4" w:rsidRPr="00817E67" w:rsidRDefault="000365D4" w:rsidP="000365D4">
      <w:pPr>
        <w:tabs>
          <w:tab w:val="left" w:pos="6915"/>
        </w:tabs>
        <w:spacing w:after="0" w:line="240" w:lineRule="auto"/>
        <w:ind w:firstLine="567"/>
        <w:jc w:val="both"/>
        <w:rPr>
          <w:rFonts w:ascii="Times New Roman" w:eastAsia="Times New Roman" w:hAnsi="Times New Roman" w:cs="Times New Roman"/>
          <w:sz w:val="24"/>
          <w:szCs w:val="24"/>
          <w:lang w:eastAsia="ja-JP"/>
        </w:rPr>
      </w:pPr>
    </w:p>
    <w:p w14:paraId="2CB44126" w14:textId="77777777" w:rsidR="000365D4" w:rsidRPr="00817E67" w:rsidRDefault="000365D4" w:rsidP="000365D4">
      <w:pPr>
        <w:widowControl w:val="0"/>
        <w:numPr>
          <w:ilvl w:val="0"/>
          <w:numId w:val="27"/>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ПОРЯДОК ПОСТАВКИ ТОВАРУ</w:t>
      </w:r>
    </w:p>
    <w:p w14:paraId="1A3429D8" w14:textId="7CFF7C36" w:rsidR="000365D4" w:rsidRPr="00817E67" w:rsidRDefault="000365D4" w:rsidP="000365D4">
      <w:pPr>
        <w:numPr>
          <w:ilvl w:val="1"/>
          <w:numId w:val="27"/>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Строк поставки Товару – </w:t>
      </w:r>
      <w:r w:rsidR="00DA17F0" w:rsidRPr="00817E67">
        <w:rPr>
          <w:rFonts w:ascii="Times New Roman" w:eastAsia="Times New Roman" w:hAnsi="Times New Roman" w:cs="Times New Roman"/>
          <w:sz w:val="24"/>
          <w:szCs w:val="24"/>
          <w:lang w:eastAsia="ja-JP"/>
        </w:rPr>
        <w:t>90 календарних днів з дати укладення договору </w:t>
      </w:r>
      <w:r w:rsidRPr="00817E67">
        <w:rPr>
          <w:rFonts w:ascii="Times New Roman" w:eastAsia="Times New Roman" w:hAnsi="Times New Roman" w:cs="Times New Roman"/>
          <w:sz w:val="24"/>
          <w:szCs w:val="24"/>
          <w:lang w:eastAsia="ja-JP"/>
        </w:rPr>
        <w:t>.</w:t>
      </w:r>
    </w:p>
    <w:p w14:paraId="5E36118B" w14:textId="145CB436" w:rsidR="000365D4" w:rsidRPr="00817E67" w:rsidRDefault="1C1058E6" w:rsidP="000365D4">
      <w:pPr>
        <w:tabs>
          <w:tab w:val="left" w:pos="993"/>
        </w:tabs>
        <w:spacing w:after="0" w:line="259"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Поставка Товару Постачальником за Договором здійснюється за письмовою заявкою Покупця (далі - Заявка) впродовж 10 (десяти) робочих днів з дати її направлення, </w:t>
      </w:r>
      <w:r w:rsidRPr="00817E67">
        <w:rPr>
          <w:rFonts w:ascii="Times New Roman" w:eastAsia="Times New Roman" w:hAnsi="Times New Roman" w:cs="Times New Roman"/>
          <w:color w:val="000000" w:themeColor="text1"/>
          <w:sz w:val="24"/>
          <w:szCs w:val="24"/>
          <w:lang w:eastAsia="ja-JP"/>
        </w:rPr>
        <w:t>але не пізніше строку, визначеного абзацом першим цього пункту</w:t>
      </w:r>
      <w:r w:rsidRPr="00817E67">
        <w:rPr>
          <w:rFonts w:ascii="Times New Roman" w:eastAsia="Times New Roman" w:hAnsi="Times New Roman" w:cs="Times New Roman"/>
          <w:sz w:val="24"/>
          <w:szCs w:val="24"/>
          <w:lang w:eastAsia="ja-JP"/>
        </w:rPr>
        <w:t>.</w:t>
      </w:r>
    </w:p>
    <w:p w14:paraId="5B4BE5AD" w14:textId="77777777" w:rsidR="000365D4" w:rsidRPr="00817E67" w:rsidRDefault="000365D4" w:rsidP="000365D4">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color w:val="4472C4"/>
          <w:sz w:val="24"/>
          <w:szCs w:val="24"/>
          <w:u w:val="single"/>
          <w:lang w:eastAsia="ja-JP"/>
        </w:rPr>
      </w:pPr>
      <w:r w:rsidRPr="00817E67">
        <w:rPr>
          <w:rFonts w:ascii="Times New Roman" w:eastAsia="Times New Roman" w:hAnsi="Times New Roman" w:cs="Times New Roman"/>
          <w:sz w:val="24"/>
          <w:szCs w:val="24"/>
          <w:lang w:eastAsia="ja-JP"/>
        </w:rPr>
        <w:t xml:space="preserve">Якщо інше не передбачено Договором, Покупець направляє Заявки на отримання Товару Постачальнику засобами електронного поштового зв’язку на електронну адресу: </w:t>
      </w:r>
      <w:r w:rsidRPr="00817E67">
        <w:rPr>
          <w:rFonts w:ascii="Times New Roman" w:eastAsia="Times New Roman" w:hAnsi="Times New Roman" w:cs="Times New Roman"/>
          <w:color w:val="0078D4"/>
          <w:sz w:val="24"/>
          <w:szCs w:val="24"/>
          <w:lang w:eastAsia="ja-JP"/>
        </w:rPr>
        <w:lastRenderedPageBreak/>
        <w:t xml:space="preserve">____________________ </w:t>
      </w:r>
      <w:r w:rsidRPr="00817E67">
        <w:rPr>
          <w:rFonts w:ascii="Times New Roman" w:eastAsia="Times New Roman" w:hAnsi="Times New Roman" w:cs="Times New Roman"/>
          <w:color w:val="4471C4"/>
          <w:sz w:val="24"/>
          <w:szCs w:val="24"/>
          <w:lang w:eastAsia="ja-JP"/>
        </w:rPr>
        <w:t>(зазначити електрону адресу Постачальника)</w:t>
      </w:r>
      <w:r w:rsidRPr="00817E67">
        <w:rPr>
          <w:rFonts w:ascii="Times New Roman" w:eastAsia="Times New Roman" w:hAnsi="Times New Roman" w:cs="Times New Roman"/>
          <w:sz w:val="24"/>
          <w:szCs w:val="24"/>
          <w:lang w:eastAsia="ja-JP"/>
        </w:rPr>
        <w:t xml:space="preserve"> </w:t>
      </w:r>
      <w:r w:rsidRPr="00817E67">
        <w:rPr>
          <w:rFonts w:ascii="Times New Roman" w:eastAsia="Times New Roman" w:hAnsi="Times New Roman" w:cs="Times New Roman"/>
          <w:color w:val="0078D4"/>
          <w:sz w:val="24"/>
          <w:szCs w:val="24"/>
          <w:lang w:eastAsia="ja-JP"/>
        </w:rPr>
        <w:t>або за допомогою застосунків</w:t>
      </w:r>
      <w:r w:rsidRPr="00817E67">
        <w:rPr>
          <w:rFonts w:ascii="Times New Roman" w:eastAsia="Times New Roman" w:hAnsi="Times New Roman" w:cs="Times New Roman"/>
          <w:color w:val="0078D4"/>
          <w:sz w:val="24"/>
          <w:szCs w:val="24"/>
          <w:u w:val="single"/>
          <w:lang w:eastAsia="ja-JP"/>
        </w:rPr>
        <w:t xml:space="preserve"> </w:t>
      </w:r>
      <w:r w:rsidRPr="00817E67">
        <w:rPr>
          <w:rFonts w:ascii="Times New Roman" w:eastAsia="Times New Roman" w:hAnsi="Times New Roman" w:cs="Times New Roman"/>
          <w:color w:val="000000"/>
          <w:sz w:val="24"/>
          <w:szCs w:val="24"/>
          <w:lang w:eastAsia="ja-JP"/>
        </w:rPr>
        <w:t xml:space="preserve">(месенджерів), </w:t>
      </w:r>
      <w:r w:rsidRPr="00817E67">
        <w:rPr>
          <w:rFonts w:ascii="Times New Roman" w:eastAsia="Times New Roman" w:hAnsi="Times New Roman" w:cs="Times New Roman"/>
          <w:sz w:val="24"/>
          <w:szCs w:val="24"/>
          <w:lang w:eastAsia="ja-JP"/>
        </w:rPr>
        <w:t xml:space="preserve">що не заборонені для використання, на телефонний/-і номер/-и: </w:t>
      </w:r>
      <w:r w:rsidRPr="00817E67">
        <w:rPr>
          <w:rFonts w:ascii="Times New Roman" w:eastAsia="Times New Roman" w:hAnsi="Times New Roman" w:cs="Times New Roman"/>
          <w:color w:val="4471C4"/>
          <w:sz w:val="24"/>
          <w:szCs w:val="24"/>
          <w:lang w:eastAsia="ja-JP"/>
        </w:rPr>
        <w:t>(зазначити телефонний/-і номер/-и Постачальника у форматі +38(____)___________).</w:t>
      </w:r>
      <w:r w:rsidRPr="00817E67">
        <w:rPr>
          <w:rFonts w:cs="Times New Roman"/>
          <w:color w:val="4471C4"/>
          <w:sz w:val="24"/>
          <w:szCs w:val="24"/>
          <w:lang w:eastAsia="ja-JP"/>
        </w:rPr>
        <w:t xml:space="preserve"> </w:t>
      </w:r>
    </w:p>
    <w:p w14:paraId="09B6F212" w14:textId="77777777" w:rsidR="000365D4" w:rsidRPr="00817E67" w:rsidRDefault="000365D4" w:rsidP="000365D4">
      <w:pPr>
        <w:tabs>
          <w:tab w:val="left" w:pos="1134"/>
        </w:tabs>
        <w:spacing w:after="0" w:line="240" w:lineRule="auto"/>
        <w:ind w:firstLine="567"/>
        <w:jc w:val="both"/>
        <w:rPr>
          <w:rFonts w:ascii="Arial" w:eastAsia="Arial" w:hAnsi="Arial" w:cs="Arial"/>
          <w:color w:val="000000"/>
          <w:sz w:val="24"/>
          <w:szCs w:val="24"/>
          <w:lang w:eastAsia="ja-JP"/>
        </w:rPr>
      </w:pPr>
      <w:r w:rsidRPr="00817E67">
        <w:rPr>
          <w:rFonts w:ascii="Times New Roman" w:eastAsia="Times New Roman" w:hAnsi="Times New Roman" w:cs="Times New Roman"/>
          <w:sz w:val="24"/>
          <w:szCs w:val="24"/>
          <w:lang w:eastAsia="ja-JP"/>
        </w:rPr>
        <w:t>Заявка вважається отриманою та прийнятою до виконання Постачальником в день її направлення Покупцем, незалежно від способу направлення.</w:t>
      </w:r>
    </w:p>
    <w:p w14:paraId="4A71564F" w14:textId="3ACA3AD8" w:rsidR="000365D4" w:rsidRPr="00817E67" w:rsidRDefault="000365D4" w:rsidP="000365D4">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Місце поставки Товару: </w:t>
      </w:r>
      <w:r w:rsidR="00DA17F0" w:rsidRPr="00817E67">
        <w:rPr>
          <w:rFonts w:ascii="Times New Roman" w:eastAsia="Times New Roman" w:hAnsi="Times New Roman" w:cs="Times New Roman"/>
          <w:sz w:val="24"/>
          <w:szCs w:val="24"/>
          <w:lang w:eastAsia="ja-JP"/>
        </w:rPr>
        <w:t>03115, м. Київ, вул. Святошинська 27</w:t>
      </w:r>
      <w:r w:rsidRPr="00817E67">
        <w:rPr>
          <w:rFonts w:ascii="Times New Roman" w:eastAsia="Times New Roman" w:hAnsi="Times New Roman" w:cs="Times New Roman"/>
          <w:sz w:val="24"/>
          <w:szCs w:val="24"/>
          <w:lang w:eastAsia="ja-JP"/>
        </w:rPr>
        <w:t>.</w:t>
      </w:r>
    </w:p>
    <w:p w14:paraId="7908F042" w14:textId="77777777" w:rsidR="000365D4" w:rsidRPr="00817E67" w:rsidRDefault="000365D4" w:rsidP="000365D4">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66F612D4" w14:textId="77777777" w:rsidR="000365D4" w:rsidRPr="00817E67" w:rsidRDefault="000365D4" w:rsidP="000365D4">
      <w:pPr>
        <w:widowControl w:val="0"/>
        <w:numPr>
          <w:ilvl w:val="1"/>
          <w:numId w:val="27"/>
        </w:numPr>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2.11 Договору.</w:t>
      </w:r>
    </w:p>
    <w:p w14:paraId="093D3CCA" w14:textId="77777777" w:rsidR="000365D4" w:rsidRPr="00817E67" w:rsidRDefault="000365D4" w:rsidP="000365D4">
      <w:pPr>
        <w:widowControl w:val="0"/>
        <w:numPr>
          <w:ilvl w:val="1"/>
          <w:numId w:val="27"/>
        </w:numPr>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color w:val="000000"/>
          <w:sz w:val="24"/>
          <w:szCs w:val="24"/>
          <w:lang w:eastAsia="ja-JP"/>
        </w:rPr>
        <w:t xml:space="preserve">Одержання і перевірка Товару на відповідність Додатку 1 «Специфікація» та Додатку 2 </w:t>
      </w:r>
      <w:r w:rsidRPr="00817E67">
        <w:rPr>
          <w:rFonts w:ascii="Times New Roman" w:eastAsia="Times New Roman" w:hAnsi="Times New Roman" w:cs="Times New Roman"/>
          <w:sz w:val="24"/>
          <w:szCs w:val="24"/>
          <w:lang w:eastAsia="ja-JP"/>
        </w:rPr>
        <w:t>«Медико-технічна специфікація»</w:t>
      </w:r>
      <w:r w:rsidRPr="00817E67">
        <w:rPr>
          <w:rFonts w:ascii="Times New Roman" w:eastAsia="Times New Roman" w:hAnsi="Times New Roman" w:cs="Times New Roman"/>
          <w:color w:val="000000"/>
          <w:sz w:val="24"/>
          <w:szCs w:val="24"/>
          <w:lang w:eastAsia="ja-JP"/>
        </w:rPr>
        <w:t xml:space="preserve"> до Договору, а також перевірка на відсутність механічних й інших </w:t>
      </w:r>
      <w:r w:rsidRPr="00817E67">
        <w:rPr>
          <w:rFonts w:ascii="Times New Roman" w:eastAsia="Times New Roman" w:hAnsi="Times New Roman" w:cs="Times New Roman"/>
          <w:sz w:val="24"/>
          <w:szCs w:val="24"/>
          <w:lang w:eastAsia="ja-JP"/>
        </w:rPr>
        <w:t>пошкоджень</w:t>
      </w:r>
      <w:r w:rsidRPr="00817E67">
        <w:rPr>
          <w:rFonts w:ascii="Times New Roman" w:eastAsia="Times New Roman" w:hAnsi="Times New Roman" w:cs="Times New Roman"/>
          <w:color w:val="000000"/>
          <w:sz w:val="24"/>
          <w:szCs w:val="24"/>
          <w:lang w:eastAsia="ja-JP"/>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0D51C8D5" w14:textId="77777777" w:rsidR="000365D4" w:rsidRPr="00817E67" w:rsidRDefault="000365D4" w:rsidP="000365D4">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159256BE" w14:textId="77777777" w:rsidR="000365D4" w:rsidRPr="00817E67" w:rsidRDefault="000365D4" w:rsidP="000365D4">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3AB28EA5" w14:textId="7CF27E03" w:rsidR="000365D4" w:rsidRPr="00817E67" w:rsidRDefault="000365D4" w:rsidP="00DA17F0">
      <w:pPr>
        <w:widowControl w:val="0"/>
        <w:numPr>
          <w:ilvl w:val="1"/>
          <w:numId w:val="27"/>
        </w:numPr>
        <w:tabs>
          <w:tab w:val="left" w:pos="36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Товар повинен бути введений в обіг та/або експлуатацію (застосування) відповідно до чинного законодавства України. Ця вимога засвідчується завіреною копією документа, що підтверджує проходження процедури оцінки відповідності та маркування національним знаком відповідності згідно з вимогами технічного регламенту, за виключенням продукції (товару), на яку технічні регламенти не розповсюджуються. Медичні вироби повинні відповідати умовам Технічного регламенту, затвердженого постановою Кабінету Міністрів України від 02.10.2013 № 754 «Про затвердження Технічного регламенту щодо медичних виробів для діагностики in vitro».</w:t>
      </w:r>
    </w:p>
    <w:p w14:paraId="6F1720DD" w14:textId="77777777" w:rsidR="000365D4" w:rsidRPr="00817E67" w:rsidRDefault="000365D4" w:rsidP="000365D4">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65549EB7" w14:textId="5662266F" w:rsidR="000365D4" w:rsidRPr="00817E67" w:rsidRDefault="000365D4" w:rsidP="000365D4">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Разом з Товаром Постачальник надає товаросупровідні документи (видаткову накладну), документи (викладені та/або перекладені українською мовою) на Товар (паспорт/свідоцтва якості/сертифікат якості/сертифікат аналізу, сертифікат оцінки відповідності на медичний виріб/декларації відповідності, інструкцію щодо застосування (використання) Товару, 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7A59C9FD" w14:textId="77777777" w:rsidR="000365D4" w:rsidRPr="00817E67" w:rsidRDefault="000365D4" w:rsidP="000365D4">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lang w:eastAsia="ja-JP"/>
        </w:rPr>
      </w:pPr>
      <w:bookmarkStart w:id="12" w:name="_heading=h.26in1rg"/>
      <w:bookmarkEnd w:id="12"/>
      <w:r w:rsidRPr="00817E67">
        <w:rPr>
          <w:rFonts w:ascii="Times New Roman" w:eastAsia="Times New Roman" w:hAnsi="Times New Roman" w:cs="Times New Roman"/>
          <w:sz w:val="24"/>
          <w:szCs w:val="24"/>
          <w:lang w:eastAsia="ja-JP"/>
        </w:rPr>
        <w:t xml:space="preserve">У випадку виявлення дефекту, непридатності, будь-яких пошкоджень або нестачі Товару, Покупець зобов’язаний повідомити про це Постачальника та скласти відповідний акт. </w:t>
      </w:r>
    </w:p>
    <w:p w14:paraId="61A6E43F" w14:textId="77777777" w:rsidR="000365D4" w:rsidRPr="00817E67" w:rsidRDefault="000365D4" w:rsidP="000365D4">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 xml:space="preserve">Повідомлення з актом, передбачені в пункті 2.12 Договору, направляються Покупцем засобами електронного поштового зв’язку на електронну адресу: </w:t>
      </w:r>
      <w:r w:rsidRPr="00817E67">
        <w:rPr>
          <w:rFonts w:ascii="Times New Roman" w:eastAsia="Times New Roman" w:hAnsi="Times New Roman" w:cs="Times New Roman"/>
          <w:color w:val="4472C4"/>
          <w:sz w:val="24"/>
          <w:szCs w:val="24"/>
          <w:lang w:eastAsia="ja-JP"/>
        </w:rPr>
        <w:t>(зазначити електронну адресу Постачальника)</w:t>
      </w:r>
      <w:r w:rsidRPr="00817E67">
        <w:rPr>
          <w:rFonts w:ascii="Times New Roman" w:eastAsia="Times New Roman" w:hAnsi="Times New Roman" w:cs="Times New Roman"/>
          <w:color w:val="000000"/>
          <w:sz w:val="24"/>
          <w:szCs w:val="24"/>
          <w:lang w:eastAsia="ja-JP"/>
        </w:rPr>
        <w:t xml:space="preserve"> в строк не пізніше 10 (десяти) робочих днів з дати приймання Товару.</w:t>
      </w:r>
      <w:r w:rsidRPr="00817E67">
        <w:rPr>
          <w:rFonts w:ascii="Times New Roman" w:eastAsia="Times New Roman" w:hAnsi="Times New Roman" w:cs="Times New Roman"/>
          <w:sz w:val="24"/>
          <w:szCs w:val="24"/>
          <w:lang w:eastAsia="ja-JP"/>
        </w:rPr>
        <w:t xml:space="preserve"> </w:t>
      </w:r>
    </w:p>
    <w:p w14:paraId="5A8F301C" w14:textId="77777777" w:rsidR="000365D4" w:rsidRPr="00817E67" w:rsidRDefault="000365D4" w:rsidP="000365D4">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 Постачальник зобов’язаний поставити Товар у кількості виявленої нестачі, дефектного, пошкодженого або непридатного Товару, відповідно до складеного </w:t>
      </w:r>
      <w:r w:rsidRPr="00817E67">
        <w:rPr>
          <w:rFonts w:ascii="Times New Roman" w:eastAsia="Times New Roman" w:hAnsi="Times New Roman" w:cs="Times New Roman"/>
          <w:sz w:val="24"/>
          <w:szCs w:val="24"/>
          <w:lang w:eastAsia="ja-JP"/>
        </w:rPr>
        <w:lastRenderedPageBreak/>
        <w:t>представниками Покупця акту за власний рахунок упродовж 3 (трьох) робочих днів від дня отримання повідомлення від Покупця.</w:t>
      </w:r>
    </w:p>
    <w:p w14:paraId="4235793D" w14:textId="3F0963C1" w:rsidR="000365D4" w:rsidRPr="00817E67" w:rsidRDefault="000365D4" w:rsidP="000365D4">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У разі неможливості Покупця прийняти Товар у зв’язку із, зокрема, але не виключно, прийняттям рішення донора за проєктом, зазначеним в пункті 1.4 Договору, органом влади України або держави донора про неможливість здійснювати діяльність за проєктом,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w:t>
      </w:r>
      <w:r w:rsidR="00DA17F0" w:rsidRPr="00817E67">
        <w:rPr>
          <w:rFonts w:ascii="Times New Roman" w:eastAsia="Times New Roman" w:hAnsi="Times New Roman" w:cs="Times New Roman"/>
          <w:sz w:val="24"/>
          <w:szCs w:val="24"/>
          <w:lang w:eastAsia="ja-JP"/>
        </w:rPr>
        <w:t>/</w:t>
      </w:r>
      <w:r w:rsidRPr="00817E67">
        <w:rPr>
          <w:rFonts w:ascii="Times New Roman" w:eastAsia="Times New Roman" w:hAnsi="Times New Roman" w:cs="Times New Roman"/>
          <w:sz w:val="24"/>
          <w:szCs w:val="24"/>
          <w:lang w:eastAsia="ja-JP"/>
        </w:rPr>
        <w:t>органу влади тощо, шляхом направлення листа засобами електронного зв’язку на електронну адресу Постачальника (зазначити електрону адресу Постачальника),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1878F58D" w14:textId="77777777" w:rsidR="000365D4" w:rsidRPr="00817E67" w:rsidRDefault="000365D4" w:rsidP="000365D4">
      <w:pPr>
        <w:widowControl w:val="0"/>
        <w:numPr>
          <w:ilvl w:val="2"/>
          <w:numId w:val="27"/>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Повідомлення, передбачене пунктом 2.15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370D446" w14:textId="77777777" w:rsidR="000365D4" w:rsidRPr="00817E67" w:rsidRDefault="000365D4" w:rsidP="000365D4">
      <w:pPr>
        <w:widowControl w:val="0"/>
        <w:numPr>
          <w:ilvl w:val="0"/>
          <w:numId w:val="22"/>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отримання повідомлення від Покупця про припинення дії обставин, визначених пунктом 2.15 Договору, на умовах, визначених пунктом 2.16 Договору;</w:t>
      </w:r>
    </w:p>
    <w:p w14:paraId="4A8C6828" w14:textId="77777777" w:rsidR="000365D4" w:rsidRPr="00817E67" w:rsidRDefault="000365D4" w:rsidP="000365D4">
      <w:pPr>
        <w:widowControl w:val="0"/>
        <w:tabs>
          <w:tab w:val="left" w:pos="360"/>
          <w:tab w:val="left" w:pos="993"/>
          <w:tab w:val="left" w:pos="1134"/>
          <w:tab w:val="left" w:pos="1276"/>
        </w:tabs>
        <w:spacing w:after="0" w:line="240" w:lineRule="auto"/>
        <w:ind w:firstLine="567"/>
        <w:jc w:val="both"/>
        <w:rPr>
          <w:rFonts w:cs="Times New Roman"/>
          <w:lang w:eastAsia="ja-JP"/>
        </w:rPr>
      </w:pPr>
      <w:r w:rsidRPr="00817E67">
        <w:rPr>
          <w:rFonts w:ascii="Times New Roman" w:eastAsia="Times New Roman" w:hAnsi="Times New Roman" w:cs="Times New Roman"/>
          <w:sz w:val="24"/>
          <w:szCs w:val="24"/>
          <w:lang w:eastAsia="ja-JP"/>
        </w:rPr>
        <w:t xml:space="preserve">2) отримання повідомлення від Покупця про прийняте рішення щодо односторонньої відмови від Договору. </w:t>
      </w:r>
    </w:p>
    <w:p w14:paraId="0784A193" w14:textId="77777777" w:rsidR="000365D4" w:rsidRPr="00817E67" w:rsidRDefault="000365D4" w:rsidP="000365D4">
      <w:pPr>
        <w:widowControl w:val="0"/>
        <w:numPr>
          <w:ilvl w:val="2"/>
          <w:numId w:val="27"/>
        </w:numPr>
        <w:pBdr>
          <w:top w:val="nil"/>
          <w:left w:val="nil"/>
          <w:bottom w:val="nil"/>
          <w:right w:val="nil"/>
          <w:between w:val="nil"/>
        </w:pBd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Товари, поставлені після направлення повідомлення, передбаченого пунктом 2.15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2.15 Договору, але щодо яких не може бути здійснена оплата у зв'язку з настанням обставин, визначених пунктом 2.15 Договору, підлягають поверненню Постачальнику на умовах, визначених Договором.</w:t>
      </w:r>
    </w:p>
    <w:p w14:paraId="06372C1E" w14:textId="6644AE44" w:rsidR="000365D4" w:rsidRPr="00817E67" w:rsidRDefault="000365D4" w:rsidP="000365D4">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Про припинення дії обставин, визначених у пункті 2.15 Договору Покупець повідомляє Постачальника протягом 3 (трьох) робочих днів з дня отримання відповідного повідомлення від донора /органу влади тощо, шляхом направлення листа засобами електронного зв’язку на електронну адресу Постачальника, зазначену в пункті 2.15 Договору,</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r w:rsidRPr="00817E67">
        <w:rPr>
          <w:rFonts w:cs="Times New Roman"/>
          <w:lang w:eastAsia="ja-JP"/>
        </w:rPr>
        <w:t xml:space="preserve">   </w:t>
      </w:r>
    </w:p>
    <w:p w14:paraId="0DA438B8" w14:textId="77777777" w:rsidR="000365D4" w:rsidRPr="00817E67" w:rsidRDefault="000365D4" w:rsidP="000365D4">
      <w:pPr>
        <w:widowControl w:val="0"/>
        <w:numPr>
          <w:ilvl w:val="1"/>
          <w:numId w:val="27"/>
        </w:numPr>
        <w:tabs>
          <w:tab w:val="left" w:pos="36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Договору та не тягне за собою застосування штрафних санкцій до Покупця.</w:t>
      </w:r>
    </w:p>
    <w:p w14:paraId="702098B2" w14:textId="77777777" w:rsidR="000365D4" w:rsidRPr="00817E67" w:rsidRDefault="000365D4" w:rsidP="000365D4">
      <w:pPr>
        <w:widowControl w:val="0"/>
        <w:tabs>
          <w:tab w:val="left" w:pos="360"/>
          <w:tab w:val="left" w:pos="993"/>
          <w:tab w:val="left" w:pos="1134"/>
        </w:tabs>
        <w:spacing w:after="0" w:line="240" w:lineRule="auto"/>
        <w:ind w:firstLine="567"/>
        <w:jc w:val="both"/>
        <w:rPr>
          <w:rFonts w:ascii="Arial" w:eastAsia="Arial" w:hAnsi="Arial" w:cs="Arial"/>
          <w:color w:val="000000"/>
          <w:lang w:eastAsia="ja-JP"/>
        </w:rPr>
      </w:pPr>
      <w:bookmarkStart w:id="13" w:name="_heading=h.94n8tajjxapq" w:colFirst="0" w:colLast="0"/>
      <w:bookmarkEnd w:id="13"/>
    </w:p>
    <w:p w14:paraId="2D8EEB29" w14:textId="77777777" w:rsidR="000365D4" w:rsidRPr="00817E67" w:rsidRDefault="000365D4" w:rsidP="000365D4">
      <w:pPr>
        <w:widowControl w:val="0"/>
        <w:numPr>
          <w:ilvl w:val="0"/>
          <w:numId w:val="25"/>
        </w:numPr>
        <w:tabs>
          <w:tab w:val="left" w:pos="0"/>
          <w:tab w:val="left" w:pos="426"/>
          <w:tab w:val="left" w:pos="567"/>
          <w:tab w:val="left" w:pos="851"/>
        </w:tabs>
        <w:spacing w:after="0" w:line="240" w:lineRule="auto"/>
        <w:ind w:left="0" w:firstLine="567"/>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ЦІНА ДОГОВОРУ</w:t>
      </w:r>
    </w:p>
    <w:p w14:paraId="5EE05F88" w14:textId="77777777" w:rsidR="000365D4" w:rsidRPr="00817E67" w:rsidRDefault="000365D4" w:rsidP="000365D4">
      <w:pPr>
        <w:widowControl w:val="0"/>
        <w:numPr>
          <w:ilvl w:val="1"/>
          <w:numId w:val="25"/>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Постачальник постачає Товар за цінами, які зазначені у Додатку 1 «Специфікація», який є невід'ємною частиною Договору.</w:t>
      </w:r>
    </w:p>
    <w:p w14:paraId="60BDC3DD" w14:textId="2BD6B973" w:rsidR="000365D4" w:rsidRPr="00817E67" w:rsidRDefault="000365D4" w:rsidP="000365D4">
      <w:pPr>
        <w:widowControl w:val="0"/>
        <w:numPr>
          <w:ilvl w:val="1"/>
          <w:numId w:val="25"/>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 Загальна ціна Договору складає – </w:t>
      </w:r>
      <w:r w:rsidRPr="00817E67">
        <w:rPr>
          <w:rFonts w:ascii="Times New Roman" w:eastAsia="Times New Roman" w:hAnsi="Times New Roman" w:cs="Times New Roman"/>
          <w:b/>
          <w:bCs/>
          <w:sz w:val="24"/>
          <w:szCs w:val="24"/>
          <w:lang w:eastAsia="ja-JP"/>
        </w:rPr>
        <w:t>______ грн (__________гривень _________ копійок)</w:t>
      </w:r>
      <w:r w:rsidR="00DA17F0" w:rsidRPr="00817E67">
        <w:rPr>
          <w:rFonts w:ascii="Times New Roman" w:eastAsia="Times New Roman" w:hAnsi="Times New Roman" w:cs="Times New Roman"/>
          <w:b/>
          <w:bCs/>
          <w:sz w:val="24"/>
          <w:szCs w:val="24"/>
          <w:lang w:eastAsia="ja-JP"/>
        </w:rPr>
        <w:t xml:space="preserve"> </w:t>
      </w:r>
      <w:r w:rsidRPr="00817E67">
        <w:rPr>
          <w:rFonts w:ascii="Times New Roman" w:eastAsia="Times New Roman" w:hAnsi="Times New Roman" w:cs="Times New Roman"/>
          <w:sz w:val="24"/>
          <w:szCs w:val="24"/>
          <w:lang w:eastAsia="ja-JP"/>
        </w:rPr>
        <w:t>без ПДВ</w:t>
      </w:r>
      <w:r w:rsidRPr="00817E67">
        <w:rPr>
          <w:rFonts w:ascii="Times New Roman" w:eastAsia="Times New Roman" w:hAnsi="Times New Roman" w:cs="Times New Roman"/>
          <w:b/>
          <w:bCs/>
          <w:sz w:val="24"/>
          <w:szCs w:val="24"/>
          <w:lang w:eastAsia="ja-JP"/>
        </w:rPr>
        <w:t>.</w:t>
      </w:r>
    </w:p>
    <w:p w14:paraId="6B0FDEDB" w14:textId="77777777" w:rsidR="000365D4" w:rsidRPr="00817E67" w:rsidRDefault="000365D4" w:rsidP="000365D4">
      <w:pPr>
        <w:numPr>
          <w:ilvl w:val="1"/>
          <w:numId w:val="25"/>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 xml:space="preserve">Ціна Договору включає </w:t>
      </w:r>
      <w:r w:rsidRPr="00817E67">
        <w:rPr>
          <w:rFonts w:ascii="Times New Roman" w:eastAsia="Times New Roman" w:hAnsi="Times New Roman" w:cs="Times New Roman"/>
          <w:sz w:val="24"/>
          <w:szCs w:val="24"/>
          <w:lang w:eastAsia="ja-JP"/>
        </w:rPr>
        <w:t xml:space="preserve">ціну за </w:t>
      </w:r>
      <w:r w:rsidRPr="00817E67">
        <w:rPr>
          <w:rFonts w:ascii="Times New Roman" w:eastAsia="Times New Roman" w:hAnsi="Times New Roman" w:cs="Times New Roman"/>
          <w:color w:val="000000"/>
          <w:sz w:val="24"/>
          <w:szCs w:val="24"/>
          <w:lang w:eastAsia="ja-JP"/>
        </w:rPr>
        <w:t>одиниц</w:t>
      </w:r>
      <w:r w:rsidRPr="00817E67">
        <w:rPr>
          <w:rFonts w:ascii="Times New Roman" w:eastAsia="Times New Roman" w:hAnsi="Times New Roman" w:cs="Times New Roman"/>
          <w:sz w:val="24"/>
          <w:szCs w:val="24"/>
          <w:lang w:eastAsia="ja-JP"/>
        </w:rPr>
        <w:t>ю</w:t>
      </w:r>
      <w:r w:rsidRPr="00817E67">
        <w:rPr>
          <w:rFonts w:ascii="Times New Roman" w:eastAsia="Times New Roman" w:hAnsi="Times New Roman" w:cs="Times New Roman"/>
          <w:color w:val="000000"/>
          <w:sz w:val="24"/>
          <w:szCs w:val="24"/>
          <w:lang w:eastAsia="ja-JP"/>
        </w:rPr>
        <w:t xml:space="preserve"> Товару з найменуванням, технічними, функціональними та якісними характеристиками, у кількості, асортименті та</w:t>
      </w:r>
      <w:r w:rsidRPr="00817E67">
        <w:rPr>
          <w:rFonts w:ascii="Times New Roman" w:eastAsia="Times New Roman" w:hAnsi="Times New Roman" w:cs="Times New Roman"/>
          <w:color w:val="4472C4"/>
          <w:sz w:val="24"/>
          <w:szCs w:val="24"/>
          <w:lang w:eastAsia="ja-JP"/>
        </w:rPr>
        <w:t xml:space="preserve"> </w:t>
      </w:r>
      <w:r w:rsidRPr="00817E67">
        <w:rPr>
          <w:rFonts w:ascii="Times New Roman" w:eastAsia="Times New Roman" w:hAnsi="Times New Roman" w:cs="Times New Roman"/>
          <w:sz w:val="24"/>
          <w:szCs w:val="24"/>
          <w:lang w:eastAsia="ja-JP"/>
        </w:rPr>
        <w:t xml:space="preserve">комплектації, </w:t>
      </w:r>
      <w:r w:rsidRPr="00817E67">
        <w:rPr>
          <w:rFonts w:ascii="Times New Roman" w:eastAsia="Times New Roman" w:hAnsi="Times New Roman" w:cs="Times New Roman"/>
          <w:color w:val="000000"/>
          <w:sz w:val="24"/>
          <w:szCs w:val="24"/>
          <w:lang w:eastAsia="ja-JP"/>
        </w:rPr>
        <w:t>що визначен</w:t>
      </w:r>
      <w:r w:rsidRPr="00817E67">
        <w:rPr>
          <w:rFonts w:ascii="Times New Roman" w:eastAsia="Times New Roman" w:hAnsi="Times New Roman" w:cs="Times New Roman"/>
          <w:sz w:val="24"/>
          <w:szCs w:val="24"/>
          <w:lang w:eastAsia="ja-JP"/>
        </w:rPr>
        <w:t>а</w:t>
      </w:r>
      <w:r w:rsidRPr="00817E67">
        <w:rPr>
          <w:rFonts w:ascii="Times New Roman" w:eastAsia="Times New Roman" w:hAnsi="Times New Roman" w:cs="Times New Roman"/>
          <w:color w:val="000000"/>
          <w:sz w:val="24"/>
          <w:szCs w:val="24"/>
          <w:lang w:eastAsia="ja-JP"/>
        </w:rPr>
        <w:t xml:space="preserve"> у Додатку 1 «Специфікація» та Додатку 2 </w:t>
      </w:r>
      <w:r w:rsidRPr="00817E67">
        <w:rPr>
          <w:rFonts w:ascii="Times New Roman" w:eastAsia="Times New Roman" w:hAnsi="Times New Roman" w:cs="Times New Roman"/>
          <w:sz w:val="24"/>
          <w:szCs w:val="24"/>
          <w:lang w:eastAsia="ja-JP"/>
        </w:rPr>
        <w:t xml:space="preserve">«Медико-технічна специфікація» до </w:t>
      </w:r>
      <w:r w:rsidRPr="00817E67">
        <w:rPr>
          <w:rFonts w:ascii="Times New Roman" w:eastAsia="Times New Roman" w:hAnsi="Times New Roman" w:cs="Times New Roman"/>
          <w:color w:val="000000"/>
          <w:sz w:val="24"/>
          <w:szCs w:val="24"/>
          <w:lang w:eastAsia="ja-JP"/>
        </w:rPr>
        <w:t>Договору, вартість 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5AE57523" w14:textId="77777777" w:rsidR="000365D4" w:rsidRPr="00817E67" w:rsidRDefault="000365D4" w:rsidP="000365D4">
      <w:pPr>
        <w:widowControl w:val="0"/>
        <w:numPr>
          <w:ilvl w:val="1"/>
          <w:numId w:val="25"/>
        </w:numPr>
        <w:tabs>
          <w:tab w:val="left" w:pos="142"/>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Постачальник не вправі змінювати узгоджену ціну в односторонньому порядку.</w:t>
      </w:r>
    </w:p>
    <w:p w14:paraId="2FCBAA0A" w14:textId="77777777" w:rsidR="000365D4" w:rsidRPr="00817E67" w:rsidRDefault="000365D4" w:rsidP="000365D4">
      <w:pPr>
        <w:widowControl w:val="0"/>
        <w:tabs>
          <w:tab w:val="left" w:pos="142"/>
          <w:tab w:val="left" w:pos="993"/>
          <w:tab w:val="left" w:pos="1134"/>
        </w:tabs>
        <w:spacing w:after="0" w:line="240" w:lineRule="auto"/>
        <w:ind w:left="709" w:firstLine="567"/>
        <w:jc w:val="both"/>
        <w:rPr>
          <w:rFonts w:ascii="Times New Roman" w:eastAsia="Times New Roman" w:hAnsi="Times New Roman" w:cs="Times New Roman"/>
          <w:sz w:val="24"/>
          <w:szCs w:val="24"/>
          <w:lang w:eastAsia="ja-JP"/>
        </w:rPr>
      </w:pPr>
    </w:p>
    <w:p w14:paraId="334711CF" w14:textId="77777777" w:rsidR="000365D4" w:rsidRPr="00817E67" w:rsidRDefault="000365D4" w:rsidP="000365D4">
      <w:pPr>
        <w:widowControl w:val="0"/>
        <w:spacing w:after="0" w:line="240" w:lineRule="auto"/>
        <w:ind w:firstLine="567"/>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4. ПОРЯДОК ЗДІЙСНЕННЯ РОЗРАХУНКІВ ЗА ДОГОВОРОМ</w:t>
      </w:r>
    </w:p>
    <w:p w14:paraId="4882F350" w14:textId="77777777" w:rsidR="000365D4" w:rsidRPr="00817E67" w:rsidRDefault="000365D4" w:rsidP="000365D4">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4.1. Покупець здійснює оплату за Товар в безготівковому порядку за фактом його постачання. Датою здійснення будь-яких платежів Покупцем за Договором є дата списання відповідних коштів з реєстраційного рахунку Покупця.</w:t>
      </w:r>
    </w:p>
    <w:p w14:paraId="62BD17FB" w14:textId="77777777" w:rsidR="000365D4" w:rsidRPr="00817E67" w:rsidRDefault="000365D4" w:rsidP="000365D4">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4.2. 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пропорційно за фактично поставлену кількість Товару.</w:t>
      </w:r>
    </w:p>
    <w:p w14:paraId="0B4DE2CF" w14:textId="77777777" w:rsidR="000365D4" w:rsidRPr="00817E67" w:rsidRDefault="000365D4" w:rsidP="000365D4">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4.3. 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4602E4E2" w14:textId="77777777" w:rsidR="000365D4" w:rsidRPr="00817E67" w:rsidRDefault="000365D4" w:rsidP="000365D4">
      <w:pPr>
        <w:widowControl w:val="0"/>
        <w:tabs>
          <w:tab w:val="left" w:pos="265"/>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4.4. Постачальник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78138917" w14:textId="77777777" w:rsidR="000365D4" w:rsidRPr="00817E67" w:rsidRDefault="000365D4" w:rsidP="000365D4">
      <w:pPr>
        <w:widowControl w:val="0"/>
        <w:tabs>
          <w:tab w:val="left" w:pos="265"/>
          <w:tab w:val="left" w:pos="1134"/>
        </w:tabs>
        <w:spacing w:after="0" w:line="240" w:lineRule="auto"/>
        <w:ind w:firstLine="567"/>
        <w:jc w:val="both"/>
        <w:rPr>
          <w:rFonts w:cs="Times New Roman"/>
          <w:lang w:eastAsia="ja-JP"/>
        </w:rPr>
      </w:pPr>
      <w:r w:rsidRPr="00817E67">
        <w:rPr>
          <w:rFonts w:ascii="Times New Roman" w:eastAsia="Times New Roman" w:hAnsi="Times New Roman" w:cs="Times New Roman"/>
          <w:sz w:val="24"/>
          <w:szCs w:val="24"/>
          <w:lang w:eastAsia="ja-JP"/>
        </w:rPr>
        <w:t>4.5. 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207F3324" w14:textId="77777777" w:rsidR="000365D4" w:rsidRPr="00817E67" w:rsidRDefault="000365D4" w:rsidP="000365D4">
      <w:pPr>
        <w:widowControl w:val="0"/>
        <w:tabs>
          <w:tab w:val="left" w:pos="284"/>
          <w:tab w:val="left" w:pos="1134"/>
        </w:tabs>
        <w:spacing w:after="0" w:line="240" w:lineRule="auto"/>
        <w:ind w:firstLine="567"/>
        <w:jc w:val="both"/>
        <w:rPr>
          <w:rFonts w:cs="Times New Roman"/>
          <w:lang w:eastAsia="ja-JP"/>
        </w:rPr>
      </w:pPr>
      <w:r w:rsidRPr="00817E67">
        <w:rPr>
          <w:rFonts w:ascii="Times New Roman" w:eastAsia="Times New Roman" w:hAnsi="Times New Roman" w:cs="Times New Roman"/>
          <w:sz w:val="24"/>
          <w:szCs w:val="24"/>
          <w:lang w:eastAsia="ja-JP"/>
        </w:rPr>
        <w:t>4.6.</w:t>
      </w:r>
      <w:r w:rsidRPr="00817E67">
        <w:rPr>
          <w:rFonts w:ascii="Times New Roman" w:eastAsia="Times New Roman" w:hAnsi="Times New Roman" w:cs="Times New Roman"/>
          <w:color w:val="4472C4"/>
          <w:sz w:val="24"/>
          <w:szCs w:val="24"/>
          <w:lang w:eastAsia="ja-JP"/>
        </w:rPr>
        <w:t xml:space="preserve"> </w:t>
      </w:r>
      <w:r w:rsidRPr="00817E67">
        <w:rPr>
          <w:rFonts w:ascii="Times New Roman" w:eastAsia="Times New Roman" w:hAnsi="Times New Roman" w:cs="Times New Roman"/>
          <w:color w:val="000000"/>
          <w:sz w:val="24"/>
          <w:szCs w:val="24"/>
          <w:lang w:eastAsia="ja-JP"/>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1CCDCC69" w14:textId="77777777" w:rsidR="00DA17F0" w:rsidRPr="00817E67" w:rsidRDefault="000365D4" w:rsidP="00DA17F0">
      <w:pPr>
        <w:pStyle w:val="Normal0"/>
        <w:widowControl w:val="0"/>
        <w:tabs>
          <w:tab w:val="left" w:pos="284"/>
          <w:tab w:val="left" w:pos="1134"/>
        </w:tabs>
        <w:suppressAutoHyphens/>
        <w:autoSpaceDN w:val="0"/>
        <w:spacing w:after="0" w:line="240" w:lineRule="auto"/>
        <w:ind w:firstLine="567"/>
        <w:jc w:val="both"/>
        <w:textAlignment w:val="baseline"/>
        <w:rPr>
          <w:rFonts w:ascii="Times New Roman" w:eastAsia="Times New Roman" w:hAnsi="Times New Roman"/>
          <w:sz w:val="24"/>
          <w:szCs w:val="24"/>
        </w:rPr>
      </w:pPr>
      <w:r w:rsidRPr="00817E67">
        <w:rPr>
          <w:rFonts w:ascii="Times New Roman" w:eastAsia="Times New Roman" w:hAnsi="Times New Roman"/>
          <w:sz w:val="24"/>
          <w:szCs w:val="24"/>
        </w:rPr>
        <w:t xml:space="preserve">4.7. </w:t>
      </w:r>
      <w:bookmarkStart w:id="14" w:name="_heading=h.lnxbz9"/>
      <w:bookmarkEnd w:id="14"/>
      <w:r w:rsidR="00DA17F0" w:rsidRPr="00817E67">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bookmarkStart w:id="15" w:name="_heading=h.b7i0m4mor19l"/>
      <w:bookmarkEnd w:id="15"/>
    </w:p>
    <w:p w14:paraId="1A32579B" w14:textId="1E27AACB" w:rsidR="000365D4" w:rsidRPr="00817E67" w:rsidRDefault="000365D4" w:rsidP="000365D4">
      <w:pPr>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4.8. У разі затримки фінансування, що не зумовлене дією обставин, визначених у пункті 2.15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Договору.</w:t>
      </w:r>
    </w:p>
    <w:p w14:paraId="18578D6F" w14:textId="77777777" w:rsidR="000365D4" w:rsidRPr="00817E67" w:rsidRDefault="000365D4" w:rsidP="000365D4">
      <w:pPr>
        <w:widowControl w:val="0"/>
        <w:tabs>
          <w:tab w:val="left" w:pos="284"/>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4.9. У разі неможливості прийняти та/або оплатити Товар за наявності дії обставин, зазначених в пункті 2.15 Договору, Покупець здійснює оплату за Товар протягом 10 (десяти) робочих днів з дати отримання Покупцем відповідного повідомлення від донора / партнера з розвитку/органу влади тощо, який наділений відповідною компетенцією про </w:t>
      </w:r>
      <w:r w:rsidRPr="00817E67">
        <w:rPr>
          <w:rFonts w:ascii="Times New Roman" w:eastAsia="Times New Roman" w:hAnsi="Times New Roman" w:cs="Times New Roman"/>
          <w:sz w:val="24"/>
          <w:szCs w:val="24"/>
          <w:lang w:eastAsia="ja-JP"/>
        </w:rPr>
        <w:lastRenderedPageBreak/>
        <w:t xml:space="preserve">припинення дії обставин, зазначених у пункті 2.15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2.15 Договору, не є порушенням Покупцем умов Договору. </w:t>
      </w:r>
    </w:p>
    <w:p w14:paraId="71D990AC" w14:textId="77777777" w:rsidR="000365D4" w:rsidRPr="00817E67" w:rsidRDefault="000365D4" w:rsidP="000365D4">
      <w:pPr>
        <w:widowControl w:val="0"/>
        <w:tabs>
          <w:tab w:val="left" w:pos="284"/>
          <w:tab w:val="left" w:pos="1134"/>
        </w:tabs>
        <w:spacing w:after="0" w:line="240" w:lineRule="auto"/>
        <w:jc w:val="both"/>
        <w:rPr>
          <w:rFonts w:ascii="Arial" w:eastAsia="Arial" w:hAnsi="Arial" w:cs="Arial"/>
          <w:color w:val="000000"/>
          <w:lang w:eastAsia="ja-JP"/>
        </w:rPr>
      </w:pPr>
      <w:bookmarkStart w:id="16" w:name="_heading=h.x1zzwzpumlwi" w:colFirst="0" w:colLast="0"/>
      <w:bookmarkEnd w:id="16"/>
    </w:p>
    <w:p w14:paraId="428FFCE9" w14:textId="77777777" w:rsidR="000365D4" w:rsidRPr="00817E67" w:rsidRDefault="000365D4" w:rsidP="000365D4">
      <w:pPr>
        <w:widowControl w:val="0"/>
        <w:tabs>
          <w:tab w:val="left" w:pos="0"/>
          <w:tab w:val="left" w:pos="1134"/>
        </w:tabs>
        <w:spacing w:after="0" w:line="240" w:lineRule="auto"/>
        <w:ind w:firstLine="567"/>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5. ЯКІСТЬ, КОМПЛЕКТНІСТЬ ТА АСОРТИМЕНТ. УПАКОВКА ТА МАРКУВАННЯ</w:t>
      </w:r>
    </w:p>
    <w:p w14:paraId="28E65C2D" w14:textId="77777777" w:rsidR="000365D4" w:rsidRPr="00817E67" w:rsidRDefault="000365D4" w:rsidP="000365D4">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5.1.</w:t>
      </w:r>
      <w:r w:rsidRPr="00817E67">
        <w:rPr>
          <w:rFonts w:cs="Times New Roman"/>
          <w:lang w:eastAsia="ja-JP"/>
        </w:rPr>
        <w:tab/>
      </w:r>
      <w:r w:rsidRPr="00817E67">
        <w:rPr>
          <w:rFonts w:ascii="Times New Roman" w:eastAsia="Times New Roman" w:hAnsi="Times New Roman" w:cs="Times New Roman"/>
          <w:sz w:val="24"/>
          <w:szCs w:val="24"/>
          <w:lang w:eastAsia="ja-JP"/>
        </w:rPr>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«Медико-технічна специфікація» до Договору можуть встановлювати додаткові вимоги до Товару. </w:t>
      </w:r>
    </w:p>
    <w:p w14:paraId="286AE28C" w14:textId="0EE1337B" w:rsidR="000365D4" w:rsidRPr="00817E67" w:rsidRDefault="000365D4" w:rsidP="000365D4">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5.2.</w:t>
      </w:r>
      <w:r w:rsidRPr="00817E67">
        <w:rPr>
          <w:rFonts w:cs="Times New Roman"/>
          <w:lang w:eastAsia="ja-JP"/>
        </w:rPr>
        <w:tab/>
      </w:r>
      <w:r w:rsidRPr="00817E67">
        <w:rPr>
          <w:rFonts w:ascii="Times New Roman" w:eastAsia="Times New Roman" w:hAnsi="Times New Roman" w:cs="Times New Roman"/>
          <w:sz w:val="24"/>
          <w:szCs w:val="24"/>
          <w:lang w:eastAsia="ja-JP"/>
        </w:rPr>
        <w:t xml:space="preserve">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наступним/-ими документом/-ами: паспортом/сертифікатом якості, </w:t>
      </w:r>
      <w:r w:rsidRPr="00817E67">
        <w:rPr>
          <w:rFonts w:ascii="Times New Roman" w:hAnsi="Times New Roman" w:cs="Times New Roman"/>
          <w:sz w:val="24"/>
          <w:szCs w:val="24"/>
          <w:lang w:eastAsia="ja-JP"/>
        </w:rPr>
        <w:t xml:space="preserve">сертифікатом оцінки відповідності на медичний виріб/декларацією відповідності, документами, що підтверджують країну походження Товару, </w:t>
      </w:r>
      <w:r w:rsidRPr="00817E67">
        <w:rPr>
          <w:rFonts w:ascii="Times New Roman" w:eastAsia="Times New Roman" w:hAnsi="Times New Roman" w:cs="Times New Roman"/>
          <w:sz w:val="24"/>
          <w:szCs w:val="24"/>
          <w:lang w:eastAsia="ja-JP"/>
        </w:rPr>
        <w:t>інструкцією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вимогам, зазначеним у Додатку 1 «Специфікація» та Додатку 2 «Медико-технічна специфікація» до Договору.</w:t>
      </w:r>
    </w:p>
    <w:p w14:paraId="2781D12E" w14:textId="77777777" w:rsidR="000365D4" w:rsidRPr="00817E67" w:rsidRDefault="000365D4" w:rsidP="000365D4">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5.3.</w:t>
      </w:r>
      <w:r w:rsidRPr="00817E67">
        <w:rPr>
          <w:rFonts w:cs="Times New Roman"/>
          <w:lang w:eastAsia="ja-JP"/>
        </w:rPr>
        <w:tab/>
      </w:r>
      <w:r w:rsidRPr="00817E67">
        <w:rPr>
          <w:rFonts w:ascii="Times New Roman" w:eastAsia="Times New Roman" w:hAnsi="Times New Roman" w:cs="Times New Roman"/>
          <w:color w:val="000000"/>
          <w:sz w:val="24"/>
          <w:szCs w:val="24"/>
          <w:lang w:eastAsia="ja-JP"/>
        </w:rPr>
        <w:t>Найменування, технічні, функціональні та якісні характеристики, а</w:t>
      </w:r>
      <w:r w:rsidRPr="00817E67">
        <w:rPr>
          <w:rFonts w:ascii="Times New Roman" w:eastAsia="Times New Roman" w:hAnsi="Times New Roman" w:cs="Times New Roman"/>
          <w:sz w:val="24"/>
          <w:szCs w:val="24"/>
          <w:lang w:eastAsia="ja-JP"/>
        </w:rPr>
        <w:t>сортимент та кількість Товару, що поставляється, повинні відповідати умовам Додатку 1 «Специфікація» та Додатку 2 «Медико-технічна специфікація» до Договору.</w:t>
      </w:r>
    </w:p>
    <w:p w14:paraId="3A428DA7" w14:textId="77777777" w:rsidR="000365D4" w:rsidRPr="00817E67" w:rsidRDefault="000365D4" w:rsidP="000365D4">
      <w:pPr>
        <w:tabs>
          <w:tab w:val="left" w:pos="851"/>
          <w:tab w:val="left" w:pos="1134"/>
        </w:tabs>
        <w:spacing w:after="0" w:line="240" w:lineRule="auto"/>
        <w:ind w:firstLine="567"/>
        <w:jc w:val="both"/>
        <w:rPr>
          <w:rFonts w:cs="Times New Roman"/>
          <w:lang w:eastAsia="ja-JP"/>
        </w:rPr>
      </w:pPr>
      <w:r w:rsidRPr="00817E67">
        <w:rPr>
          <w:rFonts w:ascii="Times New Roman" w:eastAsia="Times New Roman" w:hAnsi="Times New Roman" w:cs="Times New Roman"/>
          <w:sz w:val="24"/>
          <w:szCs w:val="24"/>
          <w:lang w:eastAsia="ja-JP"/>
        </w:rPr>
        <w:t>5.4.</w:t>
      </w:r>
      <w:r w:rsidRPr="00817E67">
        <w:rPr>
          <w:rFonts w:ascii="Times New Roman" w:eastAsia="Times New Roman" w:hAnsi="Times New Roman" w:cs="Times New Roman"/>
          <w:sz w:val="24"/>
          <w:szCs w:val="24"/>
          <w:lang w:eastAsia="ja-JP"/>
        </w:rPr>
        <w:tab/>
        <w:t>Товар, що поставляється Постачальником, повинен бути новим, якісним, без дефектів, недоліків та будь-яких пошкоджень.</w:t>
      </w:r>
    </w:p>
    <w:p w14:paraId="2641257F" w14:textId="77777777" w:rsidR="000365D4" w:rsidRPr="00817E67" w:rsidRDefault="000365D4" w:rsidP="000365D4">
      <w:pPr>
        <w:tabs>
          <w:tab w:val="left" w:pos="851"/>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2C484D35" w14:textId="77777777" w:rsidR="000365D4" w:rsidRPr="00817E67" w:rsidRDefault="000365D4" w:rsidP="000365D4">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5.5.1. Упаковка і маркування Товару повинні відповідати вимогам Додатку 1 «Специфікація» та Додатку 2 «Медико-технічна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 </w:t>
      </w:r>
    </w:p>
    <w:p w14:paraId="6CC6BC73" w14:textId="77777777" w:rsidR="000365D4" w:rsidRPr="00817E67" w:rsidRDefault="000365D4" w:rsidP="000365D4">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F386B96" w14:textId="77777777" w:rsidR="000365D4" w:rsidRPr="00817E67" w:rsidRDefault="000365D4" w:rsidP="000365D4">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5.5.3. У разі відсутності на тарі, упаковці або бірці маркування зазначення країни-виробника та дати виготовлення,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52840ADE" w14:textId="77777777" w:rsidR="000365D4" w:rsidRPr="00817E67" w:rsidRDefault="000365D4" w:rsidP="000365D4">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5.6. Постачальник зобов’язується забезпечити проведення процедури оцінки відповідності Товару, якщо дата закінчення строку дії оцінки відповідності на Товар припадає до дати закінчення строку (терміну) придатності Товару.</w:t>
      </w:r>
    </w:p>
    <w:p w14:paraId="2EA1DB63" w14:textId="77777777" w:rsidR="000365D4" w:rsidRPr="00817E67" w:rsidRDefault="000365D4" w:rsidP="000365D4">
      <w:pPr>
        <w:tabs>
          <w:tab w:val="left" w:pos="851"/>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5.7.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повідомлення та акту відповідно до пункт</w:t>
      </w:r>
      <w:r w:rsidRPr="00817E67">
        <w:rPr>
          <w:rFonts w:ascii="Times New Roman" w:eastAsia="Times New Roman" w:hAnsi="Times New Roman" w:cs="Times New Roman"/>
          <w:color w:val="000000"/>
          <w:sz w:val="24"/>
          <w:szCs w:val="24"/>
          <w:lang w:eastAsia="ja-JP"/>
        </w:rPr>
        <w:t>у 2.13 Договору.</w:t>
      </w:r>
      <w:r w:rsidRPr="00817E67">
        <w:rPr>
          <w:rFonts w:ascii="Times New Roman" w:eastAsia="Times New Roman" w:hAnsi="Times New Roman" w:cs="Times New Roman"/>
          <w:sz w:val="24"/>
          <w:szCs w:val="24"/>
          <w:lang w:eastAsia="ja-JP"/>
        </w:rPr>
        <w:t xml:space="preserve"> Всі витрати, пов’язані із заміною Товару неналежної якості, несе Постачальник.</w:t>
      </w:r>
    </w:p>
    <w:p w14:paraId="126A3EA8" w14:textId="77777777" w:rsidR="000365D4" w:rsidRPr="00817E67" w:rsidRDefault="000365D4" w:rsidP="000365D4">
      <w:pPr>
        <w:pBdr>
          <w:top w:val="nil"/>
          <w:left w:val="nil"/>
          <w:bottom w:val="nil"/>
          <w:right w:val="nil"/>
          <w:between w:val="nil"/>
        </w:pBdr>
        <w:tabs>
          <w:tab w:val="left" w:pos="993"/>
        </w:tabs>
        <w:spacing w:after="0" w:line="240" w:lineRule="auto"/>
        <w:ind w:firstLine="567"/>
        <w:jc w:val="both"/>
        <w:rPr>
          <w:rFonts w:cs="Times New Roman"/>
          <w:lang w:eastAsia="ja-JP"/>
        </w:rPr>
      </w:pPr>
      <w:r w:rsidRPr="00817E67">
        <w:rPr>
          <w:rFonts w:ascii="Times New Roman" w:eastAsia="Times New Roman" w:hAnsi="Times New Roman" w:cs="Times New Roman"/>
          <w:color w:val="000000"/>
          <w:sz w:val="24"/>
          <w:szCs w:val="24"/>
          <w:lang w:eastAsia="ja-JP"/>
        </w:rPr>
        <w:t xml:space="preserve">5.8. </w:t>
      </w:r>
      <w:r w:rsidRPr="00817E67">
        <w:rPr>
          <w:rFonts w:ascii="Times New Roman" w:eastAsia="Times New Roman" w:hAnsi="Times New Roman" w:cs="Times New Roman"/>
          <w:sz w:val="24"/>
          <w:szCs w:val="24"/>
          <w:lang w:eastAsia="ja-JP"/>
        </w:rPr>
        <w:t xml:space="preserve">Якщо інше не вказано у Додатку 1 «Специфікація» або Додатку 2 «Медико-технічна специфікація» до Договору, строк (термін) придатності Товару на дату його поставки Покупцю має становити не менше ніж 75 % загального строку (терміну) </w:t>
      </w:r>
      <w:r w:rsidRPr="00817E67">
        <w:rPr>
          <w:rFonts w:ascii="Times New Roman" w:eastAsia="Times New Roman" w:hAnsi="Times New Roman" w:cs="Times New Roman"/>
          <w:sz w:val="24"/>
          <w:szCs w:val="24"/>
          <w:lang w:eastAsia="ja-JP"/>
        </w:rPr>
        <w:lastRenderedPageBreak/>
        <w:t>придатності Товару. Зберігання та постачання Товару повинно здійснюватися відповідно до вимог інструкції з використання (застосування) /паспорт/сертифікат якості.</w:t>
      </w:r>
      <w:r w:rsidRPr="00817E67">
        <w:rPr>
          <w:rFonts w:cs="Times New Roman"/>
          <w:lang w:eastAsia="ja-JP"/>
        </w:rPr>
        <w:t xml:space="preserve"> </w:t>
      </w:r>
    </w:p>
    <w:p w14:paraId="10F276C5" w14:textId="77777777" w:rsidR="000365D4" w:rsidRPr="00817E67" w:rsidRDefault="000365D4" w:rsidP="000365D4">
      <w:pPr>
        <w:pBdr>
          <w:top w:val="nil"/>
          <w:left w:val="nil"/>
          <w:bottom w:val="nil"/>
          <w:right w:val="nil"/>
          <w:between w:val="nil"/>
        </w:pBdr>
        <w:tabs>
          <w:tab w:val="left" w:pos="993"/>
        </w:tabs>
        <w:spacing w:after="0" w:line="240" w:lineRule="auto"/>
        <w:ind w:left="360"/>
        <w:jc w:val="both"/>
        <w:rPr>
          <w:rFonts w:ascii="Arial" w:eastAsia="Arial" w:hAnsi="Arial" w:cs="Arial"/>
          <w:lang w:eastAsia="ja-JP"/>
        </w:rPr>
      </w:pPr>
    </w:p>
    <w:p w14:paraId="40C31ED6" w14:textId="77777777" w:rsidR="000365D4" w:rsidRPr="00817E67" w:rsidRDefault="000365D4" w:rsidP="000365D4">
      <w:pPr>
        <w:widowControl w:val="0"/>
        <w:numPr>
          <w:ilvl w:val="0"/>
          <w:numId w:val="29"/>
        </w:numPr>
        <w:tabs>
          <w:tab w:val="left" w:pos="851"/>
          <w:tab w:val="left" w:pos="1276"/>
          <w:tab w:val="left" w:pos="1843"/>
        </w:tabs>
        <w:spacing w:after="0" w:line="240" w:lineRule="auto"/>
        <w:ind w:left="0" w:firstLine="709"/>
        <w:jc w:val="center"/>
        <w:rPr>
          <w:rFonts w:ascii="Times New Roman" w:eastAsia="Times New Roman" w:hAnsi="Times New Roman" w:cs="Times New Roman"/>
          <w:sz w:val="24"/>
          <w:szCs w:val="24"/>
          <w:lang w:eastAsia="ja-JP"/>
        </w:rPr>
      </w:pPr>
      <w:r w:rsidRPr="00817E67">
        <w:rPr>
          <w:rFonts w:ascii="Times New Roman" w:eastAsia="Times New Roman" w:hAnsi="Times New Roman" w:cs="Times New Roman"/>
          <w:b/>
          <w:sz w:val="24"/>
          <w:szCs w:val="24"/>
          <w:lang w:eastAsia="ja-JP"/>
        </w:rPr>
        <w:t>ПРАВА ТА ОБОВ'ЯЗКИ СТОРІН</w:t>
      </w:r>
    </w:p>
    <w:p w14:paraId="492A7FC1" w14:textId="77777777" w:rsidR="00E71C4B" w:rsidRPr="00817E67" w:rsidRDefault="00E71C4B" w:rsidP="00E71C4B">
      <w:pPr>
        <w:pStyle w:val="Normal0"/>
        <w:widowControl w:val="0"/>
        <w:numPr>
          <w:ilvl w:val="1"/>
          <w:numId w:val="32"/>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b/>
          <w:sz w:val="24"/>
          <w:szCs w:val="24"/>
        </w:rPr>
      </w:pPr>
      <w:r w:rsidRPr="00817E67">
        <w:rPr>
          <w:rFonts w:ascii="Times New Roman" w:eastAsia="Times New Roman" w:hAnsi="Times New Roman"/>
          <w:b/>
          <w:sz w:val="24"/>
          <w:szCs w:val="24"/>
        </w:rPr>
        <w:t xml:space="preserve">Постачальник зобов'язується: </w:t>
      </w:r>
    </w:p>
    <w:p w14:paraId="7E73DB29"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pPr>
      <w:r w:rsidRPr="00817E67">
        <w:rPr>
          <w:rStyle w:val="afff8"/>
          <w:rFonts w:ascii="Times New Roman" w:eastAsia="Times New Roman" w:hAnsi="Times New Roman"/>
          <w:sz w:val="24"/>
          <w:szCs w:val="24"/>
        </w:rPr>
        <w:t>6.1.1. Постачати Покупцю Товар</w:t>
      </w:r>
      <w:r w:rsidRPr="00817E67">
        <w:t xml:space="preserve"> </w:t>
      </w:r>
      <w:r w:rsidRPr="00817E67">
        <w:rPr>
          <w:rStyle w:val="afff8"/>
          <w:rFonts w:ascii="Times New Roman" w:eastAsia="Times New Roman" w:hAnsi="Times New Roman"/>
          <w:sz w:val="24"/>
          <w:szCs w:val="24"/>
        </w:rPr>
        <w:t>в кількості, строк та на умовах, визначених  Договором.</w:t>
      </w:r>
    </w:p>
    <w:p w14:paraId="3DABC21C"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pPr>
      <w:r w:rsidRPr="00817E67">
        <w:rPr>
          <w:rStyle w:val="afff8"/>
          <w:rFonts w:ascii="Times New Roman" w:eastAsia="Times New Roman" w:hAnsi="Times New Roman"/>
          <w:sz w:val="24"/>
          <w:szCs w:val="24"/>
        </w:rPr>
        <w:t xml:space="preserve">6.1.2. Забезпечувати поставку </w:t>
      </w:r>
      <w:bookmarkStart w:id="17" w:name="_Hlk203489195"/>
      <w:r w:rsidRPr="00817E67">
        <w:rPr>
          <w:rStyle w:val="afff8"/>
          <w:rFonts w:ascii="Times New Roman" w:eastAsia="Times New Roman" w:hAnsi="Times New Roman"/>
          <w:sz w:val="24"/>
          <w:szCs w:val="24"/>
        </w:rPr>
        <w:t>Покупцю якісного Товару.</w:t>
      </w:r>
      <w:bookmarkEnd w:id="17"/>
    </w:p>
    <w:p w14:paraId="01427CB9"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6EB782CC"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121B1CB"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6.1.5. Своєчасно підготувати, передати Покупцю та підписати належним чином оформлені документи, що передбачені Договором.</w:t>
      </w:r>
    </w:p>
    <w:p w14:paraId="54AE6421" w14:textId="4232F930" w:rsidR="00E71C4B" w:rsidRPr="00817E67" w:rsidRDefault="00E71C4B" w:rsidP="00E71C4B">
      <w:pPr>
        <w:pStyle w:val="Normal0"/>
        <w:widowControl w:val="0"/>
        <w:tabs>
          <w:tab w:val="left" w:pos="851"/>
          <w:tab w:val="left" w:pos="1276"/>
          <w:tab w:val="left" w:pos="1843"/>
        </w:tabs>
        <w:spacing w:after="0" w:line="240" w:lineRule="auto"/>
        <w:ind w:firstLine="567"/>
        <w:jc w:val="both"/>
      </w:pPr>
      <w:r w:rsidRPr="00817E67">
        <w:rPr>
          <w:rStyle w:val="afff8"/>
          <w:rFonts w:ascii="Times New Roman" w:eastAsia="Times New Roman" w:hAnsi="Times New Roman"/>
          <w:sz w:val="24"/>
          <w:szCs w:val="24"/>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rsidRPr="00817E67">
        <w:t xml:space="preserve"> </w:t>
      </w:r>
    </w:p>
    <w:p w14:paraId="41442659"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8" w:name="_heading=h.44sinio"/>
      <w:bookmarkEnd w:id="18"/>
      <w:r w:rsidRPr="00817E67">
        <w:rPr>
          <w:rFonts w:ascii="Times New Roman" w:eastAsia="Times New Roman" w:hAnsi="Times New Roman"/>
          <w:sz w:val="24"/>
          <w:szCs w:val="24"/>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6E7FEE6F"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3CEB0AD1"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00ABC62"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pPr>
      <w:r w:rsidRPr="00817E67">
        <w:rPr>
          <w:rStyle w:val="afff8"/>
          <w:rFonts w:ascii="Times New Roman" w:eastAsia="Times New Roman" w:hAnsi="Times New Roman"/>
          <w:sz w:val="24"/>
          <w:szCs w:val="24"/>
        </w:rPr>
        <w:t xml:space="preserve">6.1.10. Дотримуватись Кодексу поведінки постачальників, викладених згідно посилання:  </w:t>
      </w:r>
      <w:hyperlink r:id="rId22" w:history="1">
        <w:r w:rsidRPr="00817E67">
          <w:rPr>
            <w:rStyle w:val="afff8"/>
            <w:rFonts w:ascii="Times New Roman" w:eastAsia="Times New Roman" w:hAnsi="Times New Roman"/>
            <w:color w:val="0000FF"/>
            <w:sz w:val="24"/>
            <w:szCs w:val="24"/>
            <w:u w:val="single"/>
          </w:rPr>
          <w:t>https://www.theglobalfund.org/media/3275/corporate_codeofconductforsuppliers_policy_en.pdf</w:t>
        </w:r>
      </w:hyperlink>
      <w:r w:rsidRPr="00817E67">
        <w:rPr>
          <w:rStyle w:val="afff8"/>
          <w:rFonts w:ascii="Times New Roman" w:eastAsia="Times New Roman" w:hAnsi="Times New Roman"/>
          <w:sz w:val="24"/>
          <w:szCs w:val="24"/>
        </w:rPr>
        <w:t>.</w:t>
      </w:r>
    </w:p>
    <w:p w14:paraId="56E9C7E1"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61A5D921"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 xml:space="preserve">6.1.12. Не розголошувати інформацію про Покупця, отриману при виконанні умов  Договору. </w:t>
      </w:r>
    </w:p>
    <w:p w14:paraId="3287B163"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 xml:space="preserve">6.1.13. При виконанні своїх зобов'язань керуватися Договором та вимогами чинного законодавства України. </w:t>
      </w:r>
    </w:p>
    <w:p w14:paraId="1AACFA1C" w14:textId="77777777" w:rsidR="00E71C4B" w:rsidRPr="00817E67" w:rsidRDefault="00E71C4B" w:rsidP="00E71C4B">
      <w:pPr>
        <w:pStyle w:val="Normal0"/>
        <w:widowControl w:val="0"/>
        <w:numPr>
          <w:ilvl w:val="1"/>
          <w:numId w:val="32"/>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b/>
          <w:sz w:val="24"/>
          <w:szCs w:val="24"/>
        </w:rPr>
      </w:pPr>
      <w:r w:rsidRPr="00817E67">
        <w:rPr>
          <w:rFonts w:ascii="Times New Roman" w:eastAsia="Times New Roman" w:hAnsi="Times New Roman"/>
          <w:b/>
          <w:sz w:val="24"/>
          <w:szCs w:val="24"/>
        </w:rPr>
        <w:t xml:space="preserve">Постачальник має право: </w:t>
      </w:r>
    </w:p>
    <w:p w14:paraId="7903C129"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 xml:space="preserve">6.2.1. Знайомитись з документацією, отримувати у Покупця інформацію, що необхідні для укладання та виконання Договору. </w:t>
      </w:r>
    </w:p>
    <w:p w14:paraId="20163C8E"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6.2.2. Вимагати від Покупця своєчасної оплати за поставлений Товар.</w:t>
      </w:r>
    </w:p>
    <w:p w14:paraId="101DD467"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 xml:space="preserve">6.2.3. Вимагати від Покупця належного виконання умов Договору. </w:t>
      </w:r>
    </w:p>
    <w:p w14:paraId="636A2B76" w14:textId="77777777" w:rsidR="00E71C4B" w:rsidRPr="00817E67" w:rsidRDefault="00E71C4B" w:rsidP="00E71C4B">
      <w:pPr>
        <w:pStyle w:val="Normal0"/>
        <w:widowControl w:val="0"/>
        <w:numPr>
          <w:ilvl w:val="1"/>
          <w:numId w:val="32"/>
        </w:numPr>
        <w:tabs>
          <w:tab w:val="left" w:pos="851"/>
          <w:tab w:val="left" w:pos="1276"/>
          <w:tab w:val="left" w:pos="1843"/>
        </w:tabs>
        <w:suppressAutoHyphens/>
        <w:autoSpaceDN w:val="0"/>
        <w:spacing w:after="0" w:line="240" w:lineRule="auto"/>
        <w:ind w:left="0" w:firstLine="567"/>
        <w:jc w:val="both"/>
        <w:textAlignment w:val="baseline"/>
      </w:pPr>
      <w:r w:rsidRPr="00817E67">
        <w:rPr>
          <w:rStyle w:val="afff8"/>
          <w:rFonts w:ascii="Times New Roman" w:eastAsia="Times New Roman" w:hAnsi="Times New Roman"/>
          <w:b/>
          <w:sz w:val="24"/>
          <w:szCs w:val="24"/>
        </w:rPr>
        <w:t>Покупець зобов'язаний:</w:t>
      </w:r>
      <w:r w:rsidRPr="00817E67">
        <w:rPr>
          <w:rStyle w:val="afff8"/>
          <w:rFonts w:ascii="Times New Roman" w:eastAsia="Times New Roman" w:hAnsi="Times New Roman"/>
          <w:sz w:val="24"/>
          <w:szCs w:val="24"/>
        </w:rPr>
        <w:t xml:space="preserve"> </w:t>
      </w:r>
    </w:p>
    <w:p w14:paraId="7B1248F9" w14:textId="77777777" w:rsidR="00E71C4B" w:rsidRPr="00817E67" w:rsidRDefault="00E71C4B" w:rsidP="00E71C4B">
      <w:pPr>
        <w:pStyle w:val="Normal0"/>
        <w:widowControl w:val="0"/>
        <w:numPr>
          <w:ilvl w:val="2"/>
          <w:numId w:val="32"/>
        </w:numPr>
        <w:tabs>
          <w:tab w:val="left" w:pos="1134"/>
        </w:tabs>
        <w:suppressAutoHyphens/>
        <w:autoSpaceDN w:val="0"/>
        <w:spacing w:after="0" w:line="240" w:lineRule="auto"/>
        <w:ind w:left="0" w:firstLine="556"/>
        <w:jc w:val="both"/>
        <w:textAlignment w:val="baseline"/>
      </w:pPr>
      <w:r w:rsidRPr="00817E67">
        <w:rPr>
          <w:rStyle w:val="afff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07866302"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49910297"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6.3.3. Надіслати Постачальнику Заявку у порядку, визначеному пунктом 2.2  Договору.</w:t>
      </w:r>
    </w:p>
    <w:p w14:paraId="5B1D43E7" w14:textId="77777777" w:rsidR="00E71C4B" w:rsidRPr="00817E67" w:rsidRDefault="00E71C4B" w:rsidP="00E71C4B">
      <w:pPr>
        <w:pStyle w:val="Normal0"/>
        <w:widowControl w:val="0"/>
        <w:numPr>
          <w:ilvl w:val="1"/>
          <w:numId w:val="32"/>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b/>
          <w:sz w:val="24"/>
          <w:szCs w:val="24"/>
        </w:rPr>
      </w:pPr>
      <w:r w:rsidRPr="00817E67">
        <w:rPr>
          <w:rFonts w:ascii="Times New Roman" w:eastAsia="Times New Roman" w:hAnsi="Times New Roman"/>
          <w:b/>
          <w:sz w:val="24"/>
          <w:szCs w:val="24"/>
        </w:rPr>
        <w:t xml:space="preserve">Покупець має право: </w:t>
      </w:r>
    </w:p>
    <w:p w14:paraId="0CC2E816" w14:textId="77777777" w:rsidR="00E71C4B" w:rsidRPr="00817E67" w:rsidRDefault="00E71C4B" w:rsidP="00E71C4B">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 xml:space="preserve">6.4.1. Вимагати від Постачальника поставки якісного Товару в кількості, в строк та на умовах, що передбачені  Договором. </w:t>
      </w:r>
    </w:p>
    <w:p w14:paraId="2C4E4E70" w14:textId="77777777" w:rsidR="00E71C4B" w:rsidRPr="00817E67" w:rsidRDefault="00E71C4B" w:rsidP="00E71C4B">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5323EC3D" w14:textId="77777777" w:rsidR="00E71C4B" w:rsidRPr="00817E67" w:rsidRDefault="00E71C4B" w:rsidP="00E71C4B">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lastRenderedPageBreak/>
        <w:t xml:space="preserve">6.4.3. </w:t>
      </w:r>
      <w:bookmarkStart w:id="19" w:name="_Hlk203489401"/>
      <w:r w:rsidRPr="00817E67">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bookmarkEnd w:id="19"/>
    <w:p w14:paraId="242AB9ED"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162B83CE" w14:textId="77777777" w:rsidR="00E71C4B" w:rsidRPr="00817E67" w:rsidRDefault="00E71C4B" w:rsidP="00E71C4B">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1E6C2CFC" w14:textId="77777777" w:rsidR="00E71C4B" w:rsidRPr="00817E67" w:rsidRDefault="00E71C4B" w:rsidP="00E71C4B">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0" w:name="_heading=h.z337ya"/>
      <w:bookmarkEnd w:id="20"/>
      <w:r w:rsidRPr="00817E67">
        <w:rPr>
          <w:rFonts w:ascii="Times New Roman" w:eastAsia="Times New Roman" w:hAnsi="Times New Roman"/>
          <w:sz w:val="24"/>
          <w:szCs w:val="24"/>
        </w:rPr>
        <w:t xml:space="preserve">6.4.6.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37068D66" w14:textId="77777777" w:rsidR="00E71C4B" w:rsidRPr="00817E67" w:rsidRDefault="00E71C4B" w:rsidP="00E71C4B">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116B5155" w14:textId="77777777" w:rsidR="00E71C4B" w:rsidRPr="00817E67" w:rsidRDefault="00E71C4B" w:rsidP="00E71C4B">
      <w:pPr>
        <w:pStyle w:val="Normal0"/>
        <w:widowControl w:val="0"/>
        <w:tabs>
          <w:tab w:val="left" w:pos="567"/>
          <w:tab w:val="left" w:pos="993"/>
          <w:tab w:val="left" w:pos="1843"/>
        </w:tabs>
        <w:spacing w:after="0" w:line="240" w:lineRule="auto"/>
        <w:ind w:firstLine="567"/>
        <w:jc w:val="both"/>
      </w:pPr>
      <w:r w:rsidRPr="00817E67">
        <w:rPr>
          <w:rStyle w:val="afff8"/>
          <w:rFonts w:ascii="Times New Roman" w:eastAsia="Times New Roman" w:hAnsi="Times New Roman"/>
          <w:sz w:val="24"/>
          <w:szCs w:val="24"/>
        </w:rPr>
        <w:t xml:space="preserve">6.4.8. Вимагати </w:t>
      </w:r>
      <w:bookmarkStart w:id="21" w:name="_Hlk203489456"/>
      <w:r w:rsidRPr="00817E67">
        <w:rPr>
          <w:rStyle w:val="afff8"/>
          <w:rFonts w:ascii="Times New Roman" w:eastAsia="Times New Roman" w:hAnsi="Times New Roman"/>
          <w:sz w:val="24"/>
          <w:szCs w:val="24"/>
        </w:rPr>
        <w:t>від Постачальника</w:t>
      </w:r>
      <w:bookmarkEnd w:id="21"/>
      <w:r w:rsidRPr="00817E67">
        <w:rPr>
          <w:rStyle w:val="afff8"/>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5D1BE419" w14:textId="77777777" w:rsidR="00E71C4B" w:rsidRPr="00817E67" w:rsidRDefault="00E71C4B" w:rsidP="00E71C4B">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120A7218" w14:textId="77777777" w:rsidR="00E71C4B" w:rsidRPr="00817E67" w:rsidRDefault="00E71C4B" w:rsidP="00E71C4B">
      <w:pPr>
        <w:pStyle w:val="Normal0"/>
        <w:widowControl w:val="0"/>
        <w:numPr>
          <w:ilvl w:val="1"/>
          <w:numId w:val="32"/>
        </w:numPr>
        <w:tabs>
          <w:tab w:val="left" w:pos="851"/>
          <w:tab w:val="left" w:pos="1276"/>
          <w:tab w:val="left" w:pos="1843"/>
        </w:tabs>
        <w:suppressAutoHyphens/>
        <w:autoSpaceDN w:val="0"/>
        <w:spacing w:after="0" w:line="240" w:lineRule="auto"/>
        <w:ind w:left="0" w:firstLine="567"/>
        <w:jc w:val="both"/>
        <w:textAlignment w:val="baseline"/>
        <w:rPr>
          <w:rFonts w:ascii="Times New Roman" w:eastAsia="Times New Roman" w:hAnsi="Times New Roman"/>
          <w:sz w:val="24"/>
          <w:szCs w:val="24"/>
        </w:rPr>
      </w:pPr>
      <w:r w:rsidRPr="00817E67">
        <w:rPr>
          <w:rFonts w:ascii="Times New Roman" w:eastAsia="Times New Roman" w:hAnsi="Times New Roman"/>
          <w:sz w:val="24"/>
          <w:szCs w:val="24"/>
        </w:rPr>
        <w:t xml:space="preserve">Сторони зобов'язуються: </w:t>
      </w:r>
    </w:p>
    <w:p w14:paraId="35C7C27C"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2" w:name="_heading=h.35nkun2"/>
      <w:bookmarkEnd w:id="22"/>
      <w:r w:rsidRPr="00817E67">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4B7CD8A0"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0F8F5A34" w14:textId="77777777" w:rsidR="00E71C4B" w:rsidRPr="00817E67" w:rsidRDefault="00E71C4B" w:rsidP="00E71C4B">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00817E67">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4C48ADA6" w14:textId="77777777" w:rsidR="000365D4" w:rsidRPr="00817E67" w:rsidRDefault="000365D4" w:rsidP="000365D4">
      <w:pPr>
        <w:widowControl w:val="0"/>
        <w:tabs>
          <w:tab w:val="left" w:pos="851"/>
          <w:tab w:val="left" w:pos="1276"/>
          <w:tab w:val="left" w:pos="1843"/>
        </w:tabs>
        <w:spacing w:after="0" w:line="240" w:lineRule="auto"/>
        <w:ind w:firstLine="709"/>
        <w:jc w:val="both"/>
        <w:rPr>
          <w:rFonts w:ascii="Times New Roman" w:eastAsia="Times New Roman" w:hAnsi="Times New Roman" w:cs="Times New Roman"/>
          <w:sz w:val="24"/>
          <w:szCs w:val="24"/>
          <w:lang w:eastAsia="ja-JP"/>
        </w:rPr>
      </w:pPr>
    </w:p>
    <w:p w14:paraId="1B3A8728" w14:textId="77777777" w:rsidR="000365D4" w:rsidRPr="00817E67" w:rsidRDefault="000365D4" w:rsidP="000365D4">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7. ВІДПОВІДАЛЬНІСТЬ СТОРІН</w:t>
      </w:r>
    </w:p>
    <w:p w14:paraId="2F5FD8CF" w14:textId="77777777" w:rsidR="000365D4" w:rsidRPr="00817E67" w:rsidRDefault="000365D4" w:rsidP="000365D4">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Договором.</w:t>
      </w:r>
    </w:p>
    <w:p w14:paraId="0B0D376C" w14:textId="77777777" w:rsidR="000365D4" w:rsidRPr="00817E67" w:rsidRDefault="000365D4" w:rsidP="000365D4">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1513E2E2" w14:textId="3FEEC945" w:rsidR="000365D4" w:rsidRPr="00817E67" w:rsidRDefault="000365D4" w:rsidP="000365D4">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6F3B7DE" w14:textId="77777777" w:rsidR="000365D4" w:rsidRPr="00817E67" w:rsidRDefault="000365D4" w:rsidP="000365D4">
      <w:pPr>
        <w:numPr>
          <w:ilvl w:val="1"/>
          <w:numId w:val="24"/>
        </w:numPr>
        <w:tabs>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 Якщо впродовж зазначеного у пункті 5.7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3EE1893A" w14:textId="77777777" w:rsidR="000365D4" w:rsidRPr="00817E67" w:rsidRDefault="000365D4" w:rsidP="000365D4">
      <w:pPr>
        <w:numPr>
          <w:ilvl w:val="1"/>
          <w:numId w:val="24"/>
        </w:numPr>
        <w:tabs>
          <w:tab w:val="left" w:pos="993"/>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w:t>
      </w:r>
      <w:r w:rsidRPr="00817E67">
        <w:rPr>
          <w:rFonts w:ascii="Times New Roman" w:eastAsia="Times New Roman" w:hAnsi="Times New Roman" w:cs="Times New Roman"/>
          <w:sz w:val="24"/>
          <w:szCs w:val="24"/>
          <w:lang w:eastAsia="ja-JP"/>
        </w:rPr>
        <w:lastRenderedPageBreak/>
        <w:t>календарних днів додатково сплачує штраф у розмірі 7 % (семи відсотків) від вартості неповернутих коштів.</w:t>
      </w:r>
    </w:p>
    <w:p w14:paraId="6D5A5E25" w14:textId="77777777" w:rsidR="000365D4" w:rsidRPr="00817E67" w:rsidRDefault="000365D4" w:rsidP="000365D4">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EDA96BF" w14:textId="77777777" w:rsidR="000365D4" w:rsidRPr="00817E67" w:rsidRDefault="000365D4" w:rsidP="000365D4">
      <w:pPr>
        <w:numPr>
          <w:ilvl w:val="1"/>
          <w:numId w:val="24"/>
        </w:numPr>
        <w:tabs>
          <w:tab w:val="left" w:pos="1134"/>
        </w:tabs>
        <w:spacing w:after="0" w:line="240" w:lineRule="auto"/>
        <w:ind w:left="0" w:firstLine="567"/>
        <w:jc w:val="both"/>
        <w:rPr>
          <w:rFonts w:ascii="Times New Roman" w:eastAsia="Times New Roman" w:hAnsi="Times New Roman" w:cs="Times New Roman"/>
          <w:lang w:eastAsia="ja-JP"/>
        </w:rPr>
      </w:pPr>
      <w:r w:rsidRPr="00817E67">
        <w:rPr>
          <w:rFonts w:ascii="Times New Roman" w:eastAsia="Times New Roman" w:hAnsi="Times New Roman" w:cs="Times New Roman"/>
          <w:sz w:val="24"/>
          <w:szCs w:val="24"/>
          <w:lang w:eastAsia="ja-JP"/>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62D5E70A" w14:textId="5641069A" w:rsidR="000365D4" w:rsidRPr="00817E67" w:rsidRDefault="000365D4" w:rsidP="000365D4">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bookmarkStart w:id="23" w:name="_heading=h.1ci93xb"/>
      <w:bookmarkEnd w:id="23"/>
      <w:r w:rsidRPr="00817E67">
        <w:rPr>
          <w:rFonts w:ascii="Times New Roman" w:eastAsia="Times New Roman" w:hAnsi="Times New Roman" w:cs="Times New Roman"/>
          <w:sz w:val="24"/>
          <w:szCs w:val="24"/>
          <w:lang w:eastAsia="ja-JP"/>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2.15 Договору. </w:t>
      </w:r>
    </w:p>
    <w:p w14:paraId="430D59AD" w14:textId="77777777" w:rsidR="000365D4" w:rsidRPr="00817E67" w:rsidRDefault="000365D4" w:rsidP="000365D4">
      <w:pPr>
        <w:numPr>
          <w:ilvl w:val="1"/>
          <w:numId w:val="24"/>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72362307" w14:textId="77777777" w:rsidR="000365D4" w:rsidRPr="00817E67" w:rsidRDefault="000365D4" w:rsidP="000365D4">
      <w:pPr>
        <w:spacing w:after="0" w:line="240" w:lineRule="auto"/>
        <w:ind w:firstLine="567"/>
        <w:jc w:val="both"/>
        <w:rPr>
          <w:rFonts w:ascii="Times New Roman" w:eastAsia="Times New Roman" w:hAnsi="Times New Roman" w:cs="Times New Roman"/>
          <w:sz w:val="24"/>
          <w:szCs w:val="24"/>
          <w:lang w:eastAsia="ja-JP"/>
        </w:rPr>
      </w:pPr>
      <w:bookmarkStart w:id="24" w:name="_heading=h.3whwml4"/>
      <w:bookmarkEnd w:id="24"/>
      <w:r w:rsidRPr="00817E67">
        <w:rPr>
          <w:rFonts w:ascii="Times New Roman" w:eastAsia="Times New Roman" w:hAnsi="Times New Roman" w:cs="Times New Roman"/>
          <w:sz w:val="24"/>
          <w:szCs w:val="24"/>
          <w:lang w:eastAsia="ja-JP"/>
        </w:rPr>
        <w:t>7.10. Сплата штрафних санкцій не звільняє Сторону від виконання прийнятих на себе зобов’язань за Договором.</w:t>
      </w:r>
    </w:p>
    <w:p w14:paraId="21EAB3F0" w14:textId="77777777" w:rsidR="000365D4" w:rsidRPr="00817E67" w:rsidRDefault="000365D4" w:rsidP="000365D4">
      <w:pPr>
        <w:spacing w:after="0" w:line="240" w:lineRule="auto"/>
        <w:ind w:firstLine="567"/>
        <w:jc w:val="both"/>
        <w:rPr>
          <w:rFonts w:ascii="Times New Roman" w:eastAsia="Times New Roman" w:hAnsi="Times New Roman" w:cs="Times New Roman"/>
          <w:sz w:val="24"/>
          <w:szCs w:val="24"/>
          <w:lang w:eastAsia="ja-JP"/>
        </w:rPr>
      </w:pPr>
    </w:p>
    <w:p w14:paraId="4405C359" w14:textId="77777777" w:rsidR="000365D4" w:rsidRPr="00817E67" w:rsidRDefault="000365D4" w:rsidP="000365D4">
      <w:pPr>
        <w:widowControl w:val="0"/>
        <w:spacing w:after="0" w:line="240" w:lineRule="auto"/>
        <w:ind w:firstLine="709"/>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8. ПОРЯДОК ВИРІШЕННЯ СПОРІВ</w:t>
      </w:r>
    </w:p>
    <w:p w14:paraId="2C23F9E9" w14:textId="77777777" w:rsidR="000365D4" w:rsidRPr="00817E67" w:rsidRDefault="000365D4" w:rsidP="000365D4">
      <w:pPr>
        <w:numPr>
          <w:ilvl w:val="1"/>
          <w:numId w:val="2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7B372B8B" w14:textId="77777777" w:rsidR="000365D4" w:rsidRPr="00817E67" w:rsidRDefault="000365D4" w:rsidP="000365D4">
      <w:pPr>
        <w:numPr>
          <w:ilvl w:val="1"/>
          <w:numId w:val="26"/>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0E8E73C7" w14:textId="77777777" w:rsidR="000365D4" w:rsidRPr="00817E67" w:rsidRDefault="000365D4" w:rsidP="000365D4">
      <w:pPr>
        <w:spacing w:after="0" w:line="240" w:lineRule="auto"/>
        <w:ind w:left="709"/>
        <w:jc w:val="both"/>
        <w:rPr>
          <w:rFonts w:ascii="Times New Roman" w:eastAsia="Times New Roman" w:hAnsi="Times New Roman" w:cs="Times New Roman"/>
          <w:sz w:val="24"/>
          <w:szCs w:val="24"/>
          <w:lang w:eastAsia="ja-JP"/>
        </w:rPr>
      </w:pPr>
    </w:p>
    <w:p w14:paraId="09FC4B93" w14:textId="77777777" w:rsidR="000365D4" w:rsidRPr="00817E67" w:rsidRDefault="000365D4" w:rsidP="000365D4">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9. ФОРС-МАЖОРНІ ОБСТАВИНИ (ОБСТАВИНИ НЕПЕРЕБОРНОЇ СИЛИ)</w:t>
      </w:r>
    </w:p>
    <w:p w14:paraId="2EEBF54F" w14:textId="77777777" w:rsidR="000365D4" w:rsidRPr="00817E67" w:rsidRDefault="000365D4" w:rsidP="000365D4">
      <w:pPr>
        <w:numPr>
          <w:ilvl w:val="1"/>
          <w:numId w:val="28"/>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Сторони звільняються від відповідальності за невиконання чи неналежне виконання зобов'язань, передбачених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Договору.</w:t>
      </w:r>
    </w:p>
    <w:p w14:paraId="2D2EA64D" w14:textId="77777777" w:rsidR="000365D4" w:rsidRPr="00817E67" w:rsidRDefault="000365D4" w:rsidP="000365D4">
      <w:pPr>
        <w:numPr>
          <w:ilvl w:val="1"/>
          <w:numId w:val="28"/>
        </w:numPr>
        <w:tabs>
          <w:tab w:val="left" w:pos="851"/>
          <w:tab w:val="left" w:pos="1134"/>
        </w:tabs>
        <w:spacing w:after="0" w:line="240" w:lineRule="auto"/>
        <w:ind w:left="0" w:firstLine="567"/>
        <w:jc w:val="both"/>
        <w:rPr>
          <w:rFonts w:ascii="Times New Roman" w:eastAsia="Times New Roman" w:hAnsi="Times New Roman" w:cs="Times New Roman"/>
          <w:sz w:val="24"/>
          <w:szCs w:val="24"/>
          <w:lang w:eastAsia="ja-JP"/>
        </w:rPr>
      </w:pPr>
      <w:bookmarkStart w:id="25" w:name="_heading=h.4d34og8"/>
      <w:bookmarkEnd w:id="25"/>
      <w:r w:rsidRPr="00817E67">
        <w:rPr>
          <w:rFonts w:ascii="Times New Roman" w:eastAsia="Times New Roman" w:hAnsi="Times New Roman" w:cs="Times New Roman"/>
          <w:sz w:val="24"/>
          <w:szCs w:val="24"/>
          <w:lang w:eastAsia="ja-JP"/>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1AEA033" w14:textId="77777777" w:rsidR="000365D4" w:rsidRPr="00817E67" w:rsidRDefault="000365D4" w:rsidP="000365D4">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w:t>
      </w:r>
      <w:r w:rsidRPr="00817E67">
        <w:rPr>
          <w:rFonts w:ascii="Times New Roman" w:eastAsia="Times New Roman" w:hAnsi="Times New Roman" w:cs="Times New Roman"/>
          <w:sz w:val="24"/>
          <w:szCs w:val="24"/>
          <w:lang w:eastAsia="ja-JP"/>
        </w:rPr>
        <w:lastRenderedPageBreak/>
        <w:t>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5344C8A0" w14:textId="77777777" w:rsidR="000365D4" w:rsidRPr="00817E67" w:rsidRDefault="000365D4" w:rsidP="000365D4">
      <w:pPr>
        <w:numPr>
          <w:ilvl w:val="1"/>
          <w:numId w:val="28"/>
        </w:numPr>
        <w:tabs>
          <w:tab w:val="left" w:pos="0"/>
          <w:tab w:val="left" w:pos="993"/>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Форс-мажорними обставинами (обставинами непереборної сили)</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10D184F5" w14:textId="77777777" w:rsidR="000365D4" w:rsidRPr="00817E67" w:rsidRDefault="000365D4" w:rsidP="000365D4">
      <w:pPr>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0E674E2" w14:textId="77777777" w:rsidR="000365D4" w:rsidRPr="00817E67" w:rsidRDefault="000365D4" w:rsidP="000365D4">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341EDFB0" w14:textId="77777777" w:rsidR="000365D4" w:rsidRPr="00817E67" w:rsidRDefault="000365D4" w:rsidP="000365D4">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F7837C2" w14:textId="77777777" w:rsidR="000365D4" w:rsidRPr="00817E67" w:rsidRDefault="000365D4" w:rsidP="000365D4">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61FFD8A1" w14:textId="77777777" w:rsidR="000365D4" w:rsidRPr="00817E67" w:rsidRDefault="000365D4" w:rsidP="000365D4">
      <w:pPr>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14:paraId="2F267972" w14:textId="77777777" w:rsidR="000365D4" w:rsidRPr="00817E67" w:rsidRDefault="000365D4" w:rsidP="000365D4">
      <w:pPr>
        <w:numPr>
          <w:ilvl w:val="1"/>
          <w:numId w:val="28"/>
        </w:numPr>
        <w:tabs>
          <w:tab w:val="left" w:pos="0"/>
          <w:tab w:val="left" w:pos="1134"/>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720DE5E6" w14:textId="77777777" w:rsidR="000365D4" w:rsidRPr="00817E67" w:rsidRDefault="000365D4" w:rsidP="000365D4">
      <w:pPr>
        <w:tabs>
          <w:tab w:val="left" w:pos="0"/>
        </w:tabs>
        <w:spacing w:after="0" w:line="240" w:lineRule="auto"/>
        <w:ind w:left="709"/>
        <w:jc w:val="both"/>
        <w:rPr>
          <w:rFonts w:ascii="Times New Roman" w:eastAsia="Times New Roman" w:hAnsi="Times New Roman" w:cs="Times New Roman"/>
          <w:sz w:val="24"/>
          <w:szCs w:val="24"/>
          <w:lang w:eastAsia="ja-JP"/>
        </w:rPr>
      </w:pPr>
    </w:p>
    <w:p w14:paraId="1A39A071" w14:textId="77777777" w:rsidR="000365D4" w:rsidRPr="00817E67" w:rsidRDefault="000365D4" w:rsidP="000365D4">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10. АНТИКОРУПЦІЙНІ ЗАСТЕРЕЖЕННЯ</w:t>
      </w:r>
    </w:p>
    <w:p w14:paraId="2FCCDA81" w14:textId="77777777" w:rsidR="000365D4" w:rsidRPr="00817E67" w:rsidRDefault="000365D4" w:rsidP="000365D4">
      <w:pPr>
        <w:widowControl w:val="0"/>
        <w:numPr>
          <w:ilvl w:val="1"/>
          <w:numId w:val="23"/>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w:t>
      </w:r>
      <w:r w:rsidRPr="00817E67">
        <w:rPr>
          <w:rFonts w:ascii="Times New Roman" w:eastAsia="Times New Roman" w:hAnsi="Times New Roman" w:cs="Times New Roman"/>
          <w:sz w:val="24"/>
          <w:szCs w:val="24"/>
          <w:lang w:eastAsia="ja-JP"/>
        </w:rPr>
        <w:lastRenderedPageBreak/>
        <w:t>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60E75D54" w14:textId="77777777" w:rsidR="000365D4" w:rsidRPr="00817E67" w:rsidRDefault="000365D4" w:rsidP="000365D4">
      <w:pPr>
        <w:numPr>
          <w:ilvl w:val="1"/>
          <w:numId w:val="23"/>
        </w:numPr>
        <w:tabs>
          <w:tab w:val="left" w:pos="549"/>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26F450E2" w14:textId="77777777" w:rsidR="000365D4" w:rsidRPr="00817E67" w:rsidRDefault="000365D4" w:rsidP="000365D4">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05CFC120" w14:textId="77777777" w:rsidR="000365D4" w:rsidRPr="00817E67" w:rsidRDefault="000365D4" w:rsidP="000365D4">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0E30A5FF" w14:textId="77777777" w:rsidR="000365D4" w:rsidRPr="00817E67" w:rsidRDefault="000365D4" w:rsidP="000365D4">
      <w:pPr>
        <w:tabs>
          <w:tab w:val="left" w:pos="549"/>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7B5CD20B" w14:textId="77777777" w:rsidR="000365D4" w:rsidRPr="00817E67" w:rsidRDefault="000365D4" w:rsidP="000365D4">
      <w:pPr>
        <w:widowControl w:val="0"/>
        <w:numPr>
          <w:ilvl w:val="1"/>
          <w:numId w:val="23"/>
        </w:numPr>
        <w:tabs>
          <w:tab w:val="left" w:pos="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2F2E8DB" w14:textId="77777777" w:rsidR="000365D4" w:rsidRPr="00817E67" w:rsidRDefault="000365D4" w:rsidP="000365D4">
      <w:pPr>
        <w:widowControl w:val="0"/>
        <w:numPr>
          <w:ilvl w:val="1"/>
          <w:numId w:val="23"/>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2BDBF2F3" w14:textId="77777777" w:rsidR="000365D4" w:rsidRPr="00817E67" w:rsidRDefault="000365D4" w:rsidP="000365D4">
      <w:pPr>
        <w:widowControl w:val="0"/>
        <w:numPr>
          <w:ilvl w:val="1"/>
          <w:numId w:val="23"/>
        </w:numPr>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0042281" w14:textId="77777777" w:rsidR="000365D4" w:rsidRPr="00817E67" w:rsidRDefault="000365D4" w:rsidP="000365D4">
      <w:pPr>
        <w:widowControl w:val="0"/>
        <w:numPr>
          <w:ilvl w:val="1"/>
          <w:numId w:val="23"/>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29AC7A9E" w14:textId="77777777" w:rsidR="000365D4" w:rsidRPr="00817E67" w:rsidRDefault="000365D4" w:rsidP="000365D4">
      <w:pPr>
        <w:widowControl w:val="0"/>
        <w:numPr>
          <w:ilvl w:val="1"/>
          <w:numId w:val="23"/>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color w:val="000000"/>
          <w:sz w:val="24"/>
          <w:szCs w:val="24"/>
          <w:lang w:eastAsia="ja-JP"/>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58E8CB60" w14:textId="77777777" w:rsidR="000365D4" w:rsidRPr="00817E67" w:rsidRDefault="000365D4" w:rsidP="000365D4">
      <w:pPr>
        <w:widowControl w:val="0"/>
        <w:pBdr>
          <w:top w:val="nil"/>
          <w:left w:val="nil"/>
          <w:bottom w:val="nil"/>
          <w:right w:val="nil"/>
          <w:between w:val="nil"/>
        </w:pBdr>
        <w:tabs>
          <w:tab w:val="left" w:pos="851"/>
          <w:tab w:val="left" w:pos="1134"/>
          <w:tab w:val="left" w:pos="1843"/>
        </w:tabs>
        <w:spacing w:after="0" w:line="240" w:lineRule="auto"/>
        <w:jc w:val="both"/>
        <w:rPr>
          <w:rFonts w:ascii="Times New Roman" w:eastAsia="Times New Roman" w:hAnsi="Times New Roman" w:cs="Times New Roman"/>
          <w:color w:val="000000"/>
          <w:sz w:val="24"/>
          <w:szCs w:val="24"/>
          <w:lang w:eastAsia="ja-JP"/>
        </w:rPr>
      </w:pPr>
    </w:p>
    <w:p w14:paraId="75CF02C1" w14:textId="77777777" w:rsidR="000365D4" w:rsidRPr="00817E67" w:rsidRDefault="000365D4" w:rsidP="000365D4">
      <w:pPr>
        <w:widowControl w:val="0"/>
        <w:numPr>
          <w:ilvl w:val="0"/>
          <w:numId w:val="30"/>
        </w:numPr>
        <w:tabs>
          <w:tab w:val="left" w:pos="851"/>
          <w:tab w:val="left" w:pos="993"/>
        </w:tabs>
        <w:spacing w:after="0" w:line="240" w:lineRule="auto"/>
        <w:ind w:left="0" w:firstLine="709"/>
        <w:jc w:val="center"/>
        <w:rPr>
          <w:rFonts w:ascii="Times New Roman" w:eastAsia="Times New Roman" w:hAnsi="Times New Roman" w:cs="Times New Roman"/>
          <w:sz w:val="24"/>
          <w:szCs w:val="24"/>
          <w:lang w:eastAsia="ja-JP"/>
        </w:rPr>
      </w:pPr>
      <w:r w:rsidRPr="00817E67">
        <w:rPr>
          <w:rFonts w:ascii="Times New Roman" w:eastAsia="Times New Roman" w:hAnsi="Times New Roman" w:cs="Times New Roman"/>
          <w:b/>
          <w:sz w:val="24"/>
          <w:szCs w:val="24"/>
          <w:lang w:eastAsia="ja-JP"/>
        </w:rPr>
        <w:t>СТРОК ДІЇ ДОГОВОРУ</w:t>
      </w:r>
    </w:p>
    <w:p w14:paraId="21A9A0FF" w14:textId="1B9886C0" w:rsidR="000365D4" w:rsidRPr="00817E67" w:rsidRDefault="000365D4" w:rsidP="000365D4">
      <w:pPr>
        <w:widowControl w:val="0"/>
        <w:numPr>
          <w:ilvl w:val="1"/>
          <w:numId w:val="20"/>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Договір вважається укладеним з моменту підписання Сторонами та діє до </w:t>
      </w:r>
      <w:r w:rsidR="00E71C4B" w:rsidRPr="00817E67">
        <w:rPr>
          <w:rFonts w:ascii="Times New Roman" w:eastAsia="Times New Roman" w:hAnsi="Times New Roman" w:cs="Times New Roman"/>
          <w:sz w:val="24"/>
          <w:szCs w:val="24"/>
          <w:lang w:eastAsia="ja-JP"/>
        </w:rPr>
        <w:t>31 грудня 2026 року</w:t>
      </w:r>
      <w:r w:rsidRPr="00817E67">
        <w:rPr>
          <w:rFonts w:ascii="Times New Roman" w:eastAsia="Times New Roman" w:hAnsi="Times New Roman" w:cs="Times New Roman"/>
          <w:sz w:val="24"/>
          <w:szCs w:val="24"/>
          <w:lang w:eastAsia="ja-JP"/>
        </w:rPr>
        <w:t xml:space="preserve">, але у будь-якому випадку до повного виконання Сторонами своїх зобов'язань за ним. </w:t>
      </w:r>
    </w:p>
    <w:p w14:paraId="03922C49" w14:textId="77777777" w:rsidR="000365D4" w:rsidRPr="00817E67" w:rsidRDefault="000365D4" w:rsidP="000365D4">
      <w:pPr>
        <w:widowControl w:val="0"/>
        <w:numPr>
          <w:ilvl w:val="1"/>
          <w:numId w:val="20"/>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Закінчення строку дії Договору не звільняє Сторони вiд виконання тих зобов’язань, які залишились не виконаними, а також від відповідальності за його порушення, яке мало мiсце пiд час дiї Договору.</w:t>
      </w:r>
    </w:p>
    <w:p w14:paraId="19B9913D" w14:textId="77777777" w:rsidR="000365D4" w:rsidRPr="00817E67" w:rsidRDefault="000365D4" w:rsidP="000365D4">
      <w:pPr>
        <w:widowControl w:val="0"/>
        <w:numPr>
          <w:ilvl w:val="1"/>
          <w:numId w:val="20"/>
        </w:numPr>
        <w:tabs>
          <w:tab w:val="left" w:pos="720"/>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Покупець має право на дострокове припинення Договору на підставі односторонньої відмови від Договору у разі:</w:t>
      </w:r>
    </w:p>
    <w:p w14:paraId="7F0584C8" w14:textId="77777777" w:rsidR="000365D4" w:rsidRPr="00817E67" w:rsidRDefault="000365D4" w:rsidP="000365D4">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ja-JP"/>
        </w:rPr>
      </w:pPr>
      <w:bookmarkStart w:id="26" w:name="_heading=h.2bn6wsx" w:colFirst="0" w:colLast="0"/>
      <w:bookmarkEnd w:id="26"/>
      <w:r w:rsidRPr="00817E67">
        <w:rPr>
          <w:rFonts w:ascii="Times New Roman" w:eastAsia="Times New Roman" w:hAnsi="Times New Roman" w:cs="Times New Roman"/>
          <w:sz w:val="24"/>
          <w:szCs w:val="24"/>
          <w:lang w:eastAsia="ja-JP"/>
        </w:rPr>
        <w:t>11.3.1. Порушення Постачальником строків постачання Товару.</w:t>
      </w:r>
    </w:p>
    <w:p w14:paraId="11C3F2A2" w14:textId="77777777" w:rsidR="000365D4" w:rsidRPr="00817E67" w:rsidRDefault="000365D4" w:rsidP="000365D4">
      <w:pPr>
        <w:widowControl w:val="0"/>
        <w:tabs>
          <w:tab w:val="left" w:pos="720"/>
          <w:tab w:val="left" w:pos="993"/>
          <w:tab w:val="left" w:pos="1276"/>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11.3.2. Поставки Товару неналежної якості.</w:t>
      </w:r>
    </w:p>
    <w:p w14:paraId="253FDBA3" w14:textId="77777777" w:rsidR="000365D4" w:rsidRPr="00817E67" w:rsidRDefault="000365D4" w:rsidP="000365D4">
      <w:pPr>
        <w:widowControl w:val="0"/>
        <w:tabs>
          <w:tab w:val="left" w:pos="720"/>
          <w:tab w:val="left" w:pos="993"/>
          <w:tab w:val="left" w:pos="1134"/>
        </w:tabs>
        <w:spacing w:after="0" w:line="240" w:lineRule="auto"/>
        <w:ind w:firstLine="567"/>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sz w:val="24"/>
          <w:szCs w:val="24"/>
          <w:lang w:eastAsia="ja-JP"/>
        </w:rPr>
        <w:t xml:space="preserve">11.3.3. Порушення Постачальником положень розділу 10 Договору </w:t>
      </w:r>
      <w:r w:rsidRPr="00817E67">
        <w:rPr>
          <w:rFonts w:ascii="Times New Roman" w:eastAsia="Times New Roman" w:hAnsi="Times New Roman" w:cs="Times New Roman"/>
          <w:color w:val="000000"/>
          <w:sz w:val="24"/>
          <w:szCs w:val="24"/>
          <w:lang w:eastAsia="ja-JP"/>
        </w:rPr>
        <w:t>або гарантій, передбачених пунктами 12.14 та/або 12.15 Договору.</w:t>
      </w:r>
    </w:p>
    <w:p w14:paraId="1DD9CB31" w14:textId="77777777" w:rsidR="000365D4" w:rsidRPr="00817E67" w:rsidRDefault="000365D4" w:rsidP="000365D4">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11.3.4. Відсутності бюджетного фінансування.</w:t>
      </w:r>
    </w:p>
    <w:p w14:paraId="4754DB83" w14:textId="77777777" w:rsidR="000365D4" w:rsidRPr="00817E67" w:rsidRDefault="000365D4" w:rsidP="000365D4">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11.3.5. Настання обставин, визначених у пункті 2.15 Договору.</w:t>
      </w:r>
    </w:p>
    <w:p w14:paraId="1D75F9B9" w14:textId="77777777" w:rsidR="000365D4" w:rsidRPr="00817E67" w:rsidRDefault="000365D4" w:rsidP="000365D4">
      <w:pPr>
        <w:widowControl w:val="0"/>
        <w:tabs>
          <w:tab w:val="left" w:pos="720"/>
          <w:tab w:val="left" w:pos="993"/>
          <w:tab w:val="left" w:pos="1276"/>
          <w:tab w:val="left" w:pos="1560"/>
        </w:tabs>
        <w:spacing w:after="0" w:line="240" w:lineRule="auto"/>
        <w:ind w:firstLine="567"/>
        <w:jc w:val="both"/>
        <w:rPr>
          <w:rFonts w:cs="Times New Roman"/>
          <w:lang w:eastAsia="ja-JP"/>
        </w:rPr>
      </w:pPr>
      <w:bookmarkStart w:id="27" w:name="_heading=h.qsh70q"/>
      <w:bookmarkEnd w:id="27"/>
      <w:r w:rsidRPr="00817E67">
        <w:rPr>
          <w:rFonts w:ascii="Times New Roman" w:eastAsia="Times New Roman" w:hAnsi="Times New Roman" w:cs="Times New Roman"/>
          <w:sz w:val="24"/>
          <w:szCs w:val="24"/>
          <w:lang w:eastAsia="ja-JP"/>
        </w:rPr>
        <w:t xml:space="preserve">11.4. Про прийняте рішення щодо односторонньої відмови від Договору Покупець зобов’язаний повідомити Постачальника не менше як за 5 (п’ять) робочих днів до </w:t>
      </w:r>
      <w:r w:rsidRPr="00817E67">
        <w:rPr>
          <w:rFonts w:ascii="Times New Roman" w:eastAsia="Times New Roman" w:hAnsi="Times New Roman" w:cs="Times New Roman"/>
          <w:sz w:val="24"/>
          <w:szCs w:val="24"/>
          <w:lang w:eastAsia="ja-JP"/>
        </w:rPr>
        <w:lastRenderedPageBreak/>
        <w:t>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14:paraId="51F9EC79" w14:textId="77777777" w:rsidR="000365D4" w:rsidRPr="00817E67" w:rsidRDefault="000365D4" w:rsidP="000365D4">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2.15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p>
    <w:p w14:paraId="7BF1B59F" w14:textId="77777777" w:rsidR="000365D4" w:rsidRPr="00817E67" w:rsidRDefault="000365D4" w:rsidP="000365D4">
      <w:pPr>
        <w:widowControl w:val="0"/>
        <w:tabs>
          <w:tab w:val="left" w:pos="720"/>
          <w:tab w:val="left" w:pos="993"/>
          <w:tab w:val="left" w:pos="1276"/>
          <w:tab w:val="left" w:pos="1560"/>
        </w:tabs>
        <w:spacing w:after="0" w:line="240" w:lineRule="auto"/>
        <w:ind w:firstLine="567"/>
        <w:jc w:val="both"/>
        <w:rPr>
          <w:rFonts w:ascii="Times New Roman" w:eastAsia="Times New Roman" w:hAnsi="Times New Roman" w:cs="Times New Roman"/>
          <w:sz w:val="24"/>
          <w:szCs w:val="24"/>
          <w:lang w:eastAsia="ja-JP"/>
        </w:rPr>
      </w:pPr>
    </w:p>
    <w:p w14:paraId="02D18289" w14:textId="77777777" w:rsidR="000365D4" w:rsidRPr="00817E67" w:rsidRDefault="000365D4" w:rsidP="000365D4">
      <w:pPr>
        <w:widowControl w:val="0"/>
        <w:tabs>
          <w:tab w:val="left" w:pos="0"/>
        </w:tabs>
        <w:spacing w:after="0" w:line="240" w:lineRule="auto"/>
        <w:ind w:firstLine="709"/>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12. ІНШІ УМОВИ</w:t>
      </w:r>
    </w:p>
    <w:p w14:paraId="66FA3D2E"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bookmarkStart w:id="28" w:name="_heading=h.3znysh7"/>
      <w:bookmarkEnd w:id="28"/>
      <w:r w:rsidRPr="00817E67">
        <w:rPr>
          <w:rFonts w:ascii="Times New Roman" w:eastAsia="Times New Roman" w:hAnsi="Times New Roman" w:cs="Times New Roman"/>
          <w:sz w:val="24"/>
          <w:szCs w:val="24"/>
          <w:lang w:eastAsia="ja-JP"/>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2909FB8F"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12.2. У випадках, не передбачених  Договором, Сторони керуються чинним законодавством України.</w:t>
      </w:r>
    </w:p>
    <w:p w14:paraId="7F045B5C"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6531E463"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46138F7E"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bookmarkStart w:id="29" w:name="_heading=h.4i7ojhp"/>
      <w:bookmarkEnd w:id="29"/>
      <w:r w:rsidRPr="00817E67">
        <w:rPr>
          <w:rFonts w:ascii="Times New Roman" w:eastAsia="Times New Roman" w:hAnsi="Times New Roman" w:cs="Times New Roman"/>
          <w:sz w:val="24"/>
          <w:szCs w:val="24"/>
          <w:lang w:eastAsia="ja-JP"/>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7774B354"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5310A68F"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12.7. Усі додатки до Договору, які оформлені в порядку, визначеному в пункті 12.6 даного Договору, є його невід’ємними складовими частинами.</w:t>
      </w:r>
    </w:p>
    <w:p w14:paraId="40D29E55"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12.8. Покупець на момент укладання Договору є неприбутковою установою та  є платником податку на додану вартість.</w:t>
      </w:r>
    </w:p>
    <w:p w14:paraId="6B10E94F"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bookmarkStart w:id="30" w:name="_heading=h.2et92p0"/>
      <w:bookmarkEnd w:id="30"/>
      <w:r w:rsidRPr="00817E67">
        <w:rPr>
          <w:rFonts w:ascii="Times New Roman" w:eastAsia="Times New Roman" w:hAnsi="Times New Roman" w:cs="Times New Roman"/>
          <w:sz w:val="24"/>
          <w:szCs w:val="24"/>
          <w:lang w:eastAsia="ja-JP"/>
        </w:rPr>
        <w:t xml:space="preserve">12.9. Постачальник на момент укладання Договору є _______(зазначити статус платника податку) та (є, не є) платником податку на додану вартість.  </w:t>
      </w:r>
    </w:p>
    <w:p w14:paraId="02D37204"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04C9AFBD"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4867A68D"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12.12. Жодна зі Сторін не має права передавати свої права і зобов'язання за  Договором третім особам, без згоди на це другої Сторони.</w:t>
      </w:r>
    </w:p>
    <w:p w14:paraId="4B6D453B"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lastRenderedPageBreak/>
        <w:t>12.13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Treasury / OFSI), а також інших санкційних списків, режим дотримання яких прямо чи опосередковано застосовується до Сторін відповідно до законодавства України. </w:t>
      </w:r>
    </w:p>
    <w:p w14:paraId="3A05C712"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12.14. Постачальник гарантує, що Товар не походить з російської федерації/республіки білорусь/ісламської республіки іран.</w:t>
      </w:r>
    </w:p>
    <w:p w14:paraId="0AB2C0D4"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69C3CD7"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bookmarkStart w:id="31" w:name="_heading=h.2xcytpi"/>
      <w:bookmarkEnd w:id="31"/>
      <w:r w:rsidRPr="00817E67">
        <w:rPr>
          <w:rFonts w:ascii="Times New Roman" w:eastAsia="Times New Roman" w:hAnsi="Times New Roman" w:cs="Times New Roman"/>
          <w:sz w:val="24"/>
          <w:szCs w:val="24"/>
          <w:lang w:eastAsia="ja-JP"/>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2D6C3F2" w14:textId="77777777" w:rsidR="00E71C4B" w:rsidRPr="00817E67" w:rsidRDefault="00E71C4B" w:rsidP="00E71C4B">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12.17.Сторони домовились, що відповідальними особами за комунікацію з питань, що визначені пунктами 4.4. та 4.5. Договору від Покупця є (зазначити ПІБ, телефон, електронну адресу),  від Постачальника - (зазначити ПІБ, телефон, електронну адресу). </w:t>
      </w:r>
    </w:p>
    <w:p w14:paraId="7AABC42B" w14:textId="77777777" w:rsidR="000365D4" w:rsidRPr="00817E67" w:rsidRDefault="000365D4" w:rsidP="000365D4">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12.18</w:t>
      </w:r>
      <w:r w:rsidRPr="00817E67">
        <w:rPr>
          <w:rFonts w:ascii="Times New Roman" w:eastAsia="Times New Roman" w:hAnsi="Times New Roman" w:cs="Times New Roman"/>
          <w:color w:val="4472C4"/>
          <w:sz w:val="24"/>
          <w:szCs w:val="24"/>
          <w:lang w:eastAsia="ja-JP"/>
        </w:rPr>
        <w:t>.</w:t>
      </w:r>
      <w:r w:rsidRPr="00817E67">
        <w:rPr>
          <w:rFonts w:ascii="Times New Roman" w:eastAsia="Times New Roman" w:hAnsi="Times New Roman" w:cs="Times New Roman"/>
          <w:sz w:val="24"/>
          <w:szCs w:val="24"/>
          <w:lang w:eastAsia="ja-JP"/>
        </w:rPr>
        <w:t xml:space="preserve"> Договір має додатки, які є його невід’ємними частинами:</w:t>
      </w:r>
    </w:p>
    <w:p w14:paraId="2A91A00E" w14:textId="77777777" w:rsidR="000365D4" w:rsidRPr="00817E67" w:rsidRDefault="000365D4" w:rsidP="000365D4">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Додаток 1 «Специфікація»;</w:t>
      </w:r>
    </w:p>
    <w:p w14:paraId="2FB60B6F" w14:textId="77777777" w:rsidR="000365D4" w:rsidRPr="00817E67" w:rsidRDefault="000365D4" w:rsidP="000365D4">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Додаток 2 «Медико-технічна специфікація».</w:t>
      </w:r>
    </w:p>
    <w:p w14:paraId="75E16CB3" w14:textId="77777777" w:rsidR="000365D4" w:rsidRPr="00817E67" w:rsidRDefault="000365D4" w:rsidP="000365D4">
      <w:pPr>
        <w:widowControl w:val="0"/>
        <w:tabs>
          <w:tab w:val="left" w:pos="284"/>
          <w:tab w:val="left" w:pos="709"/>
          <w:tab w:val="left" w:pos="993"/>
          <w:tab w:val="left" w:pos="1134"/>
        </w:tabs>
        <w:spacing w:after="0" w:line="240" w:lineRule="auto"/>
        <w:ind w:firstLine="709"/>
        <w:jc w:val="both"/>
        <w:rPr>
          <w:rFonts w:ascii="Times New Roman" w:eastAsia="Times New Roman" w:hAnsi="Times New Roman" w:cs="Times New Roman"/>
          <w:sz w:val="24"/>
          <w:szCs w:val="24"/>
          <w:lang w:eastAsia="ja-JP"/>
        </w:rPr>
      </w:pPr>
    </w:p>
    <w:p w14:paraId="641404E3" w14:textId="77777777" w:rsidR="000365D4" w:rsidRPr="00817E67" w:rsidRDefault="000365D4" w:rsidP="000365D4">
      <w:pPr>
        <w:widowControl w:val="0"/>
        <w:tabs>
          <w:tab w:val="left" w:pos="851"/>
          <w:tab w:val="left" w:pos="993"/>
        </w:tabs>
        <w:spacing w:after="0" w:line="240" w:lineRule="auto"/>
        <w:ind w:left="284"/>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0365D4" w:rsidRPr="00817E67" w14:paraId="2F06237B" w14:textId="77777777" w:rsidTr="00A71EEE">
        <w:tc>
          <w:tcPr>
            <w:tcW w:w="4962" w:type="dxa"/>
          </w:tcPr>
          <w:p w14:paraId="6F0C6E06" w14:textId="77777777" w:rsidR="000365D4" w:rsidRPr="00817E67" w:rsidRDefault="000365D4" w:rsidP="000365D4">
            <w:pPr>
              <w:spacing w:after="0" w:line="240" w:lineRule="auto"/>
              <w:jc w:val="center"/>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Покупець:</w:t>
            </w:r>
          </w:p>
          <w:p w14:paraId="4AE5DC28" w14:textId="77777777" w:rsidR="000365D4" w:rsidRPr="00817E67" w:rsidRDefault="000365D4" w:rsidP="000365D4">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 xml:space="preserve">Державна установа </w:t>
            </w:r>
          </w:p>
          <w:p w14:paraId="6F3BCDA9" w14:textId="77777777" w:rsidR="000365D4" w:rsidRPr="00817E67" w:rsidRDefault="000365D4" w:rsidP="000365D4">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«Центр громадського здоров’я Міністерства охорони здоров’я України»</w:t>
            </w:r>
          </w:p>
          <w:p w14:paraId="644DB225"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04071, м. Київ, вул. Ярославська, буд. 41,</w:t>
            </w:r>
          </w:p>
          <w:p w14:paraId="13B8290F"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UA________________________________</w:t>
            </w:r>
          </w:p>
          <w:p w14:paraId="1B0BE258"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ГУДКСУ у м. Києві</w:t>
            </w:r>
          </w:p>
          <w:p w14:paraId="31F6FECB" w14:textId="77777777" w:rsidR="000365D4" w:rsidRPr="00817E67" w:rsidRDefault="000365D4" w:rsidP="000365D4">
            <w:pPr>
              <w:tabs>
                <w:tab w:val="left" w:pos="851"/>
                <w:tab w:val="left" w:pos="1134"/>
              </w:tabs>
              <w:spacing w:after="0" w:line="240" w:lineRule="auto"/>
              <w:jc w:val="both"/>
              <w:rPr>
                <w:rFonts w:cs="Times New Roman"/>
                <w:color w:val="000000"/>
                <w:sz w:val="20"/>
                <w:szCs w:val="20"/>
                <w:lang w:eastAsia="ja-JP"/>
              </w:rPr>
            </w:pPr>
            <w:r w:rsidRPr="00817E67">
              <w:rPr>
                <w:rFonts w:ascii="Times New Roman" w:eastAsia="Times New Roman" w:hAnsi="Times New Roman" w:cs="Times New Roman"/>
                <w:color w:val="000000"/>
                <w:sz w:val="24"/>
                <w:szCs w:val="24"/>
                <w:lang w:eastAsia="ja-JP"/>
              </w:rPr>
              <w:t>ІПН 405241026578</w:t>
            </w:r>
          </w:p>
          <w:p w14:paraId="6B998DC1"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Код ЄДРПОУ: 40524109</w:t>
            </w:r>
          </w:p>
          <w:p w14:paraId="7CE02769"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color w:val="000000"/>
                <w:sz w:val="24"/>
                <w:szCs w:val="24"/>
                <w:lang w:eastAsia="ja-JP"/>
              </w:rPr>
              <w:t>Тел.(044) 334-56-89</w:t>
            </w:r>
          </w:p>
          <w:p w14:paraId="3E54E28D" w14:textId="77777777" w:rsidR="000365D4" w:rsidRPr="00817E67" w:rsidRDefault="000365D4" w:rsidP="000365D4">
            <w:pPr>
              <w:spacing w:after="0" w:line="240" w:lineRule="auto"/>
              <w:rPr>
                <w:rFonts w:ascii="Times New Roman" w:eastAsia="Times New Roman" w:hAnsi="Times New Roman" w:cs="Times New Roman"/>
                <w:color w:val="000000"/>
                <w:sz w:val="24"/>
                <w:szCs w:val="24"/>
                <w:lang w:eastAsia="ja-JP"/>
              </w:rPr>
            </w:pPr>
          </w:p>
          <w:p w14:paraId="59841B5B" w14:textId="77777777" w:rsidR="000365D4" w:rsidRPr="00817E67" w:rsidRDefault="000365D4" w:rsidP="000365D4">
            <w:pPr>
              <w:widowControl w:val="0"/>
              <w:spacing w:after="0" w:line="240" w:lineRule="auto"/>
              <w:jc w:val="both"/>
              <w:rPr>
                <w:rFonts w:ascii="Times New Roman" w:eastAsia="Times New Roman" w:hAnsi="Times New Roman" w:cs="Times New Roman"/>
                <w:color w:val="000000"/>
                <w:sz w:val="24"/>
                <w:szCs w:val="24"/>
                <w:lang w:eastAsia="ja-JP"/>
              </w:rPr>
            </w:pPr>
          </w:p>
          <w:p w14:paraId="3C1A4D9F" w14:textId="77777777" w:rsidR="000365D4" w:rsidRPr="00817E67" w:rsidRDefault="000365D4" w:rsidP="000365D4">
            <w:pPr>
              <w:widowControl w:val="0"/>
              <w:spacing w:after="0" w:line="240" w:lineRule="auto"/>
              <w:jc w:val="both"/>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w:t>
            </w:r>
          </w:p>
          <w:p w14:paraId="5820A540" w14:textId="77777777" w:rsidR="000365D4" w:rsidRPr="00817E67" w:rsidRDefault="000365D4" w:rsidP="000365D4">
            <w:pPr>
              <w:widowControl w:val="0"/>
              <w:spacing w:after="0" w:line="240" w:lineRule="auto"/>
              <w:jc w:val="both"/>
              <w:rPr>
                <w:rFonts w:ascii="Times New Roman" w:eastAsia="Times New Roman" w:hAnsi="Times New Roman" w:cs="Times New Roman"/>
                <w:color w:val="000000"/>
                <w:sz w:val="24"/>
                <w:szCs w:val="24"/>
                <w:lang w:eastAsia="ja-JP"/>
              </w:rPr>
            </w:pPr>
          </w:p>
          <w:p w14:paraId="777075F1" w14:textId="77777777" w:rsidR="000365D4" w:rsidRPr="00817E67" w:rsidRDefault="000365D4" w:rsidP="000365D4">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color w:val="000000"/>
                <w:sz w:val="24"/>
                <w:szCs w:val="24"/>
                <w:lang w:eastAsia="ja-JP"/>
              </w:rPr>
              <w:t>________________</w:t>
            </w:r>
            <w:r w:rsidRPr="00817E67">
              <w:rPr>
                <w:rFonts w:ascii="Times New Roman" w:eastAsia="Times New Roman" w:hAnsi="Times New Roman" w:cs="Times New Roman"/>
                <w:b/>
                <w:color w:val="000000"/>
                <w:sz w:val="24"/>
                <w:szCs w:val="24"/>
                <w:lang w:eastAsia="ja-JP"/>
              </w:rPr>
              <w:t xml:space="preserve">____ </w:t>
            </w:r>
          </w:p>
          <w:p w14:paraId="30699BC2" w14:textId="77777777" w:rsidR="000365D4" w:rsidRPr="00817E67" w:rsidRDefault="000365D4" w:rsidP="000365D4">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М.П.</w:t>
            </w:r>
          </w:p>
        </w:tc>
        <w:tc>
          <w:tcPr>
            <w:tcW w:w="5050" w:type="dxa"/>
          </w:tcPr>
          <w:p w14:paraId="5E892908" w14:textId="77777777" w:rsidR="000365D4" w:rsidRPr="00817E67" w:rsidRDefault="000365D4" w:rsidP="000365D4">
            <w:pPr>
              <w:spacing w:after="0" w:line="240" w:lineRule="auto"/>
              <w:jc w:val="center"/>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Постачальник:</w:t>
            </w:r>
          </w:p>
          <w:p w14:paraId="4EF803A7"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1BB0FF27"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70393AB4"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5E8E0CCA"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0A8D95E6"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74BC5D56"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7955A2B3"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654FB3F9"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3DB8368B"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5F11393A"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32CD51E5"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09CB8048"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5F050593" w14:textId="77777777" w:rsidR="000365D4" w:rsidRPr="00817E67" w:rsidRDefault="000365D4" w:rsidP="000365D4">
            <w:pPr>
              <w:tabs>
                <w:tab w:val="left" w:pos="5387"/>
              </w:tabs>
              <w:spacing w:after="0" w:line="240" w:lineRule="auto"/>
              <w:rPr>
                <w:rFonts w:ascii="Times New Roman" w:eastAsia="Times New Roman" w:hAnsi="Times New Roman" w:cs="Times New Roman"/>
                <w:b/>
                <w:color w:val="000000"/>
                <w:sz w:val="24"/>
                <w:szCs w:val="24"/>
                <w:lang w:eastAsia="ja-JP"/>
              </w:rPr>
            </w:pPr>
          </w:p>
          <w:p w14:paraId="5EB3B3D0"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tc>
      </w:tr>
    </w:tbl>
    <w:p w14:paraId="198BF543" w14:textId="77777777" w:rsidR="000365D4" w:rsidRPr="00817E67" w:rsidRDefault="000365D4" w:rsidP="000365D4">
      <w:pPr>
        <w:tabs>
          <w:tab w:val="left" w:pos="851"/>
          <w:tab w:val="left" w:pos="6237"/>
          <w:tab w:val="left" w:pos="6946"/>
        </w:tabs>
        <w:spacing w:after="0" w:line="240" w:lineRule="auto"/>
        <w:rPr>
          <w:rFonts w:ascii="Times New Roman" w:eastAsia="Times New Roman" w:hAnsi="Times New Roman" w:cs="Times New Roman"/>
          <w:sz w:val="24"/>
          <w:szCs w:val="24"/>
          <w:lang w:eastAsia="ja-JP"/>
        </w:rPr>
        <w:sectPr w:rsidR="000365D4" w:rsidRPr="00817E67">
          <w:footerReference w:type="default" r:id="rId23"/>
          <w:footerReference w:type="first" r:id="rId24"/>
          <w:pgSz w:w="11906" w:h="16838"/>
          <w:pgMar w:top="850" w:right="850" w:bottom="850" w:left="1700" w:header="709" w:footer="709" w:gutter="0"/>
          <w:pgNumType w:start="1"/>
          <w:cols w:space="720"/>
        </w:sectPr>
      </w:pPr>
    </w:p>
    <w:p w14:paraId="294CBB12" w14:textId="77777777" w:rsidR="000365D4" w:rsidRPr="00817E67" w:rsidRDefault="000365D4" w:rsidP="000365D4">
      <w:pPr>
        <w:tabs>
          <w:tab w:val="left" w:pos="851"/>
          <w:tab w:val="left" w:pos="6915"/>
        </w:tabs>
        <w:spacing w:after="0" w:line="240" w:lineRule="auto"/>
        <w:ind w:firstLine="5670"/>
        <w:rPr>
          <w:rFonts w:ascii="Times New Roman" w:eastAsia="Times New Roman" w:hAnsi="Times New Roman" w:cs="Times New Roman"/>
          <w:sz w:val="24"/>
          <w:szCs w:val="24"/>
          <w:lang w:eastAsia="ja-JP"/>
        </w:rPr>
      </w:pPr>
      <w:bookmarkStart w:id="32" w:name="_heading=h.tyjcwt" w:colFirst="0" w:colLast="0"/>
      <w:bookmarkEnd w:id="32"/>
      <w:r w:rsidRPr="00817E67">
        <w:rPr>
          <w:rFonts w:ascii="Times New Roman" w:eastAsia="Times New Roman" w:hAnsi="Times New Roman" w:cs="Times New Roman"/>
          <w:sz w:val="24"/>
          <w:szCs w:val="24"/>
          <w:lang w:eastAsia="ja-JP"/>
        </w:rPr>
        <w:lastRenderedPageBreak/>
        <w:t>Додаток 1</w:t>
      </w:r>
    </w:p>
    <w:p w14:paraId="7FB1700F" w14:textId="77777777" w:rsidR="000365D4" w:rsidRPr="00817E67" w:rsidRDefault="000365D4" w:rsidP="000365D4">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до Договору про закупівлю № ______</w:t>
      </w:r>
    </w:p>
    <w:p w14:paraId="5524FD70" w14:textId="77777777" w:rsidR="000365D4" w:rsidRPr="00817E67" w:rsidRDefault="000365D4" w:rsidP="000365D4">
      <w:pPr>
        <w:tabs>
          <w:tab w:val="left" w:pos="851"/>
          <w:tab w:val="left" w:pos="6915"/>
        </w:tabs>
        <w:spacing w:after="0" w:line="240" w:lineRule="auto"/>
        <w:ind w:firstLine="5670"/>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від «___» ______________ 202__ року</w:t>
      </w:r>
    </w:p>
    <w:p w14:paraId="071B939F" w14:textId="77777777" w:rsidR="000365D4" w:rsidRPr="00817E67" w:rsidRDefault="000365D4" w:rsidP="000365D4">
      <w:pPr>
        <w:tabs>
          <w:tab w:val="left" w:pos="851"/>
          <w:tab w:val="left" w:pos="6915"/>
        </w:tabs>
        <w:spacing w:after="0" w:line="240" w:lineRule="auto"/>
        <w:ind w:left="5103"/>
        <w:rPr>
          <w:rFonts w:ascii="Times New Roman" w:eastAsia="Times New Roman" w:hAnsi="Times New Roman" w:cs="Times New Roman"/>
          <w:sz w:val="24"/>
          <w:szCs w:val="24"/>
          <w:lang w:eastAsia="ja-JP"/>
        </w:rPr>
      </w:pPr>
    </w:p>
    <w:p w14:paraId="47FAFDBF" w14:textId="77777777" w:rsidR="000365D4" w:rsidRPr="00817E67" w:rsidRDefault="000365D4" w:rsidP="000365D4">
      <w:pPr>
        <w:tabs>
          <w:tab w:val="left" w:pos="851"/>
          <w:tab w:val="left" w:pos="6915"/>
        </w:tabs>
        <w:spacing w:after="0" w:line="240" w:lineRule="auto"/>
        <w:ind w:firstLine="284"/>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 xml:space="preserve">СПЕЦИФІКАЦІЯ </w:t>
      </w:r>
    </w:p>
    <w:p w14:paraId="02E57111" w14:textId="77777777" w:rsidR="000365D4" w:rsidRPr="00817E67" w:rsidRDefault="000365D4" w:rsidP="000365D4">
      <w:pPr>
        <w:tabs>
          <w:tab w:val="left" w:pos="6915"/>
        </w:tabs>
        <w:spacing w:after="0" w:line="240" w:lineRule="auto"/>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м. Київ                                                                                            «____»____________202__ року</w:t>
      </w:r>
    </w:p>
    <w:p w14:paraId="372F4323" w14:textId="77777777" w:rsidR="000365D4" w:rsidRPr="00817E67" w:rsidRDefault="000365D4" w:rsidP="000365D4">
      <w:pPr>
        <w:tabs>
          <w:tab w:val="left" w:pos="6915"/>
        </w:tabs>
        <w:spacing w:after="0" w:line="240" w:lineRule="auto"/>
        <w:jc w:val="both"/>
        <w:rPr>
          <w:rFonts w:ascii="Times New Roman" w:eastAsia="Times New Roman" w:hAnsi="Times New Roman" w:cs="Times New Roman"/>
          <w:sz w:val="24"/>
          <w:szCs w:val="24"/>
          <w:lang w:eastAsia="ja-JP"/>
        </w:rPr>
      </w:pPr>
    </w:p>
    <w:p w14:paraId="2B2F64C5" w14:textId="4725B702" w:rsidR="000365D4" w:rsidRPr="00817E67" w:rsidRDefault="000365D4" w:rsidP="000365D4">
      <w:pPr>
        <w:spacing w:after="0" w:line="240" w:lineRule="auto"/>
        <w:ind w:firstLine="567"/>
        <w:jc w:val="both"/>
        <w:rPr>
          <w:rFonts w:ascii="Times New Roman" w:eastAsia="Times New Roman" w:hAnsi="Times New Roman" w:cs="Times New Roman"/>
          <w:sz w:val="24"/>
          <w:szCs w:val="24"/>
          <w:lang w:eastAsia="ja-JP"/>
        </w:rPr>
      </w:pPr>
      <w:bookmarkStart w:id="33" w:name="_heading=h.3dy6vkm"/>
      <w:bookmarkEnd w:id="33"/>
      <w:r w:rsidRPr="00817E67">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17E67">
        <w:rPr>
          <w:rFonts w:ascii="Times New Roman" w:eastAsia="Times New Roman" w:hAnsi="Times New Roman" w:cs="Times New Roman"/>
          <w:sz w:val="24"/>
          <w:szCs w:val="24"/>
          <w:lang w:eastAsia="ja-JP"/>
        </w:rPr>
        <w:t xml:space="preserve">(далі – Покупець), в особі </w:t>
      </w:r>
      <w:r w:rsidRPr="00817E67">
        <w:rPr>
          <w:rFonts w:ascii="Times New Roman" w:eastAsia="Times New Roman" w:hAnsi="Times New Roman" w:cs="Times New Roman"/>
          <w:color w:val="4471C4"/>
          <w:sz w:val="24"/>
          <w:szCs w:val="24"/>
          <w:lang w:eastAsia="ja-JP"/>
        </w:rPr>
        <w:t>(зазначити посаду та ПІБ підписанта)</w:t>
      </w:r>
      <w:r w:rsidRPr="00817E67">
        <w:rPr>
          <w:rFonts w:ascii="Times New Roman" w:eastAsia="Times New Roman" w:hAnsi="Times New Roman" w:cs="Times New Roman"/>
          <w:color w:val="000000"/>
          <w:sz w:val="24"/>
          <w:szCs w:val="24"/>
          <w:lang w:eastAsia="ja-JP"/>
        </w:rPr>
        <w:t xml:space="preserve">, який/-а діє на підставі </w:t>
      </w:r>
      <w:r w:rsidRPr="00817E6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17E67">
        <w:rPr>
          <w:rFonts w:ascii="Times New Roman" w:eastAsia="Times New Roman" w:hAnsi="Times New Roman" w:cs="Times New Roman"/>
          <w:sz w:val="24"/>
          <w:szCs w:val="24"/>
          <w:lang w:eastAsia="ja-JP"/>
        </w:rPr>
        <w:t xml:space="preserve">, з однієї сторони, та </w:t>
      </w:r>
      <w:r w:rsidRPr="00817E67">
        <w:rPr>
          <w:rFonts w:ascii="Times New Roman" w:eastAsia="Times New Roman" w:hAnsi="Times New Roman" w:cs="Times New Roman"/>
          <w:color w:val="4471C4"/>
          <w:sz w:val="24"/>
          <w:szCs w:val="24"/>
          <w:lang w:eastAsia="ja-JP"/>
        </w:rPr>
        <w:t>(зазначити повну назву Постачальника)</w:t>
      </w:r>
      <w:r w:rsidRPr="00817E67">
        <w:rPr>
          <w:rFonts w:ascii="Times New Roman" w:eastAsia="Times New Roman" w:hAnsi="Times New Roman" w:cs="Times New Roman"/>
          <w:sz w:val="24"/>
          <w:szCs w:val="24"/>
          <w:lang w:eastAsia="ja-JP"/>
        </w:rPr>
        <w:t xml:space="preserve"> (далі – Постачальник), в особі </w:t>
      </w:r>
      <w:r w:rsidRPr="00817E67">
        <w:rPr>
          <w:rFonts w:ascii="Times New Roman" w:eastAsia="Times New Roman" w:hAnsi="Times New Roman" w:cs="Times New Roman"/>
          <w:color w:val="4471C4"/>
          <w:sz w:val="24"/>
          <w:szCs w:val="24"/>
          <w:lang w:eastAsia="ja-JP"/>
        </w:rPr>
        <w:t>(зазначити посаду та ПІБ підписанта)</w:t>
      </w:r>
      <w:r w:rsidRPr="00817E67">
        <w:rPr>
          <w:rFonts w:ascii="Times New Roman" w:eastAsia="Times New Roman" w:hAnsi="Times New Roman" w:cs="Times New Roman"/>
          <w:color w:val="000000"/>
          <w:sz w:val="24"/>
          <w:szCs w:val="24"/>
          <w:lang w:eastAsia="ja-JP"/>
        </w:rPr>
        <w:t xml:space="preserve">, який/-а діє на підставі </w:t>
      </w:r>
      <w:r w:rsidRPr="00817E67">
        <w:rPr>
          <w:rFonts w:ascii="Times New Roman" w:eastAsia="Times New Roman" w:hAnsi="Times New Roman" w:cs="Times New Roman"/>
          <w:color w:val="4471C4"/>
          <w:sz w:val="24"/>
          <w:szCs w:val="24"/>
          <w:lang w:eastAsia="ja-JP"/>
        </w:rPr>
        <w:t>(заначити документ та реквізити документа на право підпису),</w:t>
      </w:r>
      <w:r w:rsidRPr="00817E67">
        <w:rPr>
          <w:rFonts w:ascii="Times New Roman" w:eastAsia="Times New Roman" w:hAnsi="Times New Roman" w:cs="Times New Roman"/>
          <w:sz w:val="24"/>
          <w:szCs w:val="24"/>
          <w:lang w:eastAsia="ja-JP"/>
        </w:rPr>
        <w:t xml:space="preserve"> з другої сторони, які в подальшому при спільному згадуванні по тексту разом іменуються Сторони, а кожна окремо</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 Сторона</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уклали Додаток 1 «Специфікація» до Договору про закупівлю</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 ______ від «____» _______ 202__ року (далі – Специфікація)</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про</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 xml:space="preserve">закупівлю Товару згідно з кодом </w:t>
      </w:r>
      <w:r w:rsidR="00DA17F0" w:rsidRPr="00817E67">
        <w:rPr>
          <w:rFonts w:ascii="Times New Roman" w:eastAsia="Times New Roman" w:hAnsi="Times New Roman" w:cs="Times New Roman"/>
          <w:b/>
          <w:bCs/>
          <w:color w:val="000000"/>
          <w:sz w:val="24"/>
          <w:szCs w:val="24"/>
        </w:rPr>
        <w:t>ДК 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r w:rsidRPr="00817E67">
        <w:rPr>
          <w:rFonts w:ascii="Times New Roman" w:eastAsia="Times New Roman" w:hAnsi="Times New Roman" w:cs="Times New Roman"/>
          <w:sz w:val="24"/>
          <w:szCs w:val="24"/>
          <w:lang w:eastAsia="ja-JP"/>
        </w:rPr>
        <w:t>, а саме:</w:t>
      </w:r>
    </w:p>
    <w:p w14:paraId="543995E2" w14:textId="77777777" w:rsidR="000365D4" w:rsidRPr="00817E67" w:rsidRDefault="000365D4" w:rsidP="000365D4">
      <w:pPr>
        <w:spacing w:after="280" w:line="240" w:lineRule="auto"/>
        <w:ind w:firstLine="567"/>
        <w:jc w:val="both"/>
        <w:rPr>
          <w:rFonts w:ascii="Times New Roman" w:eastAsia="Times New Roman" w:hAnsi="Times New Roman" w:cs="Times New Roman"/>
          <w:sz w:val="24"/>
          <w:szCs w:val="24"/>
          <w:lang w:eastAsia="ja-JP"/>
        </w:rPr>
      </w:pPr>
    </w:p>
    <w:tbl>
      <w:tblPr>
        <w:tblW w:w="9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4395"/>
        <w:gridCol w:w="1410"/>
        <w:gridCol w:w="1125"/>
        <w:gridCol w:w="1170"/>
        <w:gridCol w:w="1245"/>
      </w:tblGrid>
      <w:tr w:rsidR="000365D4" w:rsidRPr="00817E67" w14:paraId="4C05BAE3" w14:textId="77777777" w:rsidTr="000365D4">
        <w:trPr>
          <w:trHeight w:val="300"/>
          <w:tblHeader/>
        </w:trPr>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7E168" w14:textId="77777777" w:rsidR="000365D4" w:rsidRPr="00817E67" w:rsidRDefault="000365D4" w:rsidP="000365D4">
            <w:pPr>
              <w:spacing w:after="16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 з/п</w:t>
            </w:r>
          </w:p>
        </w:tc>
        <w:tc>
          <w:tcPr>
            <w:tcW w:w="43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389C" w14:textId="77777777" w:rsidR="000365D4" w:rsidRPr="00817E67" w:rsidRDefault="000365D4" w:rsidP="00E71C4B">
            <w:pPr>
              <w:spacing w:after="0" w:line="259" w:lineRule="auto"/>
              <w:jc w:val="center"/>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 xml:space="preserve">Найменування Товару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B8CBE" w14:textId="77777777" w:rsidR="000365D4" w:rsidRPr="00817E67" w:rsidRDefault="000365D4" w:rsidP="00E71C4B">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Одиниця</w:t>
            </w:r>
          </w:p>
          <w:p w14:paraId="48132738" w14:textId="77777777" w:rsidR="000365D4" w:rsidRPr="00817E67" w:rsidRDefault="000365D4" w:rsidP="00E71C4B">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виміру</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47327" w14:textId="77777777" w:rsidR="000365D4" w:rsidRPr="00817E67" w:rsidRDefault="000365D4" w:rsidP="00E71C4B">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Кількість</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508B" w14:textId="77777777" w:rsidR="000365D4" w:rsidRPr="00817E67" w:rsidRDefault="000365D4" w:rsidP="00E71C4B">
            <w:pPr>
              <w:spacing w:after="0" w:line="259" w:lineRule="auto"/>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Ціна за од.,</w:t>
            </w:r>
          </w:p>
          <w:p w14:paraId="66E8D93B" w14:textId="77777777" w:rsidR="000365D4" w:rsidRPr="00817E67" w:rsidRDefault="000365D4" w:rsidP="00E71C4B">
            <w:pPr>
              <w:spacing w:after="0" w:line="259" w:lineRule="auto"/>
              <w:jc w:val="center"/>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грн без ПДВ*</w:t>
            </w:r>
          </w:p>
        </w:tc>
        <w:tc>
          <w:tcPr>
            <w:tcW w:w="1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2ACA4" w14:textId="71772B9B" w:rsidR="000365D4" w:rsidRPr="00817E67" w:rsidRDefault="000365D4" w:rsidP="00E71C4B">
            <w:pPr>
              <w:spacing w:after="0" w:line="259" w:lineRule="auto"/>
              <w:jc w:val="center"/>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Загальна вартість, грн без ПДВ*</w:t>
            </w:r>
          </w:p>
        </w:tc>
      </w:tr>
      <w:tr w:rsidR="000365D4" w:rsidRPr="00817E67" w14:paraId="2CEDDEF0" w14:textId="77777777" w:rsidTr="000365D4">
        <w:trPr>
          <w:trHeight w:val="300"/>
        </w:trPr>
        <w:tc>
          <w:tcPr>
            <w:tcW w:w="570" w:type="dxa"/>
            <w:tcBorders>
              <w:top w:val="single" w:sz="4" w:space="0" w:color="000000"/>
              <w:left w:val="single" w:sz="4" w:space="0" w:color="000000"/>
              <w:bottom w:val="single" w:sz="4" w:space="0" w:color="000000"/>
              <w:right w:val="single" w:sz="4" w:space="0" w:color="000000"/>
            </w:tcBorders>
            <w:vAlign w:val="center"/>
          </w:tcPr>
          <w:p w14:paraId="12DF6FDB" w14:textId="77777777" w:rsidR="000365D4" w:rsidRPr="00817E67" w:rsidRDefault="000365D4" w:rsidP="000365D4">
            <w:pPr>
              <w:tabs>
                <w:tab w:val="left" w:pos="180"/>
              </w:tabs>
              <w:spacing w:after="160"/>
              <w:jc w:val="center"/>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1</w:t>
            </w:r>
          </w:p>
        </w:tc>
        <w:tc>
          <w:tcPr>
            <w:tcW w:w="4395" w:type="dxa"/>
            <w:tcBorders>
              <w:top w:val="single" w:sz="4" w:space="0" w:color="000000"/>
              <w:left w:val="single" w:sz="4" w:space="0" w:color="000000"/>
              <w:bottom w:val="single" w:sz="4" w:space="0" w:color="000000"/>
              <w:right w:val="single" w:sz="4" w:space="0" w:color="000000"/>
            </w:tcBorders>
            <w:vAlign w:val="center"/>
          </w:tcPr>
          <w:p w14:paraId="20D2F2C9" w14:textId="77777777" w:rsidR="000365D4" w:rsidRPr="00817E67" w:rsidRDefault="000365D4" w:rsidP="000365D4">
            <w:pPr>
              <w:tabs>
                <w:tab w:val="left" w:pos="180"/>
              </w:tabs>
              <w:spacing w:after="160" w:line="259" w:lineRule="auto"/>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410" w:type="dxa"/>
            <w:tcBorders>
              <w:top w:val="single" w:sz="4" w:space="0" w:color="000000"/>
              <w:left w:val="single" w:sz="4" w:space="0" w:color="000000"/>
              <w:bottom w:val="single" w:sz="4" w:space="0" w:color="000000"/>
              <w:right w:val="single" w:sz="4" w:space="0" w:color="000000"/>
            </w:tcBorders>
          </w:tcPr>
          <w:p w14:paraId="57B8D4C5" w14:textId="77777777" w:rsidR="000365D4" w:rsidRPr="00817E67" w:rsidRDefault="000365D4" w:rsidP="000365D4">
            <w:pPr>
              <w:tabs>
                <w:tab w:val="left" w:pos="180"/>
              </w:tabs>
              <w:spacing w:after="160" w:line="259" w:lineRule="auto"/>
              <w:jc w:val="center"/>
              <w:rPr>
                <w:lang w:eastAsia="ja-JP"/>
              </w:rPr>
            </w:pPr>
            <w:r w:rsidRPr="00817E67">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125" w:type="dxa"/>
            <w:tcBorders>
              <w:top w:val="single" w:sz="4" w:space="0" w:color="000000"/>
              <w:left w:val="single" w:sz="4" w:space="0" w:color="000000"/>
              <w:bottom w:val="single" w:sz="4" w:space="0" w:color="000000"/>
              <w:right w:val="single" w:sz="4" w:space="0" w:color="000000"/>
            </w:tcBorders>
          </w:tcPr>
          <w:p w14:paraId="68C77BE8" w14:textId="77777777" w:rsidR="000365D4" w:rsidRPr="00817E67" w:rsidRDefault="000365D4" w:rsidP="000365D4">
            <w:pPr>
              <w:tabs>
                <w:tab w:val="left" w:pos="180"/>
              </w:tabs>
              <w:spacing w:after="160"/>
              <w:jc w:val="center"/>
              <w:rPr>
                <w:lang w:eastAsia="ja-JP"/>
              </w:rPr>
            </w:pPr>
            <w:r w:rsidRPr="00817E67">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170" w:type="dxa"/>
            <w:tcBorders>
              <w:top w:val="single" w:sz="4" w:space="0" w:color="000000"/>
              <w:left w:val="single" w:sz="4" w:space="0" w:color="000000"/>
              <w:bottom w:val="single" w:sz="4" w:space="0" w:color="000000"/>
              <w:right w:val="single" w:sz="4" w:space="0" w:color="000000"/>
            </w:tcBorders>
            <w:vAlign w:val="center"/>
          </w:tcPr>
          <w:p w14:paraId="47E9542A" w14:textId="77777777" w:rsidR="000365D4" w:rsidRPr="00817E67" w:rsidRDefault="000365D4" w:rsidP="000365D4">
            <w:pPr>
              <w:tabs>
                <w:tab w:val="left" w:pos="180"/>
              </w:tabs>
              <w:spacing w:after="160"/>
              <w:jc w:val="center"/>
              <w:rPr>
                <w:lang w:eastAsia="ja-JP"/>
              </w:rPr>
            </w:pPr>
            <w:r w:rsidRPr="00817E67">
              <w:rPr>
                <w:rFonts w:ascii="Times New Roman" w:eastAsia="Times New Roman" w:hAnsi="Times New Roman" w:cs="Times New Roman"/>
                <w:color w:val="4471C4"/>
                <w:sz w:val="24"/>
                <w:szCs w:val="24"/>
                <w:lang w:eastAsia="ja-JP"/>
              </w:rPr>
              <w:t>(зазначається відповідно до поданої пропозиції)</w:t>
            </w:r>
          </w:p>
        </w:tc>
        <w:tc>
          <w:tcPr>
            <w:tcW w:w="1245" w:type="dxa"/>
            <w:tcBorders>
              <w:top w:val="single" w:sz="4" w:space="0" w:color="000000"/>
              <w:left w:val="single" w:sz="4" w:space="0" w:color="000000"/>
              <w:bottom w:val="single" w:sz="4" w:space="0" w:color="000000"/>
              <w:right w:val="single" w:sz="4" w:space="0" w:color="000000"/>
            </w:tcBorders>
            <w:vAlign w:val="center"/>
          </w:tcPr>
          <w:p w14:paraId="5D4EA3C7" w14:textId="77777777" w:rsidR="000365D4" w:rsidRPr="00817E67" w:rsidRDefault="000365D4" w:rsidP="000365D4">
            <w:pPr>
              <w:tabs>
                <w:tab w:val="left" w:pos="180"/>
              </w:tabs>
              <w:spacing w:after="160"/>
              <w:jc w:val="center"/>
              <w:rPr>
                <w:lang w:eastAsia="ja-JP"/>
              </w:rPr>
            </w:pPr>
            <w:r w:rsidRPr="00817E67">
              <w:rPr>
                <w:rFonts w:ascii="Times New Roman" w:eastAsia="Times New Roman" w:hAnsi="Times New Roman" w:cs="Times New Roman"/>
                <w:color w:val="4471C4"/>
                <w:sz w:val="24"/>
                <w:szCs w:val="24"/>
                <w:lang w:eastAsia="ja-JP"/>
              </w:rPr>
              <w:t>(зазначається відповідно до поданої пропозиції)</w:t>
            </w:r>
          </w:p>
        </w:tc>
      </w:tr>
      <w:tr w:rsidR="000365D4" w:rsidRPr="00817E67" w14:paraId="2499AFE9" w14:textId="77777777" w:rsidTr="000365D4">
        <w:trPr>
          <w:trHeight w:val="300"/>
        </w:trPr>
        <w:tc>
          <w:tcPr>
            <w:tcW w:w="8670" w:type="dxa"/>
            <w:gridSpan w:val="5"/>
            <w:tcBorders>
              <w:top w:val="single" w:sz="4" w:space="0" w:color="000000"/>
              <w:left w:val="single" w:sz="4" w:space="0" w:color="000000"/>
              <w:bottom w:val="single" w:sz="4" w:space="0" w:color="000000"/>
              <w:right w:val="single" w:sz="4" w:space="0" w:color="000000"/>
            </w:tcBorders>
          </w:tcPr>
          <w:p w14:paraId="3C8E6844" w14:textId="77777777" w:rsidR="000365D4" w:rsidRPr="00817E67" w:rsidRDefault="000365D4" w:rsidP="000365D4">
            <w:pPr>
              <w:tabs>
                <w:tab w:val="left" w:pos="180"/>
              </w:tabs>
              <w:spacing w:after="160"/>
              <w:ind w:firstLine="567"/>
              <w:jc w:val="right"/>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 xml:space="preserve">Всього без ПДВ*, грн </w:t>
            </w:r>
          </w:p>
        </w:tc>
        <w:tc>
          <w:tcPr>
            <w:tcW w:w="1245" w:type="dxa"/>
            <w:tcBorders>
              <w:top w:val="single" w:sz="4" w:space="0" w:color="000000"/>
              <w:left w:val="single" w:sz="4" w:space="0" w:color="000000"/>
              <w:bottom w:val="single" w:sz="4" w:space="0" w:color="000000"/>
              <w:right w:val="single" w:sz="4" w:space="0" w:color="000000"/>
            </w:tcBorders>
          </w:tcPr>
          <w:p w14:paraId="3E42D2B1" w14:textId="77777777" w:rsidR="000365D4" w:rsidRPr="00817E67" w:rsidRDefault="000365D4" w:rsidP="000365D4">
            <w:pPr>
              <w:tabs>
                <w:tab w:val="left" w:pos="180"/>
              </w:tabs>
              <w:spacing w:after="160"/>
              <w:jc w:val="center"/>
              <w:rPr>
                <w:rFonts w:ascii="Times New Roman" w:eastAsia="Times New Roman" w:hAnsi="Times New Roman" w:cs="Times New Roman"/>
                <w:sz w:val="24"/>
                <w:szCs w:val="24"/>
                <w:lang w:eastAsia="ja-JP"/>
              </w:rPr>
            </w:pPr>
          </w:p>
        </w:tc>
      </w:tr>
    </w:tbl>
    <w:p w14:paraId="2FC34170" w14:textId="204AE5FD" w:rsidR="000365D4" w:rsidRPr="00817E67" w:rsidRDefault="000365D4" w:rsidP="7883D617">
      <w:pPr>
        <w:tabs>
          <w:tab w:val="left" w:pos="6915"/>
        </w:tabs>
        <w:spacing w:after="0" w:line="259" w:lineRule="auto"/>
        <w:ind w:firstLine="567"/>
        <w:jc w:val="both"/>
        <w:rPr>
          <w:rFonts w:ascii="Times New Roman" w:eastAsia="Times New Roman" w:hAnsi="Times New Roman" w:cs="Times New Roman"/>
          <w:b/>
          <w:bCs/>
          <w:sz w:val="24"/>
          <w:szCs w:val="24"/>
          <w:lang w:eastAsia="ja-JP"/>
        </w:rPr>
      </w:pPr>
      <w:r w:rsidRPr="00817E67">
        <w:rPr>
          <w:rFonts w:ascii="Times New Roman" w:eastAsia="Times New Roman" w:hAnsi="Times New Roman" w:cs="Times New Roman"/>
          <w:b/>
          <w:bCs/>
          <w:sz w:val="24"/>
          <w:szCs w:val="24"/>
          <w:lang w:eastAsia="ja-JP"/>
        </w:rPr>
        <w:t>Загальна вартість Товару відповідно до даної Специфікації становить: ____________ грн (_________ гривень _________ копійок)</w:t>
      </w:r>
      <w:r w:rsidR="00E71C4B" w:rsidRPr="00817E67">
        <w:rPr>
          <w:rFonts w:ascii="Times New Roman" w:eastAsia="Times New Roman" w:hAnsi="Times New Roman" w:cs="Times New Roman"/>
          <w:b/>
          <w:bCs/>
          <w:sz w:val="24"/>
          <w:szCs w:val="24"/>
          <w:lang w:eastAsia="ja-JP"/>
        </w:rPr>
        <w:t xml:space="preserve"> </w:t>
      </w:r>
      <w:r w:rsidRPr="00817E67">
        <w:rPr>
          <w:rFonts w:ascii="Times New Roman" w:eastAsia="Times New Roman" w:hAnsi="Times New Roman" w:cs="Times New Roman"/>
          <w:b/>
          <w:bCs/>
          <w:sz w:val="24"/>
          <w:szCs w:val="24"/>
          <w:lang w:eastAsia="ja-JP"/>
        </w:rPr>
        <w:t>без ПДВ*.</w:t>
      </w:r>
    </w:p>
    <w:p w14:paraId="5C6BE48E" w14:textId="77777777" w:rsidR="00E71C4B" w:rsidRPr="00817E67" w:rsidRDefault="00E71C4B" w:rsidP="00E71C4B">
      <w:pPr>
        <w:suppressAutoHyphens/>
        <w:autoSpaceDN w:val="0"/>
        <w:spacing w:after="0" w:line="240" w:lineRule="auto"/>
        <w:ind w:firstLine="567"/>
        <w:jc w:val="both"/>
        <w:textAlignment w:val="baseline"/>
        <w:rPr>
          <w:rFonts w:ascii="Times New Roman" w:eastAsia="Times New Roman" w:hAnsi="Times New Roman" w:cs="Times New Roman"/>
          <w:iCs/>
          <w:sz w:val="24"/>
          <w:szCs w:val="24"/>
          <w:lang w:eastAsia="ja-JP"/>
        </w:rPr>
      </w:pPr>
      <w:r w:rsidRPr="00817E67">
        <w:rPr>
          <w:rFonts w:ascii="Times New Roman" w:eastAsia="Times New Roman" w:hAnsi="Times New Roman" w:cs="Times New Roman"/>
          <w:iCs/>
          <w:sz w:val="24"/>
          <w:szCs w:val="24"/>
          <w:lang w:eastAsia="ja-JP"/>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47FC0526" w14:textId="77777777" w:rsidR="000365D4" w:rsidRPr="00817E67" w:rsidRDefault="000365D4" w:rsidP="000365D4">
      <w:pPr>
        <w:tabs>
          <w:tab w:val="left" w:pos="6915"/>
        </w:tabs>
        <w:spacing w:after="0" w:line="259" w:lineRule="auto"/>
        <w:ind w:firstLine="567"/>
        <w:jc w:val="both"/>
        <w:rPr>
          <w:rFonts w:ascii="Times New Roman" w:eastAsia="Times New Roman" w:hAnsi="Times New Roman" w:cs="Times New Roman"/>
          <w:b/>
          <w:color w:val="4472C4"/>
          <w:sz w:val="24"/>
          <w:szCs w:val="24"/>
          <w:lang w:eastAsia="ja-JP"/>
        </w:rPr>
      </w:pPr>
    </w:p>
    <w:tbl>
      <w:tblPr>
        <w:tblW w:w="10012" w:type="dxa"/>
        <w:tblLayout w:type="fixed"/>
        <w:tblLook w:val="0400" w:firstRow="0" w:lastRow="0" w:firstColumn="0" w:lastColumn="0" w:noHBand="0" w:noVBand="1"/>
      </w:tblPr>
      <w:tblGrid>
        <w:gridCol w:w="4962"/>
        <w:gridCol w:w="5050"/>
      </w:tblGrid>
      <w:tr w:rsidR="000365D4" w:rsidRPr="00817E67" w14:paraId="1C88E6E6" w14:textId="77777777" w:rsidTr="00A71EEE">
        <w:tc>
          <w:tcPr>
            <w:tcW w:w="4962" w:type="dxa"/>
          </w:tcPr>
          <w:p w14:paraId="2A5E6BDC" w14:textId="77777777" w:rsidR="000365D4" w:rsidRPr="00817E67" w:rsidRDefault="000365D4" w:rsidP="000365D4">
            <w:pPr>
              <w:spacing w:after="0" w:line="240" w:lineRule="auto"/>
              <w:jc w:val="center"/>
              <w:rPr>
                <w:rFonts w:ascii="Times New Roman" w:eastAsia="Times New Roman" w:hAnsi="Times New Roman" w:cs="Times New Roman"/>
                <w:b/>
                <w:color w:val="000000"/>
                <w:sz w:val="24"/>
                <w:szCs w:val="24"/>
                <w:lang w:eastAsia="ja-JP"/>
              </w:rPr>
            </w:pPr>
            <w:bookmarkStart w:id="34" w:name="_heading=h.1t3h5sf" w:colFirst="0" w:colLast="0"/>
            <w:bookmarkEnd w:id="34"/>
            <w:r w:rsidRPr="00817E67">
              <w:rPr>
                <w:rFonts w:ascii="Times New Roman" w:eastAsia="Times New Roman" w:hAnsi="Times New Roman" w:cs="Times New Roman"/>
                <w:b/>
                <w:color w:val="000000"/>
                <w:sz w:val="24"/>
                <w:szCs w:val="24"/>
                <w:lang w:eastAsia="ja-JP"/>
              </w:rPr>
              <w:t>Покупець:</w:t>
            </w:r>
          </w:p>
          <w:p w14:paraId="035C945E" w14:textId="77777777" w:rsidR="000365D4" w:rsidRPr="00817E67" w:rsidRDefault="000365D4" w:rsidP="000365D4">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 xml:space="preserve">Державна установа </w:t>
            </w:r>
          </w:p>
          <w:p w14:paraId="11B48B88" w14:textId="77777777" w:rsidR="000365D4" w:rsidRPr="00817E67" w:rsidRDefault="000365D4" w:rsidP="000365D4">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«Центр громадського здоров’я Міністерства охорони здоров’я України»</w:t>
            </w:r>
          </w:p>
          <w:p w14:paraId="5659886B"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04071, м. Київ, вул. Ярославська, буд. 41,</w:t>
            </w:r>
          </w:p>
          <w:p w14:paraId="43D34A8F"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UA________________________________</w:t>
            </w:r>
          </w:p>
          <w:p w14:paraId="1BE03A0D"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 xml:space="preserve">ГУДКСУ у м. Києві </w:t>
            </w:r>
          </w:p>
          <w:p w14:paraId="041FBFFF" w14:textId="77777777" w:rsidR="000365D4" w:rsidRPr="00817E67" w:rsidRDefault="000365D4" w:rsidP="000365D4">
            <w:pPr>
              <w:tabs>
                <w:tab w:val="left" w:pos="851"/>
                <w:tab w:val="left" w:pos="1134"/>
              </w:tabs>
              <w:spacing w:after="0" w:line="240" w:lineRule="auto"/>
              <w:jc w:val="both"/>
              <w:rPr>
                <w:rFonts w:cs="Times New Roman"/>
                <w:color w:val="000000"/>
                <w:sz w:val="20"/>
                <w:szCs w:val="20"/>
                <w:lang w:eastAsia="ja-JP"/>
              </w:rPr>
            </w:pPr>
            <w:r w:rsidRPr="00817E67">
              <w:rPr>
                <w:rFonts w:ascii="Times New Roman" w:eastAsia="Times New Roman" w:hAnsi="Times New Roman" w:cs="Times New Roman"/>
                <w:color w:val="000000"/>
                <w:sz w:val="24"/>
                <w:szCs w:val="24"/>
                <w:lang w:eastAsia="ja-JP"/>
              </w:rPr>
              <w:lastRenderedPageBreak/>
              <w:t>ІПН 405241026578</w:t>
            </w:r>
          </w:p>
          <w:p w14:paraId="511540C0"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Код ЄДРПОУ: 40524109</w:t>
            </w:r>
          </w:p>
          <w:p w14:paraId="3761D88C"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color w:val="000000"/>
                <w:sz w:val="24"/>
                <w:szCs w:val="24"/>
                <w:lang w:eastAsia="ja-JP"/>
              </w:rPr>
              <w:t>Тел.(044) 334-56-89</w:t>
            </w:r>
          </w:p>
          <w:p w14:paraId="3FBD41AF" w14:textId="77777777" w:rsidR="000365D4" w:rsidRPr="00817E67" w:rsidRDefault="000365D4" w:rsidP="000365D4">
            <w:pPr>
              <w:spacing w:after="0" w:line="240" w:lineRule="auto"/>
              <w:rPr>
                <w:rFonts w:ascii="Times New Roman" w:eastAsia="Times New Roman" w:hAnsi="Times New Roman" w:cs="Times New Roman"/>
                <w:color w:val="000000"/>
                <w:sz w:val="24"/>
                <w:szCs w:val="24"/>
                <w:lang w:eastAsia="ja-JP"/>
              </w:rPr>
            </w:pPr>
          </w:p>
          <w:p w14:paraId="5A8DB3B5" w14:textId="77777777" w:rsidR="000365D4" w:rsidRPr="00817E67" w:rsidRDefault="000365D4" w:rsidP="000365D4">
            <w:pPr>
              <w:widowControl w:val="0"/>
              <w:spacing w:after="0" w:line="240" w:lineRule="auto"/>
              <w:jc w:val="both"/>
              <w:rPr>
                <w:rFonts w:ascii="Times New Roman" w:eastAsia="Times New Roman" w:hAnsi="Times New Roman" w:cs="Times New Roman"/>
                <w:color w:val="000000"/>
                <w:sz w:val="24"/>
                <w:szCs w:val="24"/>
                <w:lang w:eastAsia="ja-JP"/>
              </w:rPr>
            </w:pPr>
          </w:p>
          <w:p w14:paraId="09341E7E" w14:textId="77777777" w:rsidR="000365D4" w:rsidRPr="00817E67" w:rsidRDefault="000365D4" w:rsidP="000365D4">
            <w:pPr>
              <w:widowControl w:val="0"/>
              <w:spacing w:after="0" w:line="240" w:lineRule="auto"/>
              <w:jc w:val="both"/>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w:t>
            </w:r>
          </w:p>
          <w:p w14:paraId="2F82854A" w14:textId="77777777" w:rsidR="000365D4" w:rsidRPr="00817E67" w:rsidRDefault="000365D4" w:rsidP="000365D4">
            <w:pPr>
              <w:widowControl w:val="0"/>
              <w:spacing w:after="0" w:line="240" w:lineRule="auto"/>
              <w:jc w:val="both"/>
              <w:rPr>
                <w:rFonts w:ascii="Times New Roman" w:eastAsia="Times New Roman" w:hAnsi="Times New Roman" w:cs="Times New Roman"/>
                <w:color w:val="000000"/>
                <w:sz w:val="24"/>
                <w:szCs w:val="24"/>
                <w:lang w:eastAsia="ja-JP"/>
              </w:rPr>
            </w:pPr>
          </w:p>
          <w:p w14:paraId="3D404698" w14:textId="77777777" w:rsidR="000365D4" w:rsidRPr="00817E67" w:rsidRDefault="000365D4" w:rsidP="000365D4">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color w:val="000000"/>
                <w:sz w:val="24"/>
                <w:szCs w:val="24"/>
                <w:lang w:eastAsia="ja-JP"/>
              </w:rPr>
              <w:t>________________</w:t>
            </w:r>
            <w:r w:rsidRPr="00817E67">
              <w:rPr>
                <w:rFonts w:ascii="Times New Roman" w:eastAsia="Times New Roman" w:hAnsi="Times New Roman" w:cs="Times New Roman"/>
                <w:b/>
                <w:color w:val="000000"/>
                <w:sz w:val="24"/>
                <w:szCs w:val="24"/>
                <w:lang w:eastAsia="ja-JP"/>
              </w:rPr>
              <w:t xml:space="preserve">____ </w:t>
            </w:r>
          </w:p>
          <w:p w14:paraId="65E0FF78" w14:textId="77777777" w:rsidR="000365D4" w:rsidRPr="00817E67" w:rsidRDefault="000365D4" w:rsidP="000365D4">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М.П.</w:t>
            </w:r>
          </w:p>
        </w:tc>
        <w:tc>
          <w:tcPr>
            <w:tcW w:w="5050" w:type="dxa"/>
          </w:tcPr>
          <w:p w14:paraId="03B59F06" w14:textId="77777777" w:rsidR="000365D4" w:rsidRPr="00817E67" w:rsidRDefault="000365D4" w:rsidP="000365D4">
            <w:pPr>
              <w:spacing w:after="0" w:line="240" w:lineRule="auto"/>
              <w:jc w:val="center"/>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lastRenderedPageBreak/>
              <w:t>Постачальник:</w:t>
            </w:r>
          </w:p>
          <w:p w14:paraId="69A26964"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16B214B8"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48D1A631"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2DE18D5A"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40F89095"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1ACF8AA2"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27062EE9"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lastRenderedPageBreak/>
              <w:t>______________________________</w:t>
            </w:r>
          </w:p>
          <w:p w14:paraId="3342741E"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176D63B7"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5A971B87"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7207DEC9"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32FAAF92"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562E32E7" w14:textId="77777777" w:rsidR="000365D4" w:rsidRPr="00817E67" w:rsidRDefault="000365D4" w:rsidP="000365D4">
            <w:pPr>
              <w:tabs>
                <w:tab w:val="left" w:pos="5387"/>
              </w:tabs>
              <w:spacing w:after="0" w:line="240" w:lineRule="auto"/>
              <w:rPr>
                <w:rFonts w:ascii="Times New Roman" w:eastAsia="Times New Roman" w:hAnsi="Times New Roman" w:cs="Times New Roman"/>
                <w:b/>
                <w:color w:val="000000"/>
                <w:sz w:val="24"/>
                <w:szCs w:val="24"/>
                <w:lang w:eastAsia="ja-JP"/>
              </w:rPr>
            </w:pPr>
          </w:p>
          <w:p w14:paraId="4563B0F8" w14:textId="77777777" w:rsidR="000365D4" w:rsidRPr="00817E67" w:rsidRDefault="000365D4" w:rsidP="000365D4">
            <w:pPr>
              <w:tabs>
                <w:tab w:val="left" w:pos="5387"/>
              </w:tabs>
              <w:spacing w:after="0" w:line="240" w:lineRule="auto"/>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tc>
      </w:tr>
    </w:tbl>
    <w:p w14:paraId="4B0EC000" w14:textId="77777777" w:rsidR="000365D4" w:rsidRPr="00817E67" w:rsidRDefault="000365D4" w:rsidP="000365D4">
      <w:pPr>
        <w:spacing w:before="280" w:after="0" w:line="240" w:lineRule="auto"/>
        <w:jc w:val="both"/>
        <w:rPr>
          <w:rFonts w:ascii="Times New Roman" w:eastAsia="Times New Roman" w:hAnsi="Times New Roman" w:cs="Times New Roman"/>
          <w:b/>
          <w:sz w:val="24"/>
          <w:szCs w:val="24"/>
          <w:lang w:eastAsia="ja-JP"/>
        </w:rPr>
        <w:sectPr w:rsidR="000365D4" w:rsidRPr="00817E67">
          <w:pgSz w:w="11906" w:h="16838"/>
          <w:pgMar w:top="850" w:right="850" w:bottom="850" w:left="1417" w:header="709" w:footer="709" w:gutter="0"/>
          <w:cols w:space="720"/>
        </w:sectPr>
      </w:pPr>
    </w:p>
    <w:p w14:paraId="0FE88D8E" w14:textId="77777777" w:rsidR="000365D4" w:rsidRPr="00817E67" w:rsidRDefault="000365D4" w:rsidP="00E71C4B">
      <w:pPr>
        <w:tabs>
          <w:tab w:val="left" w:pos="851"/>
        </w:tabs>
        <w:spacing w:before="160" w:after="0" w:line="240" w:lineRule="auto"/>
        <w:ind w:firstLine="5670"/>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lastRenderedPageBreak/>
        <w:t>Додаток 2</w:t>
      </w:r>
    </w:p>
    <w:p w14:paraId="678B33FC" w14:textId="77777777" w:rsidR="000365D4" w:rsidRPr="00817E67" w:rsidRDefault="000365D4" w:rsidP="00E71C4B">
      <w:pPr>
        <w:tabs>
          <w:tab w:val="left" w:pos="851"/>
        </w:tabs>
        <w:spacing w:after="0" w:line="240" w:lineRule="auto"/>
        <w:ind w:firstLine="5670"/>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 xml:space="preserve">до Договору про закупівлю № </w:t>
      </w:r>
      <w:r w:rsidRPr="00817E67">
        <w:rPr>
          <w:rFonts w:ascii="Times New Roman" w:eastAsia="Times New Roman" w:hAnsi="Times New Roman" w:cs="Times New Roman"/>
          <w:b/>
          <w:sz w:val="24"/>
          <w:szCs w:val="24"/>
          <w:lang w:eastAsia="ja-JP"/>
        </w:rPr>
        <w:t>_____</w:t>
      </w:r>
    </w:p>
    <w:p w14:paraId="62563B9D" w14:textId="77777777" w:rsidR="000365D4" w:rsidRPr="00817E67" w:rsidRDefault="000365D4" w:rsidP="00E71C4B">
      <w:pPr>
        <w:tabs>
          <w:tab w:val="left" w:pos="851"/>
        </w:tabs>
        <w:spacing w:after="0" w:line="240" w:lineRule="auto"/>
        <w:ind w:firstLine="5670"/>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від «___» ______________ 202__ року</w:t>
      </w:r>
    </w:p>
    <w:p w14:paraId="2139D38C" w14:textId="77777777" w:rsidR="000365D4" w:rsidRPr="00817E67" w:rsidRDefault="000365D4" w:rsidP="000365D4">
      <w:pPr>
        <w:tabs>
          <w:tab w:val="left" w:pos="851"/>
        </w:tabs>
        <w:spacing w:after="0" w:line="240" w:lineRule="auto"/>
        <w:ind w:firstLine="11199"/>
        <w:jc w:val="both"/>
        <w:rPr>
          <w:rFonts w:ascii="Times New Roman" w:eastAsia="Times New Roman" w:hAnsi="Times New Roman" w:cs="Times New Roman"/>
          <w:sz w:val="24"/>
          <w:szCs w:val="24"/>
          <w:lang w:eastAsia="ja-JP"/>
        </w:rPr>
      </w:pPr>
    </w:p>
    <w:p w14:paraId="42756FB6" w14:textId="77777777" w:rsidR="000365D4" w:rsidRPr="00817E67" w:rsidRDefault="000365D4" w:rsidP="000365D4">
      <w:pPr>
        <w:tabs>
          <w:tab w:val="left" w:pos="851"/>
        </w:tabs>
        <w:spacing w:after="0" w:line="240" w:lineRule="auto"/>
        <w:ind w:firstLine="567"/>
        <w:jc w:val="center"/>
        <w:rPr>
          <w:rFonts w:ascii="Times New Roman" w:eastAsia="Times New Roman" w:hAnsi="Times New Roman" w:cs="Times New Roman"/>
          <w:b/>
          <w:sz w:val="24"/>
          <w:szCs w:val="24"/>
          <w:lang w:eastAsia="ja-JP"/>
        </w:rPr>
      </w:pPr>
      <w:r w:rsidRPr="00817E67">
        <w:rPr>
          <w:rFonts w:ascii="Times New Roman" w:eastAsia="Times New Roman" w:hAnsi="Times New Roman" w:cs="Times New Roman"/>
          <w:b/>
          <w:sz w:val="24"/>
          <w:szCs w:val="24"/>
          <w:lang w:eastAsia="ja-JP"/>
        </w:rPr>
        <w:t>МЕДИКО-ТЕХНІЧНА СПЕЦИФІКАЦІЯ</w:t>
      </w:r>
    </w:p>
    <w:p w14:paraId="2E4B6865" w14:textId="5E07406F" w:rsidR="000365D4" w:rsidRPr="00817E67" w:rsidRDefault="000365D4" w:rsidP="000365D4">
      <w:pPr>
        <w:spacing w:after="0" w:line="240" w:lineRule="auto"/>
        <w:ind w:firstLine="567"/>
        <w:jc w:val="both"/>
        <w:rPr>
          <w:rFonts w:ascii="Times New Roman" w:eastAsia="Times New Roman" w:hAnsi="Times New Roman" w:cs="Times New Roman"/>
          <w:sz w:val="24"/>
          <w:szCs w:val="24"/>
          <w:lang w:eastAsia="ja-JP"/>
        </w:rPr>
      </w:pPr>
      <w:r w:rsidRPr="00817E67">
        <w:rPr>
          <w:rFonts w:ascii="Times New Roman" w:eastAsia="Times New Roman" w:hAnsi="Times New Roman" w:cs="Times New Roman"/>
          <w:sz w:val="24"/>
          <w:szCs w:val="24"/>
          <w:lang w:eastAsia="ja-JP"/>
        </w:rPr>
        <w:t>м. Київ</w:t>
      </w:r>
      <w:r w:rsidRPr="00817E67">
        <w:rPr>
          <w:rFonts w:cs="Times New Roman"/>
          <w:lang w:eastAsia="ja-JP"/>
        </w:rPr>
        <w:tab/>
      </w:r>
      <w:r w:rsidRPr="00817E67">
        <w:rPr>
          <w:rFonts w:cs="Times New Roman"/>
          <w:lang w:eastAsia="ja-JP"/>
        </w:rPr>
        <w:tab/>
      </w:r>
      <w:r w:rsidRPr="00817E67">
        <w:rPr>
          <w:rFonts w:cs="Times New Roman"/>
          <w:lang w:eastAsia="ja-JP"/>
        </w:rPr>
        <w:tab/>
      </w:r>
      <w:r w:rsidRPr="00817E67">
        <w:rPr>
          <w:rFonts w:cs="Times New Roman"/>
          <w:lang w:eastAsia="ja-JP"/>
        </w:rPr>
        <w:tab/>
      </w:r>
      <w:r w:rsidRPr="00817E67">
        <w:rPr>
          <w:rFonts w:cs="Times New Roman"/>
          <w:lang w:eastAsia="ja-JP"/>
        </w:rPr>
        <w:tab/>
      </w:r>
      <w:r w:rsidRPr="00817E67">
        <w:rPr>
          <w:rFonts w:cs="Times New Roman"/>
          <w:lang w:eastAsia="ja-JP"/>
        </w:rPr>
        <w:tab/>
      </w:r>
      <w:r w:rsidRPr="00817E67">
        <w:rPr>
          <w:rFonts w:ascii="Times New Roman" w:eastAsia="Times New Roman" w:hAnsi="Times New Roman" w:cs="Times New Roman"/>
          <w:sz w:val="24"/>
          <w:szCs w:val="24"/>
          <w:lang w:eastAsia="ja-JP"/>
        </w:rPr>
        <w:t xml:space="preserve">      </w:t>
      </w:r>
      <w:r w:rsidRPr="00817E67">
        <w:rPr>
          <w:rFonts w:cs="Times New Roman"/>
          <w:lang w:eastAsia="ja-JP"/>
        </w:rPr>
        <w:tab/>
      </w:r>
      <w:r w:rsidRPr="00817E67">
        <w:rPr>
          <w:rFonts w:ascii="Times New Roman" w:eastAsia="Times New Roman" w:hAnsi="Times New Roman" w:cs="Times New Roman"/>
          <w:sz w:val="24"/>
          <w:szCs w:val="24"/>
          <w:lang w:eastAsia="ja-JP"/>
        </w:rPr>
        <w:t xml:space="preserve">           «____»_________202__ року</w:t>
      </w:r>
    </w:p>
    <w:p w14:paraId="1DF0A4EA" w14:textId="77777777" w:rsidR="000365D4" w:rsidRPr="00817E67" w:rsidRDefault="000365D4" w:rsidP="000365D4">
      <w:pPr>
        <w:spacing w:after="0" w:line="240" w:lineRule="auto"/>
        <w:ind w:firstLine="567"/>
        <w:jc w:val="both"/>
        <w:rPr>
          <w:rFonts w:ascii="Times New Roman" w:eastAsia="Times New Roman" w:hAnsi="Times New Roman" w:cs="Times New Roman"/>
          <w:b/>
          <w:sz w:val="24"/>
          <w:szCs w:val="24"/>
          <w:lang w:eastAsia="ja-JP"/>
        </w:rPr>
      </w:pPr>
    </w:p>
    <w:p w14:paraId="33F35DA8" w14:textId="227E2FBE" w:rsidR="000365D4" w:rsidRPr="00817E67" w:rsidRDefault="000365D4" w:rsidP="000365D4">
      <w:pPr>
        <w:spacing w:after="0" w:line="240" w:lineRule="auto"/>
        <w:ind w:firstLine="567"/>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bCs/>
          <w:sz w:val="24"/>
          <w:szCs w:val="24"/>
          <w:lang w:eastAsia="ja-JP"/>
        </w:rPr>
        <w:t xml:space="preserve">Державна установа «Центр громадського здоров’я Міністерства охорони здоров’я України» </w:t>
      </w:r>
      <w:r w:rsidRPr="00817E67">
        <w:rPr>
          <w:rFonts w:ascii="Times New Roman" w:eastAsia="Times New Roman" w:hAnsi="Times New Roman" w:cs="Times New Roman"/>
          <w:sz w:val="24"/>
          <w:szCs w:val="24"/>
          <w:lang w:eastAsia="ja-JP"/>
        </w:rPr>
        <w:t xml:space="preserve">(далі – Покупець), в особі </w:t>
      </w:r>
      <w:r w:rsidRPr="00817E67">
        <w:rPr>
          <w:rFonts w:ascii="Times New Roman" w:eastAsia="Times New Roman" w:hAnsi="Times New Roman" w:cs="Times New Roman"/>
          <w:color w:val="4471C4"/>
          <w:sz w:val="24"/>
          <w:szCs w:val="24"/>
          <w:lang w:eastAsia="ja-JP"/>
        </w:rPr>
        <w:t>(зазначити посаду та</w:t>
      </w:r>
      <w:r w:rsidRPr="00817E67">
        <w:rPr>
          <w:lang w:eastAsia="ja-JP"/>
        </w:rPr>
        <w:t xml:space="preserve"> </w:t>
      </w:r>
      <w:r w:rsidRPr="00817E67">
        <w:rPr>
          <w:rFonts w:ascii="Times New Roman" w:eastAsia="Times New Roman" w:hAnsi="Times New Roman" w:cs="Times New Roman"/>
          <w:color w:val="4471C4"/>
          <w:sz w:val="24"/>
          <w:szCs w:val="24"/>
          <w:lang w:eastAsia="ja-JP"/>
        </w:rPr>
        <w:t>ПІБ підписанта)</w:t>
      </w:r>
      <w:r w:rsidRPr="00817E67">
        <w:rPr>
          <w:rFonts w:ascii="Times New Roman" w:eastAsia="Times New Roman" w:hAnsi="Times New Roman" w:cs="Times New Roman"/>
          <w:color w:val="000000"/>
          <w:sz w:val="24"/>
          <w:szCs w:val="24"/>
          <w:lang w:eastAsia="ja-JP"/>
        </w:rPr>
        <w:t xml:space="preserve">, який/-а діє на підставі </w:t>
      </w:r>
      <w:r w:rsidRPr="00817E67">
        <w:rPr>
          <w:rFonts w:ascii="Times New Roman" w:eastAsia="Times New Roman" w:hAnsi="Times New Roman" w:cs="Times New Roman"/>
          <w:color w:val="4471C4"/>
          <w:sz w:val="24"/>
          <w:szCs w:val="24"/>
          <w:lang w:eastAsia="ja-JP"/>
        </w:rPr>
        <w:t>(заначити документ та</w:t>
      </w:r>
      <w:r w:rsidRPr="00817E67">
        <w:rPr>
          <w:lang w:eastAsia="ja-JP"/>
        </w:rPr>
        <w:t xml:space="preserve"> </w:t>
      </w:r>
      <w:r w:rsidRPr="00817E67">
        <w:rPr>
          <w:rFonts w:ascii="Times New Roman" w:eastAsia="Times New Roman" w:hAnsi="Times New Roman" w:cs="Times New Roman"/>
          <w:color w:val="4471C4"/>
          <w:sz w:val="24"/>
          <w:szCs w:val="24"/>
          <w:lang w:eastAsia="ja-JP"/>
        </w:rPr>
        <w:t>реквізити документа на право підпису)</w:t>
      </w:r>
      <w:r w:rsidRPr="00817E67">
        <w:rPr>
          <w:rFonts w:ascii="Times New Roman" w:eastAsia="Times New Roman" w:hAnsi="Times New Roman" w:cs="Times New Roman"/>
          <w:sz w:val="24"/>
          <w:szCs w:val="24"/>
          <w:lang w:eastAsia="ja-JP"/>
        </w:rPr>
        <w:t xml:space="preserve">, з однієї сторони, та </w:t>
      </w:r>
      <w:r w:rsidRPr="00817E67">
        <w:rPr>
          <w:rFonts w:ascii="Times New Roman" w:eastAsia="Times New Roman" w:hAnsi="Times New Roman" w:cs="Times New Roman"/>
          <w:b/>
          <w:bCs/>
          <w:sz w:val="24"/>
          <w:szCs w:val="24"/>
          <w:lang w:eastAsia="ja-JP"/>
        </w:rPr>
        <w:t>______________________</w:t>
      </w:r>
      <w:r w:rsidRPr="00817E67">
        <w:rPr>
          <w:rFonts w:ascii="Times New Roman" w:eastAsia="Times New Roman" w:hAnsi="Times New Roman" w:cs="Times New Roman"/>
          <w:sz w:val="24"/>
          <w:szCs w:val="24"/>
          <w:lang w:eastAsia="ja-JP"/>
        </w:rPr>
        <w:t xml:space="preserve"> (</w:t>
      </w:r>
      <w:r w:rsidRPr="00817E67">
        <w:rPr>
          <w:rFonts w:ascii="Times New Roman" w:eastAsia="Times New Roman" w:hAnsi="Times New Roman" w:cs="Times New Roman"/>
          <w:color w:val="4471C4"/>
          <w:sz w:val="24"/>
          <w:szCs w:val="24"/>
          <w:lang w:eastAsia="ja-JP"/>
        </w:rPr>
        <w:t xml:space="preserve">зазначити повну назву Постачальника) </w:t>
      </w:r>
      <w:r w:rsidRPr="00817E67">
        <w:rPr>
          <w:rFonts w:ascii="Times New Roman" w:eastAsia="Times New Roman" w:hAnsi="Times New Roman" w:cs="Times New Roman"/>
          <w:sz w:val="24"/>
          <w:szCs w:val="24"/>
          <w:lang w:eastAsia="ja-JP"/>
        </w:rPr>
        <w:t xml:space="preserve">(далі – Постачальник), в особі </w:t>
      </w:r>
      <w:r w:rsidRPr="00817E67">
        <w:rPr>
          <w:rFonts w:ascii="Times New Roman" w:eastAsia="Times New Roman" w:hAnsi="Times New Roman" w:cs="Times New Roman"/>
          <w:color w:val="4471C4"/>
          <w:sz w:val="24"/>
          <w:szCs w:val="24"/>
          <w:lang w:eastAsia="ja-JP"/>
        </w:rPr>
        <w:t>(зазначити посаду та ПІБ підписанта)</w:t>
      </w:r>
      <w:r w:rsidRPr="00817E67">
        <w:rPr>
          <w:rFonts w:ascii="Times New Roman" w:eastAsia="Times New Roman" w:hAnsi="Times New Roman" w:cs="Times New Roman"/>
          <w:color w:val="000000"/>
          <w:sz w:val="24"/>
          <w:szCs w:val="24"/>
          <w:lang w:eastAsia="ja-JP"/>
        </w:rPr>
        <w:t xml:space="preserve">, який/-а діє на підставі </w:t>
      </w:r>
      <w:r w:rsidRPr="00817E67">
        <w:rPr>
          <w:rFonts w:ascii="Times New Roman" w:eastAsia="Times New Roman" w:hAnsi="Times New Roman" w:cs="Times New Roman"/>
          <w:color w:val="4471C4"/>
          <w:sz w:val="24"/>
          <w:szCs w:val="24"/>
          <w:lang w:eastAsia="ja-JP"/>
        </w:rPr>
        <w:t>(заначити документ та</w:t>
      </w:r>
      <w:r w:rsidRPr="00817E67">
        <w:rPr>
          <w:lang w:eastAsia="ja-JP"/>
        </w:rPr>
        <w:t xml:space="preserve"> </w:t>
      </w:r>
      <w:r w:rsidRPr="00817E67">
        <w:rPr>
          <w:rFonts w:ascii="Times New Roman" w:eastAsia="Times New Roman" w:hAnsi="Times New Roman" w:cs="Times New Roman"/>
          <w:color w:val="4471C4"/>
          <w:sz w:val="24"/>
          <w:szCs w:val="24"/>
          <w:lang w:eastAsia="ja-JP"/>
        </w:rPr>
        <w:t>реквізити документа на право підпису)</w:t>
      </w:r>
      <w:r w:rsidRPr="00817E67">
        <w:rPr>
          <w:rFonts w:ascii="Times New Roman" w:eastAsia="Times New Roman" w:hAnsi="Times New Roman" w:cs="Times New Roman"/>
          <w:sz w:val="24"/>
          <w:szCs w:val="24"/>
          <w:lang w:eastAsia="ja-JP"/>
        </w:rPr>
        <w:t>, з другої сторони, які в подальшому при спільному згадуванні по тексту разом іменуються Сторони, а кожна окремо – Сторона, уклали цей Додаток 2 «Медико-технічна специфікація» до Договору про закупівлю № ____ від ________ 202__ року про закупівлю наступного Товару</w:t>
      </w:r>
      <w:r w:rsidRPr="00817E67">
        <w:rPr>
          <w:rFonts w:cs="Times New Roman"/>
          <w:lang w:eastAsia="ja-JP"/>
        </w:rPr>
        <w:t xml:space="preserve"> </w:t>
      </w:r>
      <w:r w:rsidRPr="00817E67">
        <w:rPr>
          <w:rFonts w:ascii="Times New Roman" w:eastAsia="Times New Roman" w:hAnsi="Times New Roman" w:cs="Times New Roman"/>
          <w:sz w:val="24"/>
          <w:szCs w:val="24"/>
          <w:lang w:eastAsia="ja-JP"/>
        </w:rPr>
        <w:t>згідно з кодом</w:t>
      </w:r>
      <w:r w:rsidRPr="00817E67">
        <w:rPr>
          <w:rFonts w:ascii="Times New Roman" w:eastAsia="Times New Roman" w:hAnsi="Times New Roman" w:cs="Times New Roman"/>
          <w:b/>
          <w:bCs/>
          <w:sz w:val="24"/>
          <w:szCs w:val="24"/>
          <w:lang w:eastAsia="ja-JP"/>
        </w:rPr>
        <w:t xml:space="preserve"> </w:t>
      </w:r>
      <w:r w:rsidR="00DA17F0" w:rsidRPr="00817E67">
        <w:rPr>
          <w:rFonts w:ascii="Times New Roman" w:eastAsia="Times New Roman" w:hAnsi="Times New Roman" w:cs="Times New Roman"/>
          <w:b/>
          <w:bCs/>
          <w:color w:val="000000"/>
          <w:sz w:val="24"/>
          <w:szCs w:val="24"/>
        </w:rPr>
        <w:t>ДК 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r w:rsidRPr="00817E67">
        <w:rPr>
          <w:rFonts w:ascii="Times New Roman" w:eastAsia="Times New Roman" w:hAnsi="Times New Roman" w:cs="Times New Roman"/>
          <w:color w:val="000000"/>
          <w:sz w:val="24"/>
          <w:szCs w:val="24"/>
          <w:lang w:eastAsia="ja-JP"/>
        </w:rPr>
        <w:t>:</w:t>
      </w:r>
    </w:p>
    <w:tbl>
      <w:tblPr>
        <w:tblStyle w:val="aff7"/>
        <w:tblW w:w="9633" w:type="dxa"/>
        <w:tblInd w:w="0" w:type="dxa"/>
        <w:tblLayout w:type="fixed"/>
        <w:tblLook w:val="0400" w:firstRow="0" w:lastRow="0" w:firstColumn="0" w:lastColumn="0" w:noHBand="0" w:noVBand="1"/>
      </w:tblPr>
      <w:tblGrid>
        <w:gridCol w:w="2972"/>
        <w:gridCol w:w="6661"/>
      </w:tblGrid>
      <w:tr w:rsidR="00E71C4B" w:rsidRPr="00817E67" w14:paraId="7D5D069B" w14:textId="77777777" w:rsidTr="00A71EEE">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629BB"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Назва предмету закупівлі:</w:t>
            </w:r>
          </w:p>
        </w:tc>
        <w:tc>
          <w:tcPr>
            <w:tcW w:w="6661" w:type="dxa"/>
            <w:tcBorders>
              <w:top w:val="single" w:sz="4" w:space="0" w:color="000000"/>
              <w:left w:val="nil"/>
              <w:bottom w:val="single" w:sz="4" w:space="0" w:color="000000"/>
              <w:right w:val="single" w:sz="4" w:space="0" w:color="000000"/>
            </w:tcBorders>
            <w:shd w:val="clear" w:color="auto" w:fill="auto"/>
            <w:vAlign w:val="center"/>
          </w:tcPr>
          <w:p w14:paraId="776BCB23" w14:textId="77777777" w:rsidR="00E71C4B" w:rsidRPr="00817E67" w:rsidRDefault="00E71C4B" w:rsidP="00A71EEE">
            <w:pPr>
              <w:widowControl w:val="0"/>
              <w:spacing w:after="0" w:line="240" w:lineRule="auto"/>
              <w:jc w:val="both"/>
              <w:rPr>
                <w:rFonts w:ascii="Times New Roman" w:eastAsia="Times New Roman" w:hAnsi="Times New Roman" w:cs="Times New Roman"/>
                <w:b/>
                <w:color w:val="000000"/>
                <w:sz w:val="24"/>
                <w:szCs w:val="24"/>
              </w:rPr>
            </w:pPr>
            <w:r w:rsidRPr="00817E67">
              <w:rPr>
                <w:rFonts w:ascii="Times New Roman" w:eastAsia="Times New Roman" w:hAnsi="Times New Roman" w:cs="Times New Roman"/>
                <w:sz w:val="24"/>
                <w:szCs w:val="24"/>
              </w:rPr>
              <w:t>ДК 021:2015:33120000-7-Системи реєстрації медичної інформації та дослідне обладнання (Швидкі тести на 10 видів наркотичних речовин для потреб закладів охорони здоров’я державної кримінально-виконавчої служби України)</w:t>
            </w:r>
          </w:p>
        </w:tc>
      </w:tr>
      <w:tr w:rsidR="00E71C4B" w:rsidRPr="00817E67" w14:paraId="6C8E44A5" w14:textId="77777777" w:rsidTr="00A71EEE">
        <w:trPr>
          <w:trHeight w:val="300"/>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D3631D" w14:textId="77777777" w:rsidR="00E71C4B" w:rsidRPr="00817E67" w:rsidRDefault="00E71C4B" w:rsidP="0040616A">
            <w:pPr>
              <w:pStyle w:val="aa"/>
              <w:widowControl w:val="0"/>
              <w:numPr>
                <w:ilvl w:val="3"/>
                <w:numId w:val="33"/>
              </w:numPr>
              <w:ind w:left="0" w:firstLine="306"/>
              <w:jc w:val="center"/>
              <w:rPr>
                <w:rFonts w:ascii="Times New Roman" w:eastAsia="Times New Roman" w:hAnsi="Times New Roman" w:cs="Times New Roman"/>
                <w:b/>
                <w:bCs/>
                <w:sz w:val="24"/>
                <w:szCs w:val="24"/>
              </w:rPr>
            </w:pPr>
            <w:r w:rsidRPr="00817E67">
              <w:rPr>
                <w:rFonts w:ascii="Times New Roman" w:eastAsia="Times New Roman" w:hAnsi="Times New Roman" w:cs="Times New Roman"/>
                <w:b/>
                <w:bCs/>
                <w:sz w:val="24"/>
                <w:szCs w:val="24"/>
                <w:lang w:val="uk-UA"/>
              </w:rPr>
              <w:t>Швидкий тест (тест-картка) на 10 видів наркотичних речовин: марихуана, морфін, амфетамін, метамфетамін, кокаїн, барбітурати, бензодіазепін, екстазі, метадон, фенциклідин (сеча).</w:t>
            </w:r>
          </w:p>
        </w:tc>
      </w:tr>
      <w:tr w:rsidR="00E71C4B" w:rsidRPr="00817E67" w14:paraId="3E325E0B" w14:textId="77777777" w:rsidTr="00A71EEE">
        <w:trPr>
          <w:trHeight w:val="300"/>
        </w:trPr>
        <w:tc>
          <w:tcPr>
            <w:tcW w:w="2972" w:type="dxa"/>
            <w:tcBorders>
              <w:top w:val="nil"/>
              <w:left w:val="single" w:sz="4" w:space="0" w:color="000000"/>
              <w:bottom w:val="single" w:sz="4" w:space="0" w:color="000000"/>
              <w:right w:val="single" w:sz="4" w:space="0" w:color="000000"/>
            </w:tcBorders>
            <w:shd w:val="clear" w:color="auto" w:fill="auto"/>
            <w:vAlign w:val="center"/>
          </w:tcPr>
          <w:p w14:paraId="28EC6A8D"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Кількість:</w:t>
            </w:r>
          </w:p>
        </w:tc>
        <w:tc>
          <w:tcPr>
            <w:tcW w:w="6661" w:type="dxa"/>
            <w:tcBorders>
              <w:top w:val="single" w:sz="4" w:space="0" w:color="000000"/>
              <w:left w:val="nil"/>
              <w:bottom w:val="single" w:sz="4" w:space="0" w:color="000000"/>
              <w:right w:val="single" w:sz="4" w:space="0" w:color="000000"/>
            </w:tcBorders>
            <w:shd w:val="clear" w:color="auto" w:fill="auto"/>
            <w:vAlign w:val="center"/>
          </w:tcPr>
          <w:p w14:paraId="10C05966"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1700 штук </w:t>
            </w:r>
          </w:p>
        </w:tc>
      </w:tr>
      <w:tr w:rsidR="00E71C4B" w:rsidRPr="00817E67" w14:paraId="16BB651F" w14:textId="77777777" w:rsidTr="00A71EEE">
        <w:trPr>
          <w:trHeight w:val="300"/>
        </w:trPr>
        <w:tc>
          <w:tcPr>
            <w:tcW w:w="2972" w:type="dxa"/>
            <w:tcBorders>
              <w:top w:val="nil"/>
              <w:left w:val="single" w:sz="4" w:space="0" w:color="000000"/>
              <w:bottom w:val="single" w:sz="4" w:space="0" w:color="000000"/>
              <w:right w:val="single" w:sz="4" w:space="0" w:color="000000"/>
            </w:tcBorders>
            <w:shd w:val="clear" w:color="auto" w:fill="auto"/>
            <w:vAlign w:val="center"/>
          </w:tcPr>
          <w:p w14:paraId="2D4EAA7B"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Строк поставки:</w:t>
            </w:r>
          </w:p>
        </w:tc>
        <w:tc>
          <w:tcPr>
            <w:tcW w:w="6661" w:type="dxa"/>
            <w:tcBorders>
              <w:top w:val="single" w:sz="4" w:space="0" w:color="000000"/>
              <w:left w:val="nil"/>
              <w:bottom w:val="single" w:sz="4" w:space="0" w:color="000000"/>
              <w:right w:val="single" w:sz="4" w:space="0" w:color="000000"/>
            </w:tcBorders>
            <w:shd w:val="clear" w:color="auto" w:fill="auto"/>
            <w:vAlign w:val="center"/>
          </w:tcPr>
          <w:p w14:paraId="3DEF0C65"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90 календарних днів з дати укладення договору </w:t>
            </w:r>
          </w:p>
        </w:tc>
      </w:tr>
      <w:tr w:rsidR="00E71C4B" w:rsidRPr="00817E67" w14:paraId="272CD853" w14:textId="77777777" w:rsidTr="00A71EEE">
        <w:trPr>
          <w:trHeight w:val="300"/>
        </w:trPr>
        <w:tc>
          <w:tcPr>
            <w:tcW w:w="2972" w:type="dxa"/>
            <w:tcBorders>
              <w:top w:val="nil"/>
              <w:left w:val="single" w:sz="4" w:space="0" w:color="000000"/>
              <w:bottom w:val="single" w:sz="4" w:space="0" w:color="000000"/>
              <w:right w:val="single" w:sz="4" w:space="0" w:color="000000"/>
            </w:tcBorders>
            <w:shd w:val="clear" w:color="auto" w:fill="auto"/>
            <w:vAlign w:val="center"/>
          </w:tcPr>
          <w:p w14:paraId="2E23155A"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Місце поставки товарів</w:t>
            </w:r>
          </w:p>
        </w:tc>
        <w:tc>
          <w:tcPr>
            <w:tcW w:w="6661" w:type="dxa"/>
            <w:tcBorders>
              <w:top w:val="single" w:sz="4" w:space="0" w:color="000000"/>
              <w:left w:val="nil"/>
              <w:bottom w:val="single" w:sz="4" w:space="0" w:color="000000"/>
              <w:right w:val="single" w:sz="4" w:space="0" w:color="000000"/>
            </w:tcBorders>
            <w:shd w:val="clear" w:color="auto" w:fill="auto"/>
            <w:vAlign w:val="center"/>
          </w:tcPr>
          <w:p w14:paraId="12F6F54A" w14:textId="77777777" w:rsidR="00E71C4B" w:rsidRPr="00817E67" w:rsidRDefault="00E71C4B" w:rsidP="00A71EEE">
            <w:pPr>
              <w:widowControl w:val="0"/>
              <w:shd w:val="clear" w:color="auto" w:fill="FFFFFF"/>
              <w:tabs>
                <w:tab w:val="left" w:pos="993"/>
              </w:tabs>
              <w:spacing w:after="0" w:line="240" w:lineRule="auto"/>
              <w:jc w:val="both"/>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lang w:val="en-US"/>
              </w:rPr>
              <w:t>03115</w:t>
            </w:r>
            <w:r w:rsidRPr="00817E67">
              <w:rPr>
                <w:rFonts w:ascii="Times New Roman" w:eastAsia="Times New Roman" w:hAnsi="Times New Roman" w:cs="Times New Roman"/>
                <w:color w:val="000000"/>
                <w:sz w:val="24"/>
                <w:szCs w:val="24"/>
              </w:rPr>
              <w:t>, м. Київ, вул. Святошинська 27</w:t>
            </w:r>
          </w:p>
        </w:tc>
      </w:tr>
      <w:tr w:rsidR="00E71C4B" w:rsidRPr="00817E67" w14:paraId="405347A0" w14:textId="77777777" w:rsidTr="00A71EEE">
        <w:trPr>
          <w:trHeight w:val="300"/>
        </w:trPr>
        <w:tc>
          <w:tcPr>
            <w:tcW w:w="2972" w:type="dxa"/>
            <w:tcBorders>
              <w:top w:val="nil"/>
              <w:left w:val="single" w:sz="4" w:space="0" w:color="000000"/>
              <w:bottom w:val="single" w:sz="4" w:space="0" w:color="000000"/>
              <w:right w:val="single" w:sz="4" w:space="0" w:color="000000"/>
            </w:tcBorders>
            <w:shd w:val="clear" w:color="auto" w:fill="auto"/>
            <w:vAlign w:val="center"/>
          </w:tcPr>
          <w:p w14:paraId="7E73A3B8"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 xml:space="preserve">Торгівельна назва товару </w:t>
            </w:r>
          </w:p>
        </w:tc>
        <w:tc>
          <w:tcPr>
            <w:tcW w:w="6661" w:type="dxa"/>
            <w:tcBorders>
              <w:top w:val="single" w:sz="4" w:space="0" w:color="000000"/>
              <w:left w:val="nil"/>
              <w:bottom w:val="single" w:sz="4" w:space="0" w:color="000000"/>
              <w:right w:val="single" w:sz="4" w:space="0" w:color="000000"/>
            </w:tcBorders>
            <w:shd w:val="clear" w:color="auto" w:fill="FFFFFF"/>
            <w:vAlign w:val="center"/>
          </w:tcPr>
          <w:p w14:paraId="355CB332" w14:textId="77777777" w:rsidR="00E71C4B" w:rsidRPr="00817E67" w:rsidRDefault="00E71C4B" w:rsidP="00A71EEE">
            <w:pPr>
              <w:spacing w:after="0" w:line="240" w:lineRule="auto"/>
              <w:rPr>
                <w:rFonts w:ascii="Times New Roman" w:eastAsia="Times New Roman" w:hAnsi="Times New Roman" w:cs="Times New Roman"/>
                <w:i/>
                <w:color w:val="548DD4" w:themeColor="text2" w:themeTint="99"/>
                <w:sz w:val="24"/>
                <w:szCs w:val="24"/>
              </w:rPr>
            </w:pPr>
            <w:r w:rsidRPr="00817E67">
              <w:rPr>
                <w:rFonts w:ascii="Times New Roman" w:eastAsia="Times New Roman" w:hAnsi="Times New Roman" w:cs="Times New Roman"/>
                <w:i/>
                <w:color w:val="548DD4" w:themeColor="text2" w:themeTint="99"/>
                <w:sz w:val="24"/>
                <w:szCs w:val="24"/>
              </w:rPr>
              <w:t>Вказати назву запропонованого товару</w:t>
            </w:r>
          </w:p>
        </w:tc>
      </w:tr>
      <w:tr w:rsidR="00E71C4B" w:rsidRPr="00817E67" w14:paraId="0ED81F5C" w14:textId="77777777" w:rsidTr="00A71EEE">
        <w:trPr>
          <w:trHeight w:val="300"/>
        </w:trPr>
        <w:tc>
          <w:tcPr>
            <w:tcW w:w="2972" w:type="dxa"/>
            <w:tcBorders>
              <w:top w:val="nil"/>
              <w:left w:val="single" w:sz="4" w:space="0" w:color="000000"/>
              <w:bottom w:val="single" w:sz="4" w:space="0" w:color="000000"/>
              <w:right w:val="single" w:sz="4" w:space="0" w:color="000000"/>
            </w:tcBorders>
            <w:shd w:val="clear" w:color="auto" w:fill="auto"/>
            <w:vAlign w:val="center"/>
          </w:tcPr>
          <w:p w14:paraId="55EFA362"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Назва виробника</w:t>
            </w:r>
          </w:p>
        </w:tc>
        <w:tc>
          <w:tcPr>
            <w:tcW w:w="6661" w:type="dxa"/>
            <w:tcBorders>
              <w:top w:val="single" w:sz="4" w:space="0" w:color="000000"/>
              <w:left w:val="nil"/>
              <w:bottom w:val="single" w:sz="4" w:space="0" w:color="000000"/>
              <w:right w:val="single" w:sz="4" w:space="0" w:color="000000"/>
            </w:tcBorders>
            <w:shd w:val="clear" w:color="auto" w:fill="FFFFFF"/>
            <w:vAlign w:val="center"/>
          </w:tcPr>
          <w:p w14:paraId="655BD3C5" w14:textId="77777777" w:rsidR="00E71C4B" w:rsidRPr="00817E67" w:rsidRDefault="00E71C4B" w:rsidP="00A71EEE">
            <w:pPr>
              <w:spacing w:after="0" w:line="240" w:lineRule="auto"/>
              <w:rPr>
                <w:rFonts w:ascii="Times New Roman" w:eastAsia="Times New Roman" w:hAnsi="Times New Roman" w:cs="Times New Roman"/>
                <w:i/>
                <w:color w:val="548DD4" w:themeColor="text2" w:themeTint="99"/>
                <w:sz w:val="24"/>
                <w:szCs w:val="24"/>
              </w:rPr>
            </w:pPr>
            <w:r w:rsidRPr="00817E67">
              <w:rPr>
                <w:rFonts w:ascii="Times New Roman" w:eastAsia="Times New Roman" w:hAnsi="Times New Roman" w:cs="Times New Roman"/>
                <w:i/>
                <w:color w:val="548DD4" w:themeColor="text2" w:themeTint="99"/>
                <w:sz w:val="24"/>
                <w:szCs w:val="24"/>
              </w:rPr>
              <w:t>Вказати назву виробника запропонованого товару</w:t>
            </w:r>
          </w:p>
        </w:tc>
      </w:tr>
      <w:tr w:rsidR="00E71C4B" w:rsidRPr="00817E67" w14:paraId="5762EF27" w14:textId="77777777" w:rsidTr="00A71EEE">
        <w:trPr>
          <w:trHeight w:val="300"/>
        </w:trPr>
        <w:tc>
          <w:tcPr>
            <w:tcW w:w="2972" w:type="dxa"/>
            <w:tcBorders>
              <w:top w:val="nil"/>
              <w:left w:val="single" w:sz="4" w:space="0" w:color="000000"/>
              <w:bottom w:val="single" w:sz="4" w:space="0" w:color="000000"/>
              <w:right w:val="single" w:sz="4" w:space="0" w:color="000000"/>
            </w:tcBorders>
            <w:shd w:val="clear" w:color="auto" w:fill="auto"/>
            <w:vAlign w:val="center"/>
          </w:tcPr>
          <w:p w14:paraId="1437CA64"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Країна виробництва</w:t>
            </w:r>
          </w:p>
        </w:tc>
        <w:tc>
          <w:tcPr>
            <w:tcW w:w="6661" w:type="dxa"/>
            <w:tcBorders>
              <w:top w:val="single" w:sz="4" w:space="0" w:color="000000"/>
              <w:left w:val="nil"/>
              <w:bottom w:val="single" w:sz="4" w:space="0" w:color="000000"/>
              <w:right w:val="single" w:sz="4" w:space="0" w:color="000000"/>
            </w:tcBorders>
            <w:shd w:val="clear" w:color="auto" w:fill="FFFFFF"/>
            <w:vAlign w:val="center"/>
          </w:tcPr>
          <w:p w14:paraId="3B5C1A1F" w14:textId="77777777" w:rsidR="00E71C4B" w:rsidRPr="00817E67" w:rsidRDefault="00E71C4B" w:rsidP="00A71EEE">
            <w:pPr>
              <w:spacing w:after="0" w:line="240" w:lineRule="auto"/>
              <w:rPr>
                <w:rFonts w:ascii="Times New Roman" w:eastAsia="Times New Roman" w:hAnsi="Times New Roman" w:cs="Times New Roman"/>
                <w:i/>
                <w:color w:val="548DD4" w:themeColor="text2" w:themeTint="99"/>
                <w:sz w:val="24"/>
                <w:szCs w:val="24"/>
              </w:rPr>
            </w:pPr>
            <w:r w:rsidRPr="00817E67">
              <w:rPr>
                <w:rFonts w:ascii="Times New Roman" w:eastAsia="Times New Roman" w:hAnsi="Times New Roman" w:cs="Times New Roman"/>
                <w:i/>
                <w:color w:val="548DD4" w:themeColor="text2" w:themeTint="99"/>
                <w:sz w:val="24"/>
                <w:szCs w:val="24"/>
              </w:rPr>
              <w:t>Вказати країну виробництва запропонованого товару</w:t>
            </w:r>
          </w:p>
        </w:tc>
      </w:tr>
      <w:tr w:rsidR="0040616A" w:rsidRPr="00817E67" w14:paraId="0C4D7696" w14:textId="77777777" w:rsidTr="00243081">
        <w:trPr>
          <w:trHeight w:val="300"/>
        </w:trPr>
        <w:tc>
          <w:tcPr>
            <w:tcW w:w="2972" w:type="dxa"/>
            <w:tcBorders>
              <w:top w:val="nil"/>
              <w:left w:val="single" w:sz="4" w:space="0" w:color="000000"/>
              <w:bottom w:val="single" w:sz="4" w:space="0" w:color="000000"/>
              <w:right w:val="single" w:sz="4" w:space="0" w:color="000000"/>
            </w:tcBorders>
            <w:shd w:val="clear" w:color="auto" w:fill="auto"/>
            <w:vAlign w:val="center"/>
          </w:tcPr>
          <w:p w14:paraId="097D877C" w14:textId="77777777" w:rsidR="0040616A" w:rsidRPr="00817E67" w:rsidRDefault="0040616A" w:rsidP="00A71EEE">
            <w:pPr>
              <w:spacing w:after="0" w:line="240" w:lineRule="auto"/>
              <w:jc w:val="center"/>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Медико-технічні характеристики</w:t>
            </w:r>
          </w:p>
        </w:tc>
        <w:tc>
          <w:tcPr>
            <w:tcW w:w="6661" w:type="dxa"/>
            <w:tcBorders>
              <w:top w:val="nil"/>
              <w:left w:val="single" w:sz="4" w:space="0" w:color="000000"/>
              <w:bottom w:val="single" w:sz="4" w:space="0" w:color="000000"/>
              <w:right w:val="single" w:sz="4" w:space="0" w:color="000000"/>
            </w:tcBorders>
            <w:shd w:val="clear" w:color="auto" w:fill="auto"/>
            <w:vAlign w:val="center"/>
          </w:tcPr>
          <w:p w14:paraId="3B06BB55" w14:textId="0FE24C04" w:rsidR="0040616A" w:rsidRPr="00817E67" w:rsidRDefault="0040616A" w:rsidP="00A71EEE">
            <w:pPr>
              <w:spacing w:after="0" w:line="240" w:lineRule="auto"/>
              <w:jc w:val="center"/>
              <w:rPr>
                <w:rFonts w:ascii="Times New Roman" w:eastAsia="Times New Roman" w:hAnsi="Times New Roman" w:cs="Times New Roman"/>
                <w:b/>
                <w:color w:val="000000"/>
                <w:sz w:val="24"/>
                <w:szCs w:val="24"/>
              </w:rPr>
            </w:pPr>
            <w:r w:rsidRPr="00817E67">
              <w:rPr>
                <w:rFonts w:ascii="Times New Roman" w:eastAsia="Times New Roman" w:hAnsi="Times New Roman" w:cs="Times New Roman"/>
                <w:b/>
                <w:color w:val="000000"/>
                <w:sz w:val="24"/>
                <w:szCs w:val="24"/>
              </w:rPr>
              <w:t>Значення</w:t>
            </w:r>
          </w:p>
        </w:tc>
      </w:tr>
      <w:tr w:rsidR="0040616A" w:rsidRPr="00817E67" w14:paraId="29B31540" w14:textId="77777777" w:rsidTr="00736E8B">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CB0FA4" w14:textId="77777777" w:rsidR="0040616A" w:rsidRPr="00817E67" w:rsidRDefault="0040616A"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Призначення</w:t>
            </w:r>
          </w:p>
        </w:tc>
        <w:tc>
          <w:tcPr>
            <w:tcW w:w="6661" w:type="dxa"/>
            <w:tcBorders>
              <w:top w:val="single" w:sz="4" w:space="0" w:color="000000"/>
              <w:left w:val="nil"/>
              <w:bottom w:val="single" w:sz="4" w:space="0" w:color="000000"/>
              <w:right w:val="single" w:sz="4" w:space="0" w:color="000000"/>
            </w:tcBorders>
            <w:shd w:val="clear" w:color="auto" w:fill="FFFFFF" w:themeFill="background1"/>
            <w:vAlign w:val="center"/>
          </w:tcPr>
          <w:p w14:paraId="74819160" w14:textId="7B8A34D0" w:rsidR="0040616A" w:rsidRPr="00817E67" w:rsidRDefault="0040616A" w:rsidP="00A71EEE">
            <w:pPr>
              <w:spacing w:after="0" w:line="240" w:lineRule="auto"/>
              <w:jc w:val="center"/>
              <w:rPr>
                <w:rFonts w:ascii="Times New Roman" w:eastAsia="Times New Roman" w:hAnsi="Times New Roman" w:cs="Times New Roman"/>
                <w:color w:val="000000"/>
                <w:sz w:val="24"/>
                <w:szCs w:val="24"/>
              </w:rPr>
            </w:pPr>
          </w:p>
        </w:tc>
      </w:tr>
      <w:tr w:rsidR="0040616A" w:rsidRPr="00817E67" w14:paraId="5FE31A75" w14:textId="77777777" w:rsidTr="00257A19">
        <w:trPr>
          <w:trHeight w:val="300"/>
        </w:trPr>
        <w:tc>
          <w:tcPr>
            <w:tcW w:w="2972" w:type="dxa"/>
            <w:tcBorders>
              <w:top w:val="nil"/>
              <w:left w:val="single" w:sz="4" w:space="0" w:color="000000"/>
              <w:bottom w:val="single" w:sz="4" w:space="0" w:color="000000"/>
              <w:right w:val="single" w:sz="4" w:space="0" w:color="000000"/>
            </w:tcBorders>
            <w:shd w:val="clear" w:color="auto" w:fill="FFFFFF" w:themeFill="background1"/>
            <w:vAlign w:val="center"/>
          </w:tcPr>
          <w:p w14:paraId="5642F803" w14:textId="77777777" w:rsidR="0040616A" w:rsidRPr="00817E67" w:rsidRDefault="0040616A"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Виявлювані вид</w:t>
            </w:r>
            <w:r w:rsidRPr="00817E67">
              <w:rPr>
                <w:rFonts w:ascii="Times New Roman" w:eastAsia="Times New Roman" w:hAnsi="Times New Roman" w:cs="Times New Roman"/>
                <w:color w:val="000000"/>
                <w:sz w:val="24"/>
                <w:szCs w:val="24"/>
                <w:lang w:val="ru-UA"/>
              </w:rPr>
              <w:t xml:space="preserve">и </w:t>
            </w:r>
            <w:r w:rsidRPr="00817E67">
              <w:rPr>
                <w:rFonts w:ascii="Times New Roman" w:eastAsia="Times New Roman" w:hAnsi="Times New Roman" w:cs="Times New Roman"/>
                <w:color w:val="000000"/>
                <w:sz w:val="24"/>
                <w:szCs w:val="24"/>
              </w:rPr>
              <w:t xml:space="preserve">наркотичних речовин </w:t>
            </w:r>
          </w:p>
        </w:tc>
        <w:tc>
          <w:tcPr>
            <w:tcW w:w="6661" w:type="dxa"/>
            <w:tcBorders>
              <w:top w:val="nil"/>
              <w:left w:val="nil"/>
              <w:bottom w:val="single" w:sz="4" w:space="0" w:color="000000"/>
              <w:right w:val="single" w:sz="4" w:space="0" w:color="000000"/>
            </w:tcBorders>
            <w:shd w:val="clear" w:color="auto" w:fill="FFFFFF" w:themeFill="background1"/>
            <w:vAlign w:val="center"/>
          </w:tcPr>
          <w:p w14:paraId="4D235790" w14:textId="77777777" w:rsidR="0040616A" w:rsidRPr="00817E67" w:rsidRDefault="0040616A" w:rsidP="00A71EEE">
            <w:pPr>
              <w:spacing w:after="0" w:line="240" w:lineRule="auto"/>
              <w:jc w:val="center"/>
              <w:rPr>
                <w:rFonts w:ascii="Times New Roman" w:eastAsia="Times New Roman" w:hAnsi="Times New Roman" w:cs="Times New Roman"/>
                <w:color w:val="000000"/>
                <w:sz w:val="24"/>
                <w:szCs w:val="24"/>
              </w:rPr>
            </w:pPr>
          </w:p>
        </w:tc>
      </w:tr>
      <w:tr w:rsidR="0040616A" w:rsidRPr="00817E67" w14:paraId="510C71A6" w14:textId="77777777" w:rsidTr="005F099E">
        <w:trPr>
          <w:trHeight w:val="300"/>
        </w:trPr>
        <w:tc>
          <w:tcPr>
            <w:tcW w:w="29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7AF0F8" w14:textId="22B3217E" w:rsidR="0040616A" w:rsidRPr="00817E67" w:rsidRDefault="0040616A" w:rsidP="00A71EEE">
            <w:pPr>
              <w:spacing w:after="0" w:line="240" w:lineRule="auto"/>
              <w:rPr>
                <w:rFonts w:ascii="Times New Roman" w:eastAsia="Times New Roman" w:hAnsi="Times New Roman" w:cs="Times New Roman"/>
                <w:color w:val="000000"/>
                <w:sz w:val="24"/>
                <w:szCs w:val="24"/>
              </w:rPr>
            </w:pPr>
            <w:r w:rsidRPr="00817E67">
              <w:rPr>
                <w:rStyle w:val="normaltextrun"/>
                <w:rFonts w:ascii="Times New Roman" w:hAnsi="Times New Roman" w:cs="Times New Roman"/>
                <w:color w:val="000000"/>
                <w:sz w:val="24"/>
                <w:szCs w:val="24"/>
              </w:rPr>
              <w:t>Тип виробу </w:t>
            </w:r>
          </w:p>
        </w:tc>
        <w:tc>
          <w:tcPr>
            <w:tcW w:w="666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CDFCEC7" w14:textId="77777777" w:rsidR="0040616A" w:rsidRPr="00817E67" w:rsidRDefault="0040616A" w:rsidP="0040616A">
            <w:pPr>
              <w:spacing w:after="0" w:line="240" w:lineRule="auto"/>
              <w:jc w:val="center"/>
              <w:rPr>
                <w:rFonts w:ascii="Times New Roman" w:eastAsia="Times New Roman" w:hAnsi="Times New Roman" w:cs="Times New Roman"/>
                <w:color w:val="000000"/>
                <w:sz w:val="24"/>
                <w:szCs w:val="24"/>
              </w:rPr>
            </w:pPr>
          </w:p>
        </w:tc>
      </w:tr>
      <w:tr w:rsidR="0040616A" w:rsidRPr="00817E67" w14:paraId="72BBE710" w14:textId="77777777" w:rsidTr="003E2FFA">
        <w:trPr>
          <w:trHeight w:val="300"/>
        </w:trPr>
        <w:tc>
          <w:tcPr>
            <w:tcW w:w="29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70C079" w14:textId="77777777" w:rsidR="0040616A" w:rsidRPr="00817E67" w:rsidRDefault="0040616A" w:rsidP="00A71EEE">
            <w:pPr>
              <w:spacing w:after="0" w:line="240" w:lineRule="auto"/>
              <w:rPr>
                <w:rStyle w:val="normaltextrun"/>
                <w:rFonts w:ascii="Times New Roman" w:hAnsi="Times New Roman" w:cs="Times New Roman"/>
                <w:color w:val="000000"/>
                <w:sz w:val="24"/>
                <w:szCs w:val="24"/>
              </w:rPr>
            </w:pPr>
            <w:r w:rsidRPr="00817E67">
              <w:rPr>
                <w:rStyle w:val="normaltextrun"/>
                <w:rFonts w:ascii="Times New Roman" w:hAnsi="Times New Roman" w:cs="Times New Roman"/>
                <w:color w:val="000000"/>
                <w:sz w:val="24"/>
                <w:szCs w:val="24"/>
              </w:rPr>
              <w:t>Матриця дослідження </w:t>
            </w:r>
            <w:r w:rsidRPr="00817E67">
              <w:rPr>
                <w:rStyle w:val="normaltextrun"/>
                <w:rFonts w:ascii="Times New Roman" w:hAnsi="Times New Roman" w:cs="Times New Roman"/>
                <w:sz w:val="24"/>
                <w:szCs w:val="24"/>
              </w:rPr>
              <w:t> </w:t>
            </w:r>
          </w:p>
        </w:tc>
        <w:tc>
          <w:tcPr>
            <w:tcW w:w="666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6ED2547" w14:textId="77777777" w:rsidR="0040616A" w:rsidRPr="00817E67" w:rsidRDefault="0040616A" w:rsidP="00A71EEE">
            <w:pPr>
              <w:spacing w:after="0" w:line="240" w:lineRule="auto"/>
              <w:jc w:val="center"/>
              <w:rPr>
                <w:rFonts w:ascii="Times New Roman" w:eastAsia="Times New Roman" w:hAnsi="Times New Roman" w:cs="Times New Roman"/>
                <w:color w:val="000000"/>
                <w:sz w:val="24"/>
                <w:szCs w:val="24"/>
              </w:rPr>
            </w:pPr>
          </w:p>
        </w:tc>
      </w:tr>
      <w:tr w:rsidR="0040616A" w:rsidRPr="00817E67" w14:paraId="5FA6C3A2" w14:textId="77777777" w:rsidTr="00AF2539">
        <w:trPr>
          <w:trHeight w:val="300"/>
        </w:trPr>
        <w:tc>
          <w:tcPr>
            <w:tcW w:w="2972" w:type="dxa"/>
            <w:tcBorders>
              <w:top w:val="nil"/>
              <w:left w:val="single" w:sz="4" w:space="0" w:color="000000"/>
              <w:bottom w:val="single" w:sz="4" w:space="0" w:color="000000"/>
              <w:right w:val="single" w:sz="4" w:space="0" w:color="000000"/>
            </w:tcBorders>
            <w:shd w:val="clear" w:color="auto" w:fill="FFFFFF" w:themeFill="background1"/>
            <w:vAlign w:val="center"/>
          </w:tcPr>
          <w:p w14:paraId="2D9C3B96" w14:textId="77777777" w:rsidR="0040616A" w:rsidRPr="00817E67" w:rsidRDefault="0040616A" w:rsidP="00A71EEE">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Час зчитування тестування</w:t>
            </w:r>
          </w:p>
        </w:tc>
        <w:tc>
          <w:tcPr>
            <w:tcW w:w="6661" w:type="dxa"/>
            <w:tcBorders>
              <w:top w:val="nil"/>
              <w:left w:val="nil"/>
              <w:bottom w:val="single" w:sz="4" w:space="0" w:color="000000"/>
              <w:right w:val="single" w:sz="4" w:space="0" w:color="000000"/>
            </w:tcBorders>
            <w:shd w:val="clear" w:color="auto" w:fill="FFFFFF" w:themeFill="background1"/>
            <w:vAlign w:val="center"/>
          </w:tcPr>
          <w:p w14:paraId="0ED6C095" w14:textId="77777777" w:rsidR="0040616A" w:rsidRPr="00817E67" w:rsidRDefault="0040616A" w:rsidP="00A71EEE">
            <w:pPr>
              <w:spacing w:after="0" w:line="240" w:lineRule="auto"/>
              <w:jc w:val="center"/>
              <w:rPr>
                <w:rFonts w:ascii="Times New Roman" w:eastAsia="Times New Roman" w:hAnsi="Times New Roman" w:cs="Times New Roman"/>
                <w:color w:val="000000"/>
                <w:sz w:val="24"/>
                <w:szCs w:val="24"/>
              </w:rPr>
            </w:pPr>
          </w:p>
        </w:tc>
      </w:tr>
      <w:tr w:rsidR="0040616A" w:rsidRPr="00817E67" w14:paraId="6E86B975" w14:textId="77777777" w:rsidTr="007B24F3">
        <w:trPr>
          <w:trHeight w:val="300"/>
        </w:trPr>
        <w:tc>
          <w:tcPr>
            <w:tcW w:w="29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ABFDD6" w14:textId="77777777" w:rsidR="0040616A" w:rsidRPr="00817E67" w:rsidRDefault="0040616A" w:rsidP="00A71EEE">
            <w:pPr>
              <w:spacing w:after="0" w:line="240" w:lineRule="auto"/>
              <w:rPr>
                <w:rStyle w:val="normaltextrun"/>
                <w:rFonts w:ascii="Times New Roman" w:hAnsi="Times New Roman" w:cs="Times New Roman"/>
                <w:sz w:val="24"/>
                <w:szCs w:val="24"/>
              </w:rPr>
            </w:pPr>
            <w:r w:rsidRPr="00817E67">
              <w:rPr>
                <w:rStyle w:val="normaltextrun"/>
                <w:rFonts w:ascii="Times New Roman" w:hAnsi="Times New Roman" w:cs="Times New Roman"/>
                <w:color w:val="000000"/>
                <w:sz w:val="24"/>
                <w:szCs w:val="24"/>
              </w:rPr>
              <w:t>Контроль якості </w:t>
            </w:r>
            <w:r w:rsidRPr="00817E67">
              <w:rPr>
                <w:rStyle w:val="normaltextrun"/>
                <w:rFonts w:ascii="Times New Roman" w:hAnsi="Times New Roman" w:cs="Times New Roman"/>
                <w:sz w:val="24"/>
                <w:szCs w:val="24"/>
              </w:rPr>
              <w:t> </w:t>
            </w:r>
          </w:p>
        </w:tc>
        <w:tc>
          <w:tcPr>
            <w:tcW w:w="666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600AAF" w14:textId="77777777" w:rsidR="0040616A" w:rsidRPr="00817E67" w:rsidRDefault="0040616A" w:rsidP="00A71EEE">
            <w:pPr>
              <w:spacing w:after="0" w:line="240" w:lineRule="auto"/>
              <w:jc w:val="center"/>
              <w:rPr>
                <w:rFonts w:ascii="Times New Roman" w:eastAsia="Times New Roman" w:hAnsi="Times New Roman" w:cs="Times New Roman"/>
                <w:color w:val="000000"/>
                <w:sz w:val="24"/>
                <w:szCs w:val="24"/>
              </w:rPr>
            </w:pPr>
          </w:p>
        </w:tc>
      </w:tr>
      <w:tr w:rsidR="0040616A" w:rsidRPr="00817E67" w14:paraId="1AE9DD2A" w14:textId="77777777" w:rsidTr="008816A8">
        <w:trPr>
          <w:trHeight w:val="300"/>
        </w:trPr>
        <w:tc>
          <w:tcPr>
            <w:tcW w:w="29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85AE32" w14:textId="77777777" w:rsidR="0040616A" w:rsidRPr="00817E67" w:rsidRDefault="0040616A" w:rsidP="00A71EEE">
            <w:pPr>
              <w:spacing w:after="0" w:line="240" w:lineRule="auto"/>
              <w:rPr>
                <w:rStyle w:val="normaltextrun"/>
                <w:rFonts w:ascii="Times New Roman" w:hAnsi="Times New Roman" w:cs="Times New Roman"/>
                <w:sz w:val="24"/>
                <w:szCs w:val="24"/>
              </w:rPr>
            </w:pPr>
            <w:r w:rsidRPr="00817E67">
              <w:rPr>
                <w:rStyle w:val="normaltextrun"/>
                <w:rFonts w:ascii="Times New Roman" w:hAnsi="Times New Roman" w:cs="Times New Roman"/>
                <w:color w:val="000000"/>
                <w:sz w:val="24"/>
                <w:szCs w:val="24"/>
              </w:rPr>
              <w:t>Умови зберігання </w:t>
            </w:r>
            <w:r w:rsidRPr="00817E67">
              <w:rPr>
                <w:rStyle w:val="normaltextrun"/>
                <w:rFonts w:ascii="Times New Roman" w:hAnsi="Times New Roman" w:cs="Times New Roman"/>
                <w:sz w:val="24"/>
                <w:szCs w:val="24"/>
              </w:rPr>
              <w:t> </w:t>
            </w:r>
          </w:p>
        </w:tc>
        <w:tc>
          <w:tcPr>
            <w:tcW w:w="666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7797E2A" w14:textId="77777777" w:rsidR="0040616A" w:rsidRPr="00817E67" w:rsidRDefault="0040616A" w:rsidP="00A71EEE">
            <w:pPr>
              <w:spacing w:after="0" w:line="240" w:lineRule="auto"/>
              <w:jc w:val="center"/>
              <w:rPr>
                <w:rFonts w:ascii="Times New Roman" w:eastAsia="Times New Roman" w:hAnsi="Times New Roman" w:cs="Times New Roman"/>
                <w:color w:val="000000"/>
                <w:sz w:val="24"/>
                <w:szCs w:val="24"/>
              </w:rPr>
            </w:pPr>
          </w:p>
        </w:tc>
      </w:tr>
      <w:tr w:rsidR="0040616A" w:rsidRPr="00817E67" w14:paraId="5B2584BD" w14:textId="77777777" w:rsidTr="00421C0C">
        <w:trPr>
          <w:trHeight w:val="300"/>
        </w:trPr>
        <w:tc>
          <w:tcPr>
            <w:tcW w:w="2972" w:type="dxa"/>
            <w:tcBorders>
              <w:top w:val="nil"/>
              <w:left w:val="single" w:sz="4" w:space="0" w:color="000000"/>
              <w:bottom w:val="single" w:sz="4" w:space="0" w:color="000000"/>
              <w:right w:val="single" w:sz="4" w:space="0" w:color="000000"/>
            </w:tcBorders>
            <w:shd w:val="clear" w:color="auto" w:fill="FFFFFF" w:themeFill="background1"/>
            <w:vAlign w:val="center"/>
          </w:tcPr>
          <w:p w14:paraId="18D647D0" w14:textId="77777777" w:rsidR="0040616A" w:rsidRPr="00817E67" w:rsidRDefault="0040616A"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rPr>
              <w:t>Комплектація</w:t>
            </w:r>
          </w:p>
        </w:tc>
        <w:tc>
          <w:tcPr>
            <w:tcW w:w="6661" w:type="dxa"/>
            <w:tcBorders>
              <w:top w:val="nil"/>
              <w:left w:val="nil"/>
              <w:bottom w:val="single" w:sz="4" w:space="0" w:color="000000"/>
              <w:right w:val="single" w:sz="4" w:space="0" w:color="000000"/>
            </w:tcBorders>
            <w:shd w:val="clear" w:color="auto" w:fill="FFFFFF" w:themeFill="background1"/>
            <w:vAlign w:val="center"/>
          </w:tcPr>
          <w:p w14:paraId="1A481A4C" w14:textId="77777777" w:rsidR="0040616A" w:rsidRPr="00817E67" w:rsidRDefault="0040616A" w:rsidP="00A71EEE">
            <w:pPr>
              <w:spacing w:after="0" w:line="240" w:lineRule="auto"/>
              <w:jc w:val="center"/>
              <w:rPr>
                <w:rFonts w:ascii="Times New Roman" w:eastAsia="Times New Roman" w:hAnsi="Times New Roman" w:cs="Times New Roman"/>
                <w:color w:val="000000"/>
                <w:sz w:val="24"/>
                <w:szCs w:val="24"/>
              </w:rPr>
            </w:pPr>
          </w:p>
        </w:tc>
      </w:tr>
      <w:tr w:rsidR="00E71C4B" w:rsidRPr="00817E67" w14:paraId="36D9ED45" w14:textId="77777777" w:rsidTr="00A71EEE">
        <w:trPr>
          <w:trHeight w:val="300"/>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622A2A" w14:textId="77777777" w:rsidR="00E71C4B" w:rsidRPr="00817E67" w:rsidRDefault="00E71C4B" w:rsidP="0040616A">
            <w:pPr>
              <w:pStyle w:val="aa"/>
              <w:numPr>
                <w:ilvl w:val="3"/>
                <w:numId w:val="33"/>
              </w:numPr>
              <w:spacing w:line="240" w:lineRule="atLeast"/>
              <w:ind w:left="22" w:firstLine="284"/>
              <w:jc w:val="center"/>
              <w:rPr>
                <w:rFonts w:ascii="Times New Roman" w:eastAsia="Times New Roman" w:hAnsi="Times New Roman" w:cs="Times New Roman"/>
                <w:b/>
                <w:bCs/>
                <w:sz w:val="24"/>
                <w:szCs w:val="24"/>
                <w:lang w:val="uk-UA"/>
              </w:rPr>
            </w:pPr>
            <w:r w:rsidRPr="00817E67">
              <w:rPr>
                <w:rFonts w:ascii="Times New Roman" w:eastAsia="Times New Roman" w:hAnsi="Times New Roman" w:cs="Times New Roman"/>
                <w:b/>
                <w:bCs/>
                <w:sz w:val="24"/>
                <w:szCs w:val="24"/>
                <w:lang w:val="uk-UA"/>
              </w:rPr>
              <w:t>Швидкий тест (тест-картка) на 10 видів наркотичних речовин:</w:t>
            </w:r>
          </w:p>
          <w:p w14:paraId="55F86F7D" w14:textId="77777777" w:rsidR="00E71C4B" w:rsidRPr="00817E67" w:rsidRDefault="00E71C4B" w:rsidP="0040616A">
            <w:pPr>
              <w:spacing w:after="0" w:line="240" w:lineRule="auto"/>
              <w:ind w:left="22" w:firstLine="284"/>
              <w:jc w:val="center"/>
              <w:rPr>
                <w:rFonts w:ascii="Times New Roman" w:eastAsia="Times New Roman" w:hAnsi="Times New Roman" w:cs="Times New Roman"/>
                <w:b/>
                <w:bCs/>
                <w:sz w:val="24"/>
                <w:szCs w:val="24"/>
              </w:rPr>
            </w:pPr>
            <w:r w:rsidRPr="00817E67">
              <w:rPr>
                <w:rFonts w:ascii="Times New Roman" w:eastAsia="Times New Roman" w:hAnsi="Times New Roman" w:cs="Times New Roman"/>
                <w:b/>
                <w:bCs/>
                <w:sz w:val="24"/>
                <w:szCs w:val="24"/>
              </w:rPr>
              <w:t>марихуана, морфін, амфетамін, метамфетамін, кокаїн, барбітурати, бензодіазепін, екстазі, бупренорфін, фенциклідин (сеча).</w:t>
            </w:r>
          </w:p>
        </w:tc>
      </w:tr>
      <w:tr w:rsidR="00E71C4B" w:rsidRPr="00817E67" w14:paraId="6F99C26F" w14:textId="77777777" w:rsidTr="00A71EEE">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704841" w14:textId="77777777" w:rsidR="00E71C4B" w:rsidRPr="00817E67" w:rsidRDefault="00E71C4B" w:rsidP="0040616A">
            <w:pPr>
              <w:spacing w:after="0" w:line="240" w:lineRule="auto"/>
              <w:ind w:left="22"/>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Кількість:</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90DDCD"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lang w:val="en-US"/>
              </w:rPr>
              <w:t>3</w:t>
            </w:r>
            <w:r w:rsidRPr="00817E67">
              <w:rPr>
                <w:rFonts w:ascii="Times New Roman" w:eastAsia="Times New Roman" w:hAnsi="Times New Roman" w:cs="Times New Roman"/>
                <w:color w:val="000000"/>
                <w:sz w:val="24"/>
                <w:szCs w:val="24"/>
              </w:rPr>
              <w:t xml:space="preserve">00 штук </w:t>
            </w:r>
          </w:p>
        </w:tc>
      </w:tr>
      <w:tr w:rsidR="00E71C4B" w:rsidRPr="00817E67" w14:paraId="7382C0A8" w14:textId="77777777" w:rsidTr="00A71EEE">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C508AB" w14:textId="77777777" w:rsidR="00E71C4B" w:rsidRPr="00817E67" w:rsidRDefault="00E71C4B" w:rsidP="00A71EEE">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Строк поставки:</w:t>
            </w:r>
          </w:p>
        </w:tc>
        <w:tc>
          <w:tcPr>
            <w:tcW w:w="6661" w:type="dxa"/>
            <w:tcBorders>
              <w:top w:val="single" w:sz="4" w:space="0" w:color="000000"/>
              <w:left w:val="single" w:sz="4" w:space="0" w:color="000000"/>
              <w:bottom w:val="single" w:sz="4" w:space="0" w:color="000000"/>
            </w:tcBorders>
            <w:shd w:val="clear" w:color="auto" w:fill="FFFFFF" w:themeFill="background1"/>
            <w:vAlign w:val="center"/>
          </w:tcPr>
          <w:p w14:paraId="70DCB56A" w14:textId="5629255E" w:rsidR="008D5DA9" w:rsidRPr="008D5DA9" w:rsidRDefault="008D5DA9" w:rsidP="008D5DA9">
            <w:pPr>
              <w:spacing w:after="0" w:line="240" w:lineRule="auto"/>
              <w:rPr>
                <w:rFonts w:ascii="Times New Roman" w:eastAsia="Times New Roman" w:hAnsi="Times New Roman" w:cs="Times New Roman"/>
                <w:color w:val="000000"/>
                <w:sz w:val="24"/>
                <w:szCs w:val="24"/>
                <w:lang w:val="en-US"/>
              </w:rPr>
            </w:pPr>
            <w:r w:rsidRPr="008D5DA9">
              <w:rPr>
                <w:rFonts w:ascii="Times New Roman" w:eastAsia="Times New Roman" w:hAnsi="Times New Roman" w:cs="Times New Roman"/>
                <w:color w:val="000000"/>
                <w:sz w:val="24"/>
                <w:szCs w:val="24"/>
                <w:lang w:val="en-US"/>
              </w:rPr>
              <w:t>90 календарних днів з дати укладення договору .</w:t>
            </w:r>
          </w:p>
          <w:p w14:paraId="39EA7B23" w14:textId="5E2896AC" w:rsidR="00E71C4B" w:rsidRPr="00817E67" w:rsidRDefault="008D5DA9" w:rsidP="008D5DA9">
            <w:pPr>
              <w:spacing w:after="0" w:line="240" w:lineRule="auto"/>
              <w:rPr>
                <w:rFonts w:ascii="Times New Roman" w:eastAsia="Times New Roman" w:hAnsi="Times New Roman" w:cs="Times New Roman"/>
                <w:color w:val="000000"/>
                <w:sz w:val="24"/>
                <w:szCs w:val="24"/>
                <w:lang w:val="en-US"/>
              </w:rPr>
            </w:pPr>
            <w:r w:rsidRPr="008D5DA9">
              <w:rPr>
                <w:rFonts w:ascii="Times New Roman" w:eastAsia="Times New Roman" w:hAnsi="Times New Roman" w:cs="Times New Roman"/>
                <w:color w:val="000000"/>
                <w:sz w:val="24"/>
                <w:szCs w:val="24"/>
                <w:lang w:val="en-US"/>
              </w:rPr>
              <w:lastRenderedPageBreak/>
              <w:t>Поставка Товару Постачальником за Договором здійснюється за письмовою заявкою Покупця впродовж 10 (десяти) робочих днів з дати її направлення.</w:t>
            </w:r>
          </w:p>
        </w:tc>
      </w:tr>
      <w:tr w:rsidR="00E71C4B" w:rsidRPr="00817E67" w14:paraId="3644FE89" w14:textId="77777777" w:rsidTr="00A71EEE">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25F027" w14:textId="77777777" w:rsidR="00E71C4B" w:rsidRPr="00817E67" w:rsidRDefault="00E71C4B" w:rsidP="0040616A">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lastRenderedPageBreak/>
              <w:t>Місце поставки товарів</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7B0394" w14:textId="77777777" w:rsidR="00E71C4B" w:rsidRPr="00817E67" w:rsidRDefault="00E71C4B" w:rsidP="00A71EEE">
            <w:pPr>
              <w:spacing w:after="0" w:line="240" w:lineRule="auto"/>
              <w:rPr>
                <w:rFonts w:ascii="Times New Roman" w:eastAsia="Times New Roman" w:hAnsi="Times New Roman" w:cs="Times New Roman"/>
                <w:color w:val="000000"/>
                <w:sz w:val="24"/>
                <w:szCs w:val="24"/>
              </w:rPr>
            </w:pPr>
            <w:r w:rsidRPr="00817E67">
              <w:rPr>
                <w:rFonts w:ascii="Times New Roman" w:eastAsia="Times New Roman" w:hAnsi="Times New Roman" w:cs="Times New Roman"/>
                <w:color w:val="000000"/>
                <w:sz w:val="24"/>
                <w:szCs w:val="24"/>
                <w:lang w:val="en-US"/>
              </w:rPr>
              <w:t>03115</w:t>
            </w:r>
            <w:r w:rsidRPr="00817E67">
              <w:rPr>
                <w:rFonts w:ascii="Times New Roman" w:eastAsia="Times New Roman" w:hAnsi="Times New Roman" w:cs="Times New Roman"/>
                <w:color w:val="000000"/>
                <w:sz w:val="24"/>
                <w:szCs w:val="24"/>
              </w:rPr>
              <w:t>, м. Київ, вул. Святошинська 27</w:t>
            </w:r>
          </w:p>
        </w:tc>
      </w:tr>
      <w:tr w:rsidR="00E71C4B" w:rsidRPr="00817E67" w14:paraId="5F9AD5D8" w14:textId="77777777" w:rsidTr="00A71EEE">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E5A956" w14:textId="77777777" w:rsidR="00E71C4B" w:rsidRPr="00817E67" w:rsidRDefault="00E71C4B" w:rsidP="0040616A">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 xml:space="preserve">Торгівельна назва товару </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9DFA5E" w14:textId="77777777" w:rsidR="00E71C4B" w:rsidRPr="00817E67" w:rsidRDefault="00E71C4B" w:rsidP="00A71EEE">
            <w:pPr>
              <w:spacing w:after="0" w:line="240" w:lineRule="auto"/>
              <w:rPr>
                <w:rFonts w:ascii="Times New Roman" w:eastAsia="Times New Roman" w:hAnsi="Times New Roman" w:cs="Times New Roman"/>
                <w:color w:val="548DD4" w:themeColor="text2" w:themeTint="99"/>
                <w:sz w:val="24"/>
                <w:szCs w:val="24"/>
              </w:rPr>
            </w:pPr>
            <w:r w:rsidRPr="00817E67">
              <w:rPr>
                <w:rFonts w:ascii="Times New Roman" w:eastAsia="Times New Roman" w:hAnsi="Times New Roman" w:cs="Times New Roman"/>
                <w:i/>
                <w:color w:val="548DD4" w:themeColor="text2" w:themeTint="99"/>
                <w:sz w:val="24"/>
                <w:szCs w:val="24"/>
              </w:rPr>
              <w:t>Вказати назву запропонованого товару</w:t>
            </w:r>
          </w:p>
        </w:tc>
      </w:tr>
      <w:tr w:rsidR="00E71C4B" w:rsidRPr="00817E67" w14:paraId="4546B346" w14:textId="77777777" w:rsidTr="00A71EEE">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0A964F" w14:textId="77777777" w:rsidR="00E71C4B" w:rsidRPr="00817E67" w:rsidRDefault="00E71C4B" w:rsidP="0040616A">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Назва виробника</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35428A" w14:textId="77777777" w:rsidR="00E71C4B" w:rsidRPr="00817E67" w:rsidRDefault="00E71C4B" w:rsidP="00A71EEE">
            <w:pPr>
              <w:spacing w:after="0" w:line="240" w:lineRule="auto"/>
              <w:rPr>
                <w:rFonts w:ascii="Times New Roman" w:eastAsia="Times New Roman" w:hAnsi="Times New Roman" w:cs="Times New Roman"/>
                <w:color w:val="548DD4" w:themeColor="text2" w:themeTint="99"/>
                <w:sz w:val="24"/>
                <w:szCs w:val="24"/>
              </w:rPr>
            </w:pPr>
            <w:r w:rsidRPr="00817E67">
              <w:rPr>
                <w:rFonts w:ascii="Times New Roman" w:eastAsia="Times New Roman" w:hAnsi="Times New Roman" w:cs="Times New Roman"/>
                <w:i/>
                <w:color w:val="548DD4" w:themeColor="text2" w:themeTint="99"/>
                <w:sz w:val="24"/>
                <w:szCs w:val="24"/>
              </w:rPr>
              <w:t>Вказати назву виробника запропонованого товару</w:t>
            </w:r>
          </w:p>
        </w:tc>
      </w:tr>
      <w:tr w:rsidR="00E71C4B" w:rsidRPr="00817E67" w14:paraId="7ABFDCC5" w14:textId="77777777" w:rsidTr="00A71EEE">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586A1C" w14:textId="77777777" w:rsidR="00E71C4B" w:rsidRPr="00817E67" w:rsidRDefault="00E71C4B" w:rsidP="0040616A">
            <w:pPr>
              <w:spacing w:after="0" w:line="240" w:lineRule="auto"/>
              <w:rPr>
                <w:rFonts w:ascii="Times New Roman" w:eastAsia="Times New Roman" w:hAnsi="Times New Roman" w:cs="Times New Roman"/>
                <w:sz w:val="24"/>
                <w:szCs w:val="24"/>
              </w:rPr>
            </w:pPr>
            <w:r w:rsidRPr="00817E67">
              <w:rPr>
                <w:rFonts w:ascii="Times New Roman" w:eastAsia="Times New Roman" w:hAnsi="Times New Roman" w:cs="Times New Roman"/>
                <w:color w:val="000000"/>
                <w:sz w:val="24"/>
                <w:szCs w:val="24"/>
              </w:rPr>
              <w:t>Країна виробництва</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EB7A4F" w14:textId="77777777" w:rsidR="00E71C4B" w:rsidRPr="00817E67" w:rsidRDefault="00E71C4B" w:rsidP="00A71EEE">
            <w:pPr>
              <w:spacing w:after="0" w:line="240" w:lineRule="auto"/>
              <w:rPr>
                <w:rFonts w:ascii="Times New Roman" w:eastAsia="Times New Roman" w:hAnsi="Times New Roman" w:cs="Times New Roman"/>
                <w:color w:val="548DD4" w:themeColor="text2" w:themeTint="99"/>
                <w:sz w:val="24"/>
                <w:szCs w:val="24"/>
              </w:rPr>
            </w:pPr>
            <w:r w:rsidRPr="00817E67">
              <w:rPr>
                <w:rFonts w:ascii="Times New Roman" w:eastAsia="Times New Roman" w:hAnsi="Times New Roman" w:cs="Times New Roman"/>
                <w:i/>
                <w:color w:val="548DD4" w:themeColor="text2" w:themeTint="99"/>
                <w:sz w:val="24"/>
                <w:szCs w:val="24"/>
              </w:rPr>
              <w:t>Вказати країну виробництва запропонованого товару</w:t>
            </w:r>
          </w:p>
        </w:tc>
      </w:tr>
      <w:tr w:rsidR="0040616A" w:rsidRPr="00817E67" w14:paraId="44124E10" w14:textId="77777777" w:rsidTr="00AC08F8">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857AFD" w14:textId="77777777" w:rsidR="0040616A" w:rsidRPr="00817E67" w:rsidRDefault="0040616A" w:rsidP="00A71EEE">
            <w:pPr>
              <w:spacing w:after="0" w:line="240" w:lineRule="auto"/>
              <w:jc w:val="center"/>
              <w:rPr>
                <w:rFonts w:ascii="Times New Roman" w:eastAsia="Times New Roman" w:hAnsi="Times New Roman" w:cs="Times New Roman"/>
                <w:sz w:val="24"/>
                <w:szCs w:val="24"/>
              </w:rPr>
            </w:pPr>
            <w:r w:rsidRPr="00817E67">
              <w:rPr>
                <w:rFonts w:ascii="Times New Roman" w:eastAsia="Times New Roman" w:hAnsi="Times New Roman" w:cs="Times New Roman"/>
                <w:b/>
                <w:color w:val="000000"/>
                <w:sz w:val="24"/>
                <w:szCs w:val="24"/>
              </w:rPr>
              <w:t>Медико-технічні характеристики</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40B951" w14:textId="37281402" w:rsidR="0040616A" w:rsidRPr="00817E67" w:rsidRDefault="0040616A" w:rsidP="00A71EEE">
            <w:pPr>
              <w:spacing w:after="0" w:line="240" w:lineRule="auto"/>
              <w:jc w:val="center"/>
              <w:rPr>
                <w:rFonts w:ascii="Times New Roman" w:eastAsia="Times New Roman" w:hAnsi="Times New Roman" w:cs="Times New Roman"/>
                <w:color w:val="000000"/>
                <w:sz w:val="24"/>
                <w:szCs w:val="24"/>
              </w:rPr>
            </w:pPr>
            <w:r w:rsidRPr="00817E67">
              <w:rPr>
                <w:rFonts w:ascii="Times New Roman" w:eastAsia="Times New Roman" w:hAnsi="Times New Roman" w:cs="Times New Roman"/>
                <w:b/>
                <w:color w:val="000000"/>
                <w:sz w:val="24"/>
                <w:szCs w:val="24"/>
              </w:rPr>
              <w:t>Значення</w:t>
            </w:r>
          </w:p>
        </w:tc>
      </w:tr>
      <w:tr w:rsidR="0040616A" w:rsidRPr="00817E67" w14:paraId="0A0C13C9" w14:textId="77777777" w:rsidTr="00AC08F8">
        <w:trPr>
          <w:trHeight w:val="300"/>
        </w:trPr>
        <w:tc>
          <w:tcPr>
            <w:tcW w:w="2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E59D43" w14:textId="45128896" w:rsidR="0040616A" w:rsidRPr="00817E67" w:rsidRDefault="0040616A" w:rsidP="0040616A">
            <w:pPr>
              <w:spacing w:after="0" w:line="240" w:lineRule="auto"/>
              <w:rPr>
                <w:rFonts w:ascii="Times New Roman" w:eastAsia="Times New Roman" w:hAnsi="Times New Roman" w:cs="Times New Roman"/>
                <w:b/>
                <w:color w:val="000000"/>
                <w:sz w:val="24"/>
                <w:szCs w:val="24"/>
              </w:rPr>
            </w:pPr>
            <w:r w:rsidRPr="00817E67">
              <w:rPr>
                <w:rFonts w:ascii="Times New Roman" w:eastAsia="Times New Roman" w:hAnsi="Times New Roman" w:cs="Times New Roman"/>
                <w:color w:val="000000"/>
                <w:sz w:val="24"/>
                <w:szCs w:val="24"/>
              </w:rPr>
              <w:t>Призначення</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CEEAA1" w14:textId="77777777" w:rsidR="0040616A" w:rsidRPr="00817E67" w:rsidRDefault="0040616A" w:rsidP="0040616A">
            <w:pPr>
              <w:spacing w:after="0" w:line="240" w:lineRule="auto"/>
              <w:jc w:val="center"/>
              <w:rPr>
                <w:rFonts w:ascii="Times New Roman" w:eastAsia="Times New Roman" w:hAnsi="Times New Roman" w:cs="Times New Roman"/>
                <w:b/>
                <w:color w:val="000000"/>
                <w:sz w:val="24"/>
                <w:szCs w:val="24"/>
              </w:rPr>
            </w:pPr>
          </w:p>
        </w:tc>
      </w:tr>
      <w:tr w:rsidR="0040616A" w:rsidRPr="00817E67" w14:paraId="5B9972C8" w14:textId="77777777" w:rsidTr="00EE6B04">
        <w:trPr>
          <w:trHeight w:val="300"/>
        </w:trPr>
        <w:tc>
          <w:tcPr>
            <w:tcW w:w="2972" w:type="dxa"/>
            <w:tcBorders>
              <w:top w:val="nil"/>
              <w:left w:val="single" w:sz="4" w:space="0" w:color="000000"/>
              <w:bottom w:val="single" w:sz="4" w:space="0" w:color="000000"/>
              <w:right w:val="single" w:sz="4" w:space="0" w:color="000000"/>
            </w:tcBorders>
            <w:shd w:val="clear" w:color="auto" w:fill="FFFFFF" w:themeFill="background1"/>
            <w:vAlign w:val="center"/>
          </w:tcPr>
          <w:p w14:paraId="5E920F7A" w14:textId="730EC9AA" w:rsidR="0040616A" w:rsidRPr="00817E67" w:rsidRDefault="0040616A" w:rsidP="0040616A">
            <w:pPr>
              <w:spacing w:after="0" w:line="240" w:lineRule="auto"/>
              <w:rPr>
                <w:rFonts w:ascii="Times New Roman" w:eastAsia="Times New Roman" w:hAnsi="Times New Roman" w:cs="Times New Roman"/>
                <w:b/>
                <w:color w:val="000000"/>
                <w:sz w:val="24"/>
                <w:szCs w:val="24"/>
              </w:rPr>
            </w:pPr>
            <w:r w:rsidRPr="00817E67">
              <w:rPr>
                <w:rFonts w:ascii="Times New Roman" w:eastAsia="Times New Roman" w:hAnsi="Times New Roman" w:cs="Times New Roman"/>
                <w:color w:val="000000"/>
                <w:sz w:val="24"/>
                <w:szCs w:val="24"/>
              </w:rPr>
              <w:t>Виявлювані вид</w:t>
            </w:r>
            <w:r w:rsidRPr="00817E67">
              <w:rPr>
                <w:rFonts w:ascii="Times New Roman" w:eastAsia="Times New Roman" w:hAnsi="Times New Roman" w:cs="Times New Roman"/>
                <w:color w:val="000000"/>
                <w:sz w:val="24"/>
                <w:szCs w:val="24"/>
                <w:lang w:val="ru-UA"/>
              </w:rPr>
              <w:t xml:space="preserve">и </w:t>
            </w:r>
            <w:r w:rsidRPr="00817E67">
              <w:rPr>
                <w:rFonts w:ascii="Times New Roman" w:eastAsia="Times New Roman" w:hAnsi="Times New Roman" w:cs="Times New Roman"/>
                <w:color w:val="000000"/>
                <w:sz w:val="24"/>
                <w:szCs w:val="24"/>
              </w:rPr>
              <w:t xml:space="preserve">наркотичних речовин </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6897EF" w14:textId="77777777" w:rsidR="0040616A" w:rsidRPr="00817E67" w:rsidRDefault="0040616A" w:rsidP="0040616A">
            <w:pPr>
              <w:spacing w:after="0" w:line="240" w:lineRule="auto"/>
              <w:jc w:val="center"/>
              <w:rPr>
                <w:rFonts w:ascii="Times New Roman" w:eastAsia="Times New Roman" w:hAnsi="Times New Roman" w:cs="Times New Roman"/>
                <w:b/>
                <w:color w:val="000000"/>
                <w:sz w:val="24"/>
                <w:szCs w:val="24"/>
              </w:rPr>
            </w:pPr>
          </w:p>
        </w:tc>
      </w:tr>
      <w:tr w:rsidR="0040616A" w:rsidRPr="00817E67" w14:paraId="6520115B" w14:textId="77777777" w:rsidTr="00EE6B04">
        <w:trPr>
          <w:trHeight w:val="300"/>
        </w:trPr>
        <w:tc>
          <w:tcPr>
            <w:tcW w:w="29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CF37A3" w14:textId="195B8389" w:rsidR="0040616A" w:rsidRPr="00817E67" w:rsidRDefault="0040616A" w:rsidP="0040616A">
            <w:pPr>
              <w:spacing w:after="0" w:line="240" w:lineRule="auto"/>
              <w:rPr>
                <w:rFonts w:ascii="Times New Roman" w:eastAsia="Times New Roman" w:hAnsi="Times New Roman" w:cs="Times New Roman"/>
                <w:b/>
                <w:color w:val="000000"/>
                <w:sz w:val="24"/>
                <w:szCs w:val="24"/>
              </w:rPr>
            </w:pPr>
            <w:r w:rsidRPr="00817E67">
              <w:rPr>
                <w:rStyle w:val="normaltextrun"/>
                <w:rFonts w:ascii="Times New Roman" w:hAnsi="Times New Roman" w:cs="Times New Roman"/>
                <w:color w:val="000000"/>
                <w:sz w:val="24"/>
                <w:szCs w:val="24"/>
              </w:rPr>
              <w:t>Тип виробу </w:t>
            </w:r>
            <w:r w:rsidRPr="00817E67">
              <w:rPr>
                <w:rStyle w:val="eop"/>
                <w:rFonts w:ascii="Times New Roman" w:hAnsi="Times New Roman" w:cs="Times New Roman"/>
                <w:color w:val="000000"/>
                <w:sz w:val="24"/>
                <w:szCs w:val="24"/>
              </w:rPr>
              <w:t> </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964D4C" w14:textId="77777777" w:rsidR="0040616A" w:rsidRPr="00817E67" w:rsidRDefault="0040616A" w:rsidP="0040616A">
            <w:pPr>
              <w:spacing w:after="0" w:line="240" w:lineRule="auto"/>
              <w:jc w:val="center"/>
              <w:rPr>
                <w:rFonts w:ascii="Times New Roman" w:eastAsia="Times New Roman" w:hAnsi="Times New Roman" w:cs="Times New Roman"/>
                <w:b/>
                <w:color w:val="000000"/>
                <w:sz w:val="24"/>
                <w:szCs w:val="24"/>
              </w:rPr>
            </w:pPr>
          </w:p>
        </w:tc>
      </w:tr>
      <w:tr w:rsidR="0040616A" w:rsidRPr="00817E67" w14:paraId="535E2220" w14:textId="77777777" w:rsidTr="00EE6B04">
        <w:trPr>
          <w:trHeight w:val="300"/>
        </w:trPr>
        <w:tc>
          <w:tcPr>
            <w:tcW w:w="29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1DE703" w14:textId="66D1CD26" w:rsidR="0040616A" w:rsidRPr="00817E67" w:rsidRDefault="0040616A" w:rsidP="0040616A">
            <w:pPr>
              <w:spacing w:after="0" w:line="240" w:lineRule="auto"/>
              <w:rPr>
                <w:rFonts w:ascii="Times New Roman" w:eastAsia="Times New Roman" w:hAnsi="Times New Roman" w:cs="Times New Roman"/>
                <w:b/>
                <w:color w:val="000000"/>
                <w:sz w:val="24"/>
                <w:szCs w:val="24"/>
              </w:rPr>
            </w:pPr>
            <w:r w:rsidRPr="00817E67">
              <w:rPr>
                <w:rStyle w:val="normaltextrun"/>
                <w:rFonts w:ascii="Times New Roman" w:hAnsi="Times New Roman" w:cs="Times New Roman"/>
                <w:color w:val="000000"/>
                <w:sz w:val="24"/>
                <w:szCs w:val="24"/>
              </w:rPr>
              <w:t>Матриця дослідження </w:t>
            </w:r>
            <w:r w:rsidRPr="00817E67">
              <w:rPr>
                <w:rStyle w:val="normaltextrun"/>
                <w:rFonts w:ascii="Times New Roman" w:hAnsi="Times New Roman" w:cs="Times New Roman"/>
                <w:sz w:val="24"/>
                <w:szCs w:val="24"/>
              </w:rPr>
              <w:t> </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343190" w14:textId="77777777" w:rsidR="0040616A" w:rsidRPr="00817E67" w:rsidRDefault="0040616A" w:rsidP="0040616A">
            <w:pPr>
              <w:spacing w:after="0" w:line="240" w:lineRule="auto"/>
              <w:jc w:val="center"/>
              <w:rPr>
                <w:rFonts w:ascii="Times New Roman" w:eastAsia="Times New Roman" w:hAnsi="Times New Roman" w:cs="Times New Roman"/>
                <w:b/>
                <w:color w:val="000000"/>
                <w:sz w:val="24"/>
                <w:szCs w:val="24"/>
              </w:rPr>
            </w:pPr>
          </w:p>
        </w:tc>
      </w:tr>
      <w:tr w:rsidR="0040616A" w:rsidRPr="00817E67" w14:paraId="2221F396" w14:textId="77777777" w:rsidTr="00EE6B04">
        <w:trPr>
          <w:trHeight w:val="300"/>
        </w:trPr>
        <w:tc>
          <w:tcPr>
            <w:tcW w:w="2972" w:type="dxa"/>
            <w:tcBorders>
              <w:top w:val="nil"/>
              <w:left w:val="single" w:sz="4" w:space="0" w:color="000000"/>
              <w:bottom w:val="single" w:sz="4" w:space="0" w:color="000000"/>
              <w:right w:val="single" w:sz="4" w:space="0" w:color="000000"/>
            </w:tcBorders>
            <w:shd w:val="clear" w:color="auto" w:fill="FFFFFF" w:themeFill="background1"/>
            <w:vAlign w:val="center"/>
          </w:tcPr>
          <w:p w14:paraId="6EA6729A" w14:textId="19B8155B" w:rsidR="0040616A" w:rsidRPr="00817E67" w:rsidRDefault="0040616A" w:rsidP="0040616A">
            <w:pPr>
              <w:spacing w:after="0" w:line="240" w:lineRule="auto"/>
              <w:rPr>
                <w:rFonts w:ascii="Times New Roman" w:eastAsia="Times New Roman" w:hAnsi="Times New Roman" w:cs="Times New Roman"/>
                <w:b/>
                <w:color w:val="000000"/>
                <w:sz w:val="24"/>
                <w:szCs w:val="24"/>
              </w:rPr>
            </w:pPr>
            <w:r w:rsidRPr="00817E67">
              <w:rPr>
                <w:rFonts w:ascii="Times New Roman" w:eastAsia="Times New Roman" w:hAnsi="Times New Roman" w:cs="Times New Roman"/>
                <w:color w:val="000000"/>
                <w:sz w:val="24"/>
                <w:szCs w:val="24"/>
              </w:rPr>
              <w:t>Час зчитування тестування</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877862" w14:textId="77777777" w:rsidR="0040616A" w:rsidRPr="00817E67" w:rsidRDefault="0040616A" w:rsidP="0040616A">
            <w:pPr>
              <w:spacing w:after="0" w:line="240" w:lineRule="auto"/>
              <w:jc w:val="center"/>
              <w:rPr>
                <w:rFonts w:ascii="Times New Roman" w:eastAsia="Times New Roman" w:hAnsi="Times New Roman" w:cs="Times New Roman"/>
                <w:b/>
                <w:color w:val="000000"/>
                <w:sz w:val="24"/>
                <w:szCs w:val="24"/>
              </w:rPr>
            </w:pPr>
          </w:p>
        </w:tc>
      </w:tr>
      <w:tr w:rsidR="0040616A" w:rsidRPr="00817E67" w14:paraId="509E1323" w14:textId="77777777" w:rsidTr="00EE6B04">
        <w:trPr>
          <w:trHeight w:val="300"/>
        </w:trPr>
        <w:tc>
          <w:tcPr>
            <w:tcW w:w="29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284FA7" w14:textId="461802C6" w:rsidR="0040616A" w:rsidRPr="00817E67" w:rsidRDefault="0040616A" w:rsidP="0040616A">
            <w:pPr>
              <w:spacing w:after="0" w:line="240" w:lineRule="auto"/>
              <w:rPr>
                <w:rFonts w:ascii="Times New Roman" w:eastAsia="Times New Roman" w:hAnsi="Times New Roman" w:cs="Times New Roman"/>
                <w:b/>
                <w:color w:val="000000"/>
                <w:sz w:val="24"/>
                <w:szCs w:val="24"/>
              </w:rPr>
            </w:pPr>
            <w:r w:rsidRPr="00817E67">
              <w:rPr>
                <w:rStyle w:val="normaltextrun"/>
                <w:rFonts w:ascii="Times New Roman" w:hAnsi="Times New Roman" w:cs="Times New Roman"/>
                <w:color w:val="000000"/>
                <w:sz w:val="24"/>
                <w:szCs w:val="24"/>
              </w:rPr>
              <w:t>Контроль якості </w:t>
            </w:r>
            <w:r w:rsidRPr="00817E67">
              <w:rPr>
                <w:rStyle w:val="normaltextrun"/>
                <w:rFonts w:ascii="Times New Roman" w:hAnsi="Times New Roman" w:cs="Times New Roman"/>
                <w:sz w:val="24"/>
                <w:szCs w:val="24"/>
              </w:rPr>
              <w:t> </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846EDF" w14:textId="77777777" w:rsidR="0040616A" w:rsidRPr="00817E67" w:rsidRDefault="0040616A" w:rsidP="0040616A">
            <w:pPr>
              <w:spacing w:after="0" w:line="240" w:lineRule="auto"/>
              <w:jc w:val="center"/>
              <w:rPr>
                <w:rFonts w:ascii="Times New Roman" w:eastAsia="Times New Roman" w:hAnsi="Times New Roman" w:cs="Times New Roman"/>
                <w:b/>
                <w:color w:val="000000"/>
                <w:sz w:val="24"/>
                <w:szCs w:val="24"/>
              </w:rPr>
            </w:pPr>
          </w:p>
        </w:tc>
      </w:tr>
      <w:tr w:rsidR="0040616A" w:rsidRPr="00817E67" w14:paraId="27B95837" w14:textId="77777777" w:rsidTr="00EE6B04">
        <w:trPr>
          <w:trHeight w:val="300"/>
        </w:trPr>
        <w:tc>
          <w:tcPr>
            <w:tcW w:w="29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444BFA" w14:textId="222F410B" w:rsidR="0040616A" w:rsidRPr="00817E67" w:rsidRDefault="0040616A" w:rsidP="0040616A">
            <w:pPr>
              <w:spacing w:after="0" w:line="240" w:lineRule="auto"/>
              <w:rPr>
                <w:rFonts w:ascii="Times New Roman" w:eastAsia="Times New Roman" w:hAnsi="Times New Roman" w:cs="Times New Roman"/>
                <w:b/>
                <w:color w:val="000000"/>
                <w:sz w:val="24"/>
                <w:szCs w:val="24"/>
              </w:rPr>
            </w:pPr>
            <w:r w:rsidRPr="00817E67">
              <w:rPr>
                <w:rStyle w:val="normaltextrun"/>
                <w:rFonts w:ascii="Times New Roman" w:hAnsi="Times New Roman" w:cs="Times New Roman"/>
                <w:color w:val="000000"/>
                <w:sz w:val="24"/>
                <w:szCs w:val="24"/>
              </w:rPr>
              <w:t>Умови зберігання </w:t>
            </w:r>
            <w:r w:rsidRPr="00817E67">
              <w:rPr>
                <w:rStyle w:val="normaltextrun"/>
                <w:rFonts w:ascii="Times New Roman" w:hAnsi="Times New Roman" w:cs="Times New Roman"/>
                <w:sz w:val="24"/>
                <w:szCs w:val="24"/>
              </w:rPr>
              <w:t> </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236A7E" w14:textId="77777777" w:rsidR="0040616A" w:rsidRPr="00817E67" w:rsidRDefault="0040616A" w:rsidP="0040616A">
            <w:pPr>
              <w:spacing w:after="0" w:line="240" w:lineRule="auto"/>
              <w:jc w:val="center"/>
              <w:rPr>
                <w:rFonts w:ascii="Times New Roman" w:eastAsia="Times New Roman" w:hAnsi="Times New Roman" w:cs="Times New Roman"/>
                <w:b/>
                <w:color w:val="000000"/>
                <w:sz w:val="24"/>
                <w:szCs w:val="24"/>
              </w:rPr>
            </w:pPr>
          </w:p>
        </w:tc>
      </w:tr>
      <w:tr w:rsidR="0040616A" w:rsidRPr="00817E67" w14:paraId="51E20C7C" w14:textId="77777777" w:rsidTr="00EE6B04">
        <w:trPr>
          <w:trHeight w:val="300"/>
        </w:trPr>
        <w:tc>
          <w:tcPr>
            <w:tcW w:w="2972" w:type="dxa"/>
            <w:tcBorders>
              <w:top w:val="nil"/>
              <w:left w:val="single" w:sz="4" w:space="0" w:color="000000"/>
              <w:bottom w:val="single" w:sz="4" w:space="0" w:color="000000"/>
              <w:right w:val="single" w:sz="4" w:space="0" w:color="000000"/>
            </w:tcBorders>
            <w:shd w:val="clear" w:color="auto" w:fill="FFFFFF" w:themeFill="background1"/>
            <w:vAlign w:val="center"/>
          </w:tcPr>
          <w:p w14:paraId="5714D8B5" w14:textId="09DF180B" w:rsidR="0040616A" w:rsidRPr="00817E67" w:rsidRDefault="0040616A" w:rsidP="0040616A">
            <w:pPr>
              <w:spacing w:after="0" w:line="240" w:lineRule="auto"/>
              <w:rPr>
                <w:rFonts w:ascii="Times New Roman" w:eastAsia="Times New Roman" w:hAnsi="Times New Roman" w:cs="Times New Roman"/>
                <w:b/>
                <w:color w:val="000000"/>
                <w:sz w:val="24"/>
                <w:szCs w:val="24"/>
              </w:rPr>
            </w:pPr>
            <w:r w:rsidRPr="00817E67">
              <w:rPr>
                <w:rFonts w:ascii="Times New Roman" w:eastAsia="Times New Roman" w:hAnsi="Times New Roman" w:cs="Times New Roman"/>
                <w:color w:val="000000"/>
                <w:sz w:val="24"/>
                <w:szCs w:val="24"/>
              </w:rPr>
              <w:t>Комплектація</w:t>
            </w:r>
          </w:p>
        </w:tc>
        <w:tc>
          <w:tcPr>
            <w:tcW w:w="66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CA6DC5" w14:textId="77777777" w:rsidR="0040616A" w:rsidRPr="00817E67" w:rsidRDefault="0040616A" w:rsidP="0040616A">
            <w:pPr>
              <w:spacing w:after="0" w:line="240" w:lineRule="auto"/>
              <w:jc w:val="center"/>
              <w:rPr>
                <w:rFonts w:ascii="Times New Roman" w:eastAsia="Times New Roman" w:hAnsi="Times New Roman" w:cs="Times New Roman"/>
                <w:b/>
                <w:color w:val="000000"/>
                <w:sz w:val="24"/>
                <w:szCs w:val="24"/>
              </w:rPr>
            </w:pPr>
          </w:p>
        </w:tc>
      </w:tr>
    </w:tbl>
    <w:p w14:paraId="1A5CB5CC" w14:textId="77777777" w:rsidR="000365D4" w:rsidRPr="00817E67" w:rsidRDefault="000365D4" w:rsidP="000365D4">
      <w:pPr>
        <w:spacing w:after="0" w:line="240" w:lineRule="auto"/>
        <w:ind w:firstLine="567"/>
        <w:jc w:val="both"/>
        <w:rPr>
          <w:rFonts w:ascii="Times New Roman" w:eastAsia="Times New Roman" w:hAnsi="Times New Roman" w:cs="Times New Roman"/>
          <w:sz w:val="24"/>
          <w:szCs w:val="24"/>
          <w:lang w:eastAsia="ja-JP"/>
        </w:rPr>
      </w:pPr>
    </w:p>
    <w:tbl>
      <w:tblPr>
        <w:tblW w:w="9498" w:type="dxa"/>
        <w:tblLayout w:type="fixed"/>
        <w:tblLook w:val="0400" w:firstRow="0" w:lastRow="0" w:firstColumn="0" w:lastColumn="0" w:noHBand="0" w:noVBand="1"/>
      </w:tblPr>
      <w:tblGrid>
        <w:gridCol w:w="4536"/>
        <w:gridCol w:w="4962"/>
      </w:tblGrid>
      <w:tr w:rsidR="000365D4" w:rsidRPr="000365D4" w14:paraId="421F54AF" w14:textId="77777777" w:rsidTr="00E71C4B">
        <w:tc>
          <w:tcPr>
            <w:tcW w:w="4536" w:type="dxa"/>
          </w:tcPr>
          <w:p w14:paraId="273177A2" w14:textId="77777777" w:rsidR="000365D4" w:rsidRPr="00817E67" w:rsidRDefault="000365D4" w:rsidP="000365D4">
            <w:pPr>
              <w:spacing w:after="0" w:line="240" w:lineRule="auto"/>
              <w:jc w:val="center"/>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Покупець:</w:t>
            </w:r>
          </w:p>
          <w:p w14:paraId="2FC73BB3" w14:textId="77777777" w:rsidR="000365D4" w:rsidRPr="00817E67" w:rsidRDefault="000365D4" w:rsidP="000365D4">
            <w:pPr>
              <w:tabs>
                <w:tab w:val="left" w:pos="851"/>
                <w:tab w:val="left" w:pos="4854"/>
              </w:tabs>
              <w:spacing w:after="0" w:line="240" w:lineRule="auto"/>
              <w:ind w:right="179"/>
              <w:jc w:val="both"/>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 xml:space="preserve">Державна установа </w:t>
            </w:r>
          </w:p>
          <w:p w14:paraId="0949FE33" w14:textId="77777777" w:rsidR="000365D4" w:rsidRPr="00817E67" w:rsidRDefault="000365D4" w:rsidP="000365D4">
            <w:pPr>
              <w:tabs>
                <w:tab w:val="left" w:pos="851"/>
                <w:tab w:val="left" w:pos="4854"/>
              </w:tabs>
              <w:spacing w:after="0" w:line="240" w:lineRule="auto"/>
              <w:ind w:right="179"/>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«Центр громадського здоров’я Міністерства охорони здоров’я України»</w:t>
            </w:r>
          </w:p>
          <w:p w14:paraId="76A99888"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04071, м. Київ, вул. Ярославська, буд. 41,</w:t>
            </w:r>
          </w:p>
          <w:p w14:paraId="634D8779"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UA________________________________</w:t>
            </w:r>
          </w:p>
          <w:p w14:paraId="305326B7"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ГУДКСУ у м. Києві</w:t>
            </w:r>
          </w:p>
          <w:p w14:paraId="01011AB1" w14:textId="77777777" w:rsidR="000365D4" w:rsidRPr="00817E67" w:rsidRDefault="000365D4" w:rsidP="000365D4">
            <w:pPr>
              <w:tabs>
                <w:tab w:val="left" w:pos="851"/>
                <w:tab w:val="left" w:pos="1134"/>
              </w:tabs>
              <w:spacing w:after="0" w:line="240" w:lineRule="auto"/>
              <w:jc w:val="both"/>
              <w:rPr>
                <w:rFonts w:cs="Times New Roman"/>
                <w:color w:val="000000"/>
                <w:sz w:val="20"/>
                <w:szCs w:val="20"/>
                <w:lang w:eastAsia="ja-JP"/>
              </w:rPr>
            </w:pPr>
            <w:r w:rsidRPr="00817E67">
              <w:rPr>
                <w:rFonts w:ascii="Times New Roman" w:eastAsia="Times New Roman" w:hAnsi="Times New Roman" w:cs="Times New Roman"/>
                <w:color w:val="000000"/>
                <w:sz w:val="24"/>
                <w:szCs w:val="24"/>
                <w:lang w:eastAsia="ja-JP"/>
              </w:rPr>
              <w:t>ІПН 405241026578</w:t>
            </w:r>
          </w:p>
          <w:p w14:paraId="2269B478"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color w:val="000000"/>
                <w:sz w:val="24"/>
                <w:szCs w:val="24"/>
                <w:lang w:eastAsia="ja-JP"/>
              </w:rPr>
              <w:t>Код ЄДРПОУ: 40524109</w:t>
            </w:r>
          </w:p>
          <w:p w14:paraId="4C3D33F7" w14:textId="77777777" w:rsidR="000365D4" w:rsidRPr="00817E67" w:rsidRDefault="000365D4" w:rsidP="000365D4">
            <w:pPr>
              <w:tabs>
                <w:tab w:val="left" w:pos="851"/>
                <w:tab w:val="left" w:pos="1134"/>
              </w:tabs>
              <w:spacing w:after="0" w:line="240" w:lineRule="auto"/>
              <w:jc w:val="both"/>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color w:val="000000"/>
                <w:sz w:val="24"/>
                <w:szCs w:val="24"/>
                <w:lang w:eastAsia="ja-JP"/>
              </w:rPr>
              <w:t>Тел.(044) 334-56-89</w:t>
            </w:r>
          </w:p>
          <w:p w14:paraId="62FF5DF0" w14:textId="77777777" w:rsidR="000365D4" w:rsidRPr="00817E67" w:rsidRDefault="000365D4" w:rsidP="000365D4">
            <w:pPr>
              <w:widowControl w:val="0"/>
              <w:spacing w:after="0" w:line="240" w:lineRule="auto"/>
              <w:jc w:val="both"/>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w:t>
            </w:r>
          </w:p>
          <w:p w14:paraId="6132221E" w14:textId="1456BBE2" w:rsidR="000365D4" w:rsidRPr="00817E67" w:rsidRDefault="000365D4" w:rsidP="000365D4">
            <w:pPr>
              <w:tabs>
                <w:tab w:val="left" w:pos="851"/>
                <w:tab w:val="left" w:pos="2625"/>
              </w:tabs>
              <w:spacing w:after="0" w:line="240" w:lineRule="auto"/>
              <w:rPr>
                <w:rFonts w:ascii="Times New Roman" w:eastAsia="Times New Roman" w:hAnsi="Times New Roman" w:cs="Times New Roman"/>
                <w:b/>
                <w:color w:val="000000"/>
                <w:sz w:val="24"/>
                <w:szCs w:val="24"/>
                <w:lang w:eastAsia="ja-JP"/>
              </w:rPr>
            </w:pPr>
          </w:p>
        </w:tc>
        <w:tc>
          <w:tcPr>
            <w:tcW w:w="4962" w:type="dxa"/>
          </w:tcPr>
          <w:p w14:paraId="5B53BD87" w14:textId="77777777" w:rsidR="000365D4" w:rsidRPr="00817E67" w:rsidRDefault="000365D4" w:rsidP="000365D4">
            <w:pPr>
              <w:spacing w:after="0" w:line="240" w:lineRule="auto"/>
              <w:jc w:val="center"/>
              <w:rPr>
                <w:rFonts w:ascii="Times New Roman" w:eastAsia="Times New Roman" w:hAnsi="Times New Roman" w:cs="Times New Roman"/>
                <w:b/>
                <w:color w:val="000000"/>
                <w:sz w:val="24"/>
                <w:szCs w:val="24"/>
                <w:lang w:eastAsia="ja-JP"/>
              </w:rPr>
            </w:pPr>
            <w:r w:rsidRPr="00817E67">
              <w:rPr>
                <w:rFonts w:ascii="Times New Roman" w:eastAsia="Times New Roman" w:hAnsi="Times New Roman" w:cs="Times New Roman"/>
                <w:b/>
                <w:color w:val="000000"/>
                <w:sz w:val="24"/>
                <w:szCs w:val="24"/>
                <w:lang w:eastAsia="ja-JP"/>
              </w:rPr>
              <w:t>Постачальник:</w:t>
            </w:r>
          </w:p>
          <w:p w14:paraId="369ABBB6"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691FFC86"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0B277E7E"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052C6B23"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1416DC82"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4C1622F2"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08476ED7"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3773E82D"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749ED76B"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p w14:paraId="0CBB123E" w14:textId="77777777" w:rsidR="000365D4" w:rsidRPr="00817E67" w:rsidRDefault="000365D4" w:rsidP="000365D4">
            <w:pPr>
              <w:tabs>
                <w:tab w:val="left" w:pos="5387"/>
              </w:tabs>
              <w:spacing w:after="0" w:line="240" w:lineRule="auto"/>
              <w:ind w:firstLine="739"/>
              <w:rPr>
                <w:rFonts w:ascii="Times New Roman" w:eastAsia="Times New Roman" w:hAnsi="Times New Roman" w:cs="Times New Roman"/>
                <w:b/>
                <w:color w:val="000000"/>
                <w:sz w:val="24"/>
                <w:szCs w:val="24"/>
                <w:lang w:eastAsia="ja-JP"/>
              </w:rPr>
            </w:pPr>
          </w:p>
          <w:p w14:paraId="7FB79D6D" w14:textId="77777777" w:rsidR="000365D4" w:rsidRPr="000365D4" w:rsidRDefault="000365D4" w:rsidP="000365D4">
            <w:pPr>
              <w:tabs>
                <w:tab w:val="left" w:pos="5387"/>
              </w:tabs>
              <w:spacing w:after="0" w:line="240" w:lineRule="auto"/>
              <w:ind w:firstLine="739"/>
              <w:rPr>
                <w:rFonts w:ascii="Times New Roman" w:eastAsia="Times New Roman" w:hAnsi="Times New Roman" w:cs="Times New Roman"/>
                <w:color w:val="000000"/>
                <w:sz w:val="24"/>
                <w:szCs w:val="24"/>
                <w:lang w:eastAsia="ja-JP"/>
              </w:rPr>
            </w:pPr>
            <w:r w:rsidRPr="00817E67">
              <w:rPr>
                <w:rFonts w:ascii="Times New Roman" w:eastAsia="Times New Roman" w:hAnsi="Times New Roman" w:cs="Times New Roman"/>
                <w:b/>
                <w:color w:val="000000"/>
                <w:sz w:val="24"/>
                <w:szCs w:val="24"/>
                <w:lang w:eastAsia="ja-JP"/>
              </w:rPr>
              <w:t>______________________________</w:t>
            </w:r>
          </w:p>
        </w:tc>
      </w:tr>
    </w:tbl>
    <w:p w14:paraId="1A499DFC" w14:textId="77777777" w:rsidR="00903A00" w:rsidRPr="00254E30" w:rsidRDefault="00903A00" w:rsidP="0040616A">
      <w:pPr>
        <w:spacing w:after="0" w:line="240" w:lineRule="auto"/>
        <w:rPr>
          <w:rFonts w:ascii="Times New Roman" w:eastAsia="Times New Roman" w:hAnsi="Times New Roman" w:cs="Times New Roman"/>
          <w:sz w:val="24"/>
          <w:szCs w:val="24"/>
        </w:rPr>
      </w:pPr>
      <w:bookmarkStart w:id="35" w:name="_heading=h.2s8eyo1" w:colFirst="0" w:colLast="0"/>
      <w:bookmarkEnd w:id="35"/>
    </w:p>
    <w:sectPr w:rsidR="00903A00" w:rsidRPr="00254E30" w:rsidSect="00E71C4B">
      <w:headerReference w:type="default" r:id="rId25"/>
      <w:footerReference w:type="default" r:id="rId26"/>
      <w:footerReference w:type="first" r:id="rId27"/>
      <w:pgSz w:w="11906" w:h="16838"/>
      <w:pgMar w:top="851" w:right="1276" w:bottom="567" w:left="1133"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FD95" w14:textId="77777777" w:rsidR="00FE7129" w:rsidRDefault="00FE7129">
      <w:pPr>
        <w:spacing w:after="0" w:line="240" w:lineRule="auto"/>
      </w:pPr>
      <w:r>
        <w:separator/>
      </w:r>
    </w:p>
  </w:endnote>
  <w:endnote w:type="continuationSeparator" w:id="0">
    <w:p w14:paraId="161966A1" w14:textId="77777777" w:rsidR="00FE7129" w:rsidRDefault="00FE7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7D96" w14:textId="77777777" w:rsidR="000365D4" w:rsidRDefault="000365D4">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9C53" w14:textId="77777777" w:rsidR="000365D4" w:rsidRDefault="000365D4">
    <w:pPr>
      <w:pStyle w:val="Normal0"/>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C70DC4A" w14:textId="77777777" w:rsidR="000365D4" w:rsidRDefault="000365D4">
    <w:pPr>
      <w:pStyle w:val="Normal0"/>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5C04"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54E30">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DD17" w14:textId="77777777" w:rsidR="00903A00" w:rsidRDefault="006A287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D404BC9" w14:textId="77777777" w:rsidR="00903A00" w:rsidRDefault="00903A0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A391" w14:textId="77777777" w:rsidR="00FE7129" w:rsidRDefault="00FE7129">
      <w:pPr>
        <w:spacing w:after="0" w:line="240" w:lineRule="auto"/>
      </w:pPr>
      <w:r>
        <w:separator/>
      </w:r>
    </w:p>
  </w:footnote>
  <w:footnote w:type="continuationSeparator" w:id="0">
    <w:p w14:paraId="0407907F" w14:textId="77777777" w:rsidR="00FE7129" w:rsidRDefault="00FE7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7CB0" w14:textId="77777777" w:rsidR="00903A00" w:rsidRDefault="00903A00">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AB2"/>
    <w:multiLevelType w:val="multilevel"/>
    <w:tmpl w:val="64CEACB2"/>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2701" w:hanging="432"/>
      </w:pPr>
      <w:rPr>
        <w:rFonts w:ascii="Times New Roman" w:hAnsi="Times New Roman" w:cs="Times New Roman" w:hint="default"/>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700E7"/>
    <w:multiLevelType w:val="multilevel"/>
    <w:tmpl w:val="FFFFFFFF"/>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AC55664"/>
    <w:multiLevelType w:val="multilevel"/>
    <w:tmpl w:val="FFFFFFFF"/>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0FAB3770"/>
    <w:multiLevelType w:val="multilevel"/>
    <w:tmpl w:val="FFFFFFFF"/>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4134B20"/>
    <w:multiLevelType w:val="multilevel"/>
    <w:tmpl w:val="FFFFFFFF"/>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3"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9D266A"/>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2912"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2912"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38166AF5"/>
    <w:multiLevelType w:val="multilevel"/>
    <w:tmpl w:val="FFFFFFFF"/>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7"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B9C2022"/>
    <w:multiLevelType w:val="multilevel"/>
    <w:tmpl w:val="FFFFFFFF"/>
    <w:lvl w:ilvl="0">
      <w:start w:val="9"/>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72620D3"/>
    <w:multiLevelType w:val="multilevel"/>
    <w:tmpl w:val="8BD28BDA"/>
    <w:lvl w:ilvl="0">
      <w:start w:val="7"/>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9BE2276"/>
    <w:multiLevelType w:val="multilevel"/>
    <w:tmpl w:val="FFFFFFFF"/>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2"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DD018C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AD5BCB"/>
    <w:multiLevelType w:val="multilevel"/>
    <w:tmpl w:val="FFFFFFFF"/>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0"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2"/>
  </w:num>
  <w:num w:numId="3">
    <w:abstractNumId w:val="10"/>
  </w:num>
  <w:num w:numId="4">
    <w:abstractNumId w:val="2"/>
  </w:num>
  <w:num w:numId="5">
    <w:abstractNumId w:val="8"/>
  </w:num>
  <w:num w:numId="6">
    <w:abstractNumId w:val="24"/>
  </w:num>
  <w:num w:numId="7">
    <w:abstractNumId w:val="9"/>
  </w:num>
  <w:num w:numId="8">
    <w:abstractNumId w:val="5"/>
  </w:num>
  <w:num w:numId="9">
    <w:abstractNumId w:val="19"/>
  </w:num>
  <w:num w:numId="10">
    <w:abstractNumId w:val="11"/>
  </w:num>
  <w:num w:numId="11">
    <w:abstractNumId w:val="28"/>
  </w:num>
  <w:num w:numId="12">
    <w:abstractNumId w:val="22"/>
  </w:num>
  <w:num w:numId="13">
    <w:abstractNumId w:val="13"/>
  </w:num>
  <w:num w:numId="14">
    <w:abstractNumId w:val="31"/>
  </w:num>
  <w:num w:numId="15">
    <w:abstractNumId w:val="32"/>
  </w:num>
  <w:num w:numId="16">
    <w:abstractNumId w:val="26"/>
  </w:num>
  <w:num w:numId="17">
    <w:abstractNumId w:val="23"/>
  </w:num>
  <w:num w:numId="18">
    <w:abstractNumId w:val="30"/>
  </w:num>
  <w:num w:numId="19">
    <w:abstractNumId w:val="17"/>
  </w:num>
  <w:num w:numId="20">
    <w:abstractNumId w:val="7"/>
  </w:num>
  <w:num w:numId="21">
    <w:abstractNumId w:val="21"/>
  </w:num>
  <w:num w:numId="22">
    <w:abstractNumId w:val="25"/>
  </w:num>
  <w:num w:numId="23">
    <w:abstractNumId w:val="3"/>
  </w:num>
  <w:num w:numId="24">
    <w:abstractNumId w:val="20"/>
  </w:num>
  <w:num w:numId="25">
    <w:abstractNumId w:val="4"/>
  </w:num>
  <w:num w:numId="26">
    <w:abstractNumId w:val="1"/>
  </w:num>
  <w:num w:numId="27">
    <w:abstractNumId w:val="0"/>
  </w:num>
  <w:num w:numId="28">
    <w:abstractNumId w:val="18"/>
  </w:num>
  <w:num w:numId="29">
    <w:abstractNumId w:val="29"/>
  </w:num>
  <w:num w:numId="30">
    <w:abstractNumId w:val="16"/>
  </w:num>
  <w:num w:numId="31">
    <w:abstractNumId w:val="27"/>
  </w:num>
  <w:num w:numId="32">
    <w:abstractNumId w:val="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365D4"/>
    <w:rsid w:val="00046CFC"/>
    <w:rsid w:val="00056117"/>
    <w:rsid w:val="00094E10"/>
    <w:rsid w:val="0016041D"/>
    <w:rsid w:val="001654EF"/>
    <w:rsid w:val="001D293F"/>
    <w:rsid w:val="001E0A04"/>
    <w:rsid w:val="002104D4"/>
    <w:rsid w:val="00254E30"/>
    <w:rsid w:val="002D4A57"/>
    <w:rsid w:val="003B3969"/>
    <w:rsid w:val="0040616A"/>
    <w:rsid w:val="004134A7"/>
    <w:rsid w:val="004E5412"/>
    <w:rsid w:val="004E64FA"/>
    <w:rsid w:val="00617BA4"/>
    <w:rsid w:val="006A2871"/>
    <w:rsid w:val="006B1807"/>
    <w:rsid w:val="006B254F"/>
    <w:rsid w:val="007420B5"/>
    <w:rsid w:val="00775734"/>
    <w:rsid w:val="007A306D"/>
    <w:rsid w:val="007B0DF6"/>
    <w:rsid w:val="00803BC3"/>
    <w:rsid w:val="00817E67"/>
    <w:rsid w:val="008D5DA9"/>
    <w:rsid w:val="00903A00"/>
    <w:rsid w:val="0091157A"/>
    <w:rsid w:val="00953778"/>
    <w:rsid w:val="009C7821"/>
    <w:rsid w:val="00A434AB"/>
    <w:rsid w:val="00A674F5"/>
    <w:rsid w:val="00B411AB"/>
    <w:rsid w:val="00BA0FC6"/>
    <w:rsid w:val="00C53A1E"/>
    <w:rsid w:val="00C805F5"/>
    <w:rsid w:val="00D77CE6"/>
    <w:rsid w:val="00DA17F0"/>
    <w:rsid w:val="00E71C4B"/>
    <w:rsid w:val="00F226EA"/>
    <w:rsid w:val="00FE7129"/>
    <w:rsid w:val="09B12864"/>
    <w:rsid w:val="11C99C3A"/>
    <w:rsid w:val="15D190D9"/>
    <w:rsid w:val="1B4D9FC1"/>
    <w:rsid w:val="1C1058E6"/>
    <w:rsid w:val="1FA62CB5"/>
    <w:rsid w:val="23DE9095"/>
    <w:rsid w:val="3C5B6460"/>
    <w:rsid w:val="46454715"/>
    <w:rsid w:val="5C759BD4"/>
    <w:rsid w:val="5D4F95C6"/>
    <w:rsid w:val="601EEBF4"/>
    <w:rsid w:val="6035A10A"/>
    <w:rsid w:val="6A419424"/>
    <w:rsid w:val="6C99CB2C"/>
    <w:rsid w:val="7553BA84"/>
    <w:rsid w:val="76526526"/>
    <w:rsid w:val="7883D617"/>
    <w:rsid w:val="7B48B5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99"/>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99"/>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character" w:customStyle="1" w:styleId="normaltextrun">
    <w:name w:val="normaltextrun"/>
    <w:basedOn w:val="a0"/>
    <w:rsid w:val="006B1807"/>
  </w:style>
  <w:style w:type="character" w:customStyle="1" w:styleId="eop">
    <w:name w:val="eop"/>
    <w:basedOn w:val="a0"/>
    <w:rsid w:val="006B1807"/>
  </w:style>
  <w:style w:type="paragraph" w:customStyle="1" w:styleId="Normal0">
    <w:name w:val="Normal0"/>
    <w:qFormat/>
    <w:rsid w:val="000365D4"/>
    <w:pPr>
      <w:spacing w:after="160" w:line="259" w:lineRule="auto"/>
    </w:pPr>
    <w:rPr>
      <w:rFonts w:cs="Times New Roman"/>
      <w:lang w:eastAsia="ja-JP"/>
    </w:rPr>
  </w:style>
  <w:style w:type="character" w:customStyle="1" w:styleId="afff8">
    <w:name w:val="Основной шрифт абзаца"/>
    <w:rsid w:val="00E71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727035">
      <w:bodyDiv w:val="1"/>
      <w:marLeft w:val="0"/>
      <w:marRight w:val="0"/>
      <w:marTop w:val="0"/>
      <w:marBottom w:val="0"/>
      <w:divBdr>
        <w:top w:val="none" w:sz="0" w:space="0" w:color="auto"/>
        <w:left w:val="none" w:sz="0" w:space="0" w:color="auto"/>
        <w:bottom w:val="none" w:sz="0" w:space="0" w:color="auto"/>
        <w:right w:val="none" w:sz="0" w:space="0" w:color="auto"/>
      </w:divBdr>
      <w:divsChild>
        <w:div w:id="1529374234">
          <w:marLeft w:val="0"/>
          <w:marRight w:val="0"/>
          <w:marTop w:val="0"/>
          <w:marBottom w:val="0"/>
          <w:divBdr>
            <w:top w:val="none" w:sz="0" w:space="0" w:color="auto"/>
            <w:left w:val="none" w:sz="0" w:space="0" w:color="auto"/>
            <w:bottom w:val="none" w:sz="0" w:space="0" w:color="auto"/>
            <w:right w:val="none" w:sz="0" w:space="0" w:color="auto"/>
          </w:divBdr>
        </w:div>
        <w:div w:id="261769188">
          <w:marLeft w:val="0"/>
          <w:marRight w:val="0"/>
          <w:marTop w:val="0"/>
          <w:marBottom w:val="0"/>
          <w:divBdr>
            <w:top w:val="none" w:sz="0" w:space="0" w:color="auto"/>
            <w:left w:val="none" w:sz="0" w:space="0" w:color="auto"/>
            <w:bottom w:val="none" w:sz="0" w:space="0" w:color="auto"/>
            <w:right w:val="none" w:sz="0" w:space="0" w:color="auto"/>
          </w:divBdr>
        </w:div>
        <w:div w:id="90972159">
          <w:marLeft w:val="0"/>
          <w:marRight w:val="0"/>
          <w:marTop w:val="0"/>
          <w:marBottom w:val="0"/>
          <w:divBdr>
            <w:top w:val="none" w:sz="0" w:space="0" w:color="auto"/>
            <w:left w:val="none" w:sz="0" w:space="0" w:color="auto"/>
            <w:bottom w:val="none" w:sz="0" w:space="0" w:color="auto"/>
            <w:right w:val="none" w:sz="0" w:space="0" w:color="auto"/>
          </w:divBdr>
        </w:div>
        <w:div w:id="183128816">
          <w:marLeft w:val="0"/>
          <w:marRight w:val="0"/>
          <w:marTop w:val="0"/>
          <w:marBottom w:val="0"/>
          <w:divBdr>
            <w:top w:val="none" w:sz="0" w:space="0" w:color="auto"/>
            <w:left w:val="none" w:sz="0" w:space="0" w:color="auto"/>
            <w:bottom w:val="none" w:sz="0" w:space="0" w:color="auto"/>
            <w:right w:val="none" w:sz="0" w:space="0" w:color="auto"/>
          </w:divBdr>
        </w:div>
        <w:div w:id="1923024725">
          <w:marLeft w:val="0"/>
          <w:marRight w:val="0"/>
          <w:marTop w:val="0"/>
          <w:marBottom w:val="0"/>
          <w:divBdr>
            <w:top w:val="none" w:sz="0" w:space="0" w:color="auto"/>
            <w:left w:val="none" w:sz="0" w:space="0" w:color="auto"/>
            <w:bottom w:val="none" w:sz="0" w:space="0" w:color="auto"/>
            <w:right w:val="none" w:sz="0" w:space="0" w:color="auto"/>
          </w:divBdr>
        </w:div>
        <w:div w:id="1059137654">
          <w:marLeft w:val="0"/>
          <w:marRight w:val="0"/>
          <w:marTop w:val="0"/>
          <w:marBottom w:val="0"/>
          <w:divBdr>
            <w:top w:val="none" w:sz="0" w:space="0" w:color="auto"/>
            <w:left w:val="none" w:sz="0" w:space="0" w:color="auto"/>
            <w:bottom w:val="none" w:sz="0" w:space="0" w:color="auto"/>
            <w:right w:val="none" w:sz="0" w:space="0" w:color="auto"/>
          </w:divBdr>
        </w:div>
        <w:div w:id="1259411183">
          <w:marLeft w:val="0"/>
          <w:marRight w:val="0"/>
          <w:marTop w:val="0"/>
          <w:marBottom w:val="0"/>
          <w:divBdr>
            <w:top w:val="none" w:sz="0" w:space="0" w:color="auto"/>
            <w:left w:val="none" w:sz="0" w:space="0" w:color="auto"/>
            <w:bottom w:val="none" w:sz="0" w:space="0" w:color="auto"/>
            <w:right w:val="none" w:sz="0" w:space="0" w:color="auto"/>
          </w:divBdr>
        </w:div>
        <w:div w:id="1497767761">
          <w:marLeft w:val="0"/>
          <w:marRight w:val="0"/>
          <w:marTop w:val="0"/>
          <w:marBottom w:val="0"/>
          <w:divBdr>
            <w:top w:val="none" w:sz="0" w:space="0" w:color="auto"/>
            <w:left w:val="none" w:sz="0" w:space="0" w:color="auto"/>
            <w:bottom w:val="none" w:sz="0" w:space="0" w:color="auto"/>
            <w:right w:val="none" w:sz="0" w:space="0" w:color="auto"/>
          </w:divBdr>
        </w:div>
        <w:div w:id="1754399195">
          <w:marLeft w:val="0"/>
          <w:marRight w:val="0"/>
          <w:marTop w:val="0"/>
          <w:marBottom w:val="0"/>
          <w:divBdr>
            <w:top w:val="none" w:sz="0" w:space="0" w:color="auto"/>
            <w:left w:val="none" w:sz="0" w:space="0" w:color="auto"/>
            <w:bottom w:val="none" w:sz="0" w:space="0" w:color="auto"/>
            <w:right w:val="none" w:sz="0" w:space="0" w:color="auto"/>
          </w:divBdr>
        </w:div>
        <w:div w:id="610820247">
          <w:marLeft w:val="0"/>
          <w:marRight w:val="0"/>
          <w:marTop w:val="0"/>
          <w:marBottom w:val="0"/>
          <w:divBdr>
            <w:top w:val="none" w:sz="0" w:space="0" w:color="auto"/>
            <w:left w:val="none" w:sz="0" w:space="0" w:color="auto"/>
            <w:bottom w:val="none" w:sz="0" w:space="0" w:color="auto"/>
            <w:right w:val="none" w:sz="0" w:space="0" w:color="auto"/>
          </w:divBdr>
        </w:div>
        <w:div w:id="946546424">
          <w:marLeft w:val="0"/>
          <w:marRight w:val="0"/>
          <w:marTop w:val="0"/>
          <w:marBottom w:val="0"/>
          <w:divBdr>
            <w:top w:val="none" w:sz="0" w:space="0" w:color="auto"/>
            <w:left w:val="none" w:sz="0" w:space="0" w:color="auto"/>
            <w:bottom w:val="none" w:sz="0" w:space="0" w:color="auto"/>
            <w:right w:val="none" w:sz="0" w:space="0" w:color="auto"/>
          </w:divBdr>
        </w:div>
        <w:div w:id="328484810">
          <w:marLeft w:val="0"/>
          <w:marRight w:val="0"/>
          <w:marTop w:val="0"/>
          <w:marBottom w:val="0"/>
          <w:divBdr>
            <w:top w:val="none" w:sz="0" w:space="0" w:color="auto"/>
            <w:left w:val="none" w:sz="0" w:space="0" w:color="auto"/>
            <w:bottom w:val="none" w:sz="0" w:space="0" w:color="auto"/>
            <w:right w:val="none" w:sz="0" w:space="0" w:color="auto"/>
          </w:divBdr>
        </w:div>
        <w:div w:id="776146265">
          <w:marLeft w:val="0"/>
          <w:marRight w:val="0"/>
          <w:marTop w:val="0"/>
          <w:marBottom w:val="0"/>
          <w:divBdr>
            <w:top w:val="none" w:sz="0" w:space="0" w:color="auto"/>
            <w:left w:val="none" w:sz="0" w:space="0" w:color="auto"/>
            <w:bottom w:val="none" w:sz="0" w:space="0" w:color="auto"/>
            <w:right w:val="none" w:sz="0" w:space="0" w:color="auto"/>
          </w:divBdr>
        </w:div>
        <w:div w:id="466315663">
          <w:marLeft w:val="0"/>
          <w:marRight w:val="0"/>
          <w:marTop w:val="0"/>
          <w:marBottom w:val="0"/>
          <w:divBdr>
            <w:top w:val="none" w:sz="0" w:space="0" w:color="auto"/>
            <w:left w:val="none" w:sz="0" w:space="0" w:color="auto"/>
            <w:bottom w:val="none" w:sz="0" w:space="0" w:color="auto"/>
            <w:right w:val="none" w:sz="0" w:space="0" w:color="auto"/>
          </w:divBdr>
        </w:div>
        <w:div w:id="733966981">
          <w:marLeft w:val="0"/>
          <w:marRight w:val="0"/>
          <w:marTop w:val="0"/>
          <w:marBottom w:val="0"/>
          <w:divBdr>
            <w:top w:val="none" w:sz="0" w:space="0" w:color="auto"/>
            <w:left w:val="none" w:sz="0" w:space="0" w:color="auto"/>
            <w:bottom w:val="none" w:sz="0" w:space="0" w:color="auto"/>
            <w:right w:val="none" w:sz="0" w:space="0" w:color="auto"/>
          </w:divBdr>
        </w:div>
        <w:div w:id="276327895">
          <w:marLeft w:val="0"/>
          <w:marRight w:val="0"/>
          <w:marTop w:val="0"/>
          <w:marBottom w:val="0"/>
          <w:divBdr>
            <w:top w:val="none" w:sz="0" w:space="0" w:color="auto"/>
            <w:left w:val="none" w:sz="0" w:space="0" w:color="auto"/>
            <w:bottom w:val="none" w:sz="0" w:space="0" w:color="auto"/>
            <w:right w:val="none" w:sz="0" w:space="0" w:color="auto"/>
          </w:divBdr>
        </w:div>
        <w:div w:id="149450514">
          <w:marLeft w:val="0"/>
          <w:marRight w:val="0"/>
          <w:marTop w:val="0"/>
          <w:marBottom w:val="0"/>
          <w:divBdr>
            <w:top w:val="none" w:sz="0" w:space="0" w:color="auto"/>
            <w:left w:val="none" w:sz="0" w:space="0" w:color="auto"/>
            <w:bottom w:val="none" w:sz="0" w:space="0" w:color="auto"/>
            <w:right w:val="none" w:sz="0" w:space="0" w:color="auto"/>
          </w:divBdr>
        </w:div>
        <w:div w:id="627273552">
          <w:marLeft w:val="0"/>
          <w:marRight w:val="0"/>
          <w:marTop w:val="0"/>
          <w:marBottom w:val="0"/>
          <w:divBdr>
            <w:top w:val="none" w:sz="0" w:space="0" w:color="auto"/>
            <w:left w:val="none" w:sz="0" w:space="0" w:color="auto"/>
            <w:bottom w:val="none" w:sz="0" w:space="0" w:color="auto"/>
            <w:right w:val="none" w:sz="0" w:space="0" w:color="auto"/>
          </w:divBdr>
        </w:div>
        <w:div w:id="47263972">
          <w:marLeft w:val="0"/>
          <w:marRight w:val="0"/>
          <w:marTop w:val="0"/>
          <w:marBottom w:val="0"/>
          <w:divBdr>
            <w:top w:val="none" w:sz="0" w:space="0" w:color="auto"/>
            <w:left w:val="none" w:sz="0" w:space="0" w:color="auto"/>
            <w:bottom w:val="none" w:sz="0" w:space="0" w:color="auto"/>
            <w:right w:val="none" w:sz="0" w:space="0" w:color="auto"/>
          </w:divBdr>
        </w:div>
        <w:div w:id="551843924">
          <w:marLeft w:val="0"/>
          <w:marRight w:val="0"/>
          <w:marTop w:val="0"/>
          <w:marBottom w:val="0"/>
          <w:divBdr>
            <w:top w:val="none" w:sz="0" w:space="0" w:color="auto"/>
            <w:left w:val="none" w:sz="0" w:space="0" w:color="auto"/>
            <w:bottom w:val="none" w:sz="0" w:space="0" w:color="auto"/>
            <w:right w:val="none" w:sz="0" w:space="0" w:color="auto"/>
          </w:divBdr>
        </w:div>
        <w:div w:id="1730033188">
          <w:marLeft w:val="0"/>
          <w:marRight w:val="0"/>
          <w:marTop w:val="0"/>
          <w:marBottom w:val="0"/>
          <w:divBdr>
            <w:top w:val="none" w:sz="0" w:space="0" w:color="auto"/>
            <w:left w:val="none" w:sz="0" w:space="0" w:color="auto"/>
            <w:bottom w:val="none" w:sz="0" w:space="0" w:color="auto"/>
            <w:right w:val="none" w:sz="0" w:space="0" w:color="auto"/>
          </w:divBdr>
        </w:div>
        <w:div w:id="663364450">
          <w:marLeft w:val="0"/>
          <w:marRight w:val="0"/>
          <w:marTop w:val="0"/>
          <w:marBottom w:val="0"/>
          <w:divBdr>
            <w:top w:val="none" w:sz="0" w:space="0" w:color="auto"/>
            <w:left w:val="none" w:sz="0" w:space="0" w:color="auto"/>
            <w:bottom w:val="none" w:sz="0" w:space="0" w:color="auto"/>
            <w:right w:val="none" w:sz="0" w:space="0" w:color="auto"/>
          </w:divBdr>
        </w:div>
        <w:div w:id="373577683">
          <w:marLeft w:val="0"/>
          <w:marRight w:val="0"/>
          <w:marTop w:val="0"/>
          <w:marBottom w:val="0"/>
          <w:divBdr>
            <w:top w:val="none" w:sz="0" w:space="0" w:color="auto"/>
            <w:left w:val="none" w:sz="0" w:space="0" w:color="auto"/>
            <w:bottom w:val="none" w:sz="0" w:space="0" w:color="auto"/>
            <w:right w:val="none" w:sz="0" w:space="0" w:color="auto"/>
          </w:divBdr>
          <w:divsChild>
            <w:div w:id="1898972034">
              <w:marLeft w:val="-75"/>
              <w:marRight w:val="0"/>
              <w:marTop w:val="30"/>
              <w:marBottom w:val="30"/>
              <w:divBdr>
                <w:top w:val="none" w:sz="0" w:space="0" w:color="auto"/>
                <w:left w:val="none" w:sz="0" w:space="0" w:color="auto"/>
                <w:bottom w:val="none" w:sz="0" w:space="0" w:color="auto"/>
                <w:right w:val="none" w:sz="0" w:space="0" w:color="auto"/>
              </w:divBdr>
              <w:divsChild>
                <w:div w:id="418987506">
                  <w:marLeft w:val="0"/>
                  <w:marRight w:val="0"/>
                  <w:marTop w:val="0"/>
                  <w:marBottom w:val="0"/>
                  <w:divBdr>
                    <w:top w:val="none" w:sz="0" w:space="0" w:color="auto"/>
                    <w:left w:val="none" w:sz="0" w:space="0" w:color="auto"/>
                    <w:bottom w:val="none" w:sz="0" w:space="0" w:color="auto"/>
                    <w:right w:val="none" w:sz="0" w:space="0" w:color="auto"/>
                  </w:divBdr>
                  <w:divsChild>
                    <w:div w:id="1976713761">
                      <w:marLeft w:val="0"/>
                      <w:marRight w:val="0"/>
                      <w:marTop w:val="0"/>
                      <w:marBottom w:val="0"/>
                      <w:divBdr>
                        <w:top w:val="none" w:sz="0" w:space="0" w:color="auto"/>
                        <w:left w:val="none" w:sz="0" w:space="0" w:color="auto"/>
                        <w:bottom w:val="none" w:sz="0" w:space="0" w:color="auto"/>
                        <w:right w:val="none" w:sz="0" w:space="0" w:color="auto"/>
                      </w:divBdr>
                    </w:div>
                  </w:divsChild>
                </w:div>
                <w:div w:id="578171465">
                  <w:marLeft w:val="0"/>
                  <w:marRight w:val="0"/>
                  <w:marTop w:val="0"/>
                  <w:marBottom w:val="0"/>
                  <w:divBdr>
                    <w:top w:val="none" w:sz="0" w:space="0" w:color="auto"/>
                    <w:left w:val="none" w:sz="0" w:space="0" w:color="auto"/>
                    <w:bottom w:val="none" w:sz="0" w:space="0" w:color="auto"/>
                    <w:right w:val="none" w:sz="0" w:space="0" w:color="auto"/>
                  </w:divBdr>
                  <w:divsChild>
                    <w:div w:id="55708567">
                      <w:marLeft w:val="0"/>
                      <w:marRight w:val="0"/>
                      <w:marTop w:val="0"/>
                      <w:marBottom w:val="0"/>
                      <w:divBdr>
                        <w:top w:val="none" w:sz="0" w:space="0" w:color="auto"/>
                        <w:left w:val="none" w:sz="0" w:space="0" w:color="auto"/>
                        <w:bottom w:val="none" w:sz="0" w:space="0" w:color="auto"/>
                        <w:right w:val="none" w:sz="0" w:space="0" w:color="auto"/>
                      </w:divBdr>
                    </w:div>
                  </w:divsChild>
                </w:div>
                <w:div w:id="967272737">
                  <w:marLeft w:val="0"/>
                  <w:marRight w:val="0"/>
                  <w:marTop w:val="0"/>
                  <w:marBottom w:val="0"/>
                  <w:divBdr>
                    <w:top w:val="none" w:sz="0" w:space="0" w:color="auto"/>
                    <w:left w:val="none" w:sz="0" w:space="0" w:color="auto"/>
                    <w:bottom w:val="none" w:sz="0" w:space="0" w:color="auto"/>
                    <w:right w:val="none" w:sz="0" w:space="0" w:color="auto"/>
                  </w:divBdr>
                  <w:divsChild>
                    <w:div w:id="1114323286">
                      <w:marLeft w:val="0"/>
                      <w:marRight w:val="0"/>
                      <w:marTop w:val="0"/>
                      <w:marBottom w:val="0"/>
                      <w:divBdr>
                        <w:top w:val="none" w:sz="0" w:space="0" w:color="auto"/>
                        <w:left w:val="none" w:sz="0" w:space="0" w:color="auto"/>
                        <w:bottom w:val="none" w:sz="0" w:space="0" w:color="auto"/>
                        <w:right w:val="none" w:sz="0" w:space="0" w:color="auto"/>
                      </w:divBdr>
                    </w:div>
                    <w:div w:id="1113671670">
                      <w:marLeft w:val="0"/>
                      <w:marRight w:val="0"/>
                      <w:marTop w:val="0"/>
                      <w:marBottom w:val="0"/>
                      <w:divBdr>
                        <w:top w:val="none" w:sz="0" w:space="0" w:color="auto"/>
                        <w:left w:val="none" w:sz="0" w:space="0" w:color="auto"/>
                        <w:bottom w:val="none" w:sz="0" w:space="0" w:color="auto"/>
                        <w:right w:val="none" w:sz="0" w:space="0" w:color="auto"/>
                      </w:divBdr>
                    </w:div>
                    <w:div w:id="853767963">
                      <w:marLeft w:val="0"/>
                      <w:marRight w:val="0"/>
                      <w:marTop w:val="0"/>
                      <w:marBottom w:val="0"/>
                      <w:divBdr>
                        <w:top w:val="none" w:sz="0" w:space="0" w:color="auto"/>
                        <w:left w:val="none" w:sz="0" w:space="0" w:color="auto"/>
                        <w:bottom w:val="none" w:sz="0" w:space="0" w:color="auto"/>
                        <w:right w:val="none" w:sz="0" w:space="0" w:color="auto"/>
                      </w:divBdr>
                    </w:div>
                    <w:div w:id="1866287274">
                      <w:marLeft w:val="0"/>
                      <w:marRight w:val="0"/>
                      <w:marTop w:val="0"/>
                      <w:marBottom w:val="0"/>
                      <w:divBdr>
                        <w:top w:val="none" w:sz="0" w:space="0" w:color="auto"/>
                        <w:left w:val="none" w:sz="0" w:space="0" w:color="auto"/>
                        <w:bottom w:val="none" w:sz="0" w:space="0" w:color="auto"/>
                        <w:right w:val="none" w:sz="0" w:space="0" w:color="auto"/>
                      </w:divBdr>
                    </w:div>
                    <w:div w:id="862281250">
                      <w:marLeft w:val="0"/>
                      <w:marRight w:val="0"/>
                      <w:marTop w:val="0"/>
                      <w:marBottom w:val="0"/>
                      <w:divBdr>
                        <w:top w:val="none" w:sz="0" w:space="0" w:color="auto"/>
                        <w:left w:val="none" w:sz="0" w:space="0" w:color="auto"/>
                        <w:bottom w:val="none" w:sz="0" w:space="0" w:color="auto"/>
                        <w:right w:val="none" w:sz="0" w:space="0" w:color="auto"/>
                      </w:divBdr>
                    </w:div>
                    <w:div w:id="1898322704">
                      <w:marLeft w:val="0"/>
                      <w:marRight w:val="0"/>
                      <w:marTop w:val="0"/>
                      <w:marBottom w:val="0"/>
                      <w:divBdr>
                        <w:top w:val="none" w:sz="0" w:space="0" w:color="auto"/>
                        <w:left w:val="none" w:sz="0" w:space="0" w:color="auto"/>
                        <w:bottom w:val="none" w:sz="0" w:space="0" w:color="auto"/>
                        <w:right w:val="none" w:sz="0" w:space="0" w:color="auto"/>
                      </w:divBdr>
                    </w:div>
                    <w:div w:id="1084765059">
                      <w:marLeft w:val="0"/>
                      <w:marRight w:val="0"/>
                      <w:marTop w:val="0"/>
                      <w:marBottom w:val="0"/>
                      <w:divBdr>
                        <w:top w:val="none" w:sz="0" w:space="0" w:color="auto"/>
                        <w:left w:val="none" w:sz="0" w:space="0" w:color="auto"/>
                        <w:bottom w:val="none" w:sz="0" w:space="0" w:color="auto"/>
                        <w:right w:val="none" w:sz="0" w:space="0" w:color="auto"/>
                      </w:divBdr>
                    </w:div>
                    <w:div w:id="1108232379">
                      <w:marLeft w:val="0"/>
                      <w:marRight w:val="0"/>
                      <w:marTop w:val="0"/>
                      <w:marBottom w:val="0"/>
                      <w:divBdr>
                        <w:top w:val="none" w:sz="0" w:space="0" w:color="auto"/>
                        <w:left w:val="none" w:sz="0" w:space="0" w:color="auto"/>
                        <w:bottom w:val="none" w:sz="0" w:space="0" w:color="auto"/>
                        <w:right w:val="none" w:sz="0" w:space="0" w:color="auto"/>
                      </w:divBdr>
                    </w:div>
                    <w:div w:id="1173295600">
                      <w:marLeft w:val="0"/>
                      <w:marRight w:val="0"/>
                      <w:marTop w:val="0"/>
                      <w:marBottom w:val="0"/>
                      <w:divBdr>
                        <w:top w:val="none" w:sz="0" w:space="0" w:color="auto"/>
                        <w:left w:val="none" w:sz="0" w:space="0" w:color="auto"/>
                        <w:bottom w:val="none" w:sz="0" w:space="0" w:color="auto"/>
                        <w:right w:val="none" w:sz="0" w:space="0" w:color="auto"/>
                      </w:divBdr>
                    </w:div>
                    <w:div w:id="525290511">
                      <w:marLeft w:val="0"/>
                      <w:marRight w:val="0"/>
                      <w:marTop w:val="0"/>
                      <w:marBottom w:val="0"/>
                      <w:divBdr>
                        <w:top w:val="none" w:sz="0" w:space="0" w:color="auto"/>
                        <w:left w:val="none" w:sz="0" w:space="0" w:color="auto"/>
                        <w:bottom w:val="none" w:sz="0" w:space="0" w:color="auto"/>
                        <w:right w:val="none" w:sz="0" w:space="0" w:color="auto"/>
                      </w:divBdr>
                    </w:div>
                    <w:div w:id="2052339070">
                      <w:marLeft w:val="0"/>
                      <w:marRight w:val="0"/>
                      <w:marTop w:val="0"/>
                      <w:marBottom w:val="0"/>
                      <w:divBdr>
                        <w:top w:val="none" w:sz="0" w:space="0" w:color="auto"/>
                        <w:left w:val="none" w:sz="0" w:space="0" w:color="auto"/>
                        <w:bottom w:val="none" w:sz="0" w:space="0" w:color="auto"/>
                        <w:right w:val="none" w:sz="0" w:space="0" w:color="auto"/>
                      </w:divBdr>
                    </w:div>
                  </w:divsChild>
                </w:div>
                <w:div w:id="1068455865">
                  <w:marLeft w:val="0"/>
                  <w:marRight w:val="0"/>
                  <w:marTop w:val="0"/>
                  <w:marBottom w:val="0"/>
                  <w:divBdr>
                    <w:top w:val="none" w:sz="0" w:space="0" w:color="auto"/>
                    <w:left w:val="none" w:sz="0" w:space="0" w:color="auto"/>
                    <w:bottom w:val="none" w:sz="0" w:space="0" w:color="auto"/>
                    <w:right w:val="none" w:sz="0" w:space="0" w:color="auto"/>
                  </w:divBdr>
                  <w:divsChild>
                    <w:div w:id="1256207605">
                      <w:marLeft w:val="0"/>
                      <w:marRight w:val="0"/>
                      <w:marTop w:val="0"/>
                      <w:marBottom w:val="0"/>
                      <w:divBdr>
                        <w:top w:val="none" w:sz="0" w:space="0" w:color="auto"/>
                        <w:left w:val="none" w:sz="0" w:space="0" w:color="auto"/>
                        <w:bottom w:val="none" w:sz="0" w:space="0" w:color="auto"/>
                        <w:right w:val="none" w:sz="0" w:space="0" w:color="auto"/>
                      </w:divBdr>
                    </w:div>
                  </w:divsChild>
                </w:div>
                <w:div w:id="124660595">
                  <w:marLeft w:val="0"/>
                  <w:marRight w:val="0"/>
                  <w:marTop w:val="0"/>
                  <w:marBottom w:val="0"/>
                  <w:divBdr>
                    <w:top w:val="none" w:sz="0" w:space="0" w:color="auto"/>
                    <w:left w:val="none" w:sz="0" w:space="0" w:color="auto"/>
                    <w:bottom w:val="none" w:sz="0" w:space="0" w:color="auto"/>
                    <w:right w:val="none" w:sz="0" w:space="0" w:color="auto"/>
                  </w:divBdr>
                  <w:divsChild>
                    <w:div w:id="98991887">
                      <w:marLeft w:val="0"/>
                      <w:marRight w:val="0"/>
                      <w:marTop w:val="0"/>
                      <w:marBottom w:val="0"/>
                      <w:divBdr>
                        <w:top w:val="none" w:sz="0" w:space="0" w:color="auto"/>
                        <w:left w:val="none" w:sz="0" w:space="0" w:color="auto"/>
                        <w:bottom w:val="none" w:sz="0" w:space="0" w:color="auto"/>
                        <w:right w:val="none" w:sz="0" w:space="0" w:color="auto"/>
                      </w:divBdr>
                    </w:div>
                  </w:divsChild>
                </w:div>
                <w:div w:id="1433626405">
                  <w:marLeft w:val="0"/>
                  <w:marRight w:val="0"/>
                  <w:marTop w:val="0"/>
                  <w:marBottom w:val="0"/>
                  <w:divBdr>
                    <w:top w:val="none" w:sz="0" w:space="0" w:color="auto"/>
                    <w:left w:val="none" w:sz="0" w:space="0" w:color="auto"/>
                    <w:bottom w:val="none" w:sz="0" w:space="0" w:color="auto"/>
                    <w:right w:val="none" w:sz="0" w:space="0" w:color="auto"/>
                  </w:divBdr>
                  <w:divsChild>
                    <w:div w:id="2110925884">
                      <w:marLeft w:val="0"/>
                      <w:marRight w:val="0"/>
                      <w:marTop w:val="0"/>
                      <w:marBottom w:val="0"/>
                      <w:divBdr>
                        <w:top w:val="none" w:sz="0" w:space="0" w:color="auto"/>
                        <w:left w:val="none" w:sz="0" w:space="0" w:color="auto"/>
                        <w:bottom w:val="none" w:sz="0" w:space="0" w:color="auto"/>
                        <w:right w:val="none" w:sz="0" w:space="0" w:color="auto"/>
                      </w:divBdr>
                    </w:div>
                    <w:div w:id="154536254">
                      <w:marLeft w:val="0"/>
                      <w:marRight w:val="0"/>
                      <w:marTop w:val="0"/>
                      <w:marBottom w:val="0"/>
                      <w:divBdr>
                        <w:top w:val="none" w:sz="0" w:space="0" w:color="auto"/>
                        <w:left w:val="none" w:sz="0" w:space="0" w:color="auto"/>
                        <w:bottom w:val="none" w:sz="0" w:space="0" w:color="auto"/>
                        <w:right w:val="none" w:sz="0" w:space="0" w:color="auto"/>
                      </w:divBdr>
                    </w:div>
                    <w:div w:id="593437698">
                      <w:marLeft w:val="0"/>
                      <w:marRight w:val="0"/>
                      <w:marTop w:val="0"/>
                      <w:marBottom w:val="0"/>
                      <w:divBdr>
                        <w:top w:val="none" w:sz="0" w:space="0" w:color="auto"/>
                        <w:left w:val="none" w:sz="0" w:space="0" w:color="auto"/>
                        <w:bottom w:val="none" w:sz="0" w:space="0" w:color="auto"/>
                        <w:right w:val="none" w:sz="0" w:space="0" w:color="auto"/>
                      </w:divBdr>
                    </w:div>
                    <w:div w:id="1679774008">
                      <w:marLeft w:val="0"/>
                      <w:marRight w:val="0"/>
                      <w:marTop w:val="0"/>
                      <w:marBottom w:val="0"/>
                      <w:divBdr>
                        <w:top w:val="none" w:sz="0" w:space="0" w:color="auto"/>
                        <w:left w:val="none" w:sz="0" w:space="0" w:color="auto"/>
                        <w:bottom w:val="none" w:sz="0" w:space="0" w:color="auto"/>
                        <w:right w:val="none" w:sz="0" w:space="0" w:color="auto"/>
                      </w:divBdr>
                    </w:div>
                    <w:div w:id="1979534447">
                      <w:marLeft w:val="0"/>
                      <w:marRight w:val="0"/>
                      <w:marTop w:val="0"/>
                      <w:marBottom w:val="0"/>
                      <w:divBdr>
                        <w:top w:val="none" w:sz="0" w:space="0" w:color="auto"/>
                        <w:left w:val="none" w:sz="0" w:space="0" w:color="auto"/>
                        <w:bottom w:val="none" w:sz="0" w:space="0" w:color="auto"/>
                        <w:right w:val="none" w:sz="0" w:space="0" w:color="auto"/>
                      </w:divBdr>
                    </w:div>
                  </w:divsChild>
                </w:div>
                <w:div w:id="907880267">
                  <w:marLeft w:val="0"/>
                  <w:marRight w:val="0"/>
                  <w:marTop w:val="0"/>
                  <w:marBottom w:val="0"/>
                  <w:divBdr>
                    <w:top w:val="none" w:sz="0" w:space="0" w:color="auto"/>
                    <w:left w:val="none" w:sz="0" w:space="0" w:color="auto"/>
                    <w:bottom w:val="none" w:sz="0" w:space="0" w:color="auto"/>
                    <w:right w:val="none" w:sz="0" w:space="0" w:color="auto"/>
                  </w:divBdr>
                  <w:divsChild>
                    <w:div w:id="363798168">
                      <w:marLeft w:val="0"/>
                      <w:marRight w:val="0"/>
                      <w:marTop w:val="0"/>
                      <w:marBottom w:val="0"/>
                      <w:divBdr>
                        <w:top w:val="none" w:sz="0" w:space="0" w:color="auto"/>
                        <w:left w:val="none" w:sz="0" w:space="0" w:color="auto"/>
                        <w:bottom w:val="none" w:sz="0" w:space="0" w:color="auto"/>
                        <w:right w:val="none" w:sz="0" w:space="0" w:color="auto"/>
                      </w:divBdr>
                    </w:div>
                  </w:divsChild>
                </w:div>
                <w:div w:id="904951068">
                  <w:marLeft w:val="0"/>
                  <w:marRight w:val="0"/>
                  <w:marTop w:val="0"/>
                  <w:marBottom w:val="0"/>
                  <w:divBdr>
                    <w:top w:val="none" w:sz="0" w:space="0" w:color="auto"/>
                    <w:left w:val="none" w:sz="0" w:space="0" w:color="auto"/>
                    <w:bottom w:val="none" w:sz="0" w:space="0" w:color="auto"/>
                    <w:right w:val="none" w:sz="0" w:space="0" w:color="auto"/>
                  </w:divBdr>
                  <w:divsChild>
                    <w:div w:id="1921208897">
                      <w:marLeft w:val="0"/>
                      <w:marRight w:val="0"/>
                      <w:marTop w:val="0"/>
                      <w:marBottom w:val="0"/>
                      <w:divBdr>
                        <w:top w:val="none" w:sz="0" w:space="0" w:color="auto"/>
                        <w:left w:val="none" w:sz="0" w:space="0" w:color="auto"/>
                        <w:bottom w:val="none" w:sz="0" w:space="0" w:color="auto"/>
                        <w:right w:val="none" w:sz="0" w:space="0" w:color="auto"/>
                      </w:divBdr>
                    </w:div>
                  </w:divsChild>
                </w:div>
                <w:div w:id="1020358089">
                  <w:marLeft w:val="0"/>
                  <w:marRight w:val="0"/>
                  <w:marTop w:val="0"/>
                  <w:marBottom w:val="0"/>
                  <w:divBdr>
                    <w:top w:val="none" w:sz="0" w:space="0" w:color="auto"/>
                    <w:left w:val="none" w:sz="0" w:space="0" w:color="auto"/>
                    <w:bottom w:val="none" w:sz="0" w:space="0" w:color="auto"/>
                    <w:right w:val="none" w:sz="0" w:space="0" w:color="auto"/>
                  </w:divBdr>
                  <w:divsChild>
                    <w:div w:id="1330404159">
                      <w:marLeft w:val="0"/>
                      <w:marRight w:val="0"/>
                      <w:marTop w:val="0"/>
                      <w:marBottom w:val="0"/>
                      <w:divBdr>
                        <w:top w:val="none" w:sz="0" w:space="0" w:color="auto"/>
                        <w:left w:val="none" w:sz="0" w:space="0" w:color="auto"/>
                        <w:bottom w:val="none" w:sz="0" w:space="0" w:color="auto"/>
                        <w:right w:val="none" w:sz="0" w:space="0" w:color="auto"/>
                      </w:divBdr>
                    </w:div>
                    <w:div w:id="351221515">
                      <w:marLeft w:val="0"/>
                      <w:marRight w:val="0"/>
                      <w:marTop w:val="0"/>
                      <w:marBottom w:val="0"/>
                      <w:divBdr>
                        <w:top w:val="none" w:sz="0" w:space="0" w:color="auto"/>
                        <w:left w:val="none" w:sz="0" w:space="0" w:color="auto"/>
                        <w:bottom w:val="none" w:sz="0" w:space="0" w:color="auto"/>
                        <w:right w:val="none" w:sz="0" w:space="0" w:color="auto"/>
                      </w:divBdr>
                    </w:div>
                  </w:divsChild>
                </w:div>
                <w:div w:id="652953933">
                  <w:marLeft w:val="0"/>
                  <w:marRight w:val="0"/>
                  <w:marTop w:val="0"/>
                  <w:marBottom w:val="0"/>
                  <w:divBdr>
                    <w:top w:val="none" w:sz="0" w:space="0" w:color="auto"/>
                    <w:left w:val="none" w:sz="0" w:space="0" w:color="auto"/>
                    <w:bottom w:val="none" w:sz="0" w:space="0" w:color="auto"/>
                    <w:right w:val="none" w:sz="0" w:space="0" w:color="auto"/>
                  </w:divBdr>
                  <w:divsChild>
                    <w:div w:id="1934776614">
                      <w:marLeft w:val="0"/>
                      <w:marRight w:val="0"/>
                      <w:marTop w:val="0"/>
                      <w:marBottom w:val="0"/>
                      <w:divBdr>
                        <w:top w:val="none" w:sz="0" w:space="0" w:color="auto"/>
                        <w:left w:val="none" w:sz="0" w:space="0" w:color="auto"/>
                        <w:bottom w:val="none" w:sz="0" w:space="0" w:color="auto"/>
                        <w:right w:val="none" w:sz="0" w:space="0" w:color="auto"/>
                      </w:divBdr>
                    </w:div>
                  </w:divsChild>
                </w:div>
                <w:div w:id="2096778578">
                  <w:marLeft w:val="0"/>
                  <w:marRight w:val="0"/>
                  <w:marTop w:val="0"/>
                  <w:marBottom w:val="0"/>
                  <w:divBdr>
                    <w:top w:val="none" w:sz="0" w:space="0" w:color="auto"/>
                    <w:left w:val="none" w:sz="0" w:space="0" w:color="auto"/>
                    <w:bottom w:val="none" w:sz="0" w:space="0" w:color="auto"/>
                    <w:right w:val="none" w:sz="0" w:space="0" w:color="auto"/>
                  </w:divBdr>
                  <w:divsChild>
                    <w:div w:id="630211275">
                      <w:marLeft w:val="0"/>
                      <w:marRight w:val="0"/>
                      <w:marTop w:val="0"/>
                      <w:marBottom w:val="0"/>
                      <w:divBdr>
                        <w:top w:val="none" w:sz="0" w:space="0" w:color="auto"/>
                        <w:left w:val="none" w:sz="0" w:space="0" w:color="auto"/>
                        <w:bottom w:val="none" w:sz="0" w:space="0" w:color="auto"/>
                        <w:right w:val="none" w:sz="0" w:space="0" w:color="auto"/>
                      </w:divBdr>
                    </w:div>
                  </w:divsChild>
                </w:div>
                <w:div w:id="1537429558">
                  <w:marLeft w:val="0"/>
                  <w:marRight w:val="0"/>
                  <w:marTop w:val="0"/>
                  <w:marBottom w:val="0"/>
                  <w:divBdr>
                    <w:top w:val="none" w:sz="0" w:space="0" w:color="auto"/>
                    <w:left w:val="none" w:sz="0" w:space="0" w:color="auto"/>
                    <w:bottom w:val="none" w:sz="0" w:space="0" w:color="auto"/>
                    <w:right w:val="none" w:sz="0" w:space="0" w:color="auto"/>
                  </w:divBdr>
                  <w:divsChild>
                    <w:div w:id="1575312977">
                      <w:marLeft w:val="0"/>
                      <w:marRight w:val="0"/>
                      <w:marTop w:val="0"/>
                      <w:marBottom w:val="0"/>
                      <w:divBdr>
                        <w:top w:val="none" w:sz="0" w:space="0" w:color="auto"/>
                        <w:left w:val="none" w:sz="0" w:space="0" w:color="auto"/>
                        <w:bottom w:val="none" w:sz="0" w:space="0" w:color="auto"/>
                        <w:right w:val="none" w:sz="0" w:space="0" w:color="auto"/>
                      </w:divBdr>
                    </w:div>
                    <w:div w:id="20723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c.org.ua"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childrenandbusiness.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zakon.rada.gov.ua/laws/show/1700-18"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phc.org.ua" TargetMode="External"/><Relationship Id="rId20" Type="http://schemas.openxmlformats.org/officeDocument/2006/relationships/hyperlink" Target="https://www.ispeakoutnow.org/home-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ender@phc.org.ua"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theglobalfund.org/media/6016/core_ethicsandconflictofinterest_policy_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rostir.ua"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8096BC57-6F15-4030-8F0A-6AA9FBE7085F}">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A3B8045A-7FB6-493A-9E7B-5771964BEF2F}">
  <ds:schemaRefs>
    <ds:schemaRef ds:uri="http://schemas.openxmlformats.org/officeDocument/2006/bibliography"/>
  </ds:schemaRefs>
</ds:datastoreItem>
</file>

<file path=customXml/itemProps3.xml><?xml version="1.0" encoding="utf-8"?>
<ds:datastoreItem xmlns:ds="http://schemas.openxmlformats.org/officeDocument/2006/customXml" ds:itemID="{72B794C6-41AB-4384-9C24-BA690A33414B}">
  <ds:schemaRefs>
    <ds:schemaRef ds:uri="http://schemas.microsoft.com/sharepoint/v3/contenttype/forms"/>
  </ds:schemaRefs>
</ds:datastoreItem>
</file>

<file path=customXml/itemProps4.xml><?xml version="1.0" encoding="utf-8"?>
<ds:datastoreItem xmlns:ds="http://schemas.openxmlformats.org/officeDocument/2006/customXml" ds:itemID="{64ED676E-4A3A-44CF-BBF6-C122256D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14974</Words>
  <Characters>85358</Characters>
  <Application>Microsoft Office Word</Application>
  <DocSecurity>0</DocSecurity>
  <Lines>711</Lines>
  <Paragraphs>200</Paragraphs>
  <ScaleCrop>false</ScaleCrop>
  <Company>Public Health Center of the MOH of Ukraine</Company>
  <LinksUpToDate>false</LinksUpToDate>
  <CharactersWithSpaces>100132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Anna Buhai</cp:lastModifiedBy>
  <cp:revision>13</cp:revision>
  <dcterms:created xsi:type="dcterms:W3CDTF">2026-05-05T21:03:00Z</dcterms:created>
  <dcterms:modified xsi:type="dcterms:W3CDTF">2026-05-11T07:01:00Z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