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66620B47"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227E4F">
              <w:rPr>
                <w:rFonts w:ascii="Times New Roman" w:eastAsia="Times New Roman" w:hAnsi="Times New Roman" w:cs="Times New Roman"/>
                <w:sz w:val="24"/>
                <w:szCs w:val="24"/>
                <w:lang w:val="en-US"/>
              </w:rPr>
              <w:t>09</w:t>
            </w:r>
            <w:r w:rsidRPr="009B2987">
              <w:rPr>
                <w:rFonts w:ascii="Times New Roman" w:eastAsia="Times New Roman" w:hAnsi="Times New Roman" w:cs="Times New Roman"/>
                <w:sz w:val="24"/>
                <w:szCs w:val="24"/>
              </w:rPr>
              <w:t xml:space="preserve">» </w:t>
            </w:r>
            <w:r w:rsidR="00227E4F">
              <w:rPr>
                <w:rFonts w:ascii="Times New Roman" w:eastAsia="Times New Roman" w:hAnsi="Times New Roman" w:cs="Times New Roman"/>
                <w:sz w:val="24"/>
                <w:szCs w:val="24"/>
                <w:lang w:val="uk-UA"/>
              </w:rPr>
              <w:t xml:space="preserve">квітня </w:t>
            </w:r>
            <w:r w:rsidRPr="009B2987">
              <w:rPr>
                <w:rFonts w:ascii="Times New Roman" w:eastAsia="Times New Roman" w:hAnsi="Times New Roman" w:cs="Times New Roman"/>
                <w:sz w:val="24"/>
                <w:szCs w:val="24"/>
              </w:rPr>
              <w:t>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9D0546">
              <w:rPr>
                <w:rFonts w:ascii="Times New Roman" w:eastAsia="Times New Roman" w:hAnsi="Times New Roman" w:cs="Times New Roman"/>
                <w:sz w:val="24"/>
                <w:szCs w:val="24"/>
                <w:lang w:val="uk-UA"/>
              </w:rPr>
              <w:t>74</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7A78700D" w:rsidR="00F51AB0" w:rsidRPr="000A51DC" w:rsidRDefault="00DB4605">
      <w:pPr>
        <w:spacing w:after="0" w:line="240" w:lineRule="auto"/>
        <w:jc w:val="center"/>
        <w:rPr>
          <w:rFonts w:ascii="Times New Roman" w:eastAsia="Times New Roman" w:hAnsi="Times New Roman" w:cs="Times New Roman"/>
          <w:b/>
          <w:sz w:val="24"/>
          <w:szCs w:val="24"/>
          <w:lang w:val="en-US"/>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0ABD2166"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4A6357" w:rsidRPr="004A6357">
        <w:rPr>
          <w:rFonts w:ascii="Times New Roman" w:eastAsia="Times New Roman" w:hAnsi="Times New Roman" w:cs="Times New Roman"/>
          <w:b/>
          <w:color w:val="000000"/>
          <w:sz w:val="24"/>
          <w:szCs w:val="24"/>
        </w:rPr>
        <w:t>ДК 021:2015: 50420000-5</w:t>
      </w:r>
      <w:r w:rsidR="00227E4F">
        <w:rPr>
          <w:rFonts w:ascii="Times New Roman" w:eastAsia="Times New Roman" w:hAnsi="Times New Roman" w:cs="Times New Roman"/>
          <w:b/>
          <w:color w:val="000000"/>
          <w:sz w:val="24"/>
          <w:szCs w:val="24"/>
          <w:lang w:val="uk-UA"/>
        </w:rPr>
        <w:t xml:space="preserve"> </w:t>
      </w:r>
      <w:r w:rsidR="004A6357" w:rsidRPr="004A6357">
        <w:rPr>
          <w:rFonts w:ascii="Times New Roman" w:eastAsia="Times New Roman" w:hAnsi="Times New Roman" w:cs="Times New Roman"/>
          <w:b/>
          <w:color w:val="000000"/>
          <w:sz w:val="24"/>
          <w:szCs w:val="24"/>
        </w:rPr>
        <w:t xml:space="preserve">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b/>
          <w:color w:val="000000"/>
          <w:sz w:val="24"/>
          <w:szCs w:val="24"/>
        </w:rPr>
        <w:t>Compact</w:t>
      </w:r>
      <w:proofErr w:type="spellEnd"/>
      <w:r w:rsidR="004A6357" w:rsidRPr="004A6357">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14B70021"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4A6357" w:rsidRPr="004A6357">
        <w:rPr>
          <w:rFonts w:ascii="Times New Roman" w:eastAsia="Times New Roman" w:hAnsi="Times New Roman" w:cs="Times New Roman"/>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color w:val="000000"/>
          <w:sz w:val="24"/>
          <w:szCs w:val="24"/>
        </w:rPr>
        <w:t>Compact</w:t>
      </w:r>
      <w:proofErr w:type="spellEnd"/>
      <w:r w:rsidR="004A6357" w:rsidRPr="004A6357">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05EB1A98"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4A6357">
        <w:rPr>
          <w:rFonts w:ascii="Times New Roman" w:eastAsia="Times New Roman" w:hAnsi="Times New Roman" w:cs="Times New Roman"/>
          <w:color w:val="000000"/>
          <w:sz w:val="24"/>
          <w:szCs w:val="24"/>
          <w:lang w:val="uk-UA"/>
        </w:rPr>
        <w:t>33 030,</w:t>
      </w:r>
      <w:r w:rsidR="008F0E3F" w:rsidRPr="008F0E3F">
        <w:rPr>
          <w:rFonts w:ascii="Times New Roman" w:eastAsia="Times New Roman" w:hAnsi="Times New Roman" w:cs="Times New Roman"/>
          <w:color w:val="000000"/>
          <w:sz w:val="24"/>
          <w:szCs w:val="24"/>
          <w:lang w:val="uk-UA"/>
        </w:rPr>
        <w:t>00</w:t>
      </w:r>
      <w:r>
        <w:rPr>
          <w:rFonts w:ascii="Times New Roman" w:eastAsia="Times New Roman" w:hAnsi="Times New Roman" w:cs="Times New Roman"/>
          <w:color w:val="000000"/>
          <w:sz w:val="24"/>
          <w:szCs w:val="24"/>
        </w:rPr>
        <w:t xml:space="preserve"> грн без ПДВ.</w:t>
      </w:r>
    </w:p>
    <w:p w14:paraId="7194C19B" w14:textId="77777777" w:rsidR="00BD4286" w:rsidRPr="006C47C4" w:rsidRDefault="00DB4605" w:rsidP="00BD4286">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Pr>
          <w:rFonts w:ascii="Times New Roman" w:eastAsia="Times New Roman" w:hAnsi="Times New Roman" w:cs="Times New Roman"/>
          <w:sz w:val="24"/>
          <w:szCs w:val="24"/>
        </w:rPr>
        <w:lastRenderedPageBreak/>
        <w:t>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w:t>
      </w:r>
      <w:r w:rsidRPr="006C47C4">
        <w:rPr>
          <w:rFonts w:ascii="Times New Roman" w:eastAsia="Times New Roman" w:hAnsi="Times New Roman" w:cs="Times New Roman"/>
          <w:sz w:val="24"/>
          <w:szCs w:val="24"/>
        </w:rPr>
        <w:t>малярією в Україні».</w:t>
      </w:r>
    </w:p>
    <w:p w14:paraId="279D541B" w14:textId="18595517" w:rsidR="00F51AB0" w:rsidRPr="006C47C4" w:rsidRDefault="00DB4605" w:rsidP="00BD4286">
      <w:pPr>
        <w:pStyle w:val="aa"/>
        <w:numPr>
          <w:ilvl w:val="0"/>
          <w:numId w:val="1"/>
        </w:numPr>
        <w:tabs>
          <w:tab w:val="left" w:pos="984"/>
        </w:tabs>
        <w:ind w:hanging="77"/>
        <w:jc w:val="both"/>
        <w:rPr>
          <w:rFonts w:ascii="Times New Roman" w:eastAsia="Times New Roman" w:hAnsi="Times New Roman" w:cs="Times New Roman"/>
          <w:sz w:val="24"/>
          <w:szCs w:val="24"/>
        </w:rPr>
      </w:pPr>
      <w:proofErr w:type="spellStart"/>
      <w:r w:rsidRPr="006C47C4">
        <w:rPr>
          <w:rFonts w:ascii="Times New Roman" w:eastAsia="Times New Roman" w:hAnsi="Times New Roman" w:cs="Times New Roman"/>
          <w:b/>
          <w:bCs/>
          <w:color w:val="000000" w:themeColor="text1"/>
          <w:sz w:val="24"/>
          <w:szCs w:val="24"/>
        </w:rPr>
        <w:t>Строк</w:t>
      </w:r>
      <w:proofErr w:type="spellEnd"/>
      <w:r w:rsidRPr="006C47C4">
        <w:rPr>
          <w:rFonts w:ascii="Times New Roman" w:eastAsia="Times New Roman" w:hAnsi="Times New Roman" w:cs="Times New Roman"/>
          <w:b/>
          <w:bCs/>
          <w:color w:val="000000" w:themeColor="text1"/>
          <w:sz w:val="24"/>
          <w:szCs w:val="24"/>
        </w:rPr>
        <w:t xml:space="preserve"> </w:t>
      </w:r>
      <w:proofErr w:type="spellStart"/>
      <w:r w:rsidRPr="006C47C4">
        <w:rPr>
          <w:rFonts w:ascii="Times New Roman" w:eastAsia="Times New Roman" w:hAnsi="Times New Roman" w:cs="Times New Roman"/>
          <w:b/>
          <w:bCs/>
          <w:color w:val="000000" w:themeColor="text1"/>
          <w:sz w:val="24"/>
          <w:szCs w:val="24"/>
        </w:rPr>
        <w:t>надання</w:t>
      </w:r>
      <w:proofErr w:type="spellEnd"/>
      <w:r w:rsidRPr="006C47C4">
        <w:rPr>
          <w:rFonts w:ascii="Times New Roman" w:eastAsia="Times New Roman" w:hAnsi="Times New Roman" w:cs="Times New Roman"/>
          <w:b/>
          <w:bCs/>
          <w:color w:val="000000" w:themeColor="text1"/>
          <w:sz w:val="24"/>
          <w:szCs w:val="24"/>
        </w:rPr>
        <w:t xml:space="preserve"> Послуги:</w:t>
      </w:r>
      <w:r w:rsidRPr="006C47C4">
        <w:rPr>
          <w:rFonts w:ascii="Times New Roman" w:eastAsia="Times New Roman" w:hAnsi="Times New Roman" w:cs="Times New Roman"/>
          <w:color w:val="000000" w:themeColor="text1"/>
          <w:sz w:val="24"/>
          <w:szCs w:val="24"/>
        </w:rPr>
        <w:t xml:space="preserve"> </w:t>
      </w:r>
      <w:proofErr w:type="spellStart"/>
      <w:r w:rsidRPr="006C47C4">
        <w:rPr>
          <w:rFonts w:ascii="Times New Roman" w:eastAsia="Times New Roman" w:hAnsi="Times New Roman" w:cs="Times New Roman"/>
          <w:color w:val="000000" w:themeColor="text1"/>
          <w:sz w:val="24"/>
          <w:szCs w:val="24"/>
        </w:rPr>
        <w:t>до</w:t>
      </w:r>
      <w:proofErr w:type="spellEnd"/>
      <w:r w:rsidRPr="006C47C4">
        <w:rPr>
          <w:rFonts w:ascii="Times New Roman" w:eastAsia="Times New Roman" w:hAnsi="Times New Roman" w:cs="Times New Roman"/>
          <w:color w:val="000000" w:themeColor="text1"/>
          <w:sz w:val="24"/>
          <w:szCs w:val="24"/>
        </w:rPr>
        <w:t xml:space="preserve"> «</w:t>
      </w:r>
      <w:r w:rsidR="4C014C34" w:rsidRPr="006C47C4">
        <w:rPr>
          <w:rFonts w:ascii="Times New Roman" w:eastAsia="Times New Roman" w:hAnsi="Times New Roman" w:cs="Times New Roman"/>
          <w:color w:val="000000" w:themeColor="text1"/>
          <w:sz w:val="24"/>
          <w:szCs w:val="24"/>
          <w:lang w:val="uk-UA"/>
        </w:rPr>
        <w:t>31</w:t>
      </w:r>
      <w:r w:rsidRPr="006C47C4">
        <w:rPr>
          <w:rFonts w:ascii="Times New Roman" w:eastAsia="Times New Roman" w:hAnsi="Times New Roman" w:cs="Times New Roman"/>
          <w:color w:val="000000" w:themeColor="text1"/>
          <w:sz w:val="24"/>
          <w:szCs w:val="24"/>
        </w:rPr>
        <w:t xml:space="preserve">» </w:t>
      </w:r>
      <w:r w:rsidR="004A6357" w:rsidRPr="006C47C4">
        <w:rPr>
          <w:rFonts w:ascii="Times New Roman" w:eastAsia="Times New Roman" w:hAnsi="Times New Roman" w:cs="Times New Roman"/>
          <w:color w:val="000000" w:themeColor="text1"/>
          <w:sz w:val="24"/>
          <w:szCs w:val="24"/>
          <w:lang w:val="uk-UA"/>
        </w:rPr>
        <w:t>травня</w:t>
      </w:r>
      <w:r w:rsidRPr="006C47C4">
        <w:rPr>
          <w:rFonts w:ascii="Times New Roman" w:eastAsia="Times New Roman" w:hAnsi="Times New Roman" w:cs="Times New Roman"/>
          <w:color w:val="000000" w:themeColor="text1"/>
          <w:sz w:val="24"/>
          <w:szCs w:val="24"/>
        </w:rPr>
        <w:t xml:space="preserve"> 202</w:t>
      </w:r>
      <w:r w:rsidR="4D213EAB" w:rsidRPr="006C47C4">
        <w:rPr>
          <w:rFonts w:ascii="Times New Roman" w:eastAsia="Times New Roman" w:hAnsi="Times New Roman" w:cs="Times New Roman"/>
          <w:color w:val="000000" w:themeColor="text1"/>
          <w:sz w:val="24"/>
          <w:szCs w:val="24"/>
        </w:rPr>
        <w:t>6</w:t>
      </w:r>
      <w:r w:rsidRPr="006C47C4">
        <w:rPr>
          <w:rFonts w:ascii="Times New Roman" w:eastAsia="Times New Roman" w:hAnsi="Times New Roman" w:cs="Times New Roman"/>
          <w:color w:val="000000" w:themeColor="text1"/>
          <w:sz w:val="24"/>
          <w:szCs w:val="24"/>
        </w:rPr>
        <w:t xml:space="preserve"> </w:t>
      </w:r>
      <w:proofErr w:type="spellStart"/>
      <w:r w:rsidRPr="006C47C4">
        <w:rPr>
          <w:rFonts w:ascii="Times New Roman" w:eastAsia="Times New Roman" w:hAnsi="Times New Roman" w:cs="Times New Roman"/>
          <w:color w:val="000000" w:themeColor="text1"/>
          <w:sz w:val="24"/>
          <w:szCs w:val="24"/>
        </w:rPr>
        <w:t>року</w:t>
      </w:r>
      <w:proofErr w:type="spellEnd"/>
      <w:r w:rsidRPr="006C47C4">
        <w:rPr>
          <w:rFonts w:ascii="Times New Roman" w:eastAsia="Times New Roman" w:hAnsi="Times New Roman" w:cs="Times New Roman"/>
          <w:color w:val="000000" w:themeColor="text1"/>
          <w:sz w:val="24"/>
          <w:szCs w:val="24"/>
        </w:rPr>
        <w:t>.</w:t>
      </w:r>
    </w:p>
    <w:p w14:paraId="1CD1BA7B" w14:textId="76ECAB89" w:rsidR="00F51AB0" w:rsidRPr="006C47C4"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6C47C4">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06C47C4">
        <w:rPr>
          <w:rFonts w:ascii="Times New Roman" w:eastAsia="Times New Roman" w:hAnsi="Times New Roman" w:cs="Times New Roman"/>
          <w:color w:val="000000" w:themeColor="text1"/>
          <w:sz w:val="24"/>
          <w:szCs w:val="24"/>
        </w:rPr>
        <w:t>«</w:t>
      </w:r>
      <w:r w:rsidR="00227E4F" w:rsidRPr="006C47C4">
        <w:rPr>
          <w:rFonts w:ascii="Times New Roman" w:eastAsia="Times New Roman" w:hAnsi="Times New Roman" w:cs="Times New Roman"/>
          <w:color w:val="000000" w:themeColor="text1"/>
          <w:sz w:val="24"/>
          <w:szCs w:val="24"/>
          <w:lang w:val="uk-UA"/>
        </w:rPr>
        <w:t>2</w:t>
      </w:r>
      <w:r w:rsidR="00DF1E6A">
        <w:rPr>
          <w:rFonts w:ascii="Times New Roman" w:eastAsia="Times New Roman" w:hAnsi="Times New Roman" w:cs="Times New Roman"/>
          <w:color w:val="000000" w:themeColor="text1"/>
          <w:sz w:val="24"/>
          <w:szCs w:val="24"/>
          <w:lang w:val="uk-UA"/>
        </w:rPr>
        <w:t>2</w:t>
      </w:r>
      <w:r w:rsidRPr="006C47C4">
        <w:rPr>
          <w:rFonts w:ascii="Times New Roman" w:eastAsia="Times New Roman" w:hAnsi="Times New Roman" w:cs="Times New Roman"/>
          <w:color w:val="000000" w:themeColor="text1"/>
          <w:sz w:val="24"/>
          <w:szCs w:val="24"/>
        </w:rPr>
        <w:t xml:space="preserve">» </w:t>
      </w:r>
      <w:r w:rsidR="00227E4F" w:rsidRPr="006C47C4">
        <w:rPr>
          <w:rFonts w:ascii="Times New Roman" w:eastAsia="Times New Roman" w:hAnsi="Times New Roman" w:cs="Times New Roman"/>
          <w:color w:val="000000" w:themeColor="text1"/>
          <w:sz w:val="24"/>
          <w:szCs w:val="24"/>
          <w:lang w:val="uk-UA"/>
        </w:rPr>
        <w:t>квітня</w:t>
      </w:r>
      <w:r w:rsidRPr="006C47C4">
        <w:rPr>
          <w:rFonts w:ascii="Times New Roman" w:eastAsia="Times New Roman" w:hAnsi="Times New Roman" w:cs="Times New Roman"/>
          <w:color w:val="000000" w:themeColor="text1"/>
          <w:sz w:val="24"/>
          <w:szCs w:val="24"/>
        </w:rPr>
        <w:t xml:space="preserve"> 202</w:t>
      </w:r>
      <w:r w:rsidR="44DB7A08" w:rsidRPr="006C47C4">
        <w:rPr>
          <w:rFonts w:ascii="Times New Roman" w:eastAsia="Times New Roman" w:hAnsi="Times New Roman" w:cs="Times New Roman"/>
          <w:color w:val="000000" w:themeColor="text1"/>
          <w:sz w:val="24"/>
          <w:szCs w:val="24"/>
        </w:rPr>
        <w:t>6</w:t>
      </w:r>
      <w:r w:rsidRPr="006C47C4">
        <w:rPr>
          <w:rFonts w:ascii="Times New Roman" w:eastAsia="Times New Roman" w:hAnsi="Times New Roman" w:cs="Times New Roman"/>
          <w:color w:val="000000" w:themeColor="text1"/>
          <w:sz w:val="24"/>
          <w:szCs w:val="24"/>
        </w:rPr>
        <w:t xml:space="preserve"> року до 1</w:t>
      </w:r>
      <w:r w:rsidR="008F0E3F" w:rsidRPr="006C47C4">
        <w:rPr>
          <w:rFonts w:ascii="Times New Roman" w:eastAsia="Times New Roman" w:hAnsi="Times New Roman" w:cs="Times New Roman"/>
          <w:color w:val="000000" w:themeColor="text1"/>
          <w:sz w:val="24"/>
          <w:szCs w:val="24"/>
          <w:lang w:val="uk-UA"/>
        </w:rPr>
        <w:t>5</w:t>
      </w:r>
      <w:r w:rsidRPr="006C47C4">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DDFC28F"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Петриченко Діана Вікторівна</w:t>
      </w:r>
      <w:r>
        <w:rPr>
          <w:rFonts w:ascii="Times New Roman" w:eastAsia="Times New Roman" w:hAnsi="Times New Roman" w:cs="Times New Roman"/>
          <w:color w:val="000000"/>
          <w:sz w:val="24"/>
          <w:szCs w:val="24"/>
          <w:lang w:val="uk-UA"/>
        </w:rPr>
        <w:t xml:space="preserve"> - </w:t>
      </w:r>
      <w:r w:rsidRPr="00A55CB1">
        <w:rPr>
          <w:rFonts w:ascii="Times New Roman" w:eastAsia="Times New Roman" w:hAnsi="Times New Roman" w:cs="Times New Roman"/>
          <w:color w:val="000000"/>
          <w:sz w:val="24"/>
          <w:szCs w:val="24"/>
          <w:lang w:val="uk-UA"/>
        </w:rPr>
        <w:t>Лікар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3E18745E" w:rsidR="00F51AB0" w:rsidRPr="00E777C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Телефон</w:t>
      </w:r>
      <w:r w:rsidRPr="00A55CB1">
        <w:rPr>
          <w:rFonts w:ascii="Times New Roman" w:eastAsia="Times New Roman" w:hAnsi="Times New Roman" w:cs="Times New Roman"/>
          <w:color w:val="000000"/>
          <w:sz w:val="24"/>
          <w:szCs w:val="24"/>
        </w:rPr>
        <w:t xml:space="preserve">: </w:t>
      </w:r>
      <w:hyperlink r:id="rId15">
        <w:r w:rsidRPr="00A55CB1">
          <w:rPr>
            <w:rFonts w:ascii="Times New Roman" w:eastAsia="Times New Roman" w:hAnsi="Times New Roman" w:cs="Times New Roman"/>
            <w:color w:val="000000"/>
            <w:sz w:val="24"/>
            <w:szCs w:val="24"/>
          </w:rPr>
          <w:t> +38</w:t>
        </w:r>
        <w:r w:rsidR="00A55CB1">
          <w:rPr>
            <w:rFonts w:ascii="Times New Roman" w:eastAsia="Times New Roman" w:hAnsi="Times New Roman" w:cs="Times New Roman"/>
            <w:color w:val="000000"/>
            <w:sz w:val="24"/>
            <w:szCs w:val="24"/>
            <w:lang w:val="uk-UA"/>
          </w:rPr>
          <w:t xml:space="preserve"> </w:t>
        </w:r>
        <w:r w:rsidRPr="00A55CB1">
          <w:rPr>
            <w:rFonts w:ascii="Times New Roman" w:eastAsia="Times New Roman" w:hAnsi="Times New Roman" w:cs="Times New Roman"/>
            <w:color w:val="000000"/>
            <w:sz w:val="24"/>
            <w:szCs w:val="24"/>
          </w:rPr>
          <w:t>(0</w:t>
        </w:r>
        <w:r w:rsidR="00A55CB1" w:rsidRPr="00A55CB1">
          <w:rPr>
            <w:rFonts w:ascii="Times New Roman" w:eastAsia="Times New Roman" w:hAnsi="Times New Roman" w:cs="Times New Roman"/>
            <w:color w:val="000000"/>
            <w:sz w:val="24"/>
            <w:szCs w:val="24"/>
            <w:lang w:val="uk-UA"/>
          </w:rPr>
          <w:t>96</w:t>
        </w:r>
        <w:r w:rsidRPr="00A55CB1">
          <w:rPr>
            <w:rFonts w:ascii="Times New Roman" w:eastAsia="Times New Roman" w:hAnsi="Times New Roman" w:cs="Times New Roman"/>
            <w:color w:val="000000"/>
            <w:sz w:val="24"/>
            <w:szCs w:val="24"/>
          </w:rPr>
          <w:t>)</w:t>
        </w:r>
      </w:hyperlink>
      <w:r w:rsidR="00E777C0">
        <w:rPr>
          <w:rFonts w:ascii="Times New Roman" w:eastAsia="Times New Roman" w:hAnsi="Times New Roman" w:cs="Times New Roman"/>
          <w:color w:val="000000"/>
          <w:sz w:val="24"/>
          <w:szCs w:val="24"/>
          <w:lang w:val="uk-UA"/>
        </w:rPr>
        <w:t xml:space="preserve"> </w:t>
      </w:r>
      <w:r w:rsidR="00A55CB1" w:rsidRPr="00A55CB1">
        <w:rPr>
          <w:rFonts w:ascii="Times New Roman" w:eastAsia="Times New Roman" w:hAnsi="Times New Roman" w:cs="Times New Roman"/>
          <w:color w:val="000000"/>
          <w:sz w:val="24"/>
          <w:szCs w:val="24"/>
        </w:rPr>
        <w:t>349</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05</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36</w:t>
      </w:r>
      <w:r w:rsidR="00E777C0">
        <w:rPr>
          <w:rFonts w:ascii="Times New Roman" w:eastAsia="Times New Roman" w:hAnsi="Times New Roman" w:cs="Times New Roman"/>
          <w:color w:val="000000"/>
          <w:sz w:val="24"/>
          <w:szCs w:val="24"/>
          <w:lang w:val="uk-UA"/>
        </w:rPr>
        <w:t>.</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39731F20" w:rsidR="00F51AB0" w:rsidRDefault="00227E4F">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Сак Ірина </w:t>
      </w:r>
      <w:r w:rsidR="00DB4605" w:rsidRPr="00E777C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Головний ф</w:t>
      </w:r>
      <w:proofErr w:type="spellStart"/>
      <w:r w:rsidR="00DB4605" w:rsidRPr="00E777C0">
        <w:rPr>
          <w:rFonts w:ascii="Times New Roman" w:eastAsia="Times New Roman" w:hAnsi="Times New Roman" w:cs="Times New Roman"/>
          <w:color w:val="000000"/>
          <w:sz w:val="24"/>
          <w:szCs w:val="24"/>
        </w:rPr>
        <w:t>ахівець</w:t>
      </w:r>
      <w:proofErr w:type="spellEnd"/>
      <w:r w:rsidR="00DB4605" w:rsidRPr="00E777C0">
        <w:rPr>
          <w:rFonts w:ascii="Times New Roman" w:eastAsia="Times New Roman" w:hAnsi="Times New Roman" w:cs="Times New Roman"/>
          <w:color w:val="000000"/>
          <w:sz w:val="24"/>
          <w:szCs w:val="24"/>
        </w:rPr>
        <w:t xml:space="preserve"> з публічних закупівель</w:t>
      </w:r>
      <w:r w:rsidR="00DB4605">
        <w:rPr>
          <w:rFonts w:ascii="Times New Roman" w:eastAsia="Times New Roman" w:hAnsi="Times New Roman" w:cs="Times New Roman"/>
          <w:color w:val="000000"/>
          <w:sz w:val="24"/>
          <w:szCs w:val="24"/>
        </w:rPr>
        <w:t xml:space="preserve"> Відділу закупівель та постачань.</w:t>
      </w:r>
    </w:p>
    <w:p w14:paraId="3C92C7EC" w14:textId="07C72987" w:rsidR="00F51AB0" w:rsidRDefault="00275CAC">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w:t>
      </w:r>
      <w:r w:rsidR="00DB4605">
        <w:rPr>
          <w:rFonts w:ascii="Times New Roman" w:eastAsia="Times New Roman" w:hAnsi="Times New Roman" w:cs="Times New Roman"/>
          <w:color w:val="000000"/>
          <w:sz w:val="24"/>
          <w:szCs w:val="24"/>
        </w:rPr>
        <w:t>елефон:  +38 (044)</w:t>
      </w:r>
      <w:r w:rsidR="00E777C0">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107DE8EB"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4A6357" w:rsidRPr="004A6357">
        <w:rPr>
          <w:rFonts w:ascii="Times New Roman" w:eastAsia="Times New Roman" w:hAnsi="Times New Roman" w:cs="Times New Roman"/>
          <w:b/>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b/>
          <w:sz w:val="24"/>
          <w:szCs w:val="24"/>
        </w:rPr>
        <w:t>Compact</w:t>
      </w:r>
      <w:proofErr w:type="spellEnd"/>
      <w:r w:rsidR="004A6357" w:rsidRPr="004A6357">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3B4E0573" w:rsidR="00FE4080" w:rsidRPr="00FE4080"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8"/>
          <w:footerReference w:type="default" r:id="rId19"/>
          <w:headerReference w:type="first" r:id="rId20"/>
          <w:footerReference w:type="first" r:id="rId21"/>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6521E55F" w14:textId="77777777" w:rsidR="00F51AB0" w:rsidRDefault="00DB4605" w:rsidP="00FE4080">
      <w:pPr>
        <w:spacing w:after="0" w:line="240" w:lineRule="auto"/>
        <w:ind w:right="-143" w:firstLine="113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2D6BF66D" w:rsidR="00F51AB0" w:rsidRPr="008A75B0" w:rsidRDefault="00DB4605" w:rsidP="00FE4080">
      <w:pPr>
        <w:spacing w:after="0" w:line="240" w:lineRule="auto"/>
        <w:ind w:right="-143" w:firstLine="113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8A75B0">
        <w:rPr>
          <w:rFonts w:ascii="Times New Roman" w:eastAsia="Times New Roman" w:hAnsi="Times New Roman" w:cs="Times New Roman"/>
          <w:sz w:val="24"/>
          <w:szCs w:val="24"/>
          <w:lang w:val="uk-UA"/>
        </w:rPr>
        <w:t>74</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4ED20AAF" w:rsidR="00F51AB0" w:rsidRDefault="00DB4605" w:rsidP="50415C59">
      <w:pPr>
        <w:spacing w:after="0" w:line="240" w:lineRule="auto"/>
        <w:ind w:right="-93"/>
        <w:jc w:val="center"/>
        <w:rPr>
          <w:rFonts w:ascii="Times New Roman" w:eastAsia="Times New Roman" w:hAnsi="Times New Roman" w:cs="Times New Roman"/>
          <w:b/>
          <w:bCs/>
          <w:sz w:val="24"/>
          <w:szCs w:val="24"/>
        </w:rPr>
      </w:pPr>
      <w:bookmarkStart w:id="2" w:name="_heading=h.gmesez6u7py1"/>
      <w:bookmarkEnd w:id="2"/>
      <w:r w:rsidRPr="50415C59">
        <w:rPr>
          <w:rFonts w:ascii="Times New Roman" w:eastAsia="Times New Roman" w:hAnsi="Times New Roman" w:cs="Times New Roman"/>
          <w:b/>
          <w:bCs/>
          <w:sz w:val="24"/>
          <w:szCs w:val="24"/>
        </w:rPr>
        <w:t>ТЕХНІЧНА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312631D1" w14:textId="77777777" w:rsidR="004A6357" w:rsidRPr="004A6357" w:rsidRDefault="004A6357" w:rsidP="004A6357">
      <w:pPr>
        <w:jc w:val="both"/>
        <w:rPr>
          <w:rFonts w:ascii="Times New Roman" w:hAnsi="Times New Roman" w:cs="Times New Roman"/>
          <w:color w:val="000000"/>
        </w:rPr>
      </w:pPr>
      <w:bookmarkStart w:id="3" w:name="_heading=h.6ymnp9hjl5v6" w:colFirst="0" w:colLast="0"/>
      <w:bookmarkEnd w:id="3"/>
    </w:p>
    <w:tbl>
      <w:tblPr>
        <w:tblStyle w:val="18"/>
        <w:tblW w:w="15021" w:type="dxa"/>
        <w:tblLayout w:type="fixed"/>
        <w:tblLook w:val="04A0" w:firstRow="1" w:lastRow="0" w:firstColumn="1" w:lastColumn="0" w:noHBand="0" w:noVBand="1"/>
      </w:tblPr>
      <w:tblGrid>
        <w:gridCol w:w="704"/>
        <w:gridCol w:w="4394"/>
        <w:gridCol w:w="1575"/>
        <w:gridCol w:w="8348"/>
      </w:tblGrid>
      <w:tr w:rsidR="004A6357" w:rsidRPr="00691813" w14:paraId="5ED26FE9" w14:textId="77777777" w:rsidTr="763FB512">
        <w:trPr>
          <w:trHeight w:val="893"/>
        </w:trPr>
        <w:tc>
          <w:tcPr>
            <w:tcW w:w="5098" w:type="dxa"/>
            <w:gridSpan w:val="2"/>
            <w:tcBorders>
              <w:bottom w:val="single" w:sz="4" w:space="0" w:color="auto"/>
            </w:tcBorders>
            <w:vAlign w:val="center"/>
          </w:tcPr>
          <w:p w14:paraId="2151E789"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Назва послуги</w:t>
            </w:r>
          </w:p>
        </w:tc>
        <w:tc>
          <w:tcPr>
            <w:tcW w:w="9923" w:type="dxa"/>
            <w:gridSpan w:val="2"/>
            <w:tcBorders>
              <w:right w:val="single" w:sz="4" w:space="0" w:color="000000" w:themeColor="text1"/>
            </w:tcBorders>
            <w:vAlign w:val="center"/>
          </w:tcPr>
          <w:p w14:paraId="5E2C269E" w14:textId="16BF68A7" w:rsidR="004A6357" w:rsidRPr="00691813" w:rsidRDefault="004A6357" w:rsidP="0045370B">
            <w:pPr>
              <w:jc w:val="both"/>
              <w:rPr>
                <w:rFonts w:ascii="Times New Roman" w:hAnsi="Times New Roman" w:cs="Times New Roman"/>
                <w:sz w:val="24"/>
                <w:szCs w:val="24"/>
              </w:rPr>
            </w:pPr>
            <w:r w:rsidRPr="00691813">
              <w:rPr>
                <w:rFonts w:ascii="Times New Roman" w:hAnsi="Times New Roman" w:cs="Times New Roman"/>
                <w:sz w:val="24"/>
                <w:szCs w:val="24"/>
              </w:rPr>
              <w:t xml:space="preserve">ДК 021:2015:50420000-5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Pr="00691813">
              <w:rPr>
                <w:rFonts w:ascii="Times New Roman" w:hAnsi="Times New Roman" w:cs="Times New Roman"/>
                <w:sz w:val="24"/>
                <w:szCs w:val="24"/>
              </w:rPr>
              <w:t>Compact</w:t>
            </w:r>
            <w:proofErr w:type="spellEnd"/>
            <w:r w:rsidRPr="00691813">
              <w:rPr>
                <w:rFonts w:ascii="Times New Roman" w:hAnsi="Times New Roman" w:cs="Times New Roman"/>
                <w:sz w:val="24"/>
                <w:szCs w:val="24"/>
              </w:rPr>
              <w:t>)</w:t>
            </w:r>
          </w:p>
        </w:tc>
      </w:tr>
      <w:tr w:rsidR="004A6357" w:rsidRPr="00691813" w14:paraId="364715FA" w14:textId="77777777" w:rsidTr="763FB512">
        <w:trPr>
          <w:trHeight w:val="395"/>
        </w:trPr>
        <w:tc>
          <w:tcPr>
            <w:tcW w:w="5098" w:type="dxa"/>
            <w:gridSpan w:val="2"/>
            <w:tcBorders>
              <w:bottom w:val="single" w:sz="4" w:space="0" w:color="auto"/>
            </w:tcBorders>
            <w:vAlign w:val="center"/>
          </w:tcPr>
          <w:p w14:paraId="4A1C28CB"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Строк надання послуги</w:t>
            </w:r>
          </w:p>
        </w:tc>
        <w:tc>
          <w:tcPr>
            <w:tcW w:w="9923" w:type="dxa"/>
            <w:gridSpan w:val="2"/>
            <w:tcBorders>
              <w:right w:val="single" w:sz="4" w:space="0" w:color="000000" w:themeColor="text1"/>
            </w:tcBorders>
            <w:vAlign w:val="center"/>
          </w:tcPr>
          <w:p w14:paraId="3555C3D8" w14:textId="3258DEDD" w:rsidR="004A6357" w:rsidRPr="00691813" w:rsidRDefault="004A6357" w:rsidP="763FB512">
            <w:pPr>
              <w:jc w:val="both"/>
              <w:rPr>
                <w:rFonts w:ascii="Times New Roman" w:hAnsi="Times New Roman" w:cs="Times New Roman"/>
                <w:sz w:val="24"/>
                <w:szCs w:val="24"/>
              </w:rPr>
            </w:pPr>
            <w:r w:rsidRPr="763FB512">
              <w:rPr>
                <w:rFonts w:ascii="Times New Roman" w:hAnsi="Times New Roman" w:cs="Times New Roman"/>
                <w:sz w:val="24"/>
                <w:szCs w:val="24"/>
              </w:rPr>
              <w:t xml:space="preserve">до </w:t>
            </w:r>
            <w:r w:rsidR="23695BAB" w:rsidRPr="763FB512">
              <w:rPr>
                <w:rFonts w:ascii="Times New Roman" w:hAnsi="Times New Roman" w:cs="Times New Roman"/>
                <w:sz w:val="24"/>
                <w:szCs w:val="24"/>
              </w:rPr>
              <w:t>31</w:t>
            </w:r>
            <w:r w:rsidRPr="763FB512">
              <w:rPr>
                <w:rFonts w:ascii="Times New Roman" w:hAnsi="Times New Roman" w:cs="Times New Roman"/>
                <w:sz w:val="24"/>
                <w:szCs w:val="24"/>
              </w:rPr>
              <w:t xml:space="preserve"> травня 2026 року</w:t>
            </w:r>
            <w:r w:rsidR="009114F5">
              <w:rPr>
                <w:rFonts w:ascii="Times New Roman" w:hAnsi="Times New Roman" w:cs="Times New Roman"/>
                <w:sz w:val="24"/>
                <w:szCs w:val="24"/>
              </w:rPr>
              <w:t xml:space="preserve"> </w:t>
            </w:r>
            <w:r w:rsidR="009114F5" w:rsidRPr="009114F5">
              <w:rPr>
                <w:rFonts w:ascii="Times New Roman" w:hAnsi="Times New Roman" w:cs="Times New Roman"/>
                <w:sz w:val="24"/>
                <w:szCs w:val="24"/>
              </w:rPr>
              <w:t xml:space="preserve">у відповідності до умов Договору, а також Додатку 1 «Специфікація», Додатку 2 «Технічна специфікація» до Договору після </w:t>
            </w:r>
            <w:bookmarkStart w:id="4" w:name="_GoBack"/>
            <w:bookmarkEnd w:id="4"/>
            <w:r w:rsidR="009114F5" w:rsidRPr="009114F5">
              <w:rPr>
                <w:rFonts w:ascii="Times New Roman" w:hAnsi="Times New Roman" w:cs="Times New Roman"/>
                <w:sz w:val="24"/>
                <w:szCs w:val="24"/>
              </w:rPr>
              <w:t>отримання від Замовника заявки на надання Послуг</w:t>
            </w:r>
            <w:r w:rsidR="009114F5">
              <w:rPr>
                <w:rFonts w:ascii="Times New Roman" w:hAnsi="Times New Roman" w:cs="Times New Roman"/>
                <w:sz w:val="24"/>
                <w:szCs w:val="24"/>
              </w:rPr>
              <w:t>.</w:t>
            </w:r>
          </w:p>
        </w:tc>
      </w:tr>
      <w:tr w:rsidR="004A6357" w:rsidRPr="00691813" w14:paraId="612B2230" w14:textId="77777777" w:rsidTr="763FB512">
        <w:trPr>
          <w:trHeight w:val="414"/>
        </w:trPr>
        <w:tc>
          <w:tcPr>
            <w:tcW w:w="5098" w:type="dxa"/>
            <w:gridSpan w:val="2"/>
            <w:tcBorders>
              <w:bottom w:val="single" w:sz="4" w:space="0" w:color="auto"/>
            </w:tcBorders>
            <w:vAlign w:val="center"/>
          </w:tcPr>
          <w:p w14:paraId="6022EFDC"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Місце надання послуги</w:t>
            </w:r>
          </w:p>
        </w:tc>
        <w:tc>
          <w:tcPr>
            <w:tcW w:w="9923" w:type="dxa"/>
            <w:gridSpan w:val="2"/>
            <w:tcBorders>
              <w:right w:val="single" w:sz="4" w:space="0" w:color="000000" w:themeColor="text1"/>
            </w:tcBorders>
            <w:vAlign w:val="center"/>
          </w:tcPr>
          <w:p w14:paraId="3758B52C" w14:textId="77777777" w:rsidR="004A6357" w:rsidRPr="00691813" w:rsidRDefault="004A6357" w:rsidP="0045370B">
            <w:pPr>
              <w:jc w:val="both"/>
              <w:rPr>
                <w:rFonts w:ascii="Times New Roman" w:hAnsi="Times New Roman" w:cs="Times New Roman"/>
                <w:sz w:val="24"/>
                <w:szCs w:val="24"/>
              </w:rPr>
            </w:pPr>
            <w:r w:rsidRPr="00691813">
              <w:rPr>
                <w:rFonts w:ascii="Times New Roman" w:hAnsi="Times New Roman" w:cs="Times New Roman"/>
                <w:sz w:val="24"/>
                <w:szCs w:val="24"/>
              </w:rPr>
              <w:t>м. Київ, вул. Ярославська, 41.</w:t>
            </w:r>
          </w:p>
        </w:tc>
      </w:tr>
      <w:tr w:rsidR="004A6357" w:rsidRPr="00691813" w14:paraId="677584B4" w14:textId="77777777" w:rsidTr="763FB512">
        <w:trPr>
          <w:trHeight w:val="421"/>
        </w:trPr>
        <w:tc>
          <w:tcPr>
            <w:tcW w:w="5098" w:type="dxa"/>
            <w:gridSpan w:val="2"/>
            <w:tcBorders>
              <w:bottom w:val="single" w:sz="4" w:space="0" w:color="auto"/>
            </w:tcBorders>
            <w:vAlign w:val="center"/>
          </w:tcPr>
          <w:p w14:paraId="4ECB7709"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Гарантійний термін (строк)</w:t>
            </w:r>
          </w:p>
        </w:tc>
        <w:tc>
          <w:tcPr>
            <w:tcW w:w="9923" w:type="dxa"/>
            <w:gridSpan w:val="2"/>
            <w:tcBorders>
              <w:right w:val="single" w:sz="4" w:space="0" w:color="000000" w:themeColor="text1"/>
            </w:tcBorders>
            <w:vAlign w:val="center"/>
          </w:tcPr>
          <w:p w14:paraId="6EA267D0" w14:textId="77777777" w:rsidR="004A6357" w:rsidRPr="00691813" w:rsidRDefault="004A6357" w:rsidP="0045370B">
            <w:pPr>
              <w:jc w:val="both"/>
              <w:rPr>
                <w:rFonts w:ascii="Times New Roman" w:hAnsi="Times New Roman" w:cs="Times New Roman"/>
                <w:sz w:val="24"/>
                <w:szCs w:val="24"/>
              </w:rPr>
            </w:pPr>
            <w:r w:rsidRPr="00691813">
              <w:rPr>
                <w:rFonts w:ascii="Times New Roman" w:hAnsi="Times New Roman" w:cs="Times New Roman"/>
                <w:sz w:val="24"/>
                <w:szCs w:val="24"/>
              </w:rPr>
              <w:t>не менше 6 місяців з дати прийняття наданих Послуг</w:t>
            </w:r>
          </w:p>
        </w:tc>
      </w:tr>
      <w:tr w:rsidR="004A6357" w:rsidRPr="00691813" w14:paraId="22252ABF" w14:textId="77777777" w:rsidTr="763FB512">
        <w:trPr>
          <w:trHeight w:val="736"/>
        </w:trPr>
        <w:tc>
          <w:tcPr>
            <w:tcW w:w="704" w:type="dxa"/>
            <w:tcBorders>
              <w:bottom w:val="single" w:sz="4" w:space="0" w:color="auto"/>
            </w:tcBorders>
            <w:vAlign w:val="center"/>
          </w:tcPr>
          <w:p w14:paraId="2270EE32" w14:textId="77777777" w:rsidR="004A6357" w:rsidRPr="00691813" w:rsidRDefault="004A6357" w:rsidP="0045370B">
            <w:pPr>
              <w:jc w:val="center"/>
              <w:rPr>
                <w:rFonts w:ascii="Times New Roman" w:hAnsi="Times New Roman" w:cs="Times New Roman"/>
                <w:b/>
                <w:sz w:val="24"/>
                <w:szCs w:val="24"/>
              </w:rPr>
            </w:pPr>
            <w:r w:rsidRPr="00691813">
              <w:rPr>
                <w:rFonts w:ascii="Times New Roman" w:hAnsi="Times New Roman" w:cs="Times New Roman"/>
                <w:b/>
                <w:sz w:val="24"/>
                <w:szCs w:val="24"/>
              </w:rPr>
              <w:t>№ з/п</w:t>
            </w:r>
          </w:p>
        </w:tc>
        <w:tc>
          <w:tcPr>
            <w:tcW w:w="4394" w:type="dxa"/>
            <w:tcBorders>
              <w:bottom w:val="single" w:sz="4" w:space="0" w:color="auto"/>
            </w:tcBorders>
            <w:vAlign w:val="center"/>
          </w:tcPr>
          <w:p w14:paraId="616EB0DB"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Найменування обладнання</w:t>
            </w:r>
          </w:p>
        </w:tc>
        <w:tc>
          <w:tcPr>
            <w:tcW w:w="1575" w:type="dxa"/>
            <w:vAlign w:val="center"/>
          </w:tcPr>
          <w:p w14:paraId="6E83A057" w14:textId="77777777" w:rsidR="004A6357" w:rsidRPr="00691813" w:rsidRDefault="004A6357" w:rsidP="0045370B">
            <w:pPr>
              <w:ind w:right="-39"/>
              <w:jc w:val="center"/>
              <w:rPr>
                <w:rFonts w:ascii="Times New Roman" w:hAnsi="Times New Roman" w:cs="Times New Roman"/>
                <w:b/>
                <w:sz w:val="24"/>
                <w:szCs w:val="24"/>
              </w:rPr>
            </w:pPr>
            <w:r w:rsidRPr="00691813">
              <w:rPr>
                <w:rFonts w:ascii="Times New Roman" w:hAnsi="Times New Roman" w:cs="Times New Roman"/>
                <w:b/>
                <w:sz w:val="24"/>
                <w:szCs w:val="24"/>
              </w:rPr>
              <w:t>Кількість обладнання</w:t>
            </w:r>
          </w:p>
        </w:tc>
        <w:tc>
          <w:tcPr>
            <w:tcW w:w="8348" w:type="dxa"/>
            <w:tcBorders>
              <w:right w:val="single" w:sz="4" w:space="0" w:color="000000" w:themeColor="text1"/>
            </w:tcBorders>
            <w:vAlign w:val="center"/>
          </w:tcPr>
          <w:p w14:paraId="4AAB2131" w14:textId="77777777" w:rsidR="004A6357" w:rsidRPr="00691813" w:rsidRDefault="004A6357" w:rsidP="0045370B">
            <w:pPr>
              <w:jc w:val="center"/>
              <w:rPr>
                <w:rFonts w:ascii="Times New Roman" w:hAnsi="Times New Roman" w:cs="Times New Roman"/>
                <w:b/>
                <w:sz w:val="24"/>
                <w:szCs w:val="24"/>
              </w:rPr>
            </w:pPr>
            <w:r w:rsidRPr="00691813">
              <w:rPr>
                <w:rFonts w:ascii="Times New Roman" w:hAnsi="Times New Roman" w:cs="Times New Roman"/>
                <w:b/>
                <w:sz w:val="24"/>
                <w:szCs w:val="24"/>
              </w:rPr>
              <w:t>Перелік послуг з технічного обслуговування</w:t>
            </w:r>
          </w:p>
        </w:tc>
      </w:tr>
      <w:tr w:rsidR="004A6357" w:rsidRPr="00691813" w14:paraId="2256E53C" w14:textId="77777777" w:rsidTr="763FB512">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06E5A1FB" w14:textId="77777777" w:rsidR="004A6357" w:rsidRPr="00691813" w:rsidRDefault="004A6357" w:rsidP="0045370B">
            <w:pPr>
              <w:jc w:val="center"/>
              <w:rPr>
                <w:rFonts w:ascii="Times New Roman" w:hAnsi="Times New Roman" w:cs="Times New Roman"/>
                <w:color w:val="000000"/>
                <w:sz w:val="24"/>
                <w:szCs w:val="24"/>
              </w:rPr>
            </w:pPr>
            <w:r w:rsidRPr="00691813">
              <w:rPr>
                <w:rFonts w:ascii="Times New Roman" w:hAnsi="Times New Roman" w:cs="Times New Roman"/>
                <w:color w:val="000000"/>
                <w:sz w:val="24"/>
                <w:szCs w:val="24"/>
              </w:rPr>
              <w:t>1</w:t>
            </w:r>
          </w:p>
        </w:tc>
        <w:tc>
          <w:tcPr>
            <w:tcW w:w="4394" w:type="dxa"/>
            <w:vMerge w:val="restart"/>
            <w:tcBorders>
              <w:top w:val="single" w:sz="4" w:space="0" w:color="auto"/>
              <w:left w:val="single" w:sz="4" w:space="0" w:color="auto"/>
              <w:right w:val="single" w:sz="4" w:space="0" w:color="auto"/>
            </w:tcBorders>
            <w:shd w:val="clear" w:color="auto" w:fill="auto"/>
            <w:vAlign w:val="center"/>
          </w:tcPr>
          <w:p w14:paraId="3283BD53" w14:textId="77777777" w:rsidR="004A6357" w:rsidRPr="00691813" w:rsidRDefault="004A6357" w:rsidP="0045370B">
            <w:pPr>
              <w:jc w:val="center"/>
              <w:rPr>
                <w:rFonts w:ascii="Times New Roman" w:hAnsi="Times New Roman" w:cs="Times New Roman"/>
                <w:color w:val="000000"/>
                <w:sz w:val="24"/>
                <w:szCs w:val="24"/>
                <w:lang w:val="ru-RU"/>
              </w:rPr>
            </w:pPr>
            <w:proofErr w:type="spellStart"/>
            <w:r w:rsidRPr="00691813">
              <w:rPr>
                <w:rFonts w:ascii="Times New Roman" w:hAnsi="Times New Roman" w:cs="Times New Roman"/>
                <w:color w:val="000000"/>
                <w:sz w:val="24"/>
                <w:szCs w:val="24"/>
                <w:lang w:val="ru-RU"/>
              </w:rPr>
              <w:t>Аналізатор</w:t>
            </w:r>
            <w:proofErr w:type="spellEnd"/>
          </w:p>
          <w:p w14:paraId="0302FA43" w14:textId="77777777" w:rsidR="004A6357" w:rsidRPr="00691813" w:rsidRDefault="004A6357" w:rsidP="0045370B">
            <w:pPr>
              <w:jc w:val="center"/>
              <w:rPr>
                <w:rFonts w:ascii="Times New Roman" w:hAnsi="Times New Roman" w:cs="Times New Roman"/>
                <w:color w:val="000000"/>
                <w:sz w:val="24"/>
                <w:szCs w:val="24"/>
                <w:lang w:val="ru-RU"/>
              </w:rPr>
            </w:pPr>
            <w:r w:rsidRPr="00691813">
              <w:rPr>
                <w:rFonts w:ascii="Times New Roman" w:hAnsi="Times New Roman" w:cs="Times New Roman"/>
                <w:color w:val="000000"/>
                <w:sz w:val="24"/>
                <w:szCs w:val="24"/>
                <w:lang w:val="ru-RU"/>
              </w:rPr>
              <w:t xml:space="preserve">VITEK 2 </w:t>
            </w:r>
            <w:proofErr w:type="spellStart"/>
            <w:r w:rsidRPr="00691813">
              <w:rPr>
                <w:rFonts w:ascii="Times New Roman" w:hAnsi="Times New Roman" w:cs="Times New Roman"/>
                <w:color w:val="000000"/>
                <w:sz w:val="24"/>
                <w:szCs w:val="24"/>
                <w:lang w:val="ru-RU"/>
              </w:rPr>
              <w:t>Compact</w:t>
            </w:r>
            <w:proofErr w:type="spellEnd"/>
          </w:p>
        </w:tc>
        <w:tc>
          <w:tcPr>
            <w:tcW w:w="1575" w:type="dxa"/>
            <w:vMerge w:val="restart"/>
            <w:vAlign w:val="center"/>
          </w:tcPr>
          <w:p w14:paraId="24479F67"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r w:rsidRPr="00691813">
              <w:rPr>
                <w:rFonts w:ascii="Times New Roman" w:hAnsi="Times New Roman" w:cs="Times New Roman"/>
                <w:sz w:val="24"/>
                <w:szCs w:val="24"/>
                <w:lang w:val="ru-RU" w:eastAsia="ru-RU"/>
              </w:rPr>
              <w:t>1</w:t>
            </w:r>
          </w:p>
        </w:tc>
        <w:tc>
          <w:tcPr>
            <w:tcW w:w="8348" w:type="dxa"/>
            <w:shd w:val="clear" w:color="auto" w:fill="FFFFFF" w:themeFill="background1"/>
            <w:vAlign w:val="center"/>
          </w:tcPr>
          <w:p w14:paraId="6ABAFBB3"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Загальна діагностика та аналіз можливих збоїв.</w:t>
            </w:r>
          </w:p>
        </w:tc>
      </w:tr>
      <w:tr w:rsidR="004A6357" w:rsidRPr="00691813" w14:paraId="769C089D" w14:textId="77777777" w:rsidTr="763FB512">
        <w:trPr>
          <w:trHeight w:val="366"/>
        </w:trPr>
        <w:tc>
          <w:tcPr>
            <w:tcW w:w="704" w:type="dxa"/>
            <w:vMerge/>
            <w:vAlign w:val="center"/>
          </w:tcPr>
          <w:p w14:paraId="7AA4F527"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255DC883"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9E2206F"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130309C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Перевірка версії програмного забезпечення застосунку, </w:t>
            </w:r>
            <w:proofErr w:type="spellStart"/>
            <w:r w:rsidRPr="00691813">
              <w:rPr>
                <w:rFonts w:ascii="Times New Roman" w:hAnsi="Times New Roman" w:cs="Times New Roman"/>
                <w:sz w:val="24"/>
                <w:szCs w:val="24"/>
              </w:rPr>
              <w:t>firmware</w:t>
            </w:r>
            <w:proofErr w:type="spellEnd"/>
            <w:r w:rsidRPr="00691813">
              <w:rPr>
                <w:rFonts w:ascii="Times New Roman" w:hAnsi="Times New Roman" w:cs="Times New Roman"/>
                <w:sz w:val="24"/>
                <w:szCs w:val="24"/>
              </w:rPr>
              <w:t xml:space="preserve"> BCB, SPN</w:t>
            </w:r>
          </w:p>
        </w:tc>
      </w:tr>
      <w:tr w:rsidR="004A6357" w:rsidRPr="00691813" w14:paraId="5CF90281" w14:textId="77777777" w:rsidTr="763FB512">
        <w:trPr>
          <w:trHeight w:val="366"/>
        </w:trPr>
        <w:tc>
          <w:tcPr>
            <w:tcW w:w="704" w:type="dxa"/>
            <w:vMerge/>
            <w:vAlign w:val="center"/>
          </w:tcPr>
          <w:p w14:paraId="5B0354A3"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29D2D6BF"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8851596"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499D7C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Перевірка, обслуговування інкубатора, контроль роботи вентиляторів системи нагріву, блоку живлення.</w:t>
            </w:r>
          </w:p>
        </w:tc>
      </w:tr>
      <w:tr w:rsidR="004A6357" w:rsidRPr="00691813" w14:paraId="396A50B1" w14:textId="77777777" w:rsidTr="763FB512">
        <w:trPr>
          <w:trHeight w:val="366"/>
        </w:trPr>
        <w:tc>
          <w:tcPr>
            <w:tcW w:w="704" w:type="dxa"/>
            <w:vMerge/>
            <w:vAlign w:val="center"/>
          </w:tcPr>
          <w:p w14:paraId="57E1F4B1"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274FE60"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2D4F54B6"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5771878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обслуговування системи запаювання карток</w:t>
            </w:r>
          </w:p>
        </w:tc>
      </w:tr>
      <w:tr w:rsidR="004A6357" w:rsidRPr="00691813" w14:paraId="3DB3A0A2" w14:textId="77777777" w:rsidTr="763FB512">
        <w:trPr>
          <w:trHeight w:val="366"/>
        </w:trPr>
        <w:tc>
          <w:tcPr>
            <w:tcW w:w="704" w:type="dxa"/>
            <w:vMerge/>
            <w:vAlign w:val="center"/>
          </w:tcPr>
          <w:p w14:paraId="3EA664AD"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0711A8A"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5E13E3DE"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3C199D48"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Інспекція, чищення </w:t>
            </w:r>
            <w:proofErr w:type="spellStart"/>
            <w:r w:rsidRPr="00691813">
              <w:rPr>
                <w:rFonts w:ascii="Times New Roman" w:hAnsi="Times New Roman" w:cs="Times New Roman"/>
                <w:sz w:val="24"/>
                <w:szCs w:val="24"/>
              </w:rPr>
              <w:t>компьютера</w:t>
            </w:r>
            <w:proofErr w:type="spellEnd"/>
            <w:r w:rsidRPr="00691813">
              <w:rPr>
                <w:rFonts w:ascii="Times New Roman" w:hAnsi="Times New Roman" w:cs="Times New Roman"/>
                <w:sz w:val="24"/>
                <w:szCs w:val="24"/>
              </w:rPr>
              <w:t xml:space="preserve"> та периферійних пристроїв</w:t>
            </w:r>
          </w:p>
        </w:tc>
      </w:tr>
      <w:tr w:rsidR="004A6357" w:rsidRPr="00691813" w14:paraId="1A274185" w14:textId="77777777" w:rsidTr="763FB512">
        <w:trPr>
          <w:trHeight w:val="366"/>
        </w:trPr>
        <w:tc>
          <w:tcPr>
            <w:tcW w:w="704" w:type="dxa"/>
            <w:vMerge/>
            <w:vAlign w:val="center"/>
          </w:tcPr>
          <w:p w14:paraId="2F2639A6"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687E6421"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53D42320"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C545400"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Контроль та обслуговування денситометра.</w:t>
            </w:r>
          </w:p>
        </w:tc>
      </w:tr>
      <w:tr w:rsidR="004A6357" w:rsidRPr="00691813" w14:paraId="6321584D" w14:textId="77777777" w:rsidTr="763FB512">
        <w:trPr>
          <w:trHeight w:val="366"/>
        </w:trPr>
        <w:tc>
          <w:tcPr>
            <w:tcW w:w="704" w:type="dxa"/>
            <w:vMerge/>
            <w:vAlign w:val="center"/>
          </w:tcPr>
          <w:p w14:paraId="6F0943A9" w14:textId="77777777" w:rsidR="004A6357" w:rsidRPr="00691813" w:rsidRDefault="004A6357" w:rsidP="0045370B">
            <w:pPr>
              <w:jc w:val="center"/>
              <w:rPr>
                <w:rFonts w:ascii="Times New Roman" w:hAnsi="Times New Roman" w:cs="Times New Roman"/>
                <w:sz w:val="24"/>
                <w:szCs w:val="24"/>
              </w:rPr>
            </w:pPr>
          </w:p>
        </w:tc>
        <w:tc>
          <w:tcPr>
            <w:tcW w:w="4394" w:type="dxa"/>
            <w:vMerge/>
            <w:vAlign w:val="center"/>
          </w:tcPr>
          <w:p w14:paraId="51759B03"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27C89C3B"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eastAsia="ru-RU"/>
              </w:rPr>
            </w:pPr>
          </w:p>
        </w:tc>
        <w:tc>
          <w:tcPr>
            <w:tcW w:w="8348" w:type="dxa"/>
            <w:shd w:val="clear" w:color="auto" w:fill="FFFFFF" w:themeFill="background1"/>
            <w:vAlign w:val="center"/>
          </w:tcPr>
          <w:p w14:paraId="561E4A9D"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Чищення, </w:t>
            </w:r>
            <w:proofErr w:type="spellStart"/>
            <w:r w:rsidRPr="00691813">
              <w:rPr>
                <w:rFonts w:ascii="Times New Roman" w:hAnsi="Times New Roman" w:cs="Times New Roman"/>
                <w:sz w:val="24"/>
                <w:szCs w:val="24"/>
              </w:rPr>
              <w:t>деконтамінація</w:t>
            </w:r>
            <w:proofErr w:type="spellEnd"/>
            <w:r w:rsidRPr="00691813">
              <w:rPr>
                <w:rFonts w:ascii="Times New Roman" w:hAnsi="Times New Roman" w:cs="Times New Roman"/>
                <w:sz w:val="24"/>
                <w:szCs w:val="24"/>
              </w:rPr>
              <w:t xml:space="preserve"> приладу</w:t>
            </w:r>
          </w:p>
        </w:tc>
      </w:tr>
      <w:tr w:rsidR="004A6357" w:rsidRPr="00691813" w14:paraId="46C21D9F" w14:textId="77777777" w:rsidTr="763FB512">
        <w:trPr>
          <w:trHeight w:val="429"/>
        </w:trPr>
        <w:tc>
          <w:tcPr>
            <w:tcW w:w="704" w:type="dxa"/>
            <w:vMerge/>
            <w:vAlign w:val="center"/>
          </w:tcPr>
          <w:p w14:paraId="11457810"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11BBB7B"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FF423F8"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2414A31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трубок, ущільнювачів вакуумної станції, кришки інкубатора</w:t>
            </w:r>
          </w:p>
        </w:tc>
      </w:tr>
      <w:tr w:rsidR="004A6357" w:rsidRPr="00691813" w14:paraId="3822A86A" w14:textId="77777777" w:rsidTr="763FB512">
        <w:trPr>
          <w:trHeight w:val="407"/>
        </w:trPr>
        <w:tc>
          <w:tcPr>
            <w:tcW w:w="704" w:type="dxa"/>
            <w:vMerge/>
            <w:vAlign w:val="center"/>
          </w:tcPr>
          <w:p w14:paraId="1FF73C4C"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6AD0F9C9"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6E0B8D7A"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C3F6C18"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шківів та шестерень</w:t>
            </w:r>
          </w:p>
        </w:tc>
      </w:tr>
      <w:tr w:rsidR="004A6357" w:rsidRPr="00691813" w14:paraId="11192511" w14:textId="77777777" w:rsidTr="763FB512">
        <w:trPr>
          <w:trHeight w:val="412"/>
        </w:trPr>
        <w:tc>
          <w:tcPr>
            <w:tcW w:w="704" w:type="dxa"/>
            <w:vMerge/>
            <w:vAlign w:val="center"/>
          </w:tcPr>
          <w:p w14:paraId="24A3C03A"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912431E"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CA5ABC5"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bottom"/>
          </w:tcPr>
          <w:p w14:paraId="4ABB5E30"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Перевірка та обслуговування головки зчитувача, інспекція приводного ременя, привідних роликів.</w:t>
            </w:r>
          </w:p>
        </w:tc>
      </w:tr>
      <w:tr w:rsidR="004A6357" w:rsidRPr="00691813" w14:paraId="1E041DFD" w14:textId="77777777" w:rsidTr="763FB512">
        <w:trPr>
          <w:trHeight w:val="418"/>
        </w:trPr>
        <w:tc>
          <w:tcPr>
            <w:tcW w:w="704" w:type="dxa"/>
            <w:vMerge/>
            <w:vAlign w:val="center"/>
          </w:tcPr>
          <w:p w14:paraId="0CAFB78C"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4C213C71"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321898F0"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74AFF983"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Інспекція антистатичної </w:t>
            </w:r>
            <w:proofErr w:type="spellStart"/>
            <w:r w:rsidRPr="00691813">
              <w:rPr>
                <w:rFonts w:ascii="Times New Roman" w:hAnsi="Times New Roman" w:cs="Times New Roman"/>
                <w:sz w:val="24"/>
                <w:szCs w:val="24"/>
              </w:rPr>
              <w:t>вигружаючої</w:t>
            </w:r>
            <w:proofErr w:type="spellEnd"/>
            <w:r w:rsidRPr="00691813">
              <w:rPr>
                <w:rFonts w:ascii="Times New Roman" w:hAnsi="Times New Roman" w:cs="Times New Roman"/>
                <w:sz w:val="24"/>
                <w:szCs w:val="24"/>
              </w:rPr>
              <w:t xml:space="preserve"> щітки. Регулювання позиціювання.</w:t>
            </w:r>
          </w:p>
        </w:tc>
      </w:tr>
      <w:tr w:rsidR="004A6357" w:rsidRPr="00691813" w14:paraId="5DD61153" w14:textId="77777777" w:rsidTr="763FB512">
        <w:trPr>
          <w:trHeight w:val="418"/>
        </w:trPr>
        <w:tc>
          <w:tcPr>
            <w:tcW w:w="704" w:type="dxa"/>
            <w:vMerge/>
            <w:vAlign w:val="center"/>
          </w:tcPr>
          <w:p w14:paraId="1EFF2F14"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EBDE6A3"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645C2ED"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D53AB0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proofErr w:type="spellStart"/>
            <w:r w:rsidRPr="00691813">
              <w:rPr>
                <w:rFonts w:ascii="Times New Roman" w:hAnsi="Times New Roman" w:cs="Times New Roman"/>
                <w:sz w:val="24"/>
                <w:szCs w:val="24"/>
              </w:rPr>
              <w:t>Інспеція</w:t>
            </w:r>
            <w:proofErr w:type="spellEnd"/>
            <w:r w:rsidRPr="00691813">
              <w:rPr>
                <w:rFonts w:ascii="Times New Roman" w:hAnsi="Times New Roman" w:cs="Times New Roman"/>
                <w:sz w:val="24"/>
                <w:szCs w:val="24"/>
              </w:rPr>
              <w:t xml:space="preserve"> направляючої планки зчитувача фотометра</w:t>
            </w:r>
          </w:p>
        </w:tc>
      </w:tr>
      <w:tr w:rsidR="004A6357" w:rsidRPr="00691813" w14:paraId="78DEEC0D" w14:textId="77777777" w:rsidTr="763FB512">
        <w:trPr>
          <w:trHeight w:val="418"/>
        </w:trPr>
        <w:tc>
          <w:tcPr>
            <w:tcW w:w="704" w:type="dxa"/>
            <w:vMerge/>
            <w:vAlign w:val="center"/>
          </w:tcPr>
          <w:p w14:paraId="786383CD"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CC449D5"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31513BAF"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146B711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Перевірка стану мікросхем </w:t>
            </w:r>
            <w:proofErr w:type="spellStart"/>
            <w:r w:rsidRPr="00691813">
              <w:rPr>
                <w:rFonts w:ascii="Times New Roman" w:hAnsi="Times New Roman" w:cs="Times New Roman"/>
                <w:sz w:val="24"/>
                <w:szCs w:val="24"/>
              </w:rPr>
              <w:t>енергозалежної</w:t>
            </w:r>
            <w:proofErr w:type="spellEnd"/>
            <w:r w:rsidRPr="00691813">
              <w:rPr>
                <w:rFonts w:ascii="Times New Roman" w:hAnsi="Times New Roman" w:cs="Times New Roman"/>
                <w:sz w:val="24"/>
                <w:szCs w:val="24"/>
              </w:rPr>
              <w:t xml:space="preserve"> </w:t>
            </w:r>
            <w:proofErr w:type="spellStart"/>
            <w:r w:rsidRPr="00691813">
              <w:rPr>
                <w:rFonts w:ascii="Times New Roman" w:hAnsi="Times New Roman" w:cs="Times New Roman"/>
                <w:sz w:val="24"/>
                <w:szCs w:val="24"/>
              </w:rPr>
              <w:t>памяті</w:t>
            </w:r>
            <w:proofErr w:type="spellEnd"/>
          </w:p>
        </w:tc>
      </w:tr>
      <w:tr w:rsidR="004A6357" w:rsidRPr="00691813" w14:paraId="343A2153" w14:textId="77777777" w:rsidTr="763FB512">
        <w:trPr>
          <w:trHeight w:val="418"/>
        </w:trPr>
        <w:tc>
          <w:tcPr>
            <w:tcW w:w="704" w:type="dxa"/>
            <w:vMerge/>
            <w:vAlign w:val="center"/>
          </w:tcPr>
          <w:p w14:paraId="1B12A75C"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5AB38FB"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4B5D6BF"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EFBFD88"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чистка, юстування сенсорів позиціювання механізмів каруселі, завантажувача, датчиків дверей, контейнера відходів, датчика наявності касети.</w:t>
            </w:r>
          </w:p>
        </w:tc>
      </w:tr>
      <w:tr w:rsidR="004A6357" w:rsidRPr="00691813" w14:paraId="040B95FB" w14:textId="77777777" w:rsidTr="763FB512">
        <w:trPr>
          <w:trHeight w:val="418"/>
        </w:trPr>
        <w:tc>
          <w:tcPr>
            <w:tcW w:w="704" w:type="dxa"/>
            <w:vMerge/>
            <w:vAlign w:val="center"/>
          </w:tcPr>
          <w:p w14:paraId="351D3B9A"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D84639A"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AEDF0ED"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35406FBE"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Перевірка функціонування ДБЖ.</w:t>
            </w:r>
          </w:p>
        </w:tc>
      </w:tr>
      <w:tr w:rsidR="004A6357" w:rsidRPr="00691813" w14:paraId="0E796671" w14:textId="77777777" w:rsidTr="763FB512">
        <w:trPr>
          <w:trHeight w:val="418"/>
        </w:trPr>
        <w:tc>
          <w:tcPr>
            <w:tcW w:w="704" w:type="dxa"/>
            <w:vMerge/>
            <w:vAlign w:val="center"/>
          </w:tcPr>
          <w:p w14:paraId="4B857C60"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5B013F92"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59F0B5EE"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28048E7"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Чистка, юстування оптичного блоку, калібрування оптичної системи</w:t>
            </w:r>
          </w:p>
        </w:tc>
      </w:tr>
      <w:tr w:rsidR="004A6357" w:rsidRPr="00691813" w14:paraId="0817522C" w14:textId="77777777" w:rsidTr="763FB512">
        <w:trPr>
          <w:trHeight w:val="418"/>
        </w:trPr>
        <w:tc>
          <w:tcPr>
            <w:tcW w:w="704" w:type="dxa"/>
            <w:vMerge/>
            <w:vAlign w:val="center"/>
          </w:tcPr>
          <w:p w14:paraId="625BAA15"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7198DED6"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0A9B793"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59F43162"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Проведення тесту мінімального граничного пропускання блоків TX1, TX3</w:t>
            </w:r>
          </w:p>
        </w:tc>
      </w:tr>
      <w:tr w:rsidR="004A6357" w:rsidRPr="00691813" w14:paraId="54ED8A3F" w14:textId="77777777" w:rsidTr="763FB512">
        <w:trPr>
          <w:trHeight w:val="418"/>
        </w:trPr>
        <w:tc>
          <w:tcPr>
            <w:tcW w:w="704" w:type="dxa"/>
            <w:vMerge/>
            <w:vAlign w:val="center"/>
          </w:tcPr>
          <w:p w14:paraId="01B82619"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09A44D5"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94F5841"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3F97AE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Проведення тесту HCB (</w:t>
            </w:r>
            <w:proofErr w:type="spellStart"/>
            <w:r w:rsidRPr="00691813">
              <w:rPr>
                <w:rFonts w:ascii="Times New Roman" w:hAnsi="Times New Roman" w:cs="Times New Roman"/>
                <w:sz w:val="24"/>
                <w:szCs w:val="24"/>
              </w:rPr>
              <w:t>Head</w:t>
            </w:r>
            <w:proofErr w:type="spellEnd"/>
            <w:r w:rsidRPr="00691813">
              <w:rPr>
                <w:rFonts w:ascii="Times New Roman" w:hAnsi="Times New Roman" w:cs="Times New Roman"/>
                <w:sz w:val="24"/>
                <w:szCs w:val="24"/>
              </w:rPr>
              <w:t xml:space="preserve"> </w:t>
            </w:r>
            <w:proofErr w:type="spellStart"/>
            <w:r w:rsidRPr="00691813">
              <w:rPr>
                <w:rFonts w:ascii="Times New Roman" w:hAnsi="Times New Roman" w:cs="Times New Roman"/>
                <w:sz w:val="24"/>
                <w:szCs w:val="24"/>
              </w:rPr>
              <w:t>controller</w:t>
            </w:r>
            <w:proofErr w:type="spellEnd"/>
            <w:r w:rsidRPr="00691813">
              <w:rPr>
                <w:rFonts w:ascii="Times New Roman" w:hAnsi="Times New Roman" w:cs="Times New Roman"/>
                <w:sz w:val="24"/>
                <w:szCs w:val="24"/>
              </w:rPr>
              <w:t xml:space="preserve"> </w:t>
            </w:r>
            <w:proofErr w:type="spellStart"/>
            <w:r w:rsidRPr="00691813">
              <w:rPr>
                <w:rFonts w:ascii="Times New Roman" w:hAnsi="Times New Roman" w:cs="Times New Roman"/>
                <w:sz w:val="24"/>
                <w:szCs w:val="24"/>
              </w:rPr>
              <w:t>board</w:t>
            </w:r>
            <w:proofErr w:type="spellEnd"/>
            <w:r w:rsidRPr="00691813">
              <w:rPr>
                <w:rFonts w:ascii="Times New Roman" w:hAnsi="Times New Roman" w:cs="Times New Roman"/>
                <w:sz w:val="24"/>
                <w:szCs w:val="24"/>
              </w:rPr>
              <w:t>)</w:t>
            </w:r>
          </w:p>
        </w:tc>
      </w:tr>
      <w:tr w:rsidR="004A6357" w:rsidRPr="00691813" w14:paraId="4ECEA040" w14:textId="77777777" w:rsidTr="763FB512">
        <w:trPr>
          <w:trHeight w:val="418"/>
        </w:trPr>
        <w:tc>
          <w:tcPr>
            <w:tcW w:w="704" w:type="dxa"/>
            <w:vMerge/>
            <w:vAlign w:val="center"/>
          </w:tcPr>
          <w:p w14:paraId="37DD7CE9"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470DD14F"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7823954B"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8235709"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Проведення калібрування вакууму станції заповнення карток</w:t>
            </w:r>
          </w:p>
        </w:tc>
      </w:tr>
      <w:tr w:rsidR="004A6357" w:rsidRPr="00691813" w14:paraId="50BD622F" w14:textId="77777777" w:rsidTr="763FB512">
        <w:trPr>
          <w:trHeight w:val="418"/>
        </w:trPr>
        <w:tc>
          <w:tcPr>
            <w:tcW w:w="704" w:type="dxa"/>
            <w:vMerge/>
            <w:vAlign w:val="center"/>
          </w:tcPr>
          <w:p w14:paraId="67E6A8FD"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6EDE7C6"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3FE1660E"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514F9BB"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Проведення калібрування струму нагріву блоку запаювання карток</w:t>
            </w:r>
          </w:p>
        </w:tc>
      </w:tr>
      <w:tr w:rsidR="004A6357" w:rsidRPr="00691813" w14:paraId="2AF9A090" w14:textId="77777777" w:rsidTr="763FB512">
        <w:trPr>
          <w:trHeight w:val="418"/>
        </w:trPr>
        <w:tc>
          <w:tcPr>
            <w:tcW w:w="704" w:type="dxa"/>
            <w:vMerge/>
            <w:vAlign w:val="center"/>
          </w:tcPr>
          <w:p w14:paraId="0C6C8A75"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B0854C4"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49A8A7C3"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6638C565"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Тестування, калібрування температури блоку інкубатора</w:t>
            </w:r>
          </w:p>
        </w:tc>
      </w:tr>
      <w:tr w:rsidR="004A6357" w:rsidRPr="00691813" w14:paraId="7A3FFDF6" w14:textId="77777777" w:rsidTr="763FB512">
        <w:trPr>
          <w:trHeight w:val="418"/>
        </w:trPr>
        <w:tc>
          <w:tcPr>
            <w:tcW w:w="704" w:type="dxa"/>
            <w:vMerge/>
            <w:vAlign w:val="center"/>
          </w:tcPr>
          <w:p w14:paraId="45918B3B"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7B9724E1"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706ED2C2"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6698429A"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Тестування системи повідомлень про помилки</w:t>
            </w:r>
          </w:p>
        </w:tc>
      </w:tr>
      <w:tr w:rsidR="004A6357" w:rsidRPr="00691813" w14:paraId="493122E0" w14:textId="77777777" w:rsidTr="763FB512">
        <w:trPr>
          <w:trHeight w:val="418"/>
        </w:trPr>
        <w:tc>
          <w:tcPr>
            <w:tcW w:w="704" w:type="dxa"/>
            <w:vMerge/>
            <w:vAlign w:val="center"/>
          </w:tcPr>
          <w:p w14:paraId="03FEB56A"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5D825E7A"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6D6F4649"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60E841C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Запис повного образу системи</w:t>
            </w:r>
          </w:p>
        </w:tc>
      </w:tr>
      <w:tr w:rsidR="004A6357" w:rsidRPr="00691813" w14:paraId="32FD695C" w14:textId="77777777" w:rsidTr="763FB512">
        <w:trPr>
          <w:trHeight w:val="619"/>
        </w:trPr>
        <w:tc>
          <w:tcPr>
            <w:tcW w:w="704" w:type="dxa"/>
            <w:vMerge/>
            <w:vAlign w:val="center"/>
          </w:tcPr>
          <w:p w14:paraId="7D13B733"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786818D5"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4C8DA694"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713C57B3"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Комплексна перевірка функціонування механізмів з використання технічних карток, фінальне регулювання та юстування системи</w:t>
            </w:r>
          </w:p>
        </w:tc>
      </w:tr>
    </w:tbl>
    <w:p w14:paraId="60061E4C" w14:textId="56BD97EB" w:rsidR="00F51AB0" w:rsidRDefault="00F51AB0" w:rsidP="00691813">
      <w:pPr>
        <w:tabs>
          <w:tab w:val="left" w:pos="993"/>
        </w:tabs>
        <w:spacing w:after="0" w:line="240" w:lineRule="auto"/>
        <w:rPr>
          <w:rFonts w:ascii="Times New Roman" w:eastAsia="Times New Roman" w:hAnsi="Times New Roman" w:cs="Times New Roman"/>
          <w:sz w:val="24"/>
          <w:szCs w:val="24"/>
        </w:rPr>
      </w:pPr>
    </w:p>
    <w:p w14:paraId="4279F6A0" w14:textId="77777777" w:rsidR="00691813" w:rsidRDefault="00691813" w:rsidP="00691813">
      <w:pPr>
        <w:tabs>
          <w:tab w:val="left" w:pos="993"/>
        </w:tabs>
        <w:spacing w:after="0" w:line="240" w:lineRule="auto"/>
        <w:rPr>
          <w:rFonts w:ascii="Times New Roman" w:eastAsia="Times New Roman" w:hAnsi="Times New Roman" w:cs="Times New Roman"/>
          <w:i/>
          <w:sz w:val="24"/>
          <w:szCs w:val="24"/>
        </w:rPr>
      </w:pPr>
    </w:p>
    <w:tbl>
      <w:tblPr>
        <w:tblStyle w:val="afff9"/>
        <w:tblW w:w="16102" w:type="dxa"/>
        <w:tblInd w:w="-106" w:type="dxa"/>
        <w:tblLayout w:type="fixed"/>
        <w:tblLook w:val="0000" w:firstRow="0" w:lastRow="0" w:firstColumn="0" w:lastColumn="0" w:noHBand="0" w:noVBand="0"/>
      </w:tblPr>
      <w:tblGrid>
        <w:gridCol w:w="8552"/>
        <w:gridCol w:w="4105"/>
        <w:gridCol w:w="3445"/>
      </w:tblGrid>
      <w:tr w:rsidR="00F51AB0" w14:paraId="4E4A1596" w14:textId="77777777" w:rsidTr="00FE4080">
        <w:trPr>
          <w:trHeight w:val="959"/>
        </w:trPr>
        <w:tc>
          <w:tcPr>
            <w:tcW w:w="8552" w:type="dxa"/>
          </w:tcPr>
          <w:p w14:paraId="3D3EB1CB"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Керівник Учасника процедури закупівлі </w:t>
            </w:r>
          </w:p>
          <w:p w14:paraId="76A72292"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4105" w:type="dxa"/>
          </w:tcPr>
          <w:p w14:paraId="1F3C6C08" w14:textId="77777777" w:rsidR="00F51AB0" w:rsidRDefault="00DB4605" w:rsidP="00FE4080">
            <w:pPr>
              <w:pBdr>
                <w:top w:val="nil"/>
                <w:left w:val="nil"/>
                <w:bottom w:val="nil"/>
                <w:right w:val="nil"/>
                <w:between w:val="nil"/>
              </w:pBdr>
              <w:tabs>
                <w:tab w:val="left" w:pos="284"/>
              </w:tabs>
              <w:spacing w:after="0" w:line="240" w:lineRule="auto"/>
              <w:ind w:left="-769" w:right="-143" w:hanging="14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3445" w:type="dxa"/>
          </w:tcPr>
          <w:p w14:paraId="2F17F811"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19A3B74" w14:textId="77777777" w:rsidR="00FE4080" w:rsidRDefault="00FE4080" w:rsidP="00FE4080">
      <w:pPr>
        <w:spacing w:after="0" w:line="240" w:lineRule="auto"/>
        <w:ind w:right="-285"/>
        <w:rPr>
          <w:rFonts w:ascii="Times New Roman" w:eastAsia="Times New Roman" w:hAnsi="Times New Roman" w:cs="Times New Roman"/>
          <w:sz w:val="24"/>
          <w:szCs w:val="24"/>
        </w:rPr>
        <w:sectPr w:rsidR="00FE4080" w:rsidSect="00FE4080">
          <w:headerReference w:type="default" r:id="rId22"/>
          <w:headerReference w:type="first" r:id="rId23"/>
          <w:pgSz w:w="16838" w:h="11906" w:orient="landscape"/>
          <w:pgMar w:top="1276" w:right="567" w:bottom="1133" w:left="851" w:header="708" w:footer="708" w:gutter="0"/>
          <w:pgNumType w:start="1"/>
          <w:cols w:space="720"/>
          <w:docGrid w:linePitch="299"/>
        </w:sectPr>
      </w:pP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015EE277" w:rsidR="00F51AB0" w:rsidRPr="009F6E92"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9F6E92">
        <w:rPr>
          <w:rFonts w:ascii="Times New Roman" w:eastAsia="Times New Roman" w:hAnsi="Times New Roman" w:cs="Times New Roman"/>
          <w:sz w:val="24"/>
          <w:szCs w:val="24"/>
          <w:lang w:val="uk-UA"/>
        </w:rPr>
        <w:t>74</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3AD4766C"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4A6357" w:rsidRPr="004A6357">
        <w:rPr>
          <w:rFonts w:ascii="Times New Roman" w:eastAsia="Times New Roman" w:hAnsi="Times New Roman" w:cs="Times New Roman"/>
          <w:sz w:val="24"/>
          <w:szCs w:val="24"/>
        </w:rPr>
        <w:t>ДК 021:2015: 50420000-5</w:t>
      </w:r>
      <w:r w:rsidR="009F6E92">
        <w:rPr>
          <w:rFonts w:ascii="Times New Roman" w:eastAsia="Times New Roman" w:hAnsi="Times New Roman" w:cs="Times New Roman"/>
          <w:sz w:val="24"/>
          <w:szCs w:val="24"/>
          <w:lang w:val="uk-UA"/>
        </w:rPr>
        <w:t xml:space="preserve"> </w:t>
      </w:r>
      <w:r w:rsidR="004A6357" w:rsidRPr="004A6357">
        <w:rPr>
          <w:rFonts w:ascii="Times New Roman" w:eastAsia="Times New Roman" w:hAnsi="Times New Roman" w:cs="Times New Roman"/>
          <w:sz w:val="24"/>
          <w:szCs w:val="24"/>
        </w:rPr>
        <w:t xml:space="preserve">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sz w:val="24"/>
          <w:szCs w:val="24"/>
        </w:rPr>
        <w:t>Compact</w:t>
      </w:r>
      <w:proofErr w:type="spellEnd"/>
      <w:r w:rsidR="004A6357" w:rsidRPr="004A63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7197C64F">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F51AB0" w14:paraId="313A7602" w14:textId="77777777" w:rsidTr="7197C64F">
        <w:trPr>
          <w:trHeight w:val="480"/>
        </w:trPr>
        <w:tc>
          <w:tcPr>
            <w:tcW w:w="709" w:type="dxa"/>
            <w:shd w:val="clear" w:color="auto" w:fill="FFFFFF" w:themeFill="background1"/>
            <w:vAlign w:val="center"/>
          </w:tcPr>
          <w:p w14:paraId="649841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vAlign w:val="center"/>
          </w:tcPr>
          <w:p w14:paraId="29DB7F15" w14:textId="481E9F24" w:rsidR="00F51AB0" w:rsidRDefault="004A6357" w:rsidP="50415C59">
            <w:pPr>
              <w:spacing w:after="0" w:line="240" w:lineRule="auto"/>
              <w:jc w:val="both"/>
              <w:rPr>
                <w:rFonts w:ascii="Times New Roman" w:hAnsi="Times New Roman" w:cs="Times New Roman"/>
                <w:sz w:val="24"/>
                <w:szCs w:val="24"/>
              </w:rPr>
            </w:pPr>
            <w:r w:rsidRPr="004A6357">
              <w:rPr>
                <w:rFonts w:ascii="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Pr="004A6357">
              <w:rPr>
                <w:rFonts w:ascii="Times New Roman" w:hAnsi="Times New Roman" w:cs="Times New Roman"/>
                <w:sz w:val="24"/>
                <w:szCs w:val="24"/>
              </w:rPr>
              <w:t>Compact</w:t>
            </w:r>
            <w:proofErr w:type="spellEnd"/>
            <w:r w:rsidRPr="004A6357">
              <w:rPr>
                <w:rFonts w:ascii="Times New Roman" w:hAnsi="Times New Roman" w:cs="Times New Roman"/>
                <w:sz w:val="24"/>
                <w:szCs w:val="24"/>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1652C" w14:textId="3FBA19D0" w:rsidR="00F51AB0" w:rsidRDefault="3E82951A">
            <w:pPr>
              <w:spacing w:after="0" w:line="240" w:lineRule="auto"/>
              <w:jc w:val="center"/>
              <w:rPr>
                <w:rFonts w:ascii="Times New Roman" w:eastAsia="Times New Roman" w:hAnsi="Times New Roman" w:cs="Times New Roman"/>
              </w:rPr>
            </w:pPr>
            <w:r w:rsidRPr="50415C59">
              <w:rPr>
                <w:rFonts w:ascii="Times New Roman" w:eastAsia="Times New Roman" w:hAnsi="Times New Roman" w:cs="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F51AB0" w:rsidRDefault="00F51AB0">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7904D88E" w14:textId="77777777" w:rsidTr="7197C64F">
        <w:trPr>
          <w:trHeight w:val="235"/>
        </w:trPr>
        <w:tc>
          <w:tcPr>
            <w:tcW w:w="709" w:type="dxa"/>
            <w:shd w:val="clear" w:color="auto" w:fill="FFFFFF" w:themeFill="background1"/>
          </w:tcPr>
          <w:p w14:paraId="4DDBEF00" w14:textId="77777777" w:rsidR="00F51AB0" w:rsidRDefault="00F51AB0">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F51AB0" w:rsidRDefault="00DB4605">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F51AB0" w:rsidRDefault="00F51AB0">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F2D8B6"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522858AC" w14:textId="77777777" w:rsidTr="7197C64F">
        <w:trPr>
          <w:trHeight w:val="765"/>
        </w:trPr>
        <w:tc>
          <w:tcPr>
            <w:tcW w:w="709" w:type="dxa"/>
            <w:shd w:val="clear" w:color="auto" w:fill="BFBFBF" w:themeFill="background1" w:themeFillShade="BF"/>
            <w:vAlign w:val="bottom"/>
          </w:tcPr>
          <w:p w14:paraId="0FB78278" w14:textId="77777777" w:rsidR="00F51AB0" w:rsidRDefault="00F51AB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51AB0" w14:paraId="209E3014" w14:textId="77777777" w:rsidTr="7197C64F">
        <w:trPr>
          <w:trHeight w:val="810"/>
        </w:trPr>
        <w:tc>
          <w:tcPr>
            <w:tcW w:w="709" w:type="dxa"/>
            <w:vMerge w:val="restart"/>
          </w:tcPr>
          <w:p w14:paraId="56B20A0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tcPr>
          <w:p w14:paraId="333E2A8B" w14:textId="77777777"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початок:</w:t>
            </w:r>
          </w:p>
          <w:p w14:paraId="1FC39945" w14:textId="77777777" w:rsidR="00F51AB0" w:rsidRDefault="00F51AB0">
            <w:pPr>
              <w:spacing w:after="0" w:line="240" w:lineRule="auto"/>
              <w:jc w:val="center"/>
              <w:rPr>
                <w:rFonts w:ascii="Times New Roman" w:eastAsia="Times New Roman" w:hAnsi="Times New Roman" w:cs="Times New Roman"/>
              </w:rPr>
            </w:pPr>
          </w:p>
        </w:tc>
        <w:tc>
          <w:tcPr>
            <w:tcW w:w="1560" w:type="dxa"/>
          </w:tcPr>
          <w:p w14:paraId="227C5EEC" w14:textId="77777777"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F51AB0" w:rsidRDefault="00F51AB0">
            <w:pPr>
              <w:spacing w:after="0" w:line="240" w:lineRule="auto"/>
              <w:jc w:val="center"/>
              <w:rPr>
                <w:rFonts w:ascii="Times New Roman" w:eastAsia="Times New Roman" w:hAnsi="Times New Roman" w:cs="Times New Roman"/>
              </w:rPr>
            </w:pPr>
          </w:p>
        </w:tc>
      </w:tr>
      <w:tr w:rsidR="00F51AB0" w14:paraId="7CBB7B53" w14:textId="77777777" w:rsidTr="7197C64F">
        <w:trPr>
          <w:trHeight w:val="407"/>
        </w:trPr>
        <w:tc>
          <w:tcPr>
            <w:tcW w:w="709" w:type="dxa"/>
            <w:vMerge/>
          </w:tcPr>
          <w:p w14:paraId="34CE0A41"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tcPr>
          <w:p w14:paraId="3783E77A" w14:textId="77777777"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З дати підписання договору</w:t>
            </w:r>
          </w:p>
        </w:tc>
        <w:tc>
          <w:tcPr>
            <w:tcW w:w="1560" w:type="dxa"/>
          </w:tcPr>
          <w:p w14:paraId="2D84D7E9" w14:textId="7346DB70"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31.12.202</w:t>
            </w:r>
            <w:r w:rsidR="4DDBB158" w:rsidRPr="7197C64F">
              <w:rPr>
                <w:rFonts w:ascii="Times New Roman" w:eastAsia="Times New Roman" w:hAnsi="Times New Roman" w:cs="Times New Roman"/>
              </w:rPr>
              <w:t>6</w:t>
            </w:r>
          </w:p>
        </w:tc>
        <w:tc>
          <w:tcPr>
            <w:tcW w:w="3827" w:type="dxa"/>
            <w:gridSpan w:val="3"/>
            <w:vMerge/>
          </w:tcPr>
          <w:p w14:paraId="6D98A12B"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r>
      <w:tr w:rsidR="00F51AB0" w14:paraId="4470BFA7" w14:textId="77777777" w:rsidTr="7197C64F">
        <w:trPr>
          <w:trHeight w:val="540"/>
        </w:trPr>
        <w:tc>
          <w:tcPr>
            <w:tcW w:w="709" w:type="dxa"/>
          </w:tcPr>
          <w:p w14:paraId="18F999B5"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F484E41"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sidR="00380622">
              <w:rPr>
                <w:rFonts w:ascii="Times New Roman" w:eastAsia="Times New Roman" w:hAnsi="Times New Roman" w:cs="Times New Roman"/>
                <w:lang w:val="uk-UA"/>
              </w:rPr>
              <w:t>3</w:t>
            </w:r>
            <w:r w:rsidR="00380622">
              <w:rPr>
                <w:rFonts w:ascii="Times New Roman" w:eastAsia="Times New Roman" w:hAnsi="Times New Roman" w:cs="Times New Roman"/>
              </w:rPr>
              <w:t xml:space="preserve"> </w:t>
            </w:r>
            <w:r>
              <w:rPr>
                <w:rFonts w:ascii="Times New Roman" w:eastAsia="Times New Roman" w:hAnsi="Times New Roman" w:cs="Times New Roman"/>
              </w:rPr>
              <w:t>Договору про закупівлю</w:t>
            </w:r>
          </w:p>
        </w:tc>
        <w:tc>
          <w:tcPr>
            <w:tcW w:w="3827" w:type="dxa"/>
            <w:gridSpan w:val="3"/>
            <w:shd w:val="clear" w:color="auto" w:fill="FFFF00"/>
          </w:tcPr>
          <w:p w14:paraId="2946DB82" w14:textId="77777777" w:rsidR="00F51AB0" w:rsidRDefault="00F51AB0">
            <w:pPr>
              <w:spacing w:after="0" w:line="240" w:lineRule="auto"/>
              <w:jc w:val="center"/>
              <w:rPr>
                <w:rFonts w:ascii="Times New Roman" w:eastAsia="Times New Roman" w:hAnsi="Times New Roman" w:cs="Times New Roman"/>
              </w:rPr>
            </w:pPr>
          </w:p>
        </w:tc>
      </w:tr>
      <w:tr w:rsidR="00F51AB0" w14:paraId="2978181E" w14:textId="77777777" w:rsidTr="7197C64F">
        <w:trPr>
          <w:trHeight w:val="255"/>
        </w:trPr>
        <w:tc>
          <w:tcPr>
            <w:tcW w:w="709" w:type="dxa"/>
          </w:tcPr>
          <w:p w14:paraId="5FCD5EC4"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0BA13C26" w14:textId="77777777" w:rsidTr="7197C64F">
        <w:trPr>
          <w:trHeight w:val="570"/>
        </w:trPr>
        <w:tc>
          <w:tcPr>
            <w:tcW w:w="709" w:type="dxa"/>
          </w:tcPr>
          <w:p w14:paraId="2598DEE6"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51872259" w14:textId="77777777" w:rsidTr="7197C64F">
        <w:trPr>
          <w:trHeight w:val="405"/>
        </w:trPr>
        <w:tc>
          <w:tcPr>
            <w:tcW w:w="709" w:type="dxa"/>
          </w:tcPr>
          <w:p w14:paraId="78941E47"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35C8F86B" w14:textId="77777777" w:rsidTr="7197C64F">
        <w:trPr>
          <w:trHeight w:val="420"/>
        </w:trPr>
        <w:tc>
          <w:tcPr>
            <w:tcW w:w="709" w:type="dxa"/>
          </w:tcPr>
          <w:p w14:paraId="29B4EA11"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01725AE" w14:textId="77777777" w:rsidTr="7197C64F">
        <w:trPr>
          <w:trHeight w:val="563"/>
        </w:trPr>
        <w:tc>
          <w:tcPr>
            <w:tcW w:w="709" w:type="dxa"/>
          </w:tcPr>
          <w:p w14:paraId="75697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w:t>
            </w:r>
            <w:r>
              <w:rPr>
                <w:rFonts w:ascii="Times New Roman" w:eastAsia="Times New Roman" w:hAnsi="Times New Roman" w:cs="Times New Roman"/>
              </w:rPr>
              <w:lastRenderedPageBreak/>
              <w:t>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F51AB0" w14:paraId="46952251" w14:textId="77777777" w:rsidTr="7197C64F">
        <w:trPr>
          <w:trHeight w:val="765"/>
        </w:trPr>
        <w:tc>
          <w:tcPr>
            <w:tcW w:w="709" w:type="dxa"/>
          </w:tcPr>
          <w:p w14:paraId="44B0A20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59CC0510"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4A6357" w:rsidRPr="004A6357">
        <w:rPr>
          <w:rFonts w:ascii="Times New Roman" w:eastAsia="Times New Roman" w:hAnsi="Times New Roman" w:cs="Times New Roman"/>
          <w:color w:val="000000"/>
          <w:sz w:val="24"/>
          <w:szCs w:val="24"/>
        </w:rPr>
        <w:t xml:space="preserve">ДК </w:t>
      </w:r>
      <w:r w:rsidR="004A6357" w:rsidRPr="004A6357">
        <w:rPr>
          <w:rFonts w:ascii="Times New Roman" w:eastAsia="Times New Roman" w:hAnsi="Times New Roman" w:cs="Times New Roman"/>
          <w:color w:val="000000"/>
          <w:sz w:val="24"/>
          <w:szCs w:val="24"/>
        </w:rPr>
        <w:lastRenderedPageBreak/>
        <w:t xml:space="preserve">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color w:val="000000"/>
          <w:sz w:val="24"/>
          <w:szCs w:val="24"/>
        </w:rPr>
        <w:t>Compact</w:t>
      </w:r>
      <w:proofErr w:type="spellEnd"/>
      <w:r w:rsidR="004A6357" w:rsidRPr="004A6357">
        <w:rPr>
          <w:rFonts w:ascii="Times New Roman" w:eastAsia="Times New Roman" w:hAnsi="Times New Roman" w:cs="Times New Roman"/>
          <w:color w:val="000000"/>
          <w:sz w:val="24"/>
          <w:szCs w:val="24"/>
        </w:rPr>
        <w:t>)</w:t>
      </w:r>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114EECCC" w:rsidR="00F51AB0" w:rsidRDefault="00DB4605">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27E4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71018362" w:rsidR="00F51AB0" w:rsidRPr="00227E4F"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9F6E92">
        <w:rPr>
          <w:rFonts w:ascii="Times New Roman" w:eastAsia="Times New Roman" w:hAnsi="Times New Roman" w:cs="Times New Roman"/>
          <w:sz w:val="24"/>
          <w:szCs w:val="24"/>
          <w:lang w:val="uk-UA"/>
        </w:rPr>
        <w:t>74</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1BDF05B6"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4A6357" w:rsidRPr="7197C64F">
        <w:rPr>
          <w:rFonts w:ascii="Times New Roman" w:eastAsia="Times New Roman" w:hAnsi="Times New Roman" w:cs="Times New Roman"/>
          <w:sz w:val="24"/>
          <w:szCs w:val="24"/>
        </w:rPr>
        <w:t>ДК 021:2015: 50420000-5 Послуги з ремонту і технічного обслуговування медичного та хірургічного обладнання (Послуги з технічного обслуговування аналізатора VITEK 2 Compact)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810"/>
        <w:gridCol w:w="1320"/>
        <w:gridCol w:w="1500"/>
      </w:tblGrid>
      <w:tr w:rsidR="00F51AB0" w14:paraId="694EFE14" w14:textId="77777777" w:rsidTr="763FB512">
        <w:trPr>
          <w:trHeight w:val="1005"/>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763FB512">
        <w:trPr>
          <w:trHeight w:val="300"/>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763FB512">
        <w:trPr>
          <w:trHeight w:val="300"/>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763FB512">
        <w:trPr>
          <w:trHeight w:val="300"/>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1AC93B0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r w:rsidR="00227E4F">
        <w:rPr>
          <w:rFonts w:ascii="Times New Roman" w:eastAsia="Times New Roman" w:hAnsi="Times New Roman" w:cs="Times New Roman"/>
          <w:color w:val="000000"/>
          <w:sz w:val="20"/>
          <w:szCs w:val="20"/>
          <w:highlight w:val="white"/>
          <w:lang w:val="uk-UA"/>
        </w:rPr>
        <w:t>.</w:t>
      </w:r>
    </w:p>
    <w:p w14:paraId="34E994AB" w14:textId="77777777" w:rsidR="00227E4F" w:rsidRPr="00227E4F" w:rsidRDefault="00227E4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23637903" w:rsidR="00F51AB0" w:rsidRDefault="00DB4605" w:rsidP="763FB512">
      <w:pPr>
        <w:spacing w:after="0" w:line="240" w:lineRule="auto"/>
        <w:ind w:left="5670"/>
        <w:rPr>
          <w:rFonts w:ascii="Times New Roman" w:eastAsia="Times New Roman" w:hAnsi="Times New Roman" w:cs="Times New Roman"/>
          <w:sz w:val="24"/>
          <w:szCs w:val="24"/>
        </w:rPr>
      </w:pPr>
      <w:r w:rsidRPr="763FB512">
        <w:rPr>
          <w:rFonts w:ascii="Times New Roman" w:eastAsia="Times New Roman" w:hAnsi="Times New Roman" w:cs="Times New Roman"/>
          <w:sz w:val="24"/>
          <w:szCs w:val="24"/>
        </w:rPr>
        <w:lastRenderedPageBreak/>
        <w:t>Додаток № 4</w:t>
      </w:r>
    </w:p>
    <w:p w14:paraId="26867064" w14:textId="4E49A93E" w:rsidR="00F51AB0" w:rsidRPr="00227E4F"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9F6E92">
        <w:rPr>
          <w:rFonts w:ascii="Times New Roman" w:eastAsia="Times New Roman" w:hAnsi="Times New Roman" w:cs="Times New Roman"/>
          <w:sz w:val="24"/>
          <w:szCs w:val="24"/>
          <w:lang w:val="uk-UA"/>
        </w:rPr>
        <w:t>74</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w:t>
      </w:r>
      <w:r>
        <w:rPr>
          <w:rFonts w:ascii="Times New Roman" w:eastAsia="Times New Roman" w:hAnsi="Times New Roman" w:cs="Times New Roman"/>
          <w:color w:val="000000"/>
          <w:sz w:val="24"/>
          <w:szCs w:val="24"/>
        </w:rPr>
        <w:lastRenderedPageBreak/>
        <w:t xml:space="preserve">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w:t>
      </w:r>
      <w:r>
        <w:rPr>
          <w:rFonts w:ascii="Times New Roman" w:eastAsia="Times New Roman" w:hAnsi="Times New Roman" w:cs="Times New Roman"/>
          <w:color w:val="000000"/>
          <w:sz w:val="24"/>
          <w:szCs w:val="24"/>
        </w:rPr>
        <w:lastRenderedPageBreak/>
        <w:t xml:space="preserve">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w:t>
      </w:r>
      <w:r>
        <w:rPr>
          <w:rFonts w:ascii="Times New Roman" w:eastAsia="Times New Roman" w:hAnsi="Times New Roman" w:cs="Times New Roman"/>
          <w:color w:val="000000"/>
          <w:sz w:val="24"/>
          <w:szCs w:val="24"/>
        </w:rPr>
        <w:lastRenderedPageBreak/>
        <w:t xml:space="preserve">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2E8B2A44" w:rsidR="00F51AB0" w:rsidRPr="009F6E92"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9F6E92">
        <w:rPr>
          <w:rFonts w:ascii="Times New Roman" w:eastAsia="Times New Roman" w:hAnsi="Times New Roman" w:cs="Times New Roman"/>
          <w:sz w:val="24"/>
          <w:szCs w:val="24"/>
          <w:lang w:val="uk-UA"/>
        </w:rPr>
        <w:t>74</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74869460"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bookmarkStart w:id="8" w:name="_heading=h.2s8eyo1" w:colFirst="0" w:colLast="0"/>
      <w:bookmarkEnd w:id="8"/>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w:t>
      </w:r>
      <w:r w:rsidRPr="00227E4F">
        <w:rPr>
          <w:rFonts w:ascii="Times New Roman" w:eastAsia="Times New Roman" w:hAnsi="Times New Roman" w:cs="Times New Roman"/>
          <w:sz w:val="24"/>
          <w:szCs w:val="24"/>
        </w:rPr>
        <w:t>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00227E4F">
        <w:rPr>
          <w:rFonts w:ascii="Times New Roman" w:eastAsia="Times New Roman" w:hAnsi="Times New Roman" w:cs="Times New Roman"/>
          <w:sz w:val="24"/>
          <w:szCs w:val="24"/>
        </w:rPr>
        <w:t>(зазначити повну назву Виконавця) (далі – Виконавець), в особі  (зазначити посаду, ПІБ підписанта), який(а) діє на підставі  (зазначити документ та реквізити документа на право підпису),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00227E4F">
        <w:rPr>
          <w:rFonts w:ascii="Times New Roman" w:eastAsia="Times New Roman" w:hAnsi="Times New Roman" w:cs="Times New Roman"/>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4CE7D9DF" w:rsidR="001446ED" w:rsidRPr="00227E4F" w:rsidRDefault="001446ED" w:rsidP="00227E4F">
      <w:pPr>
        <w:spacing w:after="0" w:line="240" w:lineRule="auto"/>
        <w:ind w:firstLine="709"/>
        <w:jc w:val="both"/>
        <w:rPr>
          <w:rFonts w:ascii="Times New Roman" w:eastAsia="Times New Roman" w:hAnsi="Times New Roman" w:cs="Times New Roman"/>
          <w:color w:val="0078D4"/>
          <w:sz w:val="24"/>
          <w:szCs w:val="24"/>
        </w:rPr>
      </w:pPr>
      <w:bookmarkStart w:id="9" w:name="_heading=h.7vzcqvprb6fr"/>
      <w:bookmarkEnd w:id="9"/>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4A6357" w:rsidRPr="00227E4F">
        <w:rPr>
          <w:rFonts w:ascii="Times New Roman" w:eastAsia="Times New Roman" w:hAnsi="Times New Roman" w:cs="Times New Roman"/>
          <w:b/>
          <w:bCs/>
          <w:sz w:val="24"/>
          <w:szCs w:val="24"/>
        </w:rPr>
        <w:t>ДК 021:2015: 50420000-5</w:t>
      </w:r>
      <w:r w:rsidR="00227E4F" w:rsidRPr="00227E4F">
        <w:rPr>
          <w:rFonts w:ascii="Times New Roman" w:eastAsia="Times New Roman" w:hAnsi="Times New Roman" w:cs="Times New Roman"/>
          <w:b/>
          <w:bCs/>
          <w:sz w:val="24"/>
          <w:szCs w:val="24"/>
          <w:lang w:val="uk-UA"/>
        </w:rPr>
        <w:t xml:space="preserve"> </w:t>
      </w:r>
      <w:r w:rsidR="004A6357" w:rsidRPr="00227E4F">
        <w:rPr>
          <w:rFonts w:ascii="Times New Roman" w:eastAsia="Times New Roman" w:hAnsi="Times New Roman" w:cs="Times New Roman"/>
          <w:b/>
          <w:bCs/>
          <w:sz w:val="24"/>
          <w:szCs w:val="24"/>
        </w:rPr>
        <w:t xml:space="preserve">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227E4F">
        <w:rPr>
          <w:rFonts w:ascii="Times New Roman" w:eastAsia="Times New Roman" w:hAnsi="Times New Roman" w:cs="Times New Roman"/>
          <w:b/>
          <w:bCs/>
          <w:sz w:val="24"/>
          <w:szCs w:val="24"/>
        </w:rPr>
        <w:t>Compact</w:t>
      </w:r>
      <w:proofErr w:type="spellEnd"/>
      <w:r w:rsidR="004A6357" w:rsidRPr="00227E4F">
        <w:rPr>
          <w:rFonts w:ascii="Times New Roman" w:eastAsia="Times New Roman" w:hAnsi="Times New Roman" w:cs="Times New Roman"/>
          <w:b/>
          <w:bCs/>
          <w:sz w:val="24"/>
          <w:szCs w:val="24"/>
        </w:rPr>
        <w:t>)</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0227E4F">
        <w:rPr>
          <w:rFonts w:ascii="Times New Roman" w:eastAsia="Times New Roman" w:hAnsi="Times New Roman" w:cs="Times New Roman"/>
          <w:color w:val="000000" w:themeColor="text1"/>
          <w:sz w:val="24"/>
          <w:szCs w:val="24"/>
        </w:rPr>
        <w:t>технічними</w:t>
      </w:r>
      <w:r w:rsidR="00227E4F" w:rsidRPr="00227E4F">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6B63DB5">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6B63DB5">
        <w:rPr>
          <w:color w:val="000000" w:themeColor="text1"/>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10" w:name="_heading=h.yz93ehymyy7"/>
      <w:bookmarkEnd w:id="10"/>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3D8337A8" w14:textId="01026899" w:rsidR="001446ED" w:rsidRPr="00D46ABE" w:rsidRDefault="001446ED" w:rsidP="001446ED">
      <w:pPr>
        <w:pStyle w:val="aa"/>
        <w:widowControl w:val="0"/>
        <w:ind w:left="90" w:firstLine="540"/>
        <w:jc w:val="both"/>
        <w:rPr>
          <w:rFonts w:ascii="Times New Roman" w:eastAsia="Times New Roman" w:hAnsi="Times New Roman" w:cs="Times New Roman"/>
          <w:sz w:val="24"/>
          <w:szCs w:val="24"/>
        </w:rPr>
      </w:pPr>
      <w:bookmarkStart w:id="11" w:name="_heading=h.bes1h6arxpw0"/>
      <w:bookmarkEnd w:id="11"/>
      <w:r w:rsidRPr="763FB512">
        <w:rPr>
          <w:rFonts w:ascii="Times New Roman" w:eastAsia="Times New Roman" w:hAnsi="Times New Roman" w:cs="Times New Roman"/>
          <w:color w:val="000000" w:themeColor="text1"/>
          <w:sz w:val="24"/>
          <w:szCs w:val="24"/>
        </w:rPr>
        <w:t>2.</w:t>
      </w:r>
      <w:r w:rsidRPr="00DD21B3">
        <w:rPr>
          <w:rFonts w:ascii="Times New Roman" w:eastAsia="Times New Roman" w:hAnsi="Times New Roman" w:cs="Times New Roman"/>
          <w:kern w:val="1"/>
          <w:sz w:val="24"/>
          <w:szCs w:val="24"/>
          <w:lang w:val="uk-UA" w:eastAsia="ar-SA"/>
        </w:rPr>
        <w:t xml:space="preserve">1. </w:t>
      </w:r>
      <w:r w:rsidR="00DD21B3" w:rsidRPr="00DD21B3">
        <w:rPr>
          <w:rFonts w:ascii="Times New Roman" w:eastAsia="Times New Roman" w:hAnsi="Times New Roman" w:cs="Times New Roman"/>
          <w:kern w:val="1"/>
          <w:sz w:val="24"/>
          <w:szCs w:val="24"/>
          <w:lang w:val="uk-UA" w:eastAsia="ar-SA"/>
        </w:rPr>
        <w:t xml:space="preserve">Послуги </w:t>
      </w:r>
      <w:proofErr w:type="spellStart"/>
      <w:r w:rsidR="00DD21B3" w:rsidRPr="00DD21B3">
        <w:rPr>
          <w:rFonts w:ascii="Times New Roman" w:eastAsia="Times New Roman" w:hAnsi="Times New Roman" w:cs="Times New Roman"/>
          <w:kern w:val="1"/>
          <w:sz w:val="24"/>
          <w:szCs w:val="24"/>
          <w:lang w:val="uk-UA" w:eastAsia="ar-SA"/>
        </w:rPr>
        <w:t>за</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Договором</w:t>
      </w:r>
      <w:proofErr w:type="spellEnd"/>
      <w:r w:rsidR="00DD21B3" w:rsidRPr="00DD21B3">
        <w:rPr>
          <w:rFonts w:ascii="Times New Roman" w:eastAsia="Times New Roman" w:hAnsi="Times New Roman" w:cs="Times New Roman"/>
          <w:kern w:val="1"/>
          <w:sz w:val="24"/>
          <w:szCs w:val="24"/>
          <w:lang w:val="uk-UA" w:eastAsia="ar-SA"/>
        </w:rPr>
        <w:t xml:space="preserve"> надаються </w:t>
      </w:r>
      <w:proofErr w:type="spellStart"/>
      <w:r w:rsidR="00DD21B3" w:rsidRPr="00DD21B3">
        <w:rPr>
          <w:rFonts w:ascii="Times New Roman" w:eastAsia="Times New Roman" w:hAnsi="Times New Roman" w:cs="Times New Roman"/>
          <w:kern w:val="1"/>
          <w:sz w:val="24"/>
          <w:szCs w:val="24"/>
          <w:lang w:val="uk-UA" w:eastAsia="ar-SA"/>
        </w:rPr>
        <w:t>до</w:t>
      </w:r>
      <w:proofErr w:type="spellEnd"/>
      <w:r w:rsidR="00DD21B3" w:rsidRPr="00DD21B3">
        <w:rPr>
          <w:rFonts w:ascii="Times New Roman" w:eastAsia="Times New Roman" w:hAnsi="Times New Roman" w:cs="Times New Roman"/>
          <w:kern w:val="1"/>
          <w:sz w:val="24"/>
          <w:szCs w:val="24"/>
          <w:lang w:val="uk-UA" w:eastAsia="ar-SA"/>
        </w:rPr>
        <w:t xml:space="preserve"> «31» </w:t>
      </w:r>
      <w:proofErr w:type="spellStart"/>
      <w:r w:rsidR="00DD21B3" w:rsidRPr="00DD21B3">
        <w:rPr>
          <w:rFonts w:ascii="Times New Roman" w:eastAsia="Times New Roman" w:hAnsi="Times New Roman" w:cs="Times New Roman"/>
          <w:kern w:val="1"/>
          <w:sz w:val="24"/>
          <w:szCs w:val="24"/>
          <w:lang w:val="uk-UA" w:eastAsia="ar-SA"/>
        </w:rPr>
        <w:t>травня</w:t>
      </w:r>
      <w:proofErr w:type="spellEnd"/>
      <w:r w:rsidR="00DD21B3" w:rsidRPr="00DD21B3">
        <w:rPr>
          <w:rFonts w:ascii="Times New Roman" w:eastAsia="Times New Roman" w:hAnsi="Times New Roman" w:cs="Times New Roman"/>
          <w:kern w:val="1"/>
          <w:sz w:val="24"/>
          <w:szCs w:val="24"/>
          <w:lang w:val="uk-UA" w:eastAsia="ar-SA"/>
        </w:rPr>
        <w:t xml:space="preserve"> 2026 </w:t>
      </w:r>
      <w:proofErr w:type="spellStart"/>
      <w:r w:rsidR="00DD21B3" w:rsidRPr="00DD21B3">
        <w:rPr>
          <w:rFonts w:ascii="Times New Roman" w:eastAsia="Times New Roman" w:hAnsi="Times New Roman" w:cs="Times New Roman"/>
          <w:kern w:val="1"/>
          <w:sz w:val="24"/>
          <w:szCs w:val="24"/>
          <w:lang w:val="uk-UA" w:eastAsia="ar-SA"/>
        </w:rPr>
        <w:t>року</w:t>
      </w:r>
      <w:proofErr w:type="spellEnd"/>
      <w:r w:rsidR="00DD21B3" w:rsidRPr="00DD21B3">
        <w:rPr>
          <w:rFonts w:ascii="Times New Roman" w:eastAsia="Times New Roman" w:hAnsi="Times New Roman" w:cs="Times New Roman"/>
          <w:kern w:val="1"/>
          <w:sz w:val="24"/>
          <w:szCs w:val="24"/>
          <w:lang w:val="uk-UA" w:eastAsia="ar-SA"/>
        </w:rPr>
        <w:t xml:space="preserve"> у </w:t>
      </w:r>
      <w:proofErr w:type="spellStart"/>
      <w:r w:rsidR="00DD21B3" w:rsidRPr="00DD21B3">
        <w:rPr>
          <w:rFonts w:ascii="Times New Roman" w:eastAsia="Times New Roman" w:hAnsi="Times New Roman" w:cs="Times New Roman"/>
          <w:kern w:val="1"/>
          <w:sz w:val="24"/>
          <w:szCs w:val="24"/>
          <w:lang w:val="uk-UA" w:eastAsia="ar-SA"/>
        </w:rPr>
        <w:t>відповідності</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до</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умов</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Договору</w:t>
      </w:r>
      <w:proofErr w:type="spellEnd"/>
      <w:r w:rsidR="00DD21B3" w:rsidRPr="00DD21B3">
        <w:rPr>
          <w:rFonts w:ascii="Times New Roman" w:eastAsia="Times New Roman" w:hAnsi="Times New Roman" w:cs="Times New Roman"/>
          <w:kern w:val="1"/>
          <w:sz w:val="24"/>
          <w:szCs w:val="24"/>
          <w:lang w:val="uk-UA" w:eastAsia="ar-SA"/>
        </w:rPr>
        <w:t xml:space="preserve">, а </w:t>
      </w:r>
      <w:proofErr w:type="spellStart"/>
      <w:r w:rsidR="00DD21B3" w:rsidRPr="00DD21B3">
        <w:rPr>
          <w:rFonts w:ascii="Times New Roman" w:eastAsia="Times New Roman" w:hAnsi="Times New Roman" w:cs="Times New Roman"/>
          <w:kern w:val="1"/>
          <w:sz w:val="24"/>
          <w:szCs w:val="24"/>
          <w:lang w:val="uk-UA" w:eastAsia="ar-SA"/>
        </w:rPr>
        <w:t>також</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Додатку</w:t>
      </w:r>
      <w:proofErr w:type="spellEnd"/>
      <w:r w:rsidR="00DD21B3" w:rsidRPr="00DD21B3">
        <w:rPr>
          <w:rFonts w:ascii="Times New Roman" w:eastAsia="Times New Roman" w:hAnsi="Times New Roman" w:cs="Times New Roman"/>
          <w:kern w:val="1"/>
          <w:sz w:val="24"/>
          <w:szCs w:val="24"/>
          <w:lang w:val="uk-UA" w:eastAsia="ar-SA"/>
        </w:rPr>
        <w:t xml:space="preserve"> 1 «Специфікація», </w:t>
      </w:r>
      <w:proofErr w:type="spellStart"/>
      <w:r w:rsidR="00DD21B3" w:rsidRPr="00DD21B3">
        <w:rPr>
          <w:rFonts w:ascii="Times New Roman" w:eastAsia="Times New Roman" w:hAnsi="Times New Roman" w:cs="Times New Roman"/>
          <w:kern w:val="1"/>
          <w:sz w:val="24"/>
          <w:szCs w:val="24"/>
          <w:lang w:val="uk-UA" w:eastAsia="ar-SA"/>
        </w:rPr>
        <w:t>Додатку</w:t>
      </w:r>
      <w:proofErr w:type="spellEnd"/>
      <w:r w:rsidR="00DD21B3" w:rsidRPr="00DD21B3">
        <w:rPr>
          <w:rFonts w:ascii="Times New Roman" w:eastAsia="Times New Roman" w:hAnsi="Times New Roman" w:cs="Times New Roman"/>
          <w:kern w:val="1"/>
          <w:sz w:val="24"/>
          <w:szCs w:val="24"/>
          <w:lang w:val="uk-UA" w:eastAsia="ar-SA"/>
        </w:rPr>
        <w:t xml:space="preserve"> 2 «Технічна специфікація» </w:t>
      </w:r>
      <w:proofErr w:type="spellStart"/>
      <w:r w:rsidR="00DD21B3" w:rsidRPr="00DD21B3">
        <w:rPr>
          <w:rFonts w:ascii="Times New Roman" w:eastAsia="Times New Roman" w:hAnsi="Times New Roman" w:cs="Times New Roman"/>
          <w:kern w:val="1"/>
          <w:sz w:val="24"/>
          <w:szCs w:val="24"/>
          <w:lang w:val="uk-UA" w:eastAsia="ar-SA"/>
        </w:rPr>
        <w:t>до</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Договору</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після</w:t>
      </w:r>
      <w:proofErr w:type="spellEnd"/>
      <w:r w:rsidR="00DD21B3" w:rsidRPr="00DD21B3">
        <w:rPr>
          <w:rFonts w:ascii="Times New Roman" w:eastAsia="Times New Roman" w:hAnsi="Times New Roman" w:cs="Times New Roman"/>
          <w:kern w:val="1"/>
          <w:sz w:val="24"/>
          <w:szCs w:val="24"/>
          <w:lang w:val="uk-UA" w:eastAsia="ar-SA"/>
        </w:rPr>
        <w:t xml:space="preserve"> отримання </w:t>
      </w:r>
      <w:proofErr w:type="spellStart"/>
      <w:r w:rsidR="00DD21B3" w:rsidRPr="00DD21B3">
        <w:rPr>
          <w:rFonts w:ascii="Times New Roman" w:eastAsia="Times New Roman" w:hAnsi="Times New Roman" w:cs="Times New Roman"/>
          <w:kern w:val="1"/>
          <w:sz w:val="24"/>
          <w:szCs w:val="24"/>
          <w:lang w:val="uk-UA" w:eastAsia="ar-SA"/>
        </w:rPr>
        <w:t>від</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Замовника</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заявки</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на</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надання</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Послуг</w:t>
      </w:r>
      <w:proofErr w:type="spellEnd"/>
      <w:r w:rsidR="00DD21B3" w:rsidRPr="00DD21B3">
        <w:rPr>
          <w:rFonts w:ascii="Times New Roman" w:eastAsia="Times New Roman" w:hAnsi="Times New Roman" w:cs="Times New Roman"/>
          <w:kern w:val="1"/>
          <w:sz w:val="24"/>
          <w:szCs w:val="24"/>
          <w:lang w:val="uk-UA" w:eastAsia="ar-SA"/>
        </w:rPr>
        <w:t xml:space="preserve"> (</w:t>
      </w:r>
      <w:proofErr w:type="spellStart"/>
      <w:r w:rsidR="00DD21B3" w:rsidRPr="00DD21B3">
        <w:rPr>
          <w:rFonts w:ascii="Times New Roman" w:eastAsia="Times New Roman" w:hAnsi="Times New Roman" w:cs="Times New Roman"/>
          <w:kern w:val="1"/>
          <w:sz w:val="24"/>
          <w:szCs w:val="24"/>
          <w:lang w:val="uk-UA" w:eastAsia="ar-SA"/>
        </w:rPr>
        <w:t>надалі</w:t>
      </w:r>
      <w:proofErr w:type="spellEnd"/>
      <w:r w:rsidR="00DD21B3" w:rsidRPr="00DD21B3">
        <w:rPr>
          <w:rFonts w:ascii="Times New Roman" w:eastAsia="Times New Roman" w:hAnsi="Times New Roman" w:cs="Times New Roman"/>
          <w:kern w:val="1"/>
          <w:sz w:val="24"/>
          <w:szCs w:val="24"/>
          <w:lang w:val="uk-UA" w:eastAsia="ar-SA"/>
        </w:rPr>
        <w:t xml:space="preserve"> – </w:t>
      </w:r>
      <w:proofErr w:type="spellStart"/>
      <w:r w:rsidR="00DD21B3" w:rsidRPr="00DD21B3">
        <w:rPr>
          <w:rFonts w:ascii="Times New Roman" w:eastAsia="Times New Roman" w:hAnsi="Times New Roman" w:cs="Times New Roman"/>
          <w:kern w:val="1"/>
          <w:sz w:val="24"/>
          <w:szCs w:val="24"/>
          <w:lang w:val="uk-UA" w:eastAsia="ar-SA"/>
        </w:rPr>
        <w:t>Заявка</w:t>
      </w:r>
      <w:proofErr w:type="spellEnd"/>
      <w:r w:rsidR="00DD21B3" w:rsidRPr="00DD21B3">
        <w:rPr>
          <w:rFonts w:ascii="Times New Roman" w:eastAsia="Times New Roman" w:hAnsi="Times New Roman" w:cs="Times New Roman"/>
          <w:kern w:val="1"/>
          <w:sz w:val="24"/>
          <w:szCs w:val="24"/>
          <w:lang w:val="uk-UA" w:eastAsia="ar-SA"/>
        </w:rPr>
        <w:t>)</w:t>
      </w:r>
      <w:r w:rsidRPr="00DD21B3">
        <w:rPr>
          <w:rFonts w:ascii="Times New Roman" w:eastAsia="Times New Roman" w:hAnsi="Times New Roman" w:cs="Times New Roman"/>
          <w:kern w:val="1"/>
          <w:sz w:val="24"/>
          <w:szCs w:val="24"/>
          <w:lang w:val="uk-UA" w:eastAsia="ar-SA"/>
        </w:rPr>
        <w:t>.</w:t>
      </w:r>
    </w:p>
    <w:p w14:paraId="06BFDB43" w14:textId="77777777" w:rsidR="004A6357" w:rsidRDefault="001446ED"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2.2. </w:t>
      </w:r>
      <w:r w:rsidR="004A6357">
        <w:rPr>
          <w:rFonts w:ascii="Times New Roman" w:eastAsia="Times New Roman" w:hAnsi="Times New Roman" w:cs="Times New Roman"/>
          <w:sz w:val="24"/>
          <w:szCs w:val="24"/>
        </w:rPr>
        <w:t xml:space="preserve">В Заявці Замовник зазначає </w:t>
      </w:r>
      <w:r w:rsidR="004A6357">
        <w:rPr>
          <w:rFonts w:ascii="Times New Roman" w:eastAsia="Times New Roman" w:hAnsi="Times New Roman" w:cs="Times New Roman"/>
          <w:color w:val="000000"/>
          <w:sz w:val="24"/>
          <w:szCs w:val="24"/>
        </w:rPr>
        <w:t xml:space="preserve">перелік, обсяг, дати та умови надання Послуг, </w:t>
      </w:r>
      <w:r w:rsidR="004A6357">
        <w:rPr>
          <w:rFonts w:ascii="Times New Roman" w:eastAsia="Times New Roman" w:hAnsi="Times New Roman" w:cs="Times New Roman"/>
          <w:color w:val="000000"/>
          <w:sz w:val="24"/>
          <w:szCs w:val="24"/>
        </w:rPr>
        <w:lastRenderedPageBreak/>
        <w:t xml:space="preserve">інформацію про відповідальних осіб (їх прізвища та імена, контактні номери телефону, адреси електронної пошти), а також </w:t>
      </w:r>
      <w:r w:rsidR="004A6357">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Заявка надається Замовником  не пізніше, ніж за 5 (п</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ять) робочих дні до запланованої дати початку надання Послуг, яку Замовник направляє Виконавцю на електронну пошту, визначену у пункті 2.1. Договору.</w:t>
      </w:r>
    </w:p>
    <w:p w14:paraId="27F4496E"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Місце надання Послуг: вул. Ярославська, 41, м. Київ. </w:t>
      </w:r>
      <w:bookmarkStart w:id="12" w:name="Bookmark6"/>
      <w:bookmarkEnd w:id="12"/>
    </w:p>
    <w:p w14:paraId="7A443445"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AE2EAD">
        <w:rPr>
          <w:rFonts w:ascii="Times New Roman" w:eastAsia="Times New Roman" w:hAnsi="Times New Roman" w:cs="Times New Roman"/>
          <w:color w:val="000000"/>
          <w:sz w:val="24"/>
          <w:szCs w:val="24"/>
        </w:rPr>
        <w:t>2.6. У разі надання Послуг поза адресою,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25962C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59A8700"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763FB512">
        <w:rPr>
          <w:rFonts w:ascii="Times New Roman" w:eastAsia="Times New Roman" w:hAnsi="Times New Roman" w:cs="Times New Roman"/>
          <w:color w:val="000000" w:themeColor="text1"/>
          <w:sz w:val="24"/>
          <w:szCs w:val="24"/>
        </w:rPr>
        <w:t>2.8. Виконавець гарантує якість наданих Послуга виправлення недоліків (дефектів), що будуть виявлені Замовником.</w:t>
      </w:r>
    </w:p>
    <w:p w14:paraId="2D062CCA"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60F10D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1A978370"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 Виконавець надає гарантію на Послуги, строком на 6 календарних місяців, а на встановлені/замінені комплектуючі Обладнання строком на 6 (шість) календарних місяців з моменту приймання наданих Послуг Замовником, у разі:</w:t>
      </w:r>
    </w:p>
    <w:p w14:paraId="419A11F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2.10.1. використання Обладнання за призначенням;</w:t>
      </w:r>
    </w:p>
    <w:p w14:paraId="4EB0060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2.10.2. дотримання правил експлуатації, встановлених експлуатаційною документацією Обладнання.</w:t>
      </w:r>
    </w:p>
    <w:p w14:paraId="51E2FC9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 Виконавець не відповідає за недоліки, виявлені у наданих Послугах, якщо недоліки виникли внаслідок:  </w:t>
      </w:r>
    </w:p>
    <w:p w14:paraId="0C01682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 природного зносу Обладнання;</w:t>
      </w:r>
    </w:p>
    <w:p w14:paraId="2D066416"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 неправильної експлуатації Обладнання Замовником;</w:t>
      </w:r>
    </w:p>
    <w:p w14:paraId="693A5C62"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 неналежного ремонту Обладнання, проведеного самим Замовником, або залученими ним третіми особами.</w:t>
      </w:r>
    </w:p>
    <w:p w14:paraId="7EF704DF"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w:t>
      </w:r>
      <w:r>
        <w:rPr>
          <w:rFonts w:ascii="Times New Roman" w:eastAsia="Times New Roman" w:hAnsi="Times New Roman" w:cs="Times New Roman"/>
          <w:sz w:val="24"/>
          <w:szCs w:val="24"/>
        </w:rPr>
        <w:t>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w:t>
      </w:r>
      <w:r>
        <w:rPr>
          <w:rFonts w:ascii="Times New Roman" w:eastAsia="Times New Roman" w:hAnsi="Times New Roman" w:cs="Times New Roman"/>
          <w:sz w:val="24"/>
          <w:szCs w:val="24"/>
        </w:rPr>
        <w:lastRenderedPageBreak/>
        <w:t>доведе, що недоліки/дефекти виникли внаслідок порушень, визначених пунктом 2.11. Договору, Замовником.</w:t>
      </w:r>
    </w:p>
    <w:p w14:paraId="6582E714"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69E7E512" w:rsidR="001446ED" w:rsidRDefault="004A6357"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2.14. </w:t>
      </w:r>
      <w:r>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3" w:name="Bookmark7"/>
      <w:bookmarkEnd w:id="13"/>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4" w:name="_heading=h.rb6odan9r5dz"/>
      <w:bookmarkEnd w:id="14"/>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78D0C16C">
        <w:rPr>
          <w:rFonts w:ascii="Times New Roman" w:eastAsia="Times New Roman" w:hAnsi="Times New Roman" w:cs="Times New Roman"/>
          <w:color w:val="000000" w:themeColor="text1"/>
          <w:sz w:val="24"/>
          <w:szCs w:val="24"/>
        </w:rPr>
        <w:t>Акта</w:t>
      </w:r>
      <w:proofErr w:type="spellEnd"/>
      <w:r w:rsidRPr="78D0C16C">
        <w:rPr>
          <w:rFonts w:ascii="Times New Roman" w:eastAsia="Times New Roman" w:hAnsi="Times New Roman" w:cs="Times New Roman"/>
          <w:color w:val="000000" w:themeColor="text1"/>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w:t>
      </w:r>
      <w:r w:rsidRPr="06B63DB5">
        <w:rPr>
          <w:rFonts w:ascii="Times New Roman" w:eastAsia="Times New Roman" w:hAnsi="Times New Roman" w:cs="Times New Roman"/>
          <w:color w:val="000000" w:themeColor="text1"/>
          <w:sz w:val="24"/>
          <w:szCs w:val="24"/>
        </w:rPr>
        <w:lastRenderedPageBreak/>
        <w:t>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6B63DB5">
        <w:rPr>
          <w:rFonts w:ascii="Times New Roman" w:eastAsia="Times New Roman" w:hAnsi="Times New Roman" w:cs="Times New Roman"/>
          <w:color w:val="000000" w:themeColor="text1"/>
          <w:sz w:val="24"/>
          <w:szCs w:val="24"/>
          <w:u w:val="single"/>
        </w:rPr>
        <w:t xml:space="preserve"> </w:t>
      </w:r>
      <w:r w:rsidRPr="00AC147F">
        <w:rPr>
          <w:rFonts w:ascii="Times New Roman" w:eastAsia="Times New Roman" w:hAnsi="Times New Roman" w:cs="Times New Roman"/>
          <w:color w:val="4F81BD" w:themeColor="accent1"/>
          <w:sz w:val="24"/>
          <w:szCs w:val="24"/>
          <w:u w:val="single"/>
        </w:rPr>
        <w:t xml:space="preserve">(зазначити електрону адресу </w:t>
      </w:r>
      <w:r w:rsidRPr="00AC147F">
        <w:rPr>
          <w:rFonts w:ascii="Times New Roman" w:eastAsia="Times New Roman" w:hAnsi="Times New Roman" w:cs="Times New Roman"/>
          <w:color w:val="4F81BD" w:themeColor="accent1"/>
          <w:sz w:val="24"/>
          <w:szCs w:val="24"/>
        </w:rPr>
        <w:t>Виконавця</w:t>
      </w:r>
      <w:r w:rsidRPr="00AC147F">
        <w:rPr>
          <w:rFonts w:ascii="Times New Roman" w:eastAsia="Times New Roman" w:hAnsi="Times New Roman" w:cs="Times New Roman"/>
          <w:color w:val="4F81BD" w:themeColor="accent1"/>
          <w:sz w:val="24"/>
          <w:szCs w:val="24"/>
          <w:u w:val="single"/>
        </w:rPr>
        <w:t>)</w:t>
      </w:r>
      <w:r w:rsidRPr="06B63DB5">
        <w:rPr>
          <w:rFonts w:ascii="Times New Roman" w:eastAsia="Times New Roman" w:hAnsi="Times New Roman" w:cs="Times New Roman"/>
          <w:color w:val="000000" w:themeColor="text1"/>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При виникненні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5" w:name="Bookmark9"/>
      <w:bookmarkEnd w:id="15"/>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29" w:history="1">
        <w:r>
          <w:rPr>
            <w:rStyle w:val="a6"/>
            <w:rFonts w:ascii="Times New Roman" w:eastAsia="Times New Roman" w:hAnsi="Times New Roman"/>
            <w:sz w:val="24"/>
            <w:szCs w:val="24"/>
          </w:rPr>
          <w:t>https://www.theglobalfund.o</w:t>
        </w:r>
      </w:hyperlink>
      <w:hyperlink r:id="rId30" w:history="1">
        <w:r>
          <w:rPr>
            <w:rStyle w:val="a6"/>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6" w:name="Bookmark10"/>
      <w:bookmarkEnd w:id="16"/>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7457388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7" w:name="Bookmark11"/>
      <w:bookmarkEnd w:id="17"/>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8" w:name="Bookmark12"/>
      <w:bookmarkEnd w:id="18"/>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lastRenderedPageBreak/>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9" w:name="_heading=h.hf9z8k3muplj"/>
      <w:bookmarkEnd w:id="19"/>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7.1. Сторони зобов’язуються під час виконання положень Договору дотримуватись </w:t>
      </w:r>
      <w:r w:rsidRPr="00D46ABE">
        <w:rPr>
          <w:rFonts w:ascii="Times New Roman" w:eastAsia="Times New Roman" w:hAnsi="Times New Roman" w:cs="Times New Roman"/>
          <w:color w:val="000000"/>
          <w:sz w:val="24"/>
          <w:szCs w:val="24"/>
        </w:rPr>
        <w:lastRenderedPageBreak/>
        <w:t>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lastRenderedPageBreak/>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20" w:name="_heading=h.acp5micjynqc" w:colFirst="0" w:colLast="0"/>
            <w:bookmarkEnd w:id="20"/>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79599A">
          <w:headerReference w:type="default" r:id="rId31"/>
          <w:footerReference w:type="default" r:id="rId32"/>
          <w:headerReference w:type="first" r:id="rId33"/>
          <w:pgSz w:w="11906" w:h="16838"/>
          <w:pgMar w:top="1134" w:right="567" w:bottom="1134" w:left="1701" w:header="708" w:footer="708" w:gutter="0"/>
          <w:pgNumType w:start="1"/>
          <w:cols w:space="720"/>
          <w:titlePg/>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227E4F" w:rsidRDefault="001446ED" w:rsidP="001446ED">
      <w:pPr>
        <w:spacing w:after="0" w:line="240" w:lineRule="auto"/>
        <w:ind w:right="-2"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w:t>
      </w:r>
      <w:r w:rsidRPr="00227E4F">
        <w:rPr>
          <w:rFonts w:ascii="Times New Roman" w:eastAsia="Times New Roman" w:hAnsi="Times New Roman" w:cs="Times New Roman"/>
          <w:color w:val="000000" w:themeColor="text1"/>
          <w:sz w:val="24"/>
          <w:szCs w:val="24"/>
        </w:rPr>
        <w:t>– Замовник), 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669E7CF8" w14:textId="3E76B25C"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00227E4F">
        <w:rPr>
          <w:rFonts w:ascii="Times New Roman" w:eastAsia="Times New Roman" w:hAnsi="Times New Roman" w:cs="Times New Roman"/>
          <w:color w:val="000000" w:themeColor="tex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00227E4F">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00227E4F">
        <w:rPr>
          <w:rFonts w:ascii="Times New Roman" w:eastAsia="Times New Roman" w:hAnsi="Times New Roman" w:cs="Times New Roman"/>
          <w:color w:val="000000" w:themeColor="tex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00227E4F">
        <w:rPr>
          <w:rFonts w:ascii="Times New Roman" w:eastAsia="Times New Roman" w:hAnsi="Times New Roman" w:cs="Times New Roman"/>
          <w:color w:val="000000" w:themeColor="text1"/>
          <w:sz w:val="24"/>
          <w:szCs w:val="24"/>
        </w:rPr>
        <w:t xml:space="preserve"> (зазначити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00227E4F">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00227E4F">
        <w:rPr>
          <w:rFonts w:ascii="Times New Roman" w:eastAsia="Times New Roman" w:hAnsi="Times New Roman" w:cs="Times New Roman"/>
          <w:color w:val="000000" w:themeColor="text1"/>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00227E4F">
        <w:rPr>
          <w:rFonts w:ascii="Times New Roman" w:eastAsia="Times New Roman" w:hAnsi="Times New Roman" w:cs="Times New Roman"/>
          <w:color w:val="000000" w:themeColor="text1"/>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4A6357" w:rsidRPr="004A6357">
        <w:rPr>
          <w:rFonts w:ascii="Times New Roman" w:eastAsia="Times New Roman" w:hAnsi="Times New Roman" w:cs="Times New Roman"/>
          <w:color w:val="000000" w:themeColor="text1"/>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color w:val="000000" w:themeColor="text1"/>
          <w:sz w:val="24"/>
          <w:szCs w:val="24"/>
        </w:rPr>
        <w:t>Compact</w:t>
      </w:r>
      <w:proofErr w:type="spellEnd"/>
      <w:r w:rsidR="004A6357" w:rsidRPr="004A6357">
        <w:rPr>
          <w:rFonts w:ascii="Times New Roman" w:eastAsia="Times New Roman" w:hAnsi="Times New Roman" w:cs="Times New Roman"/>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289"/>
        <w:gridCol w:w="1401"/>
        <w:gridCol w:w="1401"/>
        <w:gridCol w:w="1568"/>
        <w:gridCol w:w="792"/>
        <w:gridCol w:w="792"/>
        <w:gridCol w:w="964"/>
      </w:tblGrid>
      <w:tr w:rsidR="001446ED" w:rsidRPr="00D46ABE" w14:paraId="4F5DBB45" w14:textId="77777777" w:rsidTr="0079599A">
        <w:trPr>
          <w:trHeight w:val="300"/>
        </w:trPr>
        <w:tc>
          <w:tcPr>
            <w:tcW w:w="437" w:type="dxa"/>
            <w:vAlign w:val="center"/>
          </w:tcPr>
          <w:p w14:paraId="0466ABDB"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 з/п</w:t>
            </w:r>
          </w:p>
        </w:tc>
        <w:tc>
          <w:tcPr>
            <w:tcW w:w="2289" w:type="dxa"/>
            <w:vAlign w:val="center"/>
          </w:tcPr>
          <w:p w14:paraId="71DBB35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Найменування Послуг</w:t>
            </w:r>
          </w:p>
        </w:tc>
        <w:tc>
          <w:tcPr>
            <w:tcW w:w="1401" w:type="dxa"/>
            <w:vAlign w:val="center"/>
          </w:tcPr>
          <w:p w14:paraId="147B2490"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Найменування Обладнання</w:t>
            </w:r>
          </w:p>
        </w:tc>
        <w:tc>
          <w:tcPr>
            <w:tcW w:w="1401" w:type="dxa"/>
            <w:vAlign w:val="center"/>
          </w:tcPr>
          <w:p w14:paraId="53365EC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 xml:space="preserve">Заводський номер / </w:t>
            </w:r>
            <w:proofErr w:type="spellStart"/>
            <w:r w:rsidRPr="00AC147F">
              <w:rPr>
                <w:rFonts w:ascii="Times New Roman" w:eastAsia="Times New Roman" w:hAnsi="Times New Roman" w:cs="Times New Roman"/>
                <w:b/>
                <w:bCs/>
                <w:color w:val="4F81BD" w:themeColor="accent1"/>
                <w:sz w:val="24"/>
                <w:szCs w:val="24"/>
              </w:rPr>
              <w:t>інвентарнй</w:t>
            </w:r>
            <w:proofErr w:type="spellEnd"/>
            <w:r w:rsidRPr="00AC147F">
              <w:rPr>
                <w:rFonts w:ascii="Times New Roman" w:eastAsia="Times New Roman" w:hAnsi="Times New Roman" w:cs="Times New Roman"/>
                <w:b/>
                <w:bCs/>
                <w:color w:val="4F81BD" w:themeColor="accent1"/>
                <w:sz w:val="24"/>
                <w:szCs w:val="24"/>
              </w:rPr>
              <w:t xml:space="preserve"> номер</w:t>
            </w:r>
          </w:p>
        </w:tc>
        <w:tc>
          <w:tcPr>
            <w:tcW w:w="1568" w:type="dxa"/>
            <w:vAlign w:val="center"/>
          </w:tcPr>
          <w:p w14:paraId="67DF20E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Од. виміру</w:t>
            </w:r>
          </w:p>
        </w:tc>
        <w:tc>
          <w:tcPr>
            <w:tcW w:w="792" w:type="dxa"/>
            <w:vAlign w:val="center"/>
          </w:tcPr>
          <w:p w14:paraId="75FD4C19" w14:textId="77777777" w:rsidR="001446ED" w:rsidRPr="00D46ABE" w:rsidRDefault="001446ED" w:rsidP="0079599A">
            <w:pPr>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Кількість </w:t>
            </w:r>
          </w:p>
        </w:tc>
        <w:tc>
          <w:tcPr>
            <w:tcW w:w="792" w:type="dxa"/>
            <w:vAlign w:val="center"/>
          </w:tcPr>
          <w:p w14:paraId="115D5EA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Ціна за одиницю Обладнання, грн без ПДВ</w:t>
            </w:r>
            <w:r w:rsidRPr="06B63DB5">
              <w:rPr>
                <w:rFonts w:ascii="Times New Roman" w:eastAsia="Times New Roman" w:hAnsi="Times New Roman" w:cs="Times New Roman"/>
                <w:b/>
                <w:bCs/>
                <w:color w:val="4F81BD" w:themeColor="accent1"/>
                <w:sz w:val="24"/>
                <w:szCs w:val="24"/>
              </w:rPr>
              <w:t>*</w:t>
            </w:r>
          </w:p>
        </w:tc>
        <w:tc>
          <w:tcPr>
            <w:tcW w:w="964" w:type="dxa"/>
            <w:vAlign w:val="center"/>
          </w:tcPr>
          <w:p w14:paraId="46052B5F" w14:textId="77777777" w:rsidR="001446ED" w:rsidRPr="00D46ABE" w:rsidRDefault="001446ED" w:rsidP="0079599A">
            <w:pPr>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sz w:val="24"/>
                <w:szCs w:val="24"/>
              </w:rPr>
              <w:t>Загальна вартість Послуг, грн без ПДВ</w:t>
            </w:r>
            <w:r w:rsidRPr="06B63DB5">
              <w:rPr>
                <w:rFonts w:ascii="Times New Roman" w:eastAsia="Times New Roman" w:hAnsi="Times New Roman" w:cs="Times New Roman"/>
                <w:b/>
                <w:bCs/>
                <w:color w:val="4F81BD" w:themeColor="accent1"/>
                <w:sz w:val="24"/>
                <w:szCs w:val="24"/>
              </w:rPr>
              <w:t>*</w:t>
            </w:r>
          </w:p>
        </w:tc>
      </w:tr>
      <w:tr w:rsidR="001446ED" w:rsidRPr="00D46ABE" w14:paraId="4ABE4E7D" w14:textId="77777777" w:rsidTr="0079599A">
        <w:trPr>
          <w:trHeight w:val="300"/>
        </w:trPr>
        <w:tc>
          <w:tcPr>
            <w:tcW w:w="437" w:type="dxa"/>
            <w:vAlign w:val="center"/>
          </w:tcPr>
          <w:p w14:paraId="59E62526" w14:textId="77777777" w:rsidR="001446ED" w:rsidRPr="00D46ABE" w:rsidRDefault="001446ED" w:rsidP="0079599A">
            <w:pPr>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77777777" w:rsidR="001446ED" w:rsidRPr="00D46ABE" w:rsidRDefault="001446ED" w:rsidP="0079599A">
            <w:pP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AD660"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F0966"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vAlign w:val="center"/>
          </w:tcPr>
          <w:p w14:paraId="0BBF40A9"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964" w:type="dxa"/>
            <w:vAlign w:val="center"/>
          </w:tcPr>
          <w:p w14:paraId="43205734"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1446ED" w:rsidRPr="00D46ABE" w14:paraId="42894A33" w14:textId="77777777" w:rsidTr="0079599A">
        <w:trPr>
          <w:trHeight w:val="300"/>
        </w:trPr>
        <w:tc>
          <w:tcPr>
            <w:tcW w:w="8680" w:type="dxa"/>
            <w:gridSpan w:val="7"/>
            <w:vAlign w:val="center"/>
          </w:tcPr>
          <w:p w14:paraId="01D60122" w14:textId="77777777" w:rsidR="001446ED" w:rsidRPr="00D46ABE" w:rsidRDefault="001446ED" w:rsidP="0079599A">
            <w:pPr>
              <w:jc w:val="right"/>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Всього, грн без ПДВ</w:t>
            </w:r>
            <w:r w:rsidRPr="00D46ABE">
              <w:rPr>
                <w:rFonts w:ascii="Times New Roman" w:eastAsia="Times New Roman" w:hAnsi="Times New Roman" w:cs="Times New Roman"/>
                <w:b/>
                <w:bCs/>
                <w:color w:val="4472C4"/>
                <w:sz w:val="24"/>
                <w:szCs w:val="24"/>
              </w:rPr>
              <w:t>*</w:t>
            </w:r>
            <w:r w:rsidRPr="00D46ABE">
              <w:rPr>
                <w:rFonts w:ascii="Times New Roman" w:eastAsia="Times New Roman" w:hAnsi="Times New Roman" w:cs="Times New Roman"/>
                <w:b/>
                <w:bCs/>
                <w:sz w:val="24"/>
                <w:szCs w:val="24"/>
              </w:rPr>
              <w:t>:</w:t>
            </w:r>
          </w:p>
        </w:tc>
        <w:tc>
          <w:tcPr>
            <w:tcW w:w="964" w:type="dxa"/>
            <w:vAlign w:val="center"/>
          </w:tcPr>
          <w:p w14:paraId="09F6222A" w14:textId="77777777" w:rsidR="001446ED" w:rsidRPr="00D46ABE" w:rsidRDefault="001446ED" w:rsidP="0079599A">
            <w:pPr>
              <w:jc w:val="center"/>
              <w:rPr>
                <w:rFonts w:ascii="Times New Roman" w:eastAsia="Times New Roman" w:hAnsi="Times New Roman" w:cs="Times New Roman"/>
                <w:b/>
                <w:bCs/>
                <w:sz w:val="24"/>
                <w:szCs w:val="24"/>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b/>
          <w:bCs/>
          <w:color w:val="4F81BD" w:themeColor="accent1"/>
          <w:sz w:val="24"/>
          <w:szCs w:val="24"/>
        </w:rPr>
        <w:t>без ПДВ*</w:t>
      </w:r>
      <w:r w:rsidRPr="06B63DB5">
        <w:rPr>
          <w:rFonts w:ascii="Times New Roman" w:eastAsia="Times New Roman" w:hAnsi="Times New Roman" w:cs="Times New Roman"/>
          <w:b/>
          <w:bCs/>
          <w:color w:val="000000" w:themeColor="text1"/>
          <w:sz w:val="24"/>
          <w:szCs w:val="24"/>
        </w:rPr>
        <w:t>.</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lastRenderedPageBreak/>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594B1337"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48F54C44"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4"/>
          <w:headerReference w:type="first" r:id="rId35"/>
          <w:pgSz w:w="11906" w:h="16838"/>
          <w:pgMar w:top="1134" w:right="567" w:bottom="1134" w:left="1701" w:header="708" w:footer="708" w:gutter="0"/>
          <w:pgNumType w:start="1"/>
          <w:cols w:space="720"/>
          <w:titlePg/>
        </w:sect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227E4F"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0227E4F">
        <w:rPr>
          <w:rFonts w:ascii="Times New Roman" w:eastAsia="Times New Roman" w:hAnsi="Times New Roman" w:cs="Times New Roman"/>
          <w:sz w:val="24"/>
          <w:szCs w:val="24"/>
        </w:rPr>
        <w:t>(зазначити</w:t>
      </w:r>
      <w:r w:rsidRPr="06B63DB5">
        <w:rPr>
          <w:rFonts w:ascii="Times New Roman" w:eastAsia="Times New Roman" w:hAnsi="Times New Roman" w:cs="Times New Roman"/>
          <w:color w:val="0078D4"/>
          <w:sz w:val="24"/>
          <w:szCs w:val="24"/>
        </w:rPr>
        <w:t xml:space="preserve"> </w:t>
      </w:r>
      <w:r w:rsidRPr="00227E4F">
        <w:rPr>
          <w:rFonts w:ascii="Times New Roman" w:eastAsia="Times New Roman" w:hAnsi="Times New Roman" w:cs="Times New Roman"/>
          <w:sz w:val="24"/>
          <w:szCs w:val="24"/>
        </w:rPr>
        <w:t xml:space="preserve">посаду, ПІБ підписанта), </w:t>
      </w:r>
      <w:r w:rsidRPr="06B63DB5">
        <w:rPr>
          <w:rFonts w:ascii="Times New Roman" w:eastAsia="Times New Roman" w:hAnsi="Times New Roman" w:cs="Times New Roman"/>
          <w:sz w:val="24"/>
          <w:szCs w:val="24"/>
        </w:rPr>
        <w:t>який</w:t>
      </w:r>
      <w:r w:rsidRPr="00227E4F">
        <w:rPr>
          <w:rFonts w:ascii="Times New Roman" w:eastAsia="Times New Roman" w:hAnsi="Times New Roman" w:cs="Times New Roman"/>
          <w:sz w:val="24"/>
          <w:szCs w:val="24"/>
        </w:rPr>
        <w:t xml:space="preserve">(а) </w:t>
      </w:r>
      <w:r w:rsidRPr="06B63DB5">
        <w:rPr>
          <w:rFonts w:ascii="Times New Roman" w:eastAsia="Times New Roman" w:hAnsi="Times New Roman" w:cs="Times New Roman"/>
          <w:sz w:val="24"/>
          <w:szCs w:val="24"/>
        </w:rPr>
        <w:t>діє на підставі</w:t>
      </w:r>
      <w:r w:rsidRPr="00227E4F">
        <w:rPr>
          <w:rFonts w:ascii="Times New Roman" w:eastAsia="Times New Roman" w:hAnsi="Times New Roman" w:cs="Times New Roman"/>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5D370FAC"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227E4F">
        <w:rPr>
          <w:rFonts w:ascii="Times New Roman" w:eastAsia="Times New Roman" w:hAnsi="Times New Roman" w:cs="Times New Roman"/>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0227E4F">
        <w:rPr>
          <w:rFonts w:ascii="Times New Roman" w:eastAsia="Times New Roman" w:hAnsi="Times New Roman" w:cs="Times New Roman"/>
          <w:sz w:val="24"/>
          <w:szCs w:val="24"/>
        </w:rPr>
        <w:t xml:space="preserve"> Виконавець</w:t>
      </w:r>
      <w:r w:rsidRPr="06B63DB5">
        <w:rPr>
          <w:rFonts w:ascii="Times New Roman" w:eastAsia="Times New Roman" w:hAnsi="Times New Roman" w:cs="Times New Roman"/>
          <w:sz w:val="24"/>
          <w:szCs w:val="24"/>
        </w:rPr>
        <w:t xml:space="preserve">), в особі </w:t>
      </w:r>
      <w:r w:rsidRPr="00227E4F">
        <w:rPr>
          <w:rFonts w:ascii="Times New Roman" w:eastAsia="Times New Roman" w:hAnsi="Times New Roman" w:cs="Times New Roman"/>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0227E4F">
        <w:rPr>
          <w:rFonts w:ascii="Times New Roman" w:eastAsia="Times New Roman" w:hAnsi="Times New Roman" w:cs="Times New Roman"/>
          <w:sz w:val="24"/>
          <w:szCs w:val="24"/>
        </w:rPr>
        <w:t xml:space="preserve">(а) </w:t>
      </w:r>
      <w:r w:rsidRPr="06B63DB5">
        <w:rPr>
          <w:rFonts w:ascii="Times New Roman" w:eastAsia="Times New Roman" w:hAnsi="Times New Roman" w:cs="Times New Roman"/>
          <w:sz w:val="24"/>
          <w:szCs w:val="24"/>
        </w:rPr>
        <w:t xml:space="preserve">діє на підставі </w:t>
      </w:r>
      <w:r w:rsidRPr="00227E4F">
        <w:rPr>
          <w:rFonts w:ascii="Times New Roman" w:eastAsia="Times New Roman" w:hAnsi="Times New Roman" w:cs="Times New Roman"/>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0227E4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0227E4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 xml:space="preserve">№ </w:t>
      </w:r>
      <w:r w:rsidRPr="00227E4F">
        <w:rPr>
          <w:rFonts w:ascii="Times New Roman" w:eastAsia="Times New Roman" w:hAnsi="Times New Roman" w:cs="Times New Roman"/>
          <w:sz w:val="24"/>
          <w:szCs w:val="24"/>
        </w:rPr>
        <w:t xml:space="preserve">______ </w:t>
      </w:r>
      <w:r w:rsidRPr="06B63DB5">
        <w:rPr>
          <w:rFonts w:ascii="Times New Roman" w:eastAsia="Times New Roman" w:hAnsi="Times New Roman" w:cs="Times New Roman"/>
          <w:sz w:val="24"/>
          <w:szCs w:val="24"/>
        </w:rPr>
        <w:t>від</w:t>
      </w:r>
      <w:r w:rsidRPr="00227E4F">
        <w:rPr>
          <w:rFonts w:ascii="Times New Roman" w:eastAsia="Times New Roman" w:hAnsi="Times New Roman" w:cs="Times New Roman"/>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0227E4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про</w:t>
      </w:r>
      <w:r w:rsidRPr="00227E4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 xml:space="preserve">закупівлю Послуг згідно з кодом </w:t>
      </w:r>
      <w:r w:rsidR="004A6357" w:rsidRPr="00227E4F">
        <w:rPr>
          <w:rFonts w:ascii="Times New Roman" w:eastAsia="Times New Roman" w:hAnsi="Times New Roman" w:cs="Times New Roman"/>
          <w:b/>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227E4F">
        <w:rPr>
          <w:rFonts w:ascii="Times New Roman" w:eastAsia="Times New Roman" w:hAnsi="Times New Roman" w:cs="Times New Roman"/>
          <w:b/>
          <w:sz w:val="24"/>
          <w:szCs w:val="24"/>
        </w:rPr>
        <w:t>Compact</w:t>
      </w:r>
      <w:proofErr w:type="spellEnd"/>
      <w:r w:rsidR="004A6357" w:rsidRPr="00227E4F">
        <w:rPr>
          <w:rFonts w:ascii="Times New Roman" w:eastAsia="Times New Roman" w:hAnsi="Times New Roman" w:cs="Times New Roman"/>
          <w:b/>
          <w:sz w:val="24"/>
          <w:szCs w:val="24"/>
        </w:rPr>
        <w:t>)</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446ED">
      <w:pPr>
        <w:spacing w:after="0" w:line="240" w:lineRule="auto"/>
        <w:jc w:val="both"/>
        <w:rPr>
          <w:rFonts w:ascii="Times New Roman" w:eastAsia="Times New Roman" w:hAnsi="Times New Roman" w:cs="Times New Roman"/>
          <w:sz w:val="24"/>
          <w:szCs w:val="24"/>
        </w:rPr>
      </w:pPr>
    </w:p>
    <w:p w14:paraId="44D67886" w14:textId="72DA9042" w:rsidR="000449D5" w:rsidRDefault="000449D5" w:rsidP="001446ED">
      <w:pPr>
        <w:spacing w:after="0" w:line="240" w:lineRule="auto"/>
        <w:jc w:val="both"/>
        <w:rPr>
          <w:rFonts w:ascii="Times New Roman" w:eastAsia="Times New Roman" w:hAnsi="Times New Roman" w:cs="Times New Roman"/>
          <w:sz w:val="24"/>
          <w:szCs w:val="24"/>
        </w:rPr>
      </w:pPr>
    </w:p>
    <w:p w14:paraId="45DD1D2D" w14:textId="4EB52216" w:rsidR="000449D5" w:rsidRDefault="000449D5" w:rsidP="001446ED">
      <w:pPr>
        <w:spacing w:after="0" w:line="240" w:lineRule="auto"/>
        <w:jc w:val="both"/>
        <w:rPr>
          <w:rFonts w:ascii="Times New Roman" w:eastAsia="Times New Roman" w:hAnsi="Times New Roman" w:cs="Times New Roman"/>
          <w:sz w:val="24"/>
          <w:szCs w:val="24"/>
        </w:rPr>
      </w:pPr>
    </w:p>
    <w:p w14:paraId="00C5D16D" w14:textId="3FFFE930" w:rsidR="000449D5" w:rsidRDefault="000449D5" w:rsidP="001446ED">
      <w:pPr>
        <w:spacing w:after="0" w:line="240" w:lineRule="auto"/>
        <w:jc w:val="both"/>
        <w:rPr>
          <w:rFonts w:ascii="Times New Roman" w:eastAsia="Times New Roman" w:hAnsi="Times New Roman" w:cs="Times New Roman"/>
          <w:sz w:val="24"/>
          <w:szCs w:val="24"/>
        </w:rPr>
      </w:pP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6772A7">
        <w:trPr>
          <w:trHeight w:val="2921"/>
        </w:trPr>
        <w:tc>
          <w:tcPr>
            <w:tcW w:w="7508" w:type="dxa"/>
          </w:tcPr>
          <w:p w14:paraId="0B28A23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F5ADB69"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6"/>
          <w:headerReference w:type="first" r:id="rId37"/>
          <w:pgSz w:w="16838" w:h="11906" w:orient="landscape"/>
          <w:pgMar w:top="1134" w:right="567" w:bottom="1134" w:left="1701" w:header="709" w:footer="709" w:gutter="0"/>
          <w:pgNumType w:start="1"/>
          <w:cols w:space="720"/>
          <w:titlePg/>
        </w:sectPr>
      </w:pPr>
    </w:p>
    <w:p w14:paraId="1146B9AC" w14:textId="27CC00B6" w:rsidR="00F51AB0" w:rsidRPr="001446ED" w:rsidRDefault="00F51AB0" w:rsidP="006772A7">
      <w:pPr>
        <w:spacing w:after="0" w:line="240" w:lineRule="auto"/>
        <w:rPr>
          <w:rFonts w:ascii="Times New Roman" w:eastAsia="Times New Roman" w:hAnsi="Times New Roman" w:cs="Times New Roman"/>
          <w:sz w:val="24"/>
          <w:szCs w:val="24"/>
        </w:rPr>
      </w:pPr>
    </w:p>
    <w:sectPr w:rsidR="00F51AB0" w:rsidRPr="001446ED">
      <w:headerReference w:type="default" r:id="rId38"/>
      <w:headerReference w:type="first" r:id="rId39"/>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72004" w14:textId="77777777" w:rsidR="009579FA" w:rsidRDefault="009579FA">
      <w:pPr>
        <w:spacing w:after="0" w:line="240" w:lineRule="auto"/>
      </w:pPr>
      <w:r>
        <w:separator/>
      </w:r>
    </w:p>
  </w:endnote>
  <w:endnote w:type="continuationSeparator" w:id="0">
    <w:p w14:paraId="01A8BFE5" w14:textId="77777777" w:rsidR="009579FA" w:rsidRDefault="00957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FB5E6F4-29C5-4273-B37E-43F0869E3BE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7997FD7-F02F-4732-9A79-D2E09B04C2E4}"/>
    <w:embedBold r:id="rId3" w:fontKey="{91BB8E73-24F0-4661-980B-8FA763D1AF70}"/>
  </w:font>
  <w:font w:name="Cambria">
    <w:panose1 w:val="02040503050406030204"/>
    <w:charset w:val="CC"/>
    <w:family w:val="roman"/>
    <w:pitch w:val="variable"/>
    <w:sig w:usb0="E00006FF" w:usb1="420024FF" w:usb2="02000000" w:usb3="00000000" w:csb0="0000019F" w:csb1="00000000"/>
    <w:embedRegular r:id="rId4" w:fontKey="{E3201407-7D8F-4D9A-819A-C7771410131B}"/>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0051BFBF-A578-4986-A158-A97E22878811}"/>
  </w:font>
  <w:font w:name="Garamond">
    <w:panose1 w:val="02020404030301010803"/>
    <w:charset w:val="CC"/>
    <w:family w:val="roman"/>
    <w:pitch w:val="variable"/>
    <w:sig w:usb0="00000287" w:usb1="00000000" w:usb2="00000000" w:usb3="00000000" w:csb0="0000009F" w:csb1="00000000"/>
    <w:embedRegular r:id="rId6" w:fontKey="{B704DA3E-EB7D-4FFC-9AD9-2A30F7956A5A}"/>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A89F2FD7-597E-437A-B5BB-6353660B36DB}"/>
  </w:font>
  <w:font w:name="Georgia">
    <w:panose1 w:val="02040502050405020303"/>
    <w:charset w:val="CC"/>
    <w:family w:val="roman"/>
    <w:pitch w:val="variable"/>
    <w:sig w:usb0="00000287" w:usb1="00000000" w:usb2="00000000" w:usb3="00000000" w:csb0="0000009F" w:csb1="00000000"/>
    <w:embedRegular r:id="rId8" w:fontKey="{3194FEFD-F647-4F00-A8C1-D653D786881A}"/>
    <w:embedItalic r:id="rId9" w:fontKey="{77ECAB83-4F75-4637-9DB5-0FE71E01EAE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45370B" w:rsidRDefault="0045370B" w:rsidP="763FB512">
    <w:pPr>
      <w:pStyle w:val="afd"/>
      <w:jc w:val="right"/>
    </w:pPr>
    <w:r>
      <w:fldChar w:fldCharType="begin"/>
    </w:r>
    <w:r>
      <w:instrText>PAGE</w:instrText>
    </w:r>
    <w:r>
      <w:fldChar w:fldCharType="separate"/>
    </w:r>
    <w:r w:rsidR="00BD4286">
      <w:rPr>
        <w:noProof/>
      </w:rPr>
      <w:t>1</w:t>
    </w:r>
    <w:r>
      <w:fldChar w:fldCharType="end"/>
    </w:r>
  </w:p>
  <w:p w14:paraId="37987995" w14:textId="46AA1E1B" w:rsidR="0045370B" w:rsidRDefault="763FB512"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45370B" w:rsidRDefault="0045370B"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45370B" w:rsidRDefault="763FB512"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45370B" w:rsidRDefault="0045370B" w:rsidP="763FB512">
    <w:pPr>
      <w:pStyle w:val="afd"/>
      <w:jc w:val="right"/>
    </w:pPr>
    <w:r>
      <w:fldChar w:fldCharType="begin"/>
    </w:r>
    <w:r>
      <w:instrText>PAGE</w:instrText>
    </w:r>
    <w:r>
      <w:fldChar w:fldCharType="separate"/>
    </w:r>
    <w:r w:rsidR="00BD4286">
      <w:rPr>
        <w:noProof/>
      </w:rPr>
      <w:t>2</w:t>
    </w:r>
    <w:r>
      <w:fldChar w:fldCharType="end"/>
    </w:r>
  </w:p>
  <w:p w14:paraId="6BA0194B" w14:textId="6A60956B" w:rsidR="0045370B" w:rsidRDefault="763FB512">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2AC51" w14:textId="77777777" w:rsidR="009579FA" w:rsidRDefault="009579FA">
      <w:pPr>
        <w:spacing w:after="0" w:line="240" w:lineRule="auto"/>
      </w:pPr>
      <w:r>
        <w:separator/>
      </w:r>
    </w:p>
  </w:footnote>
  <w:footnote w:type="continuationSeparator" w:id="0">
    <w:p w14:paraId="2D14337F" w14:textId="77777777" w:rsidR="009579FA" w:rsidRDefault="00957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197C64F" w14:paraId="6365D363" w14:textId="77777777" w:rsidTr="7197C64F">
      <w:trPr>
        <w:trHeight w:val="300"/>
      </w:trPr>
      <w:tc>
        <w:tcPr>
          <w:tcW w:w="3165" w:type="dxa"/>
        </w:tcPr>
        <w:p w14:paraId="279E80CB" w14:textId="7D74F38D" w:rsidR="7197C64F" w:rsidRDefault="7197C64F" w:rsidP="7197C64F">
          <w:pPr>
            <w:pStyle w:val="afb"/>
            <w:ind w:left="-115"/>
          </w:pPr>
        </w:p>
      </w:tc>
      <w:tc>
        <w:tcPr>
          <w:tcW w:w="3165" w:type="dxa"/>
        </w:tcPr>
        <w:p w14:paraId="746E7E79" w14:textId="7E83BC7B" w:rsidR="7197C64F" w:rsidRDefault="7197C64F" w:rsidP="7197C64F">
          <w:pPr>
            <w:pStyle w:val="afb"/>
            <w:jc w:val="center"/>
          </w:pPr>
        </w:p>
      </w:tc>
      <w:tc>
        <w:tcPr>
          <w:tcW w:w="3165" w:type="dxa"/>
        </w:tcPr>
        <w:p w14:paraId="7199BF7D" w14:textId="4A2DF433" w:rsidR="7197C64F" w:rsidRDefault="7197C64F" w:rsidP="7197C64F">
          <w:pPr>
            <w:pStyle w:val="afb"/>
            <w:ind w:right="-115"/>
            <w:jc w:val="right"/>
          </w:pPr>
        </w:p>
      </w:tc>
    </w:tr>
  </w:tbl>
  <w:p w14:paraId="1A7E1AAB" w14:textId="475033C6" w:rsidR="7197C64F" w:rsidRDefault="7197C64F" w:rsidP="7197C64F">
    <w:pPr>
      <w:pStyle w:val="af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763FB512" w14:paraId="41816672" w14:textId="77777777" w:rsidTr="763FB512">
      <w:trPr>
        <w:trHeight w:val="300"/>
      </w:trPr>
      <w:tc>
        <w:tcPr>
          <w:tcW w:w="4855" w:type="dxa"/>
        </w:tcPr>
        <w:p w14:paraId="6C3A992C" w14:textId="1F095E62" w:rsidR="763FB512" w:rsidRDefault="763FB512" w:rsidP="763FB512">
          <w:pPr>
            <w:pStyle w:val="afb"/>
            <w:ind w:left="-115"/>
          </w:pPr>
        </w:p>
      </w:tc>
      <w:tc>
        <w:tcPr>
          <w:tcW w:w="4855" w:type="dxa"/>
        </w:tcPr>
        <w:p w14:paraId="181649D8" w14:textId="10C798B8" w:rsidR="763FB512" w:rsidRDefault="763FB512" w:rsidP="763FB512">
          <w:pPr>
            <w:pStyle w:val="afb"/>
            <w:jc w:val="center"/>
          </w:pPr>
        </w:p>
      </w:tc>
      <w:tc>
        <w:tcPr>
          <w:tcW w:w="4855" w:type="dxa"/>
        </w:tcPr>
        <w:p w14:paraId="689F524F" w14:textId="61CA86AA" w:rsidR="763FB512" w:rsidRDefault="763FB512" w:rsidP="763FB512">
          <w:pPr>
            <w:pStyle w:val="afb"/>
            <w:ind w:right="-115"/>
            <w:jc w:val="right"/>
          </w:pPr>
        </w:p>
      </w:tc>
    </w:tr>
  </w:tbl>
  <w:p w14:paraId="471FA21C" w14:textId="45C18965" w:rsidR="763FB512" w:rsidRDefault="763FB512" w:rsidP="763FB512">
    <w:pPr>
      <w:pStyle w:val="afb"/>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197C64F" w14:paraId="687668CD" w14:textId="77777777" w:rsidTr="7197C64F">
      <w:trPr>
        <w:trHeight w:val="300"/>
      </w:trPr>
      <w:tc>
        <w:tcPr>
          <w:tcW w:w="3165" w:type="dxa"/>
        </w:tcPr>
        <w:p w14:paraId="467BA69F" w14:textId="7F0EDBBE" w:rsidR="7197C64F" w:rsidRDefault="7197C64F" w:rsidP="7197C64F">
          <w:pPr>
            <w:pStyle w:val="afb"/>
            <w:ind w:left="-115"/>
          </w:pPr>
        </w:p>
      </w:tc>
      <w:tc>
        <w:tcPr>
          <w:tcW w:w="3165" w:type="dxa"/>
        </w:tcPr>
        <w:p w14:paraId="663FBD42" w14:textId="13DC0C04" w:rsidR="7197C64F" w:rsidRDefault="7197C64F" w:rsidP="7197C64F">
          <w:pPr>
            <w:pStyle w:val="afb"/>
            <w:jc w:val="center"/>
          </w:pPr>
        </w:p>
      </w:tc>
      <w:tc>
        <w:tcPr>
          <w:tcW w:w="3165" w:type="dxa"/>
        </w:tcPr>
        <w:p w14:paraId="7B169708" w14:textId="0F68471E" w:rsidR="7197C64F" w:rsidRDefault="7197C64F" w:rsidP="7197C64F">
          <w:pPr>
            <w:pStyle w:val="afb"/>
            <w:ind w:right="-115"/>
            <w:jc w:val="right"/>
          </w:pPr>
        </w:p>
      </w:tc>
    </w:tr>
  </w:tbl>
  <w:p w14:paraId="5861E4DB" w14:textId="688B448A" w:rsidR="7197C64F" w:rsidRDefault="7197C64F" w:rsidP="7197C64F">
    <w:pPr>
      <w:pStyle w:val="afb"/>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63FB512" w14:paraId="02FBD340" w14:textId="77777777" w:rsidTr="763FB512">
      <w:trPr>
        <w:trHeight w:val="300"/>
      </w:trPr>
      <w:tc>
        <w:tcPr>
          <w:tcW w:w="3165" w:type="dxa"/>
        </w:tcPr>
        <w:p w14:paraId="6AC22360" w14:textId="38E870E3" w:rsidR="763FB512" w:rsidRDefault="763FB512" w:rsidP="763FB512">
          <w:pPr>
            <w:pStyle w:val="afb"/>
            <w:ind w:left="-115"/>
          </w:pPr>
        </w:p>
      </w:tc>
      <w:tc>
        <w:tcPr>
          <w:tcW w:w="3165" w:type="dxa"/>
        </w:tcPr>
        <w:p w14:paraId="3D07EEE4" w14:textId="30E58AD8" w:rsidR="763FB512" w:rsidRDefault="763FB512" w:rsidP="763FB512">
          <w:pPr>
            <w:pStyle w:val="afb"/>
            <w:jc w:val="center"/>
          </w:pPr>
        </w:p>
      </w:tc>
      <w:tc>
        <w:tcPr>
          <w:tcW w:w="3165" w:type="dxa"/>
        </w:tcPr>
        <w:p w14:paraId="2B2C8A69" w14:textId="4EEC1F2E" w:rsidR="763FB512" w:rsidRDefault="763FB512" w:rsidP="763FB512">
          <w:pPr>
            <w:pStyle w:val="afb"/>
            <w:ind w:right="-115"/>
            <w:jc w:val="right"/>
          </w:pPr>
        </w:p>
      </w:tc>
    </w:tr>
  </w:tbl>
  <w:p w14:paraId="41D9CECB" w14:textId="57E6E1BD" w:rsidR="763FB512" w:rsidRDefault="763FB512" w:rsidP="763FB51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63FB512" w14:paraId="71940728" w14:textId="77777777" w:rsidTr="763FB512">
      <w:trPr>
        <w:trHeight w:val="300"/>
      </w:trPr>
      <w:tc>
        <w:tcPr>
          <w:tcW w:w="3165" w:type="dxa"/>
        </w:tcPr>
        <w:p w14:paraId="01B3C1DF" w14:textId="368F77B9" w:rsidR="763FB512" w:rsidRDefault="763FB512" w:rsidP="763FB512">
          <w:pPr>
            <w:pStyle w:val="afb"/>
            <w:ind w:left="-115"/>
          </w:pPr>
        </w:p>
      </w:tc>
      <w:tc>
        <w:tcPr>
          <w:tcW w:w="3165" w:type="dxa"/>
        </w:tcPr>
        <w:p w14:paraId="600E936F" w14:textId="273E7055" w:rsidR="763FB512" w:rsidRDefault="763FB512" w:rsidP="763FB512">
          <w:pPr>
            <w:pStyle w:val="afb"/>
            <w:jc w:val="center"/>
          </w:pPr>
        </w:p>
      </w:tc>
      <w:tc>
        <w:tcPr>
          <w:tcW w:w="3165" w:type="dxa"/>
        </w:tcPr>
        <w:p w14:paraId="198DB747" w14:textId="4A9D9CE1" w:rsidR="763FB512" w:rsidRDefault="763FB512" w:rsidP="763FB512">
          <w:pPr>
            <w:pStyle w:val="afb"/>
            <w:ind w:right="-115"/>
            <w:jc w:val="right"/>
          </w:pPr>
        </w:p>
      </w:tc>
    </w:tr>
  </w:tbl>
  <w:p w14:paraId="4BAAFFB7" w14:textId="11E3BE6F" w:rsidR="763FB512" w:rsidRDefault="763FB512"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5140"/>
      <w:gridCol w:w="5140"/>
      <w:gridCol w:w="5140"/>
    </w:tblGrid>
    <w:tr w:rsidR="7197C64F" w14:paraId="77128068" w14:textId="77777777" w:rsidTr="7197C64F">
      <w:trPr>
        <w:trHeight w:val="300"/>
      </w:trPr>
      <w:tc>
        <w:tcPr>
          <w:tcW w:w="5140" w:type="dxa"/>
        </w:tcPr>
        <w:p w14:paraId="27BDA586" w14:textId="5910EBD1" w:rsidR="7197C64F" w:rsidRDefault="7197C64F" w:rsidP="7197C64F">
          <w:pPr>
            <w:pStyle w:val="afb"/>
            <w:ind w:left="-115"/>
          </w:pPr>
        </w:p>
      </w:tc>
      <w:tc>
        <w:tcPr>
          <w:tcW w:w="5140" w:type="dxa"/>
        </w:tcPr>
        <w:p w14:paraId="1E35AF98" w14:textId="65D8419E" w:rsidR="7197C64F" w:rsidRDefault="7197C64F" w:rsidP="7197C64F">
          <w:pPr>
            <w:pStyle w:val="afb"/>
            <w:jc w:val="center"/>
          </w:pPr>
        </w:p>
      </w:tc>
      <w:tc>
        <w:tcPr>
          <w:tcW w:w="5140" w:type="dxa"/>
        </w:tcPr>
        <w:p w14:paraId="7303BA33" w14:textId="005C32D9" w:rsidR="7197C64F" w:rsidRDefault="7197C64F" w:rsidP="7197C64F">
          <w:pPr>
            <w:pStyle w:val="afb"/>
            <w:ind w:right="-115"/>
            <w:jc w:val="right"/>
          </w:pPr>
        </w:p>
      </w:tc>
    </w:tr>
  </w:tbl>
  <w:p w14:paraId="674956D0" w14:textId="43AE831B" w:rsidR="7197C64F" w:rsidRDefault="7197C64F"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5140"/>
      <w:gridCol w:w="5140"/>
      <w:gridCol w:w="5140"/>
    </w:tblGrid>
    <w:tr w:rsidR="763FB512" w14:paraId="75A90788" w14:textId="77777777" w:rsidTr="763FB512">
      <w:trPr>
        <w:trHeight w:val="300"/>
      </w:trPr>
      <w:tc>
        <w:tcPr>
          <w:tcW w:w="5140" w:type="dxa"/>
        </w:tcPr>
        <w:p w14:paraId="2BC7CB15" w14:textId="0ED0632E" w:rsidR="763FB512" w:rsidRDefault="763FB512" w:rsidP="763FB512">
          <w:pPr>
            <w:pStyle w:val="afb"/>
            <w:ind w:left="-115"/>
          </w:pPr>
        </w:p>
      </w:tc>
      <w:tc>
        <w:tcPr>
          <w:tcW w:w="5140" w:type="dxa"/>
        </w:tcPr>
        <w:p w14:paraId="0CE026B4" w14:textId="776C2EE0" w:rsidR="763FB512" w:rsidRDefault="763FB512" w:rsidP="763FB512">
          <w:pPr>
            <w:pStyle w:val="afb"/>
            <w:jc w:val="center"/>
          </w:pPr>
        </w:p>
      </w:tc>
      <w:tc>
        <w:tcPr>
          <w:tcW w:w="5140" w:type="dxa"/>
        </w:tcPr>
        <w:p w14:paraId="2B664541" w14:textId="4B9B32B6" w:rsidR="763FB512" w:rsidRDefault="763FB512" w:rsidP="763FB512">
          <w:pPr>
            <w:pStyle w:val="afb"/>
            <w:ind w:right="-115"/>
            <w:jc w:val="right"/>
          </w:pPr>
        </w:p>
      </w:tc>
    </w:tr>
  </w:tbl>
  <w:p w14:paraId="077FF861" w14:textId="38D34C77" w:rsidR="763FB512" w:rsidRDefault="763FB512"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197C64F" w14:paraId="47140150" w14:textId="77777777" w:rsidTr="7197C64F">
      <w:trPr>
        <w:trHeight w:val="300"/>
      </w:trPr>
      <w:tc>
        <w:tcPr>
          <w:tcW w:w="3210" w:type="dxa"/>
        </w:tcPr>
        <w:p w14:paraId="3A657754" w14:textId="25F27AAA" w:rsidR="7197C64F" w:rsidRDefault="7197C64F" w:rsidP="7197C64F">
          <w:pPr>
            <w:pStyle w:val="afb"/>
            <w:ind w:left="-115"/>
          </w:pPr>
        </w:p>
      </w:tc>
      <w:tc>
        <w:tcPr>
          <w:tcW w:w="3210" w:type="dxa"/>
        </w:tcPr>
        <w:p w14:paraId="25D53CC8" w14:textId="163749C8" w:rsidR="7197C64F" w:rsidRDefault="7197C64F" w:rsidP="7197C64F">
          <w:pPr>
            <w:pStyle w:val="afb"/>
            <w:jc w:val="center"/>
          </w:pPr>
        </w:p>
      </w:tc>
      <w:tc>
        <w:tcPr>
          <w:tcW w:w="3210" w:type="dxa"/>
        </w:tcPr>
        <w:p w14:paraId="7C7A7704" w14:textId="6AEC92FF" w:rsidR="7197C64F" w:rsidRDefault="7197C64F" w:rsidP="7197C64F">
          <w:pPr>
            <w:pStyle w:val="afb"/>
            <w:ind w:right="-115"/>
            <w:jc w:val="right"/>
          </w:pPr>
        </w:p>
      </w:tc>
    </w:tr>
  </w:tbl>
  <w:p w14:paraId="6B318120" w14:textId="153E7C20" w:rsidR="7197C64F" w:rsidRDefault="7197C64F" w:rsidP="7197C64F">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63FB512" w14:paraId="5CE8747E" w14:textId="77777777" w:rsidTr="763FB512">
      <w:trPr>
        <w:trHeight w:val="300"/>
      </w:trPr>
      <w:tc>
        <w:tcPr>
          <w:tcW w:w="3210" w:type="dxa"/>
        </w:tcPr>
        <w:p w14:paraId="000C7BF9" w14:textId="2BF044EF" w:rsidR="763FB512" w:rsidRDefault="763FB512" w:rsidP="763FB512">
          <w:pPr>
            <w:pStyle w:val="afb"/>
            <w:ind w:left="-115"/>
          </w:pPr>
        </w:p>
      </w:tc>
      <w:tc>
        <w:tcPr>
          <w:tcW w:w="3210" w:type="dxa"/>
        </w:tcPr>
        <w:p w14:paraId="0A105FE8" w14:textId="39ED2DF4" w:rsidR="763FB512" w:rsidRDefault="763FB512" w:rsidP="763FB512">
          <w:pPr>
            <w:pStyle w:val="afb"/>
            <w:jc w:val="center"/>
          </w:pPr>
        </w:p>
      </w:tc>
      <w:tc>
        <w:tcPr>
          <w:tcW w:w="3210" w:type="dxa"/>
        </w:tcPr>
        <w:p w14:paraId="19F2FCC4" w14:textId="2E55217B" w:rsidR="763FB512" w:rsidRDefault="763FB512" w:rsidP="763FB512">
          <w:pPr>
            <w:pStyle w:val="afb"/>
            <w:ind w:right="-115"/>
            <w:jc w:val="right"/>
          </w:pPr>
        </w:p>
      </w:tc>
    </w:tr>
  </w:tbl>
  <w:p w14:paraId="0F7BB8D5" w14:textId="330A56E7" w:rsidR="763FB512" w:rsidRDefault="763FB512" w:rsidP="763FB512">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197C64F" w14:paraId="02903A6E" w14:textId="77777777" w:rsidTr="7197C64F">
      <w:trPr>
        <w:trHeight w:val="300"/>
      </w:trPr>
      <w:tc>
        <w:tcPr>
          <w:tcW w:w="3210" w:type="dxa"/>
        </w:tcPr>
        <w:p w14:paraId="3B1EADBA" w14:textId="014B3D93" w:rsidR="7197C64F" w:rsidRDefault="7197C64F" w:rsidP="7197C64F">
          <w:pPr>
            <w:pStyle w:val="afb"/>
            <w:ind w:left="-115"/>
          </w:pPr>
        </w:p>
      </w:tc>
      <w:tc>
        <w:tcPr>
          <w:tcW w:w="3210" w:type="dxa"/>
        </w:tcPr>
        <w:p w14:paraId="223CFF31" w14:textId="5D77A5F1" w:rsidR="7197C64F" w:rsidRDefault="7197C64F" w:rsidP="7197C64F">
          <w:pPr>
            <w:pStyle w:val="afb"/>
            <w:jc w:val="center"/>
          </w:pPr>
        </w:p>
      </w:tc>
      <w:tc>
        <w:tcPr>
          <w:tcW w:w="3210" w:type="dxa"/>
        </w:tcPr>
        <w:p w14:paraId="46F6F9DB" w14:textId="1A945764" w:rsidR="7197C64F" w:rsidRDefault="7197C64F" w:rsidP="7197C64F">
          <w:pPr>
            <w:pStyle w:val="afb"/>
            <w:ind w:right="-115"/>
            <w:jc w:val="right"/>
          </w:pPr>
        </w:p>
      </w:tc>
    </w:tr>
  </w:tbl>
  <w:p w14:paraId="47561DDB" w14:textId="4CBB618C" w:rsidR="7197C64F" w:rsidRDefault="7197C64F" w:rsidP="7197C64F">
    <w:pPr>
      <w:pStyle w:val="af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63FB512" w14:paraId="3F25F86B" w14:textId="77777777" w:rsidTr="763FB512">
      <w:trPr>
        <w:trHeight w:val="300"/>
      </w:trPr>
      <w:tc>
        <w:tcPr>
          <w:tcW w:w="3210" w:type="dxa"/>
        </w:tcPr>
        <w:p w14:paraId="08B7B646" w14:textId="2AB9177F" w:rsidR="763FB512" w:rsidRDefault="763FB512" w:rsidP="763FB512">
          <w:pPr>
            <w:pStyle w:val="afb"/>
            <w:ind w:left="-115"/>
          </w:pPr>
        </w:p>
      </w:tc>
      <w:tc>
        <w:tcPr>
          <w:tcW w:w="3210" w:type="dxa"/>
        </w:tcPr>
        <w:p w14:paraId="52E0CB7F" w14:textId="7750A4EE" w:rsidR="763FB512" w:rsidRDefault="763FB512" w:rsidP="763FB512">
          <w:pPr>
            <w:pStyle w:val="afb"/>
            <w:jc w:val="center"/>
          </w:pPr>
        </w:p>
      </w:tc>
      <w:tc>
        <w:tcPr>
          <w:tcW w:w="3210" w:type="dxa"/>
        </w:tcPr>
        <w:p w14:paraId="1267F7DF" w14:textId="7E0CBBC9" w:rsidR="763FB512" w:rsidRDefault="763FB512" w:rsidP="763FB512">
          <w:pPr>
            <w:pStyle w:val="afb"/>
            <w:ind w:right="-115"/>
            <w:jc w:val="right"/>
          </w:pPr>
        </w:p>
      </w:tc>
    </w:tr>
  </w:tbl>
  <w:p w14:paraId="184C5D54" w14:textId="52FEF2EB" w:rsidR="763FB512" w:rsidRDefault="763FB512" w:rsidP="763FB512">
    <w:pPr>
      <w:pStyle w:val="af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7197C64F" w14:paraId="1542118C" w14:textId="77777777" w:rsidTr="7197C64F">
      <w:trPr>
        <w:trHeight w:val="300"/>
      </w:trPr>
      <w:tc>
        <w:tcPr>
          <w:tcW w:w="4855" w:type="dxa"/>
        </w:tcPr>
        <w:p w14:paraId="2FD27266" w14:textId="67AEDEA6" w:rsidR="7197C64F" w:rsidRDefault="7197C64F" w:rsidP="7197C64F">
          <w:pPr>
            <w:pStyle w:val="afb"/>
            <w:ind w:left="-115"/>
          </w:pPr>
        </w:p>
      </w:tc>
      <w:tc>
        <w:tcPr>
          <w:tcW w:w="4855" w:type="dxa"/>
        </w:tcPr>
        <w:p w14:paraId="1EF48625" w14:textId="2D40CAF6" w:rsidR="7197C64F" w:rsidRDefault="7197C64F" w:rsidP="7197C64F">
          <w:pPr>
            <w:pStyle w:val="afb"/>
            <w:jc w:val="center"/>
          </w:pPr>
        </w:p>
      </w:tc>
      <w:tc>
        <w:tcPr>
          <w:tcW w:w="4855" w:type="dxa"/>
        </w:tcPr>
        <w:p w14:paraId="7F060C02" w14:textId="20A7D268" w:rsidR="7197C64F" w:rsidRDefault="7197C64F" w:rsidP="7197C64F">
          <w:pPr>
            <w:pStyle w:val="afb"/>
            <w:ind w:right="-115"/>
            <w:jc w:val="right"/>
          </w:pPr>
        </w:p>
      </w:tc>
    </w:tr>
  </w:tbl>
  <w:p w14:paraId="2784A88A" w14:textId="316D7FEA" w:rsidR="7197C64F" w:rsidRDefault="7197C64F" w:rsidP="7197C64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2"/>
  </w:num>
  <w:num w:numId="2">
    <w:abstractNumId w:val="7"/>
  </w:num>
  <w:num w:numId="3">
    <w:abstractNumId w:val="9"/>
  </w:num>
  <w:num w:numId="4">
    <w:abstractNumId w:val="2"/>
  </w:num>
  <w:num w:numId="5">
    <w:abstractNumId w:val="3"/>
  </w:num>
  <w:num w:numId="6">
    <w:abstractNumId w:val="6"/>
  </w:num>
  <w:num w:numId="7">
    <w:abstractNumId w:val="8"/>
  </w:num>
  <w:num w:numId="8">
    <w:abstractNumId w:val="11"/>
  </w:num>
  <w:num w:numId="9">
    <w:abstractNumId w:val="10"/>
  </w:num>
  <w:num w:numId="10">
    <w:abstractNumId w:val="5"/>
  </w:num>
  <w:num w:numId="11">
    <w:abstractNumId w:val="14"/>
  </w:num>
  <w:num w:numId="12">
    <w:abstractNumId w:val="13"/>
  </w:num>
  <w:num w:numId="13">
    <w:abstractNumId w:val="1"/>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449D5"/>
    <w:rsid w:val="00090E65"/>
    <w:rsid w:val="000A51DC"/>
    <w:rsid w:val="000C5A44"/>
    <w:rsid w:val="0013468A"/>
    <w:rsid w:val="00143301"/>
    <w:rsid w:val="001446ED"/>
    <w:rsid w:val="00184C02"/>
    <w:rsid w:val="001A1CBE"/>
    <w:rsid w:val="001E6879"/>
    <w:rsid w:val="001F21B7"/>
    <w:rsid w:val="00227E4F"/>
    <w:rsid w:val="002529A5"/>
    <w:rsid w:val="00275CAC"/>
    <w:rsid w:val="002E6707"/>
    <w:rsid w:val="002E7ABD"/>
    <w:rsid w:val="003626A1"/>
    <w:rsid w:val="00380622"/>
    <w:rsid w:val="003B7E12"/>
    <w:rsid w:val="0045370B"/>
    <w:rsid w:val="0048611A"/>
    <w:rsid w:val="004A6357"/>
    <w:rsid w:val="00547795"/>
    <w:rsid w:val="005672A4"/>
    <w:rsid w:val="00616030"/>
    <w:rsid w:val="006772A7"/>
    <w:rsid w:val="00691813"/>
    <w:rsid w:val="006C47C4"/>
    <w:rsid w:val="0079599A"/>
    <w:rsid w:val="0084517A"/>
    <w:rsid w:val="008A75B0"/>
    <w:rsid w:val="008F0E3F"/>
    <w:rsid w:val="009114F5"/>
    <w:rsid w:val="009579FA"/>
    <w:rsid w:val="00996AF2"/>
    <w:rsid w:val="009B2987"/>
    <w:rsid w:val="009D0546"/>
    <w:rsid w:val="009F6E92"/>
    <w:rsid w:val="00A55CB1"/>
    <w:rsid w:val="00A87363"/>
    <w:rsid w:val="00B63956"/>
    <w:rsid w:val="00B87903"/>
    <w:rsid w:val="00BD1960"/>
    <w:rsid w:val="00BD4286"/>
    <w:rsid w:val="00C255C9"/>
    <w:rsid w:val="00CF1447"/>
    <w:rsid w:val="00D81A6E"/>
    <w:rsid w:val="00DB4605"/>
    <w:rsid w:val="00DD21B3"/>
    <w:rsid w:val="00DD2899"/>
    <w:rsid w:val="00DF1E6A"/>
    <w:rsid w:val="00E206A4"/>
    <w:rsid w:val="00E66BCD"/>
    <w:rsid w:val="00E777C0"/>
    <w:rsid w:val="00F51AB0"/>
    <w:rsid w:val="00F81830"/>
    <w:rsid w:val="00FE4080"/>
    <w:rsid w:val="0652DE88"/>
    <w:rsid w:val="07E27551"/>
    <w:rsid w:val="23695BAB"/>
    <w:rsid w:val="288291A3"/>
    <w:rsid w:val="2A7243C0"/>
    <w:rsid w:val="3799AF7C"/>
    <w:rsid w:val="3BB98CD5"/>
    <w:rsid w:val="3E82951A"/>
    <w:rsid w:val="41818728"/>
    <w:rsid w:val="44DB7A08"/>
    <w:rsid w:val="492131F2"/>
    <w:rsid w:val="49A9B4D6"/>
    <w:rsid w:val="4A1A1C6D"/>
    <w:rsid w:val="4C014C34"/>
    <w:rsid w:val="4D213EAB"/>
    <w:rsid w:val="4DDBB158"/>
    <w:rsid w:val="50415C59"/>
    <w:rsid w:val="56B2F478"/>
    <w:rsid w:val="57EBF356"/>
    <w:rsid w:val="594CBC46"/>
    <w:rsid w:val="5C293B31"/>
    <w:rsid w:val="5DC2DAEF"/>
    <w:rsid w:val="64CF6B41"/>
    <w:rsid w:val="6B75BAE6"/>
    <w:rsid w:val="7197C64F"/>
    <w:rsid w:val="748331A3"/>
    <w:rsid w:val="7605AC2D"/>
    <w:rsid w:val="763FB512"/>
    <w:rsid w:val="780B3295"/>
    <w:rsid w:val="7CB757AD"/>
    <w:rsid w:val="7DF751AC"/>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character" w:customStyle="1" w:styleId="blue">
    <w:name w:val="blue"/>
    <w:basedOn w:val="a0"/>
    <w:rsid w:val="00DD2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hyperlink" Target="https://www.theglobalfund.org/media/6016/core_ethicsandconflictofinterest_policy_en.pdf" TargetMode="External"/><Relationship Id="rId39" Type="http://schemas.openxmlformats.org/officeDocument/2006/relationships/header" Target="header12.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eader" Target="header2.xml"/><Relationship Id="rId29" Type="http://schemas.openxmlformats.org/officeDocument/2006/relationships/hyperlink" Target="https://www.theglobalfund.org/media/3275/corporate_codeofconductforsuppliers_policy_e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footer" Target="footer3.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eader" Target="header4.xml"/><Relationship Id="rId28" Type="http://schemas.openxmlformats.org/officeDocument/2006/relationships/hyperlink" Target="http://childrenandbusiness.org/" TargetMode="Externa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eader" Target="header3.xml"/><Relationship Id="rId27" Type="http://schemas.openxmlformats.org/officeDocument/2006/relationships/hyperlink" Target="https://www.ispeakoutnow.org/home-page/" TargetMode="External"/><Relationship Id="rId30" Type="http://schemas.openxmlformats.org/officeDocument/2006/relationships/hyperlink" Target="https://www.theglobalfund.org/media/3275/corporate_codeofconductforsuppliers_policy_en.pdf" TargetMode="External"/><Relationship Id="rId35"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image" Target="media/image3.png"/><Relationship Id="rId33" Type="http://schemas.openxmlformats.org/officeDocument/2006/relationships/header" Target="header6.xml"/><Relationship Id="rId38" Type="http://schemas.openxmlformats.org/officeDocument/2006/relationships/header" Target="head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2.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72F93F2-BCA3-459F-8086-1CF496FD3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036806-75AF-4D24-AAC6-80B50227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37</Pages>
  <Words>54619</Words>
  <Characters>31134</Characters>
  <Application>Microsoft Office Word</Application>
  <DocSecurity>0</DocSecurity>
  <Lines>259</Lines>
  <Paragraphs>171</Paragraphs>
  <ScaleCrop>false</ScaleCrop>
  <Company/>
  <LinksUpToDate>false</LinksUpToDate>
  <CharactersWithSpaces>85582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48</cp:revision>
  <dcterms:created xsi:type="dcterms:W3CDTF">2026-01-02T10:44:00Z</dcterms:created>
  <dcterms:modified xsi:type="dcterms:W3CDTF">2026-04-10T08:50:00Z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