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64F55E3E" w14:textId="7CFF169B" w:rsidR="00571FA7" w:rsidRPr="001959B1" w:rsidRDefault="00571FA7" w:rsidP="00571FA7">
      <w:pPr>
        <w:spacing w:after="0" w:line="240" w:lineRule="auto"/>
        <w:ind w:left="5553"/>
        <w:rPr>
          <w:rFonts w:ascii="Times New Roman" w:hAnsi="Times New Roman"/>
          <w:iCs/>
          <w:sz w:val="24"/>
          <w:szCs w:val="24"/>
          <w:lang w:val="ru-RU"/>
        </w:rPr>
      </w:pPr>
      <w:r w:rsidRPr="00BB423C">
        <w:rPr>
          <w:rFonts w:ascii="Times New Roman" w:hAnsi="Times New Roman"/>
          <w:iCs/>
          <w:sz w:val="24"/>
          <w:szCs w:val="24"/>
        </w:rPr>
        <w:t xml:space="preserve">від </w:t>
      </w:r>
      <w:r w:rsidR="001719B4" w:rsidRPr="00BB423C">
        <w:rPr>
          <w:rFonts w:ascii="Times New Roman" w:hAnsi="Times New Roman"/>
          <w:iCs/>
          <w:sz w:val="24"/>
          <w:szCs w:val="24"/>
        </w:rPr>
        <w:t>«</w:t>
      </w:r>
      <w:r w:rsidR="00745633">
        <w:rPr>
          <w:rFonts w:ascii="Times New Roman" w:hAnsi="Times New Roman"/>
          <w:iCs/>
          <w:sz w:val="24"/>
          <w:szCs w:val="24"/>
        </w:rPr>
        <w:t>22</w:t>
      </w:r>
      <w:r w:rsidR="001719B4" w:rsidRPr="00BB423C">
        <w:rPr>
          <w:rFonts w:ascii="Times New Roman" w:hAnsi="Times New Roman"/>
          <w:iCs/>
          <w:sz w:val="24"/>
          <w:szCs w:val="24"/>
        </w:rPr>
        <w:t>»</w:t>
      </w:r>
      <w:r w:rsidRPr="00BB423C">
        <w:rPr>
          <w:rFonts w:ascii="Times New Roman" w:hAnsi="Times New Roman"/>
          <w:iCs/>
          <w:sz w:val="24"/>
          <w:szCs w:val="24"/>
        </w:rPr>
        <w:t xml:space="preserve"> </w:t>
      </w:r>
      <w:r w:rsidR="009F0C67">
        <w:rPr>
          <w:rFonts w:ascii="Times New Roman" w:hAnsi="Times New Roman"/>
          <w:iCs/>
          <w:sz w:val="24"/>
          <w:szCs w:val="24"/>
        </w:rPr>
        <w:t>жовтня</w:t>
      </w:r>
      <w:r w:rsidRPr="00BB423C">
        <w:rPr>
          <w:rFonts w:ascii="Times New Roman" w:hAnsi="Times New Roman"/>
          <w:iCs/>
          <w:sz w:val="24"/>
          <w:szCs w:val="24"/>
        </w:rPr>
        <w:t xml:space="preserve"> 202</w:t>
      </w:r>
      <w:r w:rsidR="00BB423C">
        <w:rPr>
          <w:rFonts w:ascii="Times New Roman" w:hAnsi="Times New Roman"/>
          <w:iCs/>
          <w:sz w:val="24"/>
          <w:szCs w:val="24"/>
        </w:rPr>
        <w:t>6</w:t>
      </w:r>
      <w:r w:rsidRPr="00BB423C">
        <w:rPr>
          <w:rFonts w:ascii="Times New Roman" w:hAnsi="Times New Roman"/>
          <w:iCs/>
          <w:sz w:val="24"/>
          <w:szCs w:val="24"/>
        </w:rPr>
        <w:t xml:space="preserve"> року </w:t>
      </w:r>
      <w:r w:rsidRPr="00EB31A4">
        <w:rPr>
          <w:rFonts w:ascii="Times New Roman" w:hAnsi="Times New Roman"/>
          <w:iCs/>
          <w:sz w:val="24"/>
          <w:szCs w:val="24"/>
        </w:rPr>
        <w:t>№</w:t>
      </w:r>
      <w:r w:rsidR="008A5104" w:rsidRPr="008A5104">
        <w:rPr>
          <w:rFonts w:ascii="Times New Roman" w:hAnsi="Times New Roman"/>
          <w:iCs/>
          <w:sz w:val="24"/>
          <w:szCs w:val="24"/>
          <w:lang w:val="ru-RU"/>
        </w:rPr>
        <w:t xml:space="preserve"> </w:t>
      </w:r>
      <w:r w:rsidR="00EB31A4">
        <w:rPr>
          <w:rFonts w:ascii="Times New Roman" w:hAnsi="Times New Roman"/>
          <w:iCs/>
          <w:sz w:val="24"/>
          <w:szCs w:val="24"/>
          <w:lang w:val="ru-RU"/>
        </w:rPr>
        <w:t>252</w:t>
      </w:r>
    </w:p>
    <w:p w14:paraId="69149F42" w14:textId="0B75D0DB" w:rsidR="00571FA7" w:rsidRDefault="00571FA7" w:rsidP="00571FA7">
      <w:pPr>
        <w:spacing w:after="0" w:line="240" w:lineRule="auto"/>
        <w:ind w:left="5553"/>
        <w:rPr>
          <w:rFonts w:ascii="Times New Roman" w:hAnsi="Times New Roman"/>
          <w:color w:val="000000"/>
          <w:sz w:val="24"/>
          <w:szCs w:val="24"/>
        </w:rPr>
      </w:pPr>
      <w:r w:rsidRPr="00BB423C">
        <w:rPr>
          <w:rFonts w:ascii="Times New Roman" w:hAnsi="Times New Roman"/>
          <w:color w:val="000000"/>
          <w:sz w:val="24"/>
          <w:szCs w:val="24"/>
        </w:rPr>
        <w:t>Голов</w:t>
      </w:r>
      <w:r w:rsidR="009F0C67">
        <w:rPr>
          <w:rFonts w:ascii="Times New Roman" w:hAnsi="Times New Roman"/>
          <w:color w:val="000000"/>
          <w:sz w:val="24"/>
          <w:szCs w:val="24"/>
        </w:rPr>
        <w:t>а</w:t>
      </w:r>
      <w:r w:rsidRPr="00BB423C">
        <w:rPr>
          <w:rFonts w:ascii="Times New Roman" w:hAnsi="Times New Roman"/>
          <w:color w:val="000000"/>
          <w:sz w:val="24"/>
          <w:szCs w:val="24"/>
        </w:rPr>
        <w:t xml:space="preserve"> тендерного комітету</w:t>
      </w:r>
    </w:p>
    <w:p w14:paraId="132CAF1A" w14:textId="77777777" w:rsidR="009F0C67" w:rsidRPr="00447F51" w:rsidRDefault="009F0C67" w:rsidP="00571FA7">
      <w:pPr>
        <w:spacing w:after="0" w:line="240" w:lineRule="auto"/>
        <w:ind w:left="5553"/>
        <w:rPr>
          <w:rFonts w:ascii="Times New Roman" w:hAnsi="Times New Roman"/>
          <w:color w:val="000000"/>
          <w:sz w:val="20"/>
          <w:szCs w:val="20"/>
        </w:rPr>
      </w:pPr>
    </w:p>
    <w:p w14:paraId="24E9A353" w14:textId="47F7A72B"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w:t>
      </w:r>
      <w:r w:rsidR="009F0C67" w:rsidRPr="009F0C67">
        <w:rPr>
          <w:rFonts w:ascii="Times New Roman" w:hAnsi="Times New Roman"/>
          <w:iCs/>
          <w:sz w:val="24"/>
          <w:szCs w:val="24"/>
        </w:rPr>
        <w:t xml:space="preserve"> </w:t>
      </w:r>
      <w:r w:rsidR="009F0C67" w:rsidRPr="00B81B26">
        <w:rPr>
          <w:rFonts w:ascii="Times New Roman" w:hAnsi="Times New Roman"/>
          <w:iCs/>
          <w:sz w:val="24"/>
          <w:szCs w:val="24"/>
        </w:rPr>
        <w:t>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6A93BBCD" w:rsidR="00761B08" w:rsidRPr="001959B1" w:rsidRDefault="00761B08" w:rsidP="00761B08">
      <w:pPr>
        <w:spacing w:after="0" w:line="240" w:lineRule="auto"/>
        <w:jc w:val="center"/>
        <w:rPr>
          <w:rFonts w:ascii="Times New Roman" w:hAnsi="Times New Roman"/>
          <w:b/>
          <w:sz w:val="24"/>
          <w:szCs w:val="24"/>
          <w:lang w:val="ru-RU"/>
        </w:rPr>
      </w:pPr>
      <w:r w:rsidRPr="0014384C">
        <w:rPr>
          <w:rFonts w:ascii="Times New Roman" w:hAnsi="Times New Roman"/>
          <w:b/>
          <w:sz w:val="24"/>
          <w:szCs w:val="24"/>
        </w:rPr>
        <w:t xml:space="preserve">ОГОЛОШЕННЯ </w:t>
      </w:r>
      <w:r w:rsidRPr="00EB31A4">
        <w:rPr>
          <w:rFonts w:ascii="Times New Roman" w:hAnsi="Times New Roman"/>
          <w:b/>
          <w:sz w:val="24"/>
          <w:szCs w:val="24"/>
        </w:rPr>
        <w:t>№</w:t>
      </w:r>
      <w:r w:rsidR="00447F51">
        <w:rPr>
          <w:rFonts w:ascii="Times New Roman" w:hAnsi="Times New Roman"/>
          <w:b/>
          <w:sz w:val="24"/>
          <w:szCs w:val="24"/>
        </w:rPr>
        <w:t xml:space="preserve"> </w:t>
      </w:r>
      <w:r w:rsidR="00EB31A4">
        <w:rPr>
          <w:rFonts w:ascii="Times New Roman" w:hAnsi="Times New Roman"/>
          <w:b/>
          <w:sz w:val="24"/>
          <w:szCs w:val="24"/>
        </w:rPr>
        <w:t>252</w:t>
      </w:r>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2248CF" w:rsidRDefault="00761B08" w:rsidP="00761B08">
      <w:pPr>
        <w:spacing w:after="0" w:line="240" w:lineRule="auto"/>
        <w:ind w:firstLine="709"/>
        <w:jc w:val="both"/>
        <w:rPr>
          <w:rFonts w:ascii="Times New Roman" w:hAnsi="Times New Roman"/>
          <w:sz w:val="16"/>
          <w:szCs w:val="16"/>
        </w:rPr>
      </w:pPr>
      <w:bookmarkStart w:id="0" w:name="_Hlk534896560"/>
    </w:p>
    <w:p w14:paraId="12A338D1" w14:textId="3A67740B"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1" w:name="_Hlk532227308"/>
      <w:r w:rsidR="009F0C67" w:rsidRPr="009F0C67">
        <w:rPr>
          <w:rFonts w:ascii="Times New Roman" w:hAnsi="Times New Roman"/>
          <w:b/>
          <w:bCs/>
          <w:color w:val="000000"/>
          <w:sz w:val="24"/>
          <w:szCs w:val="24"/>
        </w:rPr>
        <w:t>ДК</w:t>
      </w:r>
      <w:r w:rsidR="009F0C67">
        <w:rPr>
          <w:rFonts w:ascii="Times New Roman" w:hAnsi="Times New Roman"/>
          <w:b/>
          <w:bCs/>
          <w:color w:val="000000"/>
          <w:sz w:val="24"/>
          <w:szCs w:val="24"/>
        </w:rPr>
        <w:t> </w:t>
      </w:r>
      <w:r w:rsidR="009F0C67" w:rsidRPr="009F0C67">
        <w:rPr>
          <w:rFonts w:ascii="Times New Roman" w:hAnsi="Times New Roman"/>
          <w:b/>
          <w:bCs/>
          <w:color w:val="000000"/>
          <w:sz w:val="24"/>
          <w:szCs w:val="24"/>
        </w:rPr>
        <w:t>021:2015:39710000-2-Електричні побутові прилади (Холодильники)</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1"/>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w:t>
      </w:r>
      <w:r w:rsidR="009F0C67">
        <w:rPr>
          <w:rFonts w:ascii="Times New Roman" w:hAnsi="Times New Roman"/>
          <w:color w:val="000000"/>
          <w:sz w:val="24"/>
          <w:szCs w:val="24"/>
        </w:rPr>
        <w:t> </w:t>
      </w:r>
      <w:r w:rsidR="00132179" w:rsidRPr="0014384C">
        <w:rPr>
          <w:rFonts w:ascii="Times New Roman" w:hAnsi="Times New Roman"/>
          <w:color w:val="000000"/>
          <w:sz w:val="24"/>
          <w:szCs w:val="24"/>
        </w:rPr>
        <w:t>3645 від 19.12.2023 року</w:t>
      </w:r>
      <w:r w:rsidR="001719B4">
        <w:rPr>
          <w:rFonts w:ascii="Times New Roman" w:hAnsi="Times New Roman"/>
          <w:color w:val="000000"/>
          <w:sz w:val="24"/>
          <w:szCs w:val="24"/>
        </w:rPr>
        <w:t>.</w:t>
      </w:r>
    </w:p>
    <w:p w14:paraId="1AC77275" w14:textId="77777777" w:rsidR="00761B08" w:rsidRPr="002248CF" w:rsidRDefault="00761B08" w:rsidP="00761B08">
      <w:pPr>
        <w:spacing w:after="0" w:line="240" w:lineRule="auto"/>
        <w:ind w:firstLine="709"/>
        <w:jc w:val="both"/>
        <w:rPr>
          <w:rFonts w:ascii="Times New Roman" w:hAnsi="Times New Roman"/>
          <w:bCs/>
          <w:sz w:val="16"/>
          <w:szCs w:val="16"/>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2248CF" w:rsidRDefault="00761B08" w:rsidP="00761B08">
      <w:pPr>
        <w:pStyle w:val="a3"/>
        <w:tabs>
          <w:tab w:val="left" w:pos="426"/>
        </w:tabs>
        <w:ind w:left="0"/>
        <w:jc w:val="both"/>
        <w:rPr>
          <w:rFonts w:ascii="Times New Roman" w:hAnsi="Times New Roman"/>
          <w:b/>
          <w:bCs/>
          <w:sz w:val="16"/>
          <w:szCs w:val="16"/>
          <w:lang w:val="uk-UA" w:eastAsia="ru-RU"/>
        </w:rPr>
      </w:pPr>
    </w:p>
    <w:p w14:paraId="57982051" w14:textId="5E097BD6" w:rsidR="00873ECE" w:rsidRPr="009F0C67" w:rsidRDefault="00761B08" w:rsidP="00873ECE">
      <w:pPr>
        <w:pStyle w:val="paragraph"/>
        <w:spacing w:before="0" w:beforeAutospacing="0" w:after="0" w:afterAutospacing="0"/>
        <w:jc w:val="both"/>
        <w:textAlignment w:val="baseline"/>
        <w:rPr>
          <w:rFonts w:ascii="Segoe UI" w:hAnsi="Segoe UI" w:cs="Segoe UI"/>
        </w:rPr>
      </w:pPr>
      <w:r w:rsidRPr="0014384C">
        <w:rPr>
          <w:b/>
          <w:bCs/>
        </w:rPr>
        <w:t xml:space="preserve">Назва предмета закупівлі: </w:t>
      </w:r>
      <w:r w:rsidR="009F0C67" w:rsidRPr="009F0C67">
        <w:rPr>
          <w:color w:val="000000"/>
        </w:rPr>
        <w:t>ДК 021:2015:39710000-2-Електричні побутові прилади (Холодильники)</w:t>
      </w:r>
      <w:r w:rsidR="00873ECE" w:rsidRPr="009F0C67">
        <w:rPr>
          <w:rStyle w:val="eop"/>
        </w:rPr>
        <w:t>.</w:t>
      </w:r>
    </w:p>
    <w:p w14:paraId="14DA0485" w14:textId="618542B5" w:rsidR="003005A8" w:rsidRPr="00447F51" w:rsidRDefault="003005A8" w:rsidP="00873ECE">
      <w:pPr>
        <w:pStyle w:val="paragraph"/>
        <w:spacing w:before="0" w:beforeAutospacing="0" w:after="0" w:afterAutospacing="0"/>
        <w:jc w:val="both"/>
        <w:textAlignment w:val="baseline"/>
        <w:rPr>
          <w:rFonts w:ascii="Segoe UI" w:hAnsi="Segoe UI" w:cs="Segoe UI"/>
          <w:sz w:val="16"/>
          <w:szCs w:val="16"/>
        </w:rPr>
      </w:pPr>
    </w:p>
    <w:p w14:paraId="085355DB"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873ECE">
        <w:rPr>
          <w:rFonts w:ascii="Times New Roman" w:hAnsi="Times New Roman"/>
          <w:b/>
          <w:bCs/>
          <w:sz w:val="24"/>
          <w:szCs w:val="24"/>
          <w:lang w:val="uk-UA"/>
        </w:rPr>
        <w:t xml:space="preserve">Характеристика предмета </w:t>
      </w:r>
      <w:r w:rsidRPr="0014384C">
        <w:rPr>
          <w:rFonts w:ascii="Times New Roman" w:hAnsi="Times New Roman"/>
          <w:b/>
          <w:bCs/>
          <w:sz w:val="24"/>
          <w:szCs w:val="24"/>
          <w:lang w:val="uk-UA"/>
        </w:rPr>
        <w:t>закупівлі, у тому числі необхідні технічні, якісні, кількісні та інші параметри:</w:t>
      </w:r>
      <w:r w:rsidRPr="0014384C">
        <w:rPr>
          <w:rFonts w:ascii="Times New Roman" w:hAnsi="Times New Roman"/>
          <w:sz w:val="24"/>
          <w:szCs w:val="24"/>
          <w:lang w:val="uk-UA"/>
        </w:rPr>
        <w:t xml:space="preserve"> Визначені в Додатку 2 до тендерної документації.</w:t>
      </w:r>
    </w:p>
    <w:p w14:paraId="0011631E" w14:textId="77777777" w:rsidR="00761B08" w:rsidRPr="002248CF" w:rsidRDefault="00761B08" w:rsidP="00761B08">
      <w:pPr>
        <w:pStyle w:val="a3"/>
        <w:tabs>
          <w:tab w:val="left" w:pos="426"/>
        </w:tabs>
        <w:ind w:left="0"/>
        <w:jc w:val="both"/>
        <w:rPr>
          <w:rFonts w:ascii="Times New Roman" w:hAnsi="Times New Roman"/>
          <w:b/>
          <w:bCs/>
          <w:sz w:val="16"/>
          <w:szCs w:val="16"/>
          <w:lang w:val="uk-UA" w:eastAsia="ru-RU"/>
        </w:rPr>
      </w:pPr>
    </w:p>
    <w:p w14:paraId="16CA9FA7" w14:textId="2FE12614" w:rsidR="00873ECE" w:rsidRDefault="004928BA" w:rsidP="00873ECE">
      <w:pPr>
        <w:pStyle w:val="paragraph"/>
        <w:spacing w:before="0" w:beforeAutospacing="0" w:after="0" w:afterAutospacing="0"/>
        <w:jc w:val="both"/>
        <w:textAlignment w:val="baseline"/>
        <w:rPr>
          <w:b/>
          <w:bCs/>
          <w:i/>
          <w:iCs/>
          <w:highlight w:val="yellow"/>
        </w:rPr>
      </w:pPr>
      <w:r>
        <w:rPr>
          <w:b/>
          <w:bCs/>
        </w:rPr>
        <w:t>Обсяг</w:t>
      </w:r>
      <w:r w:rsidRPr="00F823D6">
        <w:rPr>
          <w:b/>
          <w:bCs/>
        </w:rPr>
        <w:t xml:space="preserve"> </w:t>
      </w:r>
      <w:r>
        <w:rPr>
          <w:b/>
          <w:bCs/>
        </w:rPr>
        <w:t>і</w:t>
      </w:r>
      <w:r w:rsidRPr="00F823D6">
        <w:rPr>
          <w:b/>
          <w:bCs/>
        </w:rPr>
        <w:t xml:space="preserve"> місце </w:t>
      </w:r>
      <w:r>
        <w:rPr>
          <w:b/>
          <w:bCs/>
        </w:rPr>
        <w:t>поставки Товару</w:t>
      </w:r>
      <w:r w:rsidRPr="00F823D6">
        <w:rPr>
          <w:b/>
          <w:bCs/>
        </w:rPr>
        <w:t xml:space="preserve">: </w:t>
      </w:r>
      <w:r w:rsidR="002248CF">
        <w:rPr>
          <w:rFonts w:eastAsia="MS Mincho"/>
          <w:color w:val="000000"/>
          <w:szCs w:val="22"/>
          <w:shd w:val="clear" w:color="auto" w:fill="FFFFFF"/>
        </w:rPr>
        <w:t>в</w:t>
      </w:r>
      <w:r w:rsidR="002248CF" w:rsidRPr="002248CF">
        <w:rPr>
          <w:rFonts w:eastAsia="MS Mincho"/>
          <w:color w:val="000000"/>
          <w:szCs w:val="22"/>
          <w:shd w:val="clear" w:color="auto" w:fill="FFFFFF"/>
        </w:rPr>
        <w:t>ідповідно Додатку 2 та Додатку 9 до тендерної документації</w:t>
      </w:r>
      <w:r w:rsidRPr="0043481C">
        <w:rPr>
          <w:b/>
          <w:bCs/>
          <w:i/>
          <w:iCs/>
        </w:rPr>
        <w:t>.</w:t>
      </w:r>
    </w:p>
    <w:p w14:paraId="2A6B5092" w14:textId="77777777" w:rsidR="004928BA" w:rsidRPr="002248CF" w:rsidRDefault="004928BA" w:rsidP="00873ECE">
      <w:pPr>
        <w:pStyle w:val="paragraph"/>
        <w:spacing w:before="0" w:beforeAutospacing="0" w:after="0" w:afterAutospacing="0"/>
        <w:jc w:val="both"/>
        <w:textAlignment w:val="baseline"/>
        <w:rPr>
          <w:b/>
          <w:bCs/>
          <w:sz w:val="16"/>
          <w:szCs w:val="16"/>
          <w:lang w:eastAsia="ru-RU"/>
        </w:rPr>
      </w:pPr>
    </w:p>
    <w:p w14:paraId="2BAC9FF8" w14:textId="68EE84EC"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447F51" w:rsidRPr="00447F51">
        <w:rPr>
          <w:rFonts w:ascii="Times New Roman" w:eastAsia="MS Mincho" w:hAnsi="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r w:rsidR="00447F51">
        <w:rPr>
          <w:rFonts w:ascii="Times New Roman" w:eastAsia="MS Mincho" w:hAnsi="Times New Roman"/>
          <w:sz w:val="24"/>
          <w:szCs w:val="24"/>
        </w:rPr>
        <w:t>.</w:t>
      </w:r>
    </w:p>
    <w:p w14:paraId="11310C06" w14:textId="32C81395" w:rsidR="00761B08" w:rsidRPr="00447F51" w:rsidRDefault="00761B08" w:rsidP="00761B08">
      <w:pPr>
        <w:pStyle w:val="a3"/>
        <w:tabs>
          <w:tab w:val="left" w:pos="426"/>
        </w:tabs>
        <w:ind w:left="0"/>
        <w:jc w:val="both"/>
        <w:rPr>
          <w:rFonts w:ascii="Times New Roman" w:hAnsi="Times New Roman"/>
          <w:b/>
          <w:bCs/>
          <w:sz w:val="24"/>
          <w:szCs w:val="24"/>
          <w:lang w:val="uk-UA" w:eastAsia="ru-RU"/>
        </w:rPr>
      </w:pPr>
      <w:r w:rsidRPr="298F8814">
        <w:rPr>
          <w:rFonts w:ascii="Times New Roman" w:hAnsi="Times New Roman"/>
          <w:b/>
          <w:bCs/>
          <w:sz w:val="24"/>
          <w:szCs w:val="24"/>
          <w:lang w:val="uk-UA"/>
        </w:rPr>
        <w:t xml:space="preserve">Кінцевий строк подання тендерних пропозицій: </w:t>
      </w:r>
      <w:r w:rsidR="002248CF" w:rsidRPr="002248CF">
        <w:rPr>
          <w:rFonts w:ascii="Times New Roman" w:eastAsia="Times New Roman" w:hAnsi="Times New Roman"/>
          <w:color w:val="000000"/>
          <w:sz w:val="24"/>
          <w:szCs w:val="24"/>
          <w:lang w:val="uk-UA"/>
        </w:rPr>
        <w:t>«</w:t>
      </w:r>
      <w:r w:rsidR="0091302F">
        <w:rPr>
          <w:rFonts w:ascii="Times New Roman" w:eastAsia="Times New Roman" w:hAnsi="Times New Roman"/>
          <w:color w:val="000000"/>
          <w:sz w:val="24"/>
          <w:szCs w:val="24"/>
          <w:lang w:val="uk-UA"/>
        </w:rPr>
        <w:t>12</w:t>
      </w:r>
      <w:r w:rsidR="002248CF" w:rsidRPr="002248CF">
        <w:rPr>
          <w:rFonts w:ascii="Times New Roman" w:eastAsia="Times New Roman" w:hAnsi="Times New Roman"/>
          <w:color w:val="000000"/>
          <w:sz w:val="24"/>
          <w:szCs w:val="24"/>
          <w:lang w:val="uk-UA"/>
        </w:rPr>
        <w:t xml:space="preserve">» </w:t>
      </w:r>
      <w:r w:rsidR="0091302F">
        <w:rPr>
          <w:rFonts w:ascii="Times New Roman" w:eastAsia="Times New Roman" w:hAnsi="Times New Roman"/>
          <w:color w:val="000000"/>
          <w:sz w:val="24"/>
          <w:szCs w:val="24"/>
          <w:lang w:val="uk-UA"/>
        </w:rPr>
        <w:t>листопада</w:t>
      </w:r>
      <w:r w:rsidR="002248CF" w:rsidRPr="002248CF">
        <w:rPr>
          <w:rFonts w:ascii="Times New Roman" w:eastAsia="Times New Roman" w:hAnsi="Times New Roman"/>
          <w:color w:val="000000"/>
          <w:sz w:val="24"/>
          <w:szCs w:val="24"/>
          <w:lang w:val="uk-UA"/>
        </w:rPr>
        <w:t xml:space="preserve"> 2026 року, 10:00.</w:t>
      </w:r>
    </w:p>
    <w:p w14:paraId="54989175" w14:textId="77777777" w:rsidR="00071DAB" w:rsidRPr="0014384C" w:rsidRDefault="00761B08" w:rsidP="00900F9E">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38D38E9F" w14:textId="0FA35DA8" w:rsidR="00071DAB" w:rsidRPr="002248CF" w:rsidRDefault="00071DAB" w:rsidP="298F8814">
      <w:pPr>
        <w:keepNext/>
        <w:keepLines/>
        <w:spacing w:after="0" w:line="240" w:lineRule="auto"/>
        <w:ind w:right="120"/>
        <w:contextualSpacing/>
        <w:jc w:val="both"/>
        <w:rPr>
          <w:rFonts w:ascii="Times New Roman" w:hAnsi="Times New Roman"/>
          <w:sz w:val="24"/>
          <w:szCs w:val="24"/>
        </w:rPr>
      </w:pPr>
      <w:r w:rsidRPr="298F8814">
        <w:rPr>
          <w:rFonts w:ascii="Times New Roman" w:hAnsi="Times New Roman"/>
          <w:sz w:val="24"/>
          <w:szCs w:val="24"/>
        </w:rPr>
        <w:t>Розкриття технічних пропозицій: 1</w:t>
      </w:r>
      <w:r w:rsidR="0043481C" w:rsidRPr="298F8814">
        <w:rPr>
          <w:rFonts w:ascii="Times New Roman" w:hAnsi="Times New Roman"/>
          <w:sz w:val="24"/>
          <w:szCs w:val="24"/>
        </w:rPr>
        <w:t>1</w:t>
      </w:r>
      <w:r w:rsidRPr="298F8814">
        <w:rPr>
          <w:rFonts w:ascii="Times New Roman" w:hAnsi="Times New Roman"/>
          <w:sz w:val="24"/>
          <w:szCs w:val="24"/>
        </w:rPr>
        <w:t xml:space="preserve">:00     </w:t>
      </w:r>
      <w:r w:rsidR="002248CF" w:rsidRPr="002248CF">
        <w:rPr>
          <w:rFonts w:ascii="Times New Roman" w:hAnsi="Times New Roman"/>
          <w:sz w:val="24"/>
          <w:szCs w:val="24"/>
        </w:rPr>
        <w:t>«</w:t>
      </w:r>
      <w:r w:rsidR="00745633">
        <w:rPr>
          <w:rFonts w:ascii="Times New Roman" w:hAnsi="Times New Roman"/>
          <w:sz w:val="24"/>
          <w:szCs w:val="24"/>
        </w:rPr>
        <w:t>1</w:t>
      </w:r>
      <w:r w:rsidR="002248CF" w:rsidRPr="002248CF">
        <w:rPr>
          <w:rFonts w:ascii="Times New Roman" w:hAnsi="Times New Roman"/>
          <w:sz w:val="24"/>
          <w:szCs w:val="24"/>
        </w:rPr>
        <w:t>2» </w:t>
      </w:r>
      <w:r w:rsidR="00745633">
        <w:rPr>
          <w:rFonts w:ascii="Times New Roman" w:hAnsi="Times New Roman"/>
          <w:sz w:val="24"/>
          <w:szCs w:val="24"/>
        </w:rPr>
        <w:t>листопада</w:t>
      </w:r>
      <w:r w:rsidR="002248CF" w:rsidRPr="002248CF">
        <w:rPr>
          <w:rFonts w:ascii="Times New Roman" w:hAnsi="Times New Roman"/>
          <w:sz w:val="24"/>
          <w:szCs w:val="24"/>
        </w:rPr>
        <w:t xml:space="preserve"> 2026 року</w:t>
      </w:r>
      <w:r w:rsidRPr="002248CF">
        <w:rPr>
          <w:rFonts w:ascii="Times New Roman" w:hAnsi="Times New Roman"/>
          <w:sz w:val="24"/>
          <w:szCs w:val="24"/>
        </w:rPr>
        <w:t>.</w:t>
      </w:r>
    </w:p>
    <w:p w14:paraId="27132CD3" w14:textId="755B6171" w:rsidR="00071DAB" w:rsidRPr="0014384C" w:rsidRDefault="00071DAB" w:rsidP="298F8814">
      <w:pPr>
        <w:keepNext/>
        <w:keepLines/>
        <w:spacing w:after="0" w:line="240" w:lineRule="auto"/>
        <w:ind w:right="120"/>
        <w:contextualSpacing/>
        <w:jc w:val="both"/>
        <w:rPr>
          <w:rFonts w:ascii="Times New Roman" w:hAnsi="Times New Roman"/>
          <w:sz w:val="24"/>
          <w:szCs w:val="24"/>
        </w:rPr>
      </w:pPr>
      <w:r w:rsidRPr="002248CF">
        <w:rPr>
          <w:rFonts w:ascii="Times New Roman" w:hAnsi="Times New Roman"/>
          <w:sz w:val="24"/>
          <w:szCs w:val="24"/>
        </w:rPr>
        <w:t>Розкриття цінових пропозицій:     1</w:t>
      </w:r>
      <w:r w:rsidR="0043481C" w:rsidRPr="002248CF">
        <w:rPr>
          <w:rFonts w:ascii="Times New Roman" w:hAnsi="Times New Roman"/>
          <w:sz w:val="24"/>
          <w:szCs w:val="24"/>
        </w:rPr>
        <w:t>1</w:t>
      </w:r>
      <w:r w:rsidRPr="002248CF">
        <w:rPr>
          <w:rFonts w:ascii="Times New Roman" w:hAnsi="Times New Roman"/>
          <w:sz w:val="24"/>
          <w:szCs w:val="24"/>
        </w:rPr>
        <w:t xml:space="preserve">:00     </w:t>
      </w:r>
      <w:r w:rsidR="002248CF" w:rsidRPr="002248CF">
        <w:rPr>
          <w:rFonts w:ascii="Times New Roman" w:hAnsi="Times New Roman"/>
          <w:sz w:val="24"/>
          <w:szCs w:val="24"/>
        </w:rPr>
        <w:t>«</w:t>
      </w:r>
      <w:r w:rsidR="00745633">
        <w:rPr>
          <w:rFonts w:ascii="Times New Roman" w:hAnsi="Times New Roman"/>
          <w:sz w:val="24"/>
          <w:szCs w:val="24"/>
        </w:rPr>
        <w:t>26</w:t>
      </w:r>
      <w:r w:rsidR="002248CF" w:rsidRPr="002248CF">
        <w:rPr>
          <w:rFonts w:ascii="Times New Roman" w:hAnsi="Times New Roman"/>
          <w:sz w:val="24"/>
          <w:szCs w:val="24"/>
        </w:rPr>
        <w:t>» листопада 2026 року</w:t>
      </w:r>
      <w:r w:rsidRPr="002248CF">
        <w:rPr>
          <w:rFonts w:ascii="Times New Roman" w:hAnsi="Times New Roman"/>
          <w:sz w:val="24"/>
          <w:szCs w:val="24"/>
        </w:rPr>
        <w:t>.</w:t>
      </w:r>
    </w:p>
    <w:p w14:paraId="51E31A27" w14:textId="77777777" w:rsidR="004928BA" w:rsidRPr="002248CF" w:rsidRDefault="004928BA" w:rsidP="00E81C44">
      <w:pPr>
        <w:pStyle w:val="a3"/>
        <w:tabs>
          <w:tab w:val="left" w:pos="426"/>
        </w:tabs>
        <w:ind w:left="0" w:firstLine="567"/>
        <w:jc w:val="both"/>
        <w:rPr>
          <w:rFonts w:ascii="Times New Roman" w:hAnsi="Times New Roman"/>
          <w:sz w:val="16"/>
          <w:szCs w:val="16"/>
          <w:lang w:val="uk-UA" w:eastAsia="ru-RU"/>
        </w:rPr>
      </w:pP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16E111A6" w14:textId="0598AF74" w:rsidR="00B47B0F" w:rsidRPr="0014384C" w:rsidRDefault="001719B4" w:rsidP="00447F51">
      <w:pPr>
        <w:pStyle w:val="a3"/>
        <w:tabs>
          <w:tab w:val="left" w:pos="426"/>
        </w:tabs>
        <w:ind w:left="0"/>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r w:rsidR="001959B1">
        <w:rPr>
          <w:rFonts w:ascii="Times New Roman" w:hAnsi="Times New Roman"/>
          <w:sz w:val="24"/>
          <w:szCs w:val="24"/>
          <w:lang w:val="uk-UA" w:eastAsia="ru-RU"/>
        </w:rPr>
        <w:t xml:space="preserve"> </w:t>
      </w:r>
      <w:r w:rsidR="00B47B0F">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447F51">
      <w:footerReference w:type="default" r:id="rId12"/>
      <w:pgSz w:w="11906" w:h="16838"/>
      <w:pgMar w:top="567" w:right="567" w:bottom="510" w:left="1418" w:header="39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3449" w14:textId="77777777" w:rsidR="00311DAD" w:rsidRDefault="00311DAD" w:rsidP="00295E76">
      <w:pPr>
        <w:spacing w:after="0" w:line="240" w:lineRule="auto"/>
      </w:pPr>
      <w:r>
        <w:separator/>
      </w:r>
    </w:p>
  </w:endnote>
  <w:endnote w:type="continuationSeparator" w:id="0">
    <w:p w14:paraId="78C76CAD" w14:textId="77777777" w:rsidR="00311DAD" w:rsidRDefault="00311DAD"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15295FD" w:rsidR="00C069A4" w:rsidRPr="00571FA7" w:rsidRDefault="00C069A4" w:rsidP="00571FA7">
    <w:pPr>
      <w:pStyle w:val="ae"/>
      <w:jc w:val="center"/>
      <w:rPr>
        <w:caps/>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07EF" w14:textId="77777777" w:rsidR="00311DAD" w:rsidRDefault="00311DAD" w:rsidP="00295E76">
      <w:pPr>
        <w:spacing w:after="0" w:line="240" w:lineRule="auto"/>
      </w:pPr>
      <w:r>
        <w:separator/>
      </w:r>
    </w:p>
  </w:footnote>
  <w:footnote w:type="continuationSeparator" w:id="0">
    <w:p w14:paraId="45FDE48A" w14:textId="77777777" w:rsidR="00311DAD" w:rsidRDefault="00311DAD"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1673725641">
    <w:abstractNumId w:val="14"/>
  </w:num>
  <w:num w:numId="2" w16cid:durableId="529299842">
    <w:abstractNumId w:val="15"/>
  </w:num>
  <w:num w:numId="3" w16cid:durableId="40635528">
    <w:abstractNumId w:val="0"/>
  </w:num>
  <w:num w:numId="4" w16cid:durableId="958947415">
    <w:abstractNumId w:val="18"/>
  </w:num>
  <w:num w:numId="5" w16cid:durableId="1961065622">
    <w:abstractNumId w:val="4"/>
  </w:num>
  <w:num w:numId="6" w16cid:durableId="1346445778">
    <w:abstractNumId w:val="8"/>
  </w:num>
  <w:num w:numId="7" w16cid:durableId="174881757">
    <w:abstractNumId w:val="17"/>
  </w:num>
  <w:num w:numId="8" w16cid:durableId="1427920618">
    <w:abstractNumId w:val="11"/>
  </w:num>
  <w:num w:numId="9" w16cid:durableId="1585797450">
    <w:abstractNumId w:val="10"/>
  </w:num>
  <w:num w:numId="10" w16cid:durableId="1147014072">
    <w:abstractNumId w:val="16"/>
  </w:num>
  <w:num w:numId="11" w16cid:durableId="1359041449">
    <w:abstractNumId w:val="1"/>
  </w:num>
  <w:num w:numId="12" w16cid:durableId="1812864028">
    <w:abstractNumId w:val="7"/>
  </w:num>
  <w:num w:numId="13" w16cid:durableId="767501852">
    <w:abstractNumId w:val="23"/>
  </w:num>
  <w:num w:numId="14" w16cid:durableId="140275472">
    <w:abstractNumId w:val="22"/>
  </w:num>
  <w:num w:numId="15" w16cid:durableId="1777866108">
    <w:abstractNumId w:val="5"/>
  </w:num>
  <w:num w:numId="16" w16cid:durableId="1864435319">
    <w:abstractNumId w:val="3"/>
  </w:num>
  <w:num w:numId="17" w16cid:durableId="757681094">
    <w:abstractNumId w:val="21"/>
  </w:num>
  <w:num w:numId="18" w16cid:durableId="551308728">
    <w:abstractNumId w:val="6"/>
  </w:num>
  <w:num w:numId="19" w16cid:durableId="93523183">
    <w:abstractNumId w:val="12"/>
  </w:num>
  <w:num w:numId="20" w16cid:durableId="515002236">
    <w:abstractNumId w:val="19"/>
  </w:num>
  <w:num w:numId="21" w16cid:durableId="1199777952">
    <w:abstractNumId w:val="13"/>
  </w:num>
  <w:num w:numId="22" w16cid:durableId="1430614678">
    <w:abstractNumId w:val="2"/>
  </w:num>
  <w:num w:numId="23" w16cid:durableId="1918054276">
    <w:abstractNumId w:val="20"/>
  </w:num>
  <w:num w:numId="24" w16cid:durableId="106391594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6174"/>
    <w:rsid w:val="000777D5"/>
    <w:rsid w:val="00080BE4"/>
    <w:rsid w:val="00081BC5"/>
    <w:rsid w:val="000827E8"/>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06D"/>
    <w:rsid w:val="00164BA2"/>
    <w:rsid w:val="00167710"/>
    <w:rsid w:val="001719B4"/>
    <w:rsid w:val="00171E2B"/>
    <w:rsid w:val="001735A9"/>
    <w:rsid w:val="00180DE2"/>
    <w:rsid w:val="00182B5F"/>
    <w:rsid w:val="00183783"/>
    <w:rsid w:val="001839C4"/>
    <w:rsid w:val="00184E75"/>
    <w:rsid w:val="001910FD"/>
    <w:rsid w:val="00191CBD"/>
    <w:rsid w:val="0019561E"/>
    <w:rsid w:val="00195815"/>
    <w:rsid w:val="001959B1"/>
    <w:rsid w:val="00196CAA"/>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5330"/>
    <w:rsid w:val="00221525"/>
    <w:rsid w:val="0022180A"/>
    <w:rsid w:val="002220FE"/>
    <w:rsid w:val="002248CF"/>
    <w:rsid w:val="002300F0"/>
    <w:rsid w:val="00234327"/>
    <w:rsid w:val="00235593"/>
    <w:rsid w:val="002417EB"/>
    <w:rsid w:val="0024226D"/>
    <w:rsid w:val="002438EB"/>
    <w:rsid w:val="002467CC"/>
    <w:rsid w:val="00250BAE"/>
    <w:rsid w:val="00256067"/>
    <w:rsid w:val="00257B48"/>
    <w:rsid w:val="002635DB"/>
    <w:rsid w:val="00264887"/>
    <w:rsid w:val="002658A0"/>
    <w:rsid w:val="00266060"/>
    <w:rsid w:val="00267D29"/>
    <w:rsid w:val="00273F25"/>
    <w:rsid w:val="00276340"/>
    <w:rsid w:val="00277049"/>
    <w:rsid w:val="00283206"/>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1DAD"/>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2C47"/>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1A4B"/>
    <w:rsid w:val="00404D79"/>
    <w:rsid w:val="004054A6"/>
    <w:rsid w:val="00412E20"/>
    <w:rsid w:val="0041482B"/>
    <w:rsid w:val="00414EA3"/>
    <w:rsid w:val="00415819"/>
    <w:rsid w:val="0041669A"/>
    <w:rsid w:val="00417B1C"/>
    <w:rsid w:val="00417D36"/>
    <w:rsid w:val="004276FE"/>
    <w:rsid w:val="004306A4"/>
    <w:rsid w:val="00432647"/>
    <w:rsid w:val="00433E4A"/>
    <w:rsid w:val="0043481C"/>
    <w:rsid w:val="004357A2"/>
    <w:rsid w:val="00440B34"/>
    <w:rsid w:val="004419EC"/>
    <w:rsid w:val="00441C37"/>
    <w:rsid w:val="004425D8"/>
    <w:rsid w:val="00444276"/>
    <w:rsid w:val="00445426"/>
    <w:rsid w:val="00447F51"/>
    <w:rsid w:val="00451593"/>
    <w:rsid w:val="00451D84"/>
    <w:rsid w:val="00455ED2"/>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768"/>
    <w:rsid w:val="004C7889"/>
    <w:rsid w:val="004D084C"/>
    <w:rsid w:val="004D3C0F"/>
    <w:rsid w:val="004D51EA"/>
    <w:rsid w:val="004E1C6B"/>
    <w:rsid w:val="004E22BB"/>
    <w:rsid w:val="004E7800"/>
    <w:rsid w:val="004F5C7E"/>
    <w:rsid w:val="005023B8"/>
    <w:rsid w:val="005028B6"/>
    <w:rsid w:val="00504506"/>
    <w:rsid w:val="00505529"/>
    <w:rsid w:val="00506276"/>
    <w:rsid w:val="005079CC"/>
    <w:rsid w:val="00512CCF"/>
    <w:rsid w:val="00512FB6"/>
    <w:rsid w:val="00515E27"/>
    <w:rsid w:val="00522953"/>
    <w:rsid w:val="0052568D"/>
    <w:rsid w:val="00525874"/>
    <w:rsid w:val="00531677"/>
    <w:rsid w:val="005378A4"/>
    <w:rsid w:val="00537AB7"/>
    <w:rsid w:val="00537D5B"/>
    <w:rsid w:val="00540967"/>
    <w:rsid w:val="00540F22"/>
    <w:rsid w:val="00543D34"/>
    <w:rsid w:val="005461D7"/>
    <w:rsid w:val="00554033"/>
    <w:rsid w:val="00555850"/>
    <w:rsid w:val="00556018"/>
    <w:rsid w:val="005564F7"/>
    <w:rsid w:val="00556EE4"/>
    <w:rsid w:val="005605CE"/>
    <w:rsid w:val="005623E6"/>
    <w:rsid w:val="00562BCC"/>
    <w:rsid w:val="005634F6"/>
    <w:rsid w:val="00563645"/>
    <w:rsid w:val="00563B97"/>
    <w:rsid w:val="005646FA"/>
    <w:rsid w:val="00565AFC"/>
    <w:rsid w:val="005679E5"/>
    <w:rsid w:val="00571FA7"/>
    <w:rsid w:val="00572D34"/>
    <w:rsid w:val="00574402"/>
    <w:rsid w:val="00574D58"/>
    <w:rsid w:val="005828AE"/>
    <w:rsid w:val="005829F1"/>
    <w:rsid w:val="00582D32"/>
    <w:rsid w:val="00586ADC"/>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C74F6"/>
    <w:rsid w:val="005D29D6"/>
    <w:rsid w:val="005D2F2A"/>
    <w:rsid w:val="005D7276"/>
    <w:rsid w:val="005E4C7E"/>
    <w:rsid w:val="005E6F18"/>
    <w:rsid w:val="005E732A"/>
    <w:rsid w:val="005F1B14"/>
    <w:rsid w:val="005F2BB6"/>
    <w:rsid w:val="00602AB7"/>
    <w:rsid w:val="00604064"/>
    <w:rsid w:val="00606227"/>
    <w:rsid w:val="006070FB"/>
    <w:rsid w:val="006101D4"/>
    <w:rsid w:val="00612759"/>
    <w:rsid w:val="00613EEB"/>
    <w:rsid w:val="0062117F"/>
    <w:rsid w:val="00622221"/>
    <w:rsid w:val="006235C2"/>
    <w:rsid w:val="006246F5"/>
    <w:rsid w:val="00632B8E"/>
    <w:rsid w:val="00632C80"/>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160A"/>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24D"/>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5633"/>
    <w:rsid w:val="007470E9"/>
    <w:rsid w:val="00751F2D"/>
    <w:rsid w:val="00756418"/>
    <w:rsid w:val="00761B08"/>
    <w:rsid w:val="007622E1"/>
    <w:rsid w:val="007624A7"/>
    <w:rsid w:val="00763275"/>
    <w:rsid w:val="00764C0B"/>
    <w:rsid w:val="00765AA7"/>
    <w:rsid w:val="00767616"/>
    <w:rsid w:val="00771A83"/>
    <w:rsid w:val="00773CA5"/>
    <w:rsid w:val="00775CC3"/>
    <w:rsid w:val="00783F39"/>
    <w:rsid w:val="00784CD1"/>
    <w:rsid w:val="0078546B"/>
    <w:rsid w:val="00790FC2"/>
    <w:rsid w:val="007913CC"/>
    <w:rsid w:val="0079253D"/>
    <w:rsid w:val="0079432C"/>
    <w:rsid w:val="00794838"/>
    <w:rsid w:val="00794D9A"/>
    <w:rsid w:val="007954C2"/>
    <w:rsid w:val="007979D5"/>
    <w:rsid w:val="007A0B40"/>
    <w:rsid w:val="007A2968"/>
    <w:rsid w:val="007A2F09"/>
    <w:rsid w:val="007A3894"/>
    <w:rsid w:val="007A61FB"/>
    <w:rsid w:val="007A6EE9"/>
    <w:rsid w:val="007B0383"/>
    <w:rsid w:val="007B1062"/>
    <w:rsid w:val="007B16C2"/>
    <w:rsid w:val="007B20C1"/>
    <w:rsid w:val="007B2FB2"/>
    <w:rsid w:val="007B3C27"/>
    <w:rsid w:val="007B5385"/>
    <w:rsid w:val="007B5F27"/>
    <w:rsid w:val="007B64E1"/>
    <w:rsid w:val="007B7751"/>
    <w:rsid w:val="007B7BE9"/>
    <w:rsid w:val="007C0566"/>
    <w:rsid w:val="007C0A02"/>
    <w:rsid w:val="007C0A96"/>
    <w:rsid w:val="007C37BD"/>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1BC8"/>
    <w:rsid w:val="00813EA1"/>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2699"/>
    <w:rsid w:val="008932CE"/>
    <w:rsid w:val="008941D5"/>
    <w:rsid w:val="00894E7C"/>
    <w:rsid w:val="008957FB"/>
    <w:rsid w:val="00896BA8"/>
    <w:rsid w:val="00897941"/>
    <w:rsid w:val="008A000C"/>
    <w:rsid w:val="008A0FD9"/>
    <w:rsid w:val="008A23B0"/>
    <w:rsid w:val="008A4042"/>
    <w:rsid w:val="008A5104"/>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2C44"/>
    <w:rsid w:val="008F4C6D"/>
    <w:rsid w:val="00900848"/>
    <w:rsid w:val="00900E3B"/>
    <w:rsid w:val="00900F9E"/>
    <w:rsid w:val="00906E68"/>
    <w:rsid w:val="00907408"/>
    <w:rsid w:val="0090787B"/>
    <w:rsid w:val="00907F98"/>
    <w:rsid w:val="0091302F"/>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2D97"/>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6E3A"/>
    <w:rsid w:val="009B7592"/>
    <w:rsid w:val="009C0456"/>
    <w:rsid w:val="009C130F"/>
    <w:rsid w:val="009C7369"/>
    <w:rsid w:val="009D12C5"/>
    <w:rsid w:val="009D3539"/>
    <w:rsid w:val="009D59C3"/>
    <w:rsid w:val="009D641F"/>
    <w:rsid w:val="009E1BEC"/>
    <w:rsid w:val="009E37DA"/>
    <w:rsid w:val="009F06F7"/>
    <w:rsid w:val="009F0C67"/>
    <w:rsid w:val="009F11F5"/>
    <w:rsid w:val="009F5299"/>
    <w:rsid w:val="009F60A4"/>
    <w:rsid w:val="009F7F6C"/>
    <w:rsid w:val="00A00630"/>
    <w:rsid w:val="00A052C0"/>
    <w:rsid w:val="00A05883"/>
    <w:rsid w:val="00A06FA5"/>
    <w:rsid w:val="00A11A47"/>
    <w:rsid w:val="00A12217"/>
    <w:rsid w:val="00A1322B"/>
    <w:rsid w:val="00A13C8D"/>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5943"/>
    <w:rsid w:val="00A86377"/>
    <w:rsid w:val="00A875BB"/>
    <w:rsid w:val="00A90D2A"/>
    <w:rsid w:val="00A94049"/>
    <w:rsid w:val="00A964C7"/>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423C"/>
    <w:rsid w:val="00BB5308"/>
    <w:rsid w:val="00BB6E1F"/>
    <w:rsid w:val="00BB757A"/>
    <w:rsid w:val="00BB79B3"/>
    <w:rsid w:val="00BC0F1B"/>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4627"/>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1C04"/>
    <w:rsid w:val="00D129D5"/>
    <w:rsid w:val="00D13D23"/>
    <w:rsid w:val="00D14DA7"/>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226D"/>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33F5"/>
    <w:rsid w:val="00E4641C"/>
    <w:rsid w:val="00E5123A"/>
    <w:rsid w:val="00E51BAB"/>
    <w:rsid w:val="00E51E07"/>
    <w:rsid w:val="00E52280"/>
    <w:rsid w:val="00E53417"/>
    <w:rsid w:val="00E54462"/>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1D98"/>
    <w:rsid w:val="00EB31A4"/>
    <w:rsid w:val="00EB35F7"/>
    <w:rsid w:val="00EC03BC"/>
    <w:rsid w:val="00EC03BE"/>
    <w:rsid w:val="00EC119B"/>
    <w:rsid w:val="00EC3644"/>
    <w:rsid w:val="00EC3FB5"/>
    <w:rsid w:val="00EC560C"/>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49BE"/>
    <w:rsid w:val="00F75972"/>
    <w:rsid w:val="00F75E39"/>
    <w:rsid w:val="00F762EB"/>
    <w:rsid w:val="00F8111C"/>
    <w:rsid w:val="00F85895"/>
    <w:rsid w:val="00F86617"/>
    <w:rsid w:val="00FA1CB1"/>
    <w:rsid w:val="00FA1E67"/>
    <w:rsid w:val="00FA3F23"/>
    <w:rsid w:val="00FA6F00"/>
    <w:rsid w:val="00FB0C40"/>
    <w:rsid w:val="00FB1C5B"/>
    <w:rsid w:val="00FB34D7"/>
    <w:rsid w:val="00FB5697"/>
    <w:rsid w:val="00FB5E67"/>
    <w:rsid w:val="00FB684A"/>
    <w:rsid w:val="00FC1EDE"/>
    <w:rsid w:val="00FC264E"/>
    <w:rsid w:val="00FC4069"/>
    <w:rsid w:val="00FD1052"/>
    <w:rsid w:val="00FD1D62"/>
    <w:rsid w:val="00FD45BB"/>
    <w:rsid w:val="00FD6AB0"/>
    <w:rsid w:val="00FE0100"/>
    <w:rsid w:val="00FE1996"/>
    <w:rsid w:val="00FE4979"/>
    <w:rsid w:val="00FF55C9"/>
    <w:rsid w:val="00FF663D"/>
    <w:rsid w:val="00FF6CB9"/>
    <w:rsid w:val="0A51EA92"/>
    <w:rsid w:val="20D6261F"/>
    <w:rsid w:val="298F8814"/>
    <w:rsid w:val="415D6B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6D3B95F5-6985-4BF3-B370-274E52916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A1B41-1795-4496-8594-0027E0BC800C}">
  <ds:schemaRefs>
    <ds:schemaRef ds:uri="http://schemas.openxmlformats.org/officeDocument/2006/bibliography"/>
  </ds:schemaRefs>
</ds:datastoreItem>
</file>

<file path=customXml/itemProps4.xml><?xml version="1.0" encoding="utf-8"?>
<ds:datastoreItem xmlns:ds="http://schemas.openxmlformats.org/officeDocument/2006/customXml" ds:itemID="{6D3FFC5E-23BF-488A-A5A9-A3F59D911F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1647</Words>
  <Characters>939</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128</cp:revision>
  <cp:lastPrinted>2026-10-22T13:03:00Z</cp:lastPrinted>
  <dcterms:created xsi:type="dcterms:W3CDTF">2024-02-08T14:57:00Z</dcterms:created>
  <dcterms:modified xsi:type="dcterms:W3CDTF">2026-10-22T13:03:00Z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y fmtid="{D5CDD505-2E9C-101B-9397-08002B2CF9AE}" pid="4" name="MediaServiceImageTags">
    <vt:lpwstr/>
  </property>
</Properties>
</file>