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815739" w:rsidRDefault="00D2432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484D01"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815739" w:rsidRDefault="00D2432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815739" w:rsidRDefault="00D24328">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815739" w:rsidRDefault="00815739">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815739" w14:paraId="25C0BC64" w14:textId="77777777">
        <w:tc>
          <w:tcPr>
            <w:tcW w:w="9602" w:type="dxa"/>
          </w:tcPr>
          <w:p w14:paraId="39B6B1D1"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815739" w:rsidRDefault="00D24328">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815739" w:rsidRPr="00750975" w:rsidRDefault="00D24328">
            <w:pPr>
              <w:spacing w:after="0" w:line="240" w:lineRule="auto"/>
              <w:ind w:left="5553"/>
              <w:rPr>
                <w:rFonts w:ascii="Times New Roman" w:eastAsia="Times New Roman" w:hAnsi="Times New Roman" w:cs="Times New Roman"/>
                <w:sz w:val="24"/>
                <w:szCs w:val="24"/>
              </w:rPr>
            </w:pPr>
            <w:r w:rsidRPr="00750975">
              <w:rPr>
                <w:rFonts w:ascii="Times New Roman" w:eastAsia="Times New Roman" w:hAnsi="Times New Roman" w:cs="Times New Roman"/>
                <w:sz w:val="24"/>
                <w:szCs w:val="24"/>
              </w:rPr>
              <w:t>Рішенням тендерного комітету</w:t>
            </w:r>
          </w:p>
          <w:p w14:paraId="4ADAB9FB" w14:textId="797C8481" w:rsidR="00815739" w:rsidRDefault="00D24328">
            <w:pPr>
              <w:spacing w:after="0" w:line="240" w:lineRule="auto"/>
              <w:ind w:left="5553"/>
              <w:rPr>
                <w:rFonts w:ascii="Times New Roman" w:eastAsia="Times New Roman" w:hAnsi="Times New Roman" w:cs="Times New Roman"/>
                <w:sz w:val="24"/>
                <w:szCs w:val="24"/>
              </w:rPr>
            </w:pPr>
            <w:r w:rsidRPr="00750975">
              <w:rPr>
                <w:rFonts w:ascii="Times New Roman" w:eastAsia="Times New Roman" w:hAnsi="Times New Roman" w:cs="Times New Roman"/>
                <w:sz w:val="24"/>
                <w:szCs w:val="24"/>
              </w:rPr>
              <w:t>від «</w:t>
            </w:r>
            <w:r w:rsidR="00750975" w:rsidRPr="00750975">
              <w:rPr>
                <w:rFonts w:ascii="Times New Roman" w:eastAsia="Times New Roman" w:hAnsi="Times New Roman" w:cs="Times New Roman"/>
                <w:sz w:val="24"/>
                <w:szCs w:val="24"/>
                <w:lang w:val="uk-UA"/>
              </w:rPr>
              <w:t>05</w:t>
            </w:r>
            <w:r w:rsidRPr="00750975">
              <w:rPr>
                <w:rFonts w:ascii="Times New Roman" w:eastAsia="Times New Roman" w:hAnsi="Times New Roman" w:cs="Times New Roman"/>
                <w:sz w:val="24"/>
                <w:szCs w:val="24"/>
              </w:rPr>
              <w:t>»</w:t>
            </w:r>
            <w:r w:rsidR="00750975" w:rsidRPr="00750975">
              <w:rPr>
                <w:rFonts w:ascii="Times New Roman" w:eastAsia="Times New Roman" w:hAnsi="Times New Roman" w:cs="Times New Roman"/>
                <w:sz w:val="24"/>
                <w:szCs w:val="24"/>
                <w:lang w:val="uk-UA"/>
              </w:rPr>
              <w:t xml:space="preserve"> лютого</w:t>
            </w:r>
            <w:r w:rsidRPr="00750975">
              <w:rPr>
                <w:rFonts w:ascii="Times New Roman" w:eastAsia="Times New Roman" w:hAnsi="Times New Roman" w:cs="Times New Roman"/>
                <w:sz w:val="24"/>
                <w:szCs w:val="24"/>
              </w:rPr>
              <w:t xml:space="preserve"> 202</w:t>
            </w:r>
            <w:r w:rsidR="002B2A35" w:rsidRPr="00750975">
              <w:rPr>
                <w:rFonts w:ascii="Times New Roman" w:eastAsia="Times New Roman" w:hAnsi="Times New Roman" w:cs="Times New Roman"/>
                <w:sz w:val="24"/>
                <w:szCs w:val="24"/>
                <w:lang w:val="uk-UA"/>
              </w:rPr>
              <w:t>6</w:t>
            </w:r>
            <w:r w:rsidRPr="00750975">
              <w:rPr>
                <w:rFonts w:ascii="Times New Roman" w:eastAsia="Times New Roman" w:hAnsi="Times New Roman" w:cs="Times New Roman"/>
                <w:sz w:val="24"/>
                <w:szCs w:val="24"/>
              </w:rPr>
              <w:t xml:space="preserve"> року №</w:t>
            </w:r>
            <w:r w:rsidR="00750975" w:rsidRPr="00750975">
              <w:rPr>
                <w:rFonts w:ascii="Times New Roman" w:eastAsia="Times New Roman" w:hAnsi="Times New Roman" w:cs="Times New Roman"/>
                <w:sz w:val="24"/>
                <w:szCs w:val="24"/>
                <w:lang w:val="uk-UA"/>
              </w:rPr>
              <w:t xml:space="preserve"> 12</w:t>
            </w:r>
            <w:r>
              <w:rPr>
                <w:rFonts w:ascii="Times New Roman" w:eastAsia="Times New Roman" w:hAnsi="Times New Roman" w:cs="Times New Roman"/>
                <w:sz w:val="24"/>
                <w:szCs w:val="24"/>
              </w:rPr>
              <w:t xml:space="preserve"> </w:t>
            </w:r>
          </w:p>
          <w:p w14:paraId="00DEF61A" w14:textId="77777777" w:rsidR="00815739" w:rsidRDefault="00D24328">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815739" w:rsidRDefault="00815739">
            <w:pPr>
              <w:spacing w:after="0" w:line="240" w:lineRule="auto"/>
              <w:ind w:left="5553"/>
              <w:rPr>
                <w:rFonts w:ascii="Times New Roman" w:eastAsia="Times New Roman" w:hAnsi="Times New Roman" w:cs="Times New Roman"/>
                <w:sz w:val="24"/>
                <w:szCs w:val="24"/>
              </w:rPr>
            </w:pPr>
          </w:p>
          <w:p w14:paraId="72CA7DC5" w14:textId="77777777" w:rsidR="00815739" w:rsidRDefault="00D24328">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815739" w:rsidRDefault="00815739">
            <w:pPr>
              <w:spacing w:after="0" w:line="240" w:lineRule="auto"/>
              <w:ind w:left="5978" w:hanging="425"/>
              <w:jc w:val="right"/>
              <w:rPr>
                <w:rFonts w:ascii="Times New Roman" w:eastAsia="Times New Roman" w:hAnsi="Times New Roman" w:cs="Times New Roman"/>
                <w:sz w:val="24"/>
                <w:szCs w:val="24"/>
              </w:rPr>
            </w:pPr>
          </w:p>
        </w:tc>
      </w:tr>
    </w:tbl>
    <w:p w14:paraId="6F996698" w14:textId="143EFAC0"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ОГОЛОШЕННЯ № </w:t>
      </w:r>
      <w:r w:rsidR="00750975">
        <w:rPr>
          <w:rFonts w:ascii="Times New Roman" w:eastAsia="Times New Roman" w:hAnsi="Times New Roman" w:cs="Times New Roman"/>
          <w:b/>
          <w:sz w:val="24"/>
          <w:szCs w:val="24"/>
          <w:lang w:val="uk-UA"/>
        </w:rPr>
        <w:t>12</w:t>
      </w:r>
    </w:p>
    <w:p w14:paraId="10B099D7"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815739" w:rsidRDefault="00815739">
      <w:pPr>
        <w:spacing w:after="0" w:line="240" w:lineRule="auto"/>
        <w:jc w:val="center"/>
        <w:rPr>
          <w:rFonts w:ascii="Times New Roman" w:eastAsia="Times New Roman" w:hAnsi="Times New Roman" w:cs="Times New Roman"/>
          <w:b/>
          <w:sz w:val="24"/>
          <w:szCs w:val="24"/>
        </w:rPr>
      </w:pPr>
    </w:p>
    <w:p w14:paraId="490BD4B0"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sidRPr="00DE6FA5">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Pr="00DE6FA5">
        <w:rPr>
          <w:rFonts w:ascii="Times New Roman" w:eastAsia="Times New Roman" w:hAnsi="Times New Roman" w:cs="Times New Roman"/>
          <w:b/>
          <w:color w:val="000000"/>
          <w:sz w:val="24"/>
          <w:szCs w:val="24"/>
        </w:rPr>
        <w:t>ДК 021:2015:</w:t>
      </w:r>
      <w:r w:rsidR="00081C96" w:rsidRPr="00DE6FA5">
        <w:rPr>
          <w:rFonts w:ascii="Times New Roman" w:eastAsia="Times New Roman" w:hAnsi="Times New Roman" w:cs="Times New Roman"/>
          <w:b/>
          <w:color w:val="000000"/>
          <w:sz w:val="24"/>
          <w:szCs w:val="24"/>
          <w:lang w:val="uk-UA"/>
        </w:rPr>
        <w:t xml:space="preserve"> 80530000-8 Послуги у сфері професійної підготовки </w:t>
      </w:r>
      <w:r w:rsidRPr="00DE6FA5">
        <w:rPr>
          <w:rFonts w:ascii="Times New Roman" w:eastAsia="Times New Roman" w:hAnsi="Times New Roman" w:cs="Times New Roman"/>
          <w:b/>
          <w:color w:val="000000"/>
          <w:sz w:val="24"/>
          <w:szCs w:val="24"/>
        </w:rPr>
        <w:t>(</w:t>
      </w:r>
      <w:r w:rsidR="00081C96" w:rsidRPr="00DE6FA5">
        <w:rPr>
          <w:rFonts w:ascii="Times New Roman" w:eastAsia="Times New Roman" w:hAnsi="Times New Roman" w:cs="Times New Roman"/>
          <w:b/>
          <w:color w:val="000000"/>
          <w:sz w:val="24"/>
          <w:szCs w:val="24"/>
        </w:rPr>
        <w:t>Послуги з навчання за курсом: "ACPM: Професійний фінансовий менеджер"</w:t>
      </w:r>
      <w:r w:rsidRPr="00DE6FA5">
        <w:rPr>
          <w:rFonts w:ascii="Times New Roman" w:eastAsia="Times New Roman" w:hAnsi="Times New Roman" w:cs="Times New Roman"/>
          <w:b/>
          <w:color w:val="000000"/>
          <w:sz w:val="24"/>
          <w:szCs w:val="24"/>
        </w:rPr>
        <w:t>)</w:t>
      </w:r>
      <w:r w:rsidRPr="00DE6FA5">
        <w:rPr>
          <w:rFonts w:ascii="Times New Roman" w:eastAsia="Times New Roman" w:hAnsi="Times New Roman" w:cs="Times New Roman"/>
          <w:color w:val="000000"/>
          <w:sz w:val="24"/>
          <w:szCs w:val="24"/>
        </w:rPr>
        <w:t xml:space="preserve"> (далі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sidRPr="00DE6FA5">
        <w:rPr>
          <w:rFonts w:ascii="Times New Roman" w:eastAsia="Times New Roman" w:hAnsi="Times New Roman" w:cs="Times New Roman"/>
          <w:color w:val="000000"/>
          <w:sz w:val="24"/>
          <w:szCs w:val="24"/>
        </w:rPr>
        <w:t>Закупівля здійснюється 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815739" w:rsidRPr="00DE6FA5" w:rsidRDefault="00815739" w:rsidP="00DE6FA5">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815739" w:rsidRPr="00DE6FA5" w:rsidRDefault="00D24328" w:rsidP="000662C4">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Найменування та місцезнаходження Замовника:</w:t>
      </w:r>
      <w:r w:rsidRPr="00DE6FA5">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73CD9067"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Назва предмету закупівлі: </w:t>
      </w:r>
      <w:r w:rsidR="00081C96" w:rsidRPr="00DE6FA5">
        <w:rPr>
          <w:rFonts w:ascii="Times New Roman" w:eastAsia="Times New Roman" w:hAnsi="Times New Roman" w:cs="Times New Roman"/>
          <w:color w:val="000000"/>
          <w:sz w:val="24"/>
          <w:szCs w:val="24"/>
        </w:rPr>
        <w:t>ДК 021:2015:</w:t>
      </w:r>
      <w:r w:rsidR="00081C96" w:rsidRPr="00DE6FA5">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081C96" w:rsidRPr="00DE6FA5">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sidRPr="00DE6FA5">
        <w:rPr>
          <w:rFonts w:ascii="Times New Roman" w:eastAsia="Times New Roman" w:hAnsi="Times New Roman" w:cs="Times New Roman"/>
          <w:color w:val="000000"/>
          <w:sz w:val="24"/>
          <w:szCs w:val="24"/>
        </w:rPr>
        <w:t>.</w:t>
      </w:r>
    </w:p>
    <w:p w14:paraId="5DC26717"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Кількість Послуг</w:t>
      </w:r>
      <w:r w:rsidRPr="00DE6FA5">
        <w:rPr>
          <w:rFonts w:ascii="Times New Roman" w:eastAsia="Times New Roman" w:hAnsi="Times New Roman" w:cs="Times New Roman"/>
          <w:color w:val="000000"/>
          <w:sz w:val="24"/>
          <w:szCs w:val="24"/>
        </w:rPr>
        <w:t>: визначені в Додатку № 1 «Технічна специфікація».</w:t>
      </w:r>
    </w:p>
    <w:p w14:paraId="3EFE9C8C"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Місце надання Послуг:</w:t>
      </w:r>
      <w:r w:rsidRPr="00DE6FA5">
        <w:rPr>
          <w:rFonts w:ascii="Times New Roman" w:eastAsia="Times New Roman" w:hAnsi="Times New Roman" w:cs="Times New Roman"/>
          <w:color w:val="000000"/>
          <w:sz w:val="24"/>
          <w:szCs w:val="24"/>
        </w:rPr>
        <w:t xml:space="preserve"> визначена в Додатку № 1 «Технічна специфікація».</w:t>
      </w:r>
    </w:p>
    <w:p w14:paraId="6FF645BD" w14:textId="77777777" w:rsidR="00815739" w:rsidRPr="00DE6FA5" w:rsidRDefault="00D24328" w:rsidP="000662C4">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sidRPr="00DE6FA5">
        <w:rPr>
          <w:rFonts w:ascii="Times New Roman" w:eastAsia="Times New Roman" w:hAnsi="Times New Roman" w:cs="Times New Roman"/>
          <w:color w:val="000000"/>
          <w:sz w:val="24"/>
          <w:szCs w:val="24"/>
        </w:rPr>
        <w:t xml:space="preserve">визначені в </w:t>
      </w:r>
      <w:r w:rsidRPr="00DE6FA5">
        <w:rPr>
          <w:rFonts w:ascii="Times New Roman" w:eastAsia="Times New Roman" w:hAnsi="Times New Roman" w:cs="Times New Roman"/>
          <w:sz w:val="24"/>
          <w:szCs w:val="24"/>
        </w:rPr>
        <w:t>Додатку</w:t>
      </w:r>
      <w:r w:rsidRPr="00DE6FA5">
        <w:rPr>
          <w:rFonts w:ascii="Times New Roman" w:eastAsia="Times New Roman" w:hAnsi="Times New Roman" w:cs="Times New Roman"/>
          <w:sz w:val="24"/>
          <w:szCs w:val="24"/>
        </w:rPr>
        <w:br/>
        <w:t>№ 1 «</w:t>
      </w:r>
      <w:r w:rsidRPr="00DE6FA5">
        <w:rPr>
          <w:rFonts w:ascii="Times New Roman" w:eastAsia="Times New Roman" w:hAnsi="Times New Roman" w:cs="Times New Roman"/>
          <w:color w:val="000000"/>
          <w:sz w:val="24"/>
          <w:szCs w:val="24"/>
        </w:rPr>
        <w:t>Технічна специфікація</w:t>
      </w:r>
      <w:r w:rsidRPr="00DE6FA5">
        <w:rPr>
          <w:rFonts w:ascii="Times New Roman" w:eastAsia="Times New Roman" w:hAnsi="Times New Roman" w:cs="Times New Roman"/>
          <w:sz w:val="24"/>
          <w:szCs w:val="24"/>
        </w:rPr>
        <w:t xml:space="preserve">». </w:t>
      </w:r>
    </w:p>
    <w:p w14:paraId="163A4F4E"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Очікувана вартість предмета закупівлі: </w:t>
      </w:r>
      <w:r w:rsidR="00081C96" w:rsidRPr="00DE6FA5">
        <w:rPr>
          <w:rFonts w:ascii="Times New Roman" w:eastAsia="Times New Roman" w:hAnsi="Times New Roman" w:cs="Times New Roman"/>
          <w:color w:val="000000"/>
          <w:sz w:val="24"/>
          <w:szCs w:val="24"/>
        </w:rPr>
        <w:t>437 136</w:t>
      </w:r>
      <w:r w:rsidR="00081C96" w:rsidRPr="00DE6FA5">
        <w:rPr>
          <w:rFonts w:ascii="Times New Roman" w:eastAsia="Times New Roman" w:hAnsi="Times New Roman" w:cs="Times New Roman"/>
          <w:color w:val="000000"/>
          <w:sz w:val="24"/>
          <w:szCs w:val="24"/>
          <w:lang w:val="uk-UA"/>
        </w:rPr>
        <w:t>,</w:t>
      </w:r>
      <w:r w:rsidR="00081C96" w:rsidRPr="00DE6FA5">
        <w:rPr>
          <w:rFonts w:ascii="Times New Roman" w:eastAsia="Times New Roman" w:hAnsi="Times New Roman" w:cs="Times New Roman"/>
          <w:color w:val="000000"/>
          <w:sz w:val="24"/>
          <w:szCs w:val="24"/>
        </w:rPr>
        <w:t>00</w:t>
      </w:r>
      <w:r w:rsidRPr="00DE6FA5">
        <w:rPr>
          <w:rFonts w:ascii="Times New Roman" w:eastAsia="Times New Roman" w:hAnsi="Times New Roman" w:cs="Times New Roman"/>
          <w:color w:val="000000"/>
          <w:sz w:val="24"/>
          <w:szCs w:val="24"/>
        </w:rPr>
        <w:t xml:space="preserve"> грн без ПДВ.</w:t>
      </w:r>
    </w:p>
    <w:p w14:paraId="6CB7CACF" w14:textId="77777777" w:rsidR="00815739" w:rsidRPr="00DE6FA5" w:rsidRDefault="00D24328" w:rsidP="00DE6FA5">
      <w:pPr>
        <w:tabs>
          <w:tab w:val="left" w:pos="993"/>
          <w:tab w:val="left" w:pos="98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sidRPr="00DE6FA5">
        <w:rPr>
          <w:rFonts w:ascii="Times New Roman" w:eastAsia="Times New Roman" w:hAnsi="Times New Roman" w:cs="Times New Roman"/>
          <w:sz w:val="24"/>
          <w:szCs w:val="24"/>
        </w:rPr>
        <w:lastRenderedPageBreak/>
        <w:t>за рахунок грантів (</w:t>
      </w:r>
      <w:proofErr w:type="spellStart"/>
      <w:r w:rsidRPr="00DE6FA5">
        <w:rPr>
          <w:rFonts w:ascii="Times New Roman" w:eastAsia="Times New Roman" w:hAnsi="Times New Roman" w:cs="Times New Roman"/>
          <w:sz w:val="24"/>
          <w:szCs w:val="24"/>
        </w:rPr>
        <w:t>субгрантів</w:t>
      </w:r>
      <w:proofErr w:type="spellEnd"/>
      <w:r w:rsidRPr="00DE6FA5">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02D7BBC4" w14:textId="1F3F50D7" w:rsidR="00815739" w:rsidRPr="00DE6FA5" w:rsidRDefault="00D24328" w:rsidP="000662C4">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Строк надання Послуги:</w:t>
      </w:r>
      <w:r w:rsidRPr="00DE6FA5">
        <w:rPr>
          <w:rFonts w:ascii="Times New Roman" w:eastAsia="Times New Roman" w:hAnsi="Times New Roman" w:cs="Times New Roman"/>
          <w:color w:val="000000"/>
          <w:sz w:val="24"/>
          <w:szCs w:val="24"/>
        </w:rPr>
        <w:t xml:space="preserve"> </w:t>
      </w:r>
      <w:r w:rsidR="00720F8D" w:rsidRPr="00720F8D">
        <w:rPr>
          <w:rFonts w:ascii="Times New Roman" w:eastAsia="Times New Roman" w:hAnsi="Times New Roman" w:cs="Times New Roman"/>
          <w:color w:val="000000"/>
          <w:sz w:val="24"/>
          <w:szCs w:val="24"/>
          <w:lang w:val="uk-UA"/>
        </w:rPr>
        <w:t>до 90 календарних днів з дня отримання Виконавцем заявки</w:t>
      </w:r>
      <w:r w:rsidRPr="00DE6FA5">
        <w:rPr>
          <w:rFonts w:ascii="Times New Roman" w:eastAsia="Times New Roman" w:hAnsi="Times New Roman" w:cs="Times New Roman"/>
          <w:color w:val="000000"/>
          <w:sz w:val="24"/>
          <w:szCs w:val="24"/>
        </w:rPr>
        <w:t>.</w:t>
      </w:r>
    </w:p>
    <w:p w14:paraId="09C65C26" w14:textId="28110E80"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5D2C9B6D">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5D2C9B6D">
        <w:rPr>
          <w:rFonts w:ascii="Times New Roman" w:eastAsia="Times New Roman" w:hAnsi="Times New Roman" w:cs="Times New Roman"/>
          <w:color w:val="000000" w:themeColor="text1"/>
          <w:sz w:val="24"/>
          <w:szCs w:val="24"/>
        </w:rPr>
        <w:t>«</w:t>
      </w:r>
      <w:r w:rsidR="2B51B00A" w:rsidRPr="5D2C9B6D">
        <w:rPr>
          <w:rFonts w:ascii="Times New Roman" w:eastAsia="Times New Roman" w:hAnsi="Times New Roman" w:cs="Times New Roman"/>
          <w:color w:val="000000" w:themeColor="text1"/>
          <w:sz w:val="24"/>
          <w:szCs w:val="24"/>
        </w:rPr>
        <w:t>24</w:t>
      </w:r>
      <w:r w:rsidRPr="5D2C9B6D">
        <w:rPr>
          <w:rFonts w:ascii="Times New Roman" w:eastAsia="Times New Roman" w:hAnsi="Times New Roman" w:cs="Times New Roman"/>
          <w:color w:val="000000" w:themeColor="text1"/>
          <w:sz w:val="24"/>
          <w:szCs w:val="24"/>
        </w:rPr>
        <w:t xml:space="preserve">» </w:t>
      </w:r>
      <w:r w:rsidR="00081C96" w:rsidRPr="5D2C9B6D">
        <w:rPr>
          <w:rFonts w:ascii="Times New Roman" w:eastAsia="Times New Roman" w:hAnsi="Times New Roman" w:cs="Times New Roman"/>
          <w:color w:val="000000" w:themeColor="text1"/>
          <w:sz w:val="24"/>
          <w:szCs w:val="24"/>
          <w:lang w:val="uk-UA"/>
        </w:rPr>
        <w:t>лютого</w:t>
      </w:r>
      <w:r w:rsidRPr="5D2C9B6D">
        <w:rPr>
          <w:rFonts w:ascii="Times New Roman" w:eastAsia="Times New Roman" w:hAnsi="Times New Roman" w:cs="Times New Roman"/>
          <w:color w:val="000000" w:themeColor="text1"/>
          <w:sz w:val="24"/>
          <w:szCs w:val="24"/>
        </w:rPr>
        <w:t xml:space="preserve"> 202</w:t>
      </w:r>
      <w:r w:rsidR="002B2A35" w:rsidRPr="5D2C9B6D">
        <w:rPr>
          <w:rFonts w:ascii="Times New Roman" w:eastAsia="Times New Roman" w:hAnsi="Times New Roman" w:cs="Times New Roman"/>
          <w:color w:val="000000" w:themeColor="text1"/>
          <w:sz w:val="24"/>
          <w:szCs w:val="24"/>
          <w:lang w:val="uk-UA"/>
        </w:rPr>
        <w:t>6</w:t>
      </w:r>
      <w:r w:rsidRPr="5D2C9B6D">
        <w:rPr>
          <w:rFonts w:ascii="Times New Roman" w:eastAsia="Times New Roman" w:hAnsi="Times New Roman" w:cs="Times New Roman"/>
          <w:color w:val="000000" w:themeColor="text1"/>
          <w:sz w:val="24"/>
          <w:szCs w:val="24"/>
        </w:rPr>
        <w:t xml:space="preserve"> року до 12:00 (включно) за київським часом.</w:t>
      </w:r>
    </w:p>
    <w:p w14:paraId="3F04A56D"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Строк, протягом якого цінові пропозиції є дійсними:</w:t>
      </w:r>
      <w:r w:rsidRPr="00DE6FA5">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sidRPr="00DE6FA5">
          <w:rPr>
            <w:rFonts w:ascii="Times New Roman" w:eastAsia="Times New Roman" w:hAnsi="Times New Roman" w:cs="Times New Roman"/>
            <w:color w:val="0000FF"/>
            <w:sz w:val="24"/>
            <w:szCs w:val="24"/>
            <w:u w:val="single"/>
          </w:rPr>
          <w:t>https://phc.org.ua</w:t>
        </w:r>
      </w:hyperlink>
      <w:r w:rsidRPr="00DE6FA5">
        <w:rPr>
          <w:rFonts w:ascii="Times New Roman" w:eastAsia="Times New Roman" w:hAnsi="Times New Roman" w:cs="Times New Roman"/>
          <w:color w:val="000000"/>
          <w:sz w:val="24"/>
          <w:szCs w:val="24"/>
        </w:rPr>
        <w:t xml:space="preserve"> в розділі «Закупівлі» та </w:t>
      </w:r>
      <w:hyperlink r:id="rId14">
        <w:r w:rsidRPr="00DE6FA5">
          <w:rPr>
            <w:rFonts w:ascii="Times New Roman" w:eastAsia="Times New Roman" w:hAnsi="Times New Roman" w:cs="Times New Roman"/>
            <w:color w:val="0000FF"/>
            <w:sz w:val="24"/>
            <w:szCs w:val="24"/>
            <w:u w:val="single"/>
          </w:rPr>
          <w:t>https://www.prostir.ua</w:t>
        </w:r>
      </w:hyperlink>
      <w:r w:rsidRPr="00DE6FA5">
        <w:rPr>
          <w:rFonts w:ascii="Times New Roman" w:eastAsia="Times New Roman" w:hAnsi="Times New Roman" w:cs="Times New Roman"/>
          <w:color w:val="000000"/>
          <w:sz w:val="24"/>
          <w:szCs w:val="24"/>
        </w:rPr>
        <w:t>.</w:t>
      </w:r>
    </w:p>
    <w:p w14:paraId="1A2A751D" w14:textId="77777777" w:rsidR="00815739" w:rsidRPr="00DE6FA5" w:rsidRDefault="00D24328" w:rsidP="000662C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780E4102"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 xml:space="preserve">З питань технічної специфікації: </w:t>
      </w:r>
    </w:p>
    <w:p w14:paraId="3A9C1D5C"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Крайник</w:t>
      </w:r>
      <w:proofErr w:type="spellEnd"/>
      <w:r w:rsidRPr="00DE6FA5">
        <w:rPr>
          <w:rFonts w:ascii="Times New Roman" w:hAnsi="Times New Roman" w:cs="Times New Roman"/>
          <w:color w:val="000000" w:themeColor="text1"/>
          <w:sz w:val="24"/>
          <w:szCs w:val="24"/>
        </w:rPr>
        <w:t xml:space="preserve"> Світлана Олександрівна - Головний фахівець з управління персоналом.</w:t>
      </w:r>
    </w:p>
    <w:p w14:paraId="554F5619"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lang w:val="ru-RU"/>
        </w:rPr>
      </w:pPr>
      <w:hyperlink r:id="rId15" w:history="1">
        <w:proofErr w:type="spellStart"/>
        <w:r w:rsidRPr="00DE6FA5">
          <w:rPr>
            <w:rFonts w:ascii="Times New Roman" w:hAnsi="Times New Roman" w:cs="Times New Roman"/>
            <w:color w:val="000000" w:themeColor="text1"/>
            <w:sz w:val="24"/>
            <w:szCs w:val="24"/>
          </w:rPr>
          <w:t>тел</w:t>
        </w:r>
        <w:proofErr w:type="spellEnd"/>
        <w:r w:rsidRPr="00DE6FA5">
          <w:rPr>
            <w:rFonts w:ascii="Times New Roman" w:hAnsi="Times New Roman" w:cs="Times New Roman"/>
            <w:color w:val="000000" w:themeColor="text1"/>
            <w:sz w:val="24"/>
            <w:szCs w:val="24"/>
          </w:rPr>
          <w:t>.:</w:t>
        </w:r>
        <w:r w:rsidRPr="00DE6FA5">
          <w:rPr>
            <w:rFonts w:ascii="Times New Roman" w:hAnsi="Times New Roman" w:cs="Times New Roman"/>
            <w:sz w:val="24"/>
            <w:szCs w:val="24"/>
          </w:rPr>
          <w:t xml:space="preserve"> </w:t>
        </w:r>
        <w:r w:rsidRPr="00DE6FA5">
          <w:rPr>
            <w:rFonts w:ascii="Times New Roman" w:hAnsi="Times New Roman" w:cs="Times New Roman"/>
            <w:color w:val="000000" w:themeColor="text1"/>
            <w:sz w:val="24"/>
            <w:szCs w:val="24"/>
          </w:rPr>
          <w:t>+38</w:t>
        </w:r>
        <w:r w:rsidRPr="00DE6FA5">
          <w:rPr>
            <w:rFonts w:ascii="Times New Roman" w:hAnsi="Times New Roman" w:cs="Times New Roman"/>
            <w:color w:val="000000" w:themeColor="text1"/>
            <w:sz w:val="24"/>
            <w:szCs w:val="24"/>
            <w:lang w:val="ru-RU"/>
          </w:rPr>
          <w:t xml:space="preserve"> 044</w:t>
        </w:r>
        <w:r w:rsidRPr="00DE6FA5">
          <w:rPr>
            <w:rFonts w:ascii="Times New Roman" w:hAnsi="Times New Roman" w:cs="Times New Roman"/>
            <w:color w:val="000000" w:themeColor="text1"/>
            <w:sz w:val="24"/>
            <w:szCs w:val="24"/>
          </w:rPr>
          <w:t> 3</w:t>
        </w:r>
        <w:r w:rsidRPr="00DE6FA5">
          <w:rPr>
            <w:rFonts w:ascii="Times New Roman" w:hAnsi="Times New Roman" w:cs="Times New Roman"/>
            <w:color w:val="000000" w:themeColor="text1"/>
            <w:sz w:val="24"/>
            <w:szCs w:val="24"/>
            <w:lang w:val="ru-RU"/>
          </w:rPr>
          <w:t>34</w:t>
        </w:r>
        <w:r w:rsidRPr="00DE6FA5">
          <w:rPr>
            <w:rFonts w:ascii="Times New Roman" w:hAnsi="Times New Roman" w:cs="Times New Roman"/>
            <w:color w:val="000000" w:themeColor="text1"/>
            <w:sz w:val="24"/>
            <w:szCs w:val="24"/>
          </w:rPr>
          <w:t xml:space="preserve"> </w:t>
        </w:r>
        <w:r w:rsidRPr="00DE6FA5">
          <w:rPr>
            <w:rFonts w:ascii="Times New Roman" w:hAnsi="Times New Roman" w:cs="Times New Roman"/>
            <w:color w:val="000000" w:themeColor="text1"/>
            <w:sz w:val="24"/>
            <w:szCs w:val="24"/>
            <w:lang w:val="ru-RU"/>
          </w:rPr>
          <w:t>54 63</w:t>
        </w:r>
      </w:hyperlink>
      <w:r w:rsidRPr="00DE6FA5">
        <w:rPr>
          <w:rFonts w:ascii="Times New Roman" w:hAnsi="Times New Roman" w:cs="Times New Roman"/>
          <w:color w:val="000000" w:themeColor="text1"/>
          <w:sz w:val="24"/>
          <w:szCs w:val="24"/>
        </w:rPr>
        <w:t>.</w:t>
      </w:r>
    </w:p>
    <w:p w14:paraId="297A4689"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З питань проведення процедури закупівлі:</w:t>
      </w:r>
    </w:p>
    <w:p w14:paraId="176C9547" w14:textId="130ABD0F" w:rsidR="00081C96" w:rsidRPr="00DE6FA5" w:rsidRDefault="00081C96" w:rsidP="48483E11">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r w:rsidRPr="48483E11">
        <w:rPr>
          <w:rFonts w:ascii="Times New Roman" w:hAnsi="Times New Roman" w:cs="Times New Roman"/>
          <w:color w:val="000000" w:themeColor="text1"/>
          <w:sz w:val="24"/>
          <w:szCs w:val="24"/>
        </w:rPr>
        <w:t xml:space="preserve">Іванова Оксана Іванівна - фахівець з закупівель та постачань Відділу закупівель та постачань </w:t>
      </w:r>
    </w:p>
    <w:p w14:paraId="7709C67D"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тел</w:t>
      </w:r>
      <w:proofErr w:type="spellEnd"/>
      <w:r w:rsidRPr="00DE6FA5">
        <w:rPr>
          <w:rFonts w:ascii="Times New Roman" w:hAnsi="Times New Roman" w:cs="Times New Roman"/>
          <w:color w:val="000000" w:themeColor="text1"/>
          <w:sz w:val="24"/>
          <w:szCs w:val="24"/>
        </w:rPr>
        <w:t>.: +38 044 334 53 16.</w:t>
      </w:r>
    </w:p>
    <w:p w14:paraId="46ACABB6" w14:textId="77777777" w:rsidR="00081C96" w:rsidRPr="00DE6FA5" w:rsidRDefault="00081C96"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hAnsi="Times New Roman" w:cs="Times New Roman"/>
          <w:color w:val="000000" w:themeColor="text1"/>
          <w:sz w:val="24"/>
          <w:szCs w:val="24"/>
        </w:rPr>
        <w:t xml:space="preserve">Електронна пошта для надання роз’яснень:  </w:t>
      </w:r>
      <w:hyperlink r:id="rId16" w:history="1">
        <w:r w:rsidRPr="00DE6FA5">
          <w:rPr>
            <w:rStyle w:val="a6"/>
            <w:rFonts w:ascii="Times New Roman" w:hAnsi="Times New Roman"/>
            <w:sz w:val="24"/>
            <w:szCs w:val="24"/>
            <w:lang w:val="en-US"/>
          </w:rPr>
          <w:t>tender</w:t>
        </w:r>
        <w:r w:rsidRPr="00DE6FA5">
          <w:rPr>
            <w:rStyle w:val="a6"/>
            <w:rFonts w:ascii="Times New Roman" w:hAnsi="Times New Roman"/>
            <w:sz w:val="24"/>
            <w:szCs w:val="24"/>
          </w:rPr>
          <w:t>@phc.org.ua</w:t>
        </w:r>
      </w:hyperlink>
      <w:r w:rsidRPr="00DE6FA5">
        <w:rPr>
          <w:rFonts w:ascii="Times New Roman" w:hAnsi="Times New Roman" w:cs="Times New Roman"/>
          <w:sz w:val="24"/>
          <w:szCs w:val="24"/>
          <w:lang w:val="ru-RU"/>
        </w:rPr>
        <w:t>.</w:t>
      </w:r>
    </w:p>
    <w:p w14:paraId="3BCCCC5A" w14:textId="77777777" w:rsidR="00815739" w:rsidRPr="00DE6FA5" w:rsidRDefault="00D24328" w:rsidP="000662C4">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Порядок подання цінових пропозицій.</w:t>
      </w:r>
    </w:p>
    <w:p w14:paraId="75E910B8"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sidRPr="00DE6FA5">
          <w:rPr>
            <w:rFonts w:ascii="Times New Roman" w:eastAsia="Times New Roman" w:hAnsi="Times New Roman" w:cs="Times New Roman"/>
            <w:b/>
            <w:color w:val="0000FF"/>
            <w:sz w:val="24"/>
            <w:szCs w:val="24"/>
            <w:u w:val="single"/>
          </w:rPr>
          <w:t>tender@phc.org.ua</w:t>
        </w:r>
      </w:hyperlink>
      <w:r w:rsidRPr="00DE6FA5">
        <w:rPr>
          <w:rFonts w:ascii="Times New Roman" w:eastAsia="Times New Roman" w:hAnsi="Times New Roman" w:cs="Times New Roman"/>
          <w:b/>
          <w:sz w:val="24"/>
          <w:szCs w:val="24"/>
        </w:rPr>
        <w:t xml:space="preserve"> </w:t>
      </w:r>
      <w:r w:rsidRPr="00DE6FA5">
        <w:rPr>
          <w:rFonts w:ascii="Times New Roman" w:eastAsia="Times New Roman" w:hAnsi="Times New Roman" w:cs="Times New Roman"/>
          <w:sz w:val="24"/>
          <w:szCs w:val="24"/>
        </w:rPr>
        <w:t>із обов’язковим зазначенням в темі листа наступної інформації: «</w:t>
      </w:r>
      <w:r w:rsidRPr="00DE6FA5">
        <w:rPr>
          <w:rFonts w:ascii="Times New Roman" w:eastAsia="Times New Roman" w:hAnsi="Times New Roman" w:cs="Times New Roman"/>
          <w:b/>
          <w:sz w:val="24"/>
          <w:szCs w:val="24"/>
        </w:rPr>
        <w:t xml:space="preserve">Цінова пропозиція за предметом закупівлі </w:t>
      </w:r>
      <w:r w:rsidR="00081C96" w:rsidRPr="00DE6FA5">
        <w:rPr>
          <w:rFonts w:ascii="Times New Roman" w:eastAsia="Times New Roman" w:hAnsi="Times New Roman" w:cs="Times New Roman"/>
          <w:b/>
          <w:color w:val="000000"/>
          <w:sz w:val="24"/>
          <w:szCs w:val="24"/>
        </w:rPr>
        <w:t>ДК 021:2015:</w:t>
      </w:r>
      <w:r w:rsidR="00081C96" w:rsidRPr="00DE6FA5">
        <w:rPr>
          <w:rFonts w:ascii="Times New Roman" w:eastAsia="Times New Roman" w:hAnsi="Times New Roman" w:cs="Times New Roman"/>
          <w:b/>
          <w:color w:val="000000"/>
          <w:sz w:val="24"/>
          <w:szCs w:val="24"/>
          <w:lang w:val="uk-UA"/>
        </w:rPr>
        <w:t xml:space="preserve"> 80530000-8 Послуги у сфері професійної підготовки </w:t>
      </w:r>
      <w:r w:rsidR="00081C96" w:rsidRPr="00DE6FA5">
        <w:rPr>
          <w:rFonts w:ascii="Times New Roman" w:eastAsia="Times New Roman" w:hAnsi="Times New Roman" w:cs="Times New Roman"/>
          <w:b/>
          <w:color w:val="000000"/>
          <w:sz w:val="24"/>
          <w:szCs w:val="24"/>
        </w:rPr>
        <w:t>(Послуги з навчання за курсом: "ACPM: Професійний фінансовий менеджер")</w:t>
      </w:r>
      <w:r w:rsidRPr="00DE6FA5">
        <w:rPr>
          <w:rFonts w:ascii="Times New Roman" w:eastAsia="Times New Roman" w:hAnsi="Times New Roman" w:cs="Times New Roman"/>
          <w:color w:val="000000"/>
          <w:sz w:val="24"/>
          <w:szCs w:val="24"/>
        </w:rPr>
        <w:t>.</w:t>
      </w:r>
    </w:p>
    <w:p w14:paraId="61DB0366"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sidRPr="00DE6FA5">
        <w:rPr>
          <w:rFonts w:ascii="Times New Roman" w:eastAsia="Times New Roman" w:hAnsi="Times New Roman" w:cs="Times New Roman"/>
          <w:sz w:val="24"/>
          <w:szCs w:val="24"/>
        </w:rPr>
        <w:t>т.ін</w:t>
      </w:r>
      <w:proofErr w:type="spellEnd"/>
      <w:r w:rsidRPr="00DE6FA5">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Цінова пропозиція </w:t>
      </w:r>
      <w:r w:rsidRPr="00DE6FA5">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815739" w:rsidRPr="00DE6FA5" w:rsidRDefault="00D24328" w:rsidP="000662C4">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необхідні технічні, якісні та кількісні характеристики предмета закупівлі та опису предмета закупівлі,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815739" w:rsidRPr="00DE6FA5" w:rsidRDefault="00D24328" w:rsidP="000662C4">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sidRPr="00DE6FA5">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815739" w:rsidRPr="00DE6FA5" w:rsidRDefault="00D24328" w:rsidP="000662C4">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815739" w:rsidRPr="00DE6FA5" w:rsidRDefault="00D24328" w:rsidP="000662C4">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815739" w:rsidRPr="00DE6FA5" w:rsidRDefault="00D24328" w:rsidP="000662C4">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815739" w:rsidRPr="00DE6FA5" w:rsidRDefault="00D24328" w:rsidP="000662C4">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815739" w:rsidRPr="00DE6FA5" w:rsidRDefault="00D24328" w:rsidP="00DE6FA5">
      <w:pPr>
        <w:tabs>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815739" w:rsidRPr="00DE6FA5" w:rsidRDefault="00D24328" w:rsidP="000662C4">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Інша інформація:</w:t>
      </w:r>
      <w:r w:rsidRPr="00DE6FA5">
        <w:rPr>
          <w:rFonts w:ascii="Times New Roman" w:eastAsia="Times New Roman" w:hAnsi="Times New Roman" w:cs="Times New Roman"/>
          <w:color w:val="000000"/>
          <w:sz w:val="24"/>
          <w:szCs w:val="24"/>
        </w:rPr>
        <w:t xml:space="preserve"> </w:t>
      </w:r>
    </w:p>
    <w:p w14:paraId="200304B9" w14:textId="77777777" w:rsidR="00815739" w:rsidRPr="00DE6FA5" w:rsidRDefault="00D24328" w:rsidP="00DE6FA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815739" w:rsidRPr="00DE6FA5" w:rsidRDefault="00D24328" w:rsidP="00DE6FA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815739" w:rsidRPr="00DE6FA5" w:rsidRDefault="00D24328" w:rsidP="000662C4">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815739" w:rsidRPr="00DE6FA5" w:rsidRDefault="00D24328" w:rsidP="000662C4">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за роботу операторів зв’язку; </w:t>
      </w:r>
    </w:p>
    <w:p w14:paraId="09FDD2FB" w14:textId="77777777" w:rsidR="00815739" w:rsidRPr="00DE6FA5" w:rsidRDefault="00D24328" w:rsidP="000662C4">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815739" w:rsidRPr="00DE6FA5" w:rsidRDefault="00D24328" w:rsidP="000662C4">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815739" w:rsidRPr="00DE6FA5" w:rsidRDefault="00D24328" w:rsidP="000662C4">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815739" w:rsidRPr="00DE6FA5" w:rsidRDefault="00D24328" w:rsidP="000662C4">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815739" w:rsidRPr="00DE6FA5" w:rsidRDefault="00D24328" w:rsidP="000662C4">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Замовник має право відмінити закупівлю.</w:t>
      </w:r>
    </w:p>
    <w:p w14:paraId="6C2F7DDE" w14:textId="77777777" w:rsidR="00815739" w:rsidRPr="00DE6FA5" w:rsidRDefault="00D24328" w:rsidP="000662C4">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815739" w:rsidRDefault="00D24328">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815739" w:rsidRDefault="00D24328">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 1 </w:t>
      </w:r>
    </w:p>
    <w:p w14:paraId="30E017EC" w14:textId="77777777" w:rsidR="00815739" w:rsidRDefault="00D24328">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____</w:t>
      </w:r>
    </w:p>
    <w:p w14:paraId="72A3D3EC" w14:textId="77777777" w:rsidR="00815739" w:rsidRDefault="00815739">
      <w:pPr>
        <w:spacing w:after="0" w:line="240" w:lineRule="auto"/>
        <w:ind w:right="-93"/>
        <w:jc w:val="center"/>
        <w:rPr>
          <w:rFonts w:ascii="Times New Roman" w:eastAsia="Times New Roman" w:hAnsi="Times New Roman" w:cs="Times New Roman"/>
          <w:sz w:val="24"/>
          <w:szCs w:val="24"/>
        </w:rPr>
      </w:pPr>
    </w:p>
    <w:p w14:paraId="6AF10C56" w14:textId="77777777" w:rsidR="00815739" w:rsidRDefault="00D24328">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8E5709F" w14:textId="77777777" w:rsidR="00815739" w:rsidRDefault="00D24328">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65C97EE7" w14:textId="77777777" w:rsidR="00DE6FA5" w:rsidRPr="00DE6FA5" w:rsidRDefault="00DE6FA5" w:rsidP="00DE6FA5">
      <w:pPr>
        <w:spacing w:after="0" w:line="240" w:lineRule="auto"/>
        <w:jc w:val="center"/>
        <w:rPr>
          <w:rFonts w:ascii="Times New Roman" w:eastAsia="Times New Roman" w:hAnsi="Times New Roman" w:cs="Times New Roman"/>
          <w:b/>
          <w:sz w:val="24"/>
          <w:szCs w:val="24"/>
        </w:rPr>
      </w:pPr>
      <w:r w:rsidRPr="00DE6FA5">
        <w:rPr>
          <w:rFonts w:ascii="Times New Roman" w:hAnsi="Times New Roman" w:cs="Times New Roman"/>
          <w:b/>
          <w:bCs/>
          <w:color w:val="000000"/>
          <w:sz w:val="24"/>
          <w:szCs w:val="24"/>
          <w:shd w:val="clear" w:color="auto" w:fill="FFFFFF"/>
        </w:rPr>
        <w:t xml:space="preserve">до предмета закупівлі згідно коду </w:t>
      </w:r>
      <w:r w:rsidRPr="00DE6FA5">
        <w:rPr>
          <w:rFonts w:ascii="Times New Roman" w:hAnsi="Times New Roman" w:cs="Times New Roman"/>
          <w:b/>
          <w:bCs/>
          <w:color w:val="000000"/>
          <w:sz w:val="24"/>
          <w:szCs w:val="24"/>
          <w:shd w:val="clear" w:color="auto" w:fill="FFFFFF"/>
          <w:lang w:eastAsia="en-US"/>
        </w:rPr>
        <w:t xml:space="preserve">ДК 021:2015: </w:t>
      </w:r>
      <w:r w:rsidRPr="00DE6FA5">
        <w:rPr>
          <w:rFonts w:ascii="Times New Roman" w:eastAsia="Times New Roman" w:hAnsi="Times New Roman" w:cs="Times New Roman"/>
          <w:b/>
          <w:color w:val="000000"/>
          <w:sz w:val="24"/>
          <w:szCs w:val="24"/>
          <w:lang w:val="uk-UA"/>
        </w:rPr>
        <w:t xml:space="preserve">80530000-8 Послуги у сфері професійної підготовки </w:t>
      </w:r>
      <w:r w:rsidRPr="00DE6FA5">
        <w:rPr>
          <w:rFonts w:ascii="Times New Roman" w:eastAsia="Times New Roman" w:hAnsi="Times New Roman" w:cs="Times New Roman"/>
          <w:b/>
          <w:color w:val="000000"/>
          <w:sz w:val="24"/>
          <w:szCs w:val="24"/>
        </w:rPr>
        <w:t>(Послуги з навчання за курсом: "ACPM: Професійний фінансовий менеджер")</w:t>
      </w:r>
    </w:p>
    <w:p w14:paraId="0D0B940D" w14:textId="77777777" w:rsidR="0087514A" w:rsidRDefault="0087514A">
      <w:pPr>
        <w:spacing w:after="0" w:line="240" w:lineRule="auto"/>
        <w:ind w:firstLine="709"/>
        <w:jc w:val="both"/>
        <w:rPr>
          <w:rFonts w:ascii="Times New Roman" w:eastAsia="Times New Roman" w:hAnsi="Times New Roman" w:cs="Times New Roman"/>
          <w:sz w:val="24"/>
          <w:szCs w:val="24"/>
        </w:rPr>
      </w:pPr>
      <w:bookmarkStart w:id="3" w:name="_heading=h.6ymnp9hjl5v6" w:colFirst="0" w:colLast="0"/>
      <w:bookmarkEnd w:id="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2B2A35" w:rsidRPr="002B2A35" w14:paraId="7EE5D9FA" w14:textId="77777777" w:rsidTr="3A953366">
        <w:trPr>
          <w:trHeight w:val="443"/>
        </w:trPr>
        <w:tc>
          <w:tcPr>
            <w:tcW w:w="1980" w:type="dxa"/>
          </w:tcPr>
          <w:p w14:paraId="1C257DE4"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Pr>
                <w:rStyle w:val="18"/>
                <w:rFonts w:cs="Times New Roman"/>
                <w:sz w:val="24"/>
                <w:szCs w:val="24"/>
                <w:lang w:val="uk-UA"/>
              </w:rPr>
              <w:t>Н</w:t>
            </w:r>
            <w:r>
              <w:rPr>
                <w:rStyle w:val="18"/>
                <w:sz w:val="24"/>
                <w:lang w:val="uk-UA"/>
              </w:rPr>
              <w:t xml:space="preserve">азва </w:t>
            </w:r>
            <w:r w:rsidRPr="002B2A35">
              <w:rPr>
                <w:rStyle w:val="18"/>
                <w:rFonts w:cs="Times New Roman"/>
                <w:sz w:val="24"/>
                <w:szCs w:val="24"/>
                <w:lang w:val="uk-UA"/>
              </w:rPr>
              <w:t>Послуг</w:t>
            </w:r>
            <w:r>
              <w:rPr>
                <w:rStyle w:val="18"/>
                <w:rFonts w:cs="Times New Roman"/>
                <w:sz w:val="24"/>
                <w:szCs w:val="24"/>
                <w:lang w:val="uk-UA"/>
              </w:rPr>
              <w:t>и</w:t>
            </w:r>
            <w:r w:rsidRPr="002B2A35">
              <w:rPr>
                <w:rStyle w:val="18"/>
                <w:rFonts w:cs="Times New Roman"/>
                <w:sz w:val="24"/>
                <w:szCs w:val="24"/>
                <w:lang w:val="uk-UA"/>
              </w:rPr>
              <w:t xml:space="preserve"> </w:t>
            </w:r>
          </w:p>
        </w:tc>
        <w:tc>
          <w:tcPr>
            <w:tcW w:w="7938" w:type="dxa"/>
          </w:tcPr>
          <w:p w14:paraId="3D147D2C" w14:textId="77777777" w:rsidR="002B2A35" w:rsidRPr="002B2A35" w:rsidRDefault="002B2A35" w:rsidP="002B2A35">
            <w:pPr>
              <w:autoSpaceDE w:val="0"/>
              <w:autoSpaceDN w:val="0"/>
              <w:adjustRightInd w:val="0"/>
              <w:spacing w:after="0" w:line="240" w:lineRule="auto"/>
              <w:jc w:val="both"/>
              <w:rPr>
                <w:rFonts w:ascii="Times New Roman" w:hAnsi="Times New Roman" w:cs="Times New Roman"/>
                <w:sz w:val="24"/>
                <w:szCs w:val="24"/>
                <w:shd w:val="clear" w:color="auto" w:fill="FFFFFF"/>
                <w:lang w:val="uk-UA"/>
              </w:rPr>
            </w:pPr>
            <w:r w:rsidRPr="002B2A35">
              <w:rPr>
                <w:rFonts w:ascii="Times New Roman" w:eastAsia="Times New Roman" w:hAnsi="Times New Roman" w:cs="Times New Roman"/>
                <w:color w:val="000000"/>
                <w:sz w:val="24"/>
                <w:szCs w:val="24"/>
              </w:rPr>
              <w:t>Послуги з навчання за курсом: "ACPM: Професійний фінансовий менеджер"</w:t>
            </w:r>
          </w:p>
        </w:tc>
      </w:tr>
      <w:tr w:rsidR="002B2A35" w:rsidRPr="002B2A35" w14:paraId="22E6C823" w14:textId="77777777" w:rsidTr="3A953366">
        <w:trPr>
          <w:trHeight w:val="677"/>
        </w:trPr>
        <w:tc>
          <w:tcPr>
            <w:tcW w:w="1980" w:type="dxa"/>
            <w:tcBorders>
              <w:bottom w:val="single" w:sz="4" w:space="0" w:color="auto"/>
            </w:tcBorders>
          </w:tcPr>
          <w:p w14:paraId="4029CC31"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Строк надання Послуг</w:t>
            </w:r>
          </w:p>
        </w:tc>
        <w:tc>
          <w:tcPr>
            <w:tcW w:w="7938" w:type="dxa"/>
            <w:tcBorders>
              <w:bottom w:val="single" w:sz="4" w:space="0" w:color="auto"/>
            </w:tcBorders>
          </w:tcPr>
          <w:p w14:paraId="302078E2" w14:textId="491F33D9" w:rsidR="002B2A35" w:rsidRPr="00750975" w:rsidRDefault="2240855D" w:rsidP="3A953366">
            <w:pPr>
              <w:pStyle w:val="13"/>
              <w:spacing w:after="0" w:line="240" w:lineRule="auto"/>
              <w:rPr>
                <w:lang w:val="uk-UA"/>
              </w:rPr>
            </w:pPr>
            <w:r w:rsidRPr="00750975">
              <w:rPr>
                <w:rFonts w:eastAsia="Times New Roman" w:cs="Times New Roman"/>
                <w:color w:val="000000" w:themeColor="text1"/>
                <w:szCs w:val="24"/>
                <w:lang w:val="uk-UA"/>
              </w:rPr>
              <w:t xml:space="preserve"> </w:t>
            </w:r>
            <w:bookmarkStart w:id="4" w:name="_Hlk221284801"/>
            <w:r w:rsidRPr="00750975">
              <w:rPr>
                <w:rFonts w:eastAsia="Times New Roman" w:cs="Times New Roman"/>
                <w:color w:val="000000" w:themeColor="text1"/>
                <w:szCs w:val="24"/>
                <w:lang w:val="uk-UA"/>
              </w:rPr>
              <w:t>до 90 календарних днів з дня отримання Виконавцем заявки</w:t>
            </w:r>
            <w:bookmarkEnd w:id="4"/>
          </w:p>
          <w:p w14:paraId="7ACFD10E" w14:textId="7695CD18" w:rsidR="002B2A35" w:rsidRPr="00750975" w:rsidRDefault="002B2A35" w:rsidP="3A953366">
            <w:pPr>
              <w:pStyle w:val="13"/>
              <w:tabs>
                <w:tab w:val="left" w:pos="0"/>
                <w:tab w:val="center" w:pos="345"/>
                <w:tab w:val="right" w:pos="8306"/>
              </w:tabs>
              <w:spacing w:after="0" w:line="240" w:lineRule="auto"/>
              <w:jc w:val="both"/>
              <w:rPr>
                <w:rFonts w:cs="Times New Roman"/>
                <w:color w:val="000000"/>
                <w:lang w:val="uk-UA"/>
              </w:rPr>
            </w:pPr>
          </w:p>
        </w:tc>
      </w:tr>
      <w:tr w:rsidR="002B2A35" w:rsidRPr="002B2A35" w14:paraId="77559171" w14:textId="77777777" w:rsidTr="3A953366">
        <w:trPr>
          <w:trHeight w:val="70"/>
        </w:trPr>
        <w:tc>
          <w:tcPr>
            <w:tcW w:w="1980" w:type="dxa"/>
            <w:tcBorders>
              <w:bottom w:val="single" w:sz="4" w:space="0" w:color="auto"/>
            </w:tcBorders>
          </w:tcPr>
          <w:p w14:paraId="1C0593B6"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002B2A35">
              <w:rPr>
                <w:rFonts w:cs="Times New Roman"/>
                <w:color w:val="000000"/>
                <w:szCs w:val="24"/>
                <w:lang w:val="uk-UA"/>
              </w:rPr>
              <w:t xml:space="preserve">Кількість </w:t>
            </w:r>
            <w:r>
              <w:rPr>
                <w:rFonts w:cs="Times New Roman"/>
                <w:color w:val="000000"/>
                <w:szCs w:val="24"/>
                <w:lang w:val="uk-UA"/>
              </w:rPr>
              <w:t>Послуг</w:t>
            </w:r>
          </w:p>
        </w:tc>
        <w:tc>
          <w:tcPr>
            <w:tcW w:w="7938" w:type="dxa"/>
            <w:tcBorders>
              <w:bottom w:val="single" w:sz="4" w:space="0" w:color="auto"/>
            </w:tcBorders>
            <w:vAlign w:val="center"/>
          </w:tcPr>
          <w:p w14:paraId="4E1E336A" w14:textId="77777777" w:rsidR="002B2A35" w:rsidRPr="00750975" w:rsidRDefault="002B2A35" w:rsidP="002B2A35">
            <w:pPr>
              <w:pStyle w:val="13"/>
              <w:tabs>
                <w:tab w:val="left" w:pos="0"/>
                <w:tab w:val="center" w:pos="345"/>
                <w:tab w:val="right" w:pos="8306"/>
              </w:tabs>
              <w:spacing w:after="0" w:line="240" w:lineRule="auto"/>
              <w:jc w:val="both"/>
              <w:rPr>
                <w:rFonts w:cs="Times New Roman"/>
                <w:color w:val="000000"/>
                <w:szCs w:val="24"/>
                <w:shd w:val="clear" w:color="auto" w:fill="FFFFFF"/>
                <w:lang w:val="uk-UA"/>
              </w:rPr>
            </w:pPr>
            <w:r w:rsidRPr="00750975">
              <w:rPr>
                <w:rStyle w:val="18"/>
                <w:rFonts w:cs="Times New Roman"/>
                <w:sz w:val="24"/>
                <w:szCs w:val="24"/>
                <w:lang w:val="uk-UA"/>
              </w:rPr>
              <w:t>14</w:t>
            </w:r>
          </w:p>
        </w:tc>
      </w:tr>
      <w:tr w:rsidR="002B2A35" w:rsidRPr="002B2A35" w14:paraId="4658CD9D" w14:textId="77777777" w:rsidTr="3A953366">
        <w:trPr>
          <w:trHeight w:val="321"/>
        </w:trPr>
        <w:tc>
          <w:tcPr>
            <w:tcW w:w="1980" w:type="dxa"/>
          </w:tcPr>
          <w:p w14:paraId="16BD6A70" w14:textId="05DB77EA" w:rsidR="002B2A35" w:rsidRPr="002B2A35" w:rsidRDefault="002B2A35" w:rsidP="1AF9E834">
            <w:pPr>
              <w:pStyle w:val="13"/>
              <w:tabs>
                <w:tab w:val="left" w:pos="0"/>
                <w:tab w:val="center" w:pos="4153"/>
                <w:tab w:val="right" w:pos="8306"/>
              </w:tabs>
              <w:spacing w:after="0" w:line="240" w:lineRule="auto"/>
              <w:rPr>
                <w:rFonts w:cs="Times New Roman"/>
                <w:color w:val="000000"/>
                <w:lang w:val="uk-UA"/>
              </w:rPr>
            </w:pPr>
            <w:r w:rsidRPr="1AF9E834">
              <w:rPr>
                <w:rFonts w:cs="Times New Roman"/>
                <w:color w:val="000000" w:themeColor="text1"/>
                <w:lang w:val="uk-UA"/>
              </w:rPr>
              <w:t xml:space="preserve">Формат </w:t>
            </w:r>
            <w:r w:rsidR="00B1B81E" w:rsidRPr="1AF9E834">
              <w:rPr>
                <w:rFonts w:cs="Times New Roman"/>
                <w:color w:val="000000" w:themeColor="text1"/>
                <w:lang w:val="uk-UA"/>
              </w:rPr>
              <w:t>послуги</w:t>
            </w:r>
          </w:p>
        </w:tc>
        <w:tc>
          <w:tcPr>
            <w:tcW w:w="7938" w:type="dxa"/>
            <w:vAlign w:val="center"/>
          </w:tcPr>
          <w:p w14:paraId="6763273F" w14:textId="20AC6DB0" w:rsidR="002B2A35" w:rsidRPr="00750975" w:rsidRDefault="16833CC5" w:rsidP="002B2A35">
            <w:pPr>
              <w:pStyle w:val="13"/>
              <w:tabs>
                <w:tab w:val="left" w:pos="0"/>
                <w:tab w:val="center" w:pos="4153"/>
                <w:tab w:val="right" w:pos="8306"/>
              </w:tabs>
              <w:spacing w:after="0" w:line="240" w:lineRule="auto"/>
              <w:rPr>
                <w:rStyle w:val="18"/>
                <w:rFonts w:cs="Times New Roman"/>
                <w:sz w:val="24"/>
                <w:szCs w:val="24"/>
                <w:lang w:val="uk-UA"/>
              </w:rPr>
            </w:pPr>
            <w:r w:rsidRPr="00750975">
              <w:rPr>
                <w:rStyle w:val="18"/>
                <w:rFonts w:cs="Times New Roman"/>
                <w:sz w:val="24"/>
                <w:szCs w:val="24"/>
                <w:lang w:val="uk-UA"/>
              </w:rPr>
              <w:t xml:space="preserve">Доступ до онлайн </w:t>
            </w:r>
            <w:r w:rsidR="68568531" w:rsidRPr="00750975">
              <w:rPr>
                <w:rStyle w:val="18"/>
                <w:rFonts w:cs="Times New Roman"/>
                <w:sz w:val="24"/>
                <w:szCs w:val="24"/>
                <w:lang w:val="uk-UA"/>
              </w:rPr>
              <w:t>кабінету навчальної платформи, з доступом 24/7 до матеріалів курсу</w:t>
            </w:r>
          </w:p>
        </w:tc>
      </w:tr>
      <w:tr w:rsidR="002B2A35" w:rsidRPr="002B2A35" w14:paraId="1F66ACD3" w14:textId="77777777" w:rsidTr="3A953366">
        <w:trPr>
          <w:trHeight w:val="321"/>
        </w:trPr>
        <w:tc>
          <w:tcPr>
            <w:tcW w:w="1980" w:type="dxa"/>
          </w:tcPr>
          <w:p w14:paraId="1C67FF42" w14:textId="77777777" w:rsidR="002B2A35" w:rsidRPr="002B2A35" w:rsidRDefault="002B2A35" w:rsidP="002B2A35">
            <w:pPr>
              <w:pStyle w:val="13"/>
              <w:tabs>
                <w:tab w:val="left" w:pos="0"/>
                <w:tab w:val="center" w:pos="4153"/>
                <w:tab w:val="right" w:pos="8306"/>
              </w:tabs>
              <w:spacing w:after="0" w:line="240" w:lineRule="auto"/>
              <w:rPr>
                <w:rFonts w:cs="Times New Roman"/>
                <w:color w:val="000000"/>
                <w:szCs w:val="24"/>
                <w:lang w:val="uk-UA"/>
              </w:rPr>
            </w:pPr>
            <w:r w:rsidRPr="002B2A35">
              <w:rPr>
                <w:rFonts w:cs="Times New Roman"/>
                <w:color w:val="000000"/>
                <w:szCs w:val="24"/>
                <w:lang w:val="uk-UA"/>
              </w:rPr>
              <w:t xml:space="preserve">Місце надання послуг </w:t>
            </w:r>
          </w:p>
        </w:tc>
        <w:tc>
          <w:tcPr>
            <w:tcW w:w="7938" w:type="dxa"/>
            <w:vAlign w:val="center"/>
          </w:tcPr>
          <w:p w14:paraId="3C1FAF3B" w14:textId="10281562" w:rsidR="002B2A35" w:rsidRPr="00750975" w:rsidRDefault="16483474" w:rsidP="3A953366">
            <w:pPr>
              <w:pStyle w:val="13"/>
              <w:tabs>
                <w:tab w:val="left" w:pos="0"/>
                <w:tab w:val="center" w:pos="4153"/>
                <w:tab w:val="right" w:pos="8306"/>
              </w:tabs>
              <w:spacing w:after="0" w:line="240" w:lineRule="auto"/>
              <w:rPr>
                <w:rStyle w:val="18"/>
                <w:rFonts w:cs="Times New Roman"/>
                <w:sz w:val="24"/>
                <w:szCs w:val="24"/>
                <w:lang w:val="uk-UA"/>
              </w:rPr>
            </w:pPr>
            <w:r w:rsidRPr="00750975">
              <w:rPr>
                <w:rStyle w:val="18"/>
                <w:rFonts w:cs="Times New Roman"/>
                <w:sz w:val="24"/>
                <w:szCs w:val="24"/>
                <w:lang w:val="uk-UA"/>
              </w:rPr>
              <w:t>навчальна платформа Виконавця</w:t>
            </w:r>
          </w:p>
        </w:tc>
      </w:tr>
      <w:tr w:rsidR="002B2A35" w:rsidRPr="002B2A35" w14:paraId="6F9D2AFC" w14:textId="77777777" w:rsidTr="3A953366">
        <w:trPr>
          <w:trHeight w:val="651"/>
        </w:trPr>
        <w:tc>
          <w:tcPr>
            <w:tcW w:w="1980" w:type="dxa"/>
          </w:tcPr>
          <w:p w14:paraId="1B8C58AF"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Умови надання Послуг</w:t>
            </w:r>
          </w:p>
        </w:tc>
        <w:tc>
          <w:tcPr>
            <w:tcW w:w="7938" w:type="dxa"/>
            <w:vAlign w:val="center"/>
          </w:tcPr>
          <w:p w14:paraId="7CE491AF" w14:textId="77777777" w:rsidR="002B2A35" w:rsidRPr="002B2A35" w:rsidRDefault="002B2A35" w:rsidP="002B2A35">
            <w:pPr>
              <w:pStyle w:val="13"/>
              <w:tabs>
                <w:tab w:val="left" w:pos="0"/>
                <w:tab w:val="center" w:pos="4153"/>
                <w:tab w:val="right" w:pos="8306"/>
              </w:tabs>
              <w:spacing w:after="0" w:line="240" w:lineRule="auto"/>
              <w:jc w:val="both"/>
              <w:rPr>
                <w:rFonts w:cs="Times New Roman"/>
                <w:color w:val="000000"/>
                <w:szCs w:val="24"/>
                <w:lang w:val="uk-UA"/>
              </w:rPr>
            </w:pPr>
            <w:r w:rsidRPr="002B2A35">
              <w:rPr>
                <w:rFonts w:cs="Times New Roman"/>
                <w:color w:val="000000"/>
                <w:szCs w:val="24"/>
                <w:lang w:val="uk-UA"/>
              </w:rPr>
              <w:t>Послуги повинні відповідати видам діяльності Виконавця, передбаченим його статутом та документами дозвільного характеру.</w:t>
            </w:r>
          </w:p>
          <w:p w14:paraId="2B98E5E1" w14:textId="77777777" w:rsidR="002B2A35" w:rsidRPr="002B2A35" w:rsidRDefault="002B2A35" w:rsidP="002B2A35">
            <w:pPr>
              <w:pStyle w:val="13"/>
              <w:tabs>
                <w:tab w:val="left" w:pos="0"/>
                <w:tab w:val="center" w:pos="4153"/>
                <w:tab w:val="right" w:pos="8306"/>
              </w:tabs>
              <w:spacing w:after="0" w:line="240" w:lineRule="auto"/>
              <w:jc w:val="both"/>
              <w:rPr>
                <w:rFonts w:cs="Times New Roman"/>
                <w:color w:val="000000"/>
                <w:szCs w:val="24"/>
                <w:lang w:val="uk-UA"/>
              </w:rPr>
            </w:pPr>
            <w:r w:rsidRPr="002B2A35">
              <w:rPr>
                <w:rFonts w:cs="Times New Roman"/>
                <w:color w:val="000000"/>
                <w:szCs w:val="24"/>
                <w:lang w:val="uk-UA"/>
              </w:rPr>
              <w:t>На момент надання Послуг, Виконавець повинен мати всі необхідні дозволи, свідоцтва та інші документи, наявність яких є обов’язковою згідно законодавства України.</w:t>
            </w:r>
          </w:p>
        </w:tc>
      </w:tr>
      <w:tr w:rsidR="002B2A35" w:rsidRPr="002B2A35" w14:paraId="26EF083A" w14:textId="77777777" w:rsidTr="3A953366">
        <w:trPr>
          <w:trHeight w:val="651"/>
        </w:trPr>
        <w:tc>
          <w:tcPr>
            <w:tcW w:w="1980" w:type="dxa"/>
          </w:tcPr>
          <w:p w14:paraId="6A262578"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Зміст та обсяг Послуг</w:t>
            </w:r>
          </w:p>
        </w:tc>
        <w:tc>
          <w:tcPr>
            <w:tcW w:w="7938" w:type="dxa"/>
            <w:vAlign w:val="center"/>
          </w:tcPr>
          <w:p w14:paraId="1F5255CB" w14:textId="6D74191C" w:rsidR="002B2A35" w:rsidRPr="002B2A35" w:rsidRDefault="79A8CAD1" w:rsidP="002B2A35">
            <w:pPr>
              <w:pStyle w:val="13"/>
              <w:tabs>
                <w:tab w:val="left" w:pos="0"/>
                <w:tab w:val="center" w:pos="4153"/>
                <w:tab w:val="right" w:pos="8306"/>
              </w:tabs>
              <w:spacing w:after="0" w:line="240" w:lineRule="auto"/>
              <w:rPr>
                <w:rStyle w:val="18"/>
                <w:rFonts w:cs="Times New Roman"/>
                <w:sz w:val="24"/>
                <w:szCs w:val="24"/>
                <w:lang w:val="uk-UA"/>
              </w:rPr>
            </w:pPr>
            <w:r w:rsidRPr="1AF9E834">
              <w:rPr>
                <w:rStyle w:val="18"/>
                <w:rFonts w:cs="Times New Roman"/>
                <w:sz w:val="24"/>
                <w:szCs w:val="24"/>
                <w:lang w:val="uk-UA"/>
              </w:rPr>
              <w:t xml:space="preserve">Доступ до онлайн кабінету в якому будуть доступні матеріали </w:t>
            </w:r>
            <w:r w:rsidR="002B2A35" w:rsidRPr="1AF9E834">
              <w:rPr>
                <w:rStyle w:val="18"/>
                <w:rFonts w:cs="Times New Roman"/>
                <w:sz w:val="24"/>
                <w:szCs w:val="24"/>
                <w:lang w:val="uk-UA"/>
              </w:rPr>
              <w:t xml:space="preserve"> курс</w:t>
            </w:r>
            <w:r w:rsidR="1373BCE4" w:rsidRPr="1AF9E834">
              <w:rPr>
                <w:rStyle w:val="18"/>
                <w:rFonts w:cs="Times New Roman"/>
                <w:sz w:val="24"/>
                <w:szCs w:val="24"/>
                <w:lang w:val="uk-UA"/>
              </w:rPr>
              <w:t>у за темою</w:t>
            </w:r>
            <w:r w:rsidR="002B2A35" w:rsidRPr="1AF9E834">
              <w:rPr>
                <w:rFonts w:cs="Times New Roman"/>
                <w:color w:val="000000" w:themeColor="text1"/>
                <w:lang w:val="uk-UA"/>
              </w:rPr>
              <w:t xml:space="preserve"> </w:t>
            </w:r>
            <w:r w:rsidR="3B088BFE" w:rsidRPr="1AF9E834">
              <w:rPr>
                <w:rFonts w:cs="Times New Roman"/>
                <w:color w:val="000000" w:themeColor="text1"/>
                <w:lang w:val="uk-UA"/>
              </w:rPr>
              <w:t>“</w:t>
            </w:r>
            <w:r w:rsidR="002B2A35" w:rsidRPr="1AF9E834">
              <w:rPr>
                <w:rFonts w:cs="Times New Roman"/>
                <w:color w:val="000000" w:themeColor="text1"/>
                <w:lang w:val="uk-UA"/>
              </w:rPr>
              <w:t>ACPM: Професійний фінансовий менеджер</w:t>
            </w:r>
            <w:r w:rsidR="055D35A0" w:rsidRPr="1AF9E834">
              <w:rPr>
                <w:rFonts w:cs="Times New Roman"/>
                <w:color w:val="000000" w:themeColor="text1"/>
                <w:lang w:val="uk-UA"/>
              </w:rPr>
              <w:t>”, що складається із</w:t>
            </w:r>
            <w:r w:rsidR="002B2A35" w:rsidRPr="1AF9E834">
              <w:rPr>
                <w:rStyle w:val="18"/>
                <w:rFonts w:cs="Times New Roman"/>
                <w:sz w:val="24"/>
                <w:szCs w:val="24"/>
                <w:lang w:val="uk-UA"/>
              </w:rPr>
              <w:t xml:space="preserve"> 2 частин: </w:t>
            </w:r>
          </w:p>
          <w:p w14:paraId="6974D69B"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 xml:space="preserve">Частина 1. «ACPM: Фінансовий менеджмент» </w:t>
            </w:r>
          </w:p>
          <w:p w14:paraId="328B9475" w14:textId="77777777" w:rsidR="002B2A35" w:rsidRPr="002B2A35" w:rsidRDefault="002B2A35" w:rsidP="002B2A35">
            <w:pPr>
              <w:pStyle w:val="13"/>
              <w:tabs>
                <w:tab w:val="left" w:pos="0"/>
                <w:tab w:val="center" w:pos="4153"/>
                <w:tab w:val="right" w:pos="8306"/>
              </w:tabs>
              <w:spacing w:after="0" w:line="240" w:lineRule="auto"/>
              <w:rPr>
                <w:rStyle w:val="18"/>
                <w:rFonts w:cs="Times New Roman"/>
                <w:sz w:val="24"/>
                <w:szCs w:val="24"/>
                <w:lang w:val="uk-UA"/>
              </w:rPr>
            </w:pPr>
            <w:r w:rsidRPr="1AF9E834">
              <w:rPr>
                <w:rStyle w:val="18"/>
                <w:rFonts w:cs="Times New Roman"/>
                <w:sz w:val="24"/>
                <w:szCs w:val="24"/>
                <w:lang w:val="uk-UA"/>
              </w:rPr>
              <w:t>Частина 2. «ACPM: Управлінський облік»</w:t>
            </w:r>
          </w:p>
          <w:p w14:paraId="19272C2F" w14:textId="232EE94A" w:rsidR="1AF9E834" w:rsidRDefault="1AF9E834" w:rsidP="1AF9E834">
            <w:pPr>
              <w:spacing w:after="0" w:line="240" w:lineRule="auto"/>
              <w:rPr>
                <w:rFonts w:ascii="Times New Roman" w:hAnsi="Times New Roman" w:cs="Times New Roman"/>
                <w:color w:val="000000" w:themeColor="text1"/>
                <w:sz w:val="24"/>
                <w:szCs w:val="24"/>
                <w:lang w:val="uk-UA"/>
              </w:rPr>
            </w:pPr>
          </w:p>
          <w:p w14:paraId="504D4B39" w14:textId="10E60A32"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color w:val="000000" w:themeColor="text1"/>
                <w:sz w:val="24"/>
                <w:szCs w:val="24"/>
                <w:lang w:val="uk-UA"/>
              </w:rPr>
              <w:t xml:space="preserve">В кожного учасника має бути </w:t>
            </w:r>
            <w:r w:rsidR="47FDF796" w:rsidRPr="1AF9E834">
              <w:rPr>
                <w:rFonts w:ascii="Times New Roman" w:hAnsi="Times New Roman" w:cs="Times New Roman"/>
                <w:color w:val="000000" w:themeColor="text1"/>
                <w:sz w:val="24"/>
                <w:szCs w:val="24"/>
                <w:lang w:val="uk-UA"/>
              </w:rPr>
              <w:t xml:space="preserve">доступ до </w:t>
            </w:r>
            <w:r w:rsidRPr="1AF9E834">
              <w:rPr>
                <w:rFonts w:ascii="Times New Roman" w:hAnsi="Times New Roman" w:cs="Times New Roman"/>
                <w:color w:val="000000" w:themeColor="text1"/>
                <w:sz w:val="24"/>
                <w:szCs w:val="24"/>
                <w:lang w:val="uk-UA"/>
              </w:rPr>
              <w:t>онлайн-кабінет</w:t>
            </w:r>
            <w:r w:rsidR="77DFC824" w:rsidRPr="1AF9E834">
              <w:rPr>
                <w:rFonts w:ascii="Times New Roman" w:hAnsi="Times New Roman" w:cs="Times New Roman"/>
                <w:color w:val="000000" w:themeColor="text1"/>
                <w:sz w:val="24"/>
                <w:szCs w:val="24"/>
                <w:lang w:val="uk-UA"/>
              </w:rPr>
              <w:t>у</w:t>
            </w:r>
            <w:r w:rsidRPr="1AF9E834">
              <w:rPr>
                <w:rFonts w:ascii="Times New Roman" w:hAnsi="Times New Roman" w:cs="Times New Roman"/>
                <w:color w:val="000000" w:themeColor="text1"/>
                <w:sz w:val="24"/>
                <w:szCs w:val="24"/>
                <w:lang w:val="uk-UA"/>
              </w:rPr>
              <w:t>, з доступними навчальними матеріалами курсу (різних форматів) протягом двох років.</w:t>
            </w:r>
          </w:p>
          <w:p w14:paraId="01BC6F83" w14:textId="7A4DD5A2" w:rsidR="1AF9E834" w:rsidRDefault="1AF9E834" w:rsidP="1AF9E834">
            <w:pPr>
              <w:spacing w:after="0" w:line="240" w:lineRule="auto"/>
              <w:rPr>
                <w:rFonts w:ascii="Times New Roman" w:hAnsi="Times New Roman" w:cs="Times New Roman"/>
                <w:color w:val="000000" w:themeColor="text1"/>
                <w:sz w:val="24"/>
                <w:szCs w:val="24"/>
                <w:lang w:val="uk-UA"/>
              </w:rPr>
            </w:pPr>
          </w:p>
          <w:p w14:paraId="3082B52E"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До складу курсу входять спеціально розроблені </w:t>
            </w:r>
            <w:proofErr w:type="spellStart"/>
            <w:r w:rsidRPr="002B2A35">
              <w:rPr>
                <w:rFonts w:ascii="Times New Roman" w:hAnsi="Times New Roman" w:cs="Times New Roman"/>
                <w:color w:val="000000" w:themeColor="text1"/>
                <w:sz w:val="24"/>
                <w:szCs w:val="24"/>
                <w:lang w:val="uk-UA"/>
              </w:rPr>
              <w:t>вебінари</w:t>
            </w:r>
            <w:proofErr w:type="spellEnd"/>
            <w:r w:rsidRPr="002B2A35">
              <w:rPr>
                <w:rFonts w:ascii="Times New Roman" w:hAnsi="Times New Roman" w:cs="Times New Roman"/>
                <w:color w:val="000000" w:themeColor="text1"/>
                <w:sz w:val="24"/>
                <w:szCs w:val="24"/>
                <w:lang w:val="uk-UA"/>
              </w:rPr>
              <w:t>, електронні матеріали, конспекти лекцій, тести, навчальні посібники.</w:t>
            </w:r>
          </w:p>
          <w:p w14:paraId="6F27C508"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Тести та практичні завдання створені для контролю засвоєння матеріалу.</w:t>
            </w:r>
          </w:p>
          <w:p w14:paraId="37678620"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Електронні роздаткові матеріали доступні для завантаження і друку.</w:t>
            </w:r>
          </w:p>
          <w:p w14:paraId="25114224"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Навчання на курсі відбувається за допомогою онлайн - уроків. Вони зберігаються в базі системи дистанційного навчання.</w:t>
            </w:r>
          </w:p>
          <w:p w14:paraId="32E439A2"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В модулях курсу є домашні завдання, які перевіряє і коментує викладач.</w:t>
            </w:r>
          </w:p>
          <w:p w14:paraId="08DF0B3F"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Курс містить контрольні тести після кожного модулю. Вони призначені для перевірки вже вивченого матеріалу та допуску на наступний рівень.</w:t>
            </w:r>
          </w:p>
          <w:p w14:paraId="0821CF40" w14:textId="78BB13E5"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b/>
                <w:bCs/>
                <w:color w:val="000000" w:themeColor="text1"/>
                <w:sz w:val="24"/>
                <w:szCs w:val="24"/>
                <w:lang w:val="uk-UA"/>
              </w:rPr>
              <w:t>Персональні консультації</w:t>
            </w:r>
            <w:r w:rsidRPr="1AF9E834">
              <w:rPr>
                <w:rFonts w:ascii="Times New Roman" w:hAnsi="Times New Roman" w:cs="Times New Roman"/>
                <w:color w:val="000000" w:themeColor="text1"/>
                <w:sz w:val="24"/>
                <w:szCs w:val="24"/>
                <w:lang w:val="uk-UA"/>
              </w:rPr>
              <w:t xml:space="preserve"> з викладачами: якщо в ході навчання на курсі в учасників навчання з'являться запитання за темами, вони завжди зможуть попросити роз'яснення у викладача. Консультуватися з ним можна через чат в системі дистанційного навчання.</w:t>
            </w:r>
            <w:r w:rsidR="42404002" w:rsidRPr="1AF9E834">
              <w:rPr>
                <w:rFonts w:ascii="Times New Roman" w:hAnsi="Times New Roman" w:cs="Times New Roman"/>
                <w:color w:val="000000" w:themeColor="text1"/>
                <w:sz w:val="24"/>
                <w:szCs w:val="24"/>
                <w:lang w:val="uk-UA"/>
              </w:rPr>
              <w:t xml:space="preserve"> </w:t>
            </w:r>
            <w:r w:rsidRPr="1AF9E834">
              <w:rPr>
                <w:rFonts w:ascii="Times New Roman" w:hAnsi="Times New Roman" w:cs="Times New Roman"/>
                <w:color w:val="000000" w:themeColor="text1"/>
                <w:sz w:val="24"/>
                <w:szCs w:val="24"/>
                <w:lang w:val="uk-UA"/>
              </w:rPr>
              <w:t>Також можна отримати додаткову розширену консультацію через відеозв'язок у форматі вебінару.</w:t>
            </w:r>
          </w:p>
          <w:p w14:paraId="0BAC2E06" w14:textId="77777777" w:rsidR="002B2A35" w:rsidRPr="002B2A35" w:rsidRDefault="002B2A35" w:rsidP="002B2A35">
            <w:pPr>
              <w:spacing w:after="0" w:line="240" w:lineRule="auto"/>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Іспити:</w:t>
            </w:r>
          </w:p>
          <w:p w14:paraId="04AFA041" w14:textId="0A283B64"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color w:val="000000" w:themeColor="text1"/>
                <w:sz w:val="24"/>
                <w:szCs w:val="24"/>
                <w:lang w:val="uk-UA"/>
              </w:rPr>
              <w:t>В кінці курсу учасник складає пробний іспит на диплом ACPM для перевірки знань та підготовки до офіційного іспиту</w:t>
            </w:r>
            <w:r w:rsidR="7E298871" w:rsidRPr="1AF9E834">
              <w:rPr>
                <w:rFonts w:ascii="Times New Roman" w:hAnsi="Times New Roman" w:cs="Times New Roman"/>
                <w:color w:val="000000" w:themeColor="text1"/>
                <w:sz w:val="24"/>
                <w:szCs w:val="24"/>
                <w:lang w:val="uk-UA"/>
              </w:rPr>
              <w:t>.</w:t>
            </w:r>
          </w:p>
          <w:p w14:paraId="3245B228" w14:textId="77777777" w:rsidR="002B2A35" w:rsidRPr="002B2A35" w:rsidRDefault="002B2A35" w:rsidP="002B2A35">
            <w:pPr>
              <w:spacing w:after="0" w:line="240" w:lineRule="auto"/>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Офіційний іспит.</w:t>
            </w:r>
          </w:p>
          <w:p w14:paraId="2ACD6308" w14:textId="77777777"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Щоб отримати диплом «ACPM: Професійний фінансовий менеджер», необхідно пройти програму курсу, а також підготуватися та скласти 2 профільні іспити: «ACPM: Управлінський облік» та «ACPM: Фінансовий менеджмент».</w:t>
            </w:r>
          </w:p>
          <w:p w14:paraId="49D55540" w14:textId="002BA498" w:rsidR="002B2A35" w:rsidRPr="002B2A35" w:rsidRDefault="002B2A35" w:rsidP="002B2A35">
            <w:pPr>
              <w:spacing w:after="0" w:line="240" w:lineRule="auto"/>
              <w:rPr>
                <w:rFonts w:ascii="Times New Roman" w:hAnsi="Times New Roman" w:cs="Times New Roman"/>
                <w:color w:val="000000" w:themeColor="text1"/>
                <w:sz w:val="24"/>
                <w:szCs w:val="24"/>
                <w:lang w:val="uk-UA"/>
              </w:rPr>
            </w:pPr>
            <w:r w:rsidRPr="3A953366">
              <w:rPr>
                <w:rFonts w:ascii="Times New Roman" w:hAnsi="Times New Roman" w:cs="Times New Roman"/>
                <w:color w:val="000000" w:themeColor="text1"/>
                <w:sz w:val="24"/>
                <w:szCs w:val="24"/>
                <w:lang w:val="uk-UA"/>
              </w:rPr>
              <w:t>Якщо учасник успішно складе всі іспити, то автоматично отримає диплом Професійного фінансового менеджера.</w:t>
            </w:r>
            <w:r w:rsidR="709818C9" w:rsidRPr="3A953366">
              <w:rPr>
                <w:rFonts w:ascii="Times New Roman" w:hAnsi="Times New Roman" w:cs="Times New Roman"/>
                <w:color w:val="000000" w:themeColor="text1"/>
                <w:sz w:val="24"/>
                <w:szCs w:val="24"/>
                <w:lang w:val="uk-UA"/>
              </w:rPr>
              <w:t xml:space="preserve"> </w:t>
            </w:r>
            <w:r w:rsidRPr="3A953366">
              <w:rPr>
                <w:rFonts w:ascii="Times New Roman" w:hAnsi="Times New Roman" w:cs="Times New Roman"/>
                <w:color w:val="000000" w:themeColor="text1"/>
                <w:sz w:val="24"/>
                <w:szCs w:val="24"/>
                <w:lang w:val="uk-UA"/>
              </w:rPr>
              <w:t>Усі іспити складаються з тестової та практичної частини (крім внутрішнього аудиту).</w:t>
            </w:r>
          </w:p>
          <w:p w14:paraId="0F4E2EB8" w14:textId="03681B5F" w:rsidR="3A953366" w:rsidRDefault="3A953366" w:rsidP="3A953366">
            <w:pPr>
              <w:spacing w:after="0" w:line="240" w:lineRule="auto"/>
              <w:jc w:val="center"/>
              <w:rPr>
                <w:rFonts w:ascii="Times New Roman" w:hAnsi="Times New Roman" w:cs="Times New Roman"/>
                <w:b/>
                <w:bCs/>
                <w:color w:val="000000" w:themeColor="text1"/>
                <w:sz w:val="24"/>
                <w:szCs w:val="24"/>
                <w:lang w:val="uk-UA"/>
              </w:rPr>
            </w:pPr>
          </w:p>
          <w:p w14:paraId="48D8FE8B" w14:textId="1C748956" w:rsidR="002B2A35" w:rsidRPr="002B2A35" w:rsidRDefault="0CAB8447" w:rsidP="1AF9E834">
            <w:pPr>
              <w:spacing w:after="0" w:line="240" w:lineRule="auto"/>
              <w:jc w:val="center"/>
              <w:rPr>
                <w:rFonts w:ascii="Times New Roman" w:hAnsi="Times New Roman" w:cs="Times New Roman"/>
                <w:b/>
                <w:bCs/>
                <w:color w:val="000000" w:themeColor="text1"/>
                <w:sz w:val="24"/>
                <w:szCs w:val="24"/>
                <w:lang w:val="uk-UA"/>
              </w:rPr>
            </w:pPr>
            <w:r w:rsidRPr="1AF9E834">
              <w:rPr>
                <w:rFonts w:ascii="Times New Roman" w:hAnsi="Times New Roman" w:cs="Times New Roman"/>
                <w:b/>
                <w:bCs/>
                <w:color w:val="000000" w:themeColor="text1"/>
                <w:sz w:val="24"/>
                <w:szCs w:val="24"/>
                <w:lang w:val="uk-UA"/>
              </w:rPr>
              <w:t xml:space="preserve">Доступні модулі для кожного учасника навчання 24/7 </w:t>
            </w:r>
          </w:p>
          <w:p w14:paraId="3E365CAA" w14:textId="77777777" w:rsidR="002B2A35" w:rsidRPr="002B2A35" w:rsidRDefault="002B2A35" w:rsidP="002B2A35">
            <w:pPr>
              <w:shd w:val="clear" w:color="auto" w:fill="FFFFFF"/>
              <w:spacing w:after="0" w:line="240" w:lineRule="auto"/>
              <w:jc w:val="center"/>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Частина 1. «ACPM: Фінансовий менеджмент»</w:t>
            </w:r>
          </w:p>
          <w:p w14:paraId="66FD4CF9"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w:t>
            </w:r>
          </w:p>
          <w:p w14:paraId="3D9BAB9D" w14:textId="77777777" w:rsidR="002B2A35" w:rsidRPr="002B2A35" w:rsidRDefault="002B2A35" w:rsidP="000662C4">
            <w:pPr>
              <w:numPr>
                <w:ilvl w:val="0"/>
                <w:numId w:val="1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Сутність фінансів та система управління фінансами на підприємстві</w:t>
            </w:r>
          </w:p>
          <w:p w14:paraId="15A2C749" w14:textId="77777777" w:rsidR="002B2A35" w:rsidRPr="002B2A35" w:rsidRDefault="002B2A35" w:rsidP="000662C4">
            <w:pPr>
              <w:numPr>
                <w:ilvl w:val="0"/>
                <w:numId w:val="1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Аналіз фінансової звітності – основа для ухвалення фінансових рішень</w:t>
            </w:r>
          </w:p>
          <w:p w14:paraId="3941E595"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Робота з платформою </w:t>
            </w:r>
            <w:proofErr w:type="spellStart"/>
            <w:r w:rsidRPr="002B2A35">
              <w:rPr>
                <w:rFonts w:ascii="Times New Roman" w:hAnsi="Times New Roman" w:cs="Times New Roman"/>
                <w:color w:val="000000" w:themeColor="text1"/>
                <w:sz w:val="24"/>
                <w:szCs w:val="24"/>
                <w:lang w:val="uk-UA"/>
              </w:rPr>
              <w:t>Liga</w:t>
            </w:r>
            <w:proofErr w:type="spellEnd"/>
            <w:r w:rsidRPr="002B2A35">
              <w:rPr>
                <w:rFonts w:ascii="Times New Roman" w:hAnsi="Times New Roman" w:cs="Times New Roman"/>
                <w:color w:val="000000" w:themeColor="text1"/>
                <w:sz w:val="24"/>
                <w:szCs w:val="24"/>
                <w:lang w:val="uk-UA"/>
              </w:rPr>
              <w:t xml:space="preserve"> 360</w:t>
            </w:r>
          </w:p>
          <w:p w14:paraId="3C4515BE" w14:textId="77777777" w:rsidR="002B2A35" w:rsidRPr="002B2A35" w:rsidRDefault="002B2A35" w:rsidP="000662C4">
            <w:pPr>
              <w:numPr>
                <w:ilvl w:val="0"/>
                <w:numId w:val="13"/>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Аналіз фінансової звітності за допомогою платформи LIGA360</w:t>
            </w:r>
          </w:p>
          <w:p w14:paraId="157F998B"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2</w:t>
            </w:r>
          </w:p>
          <w:p w14:paraId="3CD1DDB6" w14:textId="77777777" w:rsidR="002B2A35" w:rsidRPr="002B2A35" w:rsidRDefault="002B2A35" w:rsidP="000662C4">
            <w:pPr>
              <w:numPr>
                <w:ilvl w:val="0"/>
                <w:numId w:val="1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Фінансове планування та фінансове прогнозування</w:t>
            </w:r>
          </w:p>
          <w:p w14:paraId="679DF4CA"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Робота з платформою </w:t>
            </w:r>
            <w:proofErr w:type="spellStart"/>
            <w:r w:rsidRPr="002B2A35">
              <w:rPr>
                <w:rFonts w:ascii="Times New Roman" w:hAnsi="Times New Roman" w:cs="Times New Roman"/>
                <w:color w:val="000000" w:themeColor="text1"/>
                <w:sz w:val="24"/>
                <w:szCs w:val="24"/>
                <w:lang w:val="uk-UA"/>
              </w:rPr>
              <w:t>Liga</w:t>
            </w:r>
            <w:proofErr w:type="spellEnd"/>
            <w:r w:rsidRPr="002B2A35">
              <w:rPr>
                <w:rFonts w:ascii="Times New Roman" w:hAnsi="Times New Roman" w:cs="Times New Roman"/>
                <w:color w:val="000000" w:themeColor="text1"/>
                <w:sz w:val="24"/>
                <w:szCs w:val="24"/>
                <w:lang w:val="uk-UA"/>
              </w:rPr>
              <w:t xml:space="preserve"> 360</w:t>
            </w:r>
          </w:p>
          <w:p w14:paraId="13E42AB4" w14:textId="77777777" w:rsidR="002B2A35" w:rsidRPr="002B2A35" w:rsidRDefault="002B2A35" w:rsidP="000662C4">
            <w:pPr>
              <w:numPr>
                <w:ilvl w:val="0"/>
                <w:numId w:val="15"/>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Перевірка контрагентів та аналіз ризиків: що потрібно знати власникам бізнесу та СЕО</w:t>
            </w:r>
          </w:p>
          <w:p w14:paraId="11B28E38"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3</w:t>
            </w:r>
          </w:p>
          <w:p w14:paraId="374BA6BA" w14:textId="77777777" w:rsidR="002B2A35" w:rsidRPr="002B2A35" w:rsidRDefault="002B2A35" w:rsidP="000662C4">
            <w:pPr>
              <w:numPr>
                <w:ilvl w:val="0"/>
                <w:numId w:val="16"/>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аналіз: методи максимізації прибутку</w:t>
            </w:r>
          </w:p>
          <w:p w14:paraId="623BDB47"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4</w:t>
            </w:r>
          </w:p>
          <w:p w14:paraId="698D134C" w14:textId="77777777" w:rsidR="002B2A35" w:rsidRPr="002B2A35" w:rsidRDefault="002B2A35" w:rsidP="000662C4">
            <w:pPr>
              <w:numPr>
                <w:ilvl w:val="0"/>
                <w:numId w:val="17"/>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Джерела фінансування бізнесу</w:t>
            </w:r>
          </w:p>
          <w:p w14:paraId="2D2D70B9"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5</w:t>
            </w:r>
          </w:p>
          <w:p w14:paraId="0DEA2221" w14:textId="77777777" w:rsidR="002B2A35" w:rsidRPr="002B2A35" w:rsidRDefault="002B2A35" w:rsidP="000662C4">
            <w:pPr>
              <w:numPr>
                <w:ilvl w:val="0"/>
                <w:numId w:val="18"/>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Управління ресурсами</w:t>
            </w:r>
          </w:p>
          <w:p w14:paraId="3F0E8557"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6</w:t>
            </w:r>
          </w:p>
          <w:p w14:paraId="79EA6999" w14:textId="77777777" w:rsidR="002B2A35" w:rsidRPr="002B2A35" w:rsidRDefault="002B2A35" w:rsidP="000662C4">
            <w:pPr>
              <w:numPr>
                <w:ilvl w:val="0"/>
                <w:numId w:val="1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Довгострокові фінансові рішення</w:t>
            </w:r>
          </w:p>
          <w:p w14:paraId="76206758"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7</w:t>
            </w:r>
          </w:p>
          <w:p w14:paraId="1FE6764E" w14:textId="77777777" w:rsidR="002B2A35" w:rsidRPr="002B2A35" w:rsidRDefault="002B2A35" w:rsidP="000662C4">
            <w:pPr>
              <w:numPr>
                <w:ilvl w:val="0"/>
                <w:numId w:val="2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Фінансове моделювання</w:t>
            </w:r>
          </w:p>
          <w:p w14:paraId="14998F99" w14:textId="77777777" w:rsidR="002B2A35" w:rsidRPr="002B2A35" w:rsidRDefault="002B2A35" w:rsidP="000662C4">
            <w:pPr>
              <w:numPr>
                <w:ilvl w:val="0"/>
                <w:numId w:val="2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Додатковий урок "Впровадження розумних таблиць Excel для фінансового аналізу"</w:t>
            </w:r>
          </w:p>
          <w:p w14:paraId="19F05CA7"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8</w:t>
            </w:r>
          </w:p>
          <w:p w14:paraId="7CDC19B6" w14:textId="77777777" w:rsidR="002B2A35" w:rsidRPr="002B2A35" w:rsidRDefault="002B2A35" w:rsidP="000662C4">
            <w:pPr>
              <w:numPr>
                <w:ilvl w:val="0"/>
                <w:numId w:val="21"/>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Вартість капіталу та ухвалення рішень про структуру капіталу</w:t>
            </w:r>
          </w:p>
          <w:p w14:paraId="3B266732"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9</w:t>
            </w:r>
          </w:p>
          <w:p w14:paraId="54D7E8DA" w14:textId="77777777" w:rsidR="002B2A35" w:rsidRPr="002B2A35" w:rsidRDefault="002B2A35" w:rsidP="000662C4">
            <w:pPr>
              <w:numPr>
                <w:ilvl w:val="0"/>
                <w:numId w:val="2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Вимірювання вартості бізнесу для акціонерів.</w:t>
            </w:r>
          </w:p>
          <w:p w14:paraId="796EA9A8" w14:textId="77777777" w:rsidR="002B2A35" w:rsidRPr="002B2A35" w:rsidRDefault="002B2A35" w:rsidP="000662C4">
            <w:pPr>
              <w:numPr>
                <w:ilvl w:val="0"/>
                <w:numId w:val="2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Фінансове управління в кризовій ситуації</w:t>
            </w:r>
          </w:p>
          <w:p w14:paraId="3235CA2C"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10</w:t>
            </w:r>
          </w:p>
          <w:p w14:paraId="36A8D0F5" w14:textId="77777777" w:rsidR="002B2A35" w:rsidRPr="002B2A35" w:rsidRDefault="002B2A35" w:rsidP="000662C4">
            <w:pPr>
              <w:numPr>
                <w:ilvl w:val="0"/>
                <w:numId w:val="23"/>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Підсумкова контрольна робота. Пробний іспит</w:t>
            </w:r>
          </w:p>
          <w:p w14:paraId="7F97C509" w14:textId="77777777" w:rsidR="002B2A35" w:rsidRPr="002B2A35" w:rsidRDefault="002B2A35" w:rsidP="002B2A35">
            <w:pPr>
              <w:shd w:val="clear" w:color="auto" w:fill="FFFFFF"/>
              <w:spacing w:after="0" w:line="240" w:lineRule="auto"/>
              <w:jc w:val="center"/>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Частина 2. «ACPM: Управлінський облік»</w:t>
            </w:r>
          </w:p>
          <w:p w14:paraId="1D7A70ED"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w:t>
            </w:r>
          </w:p>
          <w:p w14:paraId="1874F788" w14:textId="77777777" w:rsidR="002B2A35" w:rsidRPr="002B2A35" w:rsidRDefault="002B2A35" w:rsidP="000662C4">
            <w:pPr>
              <w:numPr>
                <w:ilvl w:val="0"/>
                <w:numId w:val="2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Природа управлінського обліку</w:t>
            </w:r>
          </w:p>
          <w:p w14:paraId="78A59E68" w14:textId="77777777" w:rsidR="002B2A35" w:rsidRPr="002B2A35" w:rsidRDefault="002B2A35" w:rsidP="000662C4">
            <w:pPr>
              <w:numPr>
                <w:ilvl w:val="0"/>
                <w:numId w:val="2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Класифікація витрат для ухвалення рішень</w:t>
            </w:r>
          </w:p>
          <w:p w14:paraId="1AAA4927"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2</w:t>
            </w:r>
          </w:p>
          <w:p w14:paraId="003C26B2" w14:textId="77777777" w:rsidR="002B2A35" w:rsidRPr="002B2A35" w:rsidRDefault="002B2A35" w:rsidP="000662C4">
            <w:pPr>
              <w:numPr>
                <w:ilvl w:val="0"/>
                <w:numId w:val="25"/>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Концепція управління витратами. Поведінка витрат</w:t>
            </w:r>
            <w:r w:rsidRPr="002B2A35">
              <w:rPr>
                <w:rFonts w:ascii="Times New Roman" w:hAnsi="Times New Roman" w:cs="Times New Roman"/>
                <w:color w:val="000000" w:themeColor="text1"/>
                <w:sz w:val="24"/>
                <w:szCs w:val="24"/>
                <w:lang w:val="uk-UA"/>
              </w:rPr>
              <w:br/>
              <w:t>Аналіз «витрати — обсяги — прибуток». Точка беззбитковості</w:t>
            </w:r>
          </w:p>
          <w:p w14:paraId="3E9AC073"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3</w:t>
            </w:r>
          </w:p>
          <w:p w14:paraId="1D12D31F" w14:textId="77777777" w:rsidR="002B2A35" w:rsidRPr="002B2A35" w:rsidRDefault="002B2A35" w:rsidP="000662C4">
            <w:pPr>
              <w:numPr>
                <w:ilvl w:val="0"/>
                <w:numId w:val="26"/>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формат звіту про прибуток та збитки</w:t>
            </w:r>
            <w:r w:rsidRPr="002B2A35">
              <w:rPr>
                <w:rFonts w:ascii="Times New Roman" w:hAnsi="Times New Roman" w:cs="Times New Roman"/>
                <w:color w:val="000000" w:themeColor="text1"/>
                <w:sz w:val="24"/>
                <w:szCs w:val="24"/>
                <w:lang w:val="uk-UA"/>
              </w:rPr>
              <w:br/>
              <w:t>Аналіз структури продажу та рентабельності окремих видів продукції</w:t>
            </w:r>
          </w:p>
          <w:p w14:paraId="0129AADA"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4</w:t>
            </w:r>
          </w:p>
          <w:p w14:paraId="63297F97" w14:textId="77777777" w:rsidR="002B2A35" w:rsidRPr="002B2A35" w:rsidRDefault="002B2A35" w:rsidP="000662C4">
            <w:pPr>
              <w:numPr>
                <w:ilvl w:val="0"/>
                <w:numId w:val="27"/>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Ціноутворення</w:t>
            </w:r>
          </w:p>
          <w:p w14:paraId="75DD0FA3"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5</w:t>
            </w:r>
          </w:p>
          <w:p w14:paraId="1301B4A9" w14:textId="77777777" w:rsidR="002B2A35" w:rsidRPr="002B2A35" w:rsidRDefault="002B2A35" w:rsidP="000662C4">
            <w:pPr>
              <w:numPr>
                <w:ilvl w:val="0"/>
                <w:numId w:val="28"/>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Бюджетування; види бюджетів; генеральний бюджет</w:t>
            </w:r>
            <w:r w:rsidRPr="002B2A35">
              <w:rPr>
                <w:rFonts w:ascii="Times New Roman" w:hAnsi="Times New Roman" w:cs="Times New Roman"/>
                <w:color w:val="000000" w:themeColor="text1"/>
                <w:sz w:val="24"/>
                <w:szCs w:val="24"/>
                <w:lang w:val="uk-UA"/>
              </w:rPr>
              <w:br/>
              <w:t>Центри відповідальності</w:t>
            </w:r>
          </w:p>
          <w:p w14:paraId="71098035"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6</w:t>
            </w:r>
          </w:p>
          <w:p w14:paraId="0797ABCA" w14:textId="77777777" w:rsidR="002B2A35" w:rsidRPr="002B2A35" w:rsidRDefault="002B2A35" w:rsidP="000662C4">
            <w:pPr>
              <w:numPr>
                <w:ilvl w:val="0"/>
                <w:numId w:val="2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Фінансовий контроль: фінансові показники діяльності</w:t>
            </w:r>
          </w:p>
          <w:p w14:paraId="5337F129" w14:textId="77777777" w:rsidR="002B2A35" w:rsidRPr="002B2A35" w:rsidRDefault="002B2A35" w:rsidP="000662C4">
            <w:pPr>
              <w:numPr>
                <w:ilvl w:val="0"/>
                <w:numId w:val="2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Інструменти фінансового контролю: гнучкий бюджет та трансфертне ціноутворення</w:t>
            </w:r>
          </w:p>
          <w:p w14:paraId="76BA1E56"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7</w:t>
            </w:r>
          </w:p>
          <w:p w14:paraId="1C1A2FCA" w14:textId="77777777" w:rsidR="002B2A35" w:rsidRPr="002B2A35" w:rsidRDefault="002B2A35" w:rsidP="000662C4">
            <w:pPr>
              <w:numPr>
                <w:ilvl w:val="0"/>
                <w:numId w:val="3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Сегментна звітність</w:t>
            </w:r>
          </w:p>
          <w:p w14:paraId="0180F552" w14:textId="77777777" w:rsidR="002B2A35" w:rsidRPr="002B2A35" w:rsidRDefault="002B2A35" w:rsidP="000662C4">
            <w:pPr>
              <w:numPr>
                <w:ilvl w:val="0"/>
                <w:numId w:val="3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контроль: нефінансові показники діяльності</w:t>
            </w:r>
          </w:p>
          <w:p w14:paraId="275CF10B"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8</w:t>
            </w:r>
          </w:p>
          <w:p w14:paraId="6D0AC644" w14:textId="77777777" w:rsidR="002B2A35" w:rsidRPr="002B2A35" w:rsidRDefault="002B2A35" w:rsidP="000662C4">
            <w:pPr>
              <w:numPr>
                <w:ilvl w:val="0"/>
                <w:numId w:val="31"/>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Розвиток системи управлінського контролю: збалансована система показників діяльності</w:t>
            </w:r>
          </w:p>
          <w:p w14:paraId="51ACB270" w14:textId="77777777" w:rsidR="002B2A35" w:rsidRPr="002B2A35" w:rsidRDefault="002B2A35" w:rsidP="002B2A35">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9</w:t>
            </w:r>
          </w:p>
          <w:p w14:paraId="79EF333F" w14:textId="77777777" w:rsidR="002B2A35" w:rsidRPr="002B2A35" w:rsidRDefault="002B2A35" w:rsidP="000662C4">
            <w:pPr>
              <w:numPr>
                <w:ilvl w:val="0"/>
                <w:numId w:val="32"/>
              </w:numPr>
              <w:shd w:val="clear" w:color="auto" w:fill="FFFFFF"/>
              <w:spacing w:after="0" w:line="240" w:lineRule="auto"/>
              <w:ind w:left="600"/>
              <w:rPr>
                <w:rFonts w:ascii="Times New Roman" w:hAnsi="Times New Roman" w:cs="Times New Roman"/>
                <w:b/>
                <w:color w:val="000000"/>
                <w:sz w:val="24"/>
                <w:szCs w:val="24"/>
                <w:lang w:val="uk-UA"/>
              </w:rPr>
            </w:pPr>
            <w:r w:rsidRPr="002B2A35">
              <w:rPr>
                <w:rFonts w:ascii="Times New Roman" w:hAnsi="Times New Roman" w:cs="Times New Roman"/>
                <w:color w:val="000000" w:themeColor="text1"/>
                <w:sz w:val="24"/>
                <w:szCs w:val="24"/>
                <w:lang w:val="uk-UA"/>
              </w:rPr>
              <w:t>Підсумкова контрольна робота — пробний іспит</w:t>
            </w:r>
          </w:p>
        </w:tc>
      </w:tr>
    </w:tbl>
    <w:p w14:paraId="0E27B00A" w14:textId="77777777" w:rsidR="0087514A" w:rsidRDefault="0087514A">
      <w:pPr>
        <w:spacing w:after="0" w:line="240" w:lineRule="auto"/>
        <w:ind w:firstLine="709"/>
        <w:jc w:val="both"/>
        <w:rPr>
          <w:rFonts w:ascii="Times New Roman" w:eastAsia="Times New Roman" w:hAnsi="Times New Roman" w:cs="Times New Roman"/>
          <w:sz w:val="24"/>
          <w:szCs w:val="24"/>
        </w:rPr>
      </w:pPr>
    </w:p>
    <w:p w14:paraId="60061E4C" w14:textId="77777777" w:rsidR="00815739" w:rsidRDefault="00815739">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815739" w14:paraId="4E4A1596" w14:textId="77777777" w:rsidTr="091B8C46">
        <w:tc>
          <w:tcPr>
            <w:tcW w:w="5250" w:type="dxa"/>
          </w:tcPr>
          <w:p w14:paraId="3D3EB1CB"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012813B2" w14:textId="77777777" w:rsidR="00DE6FA5" w:rsidRDefault="00D24328" w:rsidP="00DE6FA5">
      <w:pPr>
        <w:spacing w:after="0" w:line="240" w:lineRule="auto"/>
        <w:ind w:left="5529"/>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t xml:space="preserve">Додаток № 2 </w:t>
      </w:r>
    </w:p>
    <w:p w14:paraId="29F62BFF" w14:textId="77777777" w:rsidR="00815739" w:rsidRDefault="00D24328" w:rsidP="00DE6FA5">
      <w:pPr>
        <w:spacing w:after="0" w:line="240" w:lineRule="auto"/>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w:t>
      </w:r>
    </w:p>
    <w:p w14:paraId="3DEEC669"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5F3C872C" w14:textId="77777777" w:rsidR="00815739" w:rsidRDefault="00D24328">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3656B9AB" w14:textId="77777777" w:rsidR="00815739" w:rsidRDefault="00815739">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4BF084CD" w14:textId="77777777" w:rsidR="00815739" w:rsidRDefault="00D2432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081C96" w:rsidRPr="00081C96">
        <w:rPr>
          <w:rFonts w:ascii="Times New Roman" w:eastAsia="Times New Roman" w:hAnsi="Times New Roman" w:cs="Times New Roman"/>
          <w:color w:val="000000"/>
          <w:sz w:val="24"/>
          <w:szCs w:val="24"/>
        </w:rPr>
        <w:t>ДК 021:2015:</w:t>
      </w:r>
      <w:r w:rsidR="00081C96"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081C96"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45FB0818" w14:textId="77777777" w:rsidR="00815739" w:rsidRDefault="00815739">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815739" w14:paraId="315AF664" w14:textId="77777777" w:rsidTr="3A953366">
        <w:trPr>
          <w:trHeight w:val="892"/>
        </w:trPr>
        <w:tc>
          <w:tcPr>
            <w:tcW w:w="709" w:type="dxa"/>
            <w:tcBorders>
              <w:bottom w:val="single" w:sz="4" w:space="0" w:color="000000" w:themeColor="text1"/>
            </w:tcBorders>
            <w:shd w:val="clear" w:color="auto" w:fill="BFBFBF" w:themeFill="background1" w:themeFillShade="BF"/>
            <w:vAlign w:val="center"/>
          </w:tcPr>
          <w:p w14:paraId="049F31CB" w14:textId="77777777" w:rsidR="00815739" w:rsidRDefault="00815739">
            <w:pPr>
              <w:spacing w:after="0" w:line="240" w:lineRule="auto"/>
              <w:jc w:val="center"/>
              <w:rPr>
                <w:rFonts w:ascii="Times New Roman" w:eastAsia="Times New Roman" w:hAnsi="Times New Roman" w:cs="Times New Roman"/>
                <w:b/>
              </w:rPr>
            </w:pPr>
          </w:p>
          <w:p w14:paraId="427D9C9B"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53128261" w14:textId="77777777" w:rsidR="00815739" w:rsidRDefault="00815739">
            <w:pPr>
              <w:spacing w:after="0" w:line="240" w:lineRule="auto"/>
              <w:jc w:val="center"/>
              <w:rPr>
                <w:rFonts w:ascii="Times New Roman" w:eastAsia="Times New Roman" w:hAnsi="Times New Roman" w:cs="Times New Roman"/>
                <w:b/>
              </w:rPr>
            </w:pPr>
          </w:p>
          <w:p w14:paraId="220785BE"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78B294BE"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Кількість </w:t>
            </w:r>
            <w:proofErr w:type="spellStart"/>
            <w:r>
              <w:rPr>
                <w:rFonts w:ascii="Times New Roman" w:eastAsia="Times New Roman" w:hAnsi="Times New Roman" w:cs="Times New Roman"/>
                <w:b/>
              </w:rPr>
              <w:t>шт</w:t>
            </w:r>
            <w:proofErr w:type="spellEnd"/>
          </w:p>
        </w:tc>
        <w:tc>
          <w:tcPr>
            <w:tcW w:w="1276" w:type="dxa"/>
            <w:tcBorders>
              <w:bottom w:val="single" w:sz="4" w:space="0" w:color="000000" w:themeColor="text1"/>
            </w:tcBorders>
            <w:shd w:val="clear" w:color="auto" w:fill="BFBFBF" w:themeFill="background1" w:themeFillShade="BF"/>
            <w:vAlign w:val="center"/>
          </w:tcPr>
          <w:p w14:paraId="1B314EDC"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798DCB65"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815739" w14:paraId="2AC7E97A" w14:textId="77777777" w:rsidTr="3A953366">
        <w:trPr>
          <w:trHeight w:val="480"/>
        </w:trPr>
        <w:tc>
          <w:tcPr>
            <w:tcW w:w="709" w:type="dxa"/>
            <w:shd w:val="clear" w:color="auto" w:fill="FFFFFF" w:themeFill="background1"/>
            <w:vAlign w:val="center"/>
          </w:tcPr>
          <w:p w14:paraId="649841BE"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387" w:type="dxa"/>
            <w:gridSpan w:val="3"/>
            <w:tcBorders>
              <w:right w:val="single" w:sz="4" w:space="0" w:color="000000" w:themeColor="text1"/>
            </w:tcBorders>
            <w:vAlign w:val="center"/>
          </w:tcPr>
          <w:p w14:paraId="05B5038C" w14:textId="77777777" w:rsidR="00815739" w:rsidRPr="00081C96" w:rsidRDefault="00081C96">
            <w:pPr>
              <w:spacing w:after="0" w:line="240" w:lineRule="auto"/>
              <w:rPr>
                <w:rFonts w:ascii="Times New Roman" w:eastAsia="Times New Roman" w:hAnsi="Times New Roman" w:cs="Times New Roman"/>
              </w:rPr>
            </w:pPr>
            <w:r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953182" w14:textId="77777777" w:rsidR="00815739" w:rsidRPr="00081C96" w:rsidRDefault="00081C96">
            <w:pPr>
              <w:spacing w:after="0" w:line="240" w:lineRule="auto"/>
              <w:jc w:val="center"/>
              <w:rPr>
                <w:rFonts w:ascii="Times New Roman" w:eastAsia="Times New Roman" w:hAnsi="Times New Roman" w:cs="Times New Roman"/>
                <w:lang w:val="uk-UA"/>
              </w:rPr>
            </w:pPr>
            <w:r w:rsidRPr="00081C96">
              <w:rPr>
                <w:rFonts w:ascii="Times New Roman" w:eastAsia="Times New Roman" w:hAnsi="Times New Roman" w:cs="Times New Roman"/>
                <w:lang w:val="uk-UA"/>
              </w:rPr>
              <w:t>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2486C05" w14:textId="77777777" w:rsidR="00815739" w:rsidRDefault="0081573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101652C" w14:textId="77777777" w:rsidR="00815739" w:rsidRDefault="00815739">
            <w:pPr>
              <w:spacing w:after="0" w:line="240" w:lineRule="auto"/>
              <w:jc w:val="center"/>
              <w:rPr>
                <w:rFonts w:ascii="Times New Roman" w:eastAsia="Times New Roman" w:hAnsi="Times New Roman" w:cs="Times New Roman"/>
                <w:b/>
                <w:highlight w:val="yellow"/>
              </w:rPr>
            </w:pPr>
          </w:p>
        </w:tc>
      </w:tr>
      <w:tr w:rsidR="00815739" w14:paraId="7904D88E" w14:textId="77777777" w:rsidTr="3A953366">
        <w:trPr>
          <w:trHeight w:val="235"/>
        </w:trPr>
        <w:tc>
          <w:tcPr>
            <w:tcW w:w="709" w:type="dxa"/>
            <w:shd w:val="clear" w:color="auto" w:fill="FFFFFF" w:themeFill="background1"/>
          </w:tcPr>
          <w:p w14:paraId="4B99056E" w14:textId="77777777" w:rsidR="00815739" w:rsidRDefault="00815739">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7DF8478F" w14:textId="77777777" w:rsidR="00815739" w:rsidRDefault="00D24328">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1299C43A" w14:textId="77777777" w:rsidR="00815739" w:rsidRDefault="00815739">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DBEF00" w14:textId="77777777" w:rsidR="00815739" w:rsidRDefault="00815739">
            <w:pPr>
              <w:spacing w:after="0" w:line="240" w:lineRule="auto"/>
              <w:jc w:val="center"/>
              <w:rPr>
                <w:rFonts w:ascii="Times New Roman" w:eastAsia="Times New Roman" w:hAnsi="Times New Roman" w:cs="Times New Roman"/>
                <w:b/>
                <w:highlight w:val="yellow"/>
              </w:rPr>
            </w:pPr>
          </w:p>
        </w:tc>
      </w:tr>
      <w:tr w:rsidR="00815739" w14:paraId="522858AC" w14:textId="77777777" w:rsidTr="3A953366">
        <w:trPr>
          <w:trHeight w:val="765"/>
        </w:trPr>
        <w:tc>
          <w:tcPr>
            <w:tcW w:w="709" w:type="dxa"/>
            <w:shd w:val="clear" w:color="auto" w:fill="BFBFBF" w:themeFill="background1" w:themeFillShade="BF"/>
            <w:vAlign w:val="bottom"/>
          </w:tcPr>
          <w:p w14:paraId="3461D779" w14:textId="77777777" w:rsidR="00815739" w:rsidRDefault="00815739">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815739" w:rsidRDefault="00D2432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29E062AF" w14:textId="77777777" w:rsidR="00815739" w:rsidRDefault="00D2432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815739" w14:paraId="209E3014" w14:textId="77777777" w:rsidTr="3A953366">
        <w:trPr>
          <w:trHeight w:val="810"/>
        </w:trPr>
        <w:tc>
          <w:tcPr>
            <w:tcW w:w="709" w:type="dxa"/>
            <w:vMerge w:val="restart"/>
          </w:tcPr>
          <w:p w14:paraId="56B20A0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3CF2D8B6" w14:textId="77777777" w:rsidR="00815739" w:rsidRDefault="00815739">
            <w:pPr>
              <w:spacing w:after="0" w:line="240" w:lineRule="auto"/>
              <w:jc w:val="center"/>
              <w:rPr>
                <w:rFonts w:ascii="Times New Roman" w:eastAsia="Times New Roman" w:hAnsi="Times New Roman" w:cs="Times New Roman"/>
              </w:rPr>
            </w:pPr>
          </w:p>
        </w:tc>
        <w:tc>
          <w:tcPr>
            <w:tcW w:w="1560" w:type="dxa"/>
            <w:shd w:val="clear" w:color="auto" w:fill="FFFF00"/>
          </w:tcPr>
          <w:p w14:paraId="227C5EE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gridSpan w:val="3"/>
            <w:vMerge w:val="restart"/>
            <w:shd w:val="clear" w:color="auto" w:fill="FFFF00"/>
          </w:tcPr>
          <w:p w14:paraId="0FB78278" w14:textId="77777777" w:rsidR="00815739" w:rsidRDefault="00815739">
            <w:pPr>
              <w:spacing w:after="0" w:line="240" w:lineRule="auto"/>
              <w:jc w:val="center"/>
              <w:rPr>
                <w:rFonts w:ascii="Times New Roman" w:eastAsia="Times New Roman" w:hAnsi="Times New Roman" w:cs="Times New Roman"/>
              </w:rPr>
            </w:pPr>
          </w:p>
        </w:tc>
      </w:tr>
      <w:tr w:rsidR="00815739" w14:paraId="0F2CB046" w14:textId="77777777" w:rsidTr="3A953366">
        <w:trPr>
          <w:trHeight w:val="407"/>
        </w:trPr>
        <w:tc>
          <w:tcPr>
            <w:tcW w:w="709" w:type="dxa"/>
            <w:vMerge/>
          </w:tcPr>
          <w:p w14:paraId="1FC39945"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0562CB0E"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41686F94" w14:textId="77777777" w:rsidR="00815739" w:rsidRPr="002B2A35" w:rsidRDefault="00D24328">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rPr>
              <w:t>31.12.202</w:t>
            </w:r>
            <w:r w:rsidR="002B2A35">
              <w:rPr>
                <w:rFonts w:ascii="Times New Roman" w:eastAsia="Times New Roman" w:hAnsi="Times New Roman" w:cs="Times New Roman"/>
                <w:lang w:val="uk-UA"/>
              </w:rPr>
              <w:t>6</w:t>
            </w:r>
          </w:p>
        </w:tc>
        <w:tc>
          <w:tcPr>
            <w:tcW w:w="3827" w:type="dxa"/>
            <w:gridSpan w:val="3"/>
            <w:vMerge/>
          </w:tcPr>
          <w:p w14:paraId="34CE0A41"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r>
      <w:tr w:rsidR="00815739" w14:paraId="4470BFA7" w14:textId="77777777" w:rsidTr="3A953366">
        <w:trPr>
          <w:trHeight w:val="1128"/>
        </w:trPr>
        <w:tc>
          <w:tcPr>
            <w:tcW w:w="709" w:type="dxa"/>
          </w:tcPr>
          <w:p w14:paraId="18F999B5"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42C41EB6" w14:textId="0EE540FF" w:rsidR="00815739" w:rsidRDefault="00D24328">
            <w:pPr>
              <w:spacing w:after="0" w:line="240" w:lineRule="auto"/>
              <w:rPr>
                <w:rFonts w:ascii="Times New Roman" w:eastAsia="Times New Roman" w:hAnsi="Times New Roman" w:cs="Times New Roman"/>
              </w:rPr>
            </w:pPr>
            <w:r w:rsidRPr="3A953366">
              <w:rPr>
                <w:rFonts w:ascii="Times New Roman" w:eastAsia="Times New Roman" w:hAnsi="Times New Roman" w:cs="Times New Roman"/>
              </w:rPr>
              <w:t xml:space="preserve">Згідно Розділу </w:t>
            </w:r>
            <w:r w:rsidR="3665587B" w:rsidRPr="3A953366">
              <w:rPr>
                <w:rFonts w:ascii="Times New Roman" w:eastAsia="Times New Roman" w:hAnsi="Times New Roman" w:cs="Times New Roman"/>
              </w:rPr>
              <w:t>3</w:t>
            </w:r>
            <w:r w:rsidRPr="3A953366">
              <w:rPr>
                <w:rFonts w:ascii="Times New Roman" w:eastAsia="Times New Roman" w:hAnsi="Times New Roman" w:cs="Times New Roman"/>
              </w:rPr>
              <w:t xml:space="preserve"> Договору про закупівлю</w:t>
            </w:r>
          </w:p>
        </w:tc>
        <w:tc>
          <w:tcPr>
            <w:tcW w:w="3827" w:type="dxa"/>
            <w:gridSpan w:val="3"/>
            <w:shd w:val="clear" w:color="auto" w:fill="FFFF00"/>
          </w:tcPr>
          <w:p w14:paraId="62EBF3C5" w14:textId="77777777" w:rsidR="00815739" w:rsidRDefault="00815739">
            <w:pPr>
              <w:spacing w:after="0" w:line="240" w:lineRule="auto"/>
              <w:jc w:val="center"/>
              <w:rPr>
                <w:rFonts w:ascii="Times New Roman" w:eastAsia="Times New Roman" w:hAnsi="Times New Roman" w:cs="Times New Roman"/>
              </w:rPr>
            </w:pPr>
          </w:p>
        </w:tc>
      </w:tr>
      <w:tr w:rsidR="00815739" w14:paraId="2978181E" w14:textId="77777777" w:rsidTr="3A953366">
        <w:trPr>
          <w:trHeight w:val="255"/>
        </w:trPr>
        <w:tc>
          <w:tcPr>
            <w:tcW w:w="709" w:type="dxa"/>
          </w:tcPr>
          <w:p w14:paraId="5FCD5EC4"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1A2FDC96"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6E7BEAA2"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0BA13C26" w14:textId="77777777" w:rsidTr="3A953366">
        <w:trPr>
          <w:trHeight w:val="570"/>
        </w:trPr>
        <w:tc>
          <w:tcPr>
            <w:tcW w:w="709" w:type="dxa"/>
          </w:tcPr>
          <w:p w14:paraId="2598DEE6"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63E4A9CD"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51872259" w14:textId="77777777" w:rsidTr="3A953366">
        <w:trPr>
          <w:trHeight w:val="405"/>
        </w:trPr>
        <w:tc>
          <w:tcPr>
            <w:tcW w:w="709" w:type="dxa"/>
          </w:tcPr>
          <w:p w14:paraId="78941E47"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47306B3B"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4F6584BE"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35C8F86B" w14:textId="77777777" w:rsidTr="3A953366">
        <w:trPr>
          <w:trHeight w:val="420"/>
        </w:trPr>
        <w:tc>
          <w:tcPr>
            <w:tcW w:w="709" w:type="dxa"/>
          </w:tcPr>
          <w:p w14:paraId="29B4EA11"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44BEB549" w:rsidR="00815739" w:rsidRPr="00407119" w:rsidRDefault="00D24328">
            <w:pPr>
              <w:spacing w:after="0" w:line="240" w:lineRule="auto"/>
              <w:rPr>
                <w:rFonts w:ascii="Times New Roman" w:eastAsia="Times New Roman" w:hAnsi="Times New Roman" w:cs="Times New Roman"/>
                <w:b/>
                <w:lang w:val="uk-UA"/>
              </w:rPr>
            </w:pPr>
            <w:r>
              <w:rPr>
                <w:rFonts w:ascii="Times New Roman" w:eastAsia="Times New Roman" w:hAnsi="Times New Roman" w:cs="Times New Roman"/>
                <w:b/>
              </w:rPr>
              <w:t xml:space="preserve">Умови </w:t>
            </w:r>
            <w:r w:rsidR="00407119">
              <w:rPr>
                <w:rFonts w:ascii="Times New Roman" w:eastAsia="Times New Roman" w:hAnsi="Times New Roman" w:cs="Times New Roman"/>
                <w:b/>
                <w:lang w:val="uk-UA"/>
              </w:rPr>
              <w:t>надання послуг</w:t>
            </w:r>
          </w:p>
        </w:tc>
        <w:tc>
          <w:tcPr>
            <w:tcW w:w="3261" w:type="dxa"/>
            <w:gridSpan w:val="2"/>
          </w:tcPr>
          <w:p w14:paraId="746B3A49"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9AF38F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401725AE" w14:textId="77777777" w:rsidTr="3A953366">
        <w:trPr>
          <w:trHeight w:val="563"/>
        </w:trPr>
        <w:tc>
          <w:tcPr>
            <w:tcW w:w="709" w:type="dxa"/>
          </w:tcPr>
          <w:p w14:paraId="75697EE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tcPr>
          <w:p w14:paraId="40946CDB"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27" w:type="dxa"/>
            <w:gridSpan w:val="3"/>
            <w:shd w:val="clear" w:color="auto" w:fill="FFFF00"/>
          </w:tcPr>
          <w:p w14:paraId="15AA318D"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46952251" w14:textId="77777777" w:rsidTr="3A953366">
        <w:trPr>
          <w:trHeight w:val="765"/>
        </w:trPr>
        <w:tc>
          <w:tcPr>
            <w:tcW w:w="709" w:type="dxa"/>
          </w:tcPr>
          <w:p w14:paraId="44B0A20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01512BE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6D98A12B"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815739" w14:paraId="3C84D9E2" w14:textId="77777777">
        <w:tc>
          <w:tcPr>
            <w:tcW w:w="709" w:type="dxa"/>
            <w:shd w:val="clear" w:color="auto" w:fill="D9D9D9"/>
          </w:tcPr>
          <w:p w14:paraId="595C7A58" w14:textId="77777777" w:rsidR="00815739" w:rsidRDefault="00D24328">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815739" w:rsidRDefault="00D24328">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815739" w14:paraId="3926198D" w14:textId="77777777">
        <w:tc>
          <w:tcPr>
            <w:tcW w:w="709" w:type="dxa"/>
          </w:tcPr>
          <w:p w14:paraId="249FAAB8"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2946DB82" w14:textId="77777777" w:rsidR="00815739" w:rsidRDefault="00815739">
            <w:pPr>
              <w:widowControl w:val="0"/>
              <w:spacing w:after="0" w:line="240" w:lineRule="auto"/>
              <w:ind w:right="-106"/>
              <w:jc w:val="both"/>
              <w:rPr>
                <w:rFonts w:ascii="Times New Roman" w:eastAsia="Times New Roman" w:hAnsi="Times New Roman" w:cs="Times New Roman"/>
                <w:sz w:val="24"/>
                <w:szCs w:val="24"/>
              </w:rPr>
            </w:pPr>
          </w:p>
        </w:tc>
      </w:tr>
      <w:tr w:rsidR="00815739" w14:paraId="4137D5F8" w14:textId="77777777">
        <w:tc>
          <w:tcPr>
            <w:tcW w:w="709" w:type="dxa"/>
          </w:tcPr>
          <w:p w14:paraId="7144751B"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5997CC1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398169EC" w14:textId="77777777">
        <w:tc>
          <w:tcPr>
            <w:tcW w:w="709" w:type="dxa"/>
          </w:tcPr>
          <w:p w14:paraId="0B778152"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110FFD37"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86EFB00" w14:textId="77777777">
        <w:tc>
          <w:tcPr>
            <w:tcW w:w="709" w:type="dxa"/>
          </w:tcPr>
          <w:p w14:paraId="279935FF"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6B699379"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4BA178D2" w14:textId="77777777">
        <w:tc>
          <w:tcPr>
            <w:tcW w:w="709" w:type="dxa"/>
          </w:tcPr>
          <w:p w14:paraId="44240AAE"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3FE9F23F"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6BD8CD8" w14:textId="77777777">
        <w:tc>
          <w:tcPr>
            <w:tcW w:w="709" w:type="dxa"/>
          </w:tcPr>
          <w:p w14:paraId="1B87E3DE"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1F72F646"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E377128" w14:textId="77777777">
        <w:tc>
          <w:tcPr>
            <w:tcW w:w="709" w:type="dxa"/>
          </w:tcPr>
          <w:p w14:paraId="109B8484"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08CE6F91"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CB4ABBD" w14:textId="77777777">
        <w:tc>
          <w:tcPr>
            <w:tcW w:w="709" w:type="dxa"/>
          </w:tcPr>
          <w:p w14:paraId="03853697"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61CDCEA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775E7D88" w14:textId="77777777">
        <w:tc>
          <w:tcPr>
            <w:tcW w:w="709" w:type="dxa"/>
          </w:tcPr>
          <w:p w14:paraId="2B2B7304"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6BB9E253"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0B41D61" w14:textId="77777777">
        <w:tc>
          <w:tcPr>
            <w:tcW w:w="709" w:type="dxa"/>
          </w:tcPr>
          <w:p w14:paraId="5D369756"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23DE523C"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CE3C528" w14:textId="77777777">
        <w:tc>
          <w:tcPr>
            <w:tcW w:w="709" w:type="dxa"/>
          </w:tcPr>
          <w:p w14:paraId="4737E36C"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2E56223"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815739" w:rsidRDefault="00D24328">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547A01" w14:textId="77777777" w:rsidR="00815739" w:rsidRDefault="00815739">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815739" w:rsidRDefault="00D24328">
      <w:pPr>
        <w:spacing w:after="0" w:line="240" w:lineRule="auto"/>
        <w:ind w:firstLine="710"/>
        <w:jc w:val="both"/>
        <w:rPr>
          <w:rFonts w:ascii="Times New Roman" w:eastAsia="Times New Roman" w:hAnsi="Times New Roman" w:cs="Times New Roman"/>
          <w:sz w:val="24"/>
          <w:szCs w:val="24"/>
        </w:rPr>
      </w:pPr>
      <w:bookmarkStart w:id="5" w:name="_heading=h.nm50o5y3fy5" w:colFirst="0" w:colLast="0"/>
      <w:bookmarkEnd w:id="5"/>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085A8DFA" w14:textId="77777777" w:rsidR="00815739" w:rsidRDefault="00D24328" w:rsidP="000662C4">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081C96" w:rsidRPr="00081C96">
        <w:rPr>
          <w:rFonts w:ascii="Times New Roman" w:eastAsia="Times New Roman" w:hAnsi="Times New Roman" w:cs="Times New Roman"/>
          <w:color w:val="000000"/>
          <w:sz w:val="24"/>
          <w:szCs w:val="24"/>
        </w:rPr>
        <w:t>ДК 021:2015:</w:t>
      </w:r>
      <w:r w:rsidR="00081C96"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081C96"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815739" w:rsidRDefault="00D24328" w:rsidP="000662C4">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815739" w:rsidRDefault="00D24328" w:rsidP="000662C4">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815739" w:rsidRDefault="00D24328">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815739" w:rsidRDefault="00D24328">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815739" w:rsidRDefault="00D24328">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5043CB0F" w14:textId="77777777" w:rsidR="00815739" w:rsidRDefault="00815739">
      <w:pPr>
        <w:spacing w:after="0" w:line="240" w:lineRule="auto"/>
        <w:ind w:left="-284" w:right="-142" w:firstLine="568"/>
        <w:jc w:val="both"/>
        <w:rPr>
          <w:rFonts w:ascii="Times New Roman" w:eastAsia="Times New Roman" w:hAnsi="Times New Roman" w:cs="Times New Roman"/>
          <w:color w:val="000000"/>
          <w:sz w:val="24"/>
          <w:szCs w:val="24"/>
        </w:rPr>
      </w:pPr>
    </w:p>
    <w:p w14:paraId="07459315" w14:textId="77777777" w:rsidR="00815739" w:rsidRDefault="00815739">
      <w:pPr>
        <w:spacing w:after="0" w:line="240" w:lineRule="auto"/>
        <w:ind w:right="-142"/>
        <w:jc w:val="both"/>
        <w:rPr>
          <w:rFonts w:ascii="Times New Roman" w:eastAsia="Times New Roman" w:hAnsi="Times New Roman" w:cs="Times New Roman"/>
          <w:sz w:val="24"/>
          <w:szCs w:val="24"/>
        </w:rPr>
      </w:pPr>
    </w:p>
    <w:p w14:paraId="20CA2FF8" w14:textId="77777777" w:rsidR="00815739" w:rsidRDefault="00D24328">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w:t>
      </w:r>
      <w:r w:rsidR="002B2A35">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w:t>
      </w:r>
    </w:p>
    <w:p w14:paraId="6537F28F"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p w14:paraId="6DFB9E20"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815739" w14:paraId="2112FE5E" w14:textId="77777777">
        <w:tc>
          <w:tcPr>
            <w:tcW w:w="4859" w:type="dxa"/>
          </w:tcPr>
          <w:p w14:paraId="70DF9E56" w14:textId="77777777" w:rsidR="00815739" w:rsidRDefault="00815739">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6" w:name="_heading=h.7ysk543197r" w:colFirst="0" w:colLast="0"/>
            <w:bookmarkEnd w:id="6"/>
          </w:p>
          <w:p w14:paraId="719AA0D1"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44E871BC" w14:textId="77777777" w:rsidR="00815739" w:rsidRDefault="00815739">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144A5D23"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738610EB"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37805D2" w14:textId="77777777" w:rsidR="00815739" w:rsidRDefault="00815739">
      <w:pPr>
        <w:spacing w:after="0" w:line="240" w:lineRule="auto"/>
        <w:ind w:left="4820"/>
        <w:rPr>
          <w:rFonts w:ascii="Times New Roman" w:eastAsia="Times New Roman" w:hAnsi="Times New Roman" w:cs="Times New Roman"/>
          <w:sz w:val="24"/>
          <w:szCs w:val="24"/>
        </w:rPr>
      </w:pPr>
    </w:p>
    <w:p w14:paraId="463F29E8" w14:textId="77777777" w:rsidR="00815739" w:rsidRDefault="00D24328">
      <w:pPr>
        <w:rPr>
          <w:rFonts w:ascii="Times New Roman" w:eastAsia="Times New Roman" w:hAnsi="Times New Roman" w:cs="Times New Roman"/>
          <w:sz w:val="24"/>
          <w:szCs w:val="24"/>
        </w:rPr>
      </w:pPr>
      <w:r>
        <w:br w:type="page"/>
      </w:r>
    </w:p>
    <w:p w14:paraId="684061F2"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3</w:t>
      </w:r>
    </w:p>
    <w:p w14:paraId="75D5B5D9"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____</w:t>
      </w:r>
    </w:p>
    <w:p w14:paraId="3B7B4B86" w14:textId="77777777" w:rsidR="00815739" w:rsidRDefault="00815739">
      <w:pPr>
        <w:spacing w:after="0" w:line="240" w:lineRule="auto"/>
        <w:ind w:left="5103"/>
        <w:rPr>
          <w:rFonts w:ascii="Times New Roman" w:eastAsia="Times New Roman" w:hAnsi="Times New Roman" w:cs="Times New Roman"/>
          <w:sz w:val="24"/>
          <w:szCs w:val="24"/>
        </w:rPr>
      </w:pPr>
      <w:bookmarkStart w:id="7" w:name="_heading=h.lvufbvsjlgxg" w:colFirst="0" w:colLast="0"/>
      <w:bookmarkEnd w:id="7"/>
    </w:p>
    <w:p w14:paraId="097F3477"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3A0FF5F2" w14:textId="77777777" w:rsidR="00815739" w:rsidRDefault="00815739">
      <w:pPr>
        <w:spacing w:after="0" w:line="240" w:lineRule="auto"/>
        <w:ind w:left="4820"/>
        <w:rPr>
          <w:rFonts w:ascii="Times New Roman" w:eastAsia="Times New Roman" w:hAnsi="Times New Roman" w:cs="Times New Roman"/>
          <w:sz w:val="24"/>
          <w:szCs w:val="24"/>
        </w:rPr>
      </w:pPr>
    </w:p>
    <w:p w14:paraId="33A8F224"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4FD21777" w14:textId="77777777" w:rsidR="00815739" w:rsidRDefault="00D24328">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081C96" w:rsidRPr="00081C96">
        <w:rPr>
          <w:rFonts w:ascii="Times New Roman" w:eastAsia="Times New Roman" w:hAnsi="Times New Roman" w:cs="Times New Roman"/>
          <w:color w:val="000000"/>
          <w:sz w:val="24"/>
          <w:szCs w:val="24"/>
        </w:rPr>
        <w:t>ДК 021:2015:</w:t>
      </w:r>
      <w:r w:rsidR="00081C96"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081C96"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9142FB8" w14:textId="77777777" w:rsidR="00815739" w:rsidRDefault="00D24328" w:rsidP="00737967">
      <w:pPr>
        <w:keepLines/>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815739" w:rsidRDefault="00D24328" w:rsidP="00737967">
      <w:pPr>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0" w:type="dxa"/>
        <w:tblLayout w:type="fixed"/>
        <w:tblLook w:val="0400" w:firstRow="0" w:lastRow="0" w:firstColumn="0" w:lastColumn="0" w:noHBand="0" w:noVBand="1"/>
      </w:tblPr>
      <w:tblGrid>
        <w:gridCol w:w="6810"/>
        <w:gridCol w:w="1320"/>
        <w:gridCol w:w="1500"/>
      </w:tblGrid>
      <w:tr w:rsidR="00815739" w:rsidRPr="00E26D0D" w14:paraId="694EFE14" w14:textId="77777777">
        <w:trPr>
          <w:trHeight w:val="1005"/>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815739" w:rsidRPr="00E26D0D"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Питання</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815739" w:rsidRPr="00E26D0D"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Відповідь</w:t>
            </w:r>
          </w:p>
          <w:p w14:paraId="59BC93F2" w14:textId="77777777" w:rsidR="00815739" w:rsidRPr="00E26D0D"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815739" w:rsidRPr="00E26D0D"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Роз’яснення</w:t>
            </w:r>
          </w:p>
          <w:p w14:paraId="0C566A04" w14:textId="77777777" w:rsidR="00815739" w:rsidRPr="00E26D0D"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 xml:space="preserve"> якщо відповідь «Так»</w:t>
            </w:r>
          </w:p>
        </w:tc>
      </w:tr>
      <w:tr w:rsidR="00815739" w:rsidRPr="00E26D0D" w14:paraId="73C1C616"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815739" w:rsidRPr="00E26D0D"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 xml:space="preserve">Чи володієте Ви або Ваші близькі особи**, або всі інші особи, що діють в Ваших інтересах, прямо або як </w:t>
            </w:r>
            <w:proofErr w:type="spellStart"/>
            <w:r w:rsidRPr="00E26D0D">
              <w:rPr>
                <w:rFonts w:ascii="Times New Roman" w:eastAsia="Times New Roman" w:hAnsi="Times New Roman" w:cs="Times New Roman"/>
                <w:color w:val="000000"/>
                <w:sz w:val="23"/>
                <w:szCs w:val="23"/>
              </w:rPr>
              <w:t>бенефіціар</w:t>
            </w:r>
            <w:proofErr w:type="spellEnd"/>
            <w:r w:rsidRPr="00E26D0D">
              <w:rPr>
                <w:rFonts w:ascii="Times New Roman" w:eastAsia="Times New Roman" w:hAnsi="Times New Roman" w:cs="Times New Roman"/>
                <w:color w:val="000000"/>
                <w:sz w:val="23"/>
                <w:szCs w:val="23"/>
              </w:rPr>
              <w:t>, акціями (частками, паями) або будь-якими іншими фінансовими інтересами в компаніях, що приймають участь у тендерній процедурі?</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0AD66" w14:textId="77777777" w:rsidR="00815739" w:rsidRPr="00E26D0D" w:rsidRDefault="00815739">
            <w:pPr>
              <w:rPr>
                <w:rFonts w:ascii="Times New Roman" w:eastAsia="Times New Roman" w:hAnsi="Times New Roman" w:cs="Times New Roman"/>
                <w:sz w:val="23"/>
                <w:szCs w:val="23"/>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29076" w14:textId="77777777" w:rsidR="00815739" w:rsidRPr="00E26D0D" w:rsidRDefault="00815739">
            <w:pPr>
              <w:rPr>
                <w:rFonts w:ascii="Times New Roman" w:eastAsia="Times New Roman" w:hAnsi="Times New Roman" w:cs="Times New Roman"/>
                <w:sz w:val="23"/>
                <w:szCs w:val="23"/>
              </w:rPr>
            </w:pPr>
          </w:p>
        </w:tc>
      </w:tr>
      <w:tr w:rsidR="00815739" w:rsidRPr="00E26D0D" w14:paraId="0284E437"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815739" w:rsidRPr="00E26D0D"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sidRPr="00E26D0D">
              <w:rPr>
                <w:rFonts w:ascii="Times New Roman" w:eastAsia="Times New Roman" w:hAnsi="Times New Roman" w:cs="Times New Roman"/>
                <w:color w:val="000000"/>
                <w:sz w:val="23"/>
                <w:szCs w:val="23"/>
              </w:rPr>
              <w:t>т.п</w:t>
            </w:r>
            <w:proofErr w:type="spellEnd"/>
            <w:r w:rsidRPr="00E26D0D">
              <w:rPr>
                <w:rFonts w:ascii="Times New Roman" w:eastAsia="Times New Roman" w:hAnsi="Times New Roman" w:cs="Times New Roman"/>
                <w:color w:val="000000"/>
                <w:sz w:val="23"/>
                <w:szCs w:val="23"/>
              </w:rPr>
              <w:t>.), а також працівниками, радниками, консультантами, агентами або довіреними особами ДУ «Центр громадського здоров’я МОЗ України»?</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815739" w:rsidRPr="00E26D0D" w:rsidRDefault="00815739">
            <w:pPr>
              <w:rPr>
                <w:rFonts w:ascii="Times New Roman" w:eastAsia="Times New Roman" w:hAnsi="Times New Roman" w:cs="Times New Roman"/>
                <w:sz w:val="23"/>
                <w:szCs w:val="23"/>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815739" w:rsidRPr="00E26D0D" w:rsidRDefault="00815739">
            <w:pPr>
              <w:rPr>
                <w:rFonts w:ascii="Times New Roman" w:eastAsia="Times New Roman" w:hAnsi="Times New Roman" w:cs="Times New Roman"/>
                <w:sz w:val="23"/>
                <w:szCs w:val="23"/>
              </w:rPr>
            </w:pPr>
          </w:p>
        </w:tc>
      </w:tr>
      <w:tr w:rsidR="00815739" w:rsidRPr="00E26D0D" w14:paraId="6AD5619B"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815739" w:rsidRPr="00E26D0D"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E26D0D">
              <w:rPr>
                <w:rFonts w:ascii="Times New Roman" w:eastAsia="Times New Roman" w:hAnsi="Times New Roman" w:cs="Times New Roman"/>
                <w:color w:val="000000"/>
                <w:sz w:val="23"/>
                <w:szCs w:val="23"/>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sidRPr="00E26D0D">
              <w:rPr>
                <w:rFonts w:ascii="Times New Roman" w:eastAsia="Times New Roman" w:hAnsi="Times New Roman" w:cs="Times New Roman"/>
                <w:color w:val="000000"/>
                <w:sz w:val="23"/>
                <w:szCs w:val="23"/>
              </w:rPr>
              <w:t>сприйнято</w:t>
            </w:r>
            <w:proofErr w:type="spellEnd"/>
            <w:r w:rsidRPr="00E26D0D">
              <w:rPr>
                <w:rFonts w:ascii="Times New Roman" w:eastAsia="Times New Roman" w:hAnsi="Times New Roman" w:cs="Times New Roman"/>
                <w:color w:val="000000"/>
                <w:sz w:val="23"/>
                <w:szCs w:val="23"/>
              </w:rPr>
              <w:t xml:space="preserve"> як спосіб незаконного або неетичного впливу на комерційні операції?</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815739" w:rsidRPr="00E26D0D" w:rsidRDefault="00815739">
            <w:pPr>
              <w:rPr>
                <w:rFonts w:ascii="Times New Roman" w:eastAsia="Times New Roman" w:hAnsi="Times New Roman" w:cs="Times New Roman"/>
                <w:sz w:val="23"/>
                <w:szCs w:val="23"/>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815739" w:rsidRPr="00E26D0D" w:rsidRDefault="00815739">
            <w:pPr>
              <w:rPr>
                <w:rFonts w:ascii="Times New Roman" w:eastAsia="Times New Roman" w:hAnsi="Times New Roman" w:cs="Times New Roman"/>
                <w:sz w:val="23"/>
                <w:szCs w:val="23"/>
              </w:rPr>
            </w:pPr>
          </w:p>
        </w:tc>
      </w:tr>
    </w:tbl>
    <w:p w14:paraId="7D42E4F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0B94B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2DBF0D7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815739" w:rsidRDefault="00D243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57EA9964" w14:textId="77777777" w:rsidR="00815739" w:rsidRDefault="00D24328" w:rsidP="00081C96">
      <w:pPr>
        <w:ind w:left="5670"/>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t>Додаток № 4</w:t>
      </w:r>
    </w:p>
    <w:p w14:paraId="26867064" w14:textId="77777777" w:rsidR="00815739" w:rsidRDefault="00D24328">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w:t>
      </w:r>
    </w:p>
    <w:p w14:paraId="6B62F1B3" w14:textId="77777777" w:rsidR="00815739" w:rsidRDefault="00815739">
      <w:pPr>
        <w:spacing w:after="0"/>
        <w:ind w:left="5812"/>
        <w:jc w:val="right"/>
        <w:rPr>
          <w:rFonts w:ascii="Times New Roman" w:eastAsia="Times New Roman" w:hAnsi="Times New Roman" w:cs="Times New Roman"/>
          <w:sz w:val="24"/>
          <w:szCs w:val="24"/>
        </w:rPr>
      </w:pPr>
    </w:p>
    <w:p w14:paraId="02F2C34E" w14:textId="77777777" w:rsidR="00815739" w:rsidRDefault="00815739">
      <w:pPr>
        <w:spacing w:after="0"/>
        <w:ind w:left="5812"/>
        <w:jc w:val="right"/>
        <w:rPr>
          <w:rFonts w:ascii="Times New Roman" w:eastAsia="Times New Roman" w:hAnsi="Times New Roman" w:cs="Times New Roman"/>
          <w:sz w:val="24"/>
          <w:szCs w:val="24"/>
        </w:rPr>
      </w:pPr>
    </w:p>
    <w:p w14:paraId="7F38E142" w14:textId="77777777" w:rsidR="00815739" w:rsidRDefault="00D24328">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307A5C6F"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57225" cy="652145"/>
                    </a:xfrm>
                    <a:prstGeom prst="rect">
                      <a:avLst/>
                    </a:prstGeom>
                    <a:ln/>
                  </pic:spPr>
                </pic:pic>
              </a:graphicData>
            </a:graphic>
          </wp:anchor>
        </w:drawing>
      </w:r>
    </w:p>
    <w:p w14:paraId="17496A6B" w14:textId="77777777" w:rsidR="00815739" w:rsidRDefault="00D24328">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815739" w:rsidRDefault="00D2432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680A4E5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9219836" w14:textId="77777777" w:rsidR="00815739" w:rsidRDefault="0081573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296FEF7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7194DBD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769D0D3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54CD245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1231BE6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6FEB5B0"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30D7AA6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-реципієнтам, іншим реципієнтам, координаційним механізмам країни, агентам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безпосереднім покупцям.</w:t>
      </w:r>
    </w:p>
    <w:p w14:paraId="7196D06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34FF1C9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6D072C0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48A2191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121B753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6BD18F9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238601F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815739" w:rsidRDefault="00D24328" w:rsidP="000662C4">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F3CABC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815739" w:rsidRDefault="00D24328" w:rsidP="000662C4">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5B08B5D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815739" w:rsidRDefault="00D24328" w:rsidP="000662C4">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6DEB4A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815739" w:rsidRDefault="00D24328" w:rsidP="000662C4">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0AD9C6F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815739" w:rsidRDefault="00D24328" w:rsidP="000662C4">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4B1F511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або виконання положень угоди. </w:t>
      </w:r>
    </w:p>
    <w:p w14:paraId="65F9C3D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реципієнта гранту ГФ, без попередньої письмової згоди Глобального Фонду. </w:t>
      </w:r>
    </w:p>
    <w:p w14:paraId="5023141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F3B140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562C75D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664355A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A96511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7DF4E37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4FB30F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1DA6542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3041E39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722B00A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42C6D79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6E1831B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54E11D2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1126E5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2DE403A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62431CD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49E398E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0">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16287F2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1">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BE93A6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384BA73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34B3F2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7D34F5C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815739" w:rsidRDefault="00D24328" w:rsidP="000662C4">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B4020A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D7B270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4F904CB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06971CD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2">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2A1F701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03EFCA41"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5F96A72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5B95CD1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5220BBB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13CB595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6D9C8D39"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675E05EE"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2FC17F8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0A4F7224"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815739" w:rsidRDefault="00D24328" w:rsidP="000662C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5AE48A4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50F40D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77A5229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7DCDA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815739" w:rsidRDefault="00D24328" w:rsidP="000662C4">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450EA2D7"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3DD355C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815739" w:rsidRDefault="00D24328" w:rsidP="000662C4">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1A81F0B1"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815739" w:rsidRDefault="00D24328" w:rsidP="000662C4">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717AAFBA"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815739" w:rsidRDefault="00D24328" w:rsidP="000662C4">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56EE48E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908EB2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121FD38A" w14:textId="77777777" w:rsidR="00815739" w:rsidRDefault="00815739">
      <w:pPr>
        <w:spacing w:after="0"/>
        <w:ind w:left="5812"/>
        <w:jc w:val="right"/>
        <w:rPr>
          <w:rFonts w:ascii="Times New Roman" w:eastAsia="Times New Roman" w:hAnsi="Times New Roman" w:cs="Times New Roman"/>
          <w:sz w:val="24"/>
          <w:szCs w:val="24"/>
        </w:rPr>
      </w:pPr>
    </w:p>
    <w:p w14:paraId="1FE2DD96" w14:textId="77777777" w:rsidR="00815739" w:rsidRDefault="00D24328">
      <w:pPr>
        <w:rPr>
          <w:rFonts w:ascii="Times New Roman" w:eastAsia="Times New Roman" w:hAnsi="Times New Roman" w:cs="Times New Roman"/>
          <w:sz w:val="24"/>
          <w:szCs w:val="24"/>
        </w:rPr>
      </w:pPr>
      <w:r>
        <w:br w:type="page"/>
      </w:r>
    </w:p>
    <w:p w14:paraId="2E3D36FD" w14:textId="77777777" w:rsidR="00815739" w:rsidRDefault="00D24328">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5</w:t>
      </w:r>
    </w:p>
    <w:p w14:paraId="4FFE2C21" w14:textId="77777777" w:rsidR="00815739" w:rsidRDefault="00D24328">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____</w:t>
      </w:r>
    </w:p>
    <w:p w14:paraId="27357532" w14:textId="77777777" w:rsidR="00815739" w:rsidRDefault="00815739">
      <w:pPr>
        <w:tabs>
          <w:tab w:val="left" w:pos="6915"/>
        </w:tabs>
        <w:spacing w:after="0" w:line="240" w:lineRule="auto"/>
        <w:jc w:val="center"/>
        <w:rPr>
          <w:rFonts w:ascii="Times New Roman" w:eastAsia="Times New Roman" w:hAnsi="Times New Roman" w:cs="Times New Roman"/>
          <w:b/>
          <w:sz w:val="24"/>
          <w:szCs w:val="24"/>
        </w:rPr>
      </w:pPr>
    </w:p>
    <w:p w14:paraId="7FE69AE9" w14:textId="2349D405" w:rsidR="010BAE65" w:rsidRPr="00750975" w:rsidRDefault="010BAE65" w:rsidP="00750975">
      <w:pPr>
        <w:spacing w:after="0" w:line="240" w:lineRule="auto"/>
        <w:ind w:firstLine="555"/>
        <w:jc w:val="center"/>
        <w:rPr>
          <w:rFonts w:ascii="Times New Roman" w:eastAsia="Times New Roman" w:hAnsi="Times New Roman" w:cs="Times New Roman"/>
          <w:color w:val="000000" w:themeColor="text1"/>
          <w:sz w:val="24"/>
          <w:szCs w:val="24"/>
          <w:lang w:val="uk-UA"/>
        </w:rPr>
      </w:pPr>
      <w:r w:rsidRPr="00750975">
        <w:rPr>
          <w:rFonts w:ascii="Times New Roman" w:eastAsia="Times New Roman" w:hAnsi="Times New Roman" w:cs="Times New Roman"/>
          <w:b/>
          <w:bCs/>
          <w:color w:val="000000" w:themeColor="text1"/>
          <w:sz w:val="24"/>
          <w:szCs w:val="24"/>
        </w:rPr>
        <w:t>ДОГОВІР ПРО ЗАКУПІВЛЮ № ___</w:t>
      </w:r>
      <w:r w:rsidRPr="00750975">
        <w:rPr>
          <w:rFonts w:ascii="Times New Roman" w:eastAsia="Times New Roman" w:hAnsi="Times New Roman" w:cs="Times New Roman"/>
          <w:color w:val="000000" w:themeColor="text1"/>
          <w:sz w:val="24"/>
          <w:szCs w:val="24"/>
        </w:rPr>
        <w:t xml:space="preserve"> </w:t>
      </w:r>
      <w:r w:rsidR="00750975" w:rsidRPr="00750975">
        <w:rPr>
          <w:rFonts w:ascii="Times New Roman" w:eastAsia="Times New Roman" w:hAnsi="Times New Roman" w:cs="Times New Roman"/>
          <w:color w:val="000000" w:themeColor="text1"/>
          <w:sz w:val="24"/>
          <w:szCs w:val="24"/>
          <w:lang w:val="uk-UA"/>
        </w:rPr>
        <w:t>(ПРОЕКТ)</w:t>
      </w:r>
    </w:p>
    <w:p w14:paraId="6667FA4F" w14:textId="3DFA9C9D" w:rsidR="00750975" w:rsidRPr="00750975" w:rsidRDefault="00750975" w:rsidP="00750975">
      <w:pPr>
        <w:spacing w:after="0" w:line="240" w:lineRule="auto"/>
        <w:jc w:val="both"/>
        <w:rPr>
          <w:rFonts w:ascii="Times New Roman" w:hAnsi="Times New Roman" w:cs="Times New Roman"/>
          <w:sz w:val="24"/>
          <w:szCs w:val="24"/>
        </w:rPr>
      </w:pPr>
      <w:r w:rsidRPr="00750975">
        <w:rPr>
          <w:rFonts w:ascii="Times New Roman" w:eastAsia="Times New Roman" w:hAnsi="Times New Roman" w:cs="Times New Roman"/>
          <w:color w:val="000000" w:themeColor="text1"/>
          <w:sz w:val="24"/>
          <w:szCs w:val="24"/>
        </w:rPr>
        <w:t>м. Київ</w:t>
      </w:r>
      <w:r w:rsidRPr="00750975">
        <w:rPr>
          <w:rFonts w:ascii="Times New Roman" w:eastAsia="Times New Roman" w:hAnsi="Times New Roman" w:cs="Times New Roman"/>
          <w:sz w:val="24"/>
          <w:szCs w:val="24"/>
        </w:rPr>
        <w:t xml:space="preserve">                            </w:t>
      </w:r>
      <w:r w:rsidRPr="00750975">
        <w:rPr>
          <w:rFonts w:ascii="Times New Roman" w:hAnsi="Times New Roman" w:cs="Times New Roman"/>
          <w:sz w:val="24"/>
          <w:szCs w:val="24"/>
        </w:rPr>
        <w:tab/>
      </w:r>
      <w:r w:rsidRPr="00750975">
        <w:rPr>
          <w:rFonts w:ascii="Times New Roman" w:hAnsi="Times New Roman" w:cs="Times New Roman"/>
          <w:sz w:val="24"/>
          <w:szCs w:val="24"/>
        </w:rPr>
        <w:tab/>
      </w:r>
      <w:r w:rsidRPr="00750975">
        <w:rPr>
          <w:rFonts w:ascii="Times New Roman" w:eastAsia="Times New Roman" w:hAnsi="Times New Roman" w:cs="Times New Roman"/>
          <w:color w:val="000000" w:themeColor="text1"/>
          <w:sz w:val="24"/>
          <w:szCs w:val="24"/>
        </w:rPr>
        <w:t xml:space="preserve">                                                      </w:t>
      </w:r>
      <w:r w:rsidRPr="00750975">
        <w:rPr>
          <w:rFonts w:ascii="Times New Roman" w:eastAsia="Times New Roman" w:hAnsi="Times New Roman" w:cs="Times New Roman"/>
          <w:color w:val="000000" w:themeColor="text1"/>
          <w:sz w:val="24"/>
          <w:szCs w:val="24"/>
          <w:lang w:val="uk-UA"/>
        </w:rPr>
        <w:t>«___» ______</w:t>
      </w:r>
      <w:r w:rsidRPr="00750975">
        <w:rPr>
          <w:rFonts w:ascii="Times New Roman" w:eastAsia="Times New Roman" w:hAnsi="Times New Roman" w:cs="Times New Roman"/>
          <w:color w:val="000000" w:themeColor="text1"/>
          <w:sz w:val="24"/>
          <w:szCs w:val="24"/>
        </w:rPr>
        <w:t xml:space="preserve">__ 2026 року </w:t>
      </w:r>
    </w:p>
    <w:p w14:paraId="62578C6C" w14:textId="434BCB9B" w:rsidR="00750975" w:rsidRPr="00750975" w:rsidRDefault="00750975" w:rsidP="00750975">
      <w:pPr>
        <w:spacing w:after="0" w:line="240" w:lineRule="auto"/>
        <w:rPr>
          <w:rFonts w:ascii="Times New Roman" w:hAnsi="Times New Roman" w:cs="Times New Roman"/>
          <w:sz w:val="24"/>
          <w:szCs w:val="24"/>
          <w:lang w:val="uk-UA"/>
        </w:rPr>
      </w:pPr>
    </w:p>
    <w:p w14:paraId="762EDD85" w14:textId="77777777" w:rsidR="00750975" w:rsidRPr="00750975" w:rsidRDefault="00750975" w:rsidP="00750975">
      <w:pPr>
        <w:spacing w:after="0" w:line="240" w:lineRule="auto"/>
        <w:ind w:right="-2" w:firstLine="709"/>
        <w:jc w:val="both"/>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750975">
        <w:rPr>
          <w:rFonts w:ascii="Times New Roman" w:eastAsia="Times New Roman" w:hAnsi="Times New Roman" w:cs="Times New Roman"/>
          <w:color w:val="000000"/>
          <w:sz w:val="24"/>
          <w:szCs w:val="24"/>
          <w:lang w:val="uk-UA"/>
        </w:rPr>
        <w:t xml:space="preserve"> (далі – Замовник), в особі </w:t>
      </w:r>
      <w:r w:rsidRPr="00750975">
        <w:rPr>
          <w:rFonts w:ascii="Times New Roman" w:eastAsia="Times New Roman" w:hAnsi="Times New Roman" w:cs="Times New Roman"/>
          <w:color w:val="4472C4"/>
          <w:sz w:val="24"/>
          <w:szCs w:val="24"/>
          <w:lang w:val="uk-UA"/>
        </w:rPr>
        <w:t>(зазначити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4472C4"/>
          <w:sz w:val="24"/>
          <w:szCs w:val="24"/>
          <w:lang w:val="uk-UA"/>
        </w:rPr>
        <w:t> (зазначити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з однієї сторони, та</w:t>
      </w:r>
      <w:r w:rsidRPr="00750975">
        <w:rPr>
          <w:rFonts w:ascii="Times New Roman" w:eastAsia="Times New Roman" w:hAnsi="Times New Roman" w:cs="Times New Roman"/>
          <w:b/>
          <w:bCs/>
          <w:color w:val="000000"/>
          <w:sz w:val="24"/>
          <w:szCs w:val="24"/>
          <w:lang w:val="uk-UA"/>
        </w:rPr>
        <w:t> </w:t>
      </w:r>
    </w:p>
    <w:p w14:paraId="7EF53258" w14:textId="77777777" w:rsidR="00750975" w:rsidRPr="00750975" w:rsidRDefault="00750975" w:rsidP="00750975">
      <w:pPr>
        <w:spacing w:after="0" w:line="240" w:lineRule="auto"/>
        <w:ind w:firstLine="709"/>
        <w:jc w:val="both"/>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4472C4"/>
          <w:sz w:val="24"/>
          <w:szCs w:val="24"/>
          <w:lang w:val="uk-UA"/>
        </w:rPr>
        <w:t>(зазначити повну назву Виконавця)</w:t>
      </w:r>
      <w:r w:rsidRPr="00750975">
        <w:rPr>
          <w:rFonts w:ascii="Times New Roman" w:eastAsia="Times New Roman" w:hAnsi="Times New Roman" w:cs="Times New Roman"/>
          <w:color w:val="008080"/>
          <w:sz w:val="24"/>
          <w:szCs w:val="24"/>
          <w:lang w:val="uk-UA"/>
        </w:rPr>
        <w:t xml:space="preserve"> </w:t>
      </w:r>
      <w:r w:rsidRPr="00750975">
        <w:rPr>
          <w:rFonts w:ascii="Times New Roman" w:eastAsia="Times New Roman" w:hAnsi="Times New Roman" w:cs="Times New Roman"/>
          <w:color w:val="000000"/>
          <w:sz w:val="24"/>
          <w:szCs w:val="24"/>
          <w:lang w:val="uk-UA"/>
        </w:rPr>
        <w:t>(далі – Виконавець),</w:t>
      </w:r>
      <w:r w:rsidRPr="00750975">
        <w:rPr>
          <w:rFonts w:ascii="Times New Roman" w:eastAsia="Times New Roman" w:hAnsi="Times New Roman" w:cs="Times New Roman"/>
          <w:b/>
          <w:bCs/>
          <w:color w:val="000000"/>
          <w:sz w:val="24"/>
          <w:szCs w:val="24"/>
          <w:lang w:val="uk-UA"/>
        </w:rPr>
        <w:t xml:space="preserve"> </w:t>
      </w:r>
      <w:r w:rsidRPr="00750975">
        <w:rPr>
          <w:rFonts w:ascii="Times New Roman" w:eastAsia="Times New Roman" w:hAnsi="Times New Roman" w:cs="Times New Roman"/>
          <w:color w:val="000000"/>
          <w:sz w:val="24"/>
          <w:szCs w:val="24"/>
          <w:lang w:val="uk-UA"/>
        </w:rPr>
        <w:t xml:space="preserve">в особі </w:t>
      </w:r>
      <w:r w:rsidRPr="00750975">
        <w:rPr>
          <w:rFonts w:ascii="Times New Roman" w:eastAsia="Times New Roman" w:hAnsi="Times New Roman" w:cs="Times New Roman"/>
          <w:color w:val="4472C4"/>
          <w:sz w:val="24"/>
          <w:szCs w:val="24"/>
          <w:lang w:val="uk-UA"/>
        </w:rPr>
        <w:t> (зазначити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008080"/>
          <w:sz w:val="24"/>
          <w:szCs w:val="24"/>
          <w:lang w:val="uk-UA"/>
        </w:rPr>
        <w:t> </w:t>
      </w:r>
      <w:r w:rsidRPr="00750975">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 уклали цей Договір про закупівлю від «___» ________ 202_ року № _____ (далі – Договір), про наступне</w:t>
      </w:r>
      <w:r w:rsidRPr="00750975">
        <w:rPr>
          <w:rFonts w:ascii="Times New Roman" w:eastAsia="Times New Roman" w:hAnsi="Times New Roman" w:cs="Times New Roman"/>
          <w:color w:val="000000"/>
          <w:sz w:val="24"/>
          <w:szCs w:val="24"/>
          <w:lang w:val="uk-UA" w:eastAsia="ru-RU"/>
        </w:rPr>
        <w:t>:</w:t>
      </w:r>
      <w:r w:rsidRPr="00750975">
        <w:rPr>
          <w:rFonts w:ascii="Times New Roman" w:eastAsia="Times New Roman" w:hAnsi="Times New Roman" w:cs="Times New Roman"/>
          <w:color w:val="000000"/>
          <w:sz w:val="24"/>
          <w:szCs w:val="24"/>
          <w:lang w:eastAsia="ru-RU"/>
        </w:rPr>
        <w:t> </w:t>
      </w:r>
    </w:p>
    <w:p w14:paraId="1F996410"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5AA08AA9"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1. ПРЕДМЕТ ДОГОВОРУ</w:t>
      </w:r>
      <w:r w:rsidRPr="00750975">
        <w:rPr>
          <w:rFonts w:ascii="Times New Roman" w:eastAsia="Times New Roman" w:hAnsi="Times New Roman" w:cs="Times New Roman"/>
          <w:color w:val="000000"/>
          <w:sz w:val="24"/>
          <w:szCs w:val="24"/>
          <w:lang w:eastAsia="ru-RU"/>
        </w:rPr>
        <w:t> </w:t>
      </w:r>
    </w:p>
    <w:p w14:paraId="5BF44EDC" w14:textId="3A5DBC42"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1.1. В порядку та на умовах, визначених цим Договором, Виконавець зобов'язується за завданням Замовника надати інформаційно-консультаційні послуги згідно з кодом </w:t>
      </w:r>
      <w:r w:rsidR="00737967" w:rsidRPr="00081C96">
        <w:rPr>
          <w:rFonts w:ascii="Times New Roman" w:eastAsia="Times New Roman" w:hAnsi="Times New Roman" w:cs="Times New Roman"/>
          <w:color w:val="000000"/>
          <w:sz w:val="24"/>
          <w:szCs w:val="24"/>
        </w:rPr>
        <w:t>ДК 021:2015:</w:t>
      </w:r>
      <w:r w:rsidR="00737967"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737967"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sidRPr="00750975">
        <w:rPr>
          <w:rFonts w:ascii="Times New Roman" w:eastAsia="Times New Roman" w:hAnsi="Times New Roman" w:cs="Times New Roman"/>
          <w:color w:val="000000"/>
          <w:sz w:val="24"/>
          <w:szCs w:val="24"/>
          <w:lang w:val="uk-UA" w:eastAsia="ru-RU"/>
        </w:rPr>
        <w:t>, технічні функціональні та якісні характеристики яких зазначені у Додатку 2 «Технічна специфікація» до цього Договору, за цінами, що зазначені у Додатку 1 «Специфікація» до Договору, а Замовник зобов'язується прийняти та оплатити надані Послуги на умовах, визначених цим Договором.</w:t>
      </w:r>
      <w:r w:rsidRPr="00750975">
        <w:rPr>
          <w:rFonts w:ascii="Times New Roman" w:eastAsia="Times New Roman" w:hAnsi="Times New Roman" w:cs="Times New Roman"/>
          <w:color w:val="000000"/>
          <w:sz w:val="24"/>
          <w:szCs w:val="24"/>
          <w:lang w:eastAsia="ru-RU"/>
        </w:rPr>
        <w:t> </w:t>
      </w:r>
    </w:p>
    <w:p w14:paraId="4682231E" w14:textId="77777777" w:rsidR="00750975" w:rsidRPr="00750975" w:rsidRDefault="00750975" w:rsidP="00750975">
      <w:pPr>
        <w:shd w:val="clear" w:color="auto" w:fill="FFFFFF"/>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 Детальна інформація щодо Послуг, які надаються за цим Договором, та кількість учасників навчання Замовника, які направляються для отримання Послуг, міститься у Додатку 2 «Технічна специфікація» до цього Договору, який є його невід`ємною частиною.</w:t>
      </w:r>
      <w:r w:rsidRPr="00750975">
        <w:rPr>
          <w:rFonts w:ascii="Times New Roman" w:eastAsia="Times New Roman" w:hAnsi="Times New Roman" w:cs="Times New Roman"/>
          <w:color w:val="000000"/>
          <w:sz w:val="24"/>
          <w:szCs w:val="24"/>
          <w:lang w:eastAsia="ru-RU"/>
        </w:rPr>
        <w:t> </w:t>
      </w:r>
    </w:p>
    <w:p w14:paraId="0989FD89" w14:textId="77777777" w:rsidR="00750975" w:rsidRPr="00750975" w:rsidRDefault="00750975" w:rsidP="00750975">
      <w:pPr>
        <w:shd w:val="clear" w:color="auto" w:fill="FFFFFF"/>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1.3.  Виконавець гарантує, що укладання та виконання ним цього Договору не суперечить нормам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цього Договору не суперечить цілям діяльності Виконавця, положенням його установчих документів чи інших локальних актів.</w:t>
      </w:r>
      <w:r w:rsidRPr="00750975">
        <w:rPr>
          <w:rFonts w:ascii="Times New Roman" w:eastAsia="Times New Roman" w:hAnsi="Times New Roman" w:cs="Times New Roman"/>
          <w:color w:val="000000"/>
          <w:sz w:val="24"/>
          <w:szCs w:val="24"/>
          <w:lang w:eastAsia="ru-RU"/>
        </w:rPr>
        <w:t> </w:t>
      </w:r>
    </w:p>
    <w:p w14:paraId="0DD016C3" w14:textId="77777777" w:rsidR="00750975" w:rsidRPr="00750975" w:rsidRDefault="00750975" w:rsidP="00750975">
      <w:pPr>
        <w:shd w:val="clear" w:color="auto" w:fill="FFFFFF"/>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1.4. Цей Договір укладено з метою реалізації Замовником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яка реалізується Замовником в рамках Угоди про надання гранту між Державною установою «Центр громадського здоров’я Міністерства охорони здоров’я України» та Глобальним фондом № 3645 від 19.12.2023 року,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750975">
        <w:rPr>
          <w:rFonts w:ascii="Times New Roman" w:eastAsia="Times New Roman" w:hAnsi="Times New Roman" w:cs="Times New Roman"/>
          <w:color w:val="000000"/>
          <w:sz w:val="24"/>
          <w:szCs w:val="24"/>
          <w:lang w:eastAsia="ru-RU"/>
        </w:rPr>
        <w:t> </w:t>
      </w:r>
    </w:p>
    <w:p w14:paraId="0305EDD7"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15821106"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2. ПОРЯДОК НАДАННЯ ПОСЛУГ ТА ЇХ ЯКІСТЬ</w:t>
      </w:r>
      <w:r w:rsidRPr="00750975">
        <w:rPr>
          <w:rFonts w:ascii="Times New Roman" w:eastAsia="Times New Roman" w:hAnsi="Times New Roman" w:cs="Times New Roman"/>
          <w:color w:val="000000"/>
          <w:sz w:val="24"/>
          <w:szCs w:val="24"/>
          <w:lang w:eastAsia="ru-RU"/>
        </w:rPr>
        <w:t> </w:t>
      </w:r>
    </w:p>
    <w:p w14:paraId="39D3C456" w14:textId="5FFCDF76" w:rsidR="00750975" w:rsidRPr="00407119" w:rsidRDefault="00750975" w:rsidP="000662C4">
      <w:pPr>
        <w:pStyle w:val="aa"/>
        <w:numPr>
          <w:ilvl w:val="1"/>
          <w:numId w:val="34"/>
        </w:numPr>
        <w:tabs>
          <w:tab w:val="left" w:pos="0"/>
          <w:tab w:val="left" w:pos="426"/>
          <w:tab w:val="left" w:pos="567"/>
        </w:tabs>
        <w:ind w:left="0" w:firstLine="709"/>
        <w:jc w:val="both"/>
        <w:textAlignment w:val="baseline"/>
        <w:rPr>
          <w:rFonts w:ascii="Times New Roman" w:eastAsia="Times New Roman" w:hAnsi="Times New Roman" w:cs="Times New Roman"/>
          <w:sz w:val="24"/>
          <w:szCs w:val="24"/>
          <w:lang w:val="ru-RU" w:eastAsia="ru-RU"/>
        </w:rPr>
      </w:pPr>
      <w:r w:rsidRPr="00750975">
        <w:rPr>
          <w:rFonts w:ascii="Times New Roman" w:eastAsia="Times New Roman" w:hAnsi="Times New Roman" w:cs="Times New Roman"/>
          <w:color w:val="000000"/>
          <w:sz w:val="24"/>
          <w:szCs w:val="24"/>
          <w:lang w:val="ru-RU" w:eastAsia="ru-RU"/>
        </w:rPr>
        <w:t xml:space="preserve"> </w:t>
      </w:r>
      <w:r w:rsidRPr="00971670">
        <w:rPr>
          <w:rFonts w:ascii="Times New Roman" w:eastAsia="Times New Roman" w:hAnsi="Times New Roman" w:cs="Times New Roman"/>
          <w:color w:val="000000"/>
          <w:sz w:val="24"/>
          <w:szCs w:val="24"/>
          <w:lang w:val="ru-RU" w:eastAsia="ru-RU"/>
        </w:rPr>
        <w:t xml:space="preserve">Строк </w:t>
      </w:r>
      <w:r w:rsidRPr="00971670">
        <w:rPr>
          <w:rFonts w:ascii="Times New Roman" w:eastAsia="Times New Roman" w:hAnsi="Times New Roman" w:cs="Times New Roman"/>
          <w:color w:val="000000"/>
          <w:sz w:val="24"/>
          <w:szCs w:val="24"/>
          <w:lang w:val="uk-UA" w:eastAsia="ru-RU"/>
        </w:rPr>
        <w:t>надання Послуг: ________________________________ ________________, за програмою, визначеною у Додатку 2 «Технічна специфікація» до Договору.</w:t>
      </w:r>
      <w:r w:rsidRPr="00971670">
        <w:rPr>
          <w:rFonts w:ascii="Times New Roman" w:eastAsia="Times New Roman" w:hAnsi="Times New Roman" w:cs="Times New Roman"/>
          <w:color w:val="000000"/>
          <w:sz w:val="24"/>
          <w:szCs w:val="24"/>
          <w:lang w:eastAsia="ru-RU"/>
        </w:rPr>
        <w:t> </w:t>
      </w:r>
    </w:p>
    <w:p w14:paraId="0C1FE7B8" w14:textId="77777777" w:rsidR="00750975" w:rsidRPr="00407119" w:rsidRDefault="00750975" w:rsidP="000662C4">
      <w:pPr>
        <w:pStyle w:val="aa"/>
        <w:numPr>
          <w:ilvl w:val="1"/>
          <w:numId w:val="34"/>
        </w:numPr>
        <w:tabs>
          <w:tab w:val="left" w:pos="0"/>
          <w:tab w:val="left" w:pos="426"/>
          <w:tab w:val="left" w:pos="567"/>
        </w:tabs>
        <w:ind w:left="0" w:firstLine="709"/>
        <w:jc w:val="both"/>
        <w:textAlignment w:val="baseline"/>
        <w:rPr>
          <w:rFonts w:ascii="Times New Roman" w:eastAsia="Times New Roman" w:hAnsi="Times New Roman" w:cs="Times New Roman"/>
          <w:color w:val="4472C4"/>
          <w:sz w:val="24"/>
          <w:szCs w:val="24"/>
          <w:lang w:val="ru-RU" w:eastAsia="ru-RU"/>
        </w:rPr>
      </w:pPr>
      <w:r w:rsidRPr="00971670">
        <w:rPr>
          <w:rFonts w:ascii="Times New Roman" w:eastAsia="Times New Roman" w:hAnsi="Times New Roman" w:cs="Times New Roman"/>
          <w:color w:val="000000"/>
          <w:sz w:val="24"/>
          <w:szCs w:val="24"/>
          <w:lang w:val="uk-UA" w:eastAsia="ru-RU"/>
        </w:rPr>
        <w:t xml:space="preserve"> Місце надання Послуг: </w:t>
      </w:r>
      <w:r w:rsidRPr="00971670">
        <w:rPr>
          <w:rFonts w:ascii="Times New Roman" w:eastAsia="Times New Roman" w:hAnsi="Times New Roman" w:cs="Times New Roman"/>
          <w:color w:val="4472C4"/>
          <w:sz w:val="24"/>
          <w:szCs w:val="24"/>
          <w:lang w:val="uk-UA" w:eastAsia="ru-RU"/>
        </w:rPr>
        <w:t>онлайн-платформа для проведення занять ______________.</w:t>
      </w:r>
      <w:r w:rsidRPr="00971670">
        <w:rPr>
          <w:rFonts w:ascii="Times New Roman" w:eastAsia="Times New Roman" w:hAnsi="Times New Roman" w:cs="Times New Roman"/>
          <w:color w:val="4472C4"/>
          <w:sz w:val="24"/>
          <w:szCs w:val="24"/>
          <w:lang w:eastAsia="ru-RU"/>
        </w:rPr>
        <w:t> </w:t>
      </w:r>
    </w:p>
    <w:p w14:paraId="3F093478" w14:textId="77777777" w:rsidR="00750975" w:rsidRPr="00407119" w:rsidRDefault="00750975" w:rsidP="000662C4">
      <w:pPr>
        <w:pStyle w:val="aa"/>
        <w:numPr>
          <w:ilvl w:val="1"/>
          <w:numId w:val="34"/>
        </w:numPr>
        <w:tabs>
          <w:tab w:val="left" w:pos="0"/>
          <w:tab w:val="left" w:pos="426"/>
          <w:tab w:val="left" w:pos="567"/>
        </w:tabs>
        <w:ind w:left="0" w:firstLine="709"/>
        <w:jc w:val="both"/>
        <w:textAlignment w:val="baseline"/>
        <w:rPr>
          <w:rFonts w:ascii="Times New Roman" w:eastAsia="Times New Roman" w:hAnsi="Times New Roman" w:cs="Times New Roman"/>
          <w:sz w:val="24"/>
          <w:szCs w:val="24"/>
          <w:lang w:val="ru-RU" w:eastAsia="ru-RU"/>
        </w:rPr>
      </w:pPr>
      <w:r w:rsidRPr="00971670">
        <w:rPr>
          <w:rFonts w:ascii="Times New Roman" w:eastAsia="Times New Roman" w:hAnsi="Times New Roman" w:cs="Times New Roman"/>
          <w:color w:val="000000"/>
          <w:sz w:val="24"/>
          <w:szCs w:val="24"/>
          <w:lang w:val="uk-UA" w:eastAsia="ru-RU"/>
        </w:rPr>
        <w:t xml:space="preserve"> Сторони погодились, що кількість учасників навчання Замовника становить </w:t>
      </w:r>
      <w:r w:rsidRPr="00971670">
        <w:rPr>
          <w:rFonts w:ascii="Times New Roman" w:eastAsia="Times New Roman" w:hAnsi="Times New Roman" w:cs="Times New Roman"/>
          <w:color w:val="4472C4"/>
          <w:sz w:val="24"/>
          <w:szCs w:val="24"/>
          <w:lang w:val="uk-UA" w:eastAsia="ru-RU"/>
        </w:rPr>
        <w:t>14</w:t>
      </w:r>
      <w:r w:rsidRPr="00971670">
        <w:rPr>
          <w:rFonts w:ascii="Times New Roman" w:eastAsia="Times New Roman" w:hAnsi="Times New Roman" w:cs="Times New Roman"/>
          <w:color w:val="4472C4"/>
          <w:sz w:val="24"/>
          <w:szCs w:val="24"/>
          <w:lang w:val="ru-RU" w:eastAsia="ru-RU"/>
        </w:rPr>
        <w:t xml:space="preserve"> (</w:t>
      </w:r>
      <w:r w:rsidRPr="00971670">
        <w:rPr>
          <w:rFonts w:ascii="Times New Roman" w:eastAsia="Times New Roman" w:hAnsi="Times New Roman" w:cs="Times New Roman"/>
          <w:color w:val="4472C4"/>
          <w:sz w:val="24"/>
          <w:szCs w:val="24"/>
          <w:lang w:val="uk-UA" w:eastAsia="ru-RU"/>
        </w:rPr>
        <w:t>чотирнадцять</w:t>
      </w:r>
      <w:r w:rsidRPr="00971670">
        <w:rPr>
          <w:rFonts w:ascii="Times New Roman" w:eastAsia="Times New Roman" w:hAnsi="Times New Roman" w:cs="Times New Roman"/>
          <w:color w:val="4472C4"/>
          <w:sz w:val="24"/>
          <w:szCs w:val="24"/>
          <w:lang w:val="ru-RU" w:eastAsia="ru-RU"/>
        </w:rPr>
        <w:t xml:space="preserve">) </w:t>
      </w:r>
      <w:r w:rsidRPr="00971670">
        <w:rPr>
          <w:rFonts w:ascii="Times New Roman" w:eastAsia="Times New Roman" w:hAnsi="Times New Roman" w:cs="Times New Roman"/>
          <w:color w:val="4472C4"/>
          <w:sz w:val="24"/>
          <w:szCs w:val="24"/>
          <w:lang w:val="uk-UA" w:eastAsia="ru-RU"/>
        </w:rPr>
        <w:t>осіб</w:t>
      </w:r>
      <w:r w:rsidRPr="00971670">
        <w:rPr>
          <w:rFonts w:ascii="Times New Roman" w:eastAsia="Times New Roman" w:hAnsi="Times New Roman" w:cs="Times New Roman"/>
          <w:color w:val="000000"/>
          <w:sz w:val="24"/>
          <w:szCs w:val="24"/>
          <w:lang w:val="uk-UA" w:eastAsia="ru-RU"/>
        </w:rPr>
        <w:t>.</w:t>
      </w:r>
      <w:r w:rsidRPr="00971670">
        <w:rPr>
          <w:rFonts w:ascii="Times New Roman" w:eastAsia="Times New Roman" w:hAnsi="Times New Roman" w:cs="Times New Roman"/>
          <w:color w:val="000000"/>
          <w:sz w:val="24"/>
          <w:szCs w:val="24"/>
          <w:lang w:eastAsia="ru-RU"/>
        </w:rPr>
        <w:t> </w:t>
      </w:r>
    </w:p>
    <w:p w14:paraId="5F2EA307" w14:textId="77777777" w:rsidR="00750975" w:rsidRPr="00407119" w:rsidRDefault="00750975" w:rsidP="000662C4">
      <w:pPr>
        <w:pStyle w:val="aa"/>
        <w:numPr>
          <w:ilvl w:val="1"/>
          <w:numId w:val="34"/>
        </w:numPr>
        <w:tabs>
          <w:tab w:val="left" w:pos="0"/>
        </w:tabs>
        <w:ind w:left="0" w:firstLine="709"/>
        <w:jc w:val="both"/>
        <w:textAlignment w:val="baseline"/>
        <w:rPr>
          <w:rFonts w:ascii="Times New Roman" w:eastAsia="Times New Roman" w:hAnsi="Times New Roman" w:cs="Times New Roman"/>
          <w:color w:val="4472C4"/>
          <w:sz w:val="24"/>
          <w:szCs w:val="24"/>
          <w:lang w:val="ru-RU" w:eastAsia="ru-RU"/>
        </w:rPr>
      </w:pPr>
      <w:r w:rsidRPr="00971670">
        <w:rPr>
          <w:rFonts w:ascii="Times New Roman" w:eastAsia="Times New Roman" w:hAnsi="Times New Roman" w:cs="Times New Roman"/>
          <w:sz w:val="24"/>
          <w:szCs w:val="24"/>
          <w:lang w:val="uk-UA" w:eastAsia="ru-RU"/>
        </w:rPr>
        <w:t xml:space="preserve"> Послуги надаються в форматі </w:t>
      </w:r>
      <w:r w:rsidRPr="00971670">
        <w:rPr>
          <w:rFonts w:ascii="Times New Roman" w:eastAsia="Times New Roman" w:hAnsi="Times New Roman" w:cs="Times New Roman"/>
          <w:color w:val="4472C4"/>
          <w:sz w:val="24"/>
          <w:szCs w:val="24"/>
          <w:lang w:val="uk-UA" w:eastAsia="ru-RU"/>
        </w:rPr>
        <w:t>доступу до онлайн кабінету навчальної платформи, з доступом 24/7 до матеріалів курсу</w:t>
      </w:r>
      <w:r w:rsidRPr="00971670">
        <w:rPr>
          <w:rFonts w:ascii="Times New Roman" w:eastAsia="Times New Roman" w:hAnsi="Times New Roman" w:cs="Times New Roman"/>
          <w:sz w:val="24"/>
          <w:szCs w:val="24"/>
          <w:lang w:val="uk-UA" w:eastAsia="ru-RU"/>
        </w:rPr>
        <w:t>, відповідно до Додатку 2 «Технічна специфікація» до цього Договору. </w:t>
      </w:r>
      <w:r w:rsidRPr="00971670">
        <w:rPr>
          <w:rFonts w:ascii="Times New Roman" w:eastAsia="Times New Roman" w:hAnsi="Times New Roman" w:cs="Times New Roman"/>
          <w:sz w:val="24"/>
          <w:szCs w:val="24"/>
          <w:lang w:eastAsia="ru-RU"/>
        </w:rPr>
        <w:t> </w:t>
      </w:r>
    </w:p>
    <w:p w14:paraId="1B312FAB" w14:textId="77777777" w:rsidR="00750975" w:rsidRPr="00407119" w:rsidRDefault="00750975" w:rsidP="000662C4">
      <w:pPr>
        <w:pStyle w:val="aa"/>
        <w:numPr>
          <w:ilvl w:val="1"/>
          <w:numId w:val="34"/>
        </w:numPr>
        <w:tabs>
          <w:tab w:val="left" w:pos="0"/>
        </w:tabs>
        <w:ind w:left="0" w:firstLine="709"/>
        <w:jc w:val="both"/>
        <w:textAlignment w:val="baseline"/>
        <w:rPr>
          <w:rFonts w:ascii="Times New Roman" w:eastAsia="Times New Roman" w:hAnsi="Times New Roman" w:cs="Times New Roman"/>
          <w:sz w:val="24"/>
          <w:szCs w:val="24"/>
          <w:lang w:val="ru-RU" w:eastAsia="ru-RU"/>
        </w:rPr>
      </w:pPr>
      <w:r w:rsidRPr="00971670">
        <w:rPr>
          <w:rFonts w:ascii="Times New Roman" w:eastAsia="Times New Roman" w:hAnsi="Times New Roman" w:cs="Times New Roman"/>
          <w:sz w:val="24"/>
          <w:szCs w:val="24"/>
          <w:lang w:val="uk-UA" w:eastAsia="ru-RU"/>
        </w:rPr>
        <w:t xml:space="preserve"> Замовник протягом ___ </w:t>
      </w:r>
      <w:r w:rsidRPr="00971670">
        <w:rPr>
          <w:rFonts w:ascii="Times New Roman" w:eastAsia="Times New Roman" w:hAnsi="Times New Roman" w:cs="Times New Roman"/>
          <w:sz w:val="24"/>
          <w:szCs w:val="24"/>
          <w:lang w:val="ru-RU" w:eastAsia="ru-RU"/>
        </w:rPr>
        <w:t>(</w:t>
      </w:r>
      <w:r w:rsidRPr="00971670">
        <w:rPr>
          <w:rFonts w:ascii="Times New Roman" w:eastAsia="Times New Roman" w:hAnsi="Times New Roman" w:cs="Times New Roman"/>
          <w:sz w:val="24"/>
          <w:szCs w:val="24"/>
          <w:lang w:val="uk-UA" w:eastAsia="ru-RU"/>
        </w:rPr>
        <w:t xml:space="preserve">____) </w:t>
      </w:r>
      <w:r w:rsidRPr="00971670">
        <w:rPr>
          <w:rFonts w:ascii="Times New Roman" w:eastAsia="Times New Roman" w:hAnsi="Times New Roman" w:cs="Times New Roman"/>
          <w:color w:val="4472C4"/>
          <w:sz w:val="24"/>
          <w:szCs w:val="24"/>
          <w:lang w:val="uk-UA" w:eastAsia="ru-RU"/>
        </w:rPr>
        <w:t xml:space="preserve">робочих днів </w:t>
      </w:r>
      <w:r w:rsidRPr="00971670">
        <w:rPr>
          <w:rFonts w:ascii="Times New Roman" w:eastAsia="Times New Roman" w:hAnsi="Times New Roman" w:cs="Times New Roman"/>
          <w:sz w:val="24"/>
          <w:szCs w:val="24"/>
          <w:lang w:val="uk-UA" w:eastAsia="ru-RU"/>
        </w:rPr>
        <w:t>з дати укладання Договору надсилає Виконавцю ПІБ та поштові адреси учасників навчання Замовника на електронну пошту Виконавця ______________для надання доступу до навчання</w:t>
      </w:r>
      <w:r w:rsidRPr="00971670">
        <w:rPr>
          <w:rFonts w:ascii="Times New Roman" w:eastAsia="Times New Roman" w:hAnsi="Times New Roman" w:cs="Times New Roman"/>
          <w:color w:val="000000"/>
          <w:sz w:val="24"/>
          <w:szCs w:val="24"/>
          <w:lang w:val="uk-UA" w:eastAsia="ru-RU"/>
        </w:rPr>
        <w:t>. </w:t>
      </w:r>
      <w:r w:rsidRPr="00971670">
        <w:rPr>
          <w:rFonts w:ascii="Times New Roman" w:eastAsia="Times New Roman" w:hAnsi="Times New Roman" w:cs="Times New Roman"/>
          <w:color w:val="000000"/>
          <w:sz w:val="24"/>
          <w:szCs w:val="24"/>
          <w:lang w:eastAsia="ru-RU"/>
        </w:rPr>
        <w:t> </w:t>
      </w:r>
    </w:p>
    <w:p w14:paraId="48FE6AB8" w14:textId="77777777" w:rsidR="00750975" w:rsidRPr="00407119" w:rsidRDefault="00750975" w:rsidP="000662C4">
      <w:pPr>
        <w:pStyle w:val="aa"/>
        <w:numPr>
          <w:ilvl w:val="1"/>
          <w:numId w:val="34"/>
        </w:numPr>
        <w:tabs>
          <w:tab w:val="left" w:pos="0"/>
        </w:tabs>
        <w:ind w:left="0" w:firstLine="709"/>
        <w:jc w:val="both"/>
        <w:textAlignment w:val="baseline"/>
        <w:rPr>
          <w:rFonts w:ascii="Times New Roman" w:eastAsia="Times New Roman" w:hAnsi="Times New Roman" w:cs="Times New Roman"/>
          <w:sz w:val="24"/>
          <w:szCs w:val="24"/>
          <w:lang w:val="uk-UA" w:eastAsia="ru-RU"/>
        </w:rPr>
      </w:pPr>
      <w:r w:rsidRPr="00971670">
        <w:rPr>
          <w:rFonts w:ascii="Times New Roman" w:eastAsia="Times New Roman" w:hAnsi="Times New Roman" w:cs="Times New Roman"/>
          <w:sz w:val="24"/>
          <w:szCs w:val="24"/>
          <w:lang w:val="uk-UA" w:eastAsia="ru-RU"/>
        </w:rPr>
        <w:t xml:space="preserve"> Виконавець протягом ___ </w:t>
      </w:r>
      <w:r w:rsidRPr="00407119">
        <w:rPr>
          <w:rFonts w:ascii="Times New Roman" w:eastAsia="Times New Roman" w:hAnsi="Times New Roman" w:cs="Times New Roman"/>
          <w:sz w:val="24"/>
          <w:szCs w:val="24"/>
          <w:lang w:val="uk-UA" w:eastAsia="ru-RU"/>
        </w:rPr>
        <w:t>(</w:t>
      </w:r>
      <w:r w:rsidRPr="00971670">
        <w:rPr>
          <w:rFonts w:ascii="Times New Roman" w:eastAsia="Times New Roman" w:hAnsi="Times New Roman" w:cs="Times New Roman"/>
          <w:sz w:val="24"/>
          <w:szCs w:val="24"/>
          <w:lang w:val="uk-UA" w:eastAsia="ru-RU"/>
        </w:rPr>
        <w:t xml:space="preserve">____) </w:t>
      </w:r>
      <w:r w:rsidRPr="00971670">
        <w:rPr>
          <w:rFonts w:ascii="Times New Roman" w:eastAsia="Times New Roman" w:hAnsi="Times New Roman" w:cs="Times New Roman"/>
          <w:color w:val="4472C4"/>
          <w:sz w:val="24"/>
          <w:szCs w:val="24"/>
          <w:lang w:val="uk-UA" w:eastAsia="ru-RU"/>
        </w:rPr>
        <w:t xml:space="preserve">робочих днів </w:t>
      </w:r>
      <w:r w:rsidRPr="00971670">
        <w:rPr>
          <w:rFonts w:ascii="Times New Roman" w:eastAsia="Times New Roman" w:hAnsi="Times New Roman" w:cs="Times New Roman"/>
          <w:sz w:val="24"/>
          <w:szCs w:val="24"/>
          <w:lang w:val="uk-UA" w:eastAsia="ru-RU"/>
        </w:rPr>
        <w:t xml:space="preserve">з дати отримання від Замовника інформації, визначеної пунктом 2.5 Договору, але в будь-якому разі не пізніше, ніж за ____ (______) </w:t>
      </w:r>
      <w:r w:rsidRPr="00971670">
        <w:rPr>
          <w:rFonts w:ascii="Times New Roman" w:eastAsia="Times New Roman" w:hAnsi="Times New Roman" w:cs="Times New Roman"/>
          <w:color w:val="4472C4"/>
          <w:sz w:val="24"/>
          <w:szCs w:val="24"/>
          <w:lang w:val="uk-UA" w:eastAsia="ru-RU"/>
        </w:rPr>
        <w:t>робочих днів</w:t>
      </w:r>
      <w:r w:rsidRPr="00971670">
        <w:rPr>
          <w:rFonts w:ascii="Times New Roman" w:eastAsia="Times New Roman" w:hAnsi="Times New Roman" w:cs="Times New Roman"/>
          <w:sz w:val="24"/>
          <w:szCs w:val="24"/>
          <w:lang w:val="uk-UA" w:eastAsia="ru-RU"/>
        </w:rPr>
        <w:t xml:space="preserve"> до старту навчання надсилає кожному із учасників навчання Замовника посилання на реєстрацію на </w:t>
      </w:r>
      <w:r w:rsidRPr="00971670">
        <w:rPr>
          <w:rFonts w:ascii="Times New Roman" w:eastAsia="Times New Roman" w:hAnsi="Times New Roman" w:cs="Times New Roman"/>
          <w:color w:val="4472C4"/>
          <w:sz w:val="24"/>
          <w:szCs w:val="24"/>
          <w:lang w:val="uk-UA" w:eastAsia="ru-RU"/>
        </w:rPr>
        <w:t>онлайн</w:t>
      </w:r>
      <w:r w:rsidRPr="00750975">
        <w:rPr>
          <w:rFonts w:ascii="Times New Roman" w:eastAsia="Times New Roman" w:hAnsi="Times New Roman" w:cs="Times New Roman"/>
          <w:color w:val="4472C4"/>
          <w:sz w:val="24"/>
          <w:szCs w:val="24"/>
          <w:lang w:val="uk-UA" w:eastAsia="ru-RU"/>
        </w:rPr>
        <w:t>-платформі</w:t>
      </w:r>
      <w:r w:rsidRPr="00750975">
        <w:rPr>
          <w:rFonts w:ascii="Times New Roman" w:eastAsia="Times New Roman" w:hAnsi="Times New Roman" w:cs="Times New Roman"/>
          <w:sz w:val="24"/>
          <w:szCs w:val="24"/>
          <w:lang w:val="uk-UA" w:eastAsia="ru-RU"/>
        </w:rPr>
        <w:t xml:space="preserve">  ____________ із інструкцією щодо приєднання учасника до навчання. </w:t>
      </w:r>
      <w:r w:rsidRPr="00750975">
        <w:rPr>
          <w:rFonts w:ascii="Times New Roman" w:eastAsia="Times New Roman" w:hAnsi="Times New Roman" w:cs="Times New Roman"/>
          <w:sz w:val="24"/>
          <w:szCs w:val="24"/>
          <w:lang w:eastAsia="ru-RU"/>
        </w:rPr>
        <w:t> </w:t>
      </w:r>
    </w:p>
    <w:p w14:paraId="6350E624" w14:textId="77777777" w:rsidR="00750975" w:rsidRPr="00407119" w:rsidRDefault="00750975" w:rsidP="000662C4">
      <w:pPr>
        <w:pStyle w:val="aa"/>
        <w:numPr>
          <w:ilvl w:val="1"/>
          <w:numId w:val="34"/>
        </w:numPr>
        <w:tabs>
          <w:tab w:val="left" w:pos="0"/>
        </w:tabs>
        <w:ind w:left="0" w:firstLine="709"/>
        <w:jc w:val="both"/>
        <w:textAlignment w:val="baseline"/>
        <w:rPr>
          <w:rFonts w:ascii="Times New Roman" w:eastAsia="Times New Roman" w:hAnsi="Times New Roman" w:cs="Times New Roman"/>
          <w:sz w:val="24"/>
          <w:szCs w:val="24"/>
          <w:lang w:val="ru-RU" w:eastAsia="ru-RU"/>
        </w:rPr>
      </w:pPr>
      <w:r w:rsidRPr="00750975">
        <w:rPr>
          <w:rFonts w:ascii="Times New Roman" w:eastAsia="Times New Roman" w:hAnsi="Times New Roman" w:cs="Times New Roman"/>
          <w:color w:val="000000"/>
          <w:sz w:val="24"/>
          <w:szCs w:val="24"/>
          <w:lang w:val="uk-UA" w:eastAsia="ru-RU"/>
        </w:rPr>
        <w:t xml:space="preserve"> Виконавець несе відповідальність за якість та безпечність наданих Послуг, якість матеріалів та обладнання, що використовувались для їх надання, а також за їх відповідність умовам Договору та вимогам чинного законодавства України. </w:t>
      </w:r>
      <w:r w:rsidRPr="00750975">
        <w:rPr>
          <w:rFonts w:ascii="Times New Roman" w:eastAsia="Times New Roman" w:hAnsi="Times New Roman" w:cs="Times New Roman"/>
          <w:color w:val="000000"/>
          <w:sz w:val="24"/>
          <w:szCs w:val="24"/>
          <w:lang w:eastAsia="ru-RU"/>
        </w:rPr>
        <w:t> </w:t>
      </w:r>
    </w:p>
    <w:p w14:paraId="3199CFFE"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Якість Послуг, що надаються за цим Договором, має відповідати вимогам чинних державних стандартів, відповідних дозволів та іншій технічній документації, яка встановлює вимоги до їх якості, іншим нормам, встановленим чинним законодавством України для надання такого виду Послуг, а також вимогам Замовника, визначеним у Додатку 2 «Технічна специфікація» до цього Договору.</w:t>
      </w:r>
      <w:r w:rsidRPr="00750975">
        <w:rPr>
          <w:rFonts w:ascii="Times New Roman" w:eastAsia="Times New Roman" w:hAnsi="Times New Roman" w:cs="Times New Roman"/>
          <w:color w:val="000000"/>
          <w:sz w:val="24"/>
          <w:szCs w:val="24"/>
          <w:lang w:eastAsia="ru-RU"/>
        </w:rPr>
        <w:t> </w:t>
      </w:r>
    </w:p>
    <w:p w14:paraId="74CCFFBD"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Виконання Договору в частині проведення занять може бути покладено на залучених Виконавцем третіх осіб — кваліфікованих викладачів, водночас відповідальність за порушення Договору в разі залучення до надання Послуг третіх осіб залишається за Виконавцем. </w:t>
      </w:r>
      <w:r w:rsidRPr="00750975">
        <w:rPr>
          <w:rFonts w:ascii="Times New Roman" w:eastAsia="Times New Roman" w:hAnsi="Times New Roman" w:cs="Times New Roman"/>
          <w:sz w:val="24"/>
          <w:szCs w:val="24"/>
          <w:lang w:eastAsia="ru-RU"/>
        </w:rPr>
        <w:t> </w:t>
      </w:r>
    </w:p>
    <w:p w14:paraId="777BE5E6"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Виконавець гарантує, що він або треті особи, залучені Виконавцем, мають належну кваліфікацію для надання Послуг за цим Договором.</w:t>
      </w:r>
    </w:p>
    <w:p w14:paraId="672FACA7"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Виконавець гарантує якість наданих Послуг та виправлення недоліків (дефектів), що будуть виявлені Замовником.</w:t>
      </w:r>
      <w:r w:rsidRPr="00750975">
        <w:rPr>
          <w:rFonts w:ascii="Times New Roman" w:eastAsia="Times New Roman" w:hAnsi="Times New Roman" w:cs="Times New Roman"/>
          <w:color w:val="000000"/>
          <w:sz w:val="24"/>
          <w:szCs w:val="24"/>
          <w:lang w:eastAsia="ru-RU"/>
        </w:rPr>
        <w:t> </w:t>
      </w:r>
    </w:p>
    <w:p w14:paraId="2AFF6580"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Виконавець зобов'язаний усунути недоліки наданих Послуг </w:t>
      </w:r>
      <w:r w:rsidRPr="00750975">
        <w:rPr>
          <w:rFonts w:ascii="Times New Roman" w:eastAsia="Times New Roman" w:hAnsi="Times New Roman" w:cs="Times New Roman"/>
          <w:sz w:val="24"/>
          <w:szCs w:val="24"/>
          <w:lang w:val="uk-UA" w:eastAsia="ru-RU"/>
        </w:rPr>
        <w:t xml:space="preserve">протягом 3 (трьох) робочих днів з моменту отримання зауважень від Замовника або у інший строк, визначений </w:t>
      </w:r>
      <w:r w:rsidRPr="00750975">
        <w:rPr>
          <w:rFonts w:ascii="Times New Roman" w:eastAsia="Times New Roman" w:hAnsi="Times New Roman" w:cs="Times New Roman"/>
          <w:color w:val="000000"/>
          <w:sz w:val="24"/>
          <w:szCs w:val="24"/>
          <w:lang w:val="uk-UA" w:eastAsia="ru-RU"/>
        </w:rPr>
        <w:t>Замовником самостійно. Всі витрати, пов'язані із усуненням недоліків до наданих Послуг, несе Виконавець.</w:t>
      </w:r>
      <w:r w:rsidRPr="00750975">
        <w:rPr>
          <w:rFonts w:ascii="Times New Roman" w:eastAsia="Times New Roman" w:hAnsi="Times New Roman" w:cs="Times New Roman"/>
          <w:color w:val="000000"/>
          <w:sz w:val="24"/>
          <w:szCs w:val="24"/>
          <w:lang w:eastAsia="ru-RU"/>
        </w:rPr>
        <w:t> </w:t>
      </w:r>
    </w:p>
    <w:p w14:paraId="22E5A962"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Якщо якість Послуг виявиться такою, що не відповідає вимогам цього Договору, Замовник має право відмовитися від прийняття таких Послуг.</w:t>
      </w:r>
      <w:r w:rsidRPr="00750975">
        <w:rPr>
          <w:rFonts w:ascii="Times New Roman" w:eastAsia="Times New Roman" w:hAnsi="Times New Roman" w:cs="Times New Roman"/>
          <w:color w:val="000000"/>
          <w:sz w:val="24"/>
          <w:szCs w:val="24"/>
          <w:lang w:eastAsia="ru-RU"/>
        </w:rPr>
        <w:t> </w:t>
      </w:r>
    </w:p>
    <w:p w14:paraId="5F9FCBD2" w14:textId="77777777" w:rsidR="00750975" w:rsidRPr="00750975" w:rsidRDefault="00750975" w:rsidP="000662C4">
      <w:pPr>
        <w:numPr>
          <w:ilvl w:val="1"/>
          <w:numId w:val="34"/>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За фактом надання Послуг учасникам навчання, які склали іспити, Виконавець видає </w:t>
      </w:r>
      <w:r w:rsidRPr="00750975">
        <w:rPr>
          <w:rFonts w:ascii="Times New Roman" w:eastAsia="Times New Roman" w:hAnsi="Times New Roman" w:cs="Times New Roman"/>
          <w:color w:val="4472C4"/>
          <w:sz w:val="24"/>
          <w:szCs w:val="24"/>
          <w:lang w:val="uk-UA" w:eastAsia="ru-RU"/>
        </w:rPr>
        <w:t>дипломи ACPM</w:t>
      </w:r>
      <w:r w:rsidRPr="00750975">
        <w:rPr>
          <w:rFonts w:ascii="Times New Roman" w:eastAsia="Times New Roman" w:hAnsi="Times New Roman" w:cs="Times New Roman"/>
          <w:color w:val="000000"/>
          <w:sz w:val="24"/>
          <w:szCs w:val="24"/>
          <w:lang w:val="uk-UA" w:eastAsia="ru-RU"/>
        </w:rPr>
        <w:t>, що відповідають вимогам, зазначеним у Додатку 2 «Технічна специфікація» до Договору.</w:t>
      </w:r>
      <w:r w:rsidRPr="00750975">
        <w:rPr>
          <w:rFonts w:ascii="Times New Roman" w:eastAsia="Times New Roman" w:hAnsi="Times New Roman" w:cs="Times New Roman"/>
          <w:color w:val="000000"/>
          <w:sz w:val="24"/>
          <w:szCs w:val="24"/>
          <w:lang w:eastAsia="ru-RU"/>
        </w:rPr>
        <w:t> </w:t>
      </w:r>
    </w:p>
    <w:p w14:paraId="105B3279" w14:textId="77777777" w:rsidR="00750975" w:rsidRPr="00750975" w:rsidRDefault="00750975" w:rsidP="00971670">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15AC171D" w14:textId="77777777" w:rsidR="00750975" w:rsidRPr="00750975" w:rsidRDefault="00750975" w:rsidP="00971670">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3. ВАРТІСТЬ ПОСЛУГ ТА ПОРЯДОК РОЗРАХУНКІВ</w:t>
      </w:r>
      <w:r w:rsidRPr="00750975">
        <w:rPr>
          <w:rFonts w:ascii="Times New Roman" w:eastAsia="Times New Roman" w:hAnsi="Times New Roman" w:cs="Times New Roman"/>
          <w:color w:val="000000"/>
          <w:sz w:val="24"/>
          <w:szCs w:val="24"/>
          <w:lang w:eastAsia="ru-RU"/>
        </w:rPr>
        <w:t> </w:t>
      </w:r>
    </w:p>
    <w:p w14:paraId="05FF6E22" w14:textId="77777777" w:rsidR="00750975" w:rsidRPr="00750975" w:rsidRDefault="00750975" w:rsidP="00971670">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3.1. Загальна ціна цього Договору складає</w:t>
      </w:r>
      <w:r w:rsidRPr="00750975">
        <w:rPr>
          <w:rFonts w:ascii="Times New Roman" w:eastAsia="Times New Roman" w:hAnsi="Times New Roman" w:cs="Times New Roman"/>
          <w:b/>
          <w:bCs/>
          <w:color w:val="000000"/>
          <w:sz w:val="24"/>
          <w:szCs w:val="24"/>
          <w:lang w:val="uk-UA" w:eastAsia="ru-RU"/>
        </w:rPr>
        <w:t xml:space="preserve"> __________ грн (________ гривень ___ копійок) </w:t>
      </w:r>
      <w:r w:rsidRPr="00750975">
        <w:rPr>
          <w:rFonts w:ascii="Times New Roman" w:eastAsia="Times New Roman" w:hAnsi="Times New Roman" w:cs="Times New Roman"/>
          <w:color w:val="000000"/>
          <w:sz w:val="24"/>
          <w:szCs w:val="24"/>
          <w:lang w:val="uk-UA" w:eastAsia="ru-RU"/>
        </w:rPr>
        <w:t>без ПДВ.</w:t>
      </w:r>
      <w:r w:rsidRPr="00750975">
        <w:rPr>
          <w:rFonts w:ascii="Times New Roman" w:eastAsia="Times New Roman" w:hAnsi="Times New Roman" w:cs="Times New Roman"/>
          <w:color w:val="000000"/>
          <w:sz w:val="24"/>
          <w:szCs w:val="24"/>
          <w:lang w:eastAsia="ru-RU"/>
        </w:rPr>
        <w:t> </w:t>
      </w:r>
    </w:p>
    <w:p w14:paraId="3330C37A" w14:textId="77777777" w:rsidR="00750975" w:rsidRPr="00750975" w:rsidRDefault="00750975" w:rsidP="000662C4">
      <w:pPr>
        <w:numPr>
          <w:ilvl w:val="1"/>
          <w:numId w:val="3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Вартість Послуг включає вартість всіх витрат, пов’язаних із наданням Послуг, у тому числі, вартість матеріалів, обладнання та програмного забезпечення, використаних під час надання Послуг, сплатою податків і зборів, та інші витрати, понесені Виконавцем.</w:t>
      </w:r>
      <w:r w:rsidRPr="00750975">
        <w:rPr>
          <w:rFonts w:ascii="Times New Roman" w:eastAsia="Times New Roman" w:hAnsi="Times New Roman" w:cs="Times New Roman"/>
          <w:color w:val="000000"/>
          <w:sz w:val="24"/>
          <w:szCs w:val="24"/>
          <w:lang w:eastAsia="ru-RU"/>
        </w:rPr>
        <w:t> </w:t>
      </w:r>
    </w:p>
    <w:p w14:paraId="70C7F0D7" w14:textId="77777777" w:rsidR="00750975" w:rsidRPr="00750975" w:rsidRDefault="00750975" w:rsidP="00971670">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shd w:val="clear" w:color="auto" w:fill="FFFFFF"/>
          <w:lang w:val="uk-UA" w:eastAsia="ru-RU"/>
        </w:rPr>
        <w:t>3.3. Виконавець не вправі змінювати ціну Договору в односторонньому порядку.</w:t>
      </w:r>
      <w:r w:rsidRPr="00750975">
        <w:rPr>
          <w:rFonts w:ascii="Times New Roman" w:eastAsia="Times New Roman" w:hAnsi="Times New Roman" w:cs="Times New Roman"/>
          <w:color w:val="000000"/>
          <w:sz w:val="24"/>
          <w:szCs w:val="24"/>
          <w:lang w:eastAsia="ru-RU"/>
        </w:rPr>
        <w:t> </w:t>
      </w:r>
    </w:p>
    <w:p w14:paraId="416F59EC" w14:textId="77777777" w:rsidR="00750975" w:rsidRPr="00750975" w:rsidRDefault="00750975" w:rsidP="000662C4">
      <w:pPr>
        <w:numPr>
          <w:ilvl w:val="1"/>
          <w:numId w:val="3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Замовник може зменшити обсяги закупівлі в межах ціни Договору залежно від реального фінансування видатків, або у зв’язку зі зміною кількості учасників навчання, що зазначені у </w:t>
      </w:r>
      <w:r w:rsidRPr="00750975">
        <w:rPr>
          <w:rFonts w:ascii="Times New Roman" w:eastAsia="Times New Roman" w:hAnsi="Times New Roman" w:cs="Times New Roman"/>
          <w:color w:val="000000"/>
          <w:sz w:val="24"/>
          <w:szCs w:val="24"/>
          <w:lang w:val="uk-UA" w:eastAsia="ru-RU"/>
        </w:rPr>
        <w:t>Договорі.</w:t>
      </w:r>
      <w:r w:rsidRPr="00750975">
        <w:rPr>
          <w:rFonts w:ascii="Times New Roman" w:eastAsia="Times New Roman" w:hAnsi="Times New Roman" w:cs="Times New Roman"/>
          <w:sz w:val="24"/>
          <w:szCs w:val="24"/>
          <w:lang w:val="uk-UA" w:eastAsia="ru-RU"/>
        </w:rPr>
        <w:t xml:space="preserve"> </w:t>
      </w:r>
      <w:r w:rsidRPr="00750975">
        <w:rPr>
          <w:rFonts w:ascii="Times New Roman" w:eastAsia="Times New Roman" w:hAnsi="Times New Roman" w:cs="Times New Roman"/>
          <w:color w:val="000000"/>
          <w:sz w:val="24"/>
          <w:szCs w:val="24"/>
          <w:lang w:val="uk-UA" w:eastAsia="ru-RU"/>
        </w:rPr>
        <w:t>Зменшення обсягів закупівлі з цієї підстави не є порушенням умов цього Договору та не тягне за собою застосування штрафних санкцій до Замовника.</w:t>
      </w:r>
      <w:r w:rsidRPr="00750975">
        <w:rPr>
          <w:rFonts w:ascii="Times New Roman" w:eastAsia="Times New Roman" w:hAnsi="Times New Roman" w:cs="Times New Roman"/>
          <w:color w:val="000000"/>
          <w:sz w:val="24"/>
          <w:szCs w:val="24"/>
          <w:lang w:eastAsia="ru-RU"/>
        </w:rPr>
        <w:t> </w:t>
      </w:r>
    </w:p>
    <w:p w14:paraId="67D98946" w14:textId="77777777" w:rsidR="00750975" w:rsidRPr="00750975" w:rsidRDefault="00750975" w:rsidP="00971670">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3.5. Замовник здійснює оплату за надані Послуги в безготівковому порядку. Датою здійснення будь-яких платежів Замовником за цим Договором є дата списання відповідних коштів з реєстраційного рахунку Замовника.</w:t>
      </w:r>
      <w:r w:rsidRPr="00750975">
        <w:rPr>
          <w:rFonts w:ascii="Times New Roman" w:eastAsia="Times New Roman" w:hAnsi="Times New Roman" w:cs="Times New Roman"/>
          <w:color w:val="000000"/>
          <w:sz w:val="24"/>
          <w:szCs w:val="24"/>
          <w:lang w:eastAsia="ru-RU"/>
        </w:rPr>
        <w:t> </w:t>
      </w:r>
    </w:p>
    <w:p w14:paraId="1F743AC4" w14:textId="48880744" w:rsidR="00750975" w:rsidRPr="00750975" w:rsidRDefault="00750975" w:rsidP="00971670">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sz w:val="24"/>
          <w:szCs w:val="24"/>
          <w:lang w:val="uk-UA" w:eastAsia="ru-RU"/>
        </w:rPr>
        <w:t>3.6. Виконавець надає Замовнику рахунок для оплати Послуг на умовах попередньої оплати. </w:t>
      </w:r>
    </w:p>
    <w:p w14:paraId="48FF401A" w14:textId="1A149AE2" w:rsidR="00750975" w:rsidRPr="00750975" w:rsidRDefault="00750975" w:rsidP="00971670">
      <w:pPr>
        <w:spacing w:after="0" w:line="240" w:lineRule="auto"/>
        <w:ind w:firstLine="709"/>
        <w:jc w:val="both"/>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 xml:space="preserve">3.7. </w:t>
      </w:r>
      <w:r w:rsidRPr="00750975">
        <w:rPr>
          <w:rStyle w:val="normaltextrun"/>
          <w:rFonts w:ascii="Times New Roman" w:hAnsi="Times New Roman" w:cs="Times New Roman"/>
          <w:color w:val="000000"/>
          <w:sz w:val="24"/>
          <w:szCs w:val="24"/>
          <w:shd w:val="clear" w:color="auto" w:fill="FFFFFF"/>
        </w:rPr>
        <w:t>Оплата за надані Послуги здійснюється відповідно до умов цього Договору наступним чином: попередня оплата в розмірі 100% (</w:t>
      </w:r>
      <w:proofErr w:type="spellStart"/>
      <w:r w:rsidRPr="00750975">
        <w:rPr>
          <w:rStyle w:val="normaltextrun"/>
          <w:rFonts w:ascii="Times New Roman" w:hAnsi="Times New Roman" w:cs="Times New Roman"/>
          <w:color w:val="000000"/>
          <w:sz w:val="24"/>
          <w:szCs w:val="24"/>
          <w:shd w:val="clear" w:color="auto" w:fill="FFFFFF"/>
        </w:rPr>
        <w:t>cта</w:t>
      </w:r>
      <w:proofErr w:type="spellEnd"/>
      <w:r w:rsidRPr="00750975">
        <w:rPr>
          <w:rStyle w:val="normaltextrun"/>
          <w:rFonts w:ascii="Times New Roman" w:hAnsi="Times New Roman" w:cs="Times New Roman"/>
          <w:color w:val="000000"/>
          <w:sz w:val="24"/>
          <w:szCs w:val="24"/>
          <w:shd w:val="clear" w:color="auto" w:fill="FFFFFF"/>
        </w:rPr>
        <w:t xml:space="preserve"> відсотків) вартості Послуг, зазначеної у пункті 3.1 Договору та Додатку 1 «Специфікація» Договору, сплачується Замовником після укладання Договору на підставі наданого Виконавцем рахунку</w:t>
      </w:r>
      <w:r w:rsidRPr="00750975">
        <w:rPr>
          <w:rStyle w:val="normaltextrun"/>
          <w:rFonts w:ascii="Times New Roman" w:hAnsi="Times New Roman" w:cs="Times New Roman"/>
          <w:color w:val="000000"/>
          <w:sz w:val="24"/>
          <w:szCs w:val="24"/>
          <w:shd w:val="clear" w:color="auto" w:fill="FFFFFF"/>
          <w:lang w:val="uk-UA"/>
        </w:rPr>
        <w:t xml:space="preserve"> протягом 10 (десяти) робочих днів </w:t>
      </w:r>
      <w:r w:rsidRPr="00750975">
        <w:rPr>
          <w:rStyle w:val="normaltextrun"/>
          <w:rFonts w:ascii="Times New Roman" w:hAnsi="Times New Roman" w:cs="Times New Roman"/>
          <w:color w:val="000000"/>
          <w:sz w:val="24"/>
          <w:szCs w:val="24"/>
          <w:shd w:val="clear" w:color="auto" w:fill="FFFFFF"/>
        </w:rPr>
        <w:t>з моменту отримання зазначеного рахунку</w:t>
      </w:r>
      <w:r w:rsidRPr="00750975">
        <w:rPr>
          <w:rFonts w:ascii="Times New Roman" w:eastAsia="Times New Roman" w:hAnsi="Times New Roman" w:cs="Times New Roman"/>
          <w:color w:val="C55911"/>
          <w:sz w:val="24"/>
          <w:szCs w:val="24"/>
          <w:lang w:val="uk-UA"/>
        </w:rPr>
        <w:t>.</w:t>
      </w:r>
    </w:p>
    <w:p w14:paraId="034B098E" w14:textId="20D3480C" w:rsidR="00750975" w:rsidRPr="00750975" w:rsidRDefault="00750975" w:rsidP="00971670">
      <w:pPr>
        <w:spacing w:after="0" w:line="240" w:lineRule="auto"/>
        <w:ind w:firstLine="709"/>
        <w:jc w:val="both"/>
        <w:rPr>
          <w:rFonts w:ascii="Times New Roman" w:eastAsia="Times New Roman" w:hAnsi="Times New Roman" w:cs="Times New Roman"/>
          <w:color w:val="000000"/>
          <w:sz w:val="24"/>
          <w:szCs w:val="24"/>
          <w:lang w:val="uk-UA"/>
        </w:rPr>
      </w:pPr>
      <w:r w:rsidRPr="00750975">
        <w:rPr>
          <w:rFonts w:ascii="Times New Roman" w:eastAsia="Times New Roman" w:hAnsi="Times New Roman" w:cs="Times New Roman"/>
          <w:color w:val="000000"/>
          <w:sz w:val="24"/>
          <w:szCs w:val="24"/>
          <w:lang w:val="uk-UA"/>
        </w:rPr>
        <w:t xml:space="preserve">3.8. </w:t>
      </w:r>
      <w:r w:rsidRPr="00750975">
        <w:rPr>
          <w:rFonts w:ascii="Times New Roman" w:eastAsia="Times New Roman" w:hAnsi="Times New Roman" w:cs="Times New Roman"/>
          <w:color w:val="000000"/>
          <w:sz w:val="24"/>
          <w:szCs w:val="24"/>
          <w:lang w:val="uk-UA"/>
        </w:rPr>
        <w:tab/>
        <w:t>Попередня оплата здійснюється відповідно до постанови Кабінету Міністрів України від 04 грудня 2019 року №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та наказу Міністерства охорони здоров’я України від 21 серпня 2023 року № 1499 «Про попередню оплату товарів, робіт і послуг за бюджетні кошти» та використовується Виконавцем включно для надання Послуг за цим Договором. Надання Послуг на суму попередньої оплати за цим Договором має бути підтверджене Актом приймання-передачі наданих послуг.</w:t>
      </w:r>
    </w:p>
    <w:p w14:paraId="647FB4F2" w14:textId="14CF078B" w:rsidR="00750975" w:rsidRPr="00750975" w:rsidRDefault="00750975" w:rsidP="00750975">
      <w:pPr>
        <w:spacing w:after="0" w:line="240" w:lineRule="auto"/>
        <w:ind w:firstLine="709"/>
        <w:jc w:val="both"/>
        <w:rPr>
          <w:rFonts w:ascii="Times New Roman" w:eastAsia="Times New Roman" w:hAnsi="Times New Roman" w:cs="Times New Roman"/>
          <w:sz w:val="24"/>
          <w:szCs w:val="24"/>
          <w:lang w:val="uk-UA"/>
        </w:rPr>
      </w:pPr>
      <w:r w:rsidRPr="00750975">
        <w:rPr>
          <w:rStyle w:val="normaltextrun"/>
          <w:rFonts w:ascii="Times New Roman" w:hAnsi="Times New Roman" w:cs="Times New Roman"/>
          <w:color w:val="000000"/>
          <w:sz w:val="24"/>
          <w:szCs w:val="24"/>
          <w:shd w:val="clear" w:color="auto" w:fill="FFFFFF"/>
          <w:lang w:val="uk-UA"/>
        </w:rPr>
        <w:t xml:space="preserve">3.9. </w:t>
      </w:r>
      <w:r w:rsidRPr="00750975">
        <w:rPr>
          <w:rStyle w:val="normaltextrun"/>
          <w:rFonts w:ascii="Times New Roman" w:hAnsi="Times New Roman" w:cs="Times New Roman"/>
          <w:color w:val="000000"/>
          <w:sz w:val="24"/>
          <w:szCs w:val="24"/>
          <w:shd w:val="clear" w:color="auto" w:fill="FFFFFF"/>
        </w:rPr>
        <w:t>У разі невикористання Виконавцем протягом 90 (дев’яносто) днів суми попередньої оплати з моменту її перерахування Замовником, Виконавець за 2 (два) робочих дня до спливу тримісячного строку зобов’язується повернути суму попередньої оплати на реєстраційний рахунок Замовника</w:t>
      </w:r>
      <w:r>
        <w:rPr>
          <w:rStyle w:val="normaltextrun"/>
          <w:rFonts w:ascii="Times New Roman" w:hAnsi="Times New Roman" w:cs="Times New Roman"/>
          <w:color w:val="000000"/>
          <w:sz w:val="24"/>
          <w:szCs w:val="24"/>
          <w:shd w:val="clear" w:color="auto" w:fill="FFFFFF"/>
          <w:lang w:val="uk-UA"/>
        </w:rPr>
        <w:t>.</w:t>
      </w:r>
    </w:p>
    <w:p w14:paraId="32558D37" w14:textId="77777777" w:rsidR="00750975" w:rsidRPr="00750975" w:rsidRDefault="00750975" w:rsidP="00750975">
      <w:pPr>
        <w:spacing w:after="0" w:line="240" w:lineRule="auto"/>
        <w:ind w:firstLine="709"/>
        <w:jc w:val="both"/>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3.10.</w:t>
      </w:r>
      <w:r w:rsidRPr="00750975">
        <w:rPr>
          <w:rFonts w:ascii="Times New Roman" w:eastAsia="Times New Roman" w:hAnsi="Times New Roman" w:cs="Times New Roman"/>
          <w:color w:val="000000"/>
          <w:sz w:val="24"/>
          <w:szCs w:val="24"/>
          <w:lang w:val="uk-UA"/>
        </w:rPr>
        <w:tab/>
        <w:t xml:space="preserve"> У разі одноразового допущення порушення Виконавцем умов Договору щодо попередньої оплати послуг, Замовником автоматично не будуть здійснюватися платежі з попередньої оплати з Виконавцем як за цим Договором, так і за укладеними з ним договорами у майбутньому.</w:t>
      </w:r>
    </w:p>
    <w:p w14:paraId="171742E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color w:val="000000"/>
          <w:sz w:val="24"/>
          <w:szCs w:val="24"/>
          <w:lang w:val="uk-UA" w:eastAsia="ru-RU"/>
        </w:rPr>
        <w:t xml:space="preserve">3.11. </w:t>
      </w:r>
      <w:r w:rsidRPr="00750975">
        <w:rPr>
          <w:rFonts w:ascii="Times New Roman" w:eastAsia="Times New Roman" w:hAnsi="Times New Roman" w:cs="Times New Roman"/>
          <w:sz w:val="24"/>
          <w:szCs w:val="24"/>
          <w:lang w:val="uk-UA" w:eastAsia="ru-RU"/>
        </w:rPr>
        <w:t xml:space="preserve">Оплата Послуг здійснюється за цінами, визначеними у Додатку 1 «Специфікація» до цього Договору. </w:t>
      </w:r>
    </w:p>
    <w:p w14:paraId="726DB20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3.12.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r w:rsidRPr="00750975">
        <w:rPr>
          <w:rFonts w:ascii="Times New Roman" w:eastAsia="Times New Roman" w:hAnsi="Times New Roman" w:cs="Times New Roman"/>
          <w:color w:val="000000"/>
          <w:sz w:val="24"/>
          <w:szCs w:val="24"/>
          <w:lang w:eastAsia="ru-RU"/>
        </w:rPr>
        <w:t> </w:t>
      </w:r>
    </w:p>
    <w:p w14:paraId="75531C17"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shd w:val="clear" w:color="auto" w:fill="FFFFFF"/>
          <w:lang w:eastAsia="ru-RU"/>
        </w:rPr>
        <w:t xml:space="preserve">3.13. </w:t>
      </w:r>
      <w:r w:rsidRPr="00750975">
        <w:rPr>
          <w:rFonts w:ascii="Times New Roman" w:eastAsia="Times New Roman" w:hAnsi="Times New Roman" w:cs="Times New Roman"/>
          <w:color w:val="000000"/>
          <w:sz w:val="24"/>
          <w:szCs w:val="24"/>
        </w:rPr>
        <w:t>Виконавець зобов’язується належним чином і у встановлений чинним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10699A11"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rPr>
        <w:t>3.14.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3E482D75"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750975">
        <w:rPr>
          <w:rFonts w:ascii="Times New Roman" w:eastAsia="Times New Roman" w:hAnsi="Times New Roman" w:cs="Times New Roman"/>
          <w:color w:val="000000"/>
          <w:sz w:val="24"/>
          <w:szCs w:val="24"/>
          <w:shd w:val="clear" w:color="auto" w:fill="FFFFFF"/>
          <w:lang w:eastAsia="ru-RU"/>
        </w:rPr>
        <w:t>3.15. 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7204AC94"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3.16. 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750975">
        <w:rPr>
          <w:rFonts w:ascii="Times New Roman" w:eastAsia="Times New Roman" w:hAnsi="Times New Roman" w:cs="Times New Roman"/>
          <w:sz w:val="24"/>
          <w:szCs w:val="24"/>
          <w:lang w:eastAsia="ru-RU"/>
        </w:rPr>
        <w:t>субгрантів</w:t>
      </w:r>
      <w:proofErr w:type="spellEnd"/>
      <w:r w:rsidRPr="00750975">
        <w:rPr>
          <w:rFonts w:ascii="Times New Roman" w:eastAsia="Times New Roman" w:hAnsi="Times New Roman" w:cs="Times New Roman"/>
          <w:sz w:val="24"/>
          <w:szCs w:val="24"/>
          <w:lang w:eastAsia="ru-RU"/>
        </w:rPr>
        <w:t>) Глобального фонду для боротьби із СНІДом, туберкульозом та малярією в Україні». </w:t>
      </w:r>
    </w:p>
    <w:p w14:paraId="385DAA1E"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xml:space="preserve">3.17. У разі затримки фінансування, що не зумовлене дією обставин, визначених у пункті </w:t>
      </w:r>
      <w:r w:rsidRPr="00750975">
        <w:rPr>
          <w:rFonts w:ascii="Times New Roman" w:eastAsia="Times New Roman" w:hAnsi="Times New Roman" w:cs="Times New Roman"/>
          <w:sz w:val="24"/>
          <w:szCs w:val="24"/>
          <w:lang w:eastAsia="ru-RU"/>
        </w:rPr>
        <w:t>4.7 цього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цим Договором. </w:t>
      </w:r>
    </w:p>
    <w:p w14:paraId="7C542094"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sz w:val="24"/>
          <w:szCs w:val="24"/>
          <w:lang w:eastAsia="ru-RU"/>
        </w:rPr>
        <w:t>3.18. У разі неможливості прийняти та/або оплатити Послуги за наявності дії обставин, зазначених в пункті 4.7 цього Договору, Замовник здійснює оплату за Послуги протягом 10 (десяти) робочих днів з дати отримання Замовником відповідного повідомлення від донора/органу влади тощо, за програмою, зазначеною у пункті 1.4 Договору, який наділений відповідною компетенцією про припинення дії обставин, зазначених у пункті 4.7 цього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цього Договору</w:t>
      </w:r>
      <w:r w:rsidRPr="00750975">
        <w:rPr>
          <w:rFonts w:ascii="Times New Roman" w:eastAsia="Times New Roman" w:hAnsi="Times New Roman" w:cs="Times New Roman"/>
          <w:color w:val="000000"/>
          <w:sz w:val="24"/>
          <w:szCs w:val="24"/>
          <w:lang w:eastAsia="ru-RU"/>
        </w:rPr>
        <w:t>, не є порушенням Замовником умов цього Договору. </w:t>
      </w:r>
    </w:p>
    <w:p w14:paraId="4272CC3F"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sz w:val="24"/>
          <w:szCs w:val="24"/>
        </w:rPr>
      </w:pPr>
      <w:r w:rsidRPr="00750975">
        <w:rPr>
          <w:rFonts w:ascii="Times New Roman" w:eastAsia="Times New Roman" w:hAnsi="Times New Roman" w:cs="Times New Roman"/>
          <w:sz w:val="24"/>
          <w:szCs w:val="24"/>
          <w:lang w:eastAsia="ru-RU"/>
        </w:rPr>
        <w:t>3.19. У випадку, якщо договір розривається за ініціативою Замовника, що не зумовлене дією обставин, визначених у пункті 4.7 цього Договору, оплата здійснюється за фактично надані Послуги, на підставі підписаного уповноваженими представниками Сторін Акту приймання-передачі наданих Послуг. </w:t>
      </w:r>
    </w:p>
    <w:p w14:paraId="491257BD" w14:textId="77777777" w:rsidR="00750975" w:rsidRPr="00750975" w:rsidRDefault="00750975" w:rsidP="00750975">
      <w:pPr>
        <w:spacing w:after="0" w:line="240" w:lineRule="auto"/>
        <w:jc w:val="both"/>
        <w:textAlignment w:val="baseline"/>
        <w:rPr>
          <w:rFonts w:ascii="Times New Roman" w:eastAsia="Times New Roman" w:hAnsi="Times New Roman" w:cs="Times New Roman"/>
          <w:sz w:val="24"/>
          <w:szCs w:val="24"/>
          <w:lang w:eastAsia="ru-RU"/>
        </w:rPr>
      </w:pPr>
    </w:p>
    <w:p w14:paraId="5FBCD91B"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4. ПОРЯДОК ПРИЙМАННЯ-ПЕРЕДАЧІ ПОСЛУГ</w:t>
      </w:r>
      <w:r w:rsidRPr="00750975">
        <w:rPr>
          <w:rFonts w:ascii="Times New Roman" w:eastAsia="Times New Roman" w:hAnsi="Times New Roman" w:cs="Times New Roman"/>
          <w:color w:val="000000"/>
          <w:sz w:val="24"/>
          <w:szCs w:val="24"/>
          <w:lang w:eastAsia="ru-RU"/>
        </w:rPr>
        <w:t> </w:t>
      </w:r>
    </w:p>
    <w:p w14:paraId="6AE1CCC7"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4.1. Приймання-передача наданих Послуг здійснюється Сторонами шляхом оформлення та підписання Актів приймання-передачі наданих Послуг.</w:t>
      </w:r>
      <w:r w:rsidRPr="00750975">
        <w:rPr>
          <w:rFonts w:ascii="Times New Roman" w:eastAsia="Times New Roman" w:hAnsi="Times New Roman" w:cs="Times New Roman"/>
          <w:color w:val="000000"/>
          <w:sz w:val="24"/>
          <w:szCs w:val="24"/>
          <w:lang w:eastAsia="ru-RU"/>
        </w:rPr>
        <w:t> </w:t>
      </w:r>
    </w:p>
    <w:p w14:paraId="7379E4A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000000"/>
          <w:sz w:val="24"/>
          <w:szCs w:val="24"/>
          <w:lang w:val="uk-UA" w:eastAsia="ru-RU"/>
        </w:rPr>
        <w:t>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r w:rsidRPr="00750975">
        <w:rPr>
          <w:rFonts w:ascii="Times New Roman" w:eastAsia="Times New Roman" w:hAnsi="Times New Roman" w:cs="Times New Roman"/>
          <w:color w:val="000000"/>
          <w:sz w:val="24"/>
          <w:szCs w:val="24"/>
          <w:lang w:eastAsia="ru-RU"/>
        </w:rPr>
        <w:t> </w:t>
      </w:r>
    </w:p>
    <w:p w14:paraId="2646C0C1"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4.3. Замовник протягом 5 (п’яти) робочих днів з моменту отримання </w:t>
      </w:r>
      <w:proofErr w:type="spellStart"/>
      <w:r w:rsidRPr="00750975">
        <w:rPr>
          <w:rFonts w:ascii="Times New Roman" w:eastAsia="Times New Roman" w:hAnsi="Times New Roman" w:cs="Times New Roman"/>
          <w:color w:val="000000"/>
          <w:sz w:val="24"/>
          <w:szCs w:val="24"/>
          <w:lang w:val="uk-UA" w:eastAsia="ru-RU"/>
        </w:rPr>
        <w:t>Акта</w:t>
      </w:r>
      <w:proofErr w:type="spellEnd"/>
      <w:r w:rsidRPr="00750975">
        <w:rPr>
          <w:rFonts w:ascii="Times New Roman" w:eastAsia="Times New Roman" w:hAnsi="Times New Roman" w:cs="Times New Roman"/>
          <w:color w:val="000000"/>
          <w:sz w:val="24"/>
          <w:szCs w:val="24"/>
          <w:lang w:val="uk-UA" w:eastAsia="ru-RU"/>
        </w:rPr>
        <w:t xml:space="preserve"> приймання-передачі наданих Послуг розглядає його та, у випадку відсутності зауважень до якості та обсягу Послуг, зобов’язаний підписати та направити один примірник </w:t>
      </w:r>
      <w:proofErr w:type="spellStart"/>
      <w:r w:rsidRPr="00750975">
        <w:rPr>
          <w:rFonts w:ascii="Times New Roman" w:eastAsia="Times New Roman" w:hAnsi="Times New Roman" w:cs="Times New Roman"/>
          <w:color w:val="000000"/>
          <w:sz w:val="24"/>
          <w:szCs w:val="24"/>
          <w:lang w:val="uk-UA" w:eastAsia="ru-RU"/>
        </w:rPr>
        <w:t>Акта</w:t>
      </w:r>
      <w:proofErr w:type="spellEnd"/>
      <w:r w:rsidRPr="00750975">
        <w:rPr>
          <w:rFonts w:ascii="Times New Roman" w:eastAsia="Times New Roman" w:hAnsi="Times New Roman" w:cs="Times New Roman"/>
          <w:color w:val="000000"/>
          <w:sz w:val="24"/>
          <w:szCs w:val="24"/>
          <w:lang w:val="uk-UA" w:eastAsia="ru-RU"/>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 </w:t>
      </w:r>
      <w:r w:rsidRPr="00750975">
        <w:rPr>
          <w:rFonts w:ascii="Times New Roman" w:eastAsia="Times New Roman" w:hAnsi="Times New Roman" w:cs="Times New Roman"/>
          <w:color w:val="000000"/>
          <w:sz w:val="24"/>
          <w:szCs w:val="24"/>
          <w:lang w:eastAsia="ru-RU"/>
        </w:rPr>
        <w:t> </w:t>
      </w:r>
    </w:p>
    <w:p w14:paraId="035D61FE"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r w:rsidRPr="00750975">
        <w:rPr>
          <w:rFonts w:ascii="Times New Roman" w:eastAsia="Times New Roman" w:hAnsi="Times New Roman" w:cs="Times New Roman"/>
          <w:color w:val="000000"/>
          <w:sz w:val="24"/>
          <w:szCs w:val="24"/>
          <w:lang w:eastAsia="ru-RU"/>
        </w:rPr>
        <w:t> </w:t>
      </w:r>
    </w:p>
    <w:p w14:paraId="3084F164"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4.5. Приймання-передача Послуг після усунення Виконавцем недоліків здійснюється відповідно до вимог пунктів 4.2-4.4 цього Договору.</w:t>
      </w:r>
      <w:r w:rsidRPr="00750975">
        <w:rPr>
          <w:rFonts w:ascii="Times New Roman" w:eastAsia="Times New Roman" w:hAnsi="Times New Roman" w:cs="Times New Roman"/>
          <w:color w:val="000000"/>
          <w:sz w:val="24"/>
          <w:szCs w:val="24"/>
          <w:lang w:eastAsia="ru-RU"/>
        </w:rPr>
        <w:t> </w:t>
      </w:r>
    </w:p>
    <w:p w14:paraId="772D51EE"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4.6.  Послуги вважаються наданими Виконавцем та прийнятими Замовником з моменту підписання Сторонами Акту приймання-передачі наданих послуг.</w:t>
      </w:r>
      <w:r w:rsidRPr="00750975">
        <w:rPr>
          <w:rFonts w:ascii="Times New Roman" w:eastAsia="Times New Roman" w:hAnsi="Times New Roman" w:cs="Times New Roman"/>
          <w:color w:val="000000"/>
          <w:sz w:val="24"/>
          <w:szCs w:val="24"/>
          <w:lang w:eastAsia="ru-RU"/>
        </w:rPr>
        <w:t> </w:t>
      </w:r>
    </w:p>
    <w:p w14:paraId="20AD180A" w14:textId="77777777" w:rsidR="00750975" w:rsidRPr="00750975" w:rsidRDefault="00750975" w:rsidP="00750975">
      <w:pPr>
        <w:tabs>
          <w:tab w:val="left" w:pos="5505"/>
        </w:tabs>
        <w:spacing w:after="0" w:line="240" w:lineRule="auto"/>
        <w:ind w:firstLine="709"/>
        <w:jc w:val="both"/>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4.7. У разі неможливості Замовника прийняти  Послуги  у зв’язку із,  зокрема, але не виключно, прийняттям  рішення </w:t>
      </w:r>
      <w:r w:rsidRPr="00750975">
        <w:rPr>
          <w:rFonts w:ascii="Times New Roman" w:eastAsia="Times New Roman" w:hAnsi="Times New Roman" w:cs="Times New Roman"/>
          <w:sz w:val="24"/>
          <w:szCs w:val="24"/>
          <w:lang w:val="uk-UA" w:eastAsia="ru-RU"/>
        </w:rPr>
        <w:t>донором за програмою</w:t>
      </w:r>
      <w:r w:rsidRPr="00750975">
        <w:rPr>
          <w:rFonts w:ascii="Times New Roman" w:eastAsia="Times New Roman" w:hAnsi="Times New Roman" w:cs="Times New Roman"/>
          <w:color w:val="000000"/>
          <w:sz w:val="24"/>
          <w:szCs w:val="24"/>
          <w:lang w:val="uk-UA" w:eastAsia="ru-RU"/>
        </w:rPr>
        <w:t xml:space="preserve">, зазначеною в пункті 1.4 цього Договору, органом влади України або держави </w:t>
      </w:r>
      <w:r w:rsidRPr="00750975">
        <w:rPr>
          <w:rFonts w:ascii="Times New Roman" w:eastAsia="Times New Roman" w:hAnsi="Times New Roman" w:cs="Times New Roman"/>
          <w:sz w:val="24"/>
          <w:szCs w:val="24"/>
          <w:lang w:val="uk-UA" w:eastAsia="ru-RU"/>
        </w:rPr>
        <w:t>донора</w:t>
      </w:r>
      <w:r w:rsidRPr="00750975">
        <w:rPr>
          <w:rFonts w:ascii="Times New Roman" w:eastAsia="Times New Roman" w:hAnsi="Times New Roman" w:cs="Times New Roman"/>
          <w:color w:val="000000"/>
          <w:sz w:val="24"/>
          <w:szCs w:val="24"/>
          <w:lang w:val="uk-UA" w:eastAsia="ru-RU"/>
        </w:rPr>
        <w:t xml:space="preserve"> про неможливість здійснювати діяльність за </w:t>
      </w:r>
      <w:r w:rsidRPr="00750975">
        <w:rPr>
          <w:rFonts w:ascii="Times New Roman" w:eastAsia="Times New Roman" w:hAnsi="Times New Roman" w:cs="Times New Roman"/>
          <w:sz w:val="24"/>
          <w:szCs w:val="24"/>
          <w:lang w:val="uk-UA" w:eastAsia="ru-RU"/>
        </w:rPr>
        <w:t>програмою</w:t>
      </w:r>
      <w:r w:rsidRPr="00750975">
        <w:rPr>
          <w:rFonts w:ascii="Times New Roman" w:eastAsia="Times New Roman" w:hAnsi="Times New Roman" w:cs="Times New Roman"/>
          <w:color w:val="000000"/>
          <w:sz w:val="24"/>
          <w:szCs w:val="24"/>
          <w:lang w:val="uk-UA" w:eastAsia="ru-RU"/>
        </w:rPr>
        <w:t xml:space="preserve">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w:t>
      </w:r>
      <w:r w:rsidRPr="00750975">
        <w:rPr>
          <w:rFonts w:ascii="Times New Roman" w:eastAsia="Times New Roman" w:hAnsi="Times New Roman" w:cs="Times New Roman"/>
          <w:sz w:val="24"/>
          <w:szCs w:val="24"/>
          <w:lang w:val="uk-UA" w:eastAsia="ru-RU"/>
        </w:rPr>
        <w:t>донора</w:t>
      </w:r>
      <w:r w:rsidRPr="00750975">
        <w:rPr>
          <w:rFonts w:ascii="Times New Roman" w:eastAsia="Times New Roman" w:hAnsi="Times New Roman" w:cs="Times New Roman"/>
          <w:color w:val="000000"/>
          <w:sz w:val="24"/>
          <w:szCs w:val="24"/>
          <w:lang w:val="uk-UA" w:eastAsia="ru-RU"/>
        </w:rPr>
        <w:t>/органу влади тощо, шляхом направлення листа засобами електронного зв’язку на електронну адресу Виконавця ___________,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w:t>
      </w:r>
      <w:r w:rsidRPr="00750975">
        <w:rPr>
          <w:rFonts w:ascii="Times New Roman" w:eastAsia="Times New Roman" w:hAnsi="Times New Roman" w:cs="Times New Roman"/>
          <w:color w:val="000000"/>
          <w:sz w:val="24"/>
          <w:szCs w:val="24"/>
          <w:lang w:eastAsia="ru-RU"/>
        </w:rPr>
        <w:t> </w:t>
      </w:r>
    </w:p>
    <w:p w14:paraId="2B8005C9"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4.7.1. Повідомлення, передбачене пунктом 4.7 цього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r w:rsidRPr="00750975">
        <w:rPr>
          <w:rFonts w:ascii="Times New Roman" w:eastAsia="Times New Roman" w:hAnsi="Times New Roman" w:cs="Times New Roman"/>
          <w:color w:val="000000"/>
          <w:sz w:val="24"/>
          <w:szCs w:val="24"/>
          <w:lang w:eastAsia="ru-RU"/>
        </w:rPr>
        <w:t> </w:t>
      </w:r>
    </w:p>
    <w:p w14:paraId="696AB4C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 отримання повідомлення від Замовника про припинення дії обставин</w:t>
      </w:r>
      <w:r w:rsidRPr="00750975">
        <w:rPr>
          <w:rFonts w:ascii="Times New Roman" w:eastAsia="Times New Roman" w:hAnsi="Times New Roman" w:cs="Times New Roman"/>
          <w:sz w:val="24"/>
          <w:szCs w:val="24"/>
          <w:lang w:val="uk-UA" w:eastAsia="ru-RU"/>
        </w:rPr>
        <w:t xml:space="preserve">, визначених </w:t>
      </w:r>
      <w:r w:rsidRPr="00750975">
        <w:rPr>
          <w:rFonts w:ascii="Times New Roman" w:eastAsia="Times New Roman" w:hAnsi="Times New Roman" w:cs="Times New Roman"/>
          <w:color w:val="000000"/>
          <w:sz w:val="24"/>
          <w:szCs w:val="24"/>
          <w:lang w:val="uk-UA" w:eastAsia="ru-RU"/>
        </w:rPr>
        <w:t>пунктом 4.7  цього Договору, на умовах, визначених пунктом 4.8 цього Договору;</w:t>
      </w:r>
      <w:r w:rsidRPr="00750975">
        <w:rPr>
          <w:rFonts w:ascii="Times New Roman" w:eastAsia="Times New Roman" w:hAnsi="Times New Roman" w:cs="Times New Roman"/>
          <w:color w:val="000000"/>
          <w:sz w:val="24"/>
          <w:szCs w:val="24"/>
          <w:lang w:eastAsia="ru-RU"/>
        </w:rPr>
        <w:t> </w:t>
      </w:r>
    </w:p>
    <w:p w14:paraId="3DA712EF"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2) отримання  повідомлення від Замовника про прийняте рішення щодо односторонньої відмови від Договору.  </w:t>
      </w:r>
      <w:r w:rsidRPr="00750975">
        <w:rPr>
          <w:rFonts w:ascii="Times New Roman" w:eastAsia="Times New Roman" w:hAnsi="Times New Roman" w:cs="Times New Roman"/>
          <w:sz w:val="24"/>
          <w:szCs w:val="24"/>
          <w:lang w:eastAsia="ru-RU"/>
        </w:rPr>
        <w:t> </w:t>
      </w:r>
    </w:p>
    <w:p w14:paraId="4D8E3B55"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4.7.2. Послуги, надані після направлення повідомлення, </w:t>
      </w:r>
      <w:r w:rsidRPr="00750975">
        <w:rPr>
          <w:rFonts w:ascii="Times New Roman" w:eastAsia="Times New Roman" w:hAnsi="Times New Roman" w:cs="Times New Roman"/>
          <w:color w:val="000000"/>
          <w:sz w:val="24"/>
          <w:szCs w:val="24"/>
          <w:lang w:val="uk-UA" w:eastAsia="ru-RU"/>
        </w:rPr>
        <w:t>передбаченого пунктом 4.7 цього Договору, не підлягають прийняттю та оплаті Замовником. </w:t>
      </w:r>
      <w:r w:rsidRPr="00750975">
        <w:rPr>
          <w:rFonts w:ascii="Times New Roman" w:eastAsia="Times New Roman" w:hAnsi="Times New Roman" w:cs="Times New Roman"/>
          <w:color w:val="000000"/>
          <w:sz w:val="24"/>
          <w:szCs w:val="24"/>
          <w:lang w:eastAsia="ru-RU"/>
        </w:rPr>
        <w:t> </w:t>
      </w:r>
    </w:p>
    <w:p w14:paraId="648703EB"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4.8. Про припинення дії обставин, визначених у пункті 4.7 цього Договору  Замовник повідомляє Виконавця протягом 3 (трьох) робочих днів з дня отримання відповідного повідомлення від </w:t>
      </w:r>
      <w:r w:rsidRPr="00750975">
        <w:rPr>
          <w:rFonts w:ascii="Times New Roman" w:eastAsia="Times New Roman" w:hAnsi="Times New Roman" w:cs="Times New Roman"/>
          <w:sz w:val="24"/>
          <w:szCs w:val="24"/>
          <w:lang w:val="uk-UA" w:eastAsia="ru-RU"/>
        </w:rPr>
        <w:t>донора</w:t>
      </w:r>
      <w:r w:rsidRPr="00750975">
        <w:rPr>
          <w:rFonts w:ascii="Times New Roman" w:eastAsia="Times New Roman" w:hAnsi="Times New Roman" w:cs="Times New Roman"/>
          <w:color w:val="000000"/>
          <w:sz w:val="24"/>
          <w:szCs w:val="24"/>
          <w:lang w:val="uk-UA" w:eastAsia="ru-RU"/>
        </w:rPr>
        <w:t xml:space="preserve"> / 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r w:rsidRPr="00750975">
        <w:rPr>
          <w:rFonts w:ascii="Times New Roman" w:eastAsia="Times New Roman" w:hAnsi="Times New Roman" w:cs="Times New Roman"/>
          <w:color w:val="000000"/>
          <w:sz w:val="24"/>
          <w:szCs w:val="24"/>
          <w:lang w:eastAsia="ru-RU"/>
        </w:rPr>
        <w:t> </w:t>
      </w:r>
    </w:p>
    <w:p w14:paraId="2AAE389F" w14:textId="77777777" w:rsidR="00750975" w:rsidRPr="00750975" w:rsidRDefault="00750975" w:rsidP="00750975">
      <w:pPr>
        <w:tabs>
          <w:tab w:val="left" w:pos="5505"/>
        </w:tabs>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eastAsia="ru-RU"/>
        </w:rPr>
        <w:t>4.9.</w:t>
      </w:r>
      <w:r w:rsidRPr="00750975">
        <w:rPr>
          <w:rFonts w:ascii="Times New Roman" w:eastAsia="Times New Roman" w:hAnsi="Times New Roman" w:cs="Times New Roman"/>
          <w:color w:val="000000"/>
          <w:sz w:val="24"/>
          <w:szCs w:val="24"/>
          <w:lang w:eastAsia="ru-RU"/>
        </w:rPr>
        <w:t> </w:t>
      </w:r>
      <w:r w:rsidRPr="00750975">
        <w:rPr>
          <w:rFonts w:ascii="Times New Roman" w:eastAsia="Times New Roman" w:hAnsi="Times New Roman" w:cs="Times New Roman"/>
          <w:color w:val="000000"/>
          <w:sz w:val="24"/>
          <w:szCs w:val="24"/>
        </w:rPr>
        <w:t xml:space="preserve">У випадку </w:t>
      </w:r>
      <w:proofErr w:type="spellStart"/>
      <w:r w:rsidRPr="00750975">
        <w:rPr>
          <w:rFonts w:ascii="Times New Roman" w:eastAsia="Times New Roman" w:hAnsi="Times New Roman" w:cs="Times New Roman"/>
          <w:color w:val="000000"/>
          <w:sz w:val="24"/>
          <w:szCs w:val="24"/>
        </w:rPr>
        <w:t>неусунення</w:t>
      </w:r>
      <w:proofErr w:type="spellEnd"/>
      <w:r w:rsidRPr="00750975">
        <w:rPr>
          <w:rFonts w:ascii="Times New Roman" w:eastAsia="Times New Roman" w:hAnsi="Times New Roman" w:cs="Times New Roman"/>
          <w:color w:val="000000"/>
          <w:sz w:val="24"/>
          <w:szCs w:val="24"/>
        </w:rPr>
        <w:t xml:space="preserve"> Виконавцем недоліків Послуг та/або документів, визначених пунктом 4.2 Договору, протягом строку, визначеного пунктом 4.4 Договору, Замовник має право на дострокове припинення Договору з урахуванням положень пунктів 11.3, 11.4 Договору.</w:t>
      </w:r>
    </w:p>
    <w:p w14:paraId="78BEF4F7"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p>
    <w:p w14:paraId="50C89354"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5. ПРАВА ТА ОБОВ’ЯЗКИ СТОРІН</w:t>
      </w:r>
      <w:r w:rsidRPr="00750975">
        <w:rPr>
          <w:rFonts w:ascii="Times New Roman" w:eastAsia="Times New Roman" w:hAnsi="Times New Roman" w:cs="Times New Roman"/>
          <w:color w:val="000000"/>
          <w:sz w:val="24"/>
          <w:szCs w:val="24"/>
          <w:lang w:eastAsia="ru-RU"/>
        </w:rPr>
        <w:t> </w:t>
      </w:r>
    </w:p>
    <w:p w14:paraId="39C8D110"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5.1.  Виконавець зобов'язаний:</w:t>
      </w:r>
      <w:r w:rsidRPr="00750975">
        <w:rPr>
          <w:rFonts w:ascii="Times New Roman" w:eastAsia="Times New Roman" w:hAnsi="Times New Roman" w:cs="Times New Roman"/>
          <w:color w:val="000000"/>
          <w:sz w:val="24"/>
          <w:szCs w:val="24"/>
          <w:lang w:eastAsia="ru-RU"/>
        </w:rPr>
        <w:t> </w:t>
      </w:r>
    </w:p>
    <w:p w14:paraId="68091A97"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Вчасно, якісно та в повному обсязі  надавати Замовнику визначені цим Договором Послуги протягом строку, зазначеного в пункті 2.1 цього Договору та Додатку 2 «Технічна специфікація» до Договору.</w:t>
      </w:r>
      <w:r w:rsidRPr="00750975">
        <w:rPr>
          <w:rFonts w:ascii="Times New Roman" w:eastAsia="Times New Roman" w:hAnsi="Times New Roman" w:cs="Times New Roman"/>
          <w:color w:val="000000"/>
          <w:sz w:val="24"/>
          <w:szCs w:val="24"/>
          <w:lang w:eastAsia="ru-RU"/>
        </w:rPr>
        <w:t> </w:t>
      </w:r>
    </w:p>
    <w:p w14:paraId="404E1382"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Забезпечувати якість наданих Послуг відповідно до вимог, які узгоджені Виконавцем із Замовником в Додатку 2 «Технічна специфікація» до цього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750975">
        <w:rPr>
          <w:rFonts w:ascii="Times New Roman" w:eastAsia="Times New Roman" w:hAnsi="Times New Roman" w:cs="Times New Roman"/>
          <w:color w:val="000000"/>
          <w:sz w:val="24"/>
          <w:szCs w:val="24"/>
          <w:lang w:eastAsia="ru-RU"/>
        </w:rPr>
        <w:t> </w:t>
      </w:r>
    </w:p>
    <w:p w14:paraId="0E4F3759"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Усувати за власний рахунок недоліки, виявлені Замовником під час надання Послуг за цим Договором.</w:t>
      </w:r>
      <w:r w:rsidRPr="00750975">
        <w:rPr>
          <w:rFonts w:ascii="Times New Roman" w:eastAsia="Times New Roman" w:hAnsi="Times New Roman" w:cs="Times New Roman"/>
          <w:color w:val="000000"/>
          <w:sz w:val="24"/>
          <w:szCs w:val="24"/>
          <w:lang w:eastAsia="ru-RU"/>
        </w:rPr>
        <w:t> </w:t>
      </w:r>
    </w:p>
    <w:p w14:paraId="100B1200"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Вчасно надавати Замовнику інформацію стосовно організації і проведення занять.</w:t>
      </w:r>
      <w:r w:rsidRPr="00750975">
        <w:rPr>
          <w:rFonts w:ascii="Times New Roman" w:eastAsia="Times New Roman" w:hAnsi="Times New Roman" w:cs="Times New Roman"/>
          <w:sz w:val="24"/>
          <w:szCs w:val="24"/>
          <w:lang w:eastAsia="ru-RU"/>
        </w:rPr>
        <w:t> </w:t>
      </w:r>
    </w:p>
    <w:p w14:paraId="13BE341D"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Здійснити підбір досвідченого сертифікованого Викладача для проведення занять відповідного рівня.</w:t>
      </w:r>
      <w:r w:rsidRPr="00750975">
        <w:rPr>
          <w:rFonts w:ascii="Times New Roman" w:eastAsia="Times New Roman" w:hAnsi="Times New Roman" w:cs="Times New Roman"/>
          <w:sz w:val="24"/>
          <w:szCs w:val="24"/>
          <w:lang w:eastAsia="ru-RU"/>
        </w:rPr>
        <w:t> </w:t>
      </w:r>
    </w:p>
    <w:p w14:paraId="02E1F329"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Забезпечити учасників навчання матеріалами, доступом до онлайн-платформи __________</w:t>
      </w:r>
    </w:p>
    <w:p w14:paraId="313A2F55"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 строк, визначений пунктом 4.2 цього Договору, направити  Замовнику  підписаний зі своєї  сторони Акт приймання-передачі наданих Послуг у двох примірниках.</w:t>
      </w:r>
      <w:r w:rsidRPr="00750975">
        <w:rPr>
          <w:rFonts w:ascii="Times New Roman" w:eastAsia="Times New Roman" w:hAnsi="Times New Roman" w:cs="Times New Roman"/>
          <w:color w:val="000000"/>
          <w:sz w:val="24"/>
          <w:szCs w:val="24"/>
          <w:lang w:eastAsia="ru-RU"/>
        </w:rPr>
        <w:t> </w:t>
      </w:r>
    </w:p>
    <w:p w14:paraId="203695A4" w14:textId="77777777" w:rsidR="00750975" w:rsidRPr="00750975" w:rsidRDefault="00750975" w:rsidP="000662C4">
      <w:pPr>
        <w:numPr>
          <w:ilvl w:val="2"/>
          <w:numId w:val="37"/>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Видати учасникам навчання, які склали іспити, </w:t>
      </w:r>
      <w:r w:rsidRPr="00750975">
        <w:rPr>
          <w:rFonts w:ascii="Times New Roman" w:eastAsia="Times New Roman" w:hAnsi="Times New Roman" w:cs="Times New Roman"/>
          <w:color w:val="4472C4"/>
          <w:sz w:val="24"/>
          <w:szCs w:val="24"/>
          <w:lang w:val="uk-UA" w:eastAsia="ru-RU"/>
        </w:rPr>
        <w:t>дипломи</w:t>
      </w:r>
      <w:r w:rsidRPr="00750975">
        <w:rPr>
          <w:rFonts w:ascii="Times New Roman" w:eastAsia="Times New Roman" w:hAnsi="Times New Roman" w:cs="Times New Roman"/>
          <w:color w:val="000000"/>
          <w:sz w:val="24"/>
          <w:szCs w:val="24"/>
          <w:lang w:val="uk-UA" w:eastAsia="ru-RU"/>
        </w:rPr>
        <w:t xml:space="preserve"> </w:t>
      </w:r>
      <w:r w:rsidRPr="00750975">
        <w:rPr>
          <w:rFonts w:ascii="Times New Roman" w:eastAsia="Times New Roman" w:hAnsi="Times New Roman" w:cs="Times New Roman"/>
          <w:color w:val="4472C4"/>
          <w:sz w:val="24"/>
          <w:szCs w:val="24"/>
          <w:lang w:val="uk-UA" w:eastAsia="ru-RU"/>
        </w:rPr>
        <w:t>ACPM</w:t>
      </w:r>
      <w:r w:rsidRPr="00750975">
        <w:rPr>
          <w:rFonts w:ascii="Times New Roman" w:eastAsia="Times New Roman" w:hAnsi="Times New Roman" w:cs="Times New Roman"/>
          <w:color w:val="000000"/>
          <w:sz w:val="24"/>
          <w:szCs w:val="24"/>
          <w:lang w:val="uk-UA" w:eastAsia="ru-RU"/>
        </w:rPr>
        <w:t>, які відповідають вимогам, визначеним у Додатку 2 «Технічна специфікація» до Договору, що засвідчує проходження курсу.</w:t>
      </w:r>
      <w:r w:rsidRPr="00750975">
        <w:rPr>
          <w:rFonts w:ascii="Times New Roman" w:eastAsia="Times New Roman" w:hAnsi="Times New Roman" w:cs="Times New Roman"/>
          <w:color w:val="000000"/>
          <w:sz w:val="24"/>
          <w:szCs w:val="24"/>
          <w:lang w:eastAsia="ru-RU"/>
        </w:rPr>
        <w:t> </w:t>
      </w:r>
    </w:p>
    <w:p w14:paraId="6917832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5.1.9. </w:t>
      </w:r>
      <w:r w:rsidRPr="00750975">
        <w:rPr>
          <w:rFonts w:ascii="Times New Roman" w:eastAsia="Times New Roman" w:hAnsi="Times New Roman" w:cs="Times New Roman"/>
          <w:color w:val="000000"/>
          <w:sz w:val="24"/>
          <w:szCs w:val="24"/>
          <w:shd w:val="clear" w:color="auto" w:fill="FFFFFF"/>
          <w:lang w:val="uk-UA" w:eastAsia="ru-RU"/>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r w:rsidRPr="00750975">
        <w:rPr>
          <w:rFonts w:ascii="Times New Roman" w:eastAsia="Times New Roman" w:hAnsi="Times New Roman" w:cs="Times New Roman"/>
          <w:color w:val="000000"/>
          <w:sz w:val="24"/>
          <w:szCs w:val="24"/>
          <w:lang w:eastAsia="ru-RU"/>
        </w:rPr>
        <w:t> </w:t>
      </w:r>
    </w:p>
    <w:p w14:paraId="461043F1"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5.1.10. 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r w:rsidRPr="00750975">
        <w:rPr>
          <w:rFonts w:ascii="Times New Roman" w:eastAsia="Times New Roman" w:hAnsi="Times New Roman" w:cs="Times New Roman"/>
          <w:color w:val="000000"/>
          <w:sz w:val="24"/>
          <w:szCs w:val="24"/>
          <w:lang w:eastAsia="ru-RU"/>
        </w:rPr>
        <w:t> </w:t>
      </w:r>
    </w:p>
    <w:p w14:paraId="790B5248"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color w:val="000000"/>
          <w:sz w:val="24"/>
          <w:szCs w:val="24"/>
          <w:lang w:val="uk-UA" w:eastAsia="ru-RU"/>
        </w:rPr>
        <w:t xml:space="preserve">5.1.11. </w:t>
      </w:r>
      <w:r w:rsidRPr="00750975">
        <w:rPr>
          <w:rFonts w:ascii="Times New Roman" w:eastAsia="Times New Roman" w:hAnsi="Times New Roman" w:cs="Times New Roman"/>
          <w:sz w:val="24"/>
          <w:szCs w:val="24"/>
          <w:lang w:val="uk-UA" w:eastAsia="ru-RU"/>
        </w:rPr>
        <w:t xml:space="preserve">Дотримуватись Кодексу поведінки постачальників, викладених згідно посилання:  </w:t>
      </w:r>
      <w:hyperlink r:id="rId23" w:tgtFrame="_blank" w:history="1">
        <w:r w:rsidRPr="00750975">
          <w:rPr>
            <w:rFonts w:ascii="Times New Roman" w:eastAsia="Times New Roman" w:hAnsi="Times New Roman" w:cs="Times New Roman"/>
            <w:color w:val="0000FF"/>
            <w:sz w:val="24"/>
            <w:szCs w:val="24"/>
            <w:lang w:val="uk-UA" w:eastAsia="ru-RU"/>
          </w:rPr>
          <w:t>https://www.theglobalfund.org/media/3275/corporate_codeofconductforsuppliers_policy_en.pdf</w:t>
        </w:r>
      </w:hyperlink>
      <w:r w:rsidRPr="00750975">
        <w:rPr>
          <w:rFonts w:ascii="Times New Roman" w:eastAsia="Times New Roman" w:hAnsi="Times New Roman" w:cs="Times New Roman"/>
          <w:color w:val="000000"/>
          <w:sz w:val="24"/>
          <w:szCs w:val="24"/>
          <w:lang w:eastAsia="ru-RU"/>
        </w:rPr>
        <w:t> </w:t>
      </w:r>
    </w:p>
    <w:p w14:paraId="42609D46"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5.1.12. Зупинити надання Послуг з моменту отримання повідомлення від Замовника, вказаного у пункті 4.7 цього Договору.</w:t>
      </w:r>
      <w:r w:rsidRPr="00750975">
        <w:rPr>
          <w:rFonts w:ascii="Times New Roman" w:eastAsia="Times New Roman" w:hAnsi="Times New Roman" w:cs="Times New Roman"/>
          <w:color w:val="000000"/>
          <w:sz w:val="24"/>
          <w:szCs w:val="24"/>
          <w:lang w:eastAsia="ru-RU"/>
        </w:rPr>
        <w:t> </w:t>
      </w:r>
    </w:p>
    <w:p w14:paraId="0F7E6FDB" w14:textId="77777777" w:rsidR="00750975" w:rsidRPr="00750975" w:rsidRDefault="00750975" w:rsidP="000662C4">
      <w:pPr>
        <w:numPr>
          <w:ilvl w:val="2"/>
          <w:numId w:val="3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Відшкодувати збитки, якщо вони виникли внаслідок невиконання або неналежного виконання Виконавцем взятих на себе обов'язків за цим Договором.</w:t>
      </w:r>
      <w:r w:rsidRPr="00750975">
        <w:rPr>
          <w:rFonts w:ascii="Times New Roman" w:eastAsia="Times New Roman" w:hAnsi="Times New Roman" w:cs="Times New Roman"/>
          <w:color w:val="000000"/>
          <w:sz w:val="24"/>
          <w:szCs w:val="24"/>
          <w:lang w:eastAsia="ru-RU"/>
        </w:rPr>
        <w:t> </w:t>
      </w:r>
    </w:p>
    <w:p w14:paraId="0095EDD8" w14:textId="77777777" w:rsidR="00750975" w:rsidRPr="00750975" w:rsidRDefault="00750975" w:rsidP="000662C4">
      <w:pPr>
        <w:pStyle w:val="aa"/>
        <w:numPr>
          <w:ilvl w:val="2"/>
          <w:numId w:val="38"/>
        </w:numPr>
        <w:tabs>
          <w:tab w:val="left" w:pos="851"/>
          <w:tab w:val="left" w:pos="1276"/>
          <w:tab w:val="left" w:pos="1560"/>
        </w:tabs>
        <w:ind w:left="0" w:firstLine="709"/>
        <w:jc w:val="both"/>
        <w:rPr>
          <w:rFonts w:ascii="Times New Roman" w:hAnsi="Times New Roman" w:cs="Times New Roman"/>
          <w:sz w:val="24"/>
          <w:szCs w:val="24"/>
          <w:lang w:val="uk-UA"/>
        </w:rPr>
      </w:pPr>
      <w:bookmarkStart w:id="8" w:name="_Hlk194312971"/>
      <w:r w:rsidRPr="00750975">
        <w:rPr>
          <w:rFonts w:ascii="Times New Roman" w:hAnsi="Times New Roman" w:cs="Times New Roman"/>
          <w:sz w:val="24"/>
          <w:szCs w:val="24"/>
          <w:lang w:val="uk-UA"/>
        </w:rPr>
        <w:t>Здійснити заміну викладача на вимогу Замовника або учасника навчання.</w:t>
      </w:r>
    </w:p>
    <w:bookmarkEnd w:id="8"/>
    <w:p w14:paraId="12D21D50" w14:textId="77777777" w:rsidR="00750975" w:rsidRPr="00750975" w:rsidRDefault="00750975" w:rsidP="000662C4">
      <w:pPr>
        <w:numPr>
          <w:ilvl w:val="2"/>
          <w:numId w:val="3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При виконанні своїх зобов'язань керуватися цим Договором та вимогами законодавства України.</w:t>
      </w:r>
      <w:r w:rsidRPr="00750975">
        <w:rPr>
          <w:rFonts w:ascii="Times New Roman" w:eastAsia="Times New Roman" w:hAnsi="Times New Roman" w:cs="Times New Roman"/>
          <w:color w:val="000000"/>
          <w:sz w:val="24"/>
          <w:szCs w:val="24"/>
          <w:lang w:eastAsia="ru-RU"/>
        </w:rPr>
        <w:t> </w:t>
      </w:r>
    </w:p>
    <w:p w14:paraId="21BB2F20" w14:textId="77777777" w:rsidR="00750975" w:rsidRPr="00750975" w:rsidRDefault="00750975" w:rsidP="00750975">
      <w:pPr>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rPr>
        <w:t>5.1.1</w:t>
      </w:r>
      <w:r w:rsidRPr="00750975">
        <w:rPr>
          <w:rFonts w:ascii="Times New Roman" w:eastAsia="Times New Roman" w:hAnsi="Times New Roman" w:cs="Times New Roman"/>
          <w:color w:val="000000"/>
          <w:sz w:val="24"/>
          <w:szCs w:val="24"/>
          <w:lang w:val="uk-UA"/>
        </w:rPr>
        <w:t>6</w:t>
      </w:r>
      <w:r w:rsidRPr="00750975">
        <w:rPr>
          <w:rFonts w:ascii="Times New Roman" w:eastAsia="Times New Roman" w:hAnsi="Times New Roman" w:cs="Times New Roman"/>
          <w:color w:val="000000"/>
          <w:sz w:val="24"/>
          <w:szCs w:val="24"/>
        </w:rPr>
        <w:t>. Забезпечити виставлення у строки, визначені пунктом 3.6 Договору, рахунку для своєчасної оплати Послуг Замовником на умовах попередньої оплати.</w:t>
      </w:r>
    </w:p>
    <w:p w14:paraId="250BB249" w14:textId="77777777" w:rsidR="00750975" w:rsidRPr="00750975" w:rsidRDefault="00750975" w:rsidP="00750975">
      <w:pPr>
        <w:spacing w:after="0" w:line="240" w:lineRule="auto"/>
        <w:ind w:firstLine="709"/>
        <w:jc w:val="both"/>
        <w:rPr>
          <w:rFonts w:ascii="Times New Roman" w:eastAsia="Times New Roman" w:hAnsi="Times New Roman" w:cs="Times New Roman"/>
          <w:sz w:val="24"/>
          <w:szCs w:val="24"/>
        </w:rPr>
      </w:pPr>
      <w:r w:rsidRPr="00750975">
        <w:rPr>
          <w:rFonts w:ascii="Times New Roman" w:eastAsia="Times New Roman" w:hAnsi="Times New Roman" w:cs="Times New Roman"/>
          <w:color w:val="000000"/>
          <w:sz w:val="24"/>
          <w:szCs w:val="24"/>
        </w:rPr>
        <w:t>5</w:t>
      </w:r>
      <w:r w:rsidRPr="00750975">
        <w:rPr>
          <w:rFonts w:ascii="Times New Roman" w:eastAsia="Times New Roman" w:hAnsi="Times New Roman" w:cs="Times New Roman"/>
          <w:sz w:val="24"/>
          <w:szCs w:val="24"/>
        </w:rPr>
        <w:t>.1.1</w:t>
      </w:r>
      <w:r w:rsidRPr="00750975">
        <w:rPr>
          <w:rFonts w:ascii="Times New Roman" w:eastAsia="Times New Roman" w:hAnsi="Times New Roman" w:cs="Times New Roman"/>
          <w:sz w:val="24"/>
          <w:szCs w:val="24"/>
          <w:lang w:val="uk-UA"/>
        </w:rPr>
        <w:t>7</w:t>
      </w:r>
      <w:r w:rsidRPr="00750975">
        <w:rPr>
          <w:rFonts w:ascii="Times New Roman" w:eastAsia="Times New Roman" w:hAnsi="Times New Roman" w:cs="Times New Roman"/>
          <w:sz w:val="24"/>
          <w:szCs w:val="24"/>
        </w:rPr>
        <w:t xml:space="preserve">. Повернути Замовнику суму сплаченої попередньої оплати у разі: </w:t>
      </w:r>
    </w:p>
    <w:p w14:paraId="4CC35992" w14:textId="77777777" w:rsidR="00750975" w:rsidRPr="00750975" w:rsidRDefault="00750975" w:rsidP="000662C4">
      <w:pPr>
        <w:numPr>
          <w:ilvl w:val="0"/>
          <w:numId w:val="4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rPr>
        <w:t xml:space="preserve"> </w:t>
      </w:r>
      <w:r w:rsidRPr="00750975">
        <w:rPr>
          <w:rFonts w:ascii="Times New Roman" w:eastAsia="Times New Roman" w:hAnsi="Times New Roman" w:cs="Times New Roman"/>
          <w:color w:val="000000"/>
          <w:sz w:val="24"/>
          <w:szCs w:val="24"/>
        </w:rPr>
        <w:t xml:space="preserve">дострокового припинення Договору – у строк, визначений у </w:t>
      </w:r>
      <w:proofErr w:type="spellStart"/>
      <w:r w:rsidRPr="00750975">
        <w:rPr>
          <w:rFonts w:ascii="Times New Roman" w:eastAsia="Times New Roman" w:hAnsi="Times New Roman" w:cs="Times New Roman"/>
          <w:color w:val="000000"/>
          <w:sz w:val="24"/>
          <w:szCs w:val="24"/>
        </w:rPr>
        <w:t>вимозі</w:t>
      </w:r>
      <w:proofErr w:type="spellEnd"/>
      <w:r w:rsidRPr="00750975">
        <w:rPr>
          <w:rFonts w:ascii="Times New Roman" w:eastAsia="Times New Roman" w:hAnsi="Times New Roman" w:cs="Times New Roman"/>
          <w:color w:val="000000"/>
          <w:sz w:val="24"/>
          <w:szCs w:val="24"/>
        </w:rPr>
        <w:t xml:space="preserve"> Замовника; </w:t>
      </w:r>
    </w:p>
    <w:p w14:paraId="7D501D53" w14:textId="77777777" w:rsidR="00750975" w:rsidRPr="00750975" w:rsidRDefault="00750975" w:rsidP="000662C4">
      <w:pPr>
        <w:numPr>
          <w:ilvl w:val="0"/>
          <w:numId w:val="4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rPr>
        <w:t xml:space="preserve"> </w:t>
      </w:r>
      <w:r w:rsidRPr="00750975">
        <w:rPr>
          <w:rFonts w:ascii="Times New Roman" w:eastAsia="Times New Roman" w:hAnsi="Times New Roman" w:cs="Times New Roman"/>
          <w:color w:val="000000"/>
          <w:sz w:val="24"/>
          <w:szCs w:val="24"/>
        </w:rPr>
        <w:t>її невикористання до дати, визначеної в пункті 3.9 Договору, – протягом 2 (двох) робочих днів після настання вказаного терміну.</w:t>
      </w:r>
    </w:p>
    <w:p w14:paraId="0581F53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5.2.</w:t>
      </w:r>
      <w:r w:rsidRPr="00750975">
        <w:rPr>
          <w:rFonts w:ascii="Times New Roman" w:eastAsia="Times New Roman" w:hAnsi="Times New Roman" w:cs="Times New Roman"/>
          <w:color w:val="000000"/>
          <w:sz w:val="24"/>
          <w:szCs w:val="24"/>
          <w:lang w:val="uk-UA" w:eastAsia="ru-RU"/>
        </w:rPr>
        <w:t xml:space="preserve"> </w:t>
      </w:r>
      <w:r w:rsidRPr="00750975">
        <w:rPr>
          <w:rFonts w:ascii="Times New Roman" w:eastAsia="Times New Roman" w:hAnsi="Times New Roman" w:cs="Times New Roman"/>
          <w:b/>
          <w:bCs/>
          <w:color w:val="000000"/>
          <w:sz w:val="24"/>
          <w:szCs w:val="24"/>
          <w:lang w:val="uk-UA" w:eastAsia="ru-RU"/>
        </w:rPr>
        <w:t>Виконавець має право:</w:t>
      </w:r>
      <w:r w:rsidRPr="00750975">
        <w:rPr>
          <w:rFonts w:ascii="Times New Roman" w:eastAsia="Times New Roman" w:hAnsi="Times New Roman" w:cs="Times New Roman"/>
          <w:color w:val="000000"/>
          <w:sz w:val="24"/>
          <w:szCs w:val="24"/>
          <w:lang w:eastAsia="ru-RU"/>
        </w:rPr>
        <w:t> </w:t>
      </w:r>
    </w:p>
    <w:p w14:paraId="65A9D0D7"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5.2.1. Отримувати від Замовника інформацію, необхідну для надання Послуг за цим Договором.</w:t>
      </w:r>
      <w:r w:rsidRPr="00750975">
        <w:rPr>
          <w:rFonts w:ascii="Times New Roman" w:eastAsia="Times New Roman" w:hAnsi="Times New Roman" w:cs="Times New Roman"/>
          <w:color w:val="000000"/>
          <w:sz w:val="24"/>
          <w:szCs w:val="24"/>
          <w:lang w:eastAsia="ru-RU"/>
        </w:rPr>
        <w:t> </w:t>
      </w:r>
    </w:p>
    <w:p w14:paraId="3EBDC456" w14:textId="77777777" w:rsidR="00750975" w:rsidRPr="00750975" w:rsidRDefault="00750975" w:rsidP="000662C4">
      <w:pPr>
        <w:numPr>
          <w:ilvl w:val="2"/>
          <w:numId w:val="39"/>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Отримати за надані Послуги оплату в розмірах і строки, передбачені цим Договором.</w:t>
      </w:r>
      <w:r w:rsidRPr="00750975">
        <w:rPr>
          <w:rFonts w:ascii="Times New Roman" w:eastAsia="Times New Roman" w:hAnsi="Times New Roman" w:cs="Times New Roman"/>
          <w:color w:val="000000"/>
          <w:sz w:val="24"/>
          <w:szCs w:val="24"/>
          <w:lang w:eastAsia="ru-RU"/>
        </w:rPr>
        <w:t> </w:t>
      </w:r>
    </w:p>
    <w:p w14:paraId="1121F73A"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5.3. Замовник зобов'язаний:</w:t>
      </w:r>
      <w:r w:rsidRPr="00750975">
        <w:rPr>
          <w:rFonts w:ascii="Times New Roman" w:eastAsia="Times New Roman" w:hAnsi="Times New Roman" w:cs="Times New Roman"/>
          <w:color w:val="000000"/>
          <w:sz w:val="24"/>
          <w:szCs w:val="24"/>
          <w:lang w:eastAsia="ru-RU"/>
        </w:rPr>
        <w:t> </w:t>
      </w:r>
    </w:p>
    <w:p w14:paraId="5F1639B2" w14:textId="77777777" w:rsidR="00750975" w:rsidRPr="00750975" w:rsidRDefault="00750975" w:rsidP="000662C4">
      <w:pPr>
        <w:numPr>
          <w:ilvl w:val="2"/>
          <w:numId w:val="4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Прийняти від Виконавця надані Послуги, шляхом підписання Акту приймання-передачі наданих послуг, якщо якість та обсяг Послуг відповідають умовам Договору та оплатити їх на умовах та строки, визначені цим Договором.</w:t>
      </w:r>
      <w:r w:rsidRPr="00750975">
        <w:rPr>
          <w:rFonts w:ascii="Times New Roman" w:eastAsia="Times New Roman" w:hAnsi="Times New Roman" w:cs="Times New Roman"/>
          <w:color w:val="000000"/>
          <w:sz w:val="24"/>
          <w:szCs w:val="24"/>
          <w:lang w:eastAsia="ru-RU"/>
        </w:rPr>
        <w:t> </w:t>
      </w:r>
    </w:p>
    <w:p w14:paraId="72B04265" w14:textId="77777777" w:rsidR="00750975" w:rsidRPr="00750975" w:rsidRDefault="00750975" w:rsidP="000662C4">
      <w:pPr>
        <w:numPr>
          <w:ilvl w:val="2"/>
          <w:numId w:val="4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Надати Виконавцеві інформацію, матеріали та документи, необхідні для належного виконання своїх зобов’язань за цим Договором на письмову вимогу останнього.</w:t>
      </w:r>
      <w:r w:rsidRPr="00750975">
        <w:rPr>
          <w:rFonts w:ascii="Times New Roman" w:eastAsia="Times New Roman" w:hAnsi="Times New Roman" w:cs="Times New Roman"/>
          <w:color w:val="000000"/>
          <w:sz w:val="24"/>
          <w:szCs w:val="24"/>
          <w:lang w:eastAsia="ru-RU"/>
        </w:rPr>
        <w:t> </w:t>
      </w:r>
    </w:p>
    <w:p w14:paraId="6EF009A2" w14:textId="77777777" w:rsidR="00750975" w:rsidRPr="00750975" w:rsidRDefault="00750975" w:rsidP="000662C4">
      <w:pPr>
        <w:numPr>
          <w:ilvl w:val="2"/>
          <w:numId w:val="4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Підписати, скріпити печаткою та надіслати Виконавцю Акт приймання-передачі наданих послуг або надати вмотивовану відмову від їх прийняття на умовах та в строки, визначені цим Договором.</w:t>
      </w:r>
      <w:r w:rsidRPr="00750975">
        <w:rPr>
          <w:rFonts w:ascii="Times New Roman" w:eastAsia="Times New Roman" w:hAnsi="Times New Roman" w:cs="Times New Roman"/>
          <w:color w:val="000000"/>
          <w:sz w:val="24"/>
          <w:szCs w:val="24"/>
          <w:lang w:eastAsia="ru-RU"/>
        </w:rPr>
        <w:t> </w:t>
      </w:r>
    </w:p>
    <w:p w14:paraId="09AE9041" w14:textId="77777777" w:rsidR="00750975" w:rsidRPr="00750975" w:rsidRDefault="00750975" w:rsidP="000662C4">
      <w:pPr>
        <w:numPr>
          <w:ilvl w:val="2"/>
          <w:numId w:val="4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Не відчужувати та не розповсюджувати матеріали, які передані Виконавцем під час навчання.</w:t>
      </w:r>
      <w:r w:rsidRPr="00750975">
        <w:rPr>
          <w:rFonts w:ascii="Times New Roman" w:eastAsia="Times New Roman" w:hAnsi="Times New Roman" w:cs="Times New Roman"/>
          <w:sz w:val="24"/>
          <w:szCs w:val="24"/>
          <w:lang w:eastAsia="ru-RU"/>
        </w:rPr>
        <w:t> </w:t>
      </w:r>
    </w:p>
    <w:p w14:paraId="08E0BF98"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5.4. Замовник має право:</w:t>
      </w:r>
      <w:r w:rsidRPr="00750975">
        <w:rPr>
          <w:rFonts w:ascii="Times New Roman" w:eastAsia="Times New Roman" w:hAnsi="Times New Roman" w:cs="Times New Roman"/>
          <w:color w:val="000000"/>
          <w:sz w:val="24"/>
          <w:szCs w:val="24"/>
          <w:lang w:eastAsia="ru-RU"/>
        </w:rPr>
        <w:t> </w:t>
      </w:r>
    </w:p>
    <w:p w14:paraId="3122E39D"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Вимагати від Виконавця надання Послуг на умовах і в порядку, передбачених цим Договором.</w:t>
      </w:r>
      <w:r w:rsidRPr="00750975">
        <w:rPr>
          <w:rFonts w:ascii="Times New Roman" w:eastAsia="Times New Roman" w:hAnsi="Times New Roman" w:cs="Times New Roman"/>
          <w:color w:val="000000"/>
          <w:sz w:val="24"/>
          <w:szCs w:val="24"/>
          <w:lang w:eastAsia="ru-RU"/>
        </w:rPr>
        <w:t> </w:t>
      </w:r>
    </w:p>
    <w:p w14:paraId="2282DD1F"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Вимагати від Виконавця належного виконання його обов'язків, визначених Договором та законодавством України.</w:t>
      </w:r>
      <w:r w:rsidRPr="00750975">
        <w:rPr>
          <w:rFonts w:ascii="Times New Roman" w:eastAsia="Times New Roman" w:hAnsi="Times New Roman" w:cs="Times New Roman"/>
          <w:color w:val="000000"/>
          <w:sz w:val="24"/>
          <w:szCs w:val="24"/>
          <w:lang w:eastAsia="ru-RU"/>
        </w:rPr>
        <w:t> </w:t>
      </w:r>
    </w:p>
    <w:p w14:paraId="1169B4FF"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Отримувати від Виконавця повну інформацію про організацію і виконання Послуг.</w:t>
      </w:r>
      <w:r w:rsidRPr="00750975">
        <w:rPr>
          <w:rFonts w:ascii="Times New Roman" w:eastAsia="Times New Roman" w:hAnsi="Times New Roman" w:cs="Times New Roman"/>
          <w:sz w:val="24"/>
          <w:szCs w:val="24"/>
          <w:lang w:eastAsia="ru-RU"/>
        </w:rPr>
        <w:t> </w:t>
      </w:r>
    </w:p>
    <w:p w14:paraId="1F516019"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Контролювати надання Послуг без втручання у господарську діяльність Виконавця.</w:t>
      </w:r>
      <w:r w:rsidRPr="00750975">
        <w:rPr>
          <w:rFonts w:ascii="Times New Roman" w:eastAsia="Times New Roman" w:hAnsi="Times New Roman" w:cs="Times New Roman"/>
          <w:color w:val="000000"/>
          <w:sz w:val="24"/>
          <w:szCs w:val="24"/>
          <w:lang w:eastAsia="ru-RU"/>
        </w:rPr>
        <w:t> </w:t>
      </w:r>
    </w:p>
    <w:p w14:paraId="0FE0612C"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Відмовитись від прийняття та оплати Послуг у випадках, передбачених пунктом 4.7 цього Договору, при чому така відмова не вважається порушенням Замовником  умов цього Договору.</w:t>
      </w:r>
      <w:r w:rsidRPr="00750975">
        <w:rPr>
          <w:rFonts w:ascii="Times New Roman" w:eastAsia="Times New Roman" w:hAnsi="Times New Roman" w:cs="Times New Roman"/>
          <w:color w:val="000000"/>
          <w:sz w:val="24"/>
          <w:szCs w:val="24"/>
          <w:lang w:eastAsia="ru-RU"/>
        </w:rPr>
        <w:t> </w:t>
      </w:r>
    </w:p>
    <w:p w14:paraId="2DFC9067"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Відмовитись від підписання Актів приймання-передачі наданих Послуг у разі настання обставин, визначених у пункті 4.7 цього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цього Договору. </w:t>
      </w:r>
      <w:r w:rsidRPr="00750975">
        <w:rPr>
          <w:rFonts w:ascii="Times New Roman" w:eastAsia="Times New Roman" w:hAnsi="Times New Roman" w:cs="Times New Roman"/>
          <w:color w:val="000000"/>
          <w:sz w:val="24"/>
          <w:szCs w:val="24"/>
          <w:lang w:eastAsia="ru-RU"/>
        </w:rPr>
        <w:t> </w:t>
      </w:r>
    </w:p>
    <w:p w14:paraId="4D3C9AD4"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На дострокове припинення Договору шляхом односторонньої відмови з урахуванням положень пунктів 11.3 та 11.4 Договору.</w:t>
      </w:r>
      <w:r w:rsidRPr="00750975">
        <w:rPr>
          <w:rFonts w:ascii="Times New Roman" w:eastAsia="Times New Roman" w:hAnsi="Times New Roman" w:cs="Times New Roman"/>
          <w:color w:val="000000"/>
          <w:sz w:val="24"/>
          <w:szCs w:val="24"/>
          <w:lang w:eastAsia="ru-RU"/>
        </w:rPr>
        <w:t> </w:t>
      </w:r>
    </w:p>
    <w:p w14:paraId="290CA7EF"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r w:rsidRPr="00750975">
        <w:rPr>
          <w:rFonts w:ascii="Times New Roman" w:eastAsia="Times New Roman" w:hAnsi="Times New Roman" w:cs="Times New Roman"/>
          <w:color w:val="000000"/>
          <w:sz w:val="24"/>
          <w:szCs w:val="24"/>
          <w:lang w:eastAsia="ru-RU"/>
        </w:rPr>
        <w:t> </w:t>
      </w:r>
    </w:p>
    <w:p w14:paraId="65934B65"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Відмовитись від прийняття Послуг, якщо надані Послуги не відповідають умовам Договору та нормам, встановленим чинним законодавством України для надання такого виду Послуг. </w:t>
      </w:r>
      <w:r w:rsidRPr="00750975">
        <w:rPr>
          <w:rFonts w:ascii="Times New Roman" w:eastAsia="Times New Roman" w:hAnsi="Times New Roman" w:cs="Times New Roman"/>
          <w:color w:val="000000"/>
          <w:sz w:val="24"/>
          <w:szCs w:val="24"/>
          <w:lang w:eastAsia="ru-RU"/>
        </w:rPr>
        <w:t> </w:t>
      </w:r>
    </w:p>
    <w:p w14:paraId="5EC05E25" w14:textId="77777777" w:rsidR="00750975" w:rsidRPr="00750975" w:rsidRDefault="00750975" w:rsidP="000662C4">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Вимагати від Виконавця відшкодування завданих йому збитків, зумовлених порушенням умов Договору, відповідно до законодавства України та цього Договору.</w:t>
      </w:r>
      <w:r w:rsidRPr="00750975">
        <w:rPr>
          <w:rFonts w:ascii="Times New Roman" w:eastAsia="Times New Roman" w:hAnsi="Times New Roman" w:cs="Times New Roman"/>
          <w:color w:val="000000"/>
          <w:sz w:val="24"/>
          <w:szCs w:val="24"/>
          <w:lang w:eastAsia="ru-RU"/>
        </w:rPr>
        <w:t> </w:t>
      </w:r>
    </w:p>
    <w:p w14:paraId="14E8A655" w14:textId="77777777" w:rsidR="00750975" w:rsidRPr="00750975" w:rsidRDefault="00750975" w:rsidP="000662C4">
      <w:pPr>
        <w:numPr>
          <w:ilvl w:val="1"/>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 xml:space="preserve"> Сторони зобов'язуються: </w:t>
      </w:r>
      <w:r w:rsidRPr="00750975">
        <w:rPr>
          <w:rFonts w:ascii="Times New Roman" w:eastAsia="Times New Roman" w:hAnsi="Times New Roman" w:cs="Times New Roman"/>
          <w:color w:val="000000"/>
          <w:sz w:val="24"/>
          <w:szCs w:val="24"/>
          <w:lang w:eastAsia="ru-RU"/>
        </w:rPr>
        <w:t> </w:t>
      </w:r>
    </w:p>
    <w:p w14:paraId="3C41CC24"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5.5.1. 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r w:rsidRPr="00750975">
        <w:rPr>
          <w:rFonts w:ascii="Times New Roman" w:eastAsia="Times New Roman" w:hAnsi="Times New Roman" w:cs="Times New Roman"/>
          <w:color w:val="000000"/>
          <w:sz w:val="24"/>
          <w:szCs w:val="24"/>
          <w:lang w:eastAsia="ru-RU"/>
        </w:rPr>
        <w:t> </w:t>
      </w:r>
    </w:p>
    <w:p w14:paraId="434162EF"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5.5.2. Не розголошувати, без згоди іншої Сторони, будь-яким третім особам інформацію, що стала їм відома у зв'язку з укладанням та виконанням цього Договору, окрім випадків, коли таке розголошення передбачено чинним законодавством або розкриття такої інформації здійснюється Замовником </w:t>
      </w:r>
      <w:r w:rsidRPr="00750975">
        <w:rPr>
          <w:rFonts w:ascii="Times New Roman" w:eastAsia="Times New Roman" w:hAnsi="Times New Roman" w:cs="Times New Roman"/>
          <w:sz w:val="24"/>
          <w:szCs w:val="24"/>
          <w:lang w:val="uk-UA" w:eastAsia="ru-RU"/>
        </w:rPr>
        <w:t>донору</w:t>
      </w:r>
      <w:r w:rsidRPr="00750975">
        <w:rPr>
          <w:rFonts w:ascii="Times New Roman" w:eastAsia="Times New Roman" w:hAnsi="Times New Roman" w:cs="Times New Roman"/>
          <w:color w:val="000000"/>
          <w:sz w:val="24"/>
          <w:szCs w:val="24"/>
          <w:lang w:val="uk-UA" w:eastAsia="ru-RU"/>
        </w:rPr>
        <w:t xml:space="preserve">, за фінансової підтримки якого проводиться надання Послуг, аудиторам, які проводять аудит використання коштів </w:t>
      </w:r>
      <w:r w:rsidRPr="00750975">
        <w:rPr>
          <w:rFonts w:ascii="Times New Roman" w:eastAsia="Times New Roman" w:hAnsi="Times New Roman" w:cs="Times New Roman"/>
          <w:sz w:val="24"/>
          <w:szCs w:val="24"/>
          <w:lang w:val="uk-UA" w:eastAsia="ru-RU"/>
        </w:rPr>
        <w:t>програми</w:t>
      </w:r>
      <w:r w:rsidRPr="00750975">
        <w:rPr>
          <w:rFonts w:ascii="Times New Roman" w:eastAsia="Times New Roman" w:hAnsi="Times New Roman" w:cs="Times New Roman"/>
          <w:color w:val="000000"/>
          <w:sz w:val="24"/>
          <w:szCs w:val="24"/>
          <w:lang w:val="uk-UA" w:eastAsia="ru-RU"/>
        </w:rPr>
        <w:t>, зазначеної в пункті 1.4 Договору.</w:t>
      </w:r>
      <w:r w:rsidRPr="00750975">
        <w:rPr>
          <w:rFonts w:ascii="Times New Roman" w:eastAsia="Times New Roman" w:hAnsi="Times New Roman" w:cs="Times New Roman"/>
          <w:color w:val="000000"/>
          <w:sz w:val="24"/>
          <w:szCs w:val="24"/>
          <w:lang w:eastAsia="ru-RU"/>
        </w:rPr>
        <w:t> </w:t>
      </w:r>
    </w:p>
    <w:p w14:paraId="3E7D4D35"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5.5.3. При виконанні умов Договору дотримуватись правил ділового обороту та не допускати порушень договірних зобов’язань.</w:t>
      </w:r>
      <w:r w:rsidRPr="00750975">
        <w:rPr>
          <w:rFonts w:ascii="Times New Roman" w:eastAsia="Times New Roman" w:hAnsi="Times New Roman" w:cs="Times New Roman"/>
          <w:color w:val="000000"/>
          <w:sz w:val="24"/>
          <w:szCs w:val="24"/>
          <w:lang w:eastAsia="ru-RU"/>
        </w:rPr>
        <w:t> </w:t>
      </w:r>
    </w:p>
    <w:p w14:paraId="6807B0AF"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0A121FE4"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6. ВІДПОВІДАЛЬНІСТЬ СТОРІН</w:t>
      </w:r>
      <w:r w:rsidRPr="00750975">
        <w:rPr>
          <w:rFonts w:ascii="Times New Roman" w:eastAsia="Times New Roman" w:hAnsi="Times New Roman" w:cs="Times New Roman"/>
          <w:color w:val="000000"/>
          <w:sz w:val="24"/>
          <w:szCs w:val="24"/>
          <w:lang w:eastAsia="ru-RU"/>
        </w:rPr>
        <w:t> </w:t>
      </w:r>
    </w:p>
    <w:p w14:paraId="745E1A08"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6.1. У разі невиконання або неналежного виконання своїх зобов'язань за даним Договором Сторони несуть відповідальність, передбачену чинним законодавством України та цим Договором. </w:t>
      </w:r>
      <w:r w:rsidRPr="00750975">
        <w:rPr>
          <w:rFonts w:ascii="Times New Roman" w:eastAsia="Times New Roman" w:hAnsi="Times New Roman" w:cs="Times New Roman"/>
          <w:color w:val="000000"/>
          <w:sz w:val="24"/>
          <w:szCs w:val="24"/>
          <w:lang w:eastAsia="ru-RU"/>
        </w:rPr>
        <w:t> </w:t>
      </w:r>
    </w:p>
    <w:p w14:paraId="5919AB8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6.2. За порушення умов зобов’язання щодо якості Послуг Виконавець сплачує штраф у розмірі 20% (двадцяти відсотків) від ціни цього Договору.</w:t>
      </w:r>
      <w:r w:rsidRPr="00750975">
        <w:rPr>
          <w:rFonts w:ascii="Times New Roman" w:eastAsia="Times New Roman" w:hAnsi="Times New Roman" w:cs="Times New Roman"/>
          <w:color w:val="000000"/>
          <w:sz w:val="24"/>
          <w:szCs w:val="24"/>
          <w:lang w:eastAsia="ru-RU"/>
        </w:rPr>
        <w:t> </w:t>
      </w:r>
    </w:p>
    <w:p w14:paraId="48D729CC"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6.3. За порушення строків виконання зобов’язання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r w:rsidRPr="00750975">
        <w:rPr>
          <w:rFonts w:ascii="Times New Roman" w:eastAsia="Times New Roman" w:hAnsi="Times New Roman" w:cs="Times New Roman"/>
          <w:color w:val="000000"/>
          <w:sz w:val="24"/>
          <w:szCs w:val="24"/>
          <w:lang w:eastAsia="ru-RU"/>
        </w:rPr>
        <w:t> </w:t>
      </w:r>
    </w:p>
    <w:p w14:paraId="016B4E54" w14:textId="77777777" w:rsidR="00750975" w:rsidRPr="00750975" w:rsidRDefault="00750975" w:rsidP="00750975">
      <w:pPr>
        <w:tabs>
          <w:tab w:val="left" w:pos="5505"/>
        </w:tabs>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eastAsia="ru-RU"/>
        </w:rPr>
        <w:t xml:space="preserve">6.4. </w:t>
      </w:r>
      <w:r w:rsidRPr="00750975">
        <w:rPr>
          <w:rFonts w:ascii="Times New Roman" w:eastAsia="Times New Roman" w:hAnsi="Times New Roman" w:cs="Times New Roman"/>
          <w:color w:val="000000"/>
          <w:sz w:val="24"/>
          <w:szCs w:val="24"/>
        </w:rPr>
        <w:t>За відмову від надання Послуг частково або повністю, Виконавець зобов’язаний сплатити штраф у розмірі 25% (двадцять п'ять відсотків) від загальної ціни Договору, визначеної у пункті 3.</w:t>
      </w:r>
      <w:r w:rsidRPr="00750975">
        <w:rPr>
          <w:rFonts w:ascii="Times New Roman" w:eastAsia="Times New Roman" w:hAnsi="Times New Roman" w:cs="Times New Roman"/>
          <w:color w:val="000000"/>
          <w:sz w:val="24"/>
          <w:szCs w:val="24"/>
          <w:lang w:val="uk-UA"/>
        </w:rPr>
        <w:t>1</w:t>
      </w:r>
      <w:r w:rsidRPr="00750975">
        <w:rPr>
          <w:rFonts w:ascii="Times New Roman" w:eastAsia="Times New Roman" w:hAnsi="Times New Roman" w:cs="Times New Roman"/>
          <w:color w:val="000000"/>
          <w:sz w:val="24"/>
          <w:szCs w:val="24"/>
        </w:rPr>
        <w:t xml:space="preserve"> Договору.</w:t>
      </w:r>
    </w:p>
    <w:p w14:paraId="0CA8B07B" w14:textId="77777777" w:rsidR="00750975" w:rsidRPr="00750975" w:rsidRDefault="00750975" w:rsidP="00750975">
      <w:pPr>
        <w:tabs>
          <w:tab w:val="left" w:pos="5505"/>
        </w:tabs>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rPr>
        <w:t xml:space="preserve">6.5. </w:t>
      </w:r>
      <w:r w:rsidRPr="00750975">
        <w:rPr>
          <w:rFonts w:ascii="Times New Roman" w:eastAsia="Times New Roman" w:hAnsi="Times New Roman" w:cs="Times New Roman"/>
          <w:color w:val="000000"/>
          <w:sz w:val="24"/>
          <w:szCs w:val="24"/>
        </w:rPr>
        <w:t>За порушення Виконавцем строків повернення невикористаної суми попередньої оплати/частини невикористаної суми попередньої оплати, останній сплачує пеню в розмірі подвійної облікової ставки Національного банку України, яка діяла в період, за який сплачується пеня, від несвоєчасно повернутої суми попередньої оплати за кожний день прострочення.</w:t>
      </w:r>
    </w:p>
    <w:p w14:paraId="3E87087F" w14:textId="77777777" w:rsidR="00750975" w:rsidRPr="00750975" w:rsidRDefault="00750975" w:rsidP="00750975">
      <w:pPr>
        <w:tabs>
          <w:tab w:val="left" w:pos="5505"/>
        </w:tabs>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color w:val="000000"/>
          <w:sz w:val="24"/>
          <w:szCs w:val="24"/>
          <w:lang w:val="uk-UA"/>
        </w:rPr>
        <w:t xml:space="preserve">6.6. </w:t>
      </w:r>
      <w:r w:rsidRPr="00750975">
        <w:rPr>
          <w:rFonts w:ascii="Times New Roman" w:eastAsia="Times New Roman" w:hAnsi="Times New Roman" w:cs="Times New Roman"/>
          <w:color w:val="000000"/>
          <w:sz w:val="24"/>
          <w:szCs w:val="24"/>
        </w:rPr>
        <w:t>За порушення або невиконання, чи неналежне виконання умов, визначених у підпункті 5.1.1</w:t>
      </w:r>
      <w:r w:rsidRPr="00750975">
        <w:rPr>
          <w:rFonts w:ascii="Times New Roman" w:eastAsia="Times New Roman" w:hAnsi="Times New Roman" w:cs="Times New Roman"/>
          <w:color w:val="000000"/>
          <w:sz w:val="24"/>
          <w:szCs w:val="24"/>
          <w:lang w:val="uk-UA"/>
        </w:rPr>
        <w:t>7</w:t>
      </w:r>
      <w:r w:rsidRPr="00750975">
        <w:rPr>
          <w:rFonts w:ascii="Times New Roman" w:eastAsia="Times New Roman" w:hAnsi="Times New Roman" w:cs="Times New Roman"/>
          <w:color w:val="000000"/>
          <w:sz w:val="24"/>
          <w:szCs w:val="24"/>
        </w:rPr>
        <w:t xml:space="preserve"> пункту 5.1 Договору, Виконавець сплачує штраф у розмірі 25% (двадцять п’ять відсотків) ціни Договору, зазначеної в пункті 3.</w:t>
      </w:r>
      <w:r w:rsidRPr="00750975">
        <w:rPr>
          <w:rFonts w:ascii="Times New Roman" w:eastAsia="Times New Roman" w:hAnsi="Times New Roman" w:cs="Times New Roman"/>
          <w:color w:val="000000"/>
          <w:sz w:val="24"/>
          <w:szCs w:val="24"/>
          <w:lang w:val="uk-UA"/>
        </w:rPr>
        <w:t>1</w:t>
      </w:r>
      <w:r w:rsidRPr="00750975">
        <w:rPr>
          <w:rFonts w:ascii="Times New Roman" w:eastAsia="Times New Roman" w:hAnsi="Times New Roman" w:cs="Times New Roman"/>
          <w:color w:val="000000"/>
          <w:sz w:val="24"/>
          <w:szCs w:val="24"/>
        </w:rPr>
        <w:t xml:space="preserve"> Договору.</w:t>
      </w:r>
    </w:p>
    <w:p w14:paraId="5D5DBCC0"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6.7. У разі залучення до </w:t>
      </w:r>
      <w:r w:rsidRPr="00750975">
        <w:rPr>
          <w:rFonts w:ascii="Times New Roman" w:eastAsia="Times New Roman" w:hAnsi="Times New Roman" w:cs="Times New Roman"/>
          <w:color w:val="000000"/>
          <w:sz w:val="24"/>
          <w:szCs w:val="24"/>
          <w:shd w:val="clear" w:color="auto" w:fill="FFFFFF"/>
          <w:lang w:val="uk-UA" w:eastAsia="ru-RU"/>
        </w:rPr>
        <w:t>виконання Договору інших осіб, Виконавець залишається відповідальним в повному обсязі перед Замовником за порушення умов Договору.</w:t>
      </w:r>
      <w:r w:rsidRPr="00750975">
        <w:rPr>
          <w:rFonts w:ascii="Times New Roman" w:eastAsia="Times New Roman" w:hAnsi="Times New Roman" w:cs="Times New Roman"/>
          <w:color w:val="000000"/>
          <w:sz w:val="24"/>
          <w:szCs w:val="24"/>
          <w:lang w:eastAsia="ru-RU"/>
        </w:rPr>
        <w:t> </w:t>
      </w:r>
    </w:p>
    <w:p w14:paraId="701EF45A"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6.8.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r w:rsidRPr="00750975">
        <w:rPr>
          <w:rFonts w:ascii="Times New Roman" w:eastAsia="Times New Roman" w:hAnsi="Times New Roman" w:cs="Times New Roman"/>
          <w:color w:val="000000"/>
          <w:sz w:val="24"/>
          <w:szCs w:val="24"/>
          <w:lang w:eastAsia="ru-RU"/>
        </w:rPr>
        <w:t> </w:t>
      </w:r>
    </w:p>
    <w:p w14:paraId="6E912265"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6.9. Замовник звільняється від будь-якої відповідальності за прострочення виконання зобов’язань за цим Договором, якщо таке прострочення зумовлене дією обставин, визначених у пункті 4.7 цього Договору.</w:t>
      </w:r>
      <w:r w:rsidRPr="00750975">
        <w:rPr>
          <w:rFonts w:ascii="Times New Roman" w:eastAsia="Times New Roman" w:hAnsi="Times New Roman" w:cs="Times New Roman"/>
          <w:color w:val="000000"/>
          <w:sz w:val="24"/>
          <w:szCs w:val="24"/>
          <w:lang w:eastAsia="ru-RU"/>
        </w:rPr>
        <w:t> </w:t>
      </w:r>
    </w:p>
    <w:p w14:paraId="50E166B7"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6.10. Виконавець визнає та погоджується, що Замовник залишає за собою право в односторонньому порядку при </w:t>
      </w:r>
      <w:r w:rsidRPr="00750975">
        <w:rPr>
          <w:rFonts w:ascii="Times New Roman" w:eastAsia="Times New Roman" w:hAnsi="Times New Roman" w:cs="Times New Roman"/>
          <w:sz w:val="24"/>
          <w:szCs w:val="24"/>
          <w:lang w:val="uk-UA" w:eastAsia="ru-RU"/>
        </w:rPr>
        <w:t>розрахунку за надані Послуги зменшувати суму оплати за надані Послуги на суму штрафних санкцій, яка перераховується до Державного бюджету України. </w:t>
      </w:r>
      <w:r w:rsidRPr="00750975">
        <w:rPr>
          <w:rFonts w:ascii="Times New Roman" w:eastAsia="Times New Roman" w:hAnsi="Times New Roman" w:cs="Times New Roman"/>
          <w:sz w:val="24"/>
          <w:szCs w:val="24"/>
          <w:lang w:eastAsia="ru-RU"/>
        </w:rPr>
        <w:t> </w:t>
      </w:r>
    </w:p>
    <w:p w14:paraId="722E5537" w14:textId="77777777" w:rsidR="00750975" w:rsidRPr="00750975" w:rsidRDefault="00750975" w:rsidP="00750975">
      <w:pPr>
        <w:pStyle w:val="Normal0"/>
        <w:spacing w:after="0" w:line="240" w:lineRule="auto"/>
        <w:ind w:firstLine="709"/>
        <w:jc w:val="both"/>
        <w:rPr>
          <w:rFonts w:ascii="Times New Roman" w:eastAsia="Times New Roman" w:hAnsi="Times New Roman" w:cs="Times New Roman"/>
          <w:sz w:val="24"/>
          <w:szCs w:val="24"/>
        </w:rPr>
      </w:pPr>
      <w:r w:rsidRPr="00750975">
        <w:rPr>
          <w:rFonts w:ascii="Times New Roman" w:eastAsia="Times New Roman" w:hAnsi="Times New Roman" w:cs="Times New Roman"/>
          <w:color w:val="000000"/>
          <w:sz w:val="24"/>
          <w:szCs w:val="24"/>
          <w:lang w:eastAsia="ru-RU"/>
        </w:rPr>
        <w:t xml:space="preserve">6.11. </w:t>
      </w:r>
      <w:r w:rsidRPr="00750975">
        <w:rPr>
          <w:rFonts w:ascii="Times New Roman" w:eastAsia="Times New Roman" w:hAnsi="Times New Roman" w:cs="Times New Roman"/>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881DE8"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000000"/>
          <w:sz w:val="24"/>
          <w:szCs w:val="24"/>
          <w:lang w:val="uk-UA" w:eastAsia="ru-RU"/>
        </w:rPr>
        <w:t>6.12. Сплата штрафних санкцій не звільняє Сторону від виконання прийнятих на себе зобов’язань за Договором.</w:t>
      </w:r>
      <w:r w:rsidRPr="00750975">
        <w:rPr>
          <w:rFonts w:ascii="Times New Roman" w:eastAsia="Times New Roman" w:hAnsi="Times New Roman" w:cs="Times New Roman"/>
          <w:color w:val="000000"/>
          <w:sz w:val="24"/>
          <w:szCs w:val="24"/>
          <w:lang w:eastAsia="ru-RU"/>
        </w:rPr>
        <w:t> </w:t>
      </w:r>
    </w:p>
    <w:p w14:paraId="5EF04218"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color w:val="000000"/>
          <w:sz w:val="24"/>
          <w:szCs w:val="24"/>
          <w:lang w:eastAsia="ru-RU"/>
        </w:rPr>
      </w:pPr>
    </w:p>
    <w:p w14:paraId="42247374"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caps/>
          <w:color w:val="000000"/>
          <w:sz w:val="24"/>
          <w:szCs w:val="24"/>
          <w:lang w:val="uk-UA" w:eastAsia="ru-RU"/>
        </w:rPr>
      </w:pPr>
      <w:r w:rsidRPr="00750975">
        <w:rPr>
          <w:rFonts w:ascii="Times New Roman" w:eastAsia="Times New Roman" w:hAnsi="Times New Roman" w:cs="Times New Roman"/>
          <w:b/>
          <w:bCs/>
          <w:caps/>
          <w:color w:val="000000"/>
          <w:sz w:val="24"/>
          <w:szCs w:val="24"/>
          <w:lang w:val="uk-UA" w:eastAsia="ru-RU"/>
        </w:rPr>
        <w:t xml:space="preserve">7. Права інтелектуальної власності. </w:t>
      </w:r>
      <w:r w:rsidRPr="00750975">
        <w:rPr>
          <w:rFonts w:ascii="Times New Roman" w:eastAsia="Times New Roman" w:hAnsi="Times New Roman" w:cs="Times New Roman"/>
          <w:b/>
          <w:bCs/>
          <w:color w:val="000000"/>
          <w:sz w:val="24"/>
          <w:szCs w:val="24"/>
          <w:lang w:val="uk-UA" w:eastAsia="ru-RU"/>
        </w:rPr>
        <w:t>КОНФІДЕНЦІЙНІСТЬ</w:t>
      </w:r>
      <w:r w:rsidRPr="00750975">
        <w:rPr>
          <w:rFonts w:ascii="Times New Roman" w:eastAsia="Times New Roman" w:hAnsi="Times New Roman" w:cs="Times New Roman"/>
          <w:color w:val="000000"/>
          <w:sz w:val="24"/>
          <w:szCs w:val="24"/>
          <w:lang w:eastAsia="ru-RU"/>
        </w:rPr>
        <w:t> </w:t>
      </w:r>
    </w:p>
    <w:p w14:paraId="0B6DEFBA" w14:textId="77777777" w:rsidR="00750975" w:rsidRPr="00750975" w:rsidRDefault="00750975" w:rsidP="00750975">
      <w:pPr>
        <w:spacing w:after="0" w:line="240" w:lineRule="auto"/>
        <w:ind w:firstLine="709"/>
        <w:jc w:val="both"/>
        <w:rPr>
          <w:rFonts w:ascii="Times New Roman" w:eastAsia="Times New Roman" w:hAnsi="Times New Roman" w:cs="Times New Roman"/>
          <w:color w:val="000000"/>
          <w:sz w:val="24"/>
          <w:szCs w:val="24"/>
          <w:lang w:val="uk-UA" w:eastAsia="ru-RU"/>
        </w:rPr>
      </w:pPr>
      <w:r w:rsidRPr="00750975">
        <w:rPr>
          <w:rFonts w:ascii="Times New Roman" w:eastAsia="Times New Roman" w:hAnsi="Times New Roman" w:cs="Times New Roman"/>
          <w:color w:val="000000"/>
          <w:sz w:val="24"/>
          <w:szCs w:val="24"/>
          <w:lang w:val="uk-UA" w:eastAsia="ru-RU"/>
        </w:rPr>
        <w:t>7.1. Сторони домовилися, що всі виключні майнові права на об’єкти інтелектуальної власності, які будуть створені в процесі виконання Виконавцем даного Договору належать Виконавцеві.</w:t>
      </w:r>
    </w:p>
    <w:p w14:paraId="13926A18"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750975">
        <w:rPr>
          <w:rFonts w:ascii="Times New Roman" w:eastAsia="Times New Roman" w:hAnsi="Times New Roman" w:cs="Times New Roman"/>
          <w:color w:val="000000"/>
          <w:sz w:val="24"/>
          <w:szCs w:val="24"/>
          <w:lang w:val="uk-UA" w:eastAsia="ru-RU"/>
        </w:rPr>
        <w:t xml:space="preserve">7.2. </w:t>
      </w:r>
      <w:r w:rsidRPr="00750975">
        <w:rPr>
          <w:rFonts w:ascii="Times New Roman" w:eastAsia="Times New Roman" w:hAnsi="Times New Roman" w:cs="Times New Roman"/>
          <w:sz w:val="24"/>
          <w:szCs w:val="24"/>
          <w:lang w:val="uk-UA" w:eastAsia="ru-RU"/>
        </w:rPr>
        <w:t>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r w:rsidRPr="00750975">
        <w:rPr>
          <w:rFonts w:ascii="Times New Roman" w:eastAsia="Times New Roman" w:hAnsi="Times New Roman" w:cs="Times New Roman"/>
          <w:sz w:val="24"/>
          <w:szCs w:val="24"/>
          <w:lang w:eastAsia="ru-RU"/>
        </w:rPr>
        <w:t> </w:t>
      </w:r>
    </w:p>
    <w:p w14:paraId="72FCE50B"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750975">
        <w:rPr>
          <w:rFonts w:ascii="Times New Roman" w:eastAsia="Times New Roman" w:hAnsi="Times New Roman" w:cs="Times New Roman"/>
          <w:sz w:val="24"/>
          <w:szCs w:val="24"/>
          <w:lang w:val="uk-UA" w:eastAsia="ru-RU"/>
        </w:rPr>
        <w:t>7.3. Отримана інформація, методичні і інформаційні матеріали, що надаються учасникам навчання відповідно до умов Договору, призначається виключно учасникам навчання і не може передаватися третім особам без письмової згоди Виконавця</w:t>
      </w:r>
      <w:r w:rsidRPr="00750975">
        <w:rPr>
          <w:rFonts w:ascii="Times New Roman" w:eastAsia="Times New Roman" w:hAnsi="Times New Roman" w:cs="Times New Roman"/>
          <w:color w:val="000000"/>
          <w:sz w:val="24"/>
          <w:szCs w:val="24"/>
          <w:lang w:val="uk-UA" w:eastAsia="ru-RU"/>
        </w:rPr>
        <w:t xml:space="preserve">. </w:t>
      </w:r>
    </w:p>
    <w:p w14:paraId="6AEBDE64" w14:textId="77777777" w:rsidR="00750975" w:rsidRPr="00750975" w:rsidRDefault="00750975" w:rsidP="00750975">
      <w:pPr>
        <w:spacing w:after="0" w:line="240" w:lineRule="auto"/>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75BF84DB"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8. ПОРЯДОК ВИРІШЕННЯ СПОРІВ</w:t>
      </w:r>
      <w:r w:rsidRPr="00750975">
        <w:rPr>
          <w:rFonts w:ascii="Times New Roman" w:eastAsia="Times New Roman" w:hAnsi="Times New Roman" w:cs="Times New Roman"/>
          <w:color w:val="000000"/>
          <w:sz w:val="24"/>
          <w:szCs w:val="24"/>
          <w:lang w:eastAsia="ru-RU"/>
        </w:rPr>
        <w:t> </w:t>
      </w:r>
    </w:p>
    <w:p w14:paraId="4F58C05E" w14:textId="77777777" w:rsidR="00750975" w:rsidRPr="00750975" w:rsidRDefault="00750975" w:rsidP="000662C4">
      <w:pPr>
        <w:numPr>
          <w:ilvl w:val="1"/>
          <w:numId w:val="42"/>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 разі виникнення спорів при виконанні Сторонами цього Договору, Сторони вживатимуть усіх можливих заходів для їх вирішення шляхом переговорів. </w:t>
      </w:r>
      <w:r w:rsidRPr="00750975">
        <w:rPr>
          <w:rFonts w:ascii="Times New Roman" w:eastAsia="Times New Roman" w:hAnsi="Times New Roman" w:cs="Times New Roman"/>
          <w:color w:val="000000"/>
          <w:sz w:val="24"/>
          <w:szCs w:val="24"/>
          <w:lang w:eastAsia="ru-RU"/>
        </w:rPr>
        <w:t> </w:t>
      </w:r>
    </w:p>
    <w:p w14:paraId="1AD8A4E7" w14:textId="77777777" w:rsidR="00750975" w:rsidRPr="00750975" w:rsidRDefault="00750975" w:rsidP="000662C4">
      <w:pPr>
        <w:numPr>
          <w:ilvl w:val="1"/>
          <w:numId w:val="42"/>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 випадку неможливості врегулювання спорів шляхом переговорів Сторони звертаються до суду відповідно до встановленої згідно із законодавством України підвідомчості та підсудності спору.</w:t>
      </w:r>
      <w:r w:rsidRPr="00750975">
        <w:rPr>
          <w:rFonts w:ascii="Times New Roman" w:eastAsia="Times New Roman" w:hAnsi="Times New Roman" w:cs="Times New Roman"/>
          <w:color w:val="000000"/>
          <w:sz w:val="24"/>
          <w:szCs w:val="24"/>
          <w:lang w:eastAsia="ru-RU"/>
        </w:rPr>
        <w:t> </w:t>
      </w:r>
    </w:p>
    <w:p w14:paraId="043AE1BA"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61F24BB3"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sz w:val="24"/>
          <w:szCs w:val="24"/>
          <w:lang w:val="uk-UA" w:eastAsia="ru-RU"/>
        </w:rPr>
        <w:t>9. ФОРС-МАЖОРНІ ОБСТАВИНИ (ОБСТАВИНИ НЕПЕРЕБОРНОЇ СИЛИ)</w:t>
      </w:r>
      <w:r w:rsidRPr="00750975">
        <w:rPr>
          <w:rFonts w:ascii="Times New Roman" w:eastAsia="Times New Roman" w:hAnsi="Times New Roman" w:cs="Times New Roman"/>
          <w:sz w:val="24"/>
          <w:szCs w:val="24"/>
          <w:lang w:eastAsia="ru-RU"/>
        </w:rPr>
        <w:t> </w:t>
      </w:r>
    </w:p>
    <w:p w14:paraId="274EF589"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Сторони звільняються від відповідальності за невиконання чи неналежне виконання зобов'язань, передбачених цим Договором, у випадку настання </w:t>
      </w:r>
      <w:r w:rsidRPr="00750975">
        <w:rPr>
          <w:rFonts w:ascii="Times New Roman" w:eastAsia="Times New Roman" w:hAnsi="Times New Roman" w:cs="Times New Roman"/>
          <w:color w:val="000000"/>
          <w:sz w:val="24"/>
          <w:szCs w:val="24"/>
          <w:shd w:val="clear" w:color="auto" w:fill="FFFFFF"/>
          <w:lang w:val="uk-UA" w:eastAsia="ru-RU"/>
        </w:rPr>
        <w:t>дії форс-мажорних обставин (обставин непереборної сили)</w:t>
      </w:r>
      <w:r w:rsidRPr="00750975">
        <w:rPr>
          <w:rFonts w:ascii="Times New Roman" w:eastAsia="Times New Roman" w:hAnsi="Times New Roman" w:cs="Times New Roman"/>
          <w:color w:val="000000"/>
          <w:sz w:val="24"/>
          <w:szCs w:val="24"/>
          <w:lang w:val="uk-UA" w:eastAsia="ru-RU"/>
        </w:rPr>
        <w:t>, які безпосередньо вплинули на можливість виконання Сторонами своїх зобов’язань по цьому Договору.</w:t>
      </w:r>
      <w:r w:rsidRPr="00750975">
        <w:rPr>
          <w:rFonts w:ascii="Times New Roman" w:eastAsia="Times New Roman" w:hAnsi="Times New Roman" w:cs="Times New Roman"/>
          <w:color w:val="000000"/>
          <w:sz w:val="24"/>
          <w:szCs w:val="24"/>
          <w:lang w:eastAsia="ru-RU"/>
        </w:rPr>
        <w:t> </w:t>
      </w:r>
    </w:p>
    <w:p w14:paraId="1B2E44A4"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r w:rsidRPr="00750975">
        <w:rPr>
          <w:rFonts w:ascii="Times New Roman" w:eastAsia="Times New Roman" w:hAnsi="Times New Roman" w:cs="Times New Roman"/>
          <w:color w:val="000000"/>
          <w:sz w:val="24"/>
          <w:szCs w:val="24"/>
          <w:lang w:eastAsia="ru-RU"/>
        </w:rPr>
        <w:t> </w:t>
      </w:r>
    </w:p>
    <w:p w14:paraId="590C0013"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750975">
        <w:rPr>
          <w:rFonts w:ascii="Times New Roman" w:eastAsia="Times New Roman" w:hAnsi="Times New Roman" w:cs="Times New Roman"/>
          <w:color w:val="000000"/>
          <w:sz w:val="24"/>
          <w:szCs w:val="24"/>
          <w:lang w:val="uk-UA" w:eastAsia="ru-RU"/>
        </w:rPr>
        <w:t>проток</w:t>
      </w:r>
      <w:proofErr w:type="spellEnd"/>
      <w:r w:rsidRPr="00750975">
        <w:rPr>
          <w:rFonts w:ascii="Times New Roman" w:eastAsia="Times New Roman" w:hAnsi="Times New Roman" w:cs="Times New Roman"/>
          <w:color w:val="000000"/>
          <w:sz w:val="24"/>
          <w:szCs w:val="24"/>
          <w:lang w:val="uk-UA" w:eastAsia="ru-RU"/>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750975">
        <w:rPr>
          <w:rFonts w:ascii="Times New Roman" w:eastAsia="Times New Roman" w:hAnsi="Times New Roman" w:cs="Times New Roman"/>
          <w:color w:val="000000"/>
          <w:sz w:val="24"/>
          <w:szCs w:val="24"/>
          <w:lang w:val="uk-UA" w:eastAsia="ru-RU"/>
        </w:rPr>
        <w:t>проток</w:t>
      </w:r>
      <w:proofErr w:type="spellEnd"/>
      <w:r w:rsidRPr="00750975">
        <w:rPr>
          <w:rFonts w:ascii="Times New Roman" w:eastAsia="Times New Roman" w:hAnsi="Times New Roman" w:cs="Times New Roman"/>
          <w:color w:val="000000"/>
          <w:sz w:val="24"/>
          <w:szCs w:val="24"/>
          <w:lang w:val="uk-UA" w:eastAsia="ru-RU"/>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r w:rsidRPr="00750975">
        <w:rPr>
          <w:rFonts w:ascii="Times New Roman" w:eastAsia="Times New Roman" w:hAnsi="Times New Roman" w:cs="Times New Roman"/>
          <w:color w:val="000000"/>
          <w:sz w:val="24"/>
          <w:szCs w:val="24"/>
          <w:lang w:eastAsia="ru-RU"/>
        </w:rPr>
        <w:t> </w:t>
      </w:r>
    </w:p>
    <w:p w14:paraId="3C6BB118"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Форс-мажорними обставинами (обставинами непереборної сили) 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r w:rsidRPr="00750975">
        <w:rPr>
          <w:rFonts w:ascii="Times New Roman" w:eastAsia="Times New Roman" w:hAnsi="Times New Roman" w:cs="Times New Roman"/>
          <w:color w:val="000000"/>
          <w:sz w:val="24"/>
          <w:szCs w:val="24"/>
          <w:lang w:eastAsia="ru-RU"/>
        </w:rPr>
        <w:t> </w:t>
      </w:r>
    </w:p>
    <w:p w14:paraId="0A75B78B"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r w:rsidRPr="00750975">
        <w:rPr>
          <w:rFonts w:ascii="Times New Roman" w:eastAsia="Times New Roman" w:hAnsi="Times New Roman" w:cs="Times New Roman"/>
          <w:color w:val="000000"/>
          <w:sz w:val="24"/>
          <w:szCs w:val="24"/>
          <w:lang w:eastAsia="ru-RU"/>
        </w:rPr>
        <w:t> </w:t>
      </w:r>
    </w:p>
    <w:p w14:paraId="610F1075"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r w:rsidRPr="00750975">
        <w:rPr>
          <w:rFonts w:ascii="Times New Roman" w:eastAsia="Times New Roman" w:hAnsi="Times New Roman" w:cs="Times New Roman"/>
          <w:color w:val="000000"/>
          <w:sz w:val="24"/>
          <w:szCs w:val="24"/>
          <w:lang w:eastAsia="ru-RU"/>
        </w:rPr>
        <w:t> </w:t>
      </w:r>
    </w:p>
    <w:p w14:paraId="19F744DA"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shd w:val="clear" w:color="auto" w:fill="FFFFFF"/>
          <w:lang w:val="uk-UA" w:eastAsia="ru-RU"/>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r w:rsidRPr="00750975">
        <w:rPr>
          <w:rFonts w:ascii="Times New Roman" w:eastAsia="Times New Roman" w:hAnsi="Times New Roman" w:cs="Times New Roman"/>
          <w:color w:val="000000"/>
          <w:sz w:val="24"/>
          <w:szCs w:val="24"/>
          <w:lang w:eastAsia="ru-RU"/>
        </w:rPr>
        <w:t> </w:t>
      </w:r>
    </w:p>
    <w:p w14:paraId="3E192BB3"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r w:rsidRPr="00750975">
        <w:rPr>
          <w:rFonts w:ascii="Times New Roman" w:eastAsia="Times New Roman" w:hAnsi="Times New Roman" w:cs="Times New Roman"/>
          <w:color w:val="000000"/>
          <w:sz w:val="24"/>
          <w:szCs w:val="24"/>
          <w:lang w:eastAsia="ru-RU"/>
        </w:rPr>
        <w:t> </w:t>
      </w:r>
    </w:p>
    <w:p w14:paraId="66AE36F6"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цього Договору. У такому випадку Договір вважається припиненим з дня наступного за </w:t>
      </w:r>
      <w:proofErr w:type="spellStart"/>
      <w:r w:rsidRPr="00750975">
        <w:rPr>
          <w:rFonts w:ascii="Times New Roman" w:eastAsia="Times New Roman" w:hAnsi="Times New Roman" w:cs="Times New Roman"/>
          <w:color w:val="000000"/>
          <w:sz w:val="24"/>
          <w:szCs w:val="24"/>
          <w:lang w:val="uk-UA" w:eastAsia="ru-RU"/>
        </w:rPr>
        <w:t>спливом</w:t>
      </w:r>
      <w:proofErr w:type="spellEnd"/>
      <w:r w:rsidRPr="00750975">
        <w:rPr>
          <w:rFonts w:ascii="Times New Roman" w:eastAsia="Times New Roman" w:hAnsi="Times New Roman" w:cs="Times New Roman"/>
          <w:color w:val="000000"/>
          <w:sz w:val="24"/>
          <w:szCs w:val="24"/>
          <w:lang w:val="uk-UA" w:eastAsia="ru-RU"/>
        </w:rPr>
        <w:t xml:space="preserve"> 5 (п’ятого) робочого дня з дати надсилання письмового повідомлення.</w:t>
      </w:r>
      <w:r w:rsidRPr="00750975">
        <w:rPr>
          <w:rFonts w:ascii="Times New Roman" w:eastAsia="Times New Roman" w:hAnsi="Times New Roman" w:cs="Times New Roman"/>
          <w:color w:val="000000"/>
          <w:sz w:val="24"/>
          <w:szCs w:val="24"/>
          <w:lang w:eastAsia="ru-RU"/>
        </w:rPr>
        <w:t> </w:t>
      </w:r>
    </w:p>
    <w:p w14:paraId="447F5967" w14:textId="77777777" w:rsidR="00750975" w:rsidRPr="00750975" w:rsidRDefault="00750975" w:rsidP="000662C4">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r w:rsidRPr="00750975">
        <w:rPr>
          <w:rFonts w:ascii="Times New Roman" w:eastAsia="Times New Roman" w:hAnsi="Times New Roman" w:cs="Times New Roman"/>
          <w:color w:val="000000"/>
          <w:sz w:val="24"/>
          <w:szCs w:val="24"/>
          <w:lang w:eastAsia="ru-RU"/>
        </w:rPr>
        <w:t> </w:t>
      </w:r>
    </w:p>
    <w:p w14:paraId="64959CAE"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5AA8BE5D"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10. АНТИКОРУПЦІЙНІ ЗАСТЕРЕЖЕННЯ</w:t>
      </w:r>
      <w:r w:rsidRPr="00750975">
        <w:rPr>
          <w:rFonts w:ascii="Times New Roman" w:eastAsia="Times New Roman" w:hAnsi="Times New Roman" w:cs="Times New Roman"/>
          <w:color w:val="000000"/>
          <w:sz w:val="24"/>
          <w:szCs w:val="24"/>
          <w:lang w:eastAsia="ru-RU"/>
        </w:rPr>
        <w:t> </w:t>
      </w:r>
    </w:p>
    <w:p w14:paraId="169BD8FE"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r w:rsidRPr="00750975">
        <w:rPr>
          <w:rFonts w:ascii="Times New Roman" w:eastAsia="Times New Roman" w:hAnsi="Times New Roman" w:cs="Times New Roman"/>
          <w:color w:val="000000"/>
          <w:sz w:val="24"/>
          <w:szCs w:val="24"/>
          <w:lang w:eastAsia="ru-RU"/>
        </w:rPr>
        <w:t> </w:t>
      </w:r>
    </w:p>
    <w:p w14:paraId="73E04EA1"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 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цього Договору:</w:t>
      </w:r>
      <w:r w:rsidRPr="00750975">
        <w:rPr>
          <w:rFonts w:ascii="Times New Roman" w:eastAsia="Times New Roman" w:hAnsi="Times New Roman" w:cs="Times New Roman"/>
          <w:sz w:val="24"/>
          <w:szCs w:val="24"/>
          <w:lang w:eastAsia="ru-RU"/>
        </w:rPr>
        <w:t> </w:t>
      </w:r>
    </w:p>
    <w:p w14:paraId="7F3565D4"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 xml:space="preserve">1) не вчиняли/не вчинятимуть </w:t>
      </w:r>
      <w:r w:rsidRPr="00750975">
        <w:rPr>
          <w:rFonts w:ascii="Times New Roman" w:eastAsia="Times New Roman" w:hAnsi="Times New Roman" w:cs="Times New Roman"/>
          <w:sz w:val="24"/>
          <w:szCs w:val="24"/>
          <w:shd w:val="clear" w:color="auto" w:fill="FFFFFF"/>
          <w:lang w:val="uk-UA" w:eastAsia="ru-RU"/>
        </w:rPr>
        <w:t>корупційних правопорушень або правопорушень, пов’язаних з корупцією</w:t>
      </w:r>
      <w:r w:rsidRPr="00750975">
        <w:rPr>
          <w:rFonts w:ascii="Times New Roman" w:eastAsia="Times New Roman" w:hAnsi="Times New Roman" w:cs="Times New Roman"/>
          <w:sz w:val="24"/>
          <w:szCs w:val="24"/>
          <w:lang w:val="uk-UA" w:eastAsia="ru-RU"/>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r w:rsidRPr="00750975">
        <w:rPr>
          <w:rFonts w:ascii="Times New Roman" w:eastAsia="Times New Roman" w:hAnsi="Times New Roman" w:cs="Times New Roman"/>
          <w:sz w:val="24"/>
          <w:szCs w:val="24"/>
          <w:lang w:eastAsia="ru-RU"/>
        </w:rPr>
        <w:t> </w:t>
      </w:r>
    </w:p>
    <w:p w14:paraId="3E907339"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2) не надавали та не надаватимуть Замовнику неправдиву інформацію про хід виконання цього Договору, або будь-яку іншу інформацію, що стосується цього Договору;</w:t>
      </w:r>
      <w:r w:rsidRPr="00750975">
        <w:rPr>
          <w:rFonts w:ascii="Times New Roman" w:eastAsia="Times New Roman" w:hAnsi="Times New Roman" w:cs="Times New Roman"/>
          <w:sz w:val="24"/>
          <w:szCs w:val="24"/>
          <w:lang w:eastAsia="ru-RU"/>
        </w:rPr>
        <w:t> </w:t>
      </w:r>
    </w:p>
    <w:p w14:paraId="46A1194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3) не брали та не братимуть участь у будь-якій іншій діяльності, що вважається протиправною, або незаконною згідно чинного законодавства України.</w:t>
      </w:r>
      <w:r w:rsidRPr="00750975">
        <w:rPr>
          <w:rFonts w:ascii="Times New Roman" w:eastAsia="Times New Roman" w:hAnsi="Times New Roman" w:cs="Times New Roman"/>
          <w:sz w:val="24"/>
          <w:szCs w:val="24"/>
          <w:lang w:eastAsia="ru-RU"/>
        </w:rPr>
        <w:t> </w:t>
      </w:r>
    </w:p>
    <w:p w14:paraId="2D530B17"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r w:rsidRPr="00750975">
        <w:rPr>
          <w:rFonts w:ascii="Times New Roman" w:eastAsia="Times New Roman" w:hAnsi="Times New Roman" w:cs="Times New Roman"/>
          <w:color w:val="000000"/>
          <w:sz w:val="24"/>
          <w:szCs w:val="24"/>
          <w:lang w:eastAsia="ru-RU"/>
        </w:rPr>
        <w:t> </w:t>
      </w:r>
    </w:p>
    <w:p w14:paraId="65DD2C79"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цього Договору.</w:t>
      </w:r>
      <w:r w:rsidRPr="00750975">
        <w:rPr>
          <w:rFonts w:ascii="Times New Roman" w:eastAsia="Times New Roman" w:hAnsi="Times New Roman" w:cs="Times New Roman"/>
          <w:color w:val="000000"/>
          <w:sz w:val="24"/>
          <w:szCs w:val="24"/>
          <w:lang w:eastAsia="ru-RU"/>
        </w:rPr>
        <w:t> </w:t>
      </w:r>
    </w:p>
    <w:p w14:paraId="710003DB"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r w:rsidRPr="00750975">
        <w:rPr>
          <w:rFonts w:ascii="Times New Roman" w:eastAsia="Times New Roman" w:hAnsi="Times New Roman" w:cs="Times New Roman"/>
          <w:color w:val="000000"/>
          <w:sz w:val="24"/>
          <w:szCs w:val="24"/>
          <w:lang w:eastAsia="ru-RU"/>
        </w:rPr>
        <w:t> </w:t>
      </w:r>
    </w:p>
    <w:p w14:paraId="28A0E9F6"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Сторони погоджуються невідкладно повідомляти одна одну про існування будь-яких особистих, сімейних або дружніх </w:t>
      </w:r>
      <w:proofErr w:type="spellStart"/>
      <w:r w:rsidRPr="00750975">
        <w:rPr>
          <w:rFonts w:ascii="Times New Roman" w:eastAsia="Times New Roman" w:hAnsi="Times New Roman" w:cs="Times New Roman"/>
          <w:color w:val="000000"/>
          <w:sz w:val="24"/>
          <w:szCs w:val="24"/>
          <w:lang w:val="uk-UA" w:eastAsia="ru-RU"/>
        </w:rPr>
        <w:t>зв’язків</w:t>
      </w:r>
      <w:proofErr w:type="spellEnd"/>
      <w:r w:rsidRPr="00750975">
        <w:rPr>
          <w:rFonts w:ascii="Times New Roman" w:eastAsia="Times New Roman" w:hAnsi="Times New Roman" w:cs="Times New Roman"/>
          <w:color w:val="000000"/>
          <w:sz w:val="24"/>
          <w:szCs w:val="24"/>
          <w:lang w:val="uk-UA" w:eastAsia="ru-RU"/>
        </w:rPr>
        <w:t xml:space="preserve"> з працівниками іншої Сторони, які можуть вплинути на процес прийняття рішень Сторін або призвести до особистої вигоди працівника.  </w:t>
      </w:r>
      <w:r w:rsidRPr="00750975">
        <w:rPr>
          <w:rFonts w:ascii="Times New Roman" w:eastAsia="Times New Roman" w:hAnsi="Times New Roman" w:cs="Times New Roman"/>
          <w:color w:val="000000"/>
          <w:sz w:val="24"/>
          <w:szCs w:val="24"/>
          <w:lang w:eastAsia="ru-RU"/>
        </w:rPr>
        <w:t> </w:t>
      </w:r>
    </w:p>
    <w:p w14:paraId="403C5085" w14:textId="77777777" w:rsidR="00750975" w:rsidRPr="00750975" w:rsidRDefault="00750975" w:rsidP="000662C4">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У разі порушення Виконавцем умов цього розділу, Замовник має право на дострокове припинення Договору на підставі односторонньої відмови від цього Договору з урахуванням положень пунктів 11.3, 11.4 Договору.</w:t>
      </w:r>
      <w:r w:rsidRPr="00750975">
        <w:rPr>
          <w:rFonts w:ascii="Times New Roman" w:eastAsia="Times New Roman" w:hAnsi="Times New Roman" w:cs="Times New Roman"/>
          <w:color w:val="000000"/>
          <w:sz w:val="24"/>
          <w:szCs w:val="24"/>
          <w:lang w:eastAsia="ru-RU"/>
        </w:rPr>
        <w:t> </w:t>
      </w:r>
    </w:p>
    <w:p w14:paraId="64E9C319"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76EE8C8A" w14:textId="77777777" w:rsidR="00750975" w:rsidRPr="00750975" w:rsidRDefault="00750975" w:rsidP="000662C4">
      <w:pPr>
        <w:numPr>
          <w:ilvl w:val="0"/>
          <w:numId w:val="33"/>
        </w:numPr>
        <w:spacing w:after="0" w:line="240" w:lineRule="auto"/>
        <w:ind w:hanging="153"/>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СТРОК ДІЇ ДОГОВОРУ</w:t>
      </w:r>
      <w:r w:rsidRPr="00750975">
        <w:rPr>
          <w:rFonts w:ascii="Times New Roman" w:eastAsia="Times New Roman" w:hAnsi="Times New Roman" w:cs="Times New Roman"/>
          <w:color w:val="000000"/>
          <w:sz w:val="24"/>
          <w:szCs w:val="24"/>
          <w:lang w:eastAsia="ru-RU"/>
        </w:rPr>
        <w:t> </w:t>
      </w:r>
    </w:p>
    <w:p w14:paraId="38929101" w14:textId="77777777" w:rsidR="00750975" w:rsidRPr="00750975" w:rsidRDefault="00750975" w:rsidP="000662C4">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Цей Договір вважається укладеним з моменту підписання Сторонами та </w:t>
      </w:r>
      <w:r w:rsidRPr="00750975">
        <w:rPr>
          <w:rFonts w:ascii="Times New Roman" w:eastAsia="Times New Roman" w:hAnsi="Times New Roman" w:cs="Times New Roman"/>
          <w:bCs/>
          <w:color w:val="000000"/>
          <w:sz w:val="24"/>
          <w:szCs w:val="24"/>
          <w:lang w:val="uk-UA" w:eastAsia="ru-RU"/>
        </w:rPr>
        <w:t>діє</w:t>
      </w:r>
      <w:r w:rsidRPr="00750975">
        <w:rPr>
          <w:rFonts w:ascii="Times New Roman" w:eastAsia="Times New Roman" w:hAnsi="Times New Roman" w:cs="Times New Roman"/>
          <w:b/>
          <w:bCs/>
          <w:color w:val="000000"/>
          <w:sz w:val="24"/>
          <w:szCs w:val="24"/>
          <w:lang w:val="uk-UA" w:eastAsia="ru-RU"/>
        </w:rPr>
        <w:t xml:space="preserve"> </w:t>
      </w:r>
      <w:r w:rsidRPr="00750975">
        <w:rPr>
          <w:rFonts w:ascii="Times New Roman" w:eastAsia="Times New Roman" w:hAnsi="Times New Roman" w:cs="Times New Roman"/>
          <w:b/>
          <w:bCs/>
          <w:color w:val="4472C4"/>
          <w:sz w:val="24"/>
          <w:szCs w:val="24"/>
          <w:lang w:val="uk-UA" w:eastAsia="ru-RU"/>
        </w:rPr>
        <w:t>до 31 грудня 2026 року</w:t>
      </w:r>
      <w:r w:rsidRPr="00750975">
        <w:rPr>
          <w:rFonts w:ascii="Times New Roman" w:eastAsia="Times New Roman" w:hAnsi="Times New Roman" w:cs="Times New Roman"/>
          <w:color w:val="000000"/>
          <w:sz w:val="24"/>
          <w:szCs w:val="24"/>
          <w:lang w:val="uk-UA" w:eastAsia="ru-RU"/>
        </w:rPr>
        <w:t>, але у будь-якому випадку до повного виконання Сторонами своїх зобов'язань за ним. </w:t>
      </w:r>
      <w:r w:rsidRPr="00750975">
        <w:rPr>
          <w:rFonts w:ascii="Times New Roman" w:eastAsia="Times New Roman" w:hAnsi="Times New Roman" w:cs="Times New Roman"/>
          <w:color w:val="000000"/>
          <w:sz w:val="24"/>
          <w:szCs w:val="24"/>
          <w:lang w:eastAsia="ru-RU"/>
        </w:rPr>
        <w:t> </w:t>
      </w:r>
    </w:p>
    <w:p w14:paraId="69D1AB67" w14:textId="77777777" w:rsidR="00750975" w:rsidRPr="00750975" w:rsidRDefault="00750975" w:rsidP="000662C4">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Закінчення строку дії цього Договору не звільняє Сторони </w:t>
      </w:r>
      <w:proofErr w:type="spellStart"/>
      <w:r w:rsidRPr="00750975">
        <w:rPr>
          <w:rFonts w:ascii="Times New Roman" w:eastAsia="Times New Roman" w:hAnsi="Times New Roman" w:cs="Times New Roman"/>
          <w:color w:val="000000"/>
          <w:sz w:val="24"/>
          <w:szCs w:val="24"/>
          <w:lang w:val="uk-UA" w:eastAsia="ru-RU"/>
        </w:rPr>
        <w:t>вiд</w:t>
      </w:r>
      <w:proofErr w:type="spellEnd"/>
      <w:r w:rsidRPr="00750975">
        <w:rPr>
          <w:rFonts w:ascii="Times New Roman" w:eastAsia="Times New Roman" w:hAnsi="Times New Roman" w:cs="Times New Roman"/>
          <w:color w:val="000000"/>
          <w:sz w:val="24"/>
          <w:szCs w:val="24"/>
          <w:lang w:val="uk-UA" w:eastAsia="ru-RU"/>
        </w:rPr>
        <w:t xml:space="preserve"> виконання тих зобов’язань, які залишились не виконаними, а також від відповідальності за його порушення, яке мало </w:t>
      </w:r>
      <w:proofErr w:type="spellStart"/>
      <w:r w:rsidRPr="00750975">
        <w:rPr>
          <w:rFonts w:ascii="Times New Roman" w:eastAsia="Times New Roman" w:hAnsi="Times New Roman" w:cs="Times New Roman"/>
          <w:color w:val="000000"/>
          <w:sz w:val="24"/>
          <w:szCs w:val="24"/>
          <w:lang w:val="uk-UA" w:eastAsia="ru-RU"/>
        </w:rPr>
        <w:t>мiсце</w:t>
      </w:r>
      <w:proofErr w:type="spellEnd"/>
      <w:r w:rsidRPr="00750975">
        <w:rPr>
          <w:rFonts w:ascii="Times New Roman" w:eastAsia="Times New Roman" w:hAnsi="Times New Roman" w:cs="Times New Roman"/>
          <w:color w:val="000000"/>
          <w:sz w:val="24"/>
          <w:szCs w:val="24"/>
          <w:lang w:val="uk-UA" w:eastAsia="ru-RU"/>
        </w:rPr>
        <w:t xml:space="preserve"> </w:t>
      </w:r>
      <w:proofErr w:type="spellStart"/>
      <w:r w:rsidRPr="00750975">
        <w:rPr>
          <w:rFonts w:ascii="Times New Roman" w:eastAsia="Times New Roman" w:hAnsi="Times New Roman" w:cs="Times New Roman"/>
          <w:color w:val="000000"/>
          <w:sz w:val="24"/>
          <w:szCs w:val="24"/>
          <w:lang w:val="uk-UA" w:eastAsia="ru-RU"/>
        </w:rPr>
        <w:t>пiд</w:t>
      </w:r>
      <w:proofErr w:type="spellEnd"/>
      <w:r w:rsidRPr="00750975">
        <w:rPr>
          <w:rFonts w:ascii="Times New Roman" w:eastAsia="Times New Roman" w:hAnsi="Times New Roman" w:cs="Times New Roman"/>
          <w:color w:val="000000"/>
          <w:sz w:val="24"/>
          <w:szCs w:val="24"/>
          <w:lang w:val="uk-UA" w:eastAsia="ru-RU"/>
        </w:rPr>
        <w:t xml:space="preserve"> час </w:t>
      </w:r>
      <w:proofErr w:type="spellStart"/>
      <w:r w:rsidRPr="00750975">
        <w:rPr>
          <w:rFonts w:ascii="Times New Roman" w:eastAsia="Times New Roman" w:hAnsi="Times New Roman" w:cs="Times New Roman"/>
          <w:color w:val="000000"/>
          <w:sz w:val="24"/>
          <w:szCs w:val="24"/>
          <w:lang w:val="uk-UA" w:eastAsia="ru-RU"/>
        </w:rPr>
        <w:t>дiї</w:t>
      </w:r>
      <w:proofErr w:type="spellEnd"/>
      <w:r w:rsidRPr="00750975">
        <w:rPr>
          <w:rFonts w:ascii="Times New Roman" w:eastAsia="Times New Roman" w:hAnsi="Times New Roman" w:cs="Times New Roman"/>
          <w:color w:val="000000"/>
          <w:sz w:val="24"/>
          <w:szCs w:val="24"/>
          <w:lang w:val="uk-UA" w:eastAsia="ru-RU"/>
        </w:rPr>
        <w:t xml:space="preserve"> Договору.</w:t>
      </w:r>
      <w:r w:rsidRPr="00750975">
        <w:rPr>
          <w:rFonts w:ascii="Times New Roman" w:eastAsia="Times New Roman" w:hAnsi="Times New Roman" w:cs="Times New Roman"/>
          <w:color w:val="000000"/>
          <w:sz w:val="24"/>
          <w:szCs w:val="24"/>
          <w:lang w:eastAsia="ru-RU"/>
        </w:rPr>
        <w:t> </w:t>
      </w:r>
    </w:p>
    <w:p w14:paraId="2BA978AB" w14:textId="77777777" w:rsidR="00750975" w:rsidRPr="00750975" w:rsidRDefault="00750975" w:rsidP="000662C4">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 Замовник має право на дострокове припинення Договору на підставі односторонньої відмови від цього Договору у разі:</w:t>
      </w:r>
      <w:r w:rsidRPr="00750975">
        <w:rPr>
          <w:rFonts w:ascii="Times New Roman" w:eastAsia="Times New Roman" w:hAnsi="Times New Roman" w:cs="Times New Roman"/>
          <w:color w:val="000000"/>
          <w:sz w:val="24"/>
          <w:szCs w:val="24"/>
          <w:lang w:eastAsia="ru-RU"/>
        </w:rPr>
        <w:t> </w:t>
      </w:r>
    </w:p>
    <w:p w14:paraId="1F870154"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11.3.1. Порушення Виконавцем строків надання Послуг.</w:t>
      </w:r>
      <w:r w:rsidRPr="00750975">
        <w:rPr>
          <w:rFonts w:ascii="Times New Roman" w:eastAsia="Times New Roman" w:hAnsi="Times New Roman" w:cs="Times New Roman"/>
          <w:color w:val="000000"/>
          <w:sz w:val="24"/>
          <w:szCs w:val="24"/>
          <w:lang w:eastAsia="ru-RU"/>
        </w:rPr>
        <w:t> </w:t>
      </w:r>
    </w:p>
    <w:p w14:paraId="194AB8C1"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11.3.2. Надання Послуг неналежної якості.</w:t>
      </w:r>
      <w:r w:rsidRPr="00750975">
        <w:rPr>
          <w:rFonts w:ascii="Times New Roman" w:eastAsia="Times New Roman" w:hAnsi="Times New Roman" w:cs="Times New Roman"/>
          <w:color w:val="000000"/>
          <w:sz w:val="24"/>
          <w:szCs w:val="24"/>
          <w:lang w:eastAsia="ru-RU"/>
        </w:rPr>
        <w:t> </w:t>
      </w:r>
    </w:p>
    <w:p w14:paraId="629E714B"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11.3.3. Порушення Виконавцем положень розділу 10 Договору або гарантій, передбачених пунктом 12.13. Договору.</w:t>
      </w:r>
      <w:r w:rsidRPr="00750975">
        <w:rPr>
          <w:rFonts w:ascii="Times New Roman" w:eastAsia="Times New Roman" w:hAnsi="Times New Roman" w:cs="Times New Roman"/>
          <w:color w:val="000000"/>
          <w:sz w:val="24"/>
          <w:szCs w:val="24"/>
          <w:lang w:eastAsia="ru-RU"/>
        </w:rPr>
        <w:t> </w:t>
      </w:r>
    </w:p>
    <w:p w14:paraId="736D386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11.3.4. Відсутності бюджетного фінансування.</w:t>
      </w:r>
      <w:r w:rsidRPr="00750975">
        <w:rPr>
          <w:rFonts w:ascii="Times New Roman" w:eastAsia="Times New Roman" w:hAnsi="Times New Roman" w:cs="Times New Roman"/>
          <w:color w:val="000000"/>
          <w:sz w:val="24"/>
          <w:szCs w:val="24"/>
          <w:lang w:eastAsia="ru-RU"/>
        </w:rPr>
        <w:t> </w:t>
      </w:r>
    </w:p>
    <w:p w14:paraId="40192E9E"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000000"/>
          <w:sz w:val="24"/>
          <w:szCs w:val="24"/>
          <w:lang w:val="uk-UA" w:eastAsia="ru-RU"/>
        </w:rPr>
        <w:t>11.3.5. Настання обставин, визначених у пункті 4.7 цього Договору.</w:t>
      </w:r>
      <w:r w:rsidRPr="00750975">
        <w:rPr>
          <w:rFonts w:ascii="Times New Roman" w:eastAsia="Times New Roman" w:hAnsi="Times New Roman" w:cs="Times New Roman"/>
          <w:color w:val="000000"/>
          <w:sz w:val="24"/>
          <w:szCs w:val="24"/>
          <w:lang w:eastAsia="ru-RU"/>
        </w:rPr>
        <w:t> </w:t>
      </w:r>
    </w:p>
    <w:p w14:paraId="211E3898" w14:textId="77777777" w:rsidR="00750975" w:rsidRPr="00750975" w:rsidRDefault="00750975" w:rsidP="00750975">
      <w:pPr>
        <w:spacing w:after="0" w:line="240" w:lineRule="auto"/>
        <w:ind w:firstLine="709"/>
        <w:jc w:val="both"/>
        <w:rPr>
          <w:rFonts w:ascii="Times New Roman" w:eastAsia="Times New Roman" w:hAnsi="Times New Roman" w:cs="Times New Roman"/>
          <w:color w:val="000000"/>
          <w:sz w:val="24"/>
          <w:szCs w:val="24"/>
        </w:rPr>
      </w:pPr>
      <w:r w:rsidRPr="00750975">
        <w:rPr>
          <w:rFonts w:ascii="Times New Roman" w:eastAsia="Times New Roman" w:hAnsi="Times New Roman" w:cs="Times New Roman"/>
          <w:sz w:val="24"/>
          <w:szCs w:val="24"/>
          <w:lang w:val="uk-UA" w:eastAsia="ru-RU"/>
        </w:rPr>
        <w:t xml:space="preserve">11.3.6. </w:t>
      </w:r>
      <w:r w:rsidRPr="00750975">
        <w:rPr>
          <w:rFonts w:ascii="Times New Roman" w:eastAsia="Times New Roman" w:hAnsi="Times New Roman" w:cs="Times New Roman"/>
          <w:color w:val="000000"/>
          <w:sz w:val="24"/>
          <w:szCs w:val="24"/>
        </w:rPr>
        <w:t>Невиконання Виконавцем зобов’язань за Договором або порушення їх виконання, зокрема порушення обов’язків щодо надання належним чином оформлених документів, визначених пунктами 3.6 або 4.2 Договору.</w:t>
      </w:r>
    </w:p>
    <w:p w14:paraId="1F6DE6DA"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000000"/>
          <w:sz w:val="24"/>
          <w:szCs w:val="24"/>
          <w:lang w:val="uk-UA" w:eastAsia="ru-RU"/>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750975">
        <w:rPr>
          <w:rFonts w:ascii="Times New Roman" w:eastAsia="Times New Roman" w:hAnsi="Times New Roman" w:cs="Times New Roman"/>
          <w:color w:val="000000"/>
          <w:sz w:val="24"/>
          <w:szCs w:val="24"/>
          <w:lang w:val="uk-UA" w:eastAsia="ru-RU"/>
        </w:rPr>
        <w:t>спливом</w:t>
      </w:r>
      <w:proofErr w:type="spellEnd"/>
      <w:r w:rsidRPr="00750975">
        <w:rPr>
          <w:rFonts w:ascii="Times New Roman" w:eastAsia="Times New Roman" w:hAnsi="Times New Roman" w:cs="Times New Roman"/>
          <w:color w:val="000000"/>
          <w:sz w:val="24"/>
          <w:szCs w:val="24"/>
          <w:lang w:val="uk-UA" w:eastAsia="ru-RU"/>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r w:rsidRPr="00750975">
        <w:rPr>
          <w:rFonts w:ascii="Times New Roman" w:eastAsia="Times New Roman" w:hAnsi="Times New Roman" w:cs="Times New Roman"/>
          <w:color w:val="000000"/>
          <w:sz w:val="24"/>
          <w:szCs w:val="24"/>
          <w:lang w:eastAsia="ru-RU"/>
        </w:rPr>
        <w:t> </w:t>
      </w:r>
    </w:p>
    <w:p w14:paraId="563E058C"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750975">
        <w:rPr>
          <w:rFonts w:ascii="Times New Roman" w:eastAsia="Times New Roman" w:hAnsi="Times New Roman" w:cs="Times New Roman"/>
          <w:color w:val="000000"/>
          <w:sz w:val="24"/>
          <w:szCs w:val="24"/>
          <w:lang w:val="uk-UA" w:eastAsia="ru-RU"/>
        </w:rPr>
        <w:t xml:space="preserve">11.5. У разі дострокового припинення Договору з підстав, визначених підпунктами 11.3.1-11.3.3, 11.3.6 пункту 11.3 Договору, Виконавець зобов’язаний повернути Замовнику суму сплаченої попередньої оплати у строк, вказаний у </w:t>
      </w:r>
      <w:proofErr w:type="spellStart"/>
      <w:r w:rsidRPr="00750975">
        <w:rPr>
          <w:rFonts w:ascii="Times New Roman" w:eastAsia="Times New Roman" w:hAnsi="Times New Roman" w:cs="Times New Roman"/>
          <w:color w:val="000000"/>
          <w:sz w:val="24"/>
          <w:szCs w:val="24"/>
          <w:lang w:val="uk-UA" w:eastAsia="ru-RU"/>
        </w:rPr>
        <w:t>вимозі</w:t>
      </w:r>
      <w:proofErr w:type="spellEnd"/>
      <w:r w:rsidRPr="00750975">
        <w:rPr>
          <w:rFonts w:ascii="Times New Roman" w:eastAsia="Times New Roman" w:hAnsi="Times New Roman" w:cs="Times New Roman"/>
          <w:color w:val="000000"/>
          <w:sz w:val="24"/>
          <w:szCs w:val="24"/>
          <w:lang w:val="uk-UA" w:eastAsia="ru-RU"/>
        </w:rPr>
        <w:t xml:space="preserve"> Замовника.</w:t>
      </w:r>
    </w:p>
    <w:p w14:paraId="37D3AF9F"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4F053E47"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12. ІНШІ УМОВИ</w:t>
      </w:r>
      <w:r w:rsidRPr="00750975">
        <w:rPr>
          <w:rFonts w:ascii="Times New Roman" w:eastAsia="Times New Roman" w:hAnsi="Times New Roman" w:cs="Times New Roman"/>
          <w:color w:val="000000"/>
          <w:sz w:val="24"/>
          <w:szCs w:val="24"/>
          <w:lang w:eastAsia="ru-RU"/>
        </w:rPr>
        <w:t> </w:t>
      </w:r>
    </w:p>
    <w:p w14:paraId="173309A1"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 Цей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r w:rsidRPr="00750975">
        <w:rPr>
          <w:rFonts w:ascii="Times New Roman" w:eastAsia="Times New Roman" w:hAnsi="Times New Roman" w:cs="Times New Roman"/>
          <w:color w:val="000000"/>
          <w:sz w:val="24"/>
          <w:szCs w:val="24"/>
          <w:lang w:eastAsia="ru-RU"/>
        </w:rPr>
        <w:t> </w:t>
      </w:r>
    </w:p>
    <w:p w14:paraId="1C05252E"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12.2. У випадках, не передбачених цим Договором, Сторони керуються чинним законодавством України.</w:t>
      </w:r>
      <w:r w:rsidRPr="00750975">
        <w:rPr>
          <w:rFonts w:ascii="Times New Roman" w:eastAsia="Times New Roman" w:hAnsi="Times New Roman" w:cs="Times New Roman"/>
          <w:color w:val="000000"/>
          <w:sz w:val="24"/>
          <w:szCs w:val="24"/>
          <w:lang w:eastAsia="ru-RU"/>
        </w:rPr>
        <w:t> </w:t>
      </w:r>
    </w:p>
    <w:p w14:paraId="0C70185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12.3. Якщо інше прямо не передбачено цим Договором або чинним законодавством України, зміни до цього Договору можуть бути внесені тільки за домовленістю Сторін, яка оформляється додатковою угодою до цього Договору. Зміни до цього Договору набирають чинності з моменту </w:t>
      </w:r>
      <w:r w:rsidRPr="00750975">
        <w:rPr>
          <w:rFonts w:ascii="Times New Roman" w:eastAsia="Times New Roman" w:hAnsi="Times New Roman" w:cs="Times New Roman"/>
          <w:sz w:val="24"/>
          <w:szCs w:val="24"/>
          <w:lang w:val="uk-UA" w:eastAsia="ru-RU"/>
        </w:rPr>
        <w:t>укладення</w:t>
      </w:r>
      <w:r w:rsidRPr="00750975">
        <w:rPr>
          <w:rFonts w:ascii="Times New Roman" w:eastAsia="Times New Roman" w:hAnsi="Times New Roman" w:cs="Times New Roman"/>
          <w:color w:val="000000"/>
          <w:sz w:val="24"/>
          <w:szCs w:val="24"/>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r w:rsidRPr="00750975">
        <w:rPr>
          <w:rFonts w:ascii="Times New Roman" w:eastAsia="Times New Roman" w:hAnsi="Times New Roman" w:cs="Times New Roman"/>
          <w:color w:val="000000"/>
          <w:sz w:val="24"/>
          <w:szCs w:val="24"/>
          <w:lang w:eastAsia="ru-RU"/>
        </w:rPr>
        <w:t> </w:t>
      </w:r>
    </w:p>
    <w:p w14:paraId="4361EDFC"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12.4. Якщо інше прямо не передбачено цим Договором або чинним законодавством України, цей Договір може бути розірваний за домовленістю Сторін, яка оформлюється додатковою угодою до цього Договору. Цей Договір вважається розірваним з моменту </w:t>
      </w:r>
      <w:r w:rsidRPr="00750975">
        <w:rPr>
          <w:rFonts w:ascii="Times New Roman" w:eastAsia="Times New Roman" w:hAnsi="Times New Roman" w:cs="Times New Roman"/>
          <w:sz w:val="24"/>
          <w:szCs w:val="24"/>
          <w:lang w:val="uk-UA" w:eastAsia="ru-RU"/>
        </w:rPr>
        <w:t>укладення</w:t>
      </w:r>
      <w:r w:rsidRPr="00750975">
        <w:rPr>
          <w:rFonts w:ascii="Times New Roman" w:eastAsia="Times New Roman" w:hAnsi="Times New Roman" w:cs="Times New Roman"/>
          <w:color w:val="000000"/>
          <w:sz w:val="24"/>
          <w:szCs w:val="24"/>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r w:rsidRPr="00750975">
        <w:rPr>
          <w:rFonts w:ascii="Times New Roman" w:eastAsia="Times New Roman" w:hAnsi="Times New Roman" w:cs="Times New Roman"/>
          <w:color w:val="000000"/>
          <w:sz w:val="24"/>
          <w:szCs w:val="24"/>
          <w:lang w:eastAsia="ru-RU"/>
        </w:rPr>
        <w:t> </w:t>
      </w:r>
    </w:p>
    <w:p w14:paraId="1EF3C17A"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12.5. Підписуючи цей Договір Сторони усвідомлюють та погоджуються, що надання Послуг та розрахунки за них здійснюються за наявності відповідного фінансування за </w:t>
      </w:r>
      <w:r w:rsidRPr="00750975">
        <w:rPr>
          <w:rFonts w:ascii="Times New Roman" w:eastAsia="Times New Roman" w:hAnsi="Times New Roman" w:cs="Times New Roman"/>
          <w:sz w:val="24"/>
          <w:szCs w:val="24"/>
          <w:lang w:val="uk-UA" w:eastAsia="ru-RU"/>
        </w:rPr>
        <w:t>програмою</w:t>
      </w:r>
      <w:r w:rsidRPr="00750975">
        <w:rPr>
          <w:rFonts w:ascii="Times New Roman" w:eastAsia="Times New Roman" w:hAnsi="Times New Roman" w:cs="Times New Roman"/>
          <w:color w:val="000000"/>
          <w:sz w:val="24"/>
          <w:szCs w:val="24"/>
          <w:lang w:val="uk-UA" w:eastAsia="ru-RU"/>
        </w:rPr>
        <w:t>, зазначеною в пункті 1.4 Договору,  та відсутності будь-яких обмежень на здійснення видатків.</w:t>
      </w:r>
      <w:r w:rsidRPr="00750975">
        <w:rPr>
          <w:rFonts w:ascii="Times New Roman" w:eastAsia="Times New Roman" w:hAnsi="Times New Roman" w:cs="Times New Roman"/>
          <w:color w:val="000000"/>
          <w:sz w:val="24"/>
          <w:szCs w:val="24"/>
          <w:lang w:eastAsia="ru-RU"/>
        </w:rPr>
        <w:t> </w:t>
      </w:r>
    </w:p>
    <w:p w14:paraId="08523280" w14:textId="77777777" w:rsidR="00750975" w:rsidRPr="00750975" w:rsidRDefault="00750975" w:rsidP="00750975">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12.6. 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r w:rsidRPr="00750975">
        <w:rPr>
          <w:rFonts w:ascii="Times New Roman" w:eastAsia="Times New Roman" w:hAnsi="Times New Roman" w:cs="Times New Roman"/>
          <w:color w:val="000000"/>
          <w:sz w:val="24"/>
          <w:szCs w:val="24"/>
          <w:lang w:eastAsia="ru-RU"/>
        </w:rPr>
        <w:t> </w:t>
      </w:r>
    </w:p>
    <w:p w14:paraId="54680F6C"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12.7. Усі додатки до даного Договору, які оформлені в порядку, визначеному в пункті 12.6 даного Договору, є його невід’ємними складовими частинами.</w:t>
      </w:r>
      <w:r w:rsidRPr="00750975">
        <w:rPr>
          <w:rFonts w:ascii="Times New Roman" w:eastAsia="Times New Roman" w:hAnsi="Times New Roman" w:cs="Times New Roman"/>
          <w:color w:val="000000"/>
          <w:sz w:val="24"/>
          <w:szCs w:val="24"/>
          <w:lang w:eastAsia="ru-RU"/>
        </w:rPr>
        <w:t> </w:t>
      </w:r>
    </w:p>
    <w:p w14:paraId="3724818B" w14:textId="77777777" w:rsidR="00750975" w:rsidRPr="00750975" w:rsidRDefault="00750975" w:rsidP="00750975">
      <w:pPr>
        <w:spacing w:after="0" w:line="240" w:lineRule="auto"/>
        <w:ind w:firstLine="709"/>
        <w:jc w:val="both"/>
        <w:rPr>
          <w:rFonts w:ascii="Times New Roman" w:eastAsia="Times New Roman" w:hAnsi="Times New Roman" w:cs="Times New Roman"/>
          <w:sz w:val="24"/>
          <w:szCs w:val="24"/>
          <w:lang w:val="uk-UA" w:eastAsia="ja-JP"/>
        </w:rPr>
      </w:pPr>
      <w:r w:rsidRPr="00750975">
        <w:rPr>
          <w:rFonts w:ascii="Times New Roman" w:eastAsia="Times New Roman" w:hAnsi="Times New Roman" w:cs="Times New Roman"/>
          <w:sz w:val="24"/>
          <w:szCs w:val="24"/>
          <w:lang w:val="uk-UA" w:eastAsia="ja-JP"/>
        </w:rPr>
        <w:t>12.8. Замовник на момент укладання  Договору є неприбутковою установою та платником податку на додану вартість.</w:t>
      </w:r>
    </w:p>
    <w:p w14:paraId="0E8A8D23" w14:textId="77777777" w:rsidR="00750975" w:rsidRPr="00750975" w:rsidRDefault="00750975" w:rsidP="00750975">
      <w:pPr>
        <w:spacing w:after="0" w:line="240" w:lineRule="auto"/>
        <w:ind w:firstLine="709"/>
        <w:jc w:val="both"/>
        <w:rPr>
          <w:rFonts w:ascii="Times New Roman" w:eastAsia="Times New Roman" w:hAnsi="Times New Roman" w:cs="Times New Roman"/>
          <w:sz w:val="24"/>
          <w:szCs w:val="24"/>
          <w:lang w:val="uk-UA" w:eastAsia="ja-JP"/>
        </w:rPr>
      </w:pPr>
      <w:r w:rsidRPr="00750975">
        <w:rPr>
          <w:rFonts w:ascii="Times New Roman" w:eastAsia="Times New Roman" w:hAnsi="Times New Roman" w:cs="Times New Roman"/>
          <w:sz w:val="24"/>
          <w:szCs w:val="24"/>
          <w:lang w:val="uk-UA" w:eastAsia="ja-JP"/>
        </w:rPr>
        <w:t xml:space="preserve">12.9. Виконавець  на момент укладання  Договору є ____________ та </w:t>
      </w:r>
      <w:r w:rsidRPr="00750975">
        <w:rPr>
          <w:rFonts w:ascii="Times New Roman" w:eastAsia="Times New Roman" w:hAnsi="Times New Roman" w:cs="Times New Roman"/>
          <w:color w:val="4472C4"/>
          <w:sz w:val="24"/>
          <w:szCs w:val="24"/>
          <w:lang w:val="uk-UA" w:eastAsia="ja-JP"/>
        </w:rPr>
        <w:t xml:space="preserve">(є, не є) </w:t>
      </w:r>
      <w:r w:rsidRPr="00750975">
        <w:rPr>
          <w:rFonts w:ascii="Times New Roman" w:eastAsia="Times New Roman" w:hAnsi="Times New Roman" w:cs="Times New Roman"/>
          <w:sz w:val="24"/>
          <w:szCs w:val="24"/>
          <w:lang w:val="uk-UA" w:eastAsia="ja-JP"/>
        </w:rPr>
        <w:t>платником</w:t>
      </w:r>
      <w:r w:rsidRPr="00750975">
        <w:rPr>
          <w:rFonts w:ascii="Times New Roman" w:eastAsia="Times New Roman" w:hAnsi="Times New Roman" w:cs="Times New Roman"/>
          <w:color w:val="000000"/>
          <w:sz w:val="24"/>
          <w:szCs w:val="24"/>
          <w:lang w:val="uk-UA" w:eastAsia="ja-JP"/>
        </w:rPr>
        <w:t xml:space="preserve"> податку на додану вартість.  </w:t>
      </w:r>
    </w:p>
    <w:p w14:paraId="745530CF"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12.10. 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w:t>
      </w:r>
      <w:r w:rsidRPr="00750975">
        <w:rPr>
          <w:rFonts w:ascii="Times New Roman" w:eastAsia="Times New Roman" w:hAnsi="Times New Roman" w:cs="Times New Roman"/>
          <w:color w:val="000000"/>
          <w:sz w:val="24"/>
          <w:szCs w:val="24"/>
          <w:lang w:eastAsia="ru-RU"/>
        </w:rPr>
        <w:t> </w:t>
      </w:r>
    </w:p>
    <w:p w14:paraId="033E5EC7"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12.11. Жодна зі Сторін не має права передавати свої права і зобов'язання за даним Договором третім особам, без згоди на це другої Сторони.</w:t>
      </w:r>
      <w:r w:rsidRPr="00750975">
        <w:rPr>
          <w:rFonts w:ascii="Times New Roman" w:eastAsia="Times New Roman" w:hAnsi="Times New Roman" w:cs="Times New Roman"/>
          <w:color w:val="000000"/>
          <w:sz w:val="24"/>
          <w:szCs w:val="24"/>
          <w:lang w:eastAsia="ru-RU"/>
        </w:rPr>
        <w:t> </w:t>
      </w:r>
    </w:p>
    <w:p w14:paraId="0AC6A93A"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12.12. 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r w:rsidRPr="00750975">
        <w:rPr>
          <w:rFonts w:ascii="Times New Roman" w:eastAsia="Times New Roman" w:hAnsi="Times New Roman" w:cs="Times New Roman"/>
          <w:color w:val="000000"/>
          <w:sz w:val="24"/>
          <w:szCs w:val="24"/>
          <w:lang w:eastAsia="ru-RU"/>
        </w:rPr>
        <w:t> </w:t>
      </w:r>
    </w:p>
    <w:p w14:paraId="0256BAA4"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xml:space="preserve">12.13. Кожна із Сторін, підписуючи цей Договір, підтверджує, що вона не є  юридичною особою, утвореною та зареєстрованою відповідно до законодавства російської федерації/республіки </w:t>
      </w:r>
      <w:proofErr w:type="spellStart"/>
      <w:r w:rsidRPr="00750975">
        <w:rPr>
          <w:rFonts w:ascii="Times New Roman" w:eastAsia="Times New Roman" w:hAnsi="Times New Roman" w:cs="Times New Roman"/>
          <w:color w:val="000000"/>
          <w:sz w:val="24"/>
          <w:szCs w:val="24"/>
          <w:lang w:val="uk-UA" w:eastAsia="ru-RU"/>
        </w:rPr>
        <w:t>білорусь</w:t>
      </w:r>
      <w:proofErr w:type="spellEnd"/>
      <w:r w:rsidRPr="00750975">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750975">
        <w:rPr>
          <w:rFonts w:ascii="Times New Roman" w:eastAsia="Times New Roman" w:hAnsi="Times New Roman" w:cs="Times New Roman"/>
          <w:color w:val="000000"/>
          <w:sz w:val="24"/>
          <w:szCs w:val="24"/>
          <w:lang w:val="uk-UA" w:eastAsia="ru-RU"/>
        </w:rPr>
        <w:t>іран</w:t>
      </w:r>
      <w:proofErr w:type="spellEnd"/>
      <w:r w:rsidRPr="00750975">
        <w:rPr>
          <w:rFonts w:ascii="Times New Roman" w:eastAsia="Times New Roman" w:hAnsi="Times New Roman" w:cs="Times New Roman"/>
          <w:color w:val="000000"/>
          <w:sz w:val="24"/>
          <w:szCs w:val="24"/>
          <w:lang w:val="uk-UA" w:eastAsia="ru-RU"/>
        </w:rPr>
        <w:t xml:space="preserve">; юридичною особою, утвореною та зареєстрованою відповідно до законодавства України, кінцевим </w:t>
      </w:r>
      <w:proofErr w:type="spellStart"/>
      <w:r w:rsidRPr="00750975">
        <w:rPr>
          <w:rFonts w:ascii="Times New Roman" w:eastAsia="Times New Roman" w:hAnsi="Times New Roman" w:cs="Times New Roman"/>
          <w:color w:val="000000"/>
          <w:sz w:val="24"/>
          <w:szCs w:val="24"/>
          <w:lang w:val="uk-UA" w:eastAsia="ru-RU"/>
        </w:rPr>
        <w:t>бенефіціарним</w:t>
      </w:r>
      <w:proofErr w:type="spellEnd"/>
      <w:r w:rsidRPr="00750975">
        <w:rPr>
          <w:rFonts w:ascii="Times New Roman" w:eastAsia="Times New Roman" w:hAnsi="Times New Roman" w:cs="Times New Roman"/>
          <w:color w:val="000000"/>
          <w:sz w:val="24"/>
          <w:szCs w:val="24"/>
          <w:lang w:val="uk-UA" w:eastAsia="ru-RU"/>
        </w:rPr>
        <w:t xml:space="preserve"> власником, членом або учасником (акціонером), що має частку в статутному капіталі 10 і більше відсотків, якої є російська федерація/республіка </w:t>
      </w:r>
      <w:proofErr w:type="spellStart"/>
      <w:r w:rsidRPr="00750975">
        <w:rPr>
          <w:rFonts w:ascii="Times New Roman" w:eastAsia="Times New Roman" w:hAnsi="Times New Roman" w:cs="Times New Roman"/>
          <w:color w:val="000000"/>
          <w:sz w:val="24"/>
          <w:szCs w:val="24"/>
          <w:lang w:val="uk-UA" w:eastAsia="ru-RU"/>
        </w:rPr>
        <w:t>білорусь</w:t>
      </w:r>
      <w:proofErr w:type="spellEnd"/>
      <w:r w:rsidRPr="00750975">
        <w:rPr>
          <w:rFonts w:ascii="Times New Roman" w:eastAsia="Times New Roman" w:hAnsi="Times New Roman" w:cs="Times New Roman"/>
          <w:color w:val="000000"/>
          <w:sz w:val="24"/>
          <w:szCs w:val="24"/>
          <w:lang w:val="uk-UA" w:eastAsia="ru-RU"/>
        </w:rPr>
        <w:t xml:space="preserve">/ісламська республіка </w:t>
      </w:r>
      <w:proofErr w:type="spellStart"/>
      <w:r w:rsidRPr="00750975">
        <w:rPr>
          <w:rFonts w:ascii="Times New Roman" w:eastAsia="Times New Roman" w:hAnsi="Times New Roman" w:cs="Times New Roman"/>
          <w:color w:val="000000"/>
          <w:sz w:val="24"/>
          <w:szCs w:val="24"/>
          <w:lang w:val="uk-UA" w:eastAsia="ru-RU"/>
        </w:rPr>
        <w:t>іран</w:t>
      </w:r>
      <w:proofErr w:type="spellEnd"/>
      <w:r w:rsidRPr="00750975">
        <w:rPr>
          <w:rFonts w:ascii="Times New Roman" w:eastAsia="Times New Roman" w:hAnsi="Times New Roman" w:cs="Times New Roman"/>
          <w:color w:val="000000"/>
          <w:sz w:val="24"/>
          <w:szCs w:val="24"/>
          <w:lang w:val="uk-UA" w:eastAsia="ru-RU"/>
        </w:rPr>
        <w:t xml:space="preserve">, громадянин російської федерації/республіки </w:t>
      </w:r>
      <w:proofErr w:type="spellStart"/>
      <w:r w:rsidRPr="00750975">
        <w:rPr>
          <w:rFonts w:ascii="Times New Roman" w:eastAsia="Times New Roman" w:hAnsi="Times New Roman" w:cs="Times New Roman"/>
          <w:color w:val="000000"/>
          <w:sz w:val="24"/>
          <w:szCs w:val="24"/>
          <w:lang w:val="uk-UA" w:eastAsia="ru-RU"/>
        </w:rPr>
        <w:t>білорусь</w:t>
      </w:r>
      <w:proofErr w:type="spellEnd"/>
      <w:r w:rsidRPr="00750975">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750975">
        <w:rPr>
          <w:rFonts w:ascii="Times New Roman" w:eastAsia="Times New Roman" w:hAnsi="Times New Roman" w:cs="Times New Roman"/>
          <w:color w:val="000000"/>
          <w:sz w:val="24"/>
          <w:szCs w:val="24"/>
          <w:lang w:val="uk-UA" w:eastAsia="ru-RU"/>
        </w:rPr>
        <w:t>іран</w:t>
      </w:r>
      <w:proofErr w:type="spellEnd"/>
      <w:r w:rsidRPr="00750975">
        <w:rPr>
          <w:rFonts w:ascii="Times New Roman" w:eastAsia="Times New Roman" w:hAnsi="Times New Roman" w:cs="Times New Roman"/>
          <w:color w:val="000000"/>
          <w:sz w:val="24"/>
          <w:szCs w:val="24"/>
          <w:lang w:val="uk-UA" w:eastAsia="ru-RU"/>
        </w:rPr>
        <w:t xml:space="preserve">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w:t>
      </w:r>
      <w:proofErr w:type="spellStart"/>
      <w:r w:rsidRPr="00750975">
        <w:rPr>
          <w:rFonts w:ascii="Times New Roman" w:eastAsia="Times New Roman" w:hAnsi="Times New Roman" w:cs="Times New Roman"/>
          <w:color w:val="000000"/>
          <w:sz w:val="24"/>
          <w:szCs w:val="24"/>
          <w:lang w:val="uk-UA" w:eastAsia="ru-RU"/>
        </w:rPr>
        <w:t>білорусь</w:t>
      </w:r>
      <w:proofErr w:type="spellEnd"/>
      <w:r w:rsidRPr="00750975">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750975">
        <w:rPr>
          <w:rFonts w:ascii="Times New Roman" w:eastAsia="Times New Roman" w:hAnsi="Times New Roman" w:cs="Times New Roman"/>
          <w:color w:val="000000"/>
          <w:sz w:val="24"/>
          <w:szCs w:val="24"/>
          <w:lang w:val="uk-UA" w:eastAsia="ru-RU"/>
        </w:rPr>
        <w:t>іран</w:t>
      </w:r>
      <w:proofErr w:type="spellEnd"/>
      <w:r w:rsidRPr="00750975">
        <w:rPr>
          <w:rFonts w:ascii="Times New Roman" w:eastAsia="Times New Roman" w:hAnsi="Times New Roman" w:cs="Times New Roman"/>
          <w:color w:val="000000"/>
          <w:sz w:val="24"/>
          <w:szCs w:val="24"/>
          <w:lang w:val="uk-UA" w:eastAsia="ru-RU"/>
        </w:rPr>
        <w:t xml:space="preserve">, не є громадянином російської федерації/республіки </w:t>
      </w:r>
      <w:proofErr w:type="spellStart"/>
      <w:r w:rsidRPr="00750975">
        <w:rPr>
          <w:rFonts w:ascii="Times New Roman" w:eastAsia="Times New Roman" w:hAnsi="Times New Roman" w:cs="Times New Roman"/>
          <w:color w:val="000000"/>
          <w:sz w:val="24"/>
          <w:szCs w:val="24"/>
          <w:lang w:val="uk-UA" w:eastAsia="ru-RU"/>
        </w:rPr>
        <w:t>білорусь</w:t>
      </w:r>
      <w:proofErr w:type="spellEnd"/>
      <w:r w:rsidRPr="00750975">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750975">
        <w:rPr>
          <w:rFonts w:ascii="Times New Roman" w:eastAsia="Times New Roman" w:hAnsi="Times New Roman" w:cs="Times New Roman"/>
          <w:color w:val="000000"/>
          <w:sz w:val="24"/>
          <w:szCs w:val="24"/>
          <w:lang w:val="uk-UA" w:eastAsia="ru-RU"/>
        </w:rPr>
        <w:t>іран</w:t>
      </w:r>
      <w:proofErr w:type="spellEnd"/>
      <w:r w:rsidRPr="00750975">
        <w:rPr>
          <w:rFonts w:ascii="Times New Roman" w:eastAsia="Times New Roman" w:hAnsi="Times New Roman" w:cs="Times New Roman"/>
          <w:color w:val="000000"/>
          <w:sz w:val="24"/>
          <w:szCs w:val="24"/>
          <w:lang w:val="uk-UA" w:eastAsia="ru-RU"/>
        </w:rPr>
        <w:t xml:space="preserve"> (крім тих, що проживають на території України на законних підставах), </w:t>
      </w:r>
      <w:r w:rsidRPr="00750975">
        <w:rPr>
          <w:rFonts w:ascii="Times New Roman" w:eastAsia="Times New Roman" w:hAnsi="Times New Roman" w:cs="Times New Roman"/>
          <w:color w:val="000000"/>
          <w:sz w:val="24"/>
          <w:szCs w:val="24"/>
          <w:shd w:val="clear" w:color="auto" w:fill="FFFFFF"/>
          <w:lang w:val="uk-UA" w:eastAsia="ru-RU"/>
        </w:rPr>
        <w:t>а також підтверджує  відсутність здійснення контролю за своєю діяльністю у значенні, наведеному у статті 1 Закону України «Про захист економічної конкуренції».</w:t>
      </w:r>
      <w:r w:rsidRPr="00750975">
        <w:rPr>
          <w:rFonts w:ascii="Times New Roman" w:eastAsia="Times New Roman" w:hAnsi="Times New Roman" w:cs="Times New Roman"/>
          <w:color w:val="000000"/>
          <w:sz w:val="24"/>
          <w:szCs w:val="24"/>
          <w:lang w:eastAsia="ru-RU"/>
        </w:rPr>
        <w:t> </w:t>
      </w:r>
    </w:p>
    <w:p w14:paraId="5442E243" w14:textId="77777777" w:rsidR="00750975" w:rsidRPr="00750975" w:rsidRDefault="00750975" w:rsidP="00750975">
      <w:pPr>
        <w:pStyle w:val="a4"/>
        <w:spacing w:before="0" w:beforeAutospacing="0" w:after="0" w:afterAutospacing="0"/>
        <w:ind w:firstLine="709"/>
        <w:jc w:val="both"/>
        <w:rPr>
          <w:rFonts w:ascii="Times New Roman" w:eastAsia="Times New Roman" w:hAnsi="Times New Roman" w:cs="Times New Roman"/>
          <w:lang w:val="uk-UA" w:eastAsia="uk-UA"/>
        </w:rPr>
      </w:pPr>
      <w:r w:rsidRPr="00750975">
        <w:rPr>
          <w:rFonts w:ascii="Times New Roman" w:eastAsia="Times New Roman" w:hAnsi="Times New Roman" w:cs="Times New Roman"/>
          <w:color w:val="000000"/>
          <w:lang w:val="uk-UA"/>
        </w:rPr>
        <w:t>12.14.</w:t>
      </w:r>
      <w:r w:rsidRPr="00750975">
        <w:rPr>
          <w:rFonts w:ascii="Times New Roman" w:eastAsia="Times New Roman" w:hAnsi="Times New Roman" w:cs="Times New Roman"/>
          <w:lang w:val="uk-UA" w:eastAsia="uk-UA"/>
        </w:rPr>
        <w:t xml:space="preserve"> Сторони </w:t>
      </w:r>
      <w:r w:rsidRPr="00750975">
        <w:rPr>
          <w:rFonts w:ascii="Times New Roman" w:eastAsia="Times New Roman" w:hAnsi="Times New Roman" w:cs="Times New Roman"/>
          <w:color w:val="000000"/>
          <w:lang w:val="uk-UA" w:eastAsia="uk-UA"/>
        </w:rPr>
        <w:t xml:space="preserve">домовились, що відповідальними особами за комунікацію з питань, що визначені </w:t>
      </w:r>
      <w:r w:rsidRPr="00750975">
        <w:rPr>
          <w:rFonts w:ascii="Times New Roman" w:eastAsia="Times New Roman" w:hAnsi="Times New Roman" w:cs="Times New Roman"/>
          <w:lang w:val="uk-UA" w:eastAsia="uk-UA"/>
        </w:rPr>
        <w:t xml:space="preserve">пунктами 3.13 та 3.14 Договору </w:t>
      </w:r>
      <w:r w:rsidRPr="00750975">
        <w:rPr>
          <w:rFonts w:ascii="Times New Roman" w:eastAsia="Times New Roman" w:hAnsi="Times New Roman" w:cs="Times New Roman"/>
          <w:color w:val="000000"/>
          <w:lang w:val="uk-UA" w:eastAsia="uk-UA"/>
        </w:rPr>
        <w:t xml:space="preserve">від Замовника є </w:t>
      </w:r>
      <w:r w:rsidRPr="00750975">
        <w:rPr>
          <w:rFonts w:ascii="Times New Roman" w:eastAsia="Times New Roman" w:hAnsi="Times New Roman" w:cs="Times New Roman"/>
          <w:color w:val="4472C4"/>
          <w:lang w:val="uk-UA" w:eastAsia="uk-UA"/>
        </w:rPr>
        <w:t>(зазначити ПІБ, телефон, електронну адресу)</w:t>
      </w:r>
      <w:r w:rsidRPr="00750975">
        <w:rPr>
          <w:rFonts w:ascii="Times New Roman" w:eastAsia="Times New Roman" w:hAnsi="Times New Roman" w:cs="Times New Roman"/>
          <w:color w:val="000000"/>
          <w:lang w:val="uk-UA" w:eastAsia="uk-UA"/>
        </w:rPr>
        <w:t xml:space="preserve">,  від Виконавця - </w:t>
      </w:r>
      <w:r w:rsidRPr="00750975">
        <w:rPr>
          <w:rFonts w:ascii="Times New Roman" w:eastAsia="Times New Roman" w:hAnsi="Times New Roman" w:cs="Times New Roman"/>
          <w:color w:val="4472C4"/>
          <w:lang w:val="uk-UA" w:eastAsia="uk-UA"/>
        </w:rPr>
        <w:t>(зазначити ПІБ, телефон, електронну адресу)</w:t>
      </w:r>
      <w:r w:rsidRPr="00750975">
        <w:rPr>
          <w:rFonts w:ascii="Times New Roman" w:eastAsia="Times New Roman" w:hAnsi="Times New Roman" w:cs="Times New Roman"/>
          <w:color w:val="000000"/>
          <w:lang w:val="uk-UA" w:eastAsia="uk-UA"/>
        </w:rPr>
        <w:t>.</w:t>
      </w:r>
    </w:p>
    <w:p w14:paraId="24EEF3DF"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12.15. Кожна із Сторін несе повну відповідальність за правильність вказаних нею у цьому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r w:rsidRPr="00750975">
        <w:rPr>
          <w:rFonts w:ascii="Times New Roman" w:eastAsia="Times New Roman" w:hAnsi="Times New Roman" w:cs="Times New Roman"/>
          <w:color w:val="000000"/>
          <w:sz w:val="24"/>
          <w:szCs w:val="24"/>
          <w:lang w:eastAsia="ru-RU"/>
        </w:rPr>
        <w:t> </w:t>
      </w:r>
    </w:p>
    <w:p w14:paraId="7E0E7931"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750975">
        <w:rPr>
          <w:rFonts w:ascii="Times New Roman" w:eastAsia="Times New Roman" w:hAnsi="Times New Roman" w:cs="Times New Roman"/>
          <w:color w:val="000000"/>
          <w:sz w:val="24"/>
          <w:szCs w:val="24"/>
          <w:lang w:val="uk-UA" w:eastAsia="ru-RU"/>
        </w:rPr>
        <w:t xml:space="preserve">12.16. 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w:t>
      </w:r>
      <w:r w:rsidRPr="00750975">
        <w:rPr>
          <w:rFonts w:ascii="Times New Roman" w:eastAsia="Times New Roman" w:hAnsi="Times New Roman" w:cs="Times New Roman"/>
          <w:sz w:val="24"/>
          <w:szCs w:val="24"/>
          <w:lang w:val="uk-UA" w:eastAsia="ru-RU"/>
        </w:rPr>
        <w:t>та/або Україною. </w:t>
      </w:r>
    </w:p>
    <w:p w14:paraId="0C4C3C13"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12.17. Цей Договір має додатки, які є його невід’ємними частинами:</w:t>
      </w:r>
      <w:r w:rsidRPr="00750975">
        <w:rPr>
          <w:rFonts w:ascii="Times New Roman" w:eastAsia="Times New Roman" w:hAnsi="Times New Roman" w:cs="Times New Roman"/>
          <w:color w:val="000000"/>
          <w:sz w:val="24"/>
          <w:szCs w:val="24"/>
          <w:lang w:eastAsia="ru-RU"/>
        </w:rPr>
        <w:t> </w:t>
      </w:r>
    </w:p>
    <w:p w14:paraId="63A94E56"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Додаток 1 «Специфікація»;</w:t>
      </w:r>
      <w:r w:rsidRPr="00750975">
        <w:rPr>
          <w:rFonts w:ascii="Times New Roman" w:eastAsia="Times New Roman" w:hAnsi="Times New Roman" w:cs="Times New Roman"/>
          <w:color w:val="000000"/>
          <w:sz w:val="24"/>
          <w:szCs w:val="24"/>
          <w:lang w:eastAsia="ru-RU"/>
        </w:rPr>
        <w:t> </w:t>
      </w:r>
    </w:p>
    <w:p w14:paraId="712F243D" w14:textId="77777777" w:rsidR="00750975" w:rsidRPr="00750975" w:rsidRDefault="00750975" w:rsidP="00750975">
      <w:pPr>
        <w:spacing w:after="0" w:line="240" w:lineRule="auto"/>
        <w:ind w:firstLine="709"/>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val="uk-UA" w:eastAsia="ru-RU"/>
        </w:rPr>
        <w:t>- Додаток 2 «Технічна специфікація».</w:t>
      </w:r>
      <w:r w:rsidRPr="00750975">
        <w:rPr>
          <w:rFonts w:ascii="Times New Roman" w:eastAsia="Times New Roman" w:hAnsi="Times New Roman" w:cs="Times New Roman"/>
          <w:color w:val="000000"/>
          <w:sz w:val="24"/>
          <w:szCs w:val="24"/>
          <w:lang w:eastAsia="ru-RU"/>
        </w:rPr>
        <w:t> </w:t>
      </w:r>
    </w:p>
    <w:p w14:paraId="388E20B0"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3F88C266"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13.МІСЦЕЗНАХОДЖЕННЯ, РЕКВІЗИТИ ТА ПІДПИСИ СТОРІН</w:t>
      </w:r>
      <w:r w:rsidRPr="00750975">
        <w:rPr>
          <w:rFonts w:ascii="Times New Roman" w:eastAsia="Times New Roman" w:hAnsi="Times New Roman" w:cs="Times New Roman"/>
          <w:color w:val="000000"/>
          <w:sz w:val="24"/>
          <w:szCs w:val="24"/>
          <w:lang w:eastAsia="ru-RU"/>
        </w:rPr>
        <w:t> </w:t>
      </w:r>
    </w:p>
    <w:p w14:paraId="7C96A150"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p>
    <w:p w14:paraId="39B7673C"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tbl>
      <w:tblPr>
        <w:tblW w:w="9923" w:type="dxa"/>
        <w:tblLayout w:type="fixed"/>
        <w:tblLook w:val="0400" w:firstRow="0" w:lastRow="0" w:firstColumn="0" w:lastColumn="0" w:noHBand="0" w:noVBand="1"/>
      </w:tblPr>
      <w:tblGrid>
        <w:gridCol w:w="5103"/>
        <w:gridCol w:w="4820"/>
      </w:tblGrid>
      <w:tr w:rsidR="00750975" w:rsidRPr="00750975" w14:paraId="3F40F7B3" w14:textId="77777777" w:rsidTr="00750975">
        <w:tc>
          <w:tcPr>
            <w:tcW w:w="5103" w:type="dxa"/>
          </w:tcPr>
          <w:p w14:paraId="4C00354C"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ЗАМОВНИК:</w:t>
            </w:r>
          </w:p>
          <w:p w14:paraId="3F098FE8" w14:textId="77777777" w:rsidR="00750975" w:rsidRPr="00750975" w:rsidRDefault="00750975" w:rsidP="00750975">
            <w:pPr>
              <w:spacing w:after="0" w:line="240" w:lineRule="auto"/>
              <w:rPr>
                <w:rFonts w:ascii="Times New Roman" w:hAnsi="Times New Roman" w:cs="Times New Roman"/>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Державна установа «Центр громадського здоров’я Міністерства охорони здоров’я України»</w:t>
            </w:r>
          </w:p>
          <w:p w14:paraId="6CE29550"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04071, м. Київ, Подільський р-н, </w:t>
            </w:r>
          </w:p>
          <w:p w14:paraId="4B871CB1"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вул. Ярославська, буд. 41, </w:t>
            </w:r>
          </w:p>
          <w:p w14:paraId="19648B3E"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Код ЄДРПОУ: 40524109</w:t>
            </w:r>
          </w:p>
          <w:p w14:paraId="413E944D"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UA ____________________________                        </w:t>
            </w:r>
          </w:p>
          <w:p w14:paraId="18CC3274"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shd w:val="clear" w:color="auto" w:fill="FFFFFF"/>
                <w:lang w:val="uk-UA"/>
              </w:rPr>
              <w:t>в ГУДКСУ у м. Києві</w:t>
            </w:r>
            <w:r w:rsidRPr="00750975">
              <w:rPr>
                <w:rFonts w:ascii="Times New Roman" w:eastAsia="Times New Roman" w:hAnsi="Times New Roman" w:cs="Times New Roman"/>
                <w:color w:val="000000"/>
                <w:sz w:val="24"/>
                <w:szCs w:val="24"/>
                <w:lang w:val="uk-UA"/>
              </w:rPr>
              <w:t> </w:t>
            </w:r>
          </w:p>
          <w:p w14:paraId="6CB855DE"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ІПН: 405241026578</w:t>
            </w:r>
          </w:p>
          <w:p w14:paraId="76C31BA8"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proofErr w:type="spellStart"/>
            <w:r w:rsidRPr="00750975">
              <w:rPr>
                <w:rFonts w:ascii="Times New Roman" w:eastAsia="Times New Roman" w:hAnsi="Times New Roman" w:cs="Times New Roman"/>
                <w:color w:val="000000"/>
                <w:sz w:val="24"/>
                <w:szCs w:val="24"/>
                <w:lang w:val="uk-UA"/>
              </w:rPr>
              <w:t>Тел</w:t>
            </w:r>
            <w:proofErr w:type="spellEnd"/>
            <w:r w:rsidRPr="00750975">
              <w:rPr>
                <w:rFonts w:ascii="Times New Roman" w:eastAsia="Times New Roman" w:hAnsi="Times New Roman" w:cs="Times New Roman"/>
                <w:color w:val="000000"/>
                <w:sz w:val="24"/>
                <w:szCs w:val="24"/>
                <w:lang w:val="uk-UA"/>
              </w:rPr>
              <w:t>. (044) 334-56-89</w:t>
            </w:r>
          </w:p>
          <w:p w14:paraId="3608FF88"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_____________________________</w:t>
            </w:r>
          </w:p>
          <w:p w14:paraId="123FD5DB"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 /________________/</w:t>
            </w:r>
          </w:p>
          <w:p w14:paraId="35FBF70B"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 М.П.</w:t>
            </w:r>
          </w:p>
          <w:p w14:paraId="1E413B96" w14:textId="77777777" w:rsidR="00750975" w:rsidRPr="00750975" w:rsidRDefault="00750975" w:rsidP="00750975">
            <w:pPr>
              <w:tabs>
                <w:tab w:val="left" w:pos="4395"/>
              </w:tabs>
              <w:spacing w:after="0" w:line="240" w:lineRule="auto"/>
              <w:rPr>
                <w:rFonts w:ascii="Times New Roman" w:hAnsi="Times New Roman" w:cs="Times New Roman"/>
                <w:color w:val="000000"/>
                <w:sz w:val="24"/>
                <w:szCs w:val="24"/>
                <w:lang w:val="uk-UA" w:eastAsia="ja-JP"/>
              </w:rPr>
            </w:pPr>
          </w:p>
        </w:tc>
        <w:tc>
          <w:tcPr>
            <w:tcW w:w="4820" w:type="dxa"/>
          </w:tcPr>
          <w:p w14:paraId="4797B41F"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ВИКОНАВЕЦЬ:</w:t>
            </w:r>
          </w:p>
          <w:p w14:paraId="21E5DFCE"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AC7B3D0"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A49DB1A"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E67322F"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7FD28B1"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60ECC4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0BF2EDC"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17585D0"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49B58E0"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6AD5AD2"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3821522"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071BA74"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________________________________</w:t>
            </w:r>
          </w:p>
          <w:p w14:paraId="060ACCC9"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 /________________/</w:t>
            </w:r>
          </w:p>
          <w:p w14:paraId="675EE9EC"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 xml:space="preserve"> М.П.</w:t>
            </w:r>
          </w:p>
        </w:tc>
      </w:tr>
    </w:tbl>
    <w:p w14:paraId="3A6B5642"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p>
    <w:p w14:paraId="42D8FFB6"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19D6CBE0"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60581349"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2DE8B93A" w14:textId="77777777" w:rsidR="00750975" w:rsidRPr="00750975" w:rsidRDefault="00750975" w:rsidP="00750975">
      <w:pPr>
        <w:pStyle w:val="paragraph"/>
        <w:spacing w:before="0" w:beforeAutospacing="0" w:after="0" w:afterAutospacing="0"/>
        <w:ind w:left="5100"/>
        <w:jc w:val="both"/>
        <w:textAlignment w:val="baseline"/>
      </w:pPr>
      <w:r w:rsidRPr="00750975">
        <w:br w:type="page"/>
        <w:t>Додаток 1  </w:t>
      </w:r>
    </w:p>
    <w:p w14:paraId="5416BA83" w14:textId="77777777" w:rsidR="00750975" w:rsidRPr="00750975" w:rsidRDefault="00750975" w:rsidP="00750975">
      <w:pPr>
        <w:spacing w:after="0" w:line="240" w:lineRule="auto"/>
        <w:ind w:left="5100"/>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sz w:val="24"/>
          <w:szCs w:val="24"/>
          <w:lang w:val="uk-UA" w:eastAsia="ru-RU"/>
        </w:rPr>
        <w:t xml:space="preserve">до Договору про закупівлю № ______ </w:t>
      </w:r>
    </w:p>
    <w:p w14:paraId="06FE28A2" w14:textId="77777777" w:rsidR="00750975" w:rsidRPr="00750975" w:rsidRDefault="00750975" w:rsidP="00750975">
      <w:pPr>
        <w:spacing w:after="0" w:line="240" w:lineRule="auto"/>
        <w:ind w:left="5100"/>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від «___»________ 2026 року</w:t>
      </w:r>
      <w:r w:rsidRPr="00750975">
        <w:rPr>
          <w:rFonts w:ascii="Times New Roman" w:eastAsia="Times New Roman" w:hAnsi="Times New Roman" w:cs="Times New Roman"/>
          <w:sz w:val="24"/>
          <w:szCs w:val="24"/>
          <w:lang w:eastAsia="ru-RU"/>
        </w:rPr>
        <w:t> </w:t>
      </w:r>
    </w:p>
    <w:p w14:paraId="5F6977B0"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6C21748D"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sz w:val="24"/>
          <w:szCs w:val="24"/>
          <w:lang w:val="uk-UA" w:eastAsia="ru-RU"/>
        </w:rPr>
        <w:t>СПЕЦИФІКАЦІЯ</w:t>
      </w:r>
      <w:r w:rsidRPr="00750975">
        <w:rPr>
          <w:rFonts w:ascii="Times New Roman" w:eastAsia="Times New Roman" w:hAnsi="Times New Roman" w:cs="Times New Roman"/>
          <w:sz w:val="24"/>
          <w:szCs w:val="24"/>
          <w:lang w:eastAsia="ru-RU"/>
        </w:rPr>
        <w:t> </w:t>
      </w:r>
    </w:p>
    <w:p w14:paraId="5A81285A" w14:textId="77777777" w:rsidR="00750975" w:rsidRPr="00750975" w:rsidRDefault="00750975" w:rsidP="0075097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 xml:space="preserve">м. Київ                                                                                                      «___» ______ 2026 </w:t>
      </w:r>
      <w:r w:rsidRPr="00750975">
        <w:rPr>
          <w:rFonts w:ascii="Times New Roman" w:eastAsia="Times New Roman" w:hAnsi="Times New Roman" w:cs="Times New Roman"/>
          <w:b/>
          <w:bCs/>
          <w:sz w:val="24"/>
          <w:szCs w:val="24"/>
          <w:lang w:val="uk-UA" w:eastAsia="ru-RU"/>
        </w:rPr>
        <w:t>року</w:t>
      </w:r>
      <w:r w:rsidRPr="00750975">
        <w:rPr>
          <w:rFonts w:ascii="Times New Roman" w:eastAsia="Times New Roman" w:hAnsi="Times New Roman" w:cs="Times New Roman"/>
          <w:sz w:val="24"/>
          <w:szCs w:val="24"/>
          <w:lang w:eastAsia="ru-RU"/>
        </w:rPr>
        <w:t>  </w:t>
      </w:r>
    </w:p>
    <w:p w14:paraId="27F5EA86" w14:textId="77777777" w:rsidR="00750975" w:rsidRPr="00750975" w:rsidRDefault="00750975" w:rsidP="00750975">
      <w:pPr>
        <w:spacing w:after="0" w:line="240" w:lineRule="auto"/>
        <w:ind w:right="-2" w:firstLine="709"/>
        <w:jc w:val="both"/>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750975">
        <w:rPr>
          <w:rFonts w:ascii="Times New Roman" w:eastAsia="Times New Roman" w:hAnsi="Times New Roman" w:cs="Times New Roman"/>
          <w:color w:val="000000"/>
          <w:sz w:val="24"/>
          <w:szCs w:val="24"/>
          <w:lang w:val="uk-UA"/>
        </w:rPr>
        <w:t xml:space="preserve"> (далі – Замовник), в особі </w:t>
      </w:r>
      <w:r w:rsidRPr="00750975">
        <w:rPr>
          <w:rFonts w:ascii="Times New Roman" w:eastAsia="Times New Roman" w:hAnsi="Times New Roman" w:cs="Times New Roman"/>
          <w:color w:val="4472C4"/>
          <w:sz w:val="24"/>
          <w:szCs w:val="24"/>
          <w:lang w:val="uk-UA"/>
        </w:rPr>
        <w:t>(зазначити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4472C4"/>
          <w:sz w:val="24"/>
          <w:szCs w:val="24"/>
          <w:lang w:val="uk-UA"/>
        </w:rPr>
        <w:t> (зазначити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з однієї сторони, та</w:t>
      </w:r>
      <w:r w:rsidRPr="00750975">
        <w:rPr>
          <w:rFonts w:ascii="Times New Roman" w:eastAsia="Times New Roman" w:hAnsi="Times New Roman" w:cs="Times New Roman"/>
          <w:b/>
          <w:bCs/>
          <w:color w:val="000000"/>
          <w:sz w:val="24"/>
          <w:szCs w:val="24"/>
          <w:lang w:val="uk-UA"/>
        </w:rPr>
        <w:t> </w:t>
      </w:r>
    </w:p>
    <w:p w14:paraId="2032EAC0" w14:textId="2DAC4772" w:rsidR="00750975" w:rsidRPr="00750975" w:rsidRDefault="00750975" w:rsidP="00750975">
      <w:pPr>
        <w:spacing w:after="0" w:line="240" w:lineRule="auto"/>
        <w:ind w:firstLine="555"/>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4472C4"/>
          <w:sz w:val="24"/>
          <w:szCs w:val="24"/>
          <w:lang w:val="uk-UA"/>
        </w:rPr>
        <w:t>(зазначити повну назву Виконавця)</w:t>
      </w:r>
      <w:r w:rsidRPr="00750975">
        <w:rPr>
          <w:rFonts w:ascii="Times New Roman" w:eastAsia="Times New Roman" w:hAnsi="Times New Roman" w:cs="Times New Roman"/>
          <w:color w:val="008080"/>
          <w:sz w:val="24"/>
          <w:szCs w:val="24"/>
          <w:lang w:val="uk-UA"/>
        </w:rPr>
        <w:t xml:space="preserve"> </w:t>
      </w:r>
      <w:r w:rsidRPr="00750975">
        <w:rPr>
          <w:rFonts w:ascii="Times New Roman" w:eastAsia="Times New Roman" w:hAnsi="Times New Roman" w:cs="Times New Roman"/>
          <w:color w:val="000000"/>
          <w:sz w:val="24"/>
          <w:szCs w:val="24"/>
          <w:lang w:val="uk-UA"/>
        </w:rPr>
        <w:t>(далі – Виконавець),</w:t>
      </w:r>
      <w:r w:rsidRPr="00750975">
        <w:rPr>
          <w:rFonts w:ascii="Times New Roman" w:eastAsia="Times New Roman" w:hAnsi="Times New Roman" w:cs="Times New Roman"/>
          <w:b/>
          <w:bCs/>
          <w:color w:val="000000"/>
          <w:sz w:val="24"/>
          <w:szCs w:val="24"/>
          <w:lang w:val="uk-UA"/>
        </w:rPr>
        <w:t xml:space="preserve"> </w:t>
      </w:r>
      <w:r w:rsidRPr="00750975">
        <w:rPr>
          <w:rFonts w:ascii="Times New Roman" w:eastAsia="Times New Roman" w:hAnsi="Times New Roman" w:cs="Times New Roman"/>
          <w:color w:val="000000"/>
          <w:sz w:val="24"/>
          <w:szCs w:val="24"/>
          <w:lang w:val="uk-UA"/>
        </w:rPr>
        <w:t xml:space="preserve">в особі </w:t>
      </w:r>
      <w:r w:rsidRPr="00750975">
        <w:rPr>
          <w:rFonts w:ascii="Times New Roman" w:eastAsia="Times New Roman" w:hAnsi="Times New Roman" w:cs="Times New Roman"/>
          <w:color w:val="4472C4"/>
          <w:sz w:val="24"/>
          <w:szCs w:val="24"/>
          <w:lang w:val="uk-UA"/>
        </w:rPr>
        <w:t> (зазначити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008080"/>
          <w:sz w:val="24"/>
          <w:szCs w:val="24"/>
          <w:lang w:val="uk-UA"/>
        </w:rPr>
        <w:t> </w:t>
      </w:r>
      <w:r w:rsidRPr="00750975">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750975">
        <w:rPr>
          <w:rFonts w:ascii="Times New Roman" w:eastAsia="Times New Roman" w:hAnsi="Times New Roman" w:cs="Times New Roman"/>
          <w:sz w:val="24"/>
          <w:szCs w:val="24"/>
          <w:lang w:val="uk-UA" w:eastAsia="ru-RU"/>
        </w:rPr>
        <w:t xml:space="preserve">, </w:t>
      </w:r>
      <w:r w:rsidRPr="00750975">
        <w:rPr>
          <w:rFonts w:ascii="Times New Roman" w:eastAsia="Times New Roman" w:hAnsi="Times New Roman" w:cs="Times New Roman"/>
          <w:color w:val="000000"/>
          <w:sz w:val="24"/>
          <w:szCs w:val="24"/>
          <w:lang w:val="uk-UA" w:eastAsia="ru-RU"/>
        </w:rPr>
        <w:t xml:space="preserve">уклали цей Додаток 1 «Специфікація» до Договору про закупівлю № ___ </w:t>
      </w:r>
      <w:r w:rsidRPr="00750975">
        <w:rPr>
          <w:rFonts w:ascii="Times New Roman" w:eastAsia="Times New Roman" w:hAnsi="Times New Roman" w:cs="Times New Roman"/>
          <w:sz w:val="24"/>
          <w:szCs w:val="24"/>
          <w:lang w:val="uk-UA" w:eastAsia="ru-RU"/>
        </w:rPr>
        <w:t>від «__» __________ 2026 року</w:t>
      </w:r>
      <w:r w:rsidRPr="00750975">
        <w:rPr>
          <w:rFonts w:ascii="Times New Roman" w:eastAsia="Times New Roman" w:hAnsi="Times New Roman" w:cs="Times New Roman"/>
          <w:color w:val="000000"/>
          <w:sz w:val="24"/>
          <w:szCs w:val="24"/>
          <w:lang w:val="uk-UA" w:eastAsia="ru-RU"/>
        </w:rPr>
        <w:t xml:space="preserve"> (далі – </w:t>
      </w:r>
      <w:r w:rsidRPr="00750975">
        <w:rPr>
          <w:rFonts w:ascii="Times New Roman" w:eastAsia="Times New Roman" w:hAnsi="Times New Roman" w:cs="Times New Roman"/>
          <w:sz w:val="24"/>
          <w:szCs w:val="24"/>
          <w:lang w:val="uk-UA" w:eastAsia="ru-RU"/>
        </w:rPr>
        <w:t>С</w:t>
      </w:r>
      <w:r w:rsidRPr="00750975">
        <w:rPr>
          <w:rFonts w:ascii="Times New Roman" w:eastAsia="Times New Roman" w:hAnsi="Times New Roman" w:cs="Times New Roman"/>
          <w:color w:val="000000"/>
          <w:sz w:val="24"/>
          <w:szCs w:val="24"/>
          <w:lang w:val="uk-UA" w:eastAsia="ru-RU"/>
        </w:rPr>
        <w:t xml:space="preserve">пецифікація)  та домовились про надання Виконавцем Замовнику наступних послуг згідно з кодом </w:t>
      </w:r>
      <w:r w:rsidR="00737967" w:rsidRPr="00081C96">
        <w:rPr>
          <w:rFonts w:ascii="Times New Roman" w:eastAsia="Times New Roman" w:hAnsi="Times New Roman" w:cs="Times New Roman"/>
          <w:color w:val="000000"/>
          <w:sz w:val="24"/>
          <w:szCs w:val="24"/>
        </w:rPr>
        <w:t>ДК 021:2015:</w:t>
      </w:r>
      <w:r w:rsidR="00737967"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737967"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sidRPr="00750975">
        <w:rPr>
          <w:rFonts w:ascii="Times New Roman" w:eastAsia="Times New Roman" w:hAnsi="Times New Roman" w:cs="Times New Roman"/>
          <w:color w:val="000000"/>
          <w:sz w:val="24"/>
          <w:szCs w:val="24"/>
          <w:lang w:val="uk-UA" w:eastAsia="ru-RU"/>
        </w:rPr>
        <w:t>:</w:t>
      </w:r>
      <w:r w:rsidRPr="00750975">
        <w:rPr>
          <w:rFonts w:ascii="Times New Roman" w:eastAsia="Times New Roman" w:hAnsi="Times New Roman" w:cs="Times New Roman"/>
          <w:color w:val="000000"/>
          <w:sz w:val="24"/>
          <w:szCs w:val="24"/>
          <w:lang w:eastAsia="ru-RU"/>
        </w:rPr>
        <w:t> </w:t>
      </w:r>
    </w:p>
    <w:tbl>
      <w:tblPr>
        <w:tblW w:w="96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
        <w:gridCol w:w="3862"/>
        <w:gridCol w:w="1051"/>
        <w:gridCol w:w="1089"/>
        <w:gridCol w:w="1589"/>
        <w:gridCol w:w="1679"/>
      </w:tblGrid>
      <w:tr w:rsidR="00737967" w:rsidRPr="00750975" w14:paraId="035C6AEB" w14:textId="77777777" w:rsidTr="00737967">
        <w:trPr>
          <w:trHeight w:val="300"/>
        </w:trPr>
        <w:tc>
          <w:tcPr>
            <w:tcW w:w="398" w:type="dxa"/>
            <w:tcBorders>
              <w:top w:val="single" w:sz="6" w:space="0" w:color="000000"/>
              <w:left w:val="single" w:sz="6" w:space="0" w:color="000000"/>
              <w:bottom w:val="single" w:sz="6" w:space="0" w:color="000000"/>
              <w:right w:val="single" w:sz="6" w:space="0" w:color="000000"/>
            </w:tcBorders>
            <w:vAlign w:val="center"/>
            <w:hideMark/>
          </w:tcPr>
          <w:p w14:paraId="5C6499F2" w14:textId="77777777" w:rsidR="00737967" w:rsidRPr="00750975" w:rsidRDefault="00737967" w:rsidP="00750975">
            <w:pPr>
              <w:spacing w:after="0" w:line="240" w:lineRule="auto"/>
              <w:ind w:firstLine="15"/>
              <w:jc w:val="both"/>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 з/п</w:t>
            </w:r>
            <w:r w:rsidRPr="00750975">
              <w:rPr>
                <w:rFonts w:ascii="Times New Roman" w:eastAsia="Times New Roman" w:hAnsi="Times New Roman" w:cs="Times New Roman"/>
                <w:color w:val="4472C4"/>
                <w:sz w:val="24"/>
                <w:szCs w:val="24"/>
                <w:lang w:eastAsia="ru-RU"/>
              </w:rPr>
              <w:t> </w:t>
            </w:r>
          </w:p>
        </w:tc>
        <w:tc>
          <w:tcPr>
            <w:tcW w:w="3862" w:type="dxa"/>
            <w:tcBorders>
              <w:top w:val="single" w:sz="6" w:space="0" w:color="000000"/>
              <w:left w:val="single" w:sz="6" w:space="0" w:color="000000"/>
              <w:bottom w:val="single" w:sz="6" w:space="0" w:color="000000"/>
              <w:right w:val="single" w:sz="6" w:space="0" w:color="000000"/>
            </w:tcBorders>
            <w:vAlign w:val="center"/>
            <w:hideMark/>
          </w:tcPr>
          <w:p w14:paraId="3EBEB696" w14:textId="337949B2" w:rsidR="00737967" w:rsidRPr="00750975" w:rsidRDefault="00737967" w:rsidP="00750975">
            <w:pPr>
              <w:spacing w:after="0" w:line="240" w:lineRule="auto"/>
              <w:ind w:firstLine="15"/>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Найменування Послуг</w:t>
            </w:r>
            <w:r w:rsidRPr="00750975">
              <w:rPr>
                <w:rFonts w:ascii="Times New Roman" w:eastAsia="Times New Roman" w:hAnsi="Times New Roman" w:cs="Times New Roman"/>
                <w:color w:val="4472C4"/>
                <w:sz w:val="24"/>
                <w:szCs w:val="24"/>
                <w:lang w:eastAsia="ru-RU"/>
              </w:rPr>
              <w:t> </w:t>
            </w:r>
          </w:p>
        </w:tc>
        <w:tc>
          <w:tcPr>
            <w:tcW w:w="1051" w:type="dxa"/>
            <w:tcBorders>
              <w:top w:val="single" w:sz="6" w:space="0" w:color="000000"/>
              <w:left w:val="single" w:sz="6" w:space="0" w:color="000000"/>
              <w:bottom w:val="single" w:sz="6" w:space="0" w:color="000000"/>
              <w:right w:val="single" w:sz="6" w:space="0" w:color="000000"/>
            </w:tcBorders>
            <w:vAlign w:val="center"/>
            <w:hideMark/>
          </w:tcPr>
          <w:p w14:paraId="356F66DE" w14:textId="77777777" w:rsidR="00737967" w:rsidRPr="00750975" w:rsidRDefault="00737967" w:rsidP="00750975">
            <w:pPr>
              <w:spacing w:after="0" w:line="240" w:lineRule="auto"/>
              <w:ind w:right="-30"/>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Одиниця виміру</w:t>
            </w:r>
            <w:r w:rsidRPr="00750975">
              <w:rPr>
                <w:rFonts w:ascii="Times New Roman" w:eastAsia="Times New Roman" w:hAnsi="Times New Roman" w:cs="Times New Roman"/>
                <w:color w:val="4472C4"/>
                <w:sz w:val="24"/>
                <w:szCs w:val="24"/>
                <w:lang w:eastAsia="ru-RU"/>
              </w:rPr>
              <w:t> </w:t>
            </w:r>
          </w:p>
        </w:tc>
        <w:tc>
          <w:tcPr>
            <w:tcW w:w="1089" w:type="dxa"/>
            <w:tcBorders>
              <w:top w:val="single" w:sz="6" w:space="0" w:color="000000"/>
              <w:left w:val="single" w:sz="6" w:space="0" w:color="000000"/>
              <w:bottom w:val="single" w:sz="6" w:space="0" w:color="000000"/>
              <w:right w:val="single" w:sz="6" w:space="0" w:color="000000"/>
            </w:tcBorders>
            <w:vAlign w:val="center"/>
            <w:hideMark/>
          </w:tcPr>
          <w:p w14:paraId="0DCA2C57" w14:textId="54972123" w:rsidR="00737967" w:rsidRPr="00750975" w:rsidRDefault="00737967" w:rsidP="00750975">
            <w:pPr>
              <w:spacing w:after="0" w:line="240" w:lineRule="auto"/>
              <w:ind w:firstLine="15"/>
              <w:jc w:val="center"/>
              <w:textAlignment w:val="baseline"/>
              <w:rPr>
                <w:rFonts w:ascii="Times New Roman" w:eastAsia="Times New Roman" w:hAnsi="Times New Roman" w:cs="Times New Roman"/>
                <w:color w:val="4472C4"/>
                <w:sz w:val="24"/>
                <w:szCs w:val="24"/>
                <w:lang w:eastAsia="ru-RU"/>
              </w:rPr>
            </w:pPr>
            <w:r>
              <w:rPr>
                <w:rFonts w:ascii="Times New Roman" w:eastAsia="Times New Roman" w:hAnsi="Times New Roman" w:cs="Times New Roman"/>
                <w:b/>
                <w:bCs/>
                <w:color w:val="4472C4"/>
                <w:sz w:val="24"/>
                <w:szCs w:val="24"/>
                <w:lang w:val="uk-UA" w:eastAsia="ru-RU"/>
              </w:rPr>
              <w:t xml:space="preserve">Кількість </w:t>
            </w:r>
          </w:p>
        </w:tc>
        <w:tc>
          <w:tcPr>
            <w:tcW w:w="1589" w:type="dxa"/>
            <w:tcBorders>
              <w:top w:val="single" w:sz="6" w:space="0" w:color="000000"/>
              <w:left w:val="single" w:sz="6" w:space="0" w:color="000000"/>
              <w:bottom w:val="single" w:sz="6" w:space="0" w:color="000000"/>
              <w:right w:val="single" w:sz="6" w:space="0" w:color="000000"/>
            </w:tcBorders>
            <w:vAlign w:val="center"/>
            <w:hideMark/>
          </w:tcPr>
          <w:p w14:paraId="2013C958" w14:textId="77777777" w:rsidR="00737967" w:rsidRPr="00750975" w:rsidRDefault="00737967" w:rsidP="00750975">
            <w:pPr>
              <w:spacing w:after="0" w:line="240" w:lineRule="auto"/>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color w:val="4472C4"/>
                <w:sz w:val="24"/>
                <w:szCs w:val="24"/>
                <w:lang w:eastAsia="ru-RU"/>
              </w:rPr>
              <w:t> </w:t>
            </w:r>
          </w:p>
          <w:p w14:paraId="321FF03D" w14:textId="45598B49" w:rsidR="00737967" w:rsidRPr="00750975" w:rsidRDefault="00737967" w:rsidP="00750975">
            <w:pPr>
              <w:spacing w:after="0" w:line="240" w:lineRule="auto"/>
              <w:ind w:firstLine="15"/>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 xml:space="preserve">Вартість </w:t>
            </w:r>
            <w:r>
              <w:rPr>
                <w:rFonts w:ascii="Times New Roman" w:eastAsia="Times New Roman" w:hAnsi="Times New Roman" w:cs="Times New Roman"/>
                <w:b/>
                <w:bCs/>
                <w:color w:val="4472C4"/>
                <w:sz w:val="24"/>
                <w:szCs w:val="24"/>
                <w:lang w:val="uk-UA" w:eastAsia="ru-RU"/>
              </w:rPr>
              <w:t>одиниці г</w:t>
            </w:r>
            <w:r w:rsidRPr="00750975">
              <w:rPr>
                <w:rFonts w:ascii="Times New Roman" w:eastAsia="Times New Roman" w:hAnsi="Times New Roman" w:cs="Times New Roman"/>
                <w:b/>
                <w:bCs/>
                <w:color w:val="4472C4"/>
                <w:sz w:val="24"/>
                <w:szCs w:val="24"/>
                <w:lang w:val="uk-UA" w:eastAsia="ru-RU"/>
              </w:rPr>
              <w:t>рн, без ПДВ*</w:t>
            </w:r>
            <w:r w:rsidRPr="00750975">
              <w:rPr>
                <w:rFonts w:ascii="Times New Roman" w:eastAsia="Times New Roman" w:hAnsi="Times New Roman" w:cs="Times New Roman"/>
                <w:color w:val="4472C4"/>
                <w:sz w:val="24"/>
                <w:szCs w:val="24"/>
                <w:lang w:eastAsia="ru-RU"/>
              </w:rPr>
              <w:t> </w:t>
            </w:r>
          </w:p>
        </w:tc>
        <w:tc>
          <w:tcPr>
            <w:tcW w:w="1679" w:type="dxa"/>
            <w:tcBorders>
              <w:top w:val="single" w:sz="6" w:space="0" w:color="000000"/>
              <w:left w:val="single" w:sz="6" w:space="0" w:color="000000"/>
              <w:bottom w:val="single" w:sz="6" w:space="0" w:color="000000"/>
              <w:right w:val="single" w:sz="6" w:space="0" w:color="000000"/>
            </w:tcBorders>
            <w:vAlign w:val="center"/>
            <w:hideMark/>
          </w:tcPr>
          <w:p w14:paraId="0E5021A4" w14:textId="77777777" w:rsidR="00737967" w:rsidRPr="00750975" w:rsidRDefault="00737967" w:rsidP="00750975">
            <w:pPr>
              <w:spacing w:after="0" w:line="240" w:lineRule="auto"/>
              <w:ind w:firstLine="15"/>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Загальна вартість Послуг,</w:t>
            </w:r>
            <w:r w:rsidRPr="00750975">
              <w:rPr>
                <w:rFonts w:ascii="Times New Roman" w:eastAsia="Times New Roman" w:hAnsi="Times New Roman" w:cs="Times New Roman"/>
                <w:color w:val="4472C4"/>
                <w:sz w:val="24"/>
                <w:szCs w:val="24"/>
                <w:lang w:eastAsia="ru-RU"/>
              </w:rPr>
              <w:t> </w:t>
            </w:r>
          </w:p>
          <w:p w14:paraId="33273D03" w14:textId="77777777" w:rsidR="00737967" w:rsidRPr="00750975" w:rsidRDefault="00737967" w:rsidP="00750975">
            <w:pPr>
              <w:spacing w:after="0" w:line="240" w:lineRule="auto"/>
              <w:ind w:firstLine="15"/>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b/>
                <w:bCs/>
                <w:color w:val="4472C4"/>
                <w:sz w:val="24"/>
                <w:szCs w:val="24"/>
                <w:lang w:val="uk-UA" w:eastAsia="ru-RU"/>
              </w:rPr>
              <w:t>грн, без ПДВ*</w:t>
            </w:r>
            <w:r w:rsidRPr="00750975">
              <w:rPr>
                <w:rFonts w:ascii="Times New Roman" w:eastAsia="Times New Roman" w:hAnsi="Times New Roman" w:cs="Times New Roman"/>
                <w:color w:val="4472C4"/>
                <w:sz w:val="24"/>
                <w:szCs w:val="24"/>
                <w:lang w:eastAsia="ru-RU"/>
              </w:rPr>
              <w:t> </w:t>
            </w:r>
          </w:p>
        </w:tc>
      </w:tr>
      <w:tr w:rsidR="00737967" w:rsidRPr="00750975" w14:paraId="6317CAD2" w14:textId="77777777" w:rsidTr="003A020C">
        <w:trPr>
          <w:trHeight w:val="300"/>
        </w:trPr>
        <w:tc>
          <w:tcPr>
            <w:tcW w:w="398" w:type="dxa"/>
            <w:tcBorders>
              <w:top w:val="single" w:sz="6" w:space="0" w:color="000000"/>
              <w:left w:val="single" w:sz="6" w:space="0" w:color="000000"/>
              <w:bottom w:val="single" w:sz="6" w:space="0" w:color="000000"/>
              <w:right w:val="single" w:sz="6" w:space="0" w:color="000000"/>
            </w:tcBorders>
            <w:vAlign w:val="center"/>
            <w:hideMark/>
          </w:tcPr>
          <w:p w14:paraId="0B7E7026" w14:textId="77777777" w:rsidR="00737967" w:rsidRPr="00750975" w:rsidRDefault="00737967" w:rsidP="00750975">
            <w:pPr>
              <w:spacing w:after="0" w:line="240" w:lineRule="auto"/>
              <w:jc w:val="both"/>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color w:val="4472C4"/>
                <w:sz w:val="24"/>
                <w:szCs w:val="24"/>
                <w:lang w:val="uk-UA" w:eastAsia="ru-RU"/>
              </w:rPr>
              <w:t>1</w:t>
            </w:r>
            <w:r w:rsidRPr="00750975">
              <w:rPr>
                <w:rFonts w:ascii="Times New Roman" w:eastAsia="Times New Roman" w:hAnsi="Times New Roman" w:cs="Times New Roman"/>
                <w:color w:val="4472C4"/>
                <w:sz w:val="24"/>
                <w:szCs w:val="24"/>
                <w:lang w:eastAsia="ru-RU"/>
              </w:rPr>
              <w:t> </w:t>
            </w:r>
          </w:p>
        </w:tc>
        <w:tc>
          <w:tcPr>
            <w:tcW w:w="3862" w:type="dxa"/>
            <w:tcBorders>
              <w:top w:val="single" w:sz="6" w:space="0" w:color="000000"/>
              <w:left w:val="single" w:sz="6" w:space="0" w:color="000000"/>
              <w:bottom w:val="single" w:sz="6" w:space="0" w:color="000000"/>
              <w:right w:val="single" w:sz="6" w:space="0" w:color="000000"/>
            </w:tcBorders>
            <w:hideMark/>
          </w:tcPr>
          <w:p w14:paraId="19756B72" w14:textId="77777777" w:rsidR="00737967" w:rsidRPr="00750975" w:rsidRDefault="00737967" w:rsidP="00750975">
            <w:pPr>
              <w:spacing w:after="0" w:line="240" w:lineRule="auto"/>
              <w:jc w:val="both"/>
              <w:textAlignment w:val="baseline"/>
              <w:rPr>
                <w:rFonts w:ascii="Times New Roman" w:eastAsia="Times New Roman" w:hAnsi="Times New Roman" w:cs="Times New Roman"/>
                <w:color w:val="4472C4"/>
                <w:sz w:val="24"/>
                <w:szCs w:val="24"/>
                <w:lang w:eastAsia="ru-RU"/>
              </w:rPr>
            </w:pPr>
          </w:p>
        </w:tc>
        <w:tc>
          <w:tcPr>
            <w:tcW w:w="1051" w:type="dxa"/>
            <w:tcBorders>
              <w:top w:val="single" w:sz="6" w:space="0" w:color="000000"/>
              <w:left w:val="single" w:sz="6" w:space="0" w:color="000000"/>
              <w:bottom w:val="single" w:sz="6" w:space="0" w:color="000000"/>
              <w:right w:val="single" w:sz="6" w:space="0" w:color="000000"/>
            </w:tcBorders>
            <w:vAlign w:val="center"/>
            <w:hideMark/>
          </w:tcPr>
          <w:p w14:paraId="48A7ACC3" w14:textId="77777777" w:rsidR="00737967" w:rsidRPr="00750975" w:rsidRDefault="00737967" w:rsidP="00750975">
            <w:pPr>
              <w:spacing w:after="0" w:line="240" w:lineRule="auto"/>
              <w:jc w:val="center"/>
              <w:textAlignment w:val="baseline"/>
              <w:rPr>
                <w:rFonts w:ascii="Times New Roman" w:eastAsia="Times New Roman" w:hAnsi="Times New Roman" w:cs="Times New Roman"/>
                <w:color w:val="4472C4"/>
                <w:sz w:val="24"/>
                <w:szCs w:val="24"/>
                <w:lang w:eastAsia="ru-RU"/>
              </w:rPr>
            </w:pPr>
            <w:r w:rsidRPr="00750975">
              <w:rPr>
                <w:rFonts w:ascii="Times New Roman" w:eastAsia="Times New Roman" w:hAnsi="Times New Roman" w:cs="Times New Roman"/>
                <w:color w:val="4472C4"/>
                <w:sz w:val="24"/>
                <w:szCs w:val="24"/>
                <w:lang w:val="uk-UA" w:eastAsia="ru-RU"/>
              </w:rPr>
              <w:t>послуга</w:t>
            </w:r>
            <w:r w:rsidRPr="00750975">
              <w:rPr>
                <w:rFonts w:ascii="Times New Roman" w:eastAsia="Times New Roman" w:hAnsi="Times New Roman" w:cs="Times New Roman"/>
                <w:color w:val="4472C4"/>
                <w:sz w:val="24"/>
                <w:szCs w:val="24"/>
                <w:lang w:eastAsia="ru-RU"/>
              </w:rPr>
              <w:t> </w:t>
            </w:r>
          </w:p>
        </w:tc>
        <w:tc>
          <w:tcPr>
            <w:tcW w:w="1089" w:type="dxa"/>
            <w:tcBorders>
              <w:top w:val="single" w:sz="6" w:space="0" w:color="000000"/>
              <w:left w:val="single" w:sz="6" w:space="0" w:color="000000"/>
              <w:bottom w:val="single" w:sz="6" w:space="0" w:color="000000"/>
              <w:right w:val="single" w:sz="6" w:space="0" w:color="000000"/>
            </w:tcBorders>
            <w:vAlign w:val="center"/>
            <w:hideMark/>
          </w:tcPr>
          <w:p w14:paraId="639B7F18" w14:textId="483DE745" w:rsidR="00737967" w:rsidRPr="00750975" w:rsidRDefault="00737967" w:rsidP="00750975">
            <w:pPr>
              <w:spacing w:after="0" w:line="240" w:lineRule="auto"/>
              <w:jc w:val="center"/>
              <w:textAlignment w:val="baseline"/>
              <w:rPr>
                <w:rFonts w:ascii="Times New Roman" w:eastAsia="Times New Roman" w:hAnsi="Times New Roman" w:cs="Times New Roman"/>
                <w:color w:val="4472C4"/>
                <w:sz w:val="24"/>
                <w:szCs w:val="24"/>
                <w:lang w:val="uk-UA" w:eastAsia="ru-RU"/>
              </w:rPr>
            </w:pPr>
          </w:p>
        </w:tc>
        <w:tc>
          <w:tcPr>
            <w:tcW w:w="1589" w:type="dxa"/>
            <w:tcBorders>
              <w:top w:val="single" w:sz="6" w:space="0" w:color="000000"/>
              <w:left w:val="single" w:sz="6" w:space="0" w:color="000000"/>
              <w:bottom w:val="single" w:sz="6" w:space="0" w:color="000000"/>
              <w:right w:val="single" w:sz="6" w:space="0" w:color="000000"/>
            </w:tcBorders>
            <w:vAlign w:val="center"/>
            <w:hideMark/>
          </w:tcPr>
          <w:p w14:paraId="5F6795C8" w14:textId="77777777" w:rsidR="00737967" w:rsidRPr="00750975" w:rsidRDefault="00737967" w:rsidP="00750975">
            <w:pPr>
              <w:spacing w:after="0" w:line="240" w:lineRule="auto"/>
              <w:jc w:val="both"/>
              <w:textAlignment w:val="baseline"/>
              <w:rPr>
                <w:rFonts w:ascii="Times New Roman" w:eastAsia="Times New Roman" w:hAnsi="Times New Roman" w:cs="Times New Roman"/>
                <w:color w:val="4472C4"/>
                <w:sz w:val="24"/>
                <w:szCs w:val="24"/>
                <w:lang w:eastAsia="ru-RU"/>
              </w:rPr>
            </w:pPr>
          </w:p>
        </w:tc>
        <w:tc>
          <w:tcPr>
            <w:tcW w:w="1679" w:type="dxa"/>
            <w:tcBorders>
              <w:top w:val="single" w:sz="6" w:space="0" w:color="000000"/>
              <w:left w:val="single" w:sz="6" w:space="0" w:color="000000"/>
              <w:bottom w:val="single" w:sz="6" w:space="0" w:color="000000"/>
              <w:right w:val="single" w:sz="6" w:space="0" w:color="000000"/>
            </w:tcBorders>
            <w:vAlign w:val="center"/>
            <w:hideMark/>
          </w:tcPr>
          <w:p w14:paraId="23EA003C" w14:textId="77777777" w:rsidR="00737967" w:rsidRPr="00750975" w:rsidRDefault="00737967" w:rsidP="00750975">
            <w:pPr>
              <w:spacing w:after="0" w:line="240" w:lineRule="auto"/>
              <w:jc w:val="both"/>
              <w:textAlignment w:val="baseline"/>
              <w:rPr>
                <w:rFonts w:ascii="Times New Roman" w:eastAsia="Times New Roman" w:hAnsi="Times New Roman" w:cs="Times New Roman"/>
                <w:color w:val="4472C4"/>
                <w:sz w:val="24"/>
                <w:szCs w:val="24"/>
                <w:lang w:eastAsia="ru-RU"/>
              </w:rPr>
            </w:pPr>
          </w:p>
        </w:tc>
      </w:tr>
      <w:tr w:rsidR="00750975" w:rsidRPr="00750975" w14:paraId="117B371D" w14:textId="77777777" w:rsidTr="00737967">
        <w:trPr>
          <w:trHeight w:val="300"/>
        </w:trPr>
        <w:tc>
          <w:tcPr>
            <w:tcW w:w="7989" w:type="dxa"/>
            <w:gridSpan w:val="5"/>
            <w:tcBorders>
              <w:top w:val="single" w:sz="6" w:space="0" w:color="000000"/>
              <w:left w:val="single" w:sz="6" w:space="0" w:color="000000"/>
              <w:bottom w:val="single" w:sz="6" w:space="0" w:color="000000"/>
              <w:right w:val="single" w:sz="6" w:space="0" w:color="000000"/>
            </w:tcBorders>
            <w:hideMark/>
          </w:tcPr>
          <w:p w14:paraId="22CCD001" w14:textId="77777777" w:rsidR="00750975" w:rsidRPr="00750975" w:rsidRDefault="00750975" w:rsidP="00750975">
            <w:pPr>
              <w:spacing w:after="0" w:line="240" w:lineRule="auto"/>
              <w:jc w:val="right"/>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color w:val="000000"/>
                <w:sz w:val="24"/>
                <w:szCs w:val="24"/>
                <w:lang w:eastAsia="ru-RU"/>
              </w:rPr>
              <w:t> </w:t>
            </w:r>
            <w:r w:rsidRPr="00750975">
              <w:rPr>
                <w:rFonts w:ascii="Times New Roman" w:eastAsia="Times New Roman" w:hAnsi="Times New Roman" w:cs="Times New Roman"/>
                <w:b/>
                <w:bCs/>
                <w:color w:val="000000"/>
                <w:sz w:val="24"/>
                <w:szCs w:val="24"/>
                <w:lang w:val="uk-UA" w:eastAsia="ru-RU"/>
              </w:rPr>
              <w:t>Всього, грн без ПДВ</w:t>
            </w:r>
            <w:r w:rsidRPr="00750975">
              <w:rPr>
                <w:rFonts w:ascii="Times New Roman" w:eastAsia="Times New Roman" w:hAnsi="Times New Roman" w:cs="Times New Roman"/>
                <w:color w:val="000000"/>
                <w:sz w:val="24"/>
                <w:szCs w:val="24"/>
                <w:lang w:eastAsia="ru-RU"/>
              </w:rPr>
              <w:t> </w:t>
            </w:r>
          </w:p>
        </w:tc>
        <w:tc>
          <w:tcPr>
            <w:tcW w:w="1679" w:type="dxa"/>
            <w:tcBorders>
              <w:top w:val="single" w:sz="6" w:space="0" w:color="000000"/>
              <w:left w:val="single" w:sz="6" w:space="0" w:color="000000"/>
              <w:bottom w:val="single" w:sz="6" w:space="0" w:color="000000"/>
              <w:right w:val="single" w:sz="6" w:space="0" w:color="000000"/>
            </w:tcBorders>
            <w:vAlign w:val="center"/>
            <w:hideMark/>
          </w:tcPr>
          <w:p w14:paraId="2654778E" w14:textId="77777777" w:rsidR="00750975" w:rsidRPr="00750975" w:rsidRDefault="00750975" w:rsidP="00750975">
            <w:pPr>
              <w:spacing w:after="0" w:line="240" w:lineRule="auto"/>
              <w:jc w:val="both"/>
              <w:textAlignment w:val="baseline"/>
              <w:rPr>
                <w:rFonts w:ascii="Times New Roman" w:eastAsia="Times New Roman" w:hAnsi="Times New Roman" w:cs="Times New Roman"/>
                <w:sz w:val="24"/>
                <w:szCs w:val="24"/>
                <w:lang w:eastAsia="ru-RU"/>
              </w:rPr>
            </w:pPr>
          </w:p>
        </w:tc>
      </w:tr>
    </w:tbl>
    <w:p w14:paraId="3EFE13AD"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b/>
          <w:bCs/>
          <w:color w:val="000000"/>
          <w:sz w:val="24"/>
          <w:szCs w:val="24"/>
          <w:lang w:val="uk-UA" w:eastAsia="ru-RU"/>
        </w:rPr>
        <w:t>Загальна вартість Послуг відповідно до даної Специфікації становить: __________ грн (_________ гривень ____ копійок) без ПДВ*.</w:t>
      </w:r>
      <w:r w:rsidRPr="00750975">
        <w:rPr>
          <w:rFonts w:ascii="Times New Roman" w:eastAsia="Times New Roman" w:hAnsi="Times New Roman" w:cs="Times New Roman"/>
          <w:color w:val="000000"/>
          <w:sz w:val="24"/>
          <w:szCs w:val="24"/>
          <w:lang w:eastAsia="ru-RU"/>
        </w:rPr>
        <w:t> </w:t>
      </w:r>
    </w:p>
    <w:p w14:paraId="344599E8"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i/>
          <w:iCs/>
          <w:sz w:val="24"/>
          <w:szCs w:val="24"/>
          <w:lang w:val="uk-UA" w:eastAsia="ru-RU"/>
        </w:rPr>
        <w:t>*Операція з оплати Послуг,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750975">
        <w:rPr>
          <w:rFonts w:ascii="Times New Roman" w:eastAsia="Times New Roman" w:hAnsi="Times New Roman" w:cs="Times New Roman"/>
          <w:i/>
          <w:iCs/>
          <w:sz w:val="24"/>
          <w:szCs w:val="24"/>
          <w:lang w:val="uk-UA" w:eastAsia="ru-RU"/>
        </w:rPr>
        <w:t>субгрантів</w:t>
      </w:r>
      <w:proofErr w:type="spellEnd"/>
      <w:r w:rsidRPr="00750975">
        <w:rPr>
          <w:rFonts w:ascii="Times New Roman" w:eastAsia="Times New Roman" w:hAnsi="Times New Roman" w:cs="Times New Roman"/>
          <w:i/>
          <w:iCs/>
          <w:sz w:val="24"/>
          <w:szCs w:val="24"/>
          <w:lang w:val="uk-UA" w:eastAsia="ru-RU"/>
        </w:rPr>
        <w:t>) Глобального фонду для боротьби із СНІДом, туберкульозом та малярією в Україні».</w:t>
      </w:r>
      <w:r w:rsidRPr="00750975">
        <w:rPr>
          <w:rFonts w:ascii="Times New Roman" w:eastAsia="Times New Roman" w:hAnsi="Times New Roman" w:cs="Times New Roman"/>
          <w:sz w:val="24"/>
          <w:szCs w:val="24"/>
          <w:lang w:eastAsia="ru-RU"/>
        </w:rPr>
        <w:t> </w:t>
      </w:r>
    </w:p>
    <w:tbl>
      <w:tblPr>
        <w:tblW w:w="9923" w:type="dxa"/>
        <w:tblLayout w:type="fixed"/>
        <w:tblLook w:val="0400" w:firstRow="0" w:lastRow="0" w:firstColumn="0" w:lastColumn="0" w:noHBand="0" w:noVBand="1"/>
      </w:tblPr>
      <w:tblGrid>
        <w:gridCol w:w="5103"/>
        <w:gridCol w:w="4820"/>
      </w:tblGrid>
      <w:tr w:rsidR="00750975" w:rsidRPr="00750975" w14:paraId="573ECA84" w14:textId="77777777" w:rsidTr="00750975">
        <w:tc>
          <w:tcPr>
            <w:tcW w:w="5103" w:type="dxa"/>
          </w:tcPr>
          <w:p w14:paraId="6D2E2CC0"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ЗАМОВНИК:</w:t>
            </w:r>
          </w:p>
          <w:p w14:paraId="1F77A8EE" w14:textId="77777777" w:rsidR="00750975" w:rsidRPr="00750975" w:rsidRDefault="00750975" w:rsidP="00750975">
            <w:pPr>
              <w:spacing w:after="0" w:line="240" w:lineRule="auto"/>
              <w:rPr>
                <w:rFonts w:ascii="Times New Roman" w:hAnsi="Times New Roman" w:cs="Times New Roman"/>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Державна установа «Центр громадського здоров’я Міністерства охорони здоров’я України»</w:t>
            </w:r>
          </w:p>
          <w:p w14:paraId="4C986A95"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04071, м. Київ, Подільський р-н, </w:t>
            </w:r>
          </w:p>
          <w:p w14:paraId="0E3DB1D8"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вул. Ярославська, буд. 41, </w:t>
            </w:r>
          </w:p>
          <w:p w14:paraId="6FDC6B88"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Код ЄДРПОУ: 40524109</w:t>
            </w:r>
          </w:p>
          <w:p w14:paraId="761625DB"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UA ____________________________                        </w:t>
            </w:r>
          </w:p>
          <w:p w14:paraId="4AB740AA"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shd w:val="clear" w:color="auto" w:fill="FFFFFF"/>
                <w:lang w:val="uk-UA"/>
              </w:rPr>
              <w:t>в ГУДКСУ у м. Києві</w:t>
            </w:r>
            <w:r w:rsidRPr="00750975">
              <w:rPr>
                <w:rFonts w:ascii="Times New Roman" w:eastAsia="Times New Roman" w:hAnsi="Times New Roman" w:cs="Times New Roman"/>
                <w:color w:val="000000"/>
                <w:sz w:val="24"/>
                <w:szCs w:val="24"/>
                <w:lang w:val="uk-UA"/>
              </w:rPr>
              <w:t> </w:t>
            </w:r>
          </w:p>
          <w:p w14:paraId="73388834"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ІПН: 405241026578</w:t>
            </w:r>
          </w:p>
          <w:p w14:paraId="5ACE39E9"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proofErr w:type="spellStart"/>
            <w:r w:rsidRPr="00750975">
              <w:rPr>
                <w:rFonts w:ascii="Times New Roman" w:eastAsia="Times New Roman" w:hAnsi="Times New Roman" w:cs="Times New Roman"/>
                <w:color w:val="000000"/>
                <w:sz w:val="24"/>
                <w:szCs w:val="24"/>
                <w:lang w:val="uk-UA"/>
              </w:rPr>
              <w:t>Тел</w:t>
            </w:r>
            <w:proofErr w:type="spellEnd"/>
            <w:r w:rsidRPr="00750975">
              <w:rPr>
                <w:rFonts w:ascii="Times New Roman" w:eastAsia="Times New Roman" w:hAnsi="Times New Roman" w:cs="Times New Roman"/>
                <w:color w:val="000000"/>
                <w:sz w:val="24"/>
                <w:szCs w:val="24"/>
                <w:lang w:val="uk-UA"/>
              </w:rPr>
              <w:t>. (044) 334-56-89</w:t>
            </w:r>
          </w:p>
          <w:p w14:paraId="349085C6"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_____________________________</w:t>
            </w:r>
          </w:p>
          <w:p w14:paraId="2768C683"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 /________________/</w:t>
            </w:r>
          </w:p>
          <w:p w14:paraId="7994514C"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 М.П.</w:t>
            </w:r>
          </w:p>
        </w:tc>
        <w:tc>
          <w:tcPr>
            <w:tcW w:w="4820" w:type="dxa"/>
          </w:tcPr>
          <w:p w14:paraId="49FFDC47"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ВИКОНАВЕЦЬ:</w:t>
            </w:r>
          </w:p>
          <w:p w14:paraId="77B25972"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01E5976"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75ABED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F57EFB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B93D630"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18CA46A"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B8C3A17"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D9D7E6A"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E077E3B"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082491E"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313BD9C4"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01E142F"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________________________________</w:t>
            </w:r>
          </w:p>
          <w:p w14:paraId="7CF9430F"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 /________________/</w:t>
            </w:r>
          </w:p>
          <w:p w14:paraId="018E9D8D"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 xml:space="preserve"> М.П.</w:t>
            </w:r>
          </w:p>
        </w:tc>
      </w:tr>
    </w:tbl>
    <w:p w14:paraId="1EEC0ECF" w14:textId="77777777" w:rsidR="00750975" w:rsidRPr="00750975" w:rsidRDefault="00750975" w:rsidP="00750975">
      <w:pPr>
        <w:spacing w:after="0" w:line="240" w:lineRule="auto"/>
        <w:jc w:val="both"/>
        <w:textAlignment w:val="baseline"/>
        <w:rPr>
          <w:rFonts w:ascii="Times New Roman" w:eastAsia="Times New Roman" w:hAnsi="Times New Roman" w:cs="Times New Roman"/>
          <w:sz w:val="24"/>
          <w:szCs w:val="24"/>
          <w:lang w:eastAsia="ru-RU"/>
        </w:rPr>
      </w:pPr>
    </w:p>
    <w:p w14:paraId="7B8C0066" w14:textId="4AF79E44" w:rsidR="00750975" w:rsidRPr="00750975" w:rsidRDefault="00750975" w:rsidP="00737967">
      <w:pPr>
        <w:spacing w:after="0" w:line="240" w:lineRule="auto"/>
        <w:ind w:left="4962"/>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sz w:val="24"/>
          <w:szCs w:val="24"/>
          <w:lang w:eastAsia="ru-RU"/>
        </w:rPr>
        <w:t> </w:t>
      </w:r>
      <w:r w:rsidRPr="00750975">
        <w:rPr>
          <w:rFonts w:ascii="Times New Roman" w:eastAsia="Times New Roman" w:hAnsi="Times New Roman" w:cs="Times New Roman"/>
          <w:sz w:val="24"/>
          <w:szCs w:val="24"/>
          <w:lang w:val="uk-UA" w:eastAsia="ru-RU"/>
        </w:rPr>
        <w:t>Додаток 2 </w:t>
      </w:r>
      <w:r w:rsidRPr="00750975">
        <w:rPr>
          <w:rFonts w:ascii="Times New Roman" w:eastAsia="Times New Roman" w:hAnsi="Times New Roman" w:cs="Times New Roman"/>
          <w:sz w:val="24"/>
          <w:szCs w:val="24"/>
          <w:lang w:eastAsia="ru-RU"/>
        </w:rPr>
        <w:t> </w:t>
      </w:r>
    </w:p>
    <w:p w14:paraId="44F83DA5" w14:textId="77777777" w:rsidR="00750975" w:rsidRPr="00750975" w:rsidRDefault="00750975" w:rsidP="00750975">
      <w:pPr>
        <w:spacing w:after="0" w:line="240" w:lineRule="auto"/>
        <w:ind w:left="5100"/>
        <w:jc w:val="both"/>
        <w:textAlignment w:val="baseline"/>
        <w:rPr>
          <w:rFonts w:ascii="Times New Roman" w:eastAsia="Times New Roman" w:hAnsi="Times New Roman" w:cs="Times New Roman"/>
          <w:sz w:val="24"/>
          <w:szCs w:val="24"/>
          <w:lang w:val="uk-UA" w:eastAsia="ru-RU"/>
        </w:rPr>
      </w:pPr>
      <w:r w:rsidRPr="00750975">
        <w:rPr>
          <w:rFonts w:ascii="Times New Roman" w:eastAsia="Times New Roman" w:hAnsi="Times New Roman" w:cs="Times New Roman"/>
          <w:sz w:val="24"/>
          <w:szCs w:val="24"/>
          <w:lang w:val="uk-UA" w:eastAsia="ru-RU"/>
        </w:rPr>
        <w:t xml:space="preserve">до Договору про закупівлю № ______ </w:t>
      </w:r>
    </w:p>
    <w:p w14:paraId="0261AEB3" w14:textId="77777777" w:rsidR="00750975" w:rsidRPr="00750975" w:rsidRDefault="00750975" w:rsidP="00750975">
      <w:pPr>
        <w:spacing w:after="0" w:line="240" w:lineRule="auto"/>
        <w:ind w:left="5100"/>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val="uk-UA" w:eastAsia="ru-RU"/>
        </w:rPr>
        <w:t>від «___»________ 2026 року</w:t>
      </w:r>
      <w:r w:rsidRPr="00750975">
        <w:rPr>
          <w:rFonts w:ascii="Times New Roman" w:eastAsia="Times New Roman" w:hAnsi="Times New Roman" w:cs="Times New Roman"/>
          <w:sz w:val="24"/>
          <w:szCs w:val="24"/>
          <w:lang w:eastAsia="ru-RU"/>
        </w:rPr>
        <w:t> </w:t>
      </w:r>
    </w:p>
    <w:p w14:paraId="7877AEA3"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2273AA77" w14:textId="77777777" w:rsidR="00750975" w:rsidRPr="00750975" w:rsidRDefault="00750975" w:rsidP="00750975">
      <w:pPr>
        <w:spacing w:after="0" w:line="240" w:lineRule="auto"/>
        <w:ind w:firstLine="555"/>
        <w:jc w:val="center"/>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ТЕХНІЧНА СПЕЦИФІКАЦІЯ</w:t>
      </w:r>
      <w:r w:rsidRPr="00750975">
        <w:rPr>
          <w:rFonts w:ascii="Times New Roman" w:eastAsia="Times New Roman" w:hAnsi="Times New Roman" w:cs="Times New Roman"/>
          <w:color w:val="000000"/>
          <w:sz w:val="24"/>
          <w:szCs w:val="24"/>
          <w:lang w:eastAsia="ru-RU"/>
        </w:rPr>
        <w:t> </w:t>
      </w:r>
    </w:p>
    <w:p w14:paraId="4A5F5C64" w14:textId="77777777" w:rsidR="00750975" w:rsidRPr="00750975" w:rsidRDefault="00750975" w:rsidP="00750975">
      <w:pPr>
        <w:spacing w:after="0" w:line="240" w:lineRule="auto"/>
        <w:ind w:firstLine="555"/>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476834E8" w14:textId="344278C0" w:rsidR="00750975" w:rsidRPr="00750975" w:rsidRDefault="00750975" w:rsidP="0075097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b/>
          <w:bCs/>
          <w:color w:val="000000"/>
          <w:sz w:val="24"/>
          <w:szCs w:val="24"/>
          <w:lang w:val="uk-UA" w:eastAsia="ru-RU"/>
        </w:rPr>
        <w:t>м. Київ                                                                                                       «___» ______ 2026</w:t>
      </w:r>
      <w:r w:rsidRPr="00750975">
        <w:rPr>
          <w:rFonts w:ascii="Times New Roman" w:eastAsia="Times New Roman" w:hAnsi="Times New Roman" w:cs="Times New Roman"/>
          <w:b/>
          <w:bCs/>
          <w:sz w:val="24"/>
          <w:szCs w:val="24"/>
          <w:lang w:val="uk-UA" w:eastAsia="ru-RU"/>
        </w:rPr>
        <w:t xml:space="preserve"> року</w:t>
      </w:r>
      <w:r w:rsidRPr="00750975">
        <w:rPr>
          <w:rFonts w:ascii="Times New Roman" w:eastAsia="Times New Roman" w:hAnsi="Times New Roman" w:cs="Times New Roman"/>
          <w:sz w:val="24"/>
          <w:szCs w:val="24"/>
          <w:lang w:eastAsia="ru-RU"/>
        </w:rPr>
        <w:t> </w:t>
      </w:r>
    </w:p>
    <w:p w14:paraId="03C27430" w14:textId="77777777" w:rsidR="00750975" w:rsidRPr="00750975" w:rsidRDefault="00750975" w:rsidP="0075097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50975">
        <w:rPr>
          <w:rFonts w:ascii="Times New Roman" w:eastAsia="Times New Roman" w:hAnsi="Times New Roman" w:cs="Times New Roman"/>
          <w:sz w:val="24"/>
          <w:szCs w:val="24"/>
          <w:lang w:eastAsia="ru-RU"/>
        </w:rPr>
        <w:t> </w:t>
      </w:r>
    </w:p>
    <w:p w14:paraId="7495AA8C" w14:textId="751F406D" w:rsidR="00750975" w:rsidRPr="00750975" w:rsidRDefault="00750975" w:rsidP="00737967">
      <w:pPr>
        <w:spacing w:after="0" w:line="240" w:lineRule="auto"/>
        <w:ind w:firstLine="555"/>
        <w:jc w:val="both"/>
        <w:textAlignment w:val="baseline"/>
        <w:rPr>
          <w:rFonts w:ascii="Times New Roman" w:eastAsia="Times New Roman" w:hAnsi="Times New Roman" w:cs="Times New Roman"/>
          <w:sz w:val="24"/>
          <w:szCs w:val="24"/>
          <w:lang w:val="uk-UA"/>
        </w:rPr>
      </w:pPr>
      <w:r w:rsidRPr="00750975">
        <w:rPr>
          <w:rFonts w:ascii="Times New Roman" w:eastAsia="Times New Roman" w:hAnsi="Times New Roman" w:cs="Times New Roman"/>
          <w:sz w:val="24"/>
          <w:szCs w:val="24"/>
          <w:lang w:eastAsia="ru-RU"/>
        </w:rPr>
        <w:t> </w:t>
      </w:r>
      <w:r w:rsidRPr="00750975">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750975">
        <w:rPr>
          <w:rFonts w:ascii="Times New Roman" w:eastAsia="Times New Roman" w:hAnsi="Times New Roman" w:cs="Times New Roman"/>
          <w:color w:val="000000"/>
          <w:sz w:val="24"/>
          <w:szCs w:val="24"/>
          <w:lang w:val="uk-UA"/>
        </w:rPr>
        <w:t xml:space="preserve"> (далі – Замовник), в особі </w:t>
      </w:r>
      <w:r w:rsidRPr="00750975">
        <w:rPr>
          <w:rFonts w:ascii="Times New Roman" w:eastAsia="Times New Roman" w:hAnsi="Times New Roman" w:cs="Times New Roman"/>
          <w:color w:val="4472C4"/>
          <w:sz w:val="24"/>
          <w:szCs w:val="24"/>
          <w:lang w:val="uk-UA"/>
        </w:rPr>
        <w:t>(зазначити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4472C4"/>
          <w:sz w:val="24"/>
          <w:szCs w:val="24"/>
          <w:lang w:val="uk-UA"/>
        </w:rPr>
        <w:t> (зазначити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з однієї сторони, та</w:t>
      </w:r>
      <w:r w:rsidRPr="00750975">
        <w:rPr>
          <w:rFonts w:ascii="Times New Roman" w:eastAsia="Times New Roman" w:hAnsi="Times New Roman" w:cs="Times New Roman"/>
          <w:b/>
          <w:bCs/>
          <w:color w:val="000000"/>
          <w:sz w:val="24"/>
          <w:szCs w:val="24"/>
          <w:lang w:val="uk-UA"/>
        </w:rPr>
        <w:t> </w:t>
      </w:r>
    </w:p>
    <w:p w14:paraId="2CBCB87E" w14:textId="3178B7A1" w:rsidR="00750975" w:rsidRDefault="00750975" w:rsidP="00750975">
      <w:pPr>
        <w:spacing w:after="0" w:line="240" w:lineRule="auto"/>
        <w:ind w:firstLine="555"/>
        <w:jc w:val="both"/>
        <w:textAlignment w:val="baseline"/>
        <w:rPr>
          <w:rFonts w:ascii="Times New Roman" w:eastAsia="Times New Roman" w:hAnsi="Times New Roman" w:cs="Times New Roman"/>
          <w:color w:val="000000"/>
          <w:sz w:val="24"/>
          <w:szCs w:val="24"/>
          <w:lang w:eastAsia="ru-RU"/>
        </w:rPr>
      </w:pPr>
      <w:r w:rsidRPr="00750975">
        <w:rPr>
          <w:rFonts w:ascii="Times New Roman" w:eastAsia="Times New Roman" w:hAnsi="Times New Roman" w:cs="Times New Roman"/>
          <w:color w:val="4472C4"/>
          <w:sz w:val="24"/>
          <w:szCs w:val="24"/>
          <w:lang w:val="uk-UA"/>
        </w:rPr>
        <w:t>(зазначити повну назву Виконавця)</w:t>
      </w:r>
      <w:r w:rsidRPr="00750975">
        <w:rPr>
          <w:rFonts w:ascii="Times New Roman" w:eastAsia="Times New Roman" w:hAnsi="Times New Roman" w:cs="Times New Roman"/>
          <w:color w:val="008080"/>
          <w:sz w:val="24"/>
          <w:szCs w:val="24"/>
          <w:lang w:val="uk-UA"/>
        </w:rPr>
        <w:t xml:space="preserve"> </w:t>
      </w:r>
      <w:r w:rsidRPr="00750975">
        <w:rPr>
          <w:rFonts w:ascii="Times New Roman" w:eastAsia="Times New Roman" w:hAnsi="Times New Roman" w:cs="Times New Roman"/>
          <w:color w:val="000000"/>
          <w:sz w:val="24"/>
          <w:szCs w:val="24"/>
          <w:lang w:val="uk-UA"/>
        </w:rPr>
        <w:t>(далі – Виконавець),</w:t>
      </w:r>
      <w:r w:rsidRPr="00750975">
        <w:rPr>
          <w:rFonts w:ascii="Times New Roman" w:eastAsia="Times New Roman" w:hAnsi="Times New Roman" w:cs="Times New Roman"/>
          <w:b/>
          <w:bCs/>
          <w:color w:val="000000"/>
          <w:sz w:val="24"/>
          <w:szCs w:val="24"/>
          <w:lang w:val="uk-UA"/>
        </w:rPr>
        <w:t xml:space="preserve"> </w:t>
      </w:r>
      <w:r w:rsidRPr="00750975">
        <w:rPr>
          <w:rFonts w:ascii="Times New Roman" w:eastAsia="Times New Roman" w:hAnsi="Times New Roman" w:cs="Times New Roman"/>
          <w:color w:val="000000"/>
          <w:sz w:val="24"/>
          <w:szCs w:val="24"/>
          <w:lang w:val="uk-UA"/>
        </w:rPr>
        <w:t xml:space="preserve">в особі </w:t>
      </w:r>
      <w:r w:rsidRPr="00750975">
        <w:rPr>
          <w:rFonts w:ascii="Times New Roman" w:eastAsia="Times New Roman" w:hAnsi="Times New Roman" w:cs="Times New Roman"/>
          <w:color w:val="4472C4"/>
          <w:sz w:val="24"/>
          <w:szCs w:val="24"/>
          <w:lang w:val="uk-UA"/>
        </w:rPr>
        <w:t> (зазначити посаду, ПІБ підписанта)</w:t>
      </w:r>
      <w:r w:rsidRPr="00750975">
        <w:rPr>
          <w:rFonts w:ascii="Times New Roman" w:eastAsia="Times New Roman" w:hAnsi="Times New Roman" w:cs="Times New Roman"/>
          <w:color w:val="000000"/>
          <w:sz w:val="24"/>
          <w:szCs w:val="24"/>
          <w:lang w:val="uk-UA"/>
        </w:rPr>
        <w:t xml:space="preserve">, який(а) діє на підставі </w:t>
      </w:r>
      <w:r w:rsidRPr="00750975">
        <w:rPr>
          <w:rFonts w:ascii="Times New Roman" w:eastAsia="Times New Roman" w:hAnsi="Times New Roman" w:cs="Times New Roman"/>
          <w:color w:val="008080"/>
          <w:sz w:val="24"/>
          <w:szCs w:val="24"/>
          <w:lang w:val="uk-UA"/>
        </w:rPr>
        <w:t> </w:t>
      </w:r>
      <w:r w:rsidRPr="00750975">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750975">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 </w:t>
      </w:r>
      <w:r w:rsidRPr="00750975">
        <w:rPr>
          <w:rFonts w:ascii="Times New Roman" w:eastAsia="Times New Roman" w:hAnsi="Times New Roman" w:cs="Times New Roman"/>
          <w:color w:val="000000"/>
          <w:sz w:val="24"/>
          <w:szCs w:val="24"/>
          <w:lang w:val="uk-UA" w:eastAsia="ru-RU"/>
        </w:rPr>
        <w:t xml:space="preserve">уклали цей Додаток 2 «Технічна специфікація» до Договору про закупівлю  № ___ </w:t>
      </w:r>
      <w:r w:rsidRPr="00750975">
        <w:rPr>
          <w:rFonts w:ascii="Times New Roman" w:eastAsia="Times New Roman" w:hAnsi="Times New Roman" w:cs="Times New Roman"/>
          <w:sz w:val="24"/>
          <w:szCs w:val="24"/>
          <w:lang w:val="uk-UA" w:eastAsia="ru-RU"/>
        </w:rPr>
        <w:t>від «__» __________ 2026 року</w:t>
      </w:r>
      <w:r w:rsidRPr="00750975">
        <w:rPr>
          <w:rFonts w:ascii="Times New Roman" w:eastAsia="Times New Roman" w:hAnsi="Times New Roman" w:cs="Times New Roman"/>
          <w:color w:val="000000"/>
          <w:sz w:val="24"/>
          <w:szCs w:val="24"/>
          <w:lang w:val="uk-UA" w:eastAsia="ru-RU"/>
        </w:rPr>
        <w:t xml:space="preserve"> (далі – Програма курсу)  та домовились про надання Виконавцем Замовнику послуг згідно з кодом </w:t>
      </w:r>
      <w:r w:rsidR="00737967" w:rsidRPr="00081C96">
        <w:rPr>
          <w:rFonts w:ascii="Times New Roman" w:eastAsia="Times New Roman" w:hAnsi="Times New Roman" w:cs="Times New Roman"/>
          <w:color w:val="000000"/>
          <w:sz w:val="24"/>
          <w:szCs w:val="24"/>
        </w:rPr>
        <w:t>ДК 021:2015:</w:t>
      </w:r>
      <w:r w:rsidR="00737967" w:rsidRPr="00081C96">
        <w:rPr>
          <w:rFonts w:ascii="Times New Roman" w:eastAsia="Times New Roman" w:hAnsi="Times New Roman" w:cs="Times New Roman"/>
          <w:color w:val="000000"/>
          <w:sz w:val="24"/>
          <w:szCs w:val="24"/>
          <w:lang w:val="uk-UA"/>
        </w:rPr>
        <w:t xml:space="preserve"> 80530000-8 Послуги у сфері професійної підготовки </w:t>
      </w:r>
      <w:r w:rsidR="00737967" w:rsidRPr="00081C96">
        <w:rPr>
          <w:rFonts w:ascii="Times New Roman" w:eastAsia="Times New Roman" w:hAnsi="Times New Roman" w:cs="Times New Roman"/>
          <w:color w:val="000000"/>
          <w:sz w:val="24"/>
          <w:szCs w:val="24"/>
        </w:rPr>
        <w:t>(Послуги з навчання за курсом: "ACPM: Професійний фінансовий менеджер")</w:t>
      </w:r>
      <w:r w:rsidRPr="00750975">
        <w:rPr>
          <w:rFonts w:ascii="Times New Roman" w:eastAsia="Times New Roman" w:hAnsi="Times New Roman" w:cs="Times New Roman"/>
          <w:sz w:val="24"/>
          <w:szCs w:val="24"/>
          <w:lang w:val="uk-UA" w:eastAsia="ru-RU"/>
        </w:rPr>
        <w:t>, які відповідатимуть таким характеристикам:</w:t>
      </w:r>
      <w:r w:rsidRPr="00750975">
        <w:rPr>
          <w:rFonts w:ascii="Times New Roman" w:eastAsia="Times New Roman" w:hAnsi="Times New Roman" w:cs="Times New Roman"/>
          <w:color w:val="000000"/>
          <w:sz w:val="24"/>
          <w:szCs w:val="24"/>
          <w:lang w:eastAsia="ru-RU"/>
        </w:rPr>
        <w:t> </w:t>
      </w:r>
    </w:p>
    <w:p w14:paraId="01280D28" w14:textId="788D611D" w:rsidR="00737967" w:rsidRDefault="00737967" w:rsidP="00737967">
      <w:pPr>
        <w:spacing w:after="0" w:line="240" w:lineRule="auto"/>
        <w:jc w:val="both"/>
        <w:textAlignment w:val="baseline"/>
        <w:rPr>
          <w:rFonts w:ascii="Times New Roman" w:eastAsia="Times New Roman" w:hAnsi="Times New Roman" w:cs="Times New Roman"/>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737967" w:rsidRPr="002B2A35" w14:paraId="7D8BDB27" w14:textId="77777777" w:rsidTr="00246F62">
        <w:trPr>
          <w:trHeight w:val="443"/>
        </w:trPr>
        <w:tc>
          <w:tcPr>
            <w:tcW w:w="1980" w:type="dxa"/>
          </w:tcPr>
          <w:p w14:paraId="0EAC95E2"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Pr>
                <w:rStyle w:val="18"/>
                <w:rFonts w:cs="Times New Roman"/>
                <w:sz w:val="24"/>
                <w:szCs w:val="24"/>
                <w:lang w:val="uk-UA"/>
              </w:rPr>
              <w:t>Н</w:t>
            </w:r>
            <w:r>
              <w:rPr>
                <w:rStyle w:val="18"/>
                <w:sz w:val="24"/>
                <w:lang w:val="uk-UA"/>
              </w:rPr>
              <w:t xml:space="preserve">азва </w:t>
            </w:r>
            <w:r w:rsidRPr="002B2A35">
              <w:rPr>
                <w:rStyle w:val="18"/>
                <w:rFonts w:cs="Times New Roman"/>
                <w:sz w:val="24"/>
                <w:szCs w:val="24"/>
                <w:lang w:val="uk-UA"/>
              </w:rPr>
              <w:t>Послуг</w:t>
            </w:r>
            <w:r>
              <w:rPr>
                <w:rStyle w:val="18"/>
                <w:rFonts w:cs="Times New Roman"/>
                <w:sz w:val="24"/>
                <w:szCs w:val="24"/>
                <w:lang w:val="uk-UA"/>
              </w:rPr>
              <w:t>и</w:t>
            </w:r>
            <w:r w:rsidRPr="002B2A35">
              <w:rPr>
                <w:rStyle w:val="18"/>
                <w:rFonts w:cs="Times New Roman"/>
                <w:sz w:val="24"/>
                <w:szCs w:val="24"/>
                <w:lang w:val="uk-UA"/>
              </w:rPr>
              <w:t xml:space="preserve"> </w:t>
            </w:r>
          </w:p>
        </w:tc>
        <w:tc>
          <w:tcPr>
            <w:tcW w:w="7938" w:type="dxa"/>
          </w:tcPr>
          <w:p w14:paraId="0DFEA851" w14:textId="77777777" w:rsidR="00737967" w:rsidRPr="002B2A35" w:rsidRDefault="00737967" w:rsidP="00246F62">
            <w:pPr>
              <w:autoSpaceDE w:val="0"/>
              <w:autoSpaceDN w:val="0"/>
              <w:adjustRightInd w:val="0"/>
              <w:spacing w:after="0" w:line="240" w:lineRule="auto"/>
              <w:jc w:val="both"/>
              <w:rPr>
                <w:rFonts w:ascii="Times New Roman" w:hAnsi="Times New Roman" w:cs="Times New Roman"/>
                <w:sz w:val="24"/>
                <w:szCs w:val="24"/>
                <w:shd w:val="clear" w:color="auto" w:fill="FFFFFF"/>
                <w:lang w:val="uk-UA"/>
              </w:rPr>
            </w:pPr>
            <w:r w:rsidRPr="002B2A35">
              <w:rPr>
                <w:rFonts w:ascii="Times New Roman" w:eastAsia="Times New Roman" w:hAnsi="Times New Roman" w:cs="Times New Roman"/>
                <w:color w:val="000000"/>
                <w:sz w:val="24"/>
                <w:szCs w:val="24"/>
              </w:rPr>
              <w:t>Послуги з навчання за курсом: "ACPM: Професійний фінансовий менеджер"</w:t>
            </w:r>
          </w:p>
        </w:tc>
      </w:tr>
      <w:tr w:rsidR="00737967" w:rsidRPr="002B2A35" w14:paraId="132D09C9" w14:textId="77777777" w:rsidTr="00246F62">
        <w:trPr>
          <w:trHeight w:val="677"/>
        </w:trPr>
        <w:tc>
          <w:tcPr>
            <w:tcW w:w="1980" w:type="dxa"/>
            <w:tcBorders>
              <w:bottom w:val="single" w:sz="4" w:space="0" w:color="auto"/>
            </w:tcBorders>
          </w:tcPr>
          <w:p w14:paraId="79635C0E"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Строк надання Послуг</w:t>
            </w:r>
          </w:p>
        </w:tc>
        <w:tc>
          <w:tcPr>
            <w:tcW w:w="7938" w:type="dxa"/>
            <w:tcBorders>
              <w:bottom w:val="single" w:sz="4" w:space="0" w:color="auto"/>
            </w:tcBorders>
          </w:tcPr>
          <w:p w14:paraId="778A640C" w14:textId="01B28E90" w:rsidR="00737967" w:rsidRPr="00750975" w:rsidRDefault="00737967" w:rsidP="00720F8D">
            <w:pPr>
              <w:pStyle w:val="13"/>
              <w:spacing w:after="0" w:line="240" w:lineRule="auto"/>
              <w:rPr>
                <w:rFonts w:cs="Times New Roman"/>
                <w:color w:val="000000"/>
                <w:lang w:val="uk-UA"/>
              </w:rPr>
            </w:pPr>
            <w:r w:rsidRPr="00750975">
              <w:rPr>
                <w:rFonts w:eastAsia="Times New Roman" w:cs="Times New Roman"/>
                <w:color w:val="000000" w:themeColor="text1"/>
                <w:szCs w:val="24"/>
                <w:lang w:val="uk-UA"/>
              </w:rPr>
              <w:t xml:space="preserve"> до 90 календарних днів з дня отримання Виконавцем заявки</w:t>
            </w:r>
          </w:p>
        </w:tc>
      </w:tr>
      <w:tr w:rsidR="00737967" w:rsidRPr="002B2A35" w14:paraId="11D68AAA" w14:textId="77777777" w:rsidTr="00246F62">
        <w:trPr>
          <w:trHeight w:val="70"/>
        </w:trPr>
        <w:tc>
          <w:tcPr>
            <w:tcW w:w="1980" w:type="dxa"/>
            <w:tcBorders>
              <w:bottom w:val="single" w:sz="4" w:space="0" w:color="auto"/>
            </w:tcBorders>
          </w:tcPr>
          <w:p w14:paraId="41DD2D60"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2B2A35">
              <w:rPr>
                <w:rFonts w:cs="Times New Roman"/>
                <w:color w:val="000000"/>
                <w:szCs w:val="24"/>
                <w:lang w:val="uk-UA"/>
              </w:rPr>
              <w:t xml:space="preserve">Кількість </w:t>
            </w:r>
            <w:r>
              <w:rPr>
                <w:rFonts w:cs="Times New Roman"/>
                <w:color w:val="000000"/>
                <w:szCs w:val="24"/>
                <w:lang w:val="uk-UA"/>
              </w:rPr>
              <w:t>Послуг</w:t>
            </w:r>
          </w:p>
        </w:tc>
        <w:tc>
          <w:tcPr>
            <w:tcW w:w="7938" w:type="dxa"/>
            <w:tcBorders>
              <w:bottom w:val="single" w:sz="4" w:space="0" w:color="auto"/>
            </w:tcBorders>
            <w:vAlign w:val="center"/>
          </w:tcPr>
          <w:p w14:paraId="5D228F0B" w14:textId="77777777" w:rsidR="00737967" w:rsidRPr="00750975" w:rsidRDefault="00737967" w:rsidP="00246F62">
            <w:pPr>
              <w:pStyle w:val="13"/>
              <w:tabs>
                <w:tab w:val="left" w:pos="0"/>
                <w:tab w:val="center" w:pos="345"/>
                <w:tab w:val="right" w:pos="8306"/>
              </w:tabs>
              <w:spacing w:after="0" w:line="240" w:lineRule="auto"/>
              <w:jc w:val="both"/>
              <w:rPr>
                <w:rFonts w:cs="Times New Roman"/>
                <w:color w:val="000000"/>
                <w:szCs w:val="24"/>
                <w:shd w:val="clear" w:color="auto" w:fill="FFFFFF"/>
                <w:lang w:val="uk-UA"/>
              </w:rPr>
            </w:pPr>
            <w:r w:rsidRPr="00750975">
              <w:rPr>
                <w:rStyle w:val="18"/>
                <w:rFonts w:cs="Times New Roman"/>
                <w:sz w:val="24"/>
                <w:szCs w:val="24"/>
                <w:lang w:val="uk-UA"/>
              </w:rPr>
              <w:t>14</w:t>
            </w:r>
          </w:p>
        </w:tc>
      </w:tr>
      <w:tr w:rsidR="00737967" w:rsidRPr="002B2A35" w14:paraId="00424A57" w14:textId="77777777" w:rsidTr="00246F62">
        <w:trPr>
          <w:trHeight w:val="321"/>
        </w:trPr>
        <w:tc>
          <w:tcPr>
            <w:tcW w:w="1980" w:type="dxa"/>
          </w:tcPr>
          <w:p w14:paraId="6E926449" w14:textId="77777777" w:rsidR="00737967" w:rsidRPr="002B2A35" w:rsidRDefault="00737967" w:rsidP="00246F62">
            <w:pPr>
              <w:pStyle w:val="13"/>
              <w:tabs>
                <w:tab w:val="left" w:pos="0"/>
                <w:tab w:val="center" w:pos="4153"/>
                <w:tab w:val="right" w:pos="8306"/>
              </w:tabs>
              <w:spacing w:after="0" w:line="240" w:lineRule="auto"/>
              <w:rPr>
                <w:rFonts w:cs="Times New Roman"/>
                <w:color w:val="000000"/>
                <w:lang w:val="uk-UA"/>
              </w:rPr>
            </w:pPr>
            <w:r w:rsidRPr="1AF9E834">
              <w:rPr>
                <w:rFonts w:cs="Times New Roman"/>
                <w:color w:val="000000" w:themeColor="text1"/>
                <w:lang w:val="uk-UA"/>
              </w:rPr>
              <w:t>Формат послуги</w:t>
            </w:r>
          </w:p>
        </w:tc>
        <w:tc>
          <w:tcPr>
            <w:tcW w:w="7938" w:type="dxa"/>
            <w:vAlign w:val="center"/>
          </w:tcPr>
          <w:p w14:paraId="011E3E22" w14:textId="77777777" w:rsidR="00737967" w:rsidRPr="0075097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750975">
              <w:rPr>
                <w:rStyle w:val="18"/>
                <w:rFonts w:cs="Times New Roman"/>
                <w:sz w:val="24"/>
                <w:szCs w:val="24"/>
                <w:lang w:val="uk-UA"/>
              </w:rPr>
              <w:t>Доступ до онлайн кабінету навчальної платформи, з доступом 24/7 до матеріалів курсу</w:t>
            </w:r>
          </w:p>
        </w:tc>
      </w:tr>
      <w:tr w:rsidR="00737967" w:rsidRPr="002B2A35" w14:paraId="410C487F" w14:textId="77777777" w:rsidTr="00246F62">
        <w:trPr>
          <w:trHeight w:val="321"/>
        </w:trPr>
        <w:tc>
          <w:tcPr>
            <w:tcW w:w="1980" w:type="dxa"/>
          </w:tcPr>
          <w:p w14:paraId="0A2A90A0" w14:textId="77777777" w:rsidR="00737967" w:rsidRPr="002B2A35" w:rsidRDefault="00737967" w:rsidP="00246F62">
            <w:pPr>
              <w:pStyle w:val="13"/>
              <w:tabs>
                <w:tab w:val="left" w:pos="0"/>
                <w:tab w:val="center" w:pos="4153"/>
                <w:tab w:val="right" w:pos="8306"/>
              </w:tabs>
              <w:spacing w:after="0" w:line="240" w:lineRule="auto"/>
              <w:rPr>
                <w:rFonts w:cs="Times New Roman"/>
                <w:color w:val="000000"/>
                <w:szCs w:val="24"/>
                <w:lang w:val="uk-UA"/>
              </w:rPr>
            </w:pPr>
            <w:r w:rsidRPr="002B2A35">
              <w:rPr>
                <w:rFonts w:cs="Times New Roman"/>
                <w:color w:val="000000"/>
                <w:szCs w:val="24"/>
                <w:lang w:val="uk-UA"/>
              </w:rPr>
              <w:t xml:space="preserve">Місце надання послуг </w:t>
            </w:r>
          </w:p>
        </w:tc>
        <w:tc>
          <w:tcPr>
            <w:tcW w:w="7938" w:type="dxa"/>
            <w:vAlign w:val="center"/>
          </w:tcPr>
          <w:p w14:paraId="1DFAFEC3" w14:textId="77777777" w:rsidR="00737967" w:rsidRPr="0075097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750975">
              <w:rPr>
                <w:rStyle w:val="18"/>
                <w:rFonts w:cs="Times New Roman"/>
                <w:sz w:val="24"/>
                <w:szCs w:val="24"/>
                <w:lang w:val="uk-UA"/>
              </w:rPr>
              <w:t>навчальна платформа Виконавця</w:t>
            </w:r>
          </w:p>
        </w:tc>
      </w:tr>
      <w:tr w:rsidR="00737967" w:rsidRPr="002B2A35" w14:paraId="5820FF0C" w14:textId="77777777" w:rsidTr="00246F62">
        <w:trPr>
          <w:trHeight w:val="651"/>
        </w:trPr>
        <w:tc>
          <w:tcPr>
            <w:tcW w:w="1980" w:type="dxa"/>
          </w:tcPr>
          <w:p w14:paraId="0F45F8D2"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Умови надання Послуг</w:t>
            </w:r>
          </w:p>
        </w:tc>
        <w:tc>
          <w:tcPr>
            <w:tcW w:w="7938" w:type="dxa"/>
            <w:vAlign w:val="center"/>
          </w:tcPr>
          <w:p w14:paraId="0A674B1D" w14:textId="77777777" w:rsidR="00737967" w:rsidRPr="002B2A35" w:rsidRDefault="00737967" w:rsidP="00246F62">
            <w:pPr>
              <w:pStyle w:val="13"/>
              <w:tabs>
                <w:tab w:val="left" w:pos="0"/>
                <w:tab w:val="center" w:pos="4153"/>
                <w:tab w:val="right" w:pos="8306"/>
              </w:tabs>
              <w:spacing w:after="0" w:line="240" w:lineRule="auto"/>
              <w:jc w:val="both"/>
              <w:rPr>
                <w:rFonts w:cs="Times New Roman"/>
                <w:color w:val="000000"/>
                <w:szCs w:val="24"/>
                <w:lang w:val="uk-UA"/>
              </w:rPr>
            </w:pPr>
            <w:r w:rsidRPr="002B2A35">
              <w:rPr>
                <w:rFonts w:cs="Times New Roman"/>
                <w:color w:val="000000"/>
                <w:szCs w:val="24"/>
                <w:lang w:val="uk-UA"/>
              </w:rPr>
              <w:t>Послуги повинні відповідати видам діяльності Виконавця, передбаченим його статутом та документами дозвільного характеру.</w:t>
            </w:r>
          </w:p>
          <w:p w14:paraId="37B93B34" w14:textId="77777777" w:rsidR="00737967" w:rsidRPr="002B2A35" w:rsidRDefault="00737967" w:rsidP="00246F62">
            <w:pPr>
              <w:pStyle w:val="13"/>
              <w:tabs>
                <w:tab w:val="left" w:pos="0"/>
                <w:tab w:val="center" w:pos="4153"/>
                <w:tab w:val="right" w:pos="8306"/>
              </w:tabs>
              <w:spacing w:after="0" w:line="240" w:lineRule="auto"/>
              <w:jc w:val="both"/>
              <w:rPr>
                <w:rFonts w:cs="Times New Roman"/>
                <w:color w:val="000000"/>
                <w:szCs w:val="24"/>
                <w:lang w:val="uk-UA"/>
              </w:rPr>
            </w:pPr>
            <w:r w:rsidRPr="002B2A35">
              <w:rPr>
                <w:rFonts w:cs="Times New Roman"/>
                <w:color w:val="000000"/>
                <w:szCs w:val="24"/>
                <w:lang w:val="uk-UA"/>
              </w:rPr>
              <w:t>На момент надання Послуг, Виконавець повинен мати всі необхідні дозволи, свідоцтва та інші документи, наявність яких є обов’язковою згідно законодавства України.</w:t>
            </w:r>
          </w:p>
        </w:tc>
      </w:tr>
      <w:tr w:rsidR="00737967" w:rsidRPr="002B2A35" w14:paraId="4E79DDE5" w14:textId="77777777" w:rsidTr="00246F62">
        <w:trPr>
          <w:trHeight w:val="651"/>
        </w:trPr>
        <w:tc>
          <w:tcPr>
            <w:tcW w:w="1980" w:type="dxa"/>
          </w:tcPr>
          <w:p w14:paraId="04E5624E"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Зміст та обсяг Послуг</w:t>
            </w:r>
          </w:p>
        </w:tc>
        <w:tc>
          <w:tcPr>
            <w:tcW w:w="7938" w:type="dxa"/>
            <w:vAlign w:val="center"/>
          </w:tcPr>
          <w:p w14:paraId="6EF8EFDF"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1AF9E834">
              <w:rPr>
                <w:rStyle w:val="18"/>
                <w:rFonts w:cs="Times New Roman"/>
                <w:sz w:val="24"/>
                <w:szCs w:val="24"/>
                <w:lang w:val="uk-UA"/>
              </w:rPr>
              <w:t>Доступ до онлайн кабінету в якому будуть доступні матеріали  курсу за темою</w:t>
            </w:r>
            <w:r w:rsidRPr="1AF9E834">
              <w:rPr>
                <w:rFonts w:cs="Times New Roman"/>
                <w:color w:val="000000" w:themeColor="text1"/>
                <w:lang w:val="uk-UA"/>
              </w:rPr>
              <w:t xml:space="preserve"> “ACPM: Професійний фінансовий менеджер”, що складається із</w:t>
            </w:r>
            <w:r w:rsidRPr="1AF9E834">
              <w:rPr>
                <w:rStyle w:val="18"/>
                <w:rFonts w:cs="Times New Roman"/>
                <w:sz w:val="24"/>
                <w:szCs w:val="24"/>
                <w:lang w:val="uk-UA"/>
              </w:rPr>
              <w:t xml:space="preserve"> 2 частин: </w:t>
            </w:r>
          </w:p>
          <w:p w14:paraId="5F173E4A"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002B2A35">
              <w:rPr>
                <w:rStyle w:val="18"/>
                <w:rFonts w:cs="Times New Roman"/>
                <w:sz w:val="24"/>
                <w:szCs w:val="24"/>
                <w:lang w:val="uk-UA"/>
              </w:rPr>
              <w:t xml:space="preserve">Частина 1. «ACPM: Фінансовий менеджмент» </w:t>
            </w:r>
          </w:p>
          <w:p w14:paraId="19BD7587" w14:textId="77777777" w:rsidR="00737967" w:rsidRPr="002B2A35" w:rsidRDefault="00737967" w:rsidP="00246F62">
            <w:pPr>
              <w:pStyle w:val="13"/>
              <w:tabs>
                <w:tab w:val="left" w:pos="0"/>
                <w:tab w:val="center" w:pos="4153"/>
                <w:tab w:val="right" w:pos="8306"/>
              </w:tabs>
              <w:spacing w:after="0" w:line="240" w:lineRule="auto"/>
              <w:rPr>
                <w:rStyle w:val="18"/>
                <w:rFonts w:cs="Times New Roman"/>
                <w:sz w:val="24"/>
                <w:szCs w:val="24"/>
                <w:lang w:val="uk-UA"/>
              </w:rPr>
            </w:pPr>
            <w:r w:rsidRPr="1AF9E834">
              <w:rPr>
                <w:rStyle w:val="18"/>
                <w:rFonts w:cs="Times New Roman"/>
                <w:sz w:val="24"/>
                <w:szCs w:val="24"/>
                <w:lang w:val="uk-UA"/>
              </w:rPr>
              <w:t>Частина 2. «ACPM: Управлінський облік»</w:t>
            </w:r>
          </w:p>
          <w:p w14:paraId="14526AF3" w14:textId="77777777" w:rsidR="00737967" w:rsidRDefault="00737967" w:rsidP="00246F62">
            <w:pPr>
              <w:spacing w:after="0" w:line="240" w:lineRule="auto"/>
              <w:rPr>
                <w:rFonts w:ascii="Times New Roman" w:hAnsi="Times New Roman" w:cs="Times New Roman"/>
                <w:color w:val="000000" w:themeColor="text1"/>
                <w:sz w:val="24"/>
                <w:szCs w:val="24"/>
                <w:lang w:val="uk-UA"/>
              </w:rPr>
            </w:pPr>
          </w:p>
          <w:p w14:paraId="38DDBAE1"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color w:val="000000" w:themeColor="text1"/>
                <w:sz w:val="24"/>
                <w:szCs w:val="24"/>
                <w:lang w:val="uk-UA"/>
              </w:rPr>
              <w:t>В кожного учасника має бути доступ до онлайн-кабінету, з доступними навчальними матеріалами курсу (різних форматів) протягом двох років.</w:t>
            </w:r>
          </w:p>
          <w:p w14:paraId="2D5711F8" w14:textId="77777777" w:rsidR="00737967" w:rsidRDefault="00737967" w:rsidP="00246F62">
            <w:pPr>
              <w:spacing w:after="0" w:line="240" w:lineRule="auto"/>
              <w:rPr>
                <w:rFonts w:ascii="Times New Roman" w:hAnsi="Times New Roman" w:cs="Times New Roman"/>
                <w:color w:val="000000" w:themeColor="text1"/>
                <w:sz w:val="24"/>
                <w:szCs w:val="24"/>
                <w:lang w:val="uk-UA"/>
              </w:rPr>
            </w:pPr>
          </w:p>
          <w:p w14:paraId="005934D5"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До складу курсу входять спеціально розроблені </w:t>
            </w:r>
            <w:proofErr w:type="spellStart"/>
            <w:r w:rsidRPr="002B2A35">
              <w:rPr>
                <w:rFonts w:ascii="Times New Roman" w:hAnsi="Times New Roman" w:cs="Times New Roman"/>
                <w:color w:val="000000" w:themeColor="text1"/>
                <w:sz w:val="24"/>
                <w:szCs w:val="24"/>
                <w:lang w:val="uk-UA"/>
              </w:rPr>
              <w:t>вебінари</w:t>
            </w:r>
            <w:proofErr w:type="spellEnd"/>
            <w:r w:rsidRPr="002B2A35">
              <w:rPr>
                <w:rFonts w:ascii="Times New Roman" w:hAnsi="Times New Roman" w:cs="Times New Roman"/>
                <w:color w:val="000000" w:themeColor="text1"/>
                <w:sz w:val="24"/>
                <w:szCs w:val="24"/>
                <w:lang w:val="uk-UA"/>
              </w:rPr>
              <w:t>, електронні матеріали, конспекти лекцій, тести, навчальні посібники.</w:t>
            </w:r>
          </w:p>
          <w:p w14:paraId="794C8BC5"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Тести та практичні завдання створені для контролю засвоєння матеріалу.</w:t>
            </w:r>
          </w:p>
          <w:p w14:paraId="089AEDD9"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Електронні роздаткові матеріали доступні для завантаження і друку.</w:t>
            </w:r>
          </w:p>
          <w:p w14:paraId="3AA34146"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Навчання на курсі відбувається за допомогою онлайн - уроків. Вони зберігаються в базі системи дистанційного навчання.</w:t>
            </w:r>
          </w:p>
          <w:p w14:paraId="240BF10C"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В модулях курсу є домашні завдання, які перевіряє і коментує викладач.</w:t>
            </w:r>
          </w:p>
          <w:p w14:paraId="792B324C"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Курс містить контрольні тести після кожного модулю. Вони призначені для перевірки вже вивченого матеріалу та допуску на наступний рівень.</w:t>
            </w:r>
          </w:p>
          <w:p w14:paraId="09357EC1"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b/>
                <w:bCs/>
                <w:color w:val="000000" w:themeColor="text1"/>
                <w:sz w:val="24"/>
                <w:szCs w:val="24"/>
                <w:lang w:val="uk-UA"/>
              </w:rPr>
              <w:t>Персональні консультації</w:t>
            </w:r>
            <w:r w:rsidRPr="1AF9E834">
              <w:rPr>
                <w:rFonts w:ascii="Times New Roman" w:hAnsi="Times New Roman" w:cs="Times New Roman"/>
                <w:color w:val="000000" w:themeColor="text1"/>
                <w:sz w:val="24"/>
                <w:szCs w:val="24"/>
                <w:lang w:val="uk-UA"/>
              </w:rPr>
              <w:t xml:space="preserve"> з викладачами: якщо в ході навчання на курсі в учасників навчання з'являться запитання за темами, вони завжди зможуть попросити роз'яснення у викладача. Консультуватися з ним можна через чат в системі дистанційного навчання. Також можна отримати додаткову розширену консультацію через </w:t>
            </w:r>
            <w:proofErr w:type="spellStart"/>
            <w:r w:rsidRPr="1AF9E834">
              <w:rPr>
                <w:rFonts w:ascii="Times New Roman" w:hAnsi="Times New Roman" w:cs="Times New Roman"/>
                <w:color w:val="000000" w:themeColor="text1"/>
                <w:sz w:val="24"/>
                <w:szCs w:val="24"/>
                <w:lang w:val="uk-UA"/>
              </w:rPr>
              <w:t>відеозв'язок</w:t>
            </w:r>
            <w:proofErr w:type="spellEnd"/>
            <w:r w:rsidRPr="1AF9E834">
              <w:rPr>
                <w:rFonts w:ascii="Times New Roman" w:hAnsi="Times New Roman" w:cs="Times New Roman"/>
                <w:color w:val="000000" w:themeColor="text1"/>
                <w:sz w:val="24"/>
                <w:szCs w:val="24"/>
                <w:lang w:val="uk-UA"/>
              </w:rPr>
              <w:t xml:space="preserve"> у форматі </w:t>
            </w:r>
            <w:proofErr w:type="spellStart"/>
            <w:r w:rsidRPr="1AF9E834">
              <w:rPr>
                <w:rFonts w:ascii="Times New Roman" w:hAnsi="Times New Roman" w:cs="Times New Roman"/>
                <w:color w:val="000000" w:themeColor="text1"/>
                <w:sz w:val="24"/>
                <w:szCs w:val="24"/>
                <w:lang w:val="uk-UA"/>
              </w:rPr>
              <w:t>вебінару</w:t>
            </w:r>
            <w:proofErr w:type="spellEnd"/>
            <w:r w:rsidRPr="1AF9E834">
              <w:rPr>
                <w:rFonts w:ascii="Times New Roman" w:hAnsi="Times New Roman" w:cs="Times New Roman"/>
                <w:color w:val="000000" w:themeColor="text1"/>
                <w:sz w:val="24"/>
                <w:szCs w:val="24"/>
                <w:lang w:val="uk-UA"/>
              </w:rPr>
              <w:t>.</w:t>
            </w:r>
          </w:p>
          <w:p w14:paraId="644C7060" w14:textId="77777777" w:rsidR="00737967" w:rsidRPr="002B2A35" w:rsidRDefault="00737967" w:rsidP="00246F62">
            <w:pPr>
              <w:spacing w:after="0" w:line="240" w:lineRule="auto"/>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Іспити:</w:t>
            </w:r>
          </w:p>
          <w:p w14:paraId="638010E7"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1AF9E834">
              <w:rPr>
                <w:rFonts w:ascii="Times New Roman" w:hAnsi="Times New Roman" w:cs="Times New Roman"/>
                <w:color w:val="000000" w:themeColor="text1"/>
                <w:sz w:val="24"/>
                <w:szCs w:val="24"/>
                <w:lang w:val="uk-UA"/>
              </w:rPr>
              <w:t>В кінці курсу учасник складає пробний іспит на диплом ACPM для перевірки знань та підготовки до офіційного іспиту.</w:t>
            </w:r>
          </w:p>
          <w:p w14:paraId="43155BB0" w14:textId="77777777" w:rsidR="00737967" w:rsidRPr="002B2A35" w:rsidRDefault="00737967" w:rsidP="00246F62">
            <w:pPr>
              <w:spacing w:after="0" w:line="240" w:lineRule="auto"/>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Офіційний іспит.</w:t>
            </w:r>
          </w:p>
          <w:p w14:paraId="256B4CC0"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Щоб отримати диплом «ACPM: Професійний фінансовий менеджер», необхідно пройти програму курсу, а також підготуватися та скласти 2 профільні іспити: «ACPM: Управлінський облік» та «ACPM: Фінансовий менеджмент».</w:t>
            </w:r>
          </w:p>
          <w:p w14:paraId="206C251D" w14:textId="77777777" w:rsidR="00737967" w:rsidRPr="002B2A35" w:rsidRDefault="00737967" w:rsidP="00246F62">
            <w:pPr>
              <w:spacing w:after="0" w:line="240" w:lineRule="auto"/>
              <w:rPr>
                <w:rFonts w:ascii="Times New Roman" w:hAnsi="Times New Roman" w:cs="Times New Roman"/>
                <w:color w:val="000000" w:themeColor="text1"/>
                <w:sz w:val="24"/>
                <w:szCs w:val="24"/>
                <w:lang w:val="uk-UA"/>
              </w:rPr>
            </w:pPr>
            <w:r w:rsidRPr="3A953366">
              <w:rPr>
                <w:rFonts w:ascii="Times New Roman" w:hAnsi="Times New Roman" w:cs="Times New Roman"/>
                <w:color w:val="000000" w:themeColor="text1"/>
                <w:sz w:val="24"/>
                <w:szCs w:val="24"/>
                <w:lang w:val="uk-UA"/>
              </w:rPr>
              <w:t>Якщо учасник успішно складе всі іспити, то автоматично отримає диплом Професійного фінансового менеджера. Усі іспити складаються з тестової та практичної частини (крім внутрішнього аудиту).</w:t>
            </w:r>
          </w:p>
          <w:p w14:paraId="6FD88853" w14:textId="77777777" w:rsidR="00737967" w:rsidRDefault="00737967" w:rsidP="00246F62">
            <w:pPr>
              <w:spacing w:after="0" w:line="240" w:lineRule="auto"/>
              <w:jc w:val="center"/>
              <w:rPr>
                <w:rFonts w:ascii="Times New Roman" w:hAnsi="Times New Roman" w:cs="Times New Roman"/>
                <w:b/>
                <w:bCs/>
                <w:color w:val="000000" w:themeColor="text1"/>
                <w:sz w:val="24"/>
                <w:szCs w:val="24"/>
                <w:lang w:val="uk-UA"/>
              </w:rPr>
            </w:pPr>
          </w:p>
          <w:p w14:paraId="60F2BA3B" w14:textId="77777777" w:rsidR="00737967" w:rsidRPr="002B2A35" w:rsidRDefault="00737967" w:rsidP="00246F62">
            <w:pPr>
              <w:spacing w:after="0" w:line="240" w:lineRule="auto"/>
              <w:jc w:val="center"/>
              <w:rPr>
                <w:rFonts w:ascii="Times New Roman" w:hAnsi="Times New Roman" w:cs="Times New Roman"/>
                <w:b/>
                <w:bCs/>
                <w:color w:val="000000" w:themeColor="text1"/>
                <w:sz w:val="24"/>
                <w:szCs w:val="24"/>
                <w:lang w:val="uk-UA"/>
              </w:rPr>
            </w:pPr>
            <w:r w:rsidRPr="1AF9E834">
              <w:rPr>
                <w:rFonts w:ascii="Times New Roman" w:hAnsi="Times New Roman" w:cs="Times New Roman"/>
                <w:b/>
                <w:bCs/>
                <w:color w:val="000000" w:themeColor="text1"/>
                <w:sz w:val="24"/>
                <w:szCs w:val="24"/>
                <w:lang w:val="uk-UA"/>
              </w:rPr>
              <w:t xml:space="preserve">Доступні модулі для кожного учасника навчання 24/7 </w:t>
            </w:r>
          </w:p>
          <w:p w14:paraId="5ADF60CB" w14:textId="77777777" w:rsidR="00737967" w:rsidRPr="002B2A35" w:rsidRDefault="00737967" w:rsidP="00246F62">
            <w:pPr>
              <w:shd w:val="clear" w:color="auto" w:fill="FFFFFF"/>
              <w:spacing w:after="0" w:line="240" w:lineRule="auto"/>
              <w:jc w:val="center"/>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Частина 1. «ACPM: Фінансовий менеджмент»</w:t>
            </w:r>
          </w:p>
          <w:p w14:paraId="46913326"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w:t>
            </w:r>
          </w:p>
          <w:p w14:paraId="4B6405C1" w14:textId="77777777" w:rsidR="00737967" w:rsidRPr="002B2A35" w:rsidRDefault="00737967" w:rsidP="000662C4">
            <w:pPr>
              <w:numPr>
                <w:ilvl w:val="0"/>
                <w:numId w:val="1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Сутність фінансів та система управління фінансами на підприємстві</w:t>
            </w:r>
          </w:p>
          <w:p w14:paraId="573DABDB" w14:textId="77777777" w:rsidR="00737967" w:rsidRPr="002B2A35" w:rsidRDefault="00737967" w:rsidP="000662C4">
            <w:pPr>
              <w:numPr>
                <w:ilvl w:val="0"/>
                <w:numId w:val="1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Аналіз фінансової звітності – основа для ухвалення фінансових рішень</w:t>
            </w:r>
          </w:p>
          <w:p w14:paraId="73F6DC3A"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Робота з платформою </w:t>
            </w:r>
            <w:proofErr w:type="spellStart"/>
            <w:r w:rsidRPr="002B2A35">
              <w:rPr>
                <w:rFonts w:ascii="Times New Roman" w:hAnsi="Times New Roman" w:cs="Times New Roman"/>
                <w:color w:val="000000" w:themeColor="text1"/>
                <w:sz w:val="24"/>
                <w:szCs w:val="24"/>
                <w:lang w:val="uk-UA"/>
              </w:rPr>
              <w:t>Liga</w:t>
            </w:r>
            <w:proofErr w:type="spellEnd"/>
            <w:r w:rsidRPr="002B2A35">
              <w:rPr>
                <w:rFonts w:ascii="Times New Roman" w:hAnsi="Times New Roman" w:cs="Times New Roman"/>
                <w:color w:val="000000" w:themeColor="text1"/>
                <w:sz w:val="24"/>
                <w:szCs w:val="24"/>
                <w:lang w:val="uk-UA"/>
              </w:rPr>
              <w:t xml:space="preserve"> 360</w:t>
            </w:r>
          </w:p>
          <w:p w14:paraId="606B9DF2" w14:textId="77777777" w:rsidR="00737967" w:rsidRPr="002B2A35" w:rsidRDefault="00737967" w:rsidP="000662C4">
            <w:pPr>
              <w:numPr>
                <w:ilvl w:val="0"/>
                <w:numId w:val="13"/>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Аналіз фінансової звітності за допомогою платформи LIGA360</w:t>
            </w:r>
          </w:p>
          <w:p w14:paraId="1B9736F1"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2</w:t>
            </w:r>
          </w:p>
          <w:p w14:paraId="13236FDB" w14:textId="77777777" w:rsidR="00737967" w:rsidRPr="002B2A35" w:rsidRDefault="00737967" w:rsidP="000662C4">
            <w:pPr>
              <w:numPr>
                <w:ilvl w:val="0"/>
                <w:numId w:val="1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Фінансове планування та фінансове прогнозування</w:t>
            </w:r>
          </w:p>
          <w:p w14:paraId="5186CFCB"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 xml:space="preserve">Робота з платформою </w:t>
            </w:r>
            <w:proofErr w:type="spellStart"/>
            <w:r w:rsidRPr="002B2A35">
              <w:rPr>
                <w:rFonts w:ascii="Times New Roman" w:hAnsi="Times New Roman" w:cs="Times New Roman"/>
                <w:color w:val="000000" w:themeColor="text1"/>
                <w:sz w:val="24"/>
                <w:szCs w:val="24"/>
                <w:lang w:val="uk-UA"/>
              </w:rPr>
              <w:t>Liga</w:t>
            </w:r>
            <w:proofErr w:type="spellEnd"/>
            <w:r w:rsidRPr="002B2A35">
              <w:rPr>
                <w:rFonts w:ascii="Times New Roman" w:hAnsi="Times New Roman" w:cs="Times New Roman"/>
                <w:color w:val="000000" w:themeColor="text1"/>
                <w:sz w:val="24"/>
                <w:szCs w:val="24"/>
                <w:lang w:val="uk-UA"/>
              </w:rPr>
              <w:t xml:space="preserve"> 360</w:t>
            </w:r>
          </w:p>
          <w:p w14:paraId="3BDE712B" w14:textId="77777777" w:rsidR="00737967" w:rsidRPr="002B2A35" w:rsidRDefault="00737967" w:rsidP="000662C4">
            <w:pPr>
              <w:numPr>
                <w:ilvl w:val="0"/>
                <w:numId w:val="15"/>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Перевірка контрагентів та аналіз ризиків: що потрібно знати власникам бізнесу та СЕО</w:t>
            </w:r>
          </w:p>
          <w:p w14:paraId="5FA850F7"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3</w:t>
            </w:r>
          </w:p>
          <w:p w14:paraId="57370578" w14:textId="77777777" w:rsidR="00737967" w:rsidRPr="002B2A35" w:rsidRDefault="00737967" w:rsidP="000662C4">
            <w:pPr>
              <w:numPr>
                <w:ilvl w:val="0"/>
                <w:numId w:val="16"/>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аналіз: методи максимізації прибутку</w:t>
            </w:r>
          </w:p>
          <w:p w14:paraId="74D9C274"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4</w:t>
            </w:r>
          </w:p>
          <w:p w14:paraId="6105D1A0" w14:textId="77777777" w:rsidR="00737967" w:rsidRPr="002B2A35" w:rsidRDefault="00737967" w:rsidP="000662C4">
            <w:pPr>
              <w:numPr>
                <w:ilvl w:val="0"/>
                <w:numId w:val="17"/>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Джерела фінансування бізнесу</w:t>
            </w:r>
          </w:p>
          <w:p w14:paraId="3747E023"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5</w:t>
            </w:r>
          </w:p>
          <w:p w14:paraId="5B6E5F9A" w14:textId="77777777" w:rsidR="00737967" w:rsidRPr="002B2A35" w:rsidRDefault="00737967" w:rsidP="000662C4">
            <w:pPr>
              <w:numPr>
                <w:ilvl w:val="0"/>
                <w:numId w:val="18"/>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Управління ресурсами</w:t>
            </w:r>
          </w:p>
          <w:p w14:paraId="34567C53"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6</w:t>
            </w:r>
          </w:p>
          <w:p w14:paraId="74EC4CC6" w14:textId="77777777" w:rsidR="00737967" w:rsidRPr="002B2A35" w:rsidRDefault="00737967" w:rsidP="000662C4">
            <w:pPr>
              <w:numPr>
                <w:ilvl w:val="0"/>
                <w:numId w:val="1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Довгострокові фінансові рішення</w:t>
            </w:r>
          </w:p>
          <w:p w14:paraId="284A32DB"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7</w:t>
            </w:r>
          </w:p>
          <w:p w14:paraId="418DB6D4" w14:textId="77777777" w:rsidR="00737967" w:rsidRPr="002B2A35" w:rsidRDefault="00737967" w:rsidP="000662C4">
            <w:pPr>
              <w:numPr>
                <w:ilvl w:val="0"/>
                <w:numId w:val="2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Фінансове моделювання</w:t>
            </w:r>
          </w:p>
          <w:p w14:paraId="74ABB07D" w14:textId="77777777" w:rsidR="00737967" w:rsidRPr="002B2A35" w:rsidRDefault="00737967" w:rsidP="000662C4">
            <w:pPr>
              <w:numPr>
                <w:ilvl w:val="0"/>
                <w:numId w:val="2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Додатковий урок "Впровадження розумних таблиць Excel для фінансового аналізу"</w:t>
            </w:r>
          </w:p>
          <w:p w14:paraId="799EA491"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8</w:t>
            </w:r>
          </w:p>
          <w:p w14:paraId="561C43F0" w14:textId="77777777" w:rsidR="00737967" w:rsidRPr="002B2A35" w:rsidRDefault="00737967" w:rsidP="000662C4">
            <w:pPr>
              <w:numPr>
                <w:ilvl w:val="0"/>
                <w:numId w:val="21"/>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Вартість капіталу та ухвалення рішень про структуру капіталу</w:t>
            </w:r>
          </w:p>
          <w:p w14:paraId="1567325F"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9</w:t>
            </w:r>
          </w:p>
          <w:p w14:paraId="3304145E" w14:textId="77777777" w:rsidR="00737967" w:rsidRPr="002B2A35" w:rsidRDefault="00737967" w:rsidP="000662C4">
            <w:pPr>
              <w:numPr>
                <w:ilvl w:val="0"/>
                <w:numId w:val="2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Вимірювання вартості бізнесу для акціонерів.</w:t>
            </w:r>
          </w:p>
          <w:p w14:paraId="3E8E3A48" w14:textId="77777777" w:rsidR="00737967" w:rsidRPr="002B2A35" w:rsidRDefault="00737967" w:rsidP="000662C4">
            <w:pPr>
              <w:numPr>
                <w:ilvl w:val="0"/>
                <w:numId w:val="22"/>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Фінансове управління в кризовій ситуації</w:t>
            </w:r>
          </w:p>
          <w:p w14:paraId="715EB7B7"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10</w:t>
            </w:r>
          </w:p>
          <w:p w14:paraId="59BAE655" w14:textId="77777777" w:rsidR="00737967" w:rsidRPr="002B2A35" w:rsidRDefault="00737967" w:rsidP="000662C4">
            <w:pPr>
              <w:numPr>
                <w:ilvl w:val="0"/>
                <w:numId w:val="23"/>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Підсумкова контрольна робота. Пробний іспит</w:t>
            </w:r>
          </w:p>
          <w:p w14:paraId="722338A5" w14:textId="77777777" w:rsidR="00737967" w:rsidRPr="002B2A35" w:rsidRDefault="00737967" w:rsidP="00246F62">
            <w:pPr>
              <w:shd w:val="clear" w:color="auto" w:fill="FFFFFF"/>
              <w:spacing w:after="0" w:line="240" w:lineRule="auto"/>
              <w:jc w:val="center"/>
              <w:rPr>
                <w:rFonts w:ascii="Times New Roman" w:hAnsi="Times New Roman" w:cs="Times New Roman"/>
                <w:b/>
                <w:color w:val="000000" w:themeColor="text1"/>
                <w:sz w:val="24"/>
                <w:szCs w:val="24"/>
                <w:lang w:val="uk-UA"/>
              </w:rPr>
            </w:pPr>
            <w:r w:rsidRPr="002B2A35">
              <w:rPr>
                <w:rFonts w:ascii="Times New Roman" w:hAnsi="Times New Roman" w:cs="Times New Roman"/>
                <w:b/>
                <w:color w:val="000000" w:themeColor="text1"/>
                <w:sz w:val="24"/>
                <w:szCs w:val="24"/>
                <w:lang w:val="uk-UA"/>
              </w:rPr>
              <w:t>Частина 2. «ACPM: Управлінський облік»</w:t>
            </w:r>
          </w:p>
          <w:p w14:paraId="4C41161D"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1</w:t>
            </w:r>
          </w:p>
          <w:p w14:paraId="77FA4042" w14:textId="77777777" w:rsidR="00737967" w:rsidRPr="002B2A35" w:rsidRDefault="00737967" w:rsidP="000662C4">
            <w:pPr>
              <w:numPr>
                <w:ilvl w:val="0"/>
                <w:numId w:val="2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Природа управлінського обліку</w:t>
            </w:r>
          </w:p>
          <w:p w14:paraId="56800921" w14:textId="77777777" w:rsidR="00737967" w:rsidRPr="002B2A35" w:rsidRDefault="00737967" w:rsidP="000662C4">
            <w:pPr>
              <w:numPr>
                <w:ilvl w:val="0"/>
                <w:numId w:val="24"/>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Класифікація витрат для ухвалення рішень</w:t>
            </w:r>
          </w:p>
          <w:p w14:paraId="08EB1939"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2</w:t>
            </w:r>
          </w:p>
          <w:p w14:paraId="3E335834" w14:textId="77777777" w:rsidR="00737967" w:rsidRPr="002B2A35" w:rsidRDefault="00737967" w:rsidP="000662C4">
            <w:pPr>
              <w:numPr>
                <w:ilvl w:val="0"/>
                <w:numId w:val="25"/>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Концепція управління витратами. Поведінка витрат</w:t>
            </w:r>
            <w:r w:rsidRPr="002B2A35">
              <w:rPr>
                <w:rFonts w:ascii="Times New Roman" w:hAnsi="Times New Roman" w:cs="Times New Roman"/>
                <w:color w:val="000000" w:themeColor="text1"/>
                <w:sz w:val="24"/>
                <w:szCs w:val="24"/>
                <w:lang w:val="uk-UA"/>
              </w:rPr>
              <w:br/>
              <w:t>Аналіз «витрати — обсяги — прибуток». Точка беззбитковості</w:t>
            </w:r>
          </w:p>
          <w:p w14:paraId="52CB9B15"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3</w:t>
            </w:r>
          </w:p>
          <w:p w14:paraId="68094673" w14:textId="77777777" w:rsidR="00737967" w:rsidRPr="002B2A35" w:rsidRDefault="00737967" w:rsidP="000662C4">
            <w:pPr>
              <w:numPr>
                <w:ilvl w:val="0"/>
                <w:numId w:val="26"/>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формат звіту про прибуток та збитки</w:t>
            </w:r>
            <w:r w:rsidRPr="002B2A35">
              <w:rPr>
                <w:rFonts w:ascii="Times New Roman" w:hAnsi="Times New Roman" w:cs="Times New Roman"/>
                <w:color w:val="000000" w:themeColor="text1"/>
                <w:sz w:val="24"/>
                <w:szCs w:val="24"/>
                <w:lang w:val="uk-UA"/>
              </w:rPr>
              <w:br/>
              <w:t>Аналіз структури продажу та рентабельності окремих видів продукції</w:t>
            </w:r>
          </w:p>
          <w:p w14:paraId="46E0911A"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4</w:t>
            </w:r>
          </w:p>
          <w:p w14:paraId="302B7ECB" w14:textId="77777777" w:rsidR="00737967" w:rsidRPr="002B2A35" w:rsidRDefault="00737967" w:rsidP="000662C4">
            <w:pPr>
              <w:numPr>
                <w:ilvl w:val="0"/>
                <w:numId w:val="27"/>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Ціноутворення</w:t>
            </w:r>
          </w:p>
          <w:p w14:paraId="0FABFE40"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5</w:t>
            </w:r>
          </w:p>
          <w:p w14:paraId="5445A22F" w14:textId="77777777" w:rsidR="00737967" w:rsidRPr="002B2A35" w:rsidRDefault="00737967" w:rsidP="000662C4">
            <w:pPr>
              <w:numPr>
                <w:ilvl w:val="0"/>
                <w:numId w:val="28"/>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Бюджетування; види бюджетів; генеральний бюджет</w:t>
            </w:r>
            <w:r w:rsidRPr="002B2A35">
              <w:rPr>
                <w:rFonts w:ascii="Times New Roman" w:hAnsi="Times New Roman" w:cs="Times New Roman"/>
                <w:color w:val="000000" w:themeColor="text1"/>
                <w:sz w:val="24"/>
                <w:szCs w:val="24"/>
                <w:lang w:val="uk-UA"/>
              </w:rPr>
              <w:br/>
              <w:t>Центри відповідальності</w:t>
            </w:r>
          </w:p>
          <w:p w14:paraId="0E6BC31D"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6</w:t>
            </w:r>
          </w:p>
          <w:p w14:paraId="5728E170" w14:textId="77777777" w:rsidR="00737967" w:rsidRPr="002B2A35" w:rsidRDefault="00737967" w:rsidP="000662C4">
            <w:pPr>
              <w:numPr>
                <w:ilvl w:val="0"/>
                <w:numId w:val="2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Фінансовий контроль: фінансові показники діяльності</w:t>
            </w:r>
          </w:p>
          <w:p w14:paraId="565D5E7A" w14:textId="77777777" w:rsidR="00737967" w:rsidRPr="002B2A35" w:rsidRDefault="00737967" w:rsidP="000662C4">
            <w:pPr>
              <w:numPr>
                <w:ilvl w:val="0"/>
                <w:numId w:val="29"/>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Інструменти фінансового контролю: гнучкий бюджет та трансфертне ціноутворення</w:t>
            </w:r>
          </w:p>
          <w:p w14:paraId="56FE5186"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7</w:t>
            </w:r>
          </w:p>
          <w:p w14:paraId="758A6E66" w14:textId="77777777" w:rsidR="00737967" w:rsidRPr="002B2A35" w:rsidRDefault="00737967" w:rsidP="000662C4">
            <w:pPr>
              <w:numPr>
                <w:ilvl w:val="0"/>
                <w:numId w:val="3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Сегментна звітність</w:t>
            </w:r>
          </w:p>
          <w:p w14:paraId="5ABA2E66" w14:textId="77777777" w:rsidR="00737967" w:rsidRPr="002B2A35" w:rsidRDefault="00737967" w:rsidP="000662C4">
            <w:pPr>
              <w:numPr>
                <w:ilvl w:val="0"/>
                <w:numId w:val="30"/>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Управлінський контроль: нефінансові показники діяльності</w:t>
            </w:r>
          </w:p>
          <w:p w14:paraId="3392D5E6"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8</w:t>
            </w:r>
          </w:p>
          <w:p w14:paraId="2324A00A" w14:textId="77777777" w:rsidR="00737967" w:rsidRPr="002B2A35" w:rsidRDefault="00737967" w:rsidP="000662C4">
            <w:pPr>
              <w:numPr>
                <w:ilvl w:val="0"/>
                <w:numId w:val="31"/>
              </w:numPr>
              <w:shd w:val="clear" w:color="auto" w:fill="FFFFFF"/>
              <w:spacing w:after="0" w:line="240" w:lineRule="auto"/>
              <w:ind w:left="600"/>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Розвиток системи управлінського контролю: збалансована система показників діяльності</w:t>
            </w:r>
          </w:p>
          <w:p w14:paraId="4F1C5E0C" w14:textId="77777777" w:rsidR="00737967" w:rsidRPr="002B2A35" w:rsidRDefault="00737967" w:rsidP="00246F62">
            <w:pPr>
              <w:shd w:val="clear" w:color="auto" w:fill="FFFFFF"/>
              <w:spacing w:after="0" w:line="240" w:lineRule="auto"/>
              <w:rPr>
                <w:rFonts w:ascii="Times New Roman" w:hAnsi="Times New Roman" w:cs="Times New Roman"/>
                <w:color w:val="000000" w:themeColor="text1"/>
                <w:sz w:val="24"/>
                <w:szCs w:val="24"/>
                <w:lang w:val="uk-UA"/>
              </w:rPr>
            </w:pPr>
            <w:r w:rsidRPr="002B2A35">
              <w:rPr>
                <w:rFonts w:ascii="Times New Roman" w:hAnsi="Times New Roman" w:cs="Times New Roman"/>
                <w:color w:val="000000" w:themeColor="text1"/>
                <w:sz w:val="24"/>
                <w:szCs w:val="24"/>
                <w:lang w:val="uk-UA"/>
              </w:rPr>
              <w:t>Модуль 9</w:t>
            </w:r>
          </w:p>
          <w:p w14:paraId="0E50D7F7" w14:textId="77777777" w:rsidR="00737967" w:rsidRPr="002B2A35" w:rsidRDefault="00737967" w:rsidP="000662C4">
            <w:pPr>
              <w:numPr>
                <w:ilvl w:val="0"/>
                <w:numId w:val="32"/>
              </w:numPr>
              <w:shd w:val="clear" w:color="auto" w:fill="FFFFFF"/>
              <w:spacing w:after="0" w:line="240" w:lineRule="auto"/>
              <w:ind w:left="600"/>
              <w:rPr>
                <w:rFonts w:ascii="Times New Roman" w:hAnsi="Times New Roman" w:cs="Times New Roman"/>
                <w:b/>
                <w:color w:val="000000"/>
                <w:sz w:val="24"/>
                <w:szCs w:val="24"/>
                <w:lang w:val="uk-UA"/>
              </w:rPr>
            </w:pPr>
            <w:r w:rsidRPr="002B2A35">
              <w:rPr>
                <w:rFonts w:ascii="Times New Roman" w:hAnsi="Times New Roman" w:cs="Times New Roman"/>
                <w:color w:val="000000" w:themeColor="text1"/>
                <w:sz w:val="24"/>
                <w:szCs w:val="24"/>
                <w:lang w:val="uk-UA"/>
              </w:rPr>
              <w:t>Підсумкова контрольна робота — пробний іспит</w:t>
            </w:r>
          </w:p>
        </w:tc>
      </w:tr>
    </w:tbl>
    <w:p w14:paraId="62D38E78" w14:textId="690D7D6A" w:rsidR="00737967" w:rsidRDefault="00737967" w:rsidP="00737967">
      <w:pPr>
        <w:spacing w:after="0" w:line="240" w:lineRule="auto"/>
        <w:jc w:val="both"/>
        <w:textAlignment w:val="baseline"/>
        <w:rPr>
          <w:rFonts w:ascii="Times New Roman" w:eastAsia="Times New Roman" w:hAnsi="Times New Roman" w:cs="Times New Roman"/>
          <w:sz w:val="24"/>
          <w:szCs w:val="24"/>
          <w:lang w:eastAsia="ru-RU"/>
        </w:rPr>
      </w:pPr>
    </w:p>
    <w:tbl>
      <w:tblPr>
        <w:tblW w:w="9923" w:type="dxa"/>
        <w:tblLayout w:type="fixed"/>
        <w:tblLook w:val="0400" w:firstRow="0" w:lastRow="0" w:firstColumn="0" w:lastColumn="0" w:noHBand="0" w:noVBand="1"/>
      </w:tblPr>
      <w:tblGrid>
        <w:gridCol w:w="5103"/>
        <w:gridCol w:w="4820"/>
      </w:tblGrid>
      <w:tr w:rsidR="00750975" w:rsidRPr="00750975" w14:paraId="39B287E1" w14:textId="77777777" w:rsidTr="00750975">
        <w:tc>
          <w:tcPr>
            <w:tcW w:w="5103" w:type="dxa"/>
          </w:tcPr>
          <w:p w14:paraId="40B27A43"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ЗАМОВНИК:</w:t>
            </w:r>
          </w:p>
          <w:p w14:paraId="1A093B34" w14:textId="77777777" w:rsidR="00750975" w:rsidRPr="00750975" w:rsidRDefault="00750975" w:rsidP="00750975">
            <w:pPr>
              <w:spacing w:after="0" w:line="240" w:lineRule="auto"/>
              <w:rPr>
                <w:rFonts w:ascii="Times New Roman" w:hAnsi="Times New Roman" w:cs="Times New Roman"/>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Державна установа «Центр громадського здоров’я Міністерства охорони здоров’я України»</w:t>
            </w:r>
          </w:p>
          <w:p w14:paraId="6F30EBB7"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04071, м. Київ, Подільський р-н, </w:t>
            </w:r>
          </w:p>
          <w:p w14:paraId="42CFC3AA"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вул. Ярославська, буд. 41, </w:t>
            </w:r>
          </w:p>
          <w:p w14:paraId="37923816"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Код ЄДРПОУ: 40524109</w:t>
            </w:r>
          </w:p>
          <w:p w14:paraId="7F7E69F9"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UA ____________________________                        </w:t>
            </w:r>
          </w:p>
          <w:p w14:paraId="2FB46853" w14:textId="77777777" w:rsidR="00750975" w:rsidRPr="00750975" w:rsidRDefault="00750975" w:rsidP="00750975">
            <w:pPr>
              <w:spacing w:after="0" w:line="240" w:lineRule="auto"/>
              <w:ind w:firstLine="28"/>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shd w:val="clear" w:color="auto" w:fill="FFFFFF"/>
                <w:lang w:val="uk-UA"/>
              </w:rPr>
              <w:t>в ГУДКСУ у м. Києві</w:t>
            </w:r>
            <w:r w:rsidRPr="00750975">
              <w:rPr>
                <w:rFonts w:ascii="Times New Roman" w:eastAsia="Times New Roman" w:hAnsi="Times New Roman" w:cs="Times New Roman"/>
                <w:color w:val="000000"/>
                <w:sz w:val="24"/>
                <w:szCs w:val="24"/>
                <w:lang w:val="uk-UA"/>
              </w:rPr>
              <w:t> </w:t>
            </w:r>
          </w:p>
          <w:p w14:paraId="3712FD2A"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color w:val="000000"/>
                <w:sz w:val="24"/>
                <w:szCs w:val="24"/>
                <w:lang w:val="uk-UA"/>
              </w:rPr>
              <w:t>ІПН: 405241026578</w:t>
            </w:r>
          </w:p>
          <w:p w14:paraId="6E86F2E5"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proofErr w:type="spellStart"/>
            <w:r w:rsidRPr="00750975">
              <w:rPr>
                <w:rFonts w:ascii="Times New Roman" w:eastAsia="Times New Roman" w:hAnsi="Times New Roman" w:cs="Times New Roman"/>
                <w:color w:val="000000"/>
                <w:sz w:val="24"/>
                <w:szCs w:val="24"/>
                <w:lang w:val="uk-UA"/>
              </w:rPr>
              <w:t>Тел</w:t>
            </w:r>
            <w:proofErr w:type="spellEnd"/>
            <w:r w:rsidRPr="00750975">
              <w:rPr>
                <w:rFonts w:ascii="Times New Roman" w:eastAsia="Times New Roman" w:hAnsi="Times New Roman" w:cs="Times New Roman"/>
                <w:color w:val="000000"/>
                <w:sz w:val="24"/>
                <w:szCs w:val="24"/>
                <w:lang w:val="uk-UA"/>
              </w:rPr>
              <w:t>. (044) 334-56-89</w:t>
            </w:r>
          </w:p>
          <w:p w14:paraId="4A2135B3"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_____________________________</w:t>
            </w:r>
          </w:p>
          <w:p w14:paraId="7715ED44"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_______________ /________________/</w:t>
            </w:r>
          </w:p>
          <w:p w14:paraId="1F3C305B" w14:textId="77777777" w:rsidR="00750975" w:rsidRPr="00750975" w:rsidRDefault="00750975" w:rsidP="00750975">
            <w:pPr>
              <w:spacing w:after="0" w:line="240" w:lineRule="auto"/>
              <w:rPr>
                <w:rFonts w:ascii="Times New Roman" w:eastAsia="Times New Roman" w:hAnsi="Times New Roman" w:cs="Times New Roman"/>
                <w:sz w:val="24"/>
                <w:szCs w:val="24"/>
                <w:lang w:val="uk-UA"/>
              </w:rPr>
            </w:pPr>
            <w:r w:rsidRPr="00750975">
              <w:rPr>
                <w:rFonts w:ascii="Times New Roman" w:eastAsia="Times New Roman" w:hAnsi="Times New Roman" w:cs="Times New Roman"/>
                <w:b/>
                <w:bCs/>
                <w:color w:val="000000"/>
                <w:sz w:val="24"/>
                <w:szCs w:val="24"/>
                <w:lang w:val="uk-UA"/>
              </w:rPr>
              <w:t> М.П.</w:t>
            </w:r>
          </w:p>
          <w:p w14:paraId="6317E734" w14:textId="77777777" w:rsidR="00750975" w:rsidRPr="00750975" w:rsidRDefault="00750975" w:rsidP="00750975">
            <w:pPr>
              <w:tabs>
                <w:tab w:val="left" w:pos="4395"/>
              </w:tabs>
              <w:spacing w:after="0" w:line="240" w:lineRule="auto"/>
              <w:rPr>
                <w:rFonts w:ascii="Times New Roman" w:hAnsi="Times New Roman" w:cs="Times New Roman"/>
                <w:color w:val="000000"/>
                <w:sz w:val="24"/>
                <w:szCs w:val="24"/>
                <w:lang w:val="uk-UA" w:eastAsia="ja-JP"/>
              </w:rPr>
            </w:pPr>
          </w:p>
        </w:tc>
        <w:tc>
          <w:tcPr>
            <w:tcW w:w="4820" w:type="dxa"/>
          </w:tcPr>
          <w:p w14:paraId="270D8F0F" w14:textId="77777777" w:rsidR="00750975" w:rsidRPr="00750975" w:rsidRDefault="00750975" w:rsidP="00750975">
            <w:pPr>
              <w:spacing w:after="0" w:line="240" w:lineRule="auto"/>
              <w:jc w:val="center"/>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ВИКОНАВЕЦЬ:</w:t>
            </w:r>
          </w:p>
          <w:p w14:paraId="4E35EBC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5A2BCB0"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4F2D506D"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873510C"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AF8FEF8"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D5A401E"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A5A986F"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3096DCDA"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6A35AB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3DB9E7B"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B5BAE8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7431C5B"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________________________________</w:t>
            </w:r>
          </w:p>
          <w:p w14:paraId="34A3823C"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750975">
              <w:rPr>
                <w:rFonts w:ascii="Times New Roman" w:eastAsia="Times New Roman" w:hAnsi="Times New Roman" w:cs="Times New Roman"/>
                <w:color w:val="000000"/>
                <w:sz w:val="24"/>
                <w:szCs w:val="24"/>
                <w:lang w:val="uk-UA" w:eastAsia="ja-JP"/>
              </w:rPr>
              <w:t>_______________ /________________/</w:t>
            </w:r>
          </w:p>
          <w:p w14:paraId="7FC813F5" w14:textId="77777777" w:rsidR="00750975" w:rsidRPr="00750975" w:rsidRDefault="00750975" w:rsidP="0075097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eastAsia="ja-JP"/>
              </w:rPr>
            </w:pPr>
            <w:r w:rsidRPr="00750975">
              <w:rPr>
                <w:rFonts w:ascii="Times New Roman" w:eastAsia="Times New Roman" w:hAnsi="Times New Roman" w:cs="Times New Roman"/>
                <w:b/>
                <w:color w:val="000000"/>
                <w:sz w:val="24"/>
                <w:szCs w:val="24"/>
                <w:lang w:val="uk-UA" w:eastAsia="ja-JP"/>
              </w:rPr>
              <w:t xml:space="preserve"> М.П.</w:t>
            </w:r>
          </w:p>
        </w:tc>
      </w:tr>
    </w:tbl>
    <w:p w14:paraId="6C042EA9" w14:textId="429DC41C" w:rsidR="00750975" w:rsidRDefault="00750975" w:rsidP="00737967">
      <w:pPr>
        <w:jc w:val="both"/>
        <w:textAlignment w:val="baseline"/>
        <w:rPr>
          <w:lang w:val="uk-UA"/>
        </w:rPr>
      </w:pPr>
      <w:r w:rsidRPr="00C54482">
        <w:rPr>
          <w:rFonts w:ascii="Times New Roman" w:eastAsia="Times New Roman" w:hAnsi="Times New Roman"/>
          <w:lang w:eastAsia="ru-RU"/>
        </w:rPr>
        <w:t> </w:t>
      </w:r>
    </w:p>
    <w:sectPr w:rsidR="00750975">
      <w:headerReference w:type="default" r:id="rId24"/>
      <w:footerReference w:type="default" r:id="rId25"/>
      <w:footerReference w:type="first" r:id="rId26"/>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FEE8E" w14:textId="77777777" w:rsidR="000662C4" w:rsidRDefault="000662C4">
      <w:pPr>
        <w:spacing w:after="0" w:line="240" w:lineRule="auto"/>
      </w:pPr>
      <w:r>
        <w:separator/>
      </w:r>
    </w:p>
  </w:endnote>
  <w:endnote w:type="continuationSeparator" w:id="0">
    <w:p w14:paraId="7E0A181B" w14:textId="77777777" w:rsidR="000662C4" w:rsidRDefault="00066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69088BB-4051-4860-AB30-95422E49C114}"/>
  </w:font>
  <w:font w:name="Calibri">
    <w:panose1 w:val="020F0502020204030204"/>
    <w:charset w:val="CC"/>
    <w:family w:val="swiss"/>
    <w:pitch w:val="variable"/>
    <w:sig w:usb0="E4002EFF" w:usb1="C000247B" w:usb2="00000009" w:usb3="00000000" w:csb0="000001FF" w:csb1="00000000"/>
    <w:embedRegular r:id="rId2" w:fontKey="{B596EDC4-324C-47F5-A0A0-2E890A038105}"/>
    <w:embedBold r:id="rId3" w:fontKey="{0BAA077D-E669-4DEA-9C68-DB896CF7C184}"/>
  </w:font>
  <w:font w:name="Cambria">
    <w:panose1 w:val="02040503050406030204"/>
    <w:charset w:val="CC"/>
    <w:family w:val="roman"/>
    <w:pitch w:val="variable"/>
    <w:sig w:usb0="E00006FF" w:usb1="420024FF" w:usb2="02000000" w:usb3="00000000" w:csb0="0000019F" w:csb1="00000000"/>
    <w:embedRegular r:id="rId4" w:fontKey="{73487695-A58C-4A0D-98EA-6D139FBA1F85}"/>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396DBA12-A59D-4590-8224-DF9F5935AE2C}"/>
  </w:font>
  <w:font w:name="Garamond">
    <w:panose1 w:val="02020404030301010803"/>
    <w:charset w:val="CC"/>
    <w:family w:val="roman"/>
    <w:pitch w:val="variable"/>
    <w:sig w:usb0="00000287" w:usb1="00000000" w:usb2="00000000" w:usb3="00000000" w:csb0="0000009F" w:csb1="00000000"/>
    <w:embedRegular r:id="rId6" w:fontKey="{AA74D4AE-3EB6-4DE6-BDBC-C56DFDFEA1CC}"/>
  </w:font>
  <w:font w:name="ArialMT">
    <w:altName w:val="Times New Roman"/>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7" w:fontKey="{E6982267-61DF-4E6A-AFA9-B83F4B4E120F}"/>
  </w:font>
  <w:font w:name="Georgia">
    <w:panose1 w:val="02040502050405020303"/>
    <w:charset w:val="CC"/>
    <w:family w:val="roman"/>
    <w:pitch w:val="variable"/>
    <w:sig w:usb0="00000287" w:usb1="00000000" w:usb2="00000000" w:usb3="00000000" w:csb0="0000009F" w:csb1="00000000"/>
    <w:embedRegular r:id="rId8" w:fontKey="{71371125-374D-4780-8099-436686B66456}"/>
    <w:embedItalic r:id="rId9" w:fontKey="{E9AA2838-0E51-4918-A768-4698579E03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396300"/>
      <w:docPartObj>
        <w:docPartGallery w:val="Page Numbers (Bottom of Page)"/>
        <w:docPartUnique/>
      </w:docPartObj>
    </w:sdtPr>
    <w:sdtEndPr/>
    <w:sdtContent>
      <w:p w14:paraId="39C97B10" w14:textId="1532E38D" w:rsidR="00750975" w:rsidRDefault="00750975">
        <w:pPr>
          <w:pStyle w:val="afd"/>
          <w:jc w:val="right"/>
        </w:pPr>
        <w:r>
          <w:fldChar w:fldCharType="begin"/>
        </w:r>
        <w:r>
          <w:instrText>PAGE   \* MERGEFORMAT</w:instrText>
        </w:r>
        <w:r>
          <w:fldChar w:fldCharType="separate"/>
        </w:r>
        <w:r>
          <w:rPr>
            <w:lang w:val="uk-UA"/>
          </w:rPr>
          <w:t>2</w:t>
        </w:r>
        <w:r>
          <w:fldChar w:fldCharType="end"/>
        </w:r>
      </w:p>
    </w:sdtContent>
  </w:sdt>
  <w:p w14:paraId="3D562953" w14:textId="2CD1A1E6" w:rsidR="00750975" w:rsidRDefault="00750975" w:rsidP="00750975">
    <w:pPr>
      <w:pBdr>
        <w:top w:val="nil"/>
        <w:left w:val="nil"/>
        <w:bottom w:val="nil"/>
        <w:right w:val="nil"/>
        <w:between w:val="nil"/>
      </w:pBdr>
      <w:tabs>
        <w:tab w:val="center" w:pos="4819"/>
        <w:tab w:val="right" w:pos="9639"/>
      </w:tabs>
      <w:spacing w:after="0" w:line="240" w:lineRule="auto"/>
      <w:rPr>
        <w:color w:val="000000"/>
      </w:rPr>
    </w:pPr>
    <w:r w:rsidRPr="00C34E55">
      <w:rPr>
        <w:noProof/>
        <w:lang w:val="ru-RU" w:eastAsia="ru-RU"/>
      </w:rPr>
      <w:drawing>
        <wp:inline distT="0" distB="0" distL="0" distR="0" wp14:anchorId="013CB55F" wp14:editId="1106B590">
          <wp:extent cx="1685925" cy="561975"/>
          <wp:effectExtent l="0" t="0" r="9525" b="9525"/>
          <wp:docPr id="2"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1"/>
                  <a:srcRect/>
                  <a:stretch>
                    <a:fillRect/>
                  </a:stretch>
                </pic:blipFill>
                <pic:spPr>
                  <a:xfrm>
                    <a:off x="0" y="0"/>
                    <a:ext cx="1686591" cy="562197"/>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750975" w:rsidRDefault="00750975">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74869460" w14:textId="77777777" w:rsidR="00750975" w:rsidRDefault="00750975">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1B373" w14:textId="77777777" w:rsidR="000662C4" w:rsidRDefault="000662C4">
      <w:pPr>
        <w:spacing w:after="0" w:line="240" w:lineRule="auto"/>
      </w:pPr>
      <w:r>
        <w:separator/>
      </w:r>
    </w:p>
  </w:footnote>
  <w:footnote w:type="continuationSeparator" w:id="0">
    <w:p w14:paraId="5A965E65" w14:textId="77777777" w:rsidR="000662C4" w:rsidRDefault="00066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FCBC1" w14:textId="77777777" w:rsidR="00750975" w:rsidRDefault="00750975">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FE5"/>
    <w:multiLevelType w:val="multilevel"/>
    <w:tmpl w:val="F780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95429"/>
    <w:multiLevelType w:val="multilevel"/>
    <w:tmpl w:val="00F4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E656E"/>
    <w:multiLevelType w:val="multilevel"/>
    <w:tmpl w:val="F5E2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86C56"/>
    <w:multiLevelType w:val="multilevel"/>
    <w:tmpl w:val="D132F8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08973245"/>
    <w:multiLevelType w:val="multilevel"/>
    <w:tmpl w:val="0A4667AC"/>
    <w:lvl w:ilvl="0">
      <w:start w:val="1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74C28"/>
    <w:multiLevelType w:val="multilevel"/>
    <w:tmpl w:val="9CEA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86158"/>
    <w:multiLevelType w:val="multilevel"/>
    <w:tmpl w:val="6A0CEB9E"/>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15:restartNumberingAfterBreak="0">
    <w:nsid w:val="15F34BFF"/>
    <w:multiLevelType w:val="multilevel"/>
    <w:tmpl w:val="8D44CC84"/>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8" w15:restartNumberingAfterBreak="0">
    <w:nsid w:val="18907F9D"/>
    <w:multiLevelType w:val="multilevel"/>
    <w:tmpl w:val="095C59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E47D42"/>
    <w:multiLevelType w:val="multilevel"/>
    <w:tmpl w:val="64DE30FA"/>
    <w:lvl w:ilvl="0">
      <w:start w:val="10"/>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1C89645B"/>
    <w:multiLevelType w:val="multilevel"/>
    <w:tmpl w:val="94E48E04"/>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ascii="Times New Roman" w:hAnsi="Times New Roman" w:cs="Times New Roman" w:hint="default"/>
        <w:color w:val="000000"/>
        <w:sz w:val="24"/>
        <w:szCs w:val="24"/>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 w15:restartNumberingAfterBreak="0">
    <w:nsid w:val="1F5B3040"/>
    <w:multiLevelType w:val="multilevel"/>
    <w:tmpl w:val="7590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62B08"/>
    <w:multiLevelType w:val="multilevel"/>
    <w:tmpl w:val="0158C918"/>
    <w:lvl w:ilvl="0">
      <w:start w:val="9"/>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28660B71"/>
    <w:multiLevelType w:val="multilevel"/>
    <w:tmpl w:val="6674E3B0"/>
    <w:lvl w:ilvl="0">
      <w:start w:val="5"/>
      <w:numFmt w:val="decimal"/>
      <w:lvlText w:val="%1."/>
      <w:lvlJc w:val="left"/>
      <w:pPr>
        <w:ind w:left="540" w:hanging="540"/>
      </w:pPr>
      <w:rPr>
        <w:rFonts w:hint="default"/>
        <w:color w:val="000000"/>
      </w:rPr>
    </w:lvl>
    <w:lvl w:ilvl="1">
      <w:start w:val="4"/>
      <w:numFmt w:val="decimal"/>
      <w:lvlText w:val="%1.%2."/>
      <w:lvlJc w:val="left"/>
      <w:pPr>
        <w:ind w:left="540" w:hanging="54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15:restartNumberingAfterBreak="0">
    <w:nsid w:val="2BC32080"/>
    <w:multiLevelType w:val="multilevel"/>
    <w:tmpl w:val="07DA7C0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5" w15:restartNumberingAfterBreak="0">
    <w:nsid w:val="2CF4563D"/>
    <w:multiLevelType w:val="multilevel"/>
    <w:tmpl w:val="35F2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387681"/>
    <w:multiLevelType w:val="multilevel"/>
    <w:tmpl w:val="2B7804DA"/>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38B83958"/>
    <w:multiLevelType w:val="multilevel"/>
    <w:tmpl w:val="2D9C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425893"/>
    <w:multiLevelType w:val="multilevel"/>
    <w:tmpl w:val="B0067078"/>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31374E"/>
    <w:multiLevelType w:val="multilevel"/>
    <w:tmpl w:val="F2540CC0"/>
    <w:lvl w:ilvl="0">
      <w:start w:val="11"/>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15:restartNumberingAfterBreak="0">
    <w:nsid w:val="3B27748C"/>
    <w:multiLevelType w:val="multilevel"/>
    <w:tmpl w:val="02AA75B6"/>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3B323E3A"/>
    <w:multiLevelType w:val="multilevel"/>
    <w:tmpl w:val="03A6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0A5A74"/>
    <w:multiLevelType w:val="multilevel"/>
    <w:tmpl w:val="E02ED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885D6B"/>
    <w:multiLevelType w:val="multilevel"/>
    <w:tmpl w:val="2648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16A87"/>
    <w:multiLevelType w:val="multilevel"/>
    <w:tmpl w:val="0808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1459A5"/>
    <w:multiLevelType w:val="multilevel"/>
    <w:tmpl w:val="C536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AC5782"/>
    <w:multiLevelType w:val="multilevel"/>
    <w:tmpl w:val="D92A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FF18C8"/>
    <w:multiLevelType w:val="multilevel"/>
    <w:tmpl w:val="CB3C4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C30011"/>
    <w:multiLevelType w:val="multilevel"/>
    <w:tmpl w:val="68A0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FD627E"/>
    <w:multiLevelType w:val="multilevel"/>
    <w:tmpl w:val="9824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D81A4D"/>
    <w:multiLevelType w:val="multilevel"/>
    <w:tmpl w:val="4DDC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C947D1"/>
    <w:multiLevelType w:val="multilevel"/>
    <w:tmpl w:val="B9EC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296748"/>
    <w:multiLevelType w:val="multilevel"/>
    <w:tmpl w:val="DFF08A06"/>
    <w:lvl w:ilvl="0">
      <w:start w:val="5"/>
      <w:numFmt w:val="decimal"/>
      <w:lvlText w:val="%1."/>
      <w:lvlJc w:val="left"/>
      <w:pPr>
        <w:ind w:left="540" w:hanging="540"/>
      </w:pPr>
      <w:rPr>
        <w:rFonts w:ascii="Times New Roman" w:hAnsi="Times New Roman" w:cs="Times New Roman" w:hint="default"/>
        <w:color w:val="000000"/>
      </w:rPr>
    </w:lvl>
    <w:lvl w:ilvl="1">
      <w:start w:val="2"/>
      <w:numFmt w:val="decimal"/>
      <w:lvlText w:val="%1.%2."/>
      <w:lvlJc w:val="left"/>
      <w:pPr>
        <w:ind w:left="540" w:hanging="540"/>
      </w:pPr>
      <w:rPr>
        <w:rFonts w:ascii="Times New Roman" w:hAnsi="Times New Roman" w:cs="Times New Roman" w:hint="default"/>
        <w:color w:val="000000"/>
      </w:rPr>
    </w:lvl>
    <w:lvl w:ilvl="2">
      <w:start w:val="2"/>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abstractNum w:abstractNumId="33" w15:restartNumberingAfterBreak="0">
    <w:nsid w:val="54B44874"/>
    <w:multiLevelType w:val="multilevel"/>
    <w:tmpl w:val="8E085F7C"/>
    <w:lvl w:ilvl="0">
      <w:start w:val="5"/>
      <w:numFmt w:val="decimal"/>
      <w:lvlText w:val="%1."/>
      <w:lvlJc w:val="left"/>
      <w:pPr>
        <w:ind w:left="660" w:hanging="660"/>
      </w:pPr>
      <w:rPr>
        <w:rFonts w:ascii="Times New Roman" w:hAnsi="Times New Roman" w:cs="Times New Roman" w:hint="default"/>
        <w:color w:val="000000"/>
        <w:sz w:val="24"/>
      </w:rPr>
    </w:lvl>
    <w:lvl w:ilvl="1">
      <w:start w:val="1"/>
      <w:numFmt w:val="decimal"/>
      <w:lvlText w:val="%1.%2."/>
      <w:lvlJc w:val="left"/>
      <w:pPr>
        <w:ind w:left="660" w:hanging="660"/>
      </w:pPr>
      <w:rPr>
        <w:rFonts w:ascii="Times New Roman" w:hAnsi="Times New Roman" w:cs="Times New Roman" w:hint="default"/>
        <w:color w:val="000000"/>
        <w:sz w:val="24"/>
      </w:rPr>
    </w:lvl>
    <w:lvl w:ilvl="2">
      <w:start w:val="13"/>
      <w:numFmt w:val="decimal"/>
      <w:lvlText w:val="%1.%2.%3."/>
      <w:lvlJc w:val="left"/>
      <w:pPr>
        <w:ind w:left="720" w:hanging="720"/>
      </w:pPr>
      <w:rPr>
        <w:rFonts w:ascii="Times New Roman" w:hAnsi="Times New Roman" w:cs="Times New Roman" w:hint="default"/>
        <w:color w:val="000000"/>
        <w:sz w:val="24"/>
      </w:rPr>
    </w:lvl>
    <w:lvl w:ilvl="3">
      <w:start w:val="1"/>
      <w:numFmt w:val="decimal"/>
      <w:lvlText w:val="%1.%2.%3.%4."/>
      <w:lvlJc w:val="left"/>
      <w:pPr>
        <w:ind w:left="720" w:hanging="720"/>
      </w:pPr>
      <w:rPr>
        <w:rFonts w:ascii="Times New Roman" w:hAnsi="Times New Roman" w:cs="Times New Roman" w:hint="default"/>
        <w:color w:val="000000"/>
        <w:sz w:val="24"/>
      </w:rPr>
    </w:lvl>
    <w:lvl w:ilvl="4">
      <w:start w:val="1"/>
      <w:numFmt w:val="decimal"/>
      <w:lvlText w:val="%1.%2.%3.%4.%5."/>
      <w:lvlJc w:val="left"/>
      <w:pPr>
        <w:ind w:left="1080" w:hanging="1080"/>
      </w:pPr>
      <w:rPr>
        <w:rFonts w:ascii="Times New Roman" w:hAnsi="Times New Roman" w:cs="Times New Roman" w:hint="default"/>
        <w:color w:val="000000"/>
        <w:sz w:val="24"/>
      </w:rPr>
    </w:lvl>
    <w:lvl w:ilvl="5">
      <w:start w:val="1"/>
      <w:numFmt w:val="decimal"/>
      <w:lvlText w:val="%1.%2.%3.%4.%5.%6."/>
      <w:lvlJc w:val="left"/>
      <w:pPr>
        <w:ind w:left="1080" w:hanging="1080"/>
      </w:pPr>
      <w:rPr>
        <w:rFonts w:ascii="Times New Roman" w:hAnsi="Times New Roman" w:cs="Times New Roman" w:hint="default"/>
        <w:color w:val="000000"/>
        <w:sz w:val="24"/>
      </w:rPr>
    </w:lvl>
    <w:lvl w:ilvl="6">
      <w:start w:val="1"/>
      <w:numFmt w:val="decimal"/>
      <w:lvlText w:val="%1.%2.%3.%4.%5.%6.%7."/>
      <w:lvlJc w:val="left"/>
      <w:pPr>
        <w:ind w:left="1440" w:hanging="1440"/>
      </w:pPr>
      <w:rPr>
        <w:rFonts w:ascii="Times New Roman" w:hAnsi="Times New Roman" w:cs="Times New Roman" w:hint="default"/>
        <w:color w:val="000000"/>
        <w:sz w:val="24"/>
      </w:rPr>
    </w:lvl>
    <w:lvl w:ilvl="7">
      <w:start w:val="1"/>
      <w:numFmt w:val="decimal"/>
      <w:lvlText w:val="%1.%2.%3.%4.%5.%6.%7.%8."/>
      <w:lvlJc w:val="left"/>
      <w:pPr>
        <w:ind w:left="1440" w:hanging="1440"/>
      </w:pPr>
      <w:rPr>
        <w:rFonts w:ascii="Times New Roman" w:hAnsi="Times New Roman" w:cs="Times New Roman" w:hint="default"/>
        <w:color w:val="000000"/>
        <w:sz w:val="24"/>
      </w:rPr>
    </w:lvl>
    <w:lvl w:ilvl="8">
      <w:start w:val="1"/>
      <w:numFmt w:val="decimal"/>
      <w:lvlText w:val="%1.%2.%3.%4.%5.%6.%7.%8.%9."/>
      <w:lvlJc w:val="left"/>
      <w:pPr>
        <w:ind w:left="1800" w:hanging="1800"/>
      </w:pPr>
      <w:rPr>
        <w:rFonts w:ascii="Times New Roman" w:hAnsi="Times New Roman" w:cs="Times New Roman" w:hint="default"/>
        <w:color w:val="000000"/>
        <w:sz w:val="24"/>
      </w:rPr>
    </w:lvl>
  </w:abstractNum>
  <w:abstractNum w:abstractNumId="34" w15:restartNumberingAfterBreak="0">
    <w:nsid w:val="56BA68A5"/>
    <w:multiLevelType w:val="multilevel"/>
    <w:tmpl w:val="B56C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063419"/>
    <w:multiLevelType w:val="multilevel"/>
    <w:tmpl w:val="E7E6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61425D"/>
    <w:multiLevelType w:val="multilevel"/>
    <w:tmpl w:val="531E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A1055F"/>
    <w:multiLevelType w:val="multilevel"/>
    <w:tmpl w:val="85CC48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BD5166"/>
    <w:multiLevelType w:val="multilevel"/>
    <w:tmpl w:val="0858595E"/>
    <w:lvl w:ilvl="0">
      <w:start w:val="5"/>
      <w:numFmt w:val="decimal"/>
      <w:lvlText w:val="%1."/>
      <w:lvlJc w:val="left"/>
      <w:pPr>
        <w:ind w:left="540" w:hanging="540"/>
      </w:pPr>
      <w:rPr>
        <w:rFonts w:ascii="Times New Roman" w:hAnsi="Times New Roman" w:cs="Times New Roman" w:hint="default"/>
        <w:color w:val="000000"/>
        <w:sz w:val="24"/>
      </w:rPr>
    </w:lvl>
    <w:lvl w:ilvl="1">
      <w:start w:val="1"/>
      <w:numFmt w:val="decimal"/>
      <w:lvlText w:val="%1.%2."/>
      <w:lvlJc w:val="left"/>
      <w:pPr>
        <w:ind w:left="540" w:hanging="540"/>
      </w:pPr>
      <w:rPr>
        <w:rFonts w:ascii="Times New Roman" w:hAnsi="Times New Roman" w:cs="Times New Roman" w:hint="default"/>
        <w:color w:val="000000"/>
        <w:sz w:val="24"/>
      </w:rPr>
    </w:lvl>
    <w:lvl w:ilvl="2">
      <w:start w:val="1"/>
      <w:numFmt w:val="decimal"/>
      <w:lvlText w:val="%1.%2.%3."/>
      <w:lvlJc w:val="left"/>
      <w:pPr>
        <w:ind w:left="720" w:hanging="720"/>
      </w:pPr>
      <w:rPr>
        <w:rFonts w:ascii="Times New Roman" w:hAnsi="Times New Roman" w:cs="Times New Roman" w:hint="default"/>
        <w:color w:val="000000"/>
        <w:sz w:val="24"/>
      </w:rPr>
    </w:lvl>
    <w:lvl w:ilvl="3">
      <w:start w:val="1"/>
      <w:numFmt w:val="decimal"/>
      <w:lvlText w:val="%1.%2.%3.%4."/>
      <w:lvlJc w:val="left"/>
      <w:pPr>
        <w:ind w:left="720" w:hanging="720"/>
      </w:pPr>
      <w:rPr>
        <w:rFonts w:ascii="Times New Roman" w:hAnsi="Times New Roman" w:cs="Times New Roman" w:hint="default"/>
        <w:color w:val="000000"/>
        <w:sz w:val="24"/>
      </w:rPr>
    </w:lvl>
    <w:lvl w:ilvl="4">
      <w:start w:val="1"/>
      <w:numFmt w:val="decimal"/>
      <w:lvlText w:val="%1.%2.%3.%4.%5."/>
      <w:lvlJc w:val="left"/>
      <w:pPr>
        <w:ind w:left="1080" w:hanging="1080"/>
      </w:pPr>
      <w:rPr>
        <w:rFonts w:ascii="Times New Roman" w:hAnsi="Times New Roman" w:cs="Times New Roman" w:hint="default"/>
        <w:color w:val="000000"/>
        <w:sz w:val="24"/>
      </w:rPr>
    </w:lvl>
    <w:lvl w:ilvl="5">
      <w:start w:val="1"/>
      <w:numFmt w:val="decimal"/>
      <w:lvlText w:val="%1.%2.%3.%4.%5.%6."/>
      <w:lvlJc w:val="left"/>
      <w:pPr>
        <w:ind w:left="1080" w:hanging="1080"/>
      </w:pPr>
      <w:rPr>
        <w:rFonts w:ascii="Times New Roman" w:hAnsi="Times New Roman" w:cs="Times New Roman" w:hint="default"/>
        <w:color w:val="000000"/>
        <w:sz w:val="24"/>
      </w:rPr>
    </w:lvl>
    <w:lvl w:ilvl="6">
      <w:start w:val="1"/>
      <w:numFmt w:val="decimal"/>
      <w:lvlText w:val="%1.%2.%3.%4.%5.%6.%7."/>
      <w:lvlJc w:val="left"/>
      <w:pPr>
        <w:ind w:left="1440" w:hanging="1440"/>
      </w:pPr>
      <w:rPr>
        <w:rFonts w:ascii="Times New Roman" w:hAnsi="Times New Roman" w:cs="Times New Roman" w:hint="default"/>
        <w:color w:val="000000"/>
        <w:sz w:val="24"/>
      </w:rPr>
    </w:lvl>
    <w:lvl w:ilvl="7">
      <w:start w:val="1"/>
      <w:numFmt w:val="decimal"/>
      <w:lvlText w:val="%1.%2.%3.%4.%5.%6.%7.%8."/>
      <w:lvlJc w:val="left"/>
      <w:pPr>
        <w:ind w:left="1440" w:hanging="1440"/>
      </w:pPr>
      <w:rPr>
        <w:rFonts w:ascii="Times New Roman" w:hAnsi="Times New Roman" w:cs="Times New Roman" w:hint="default"/>
        <w:color w:val="000000"/>
        <w:sz w:val="24"/>
      </w:rPr>
    </w:lvl>
    <w:lvl w:ilvl="8">
      <w:start w:val="1"/>
      <w:numFmt w:val="decimal"/>
      <w:lvlText w:val="%1.%2.%3.%4.%5.%6.%7.%8.%9."/>
      <w:lvlJc w:val="left"/>
      <w:pPr>
        <w:ind w:left="1800" w:hanging="1800"/>
      </w:pPr>
      <w:rPr>
        <w:rFonts w:ascii="Times New Roman" w:hAnsi="Times New Roman" w:cs="Times New Roman" w:hint="default"/>
        <w:color w:val="000000"/>
        <w:sz w:val="24"/>
      </w:rPr>
    </w:lvl>
  </w:abstractNum>
  <w:abstractNum w:abstractNumId="39" w15:restartNumberingAfterBreak="0">
    <w:nsid w:val="673A7AC9"/>
    <w:multiLevelType w:val="multilevel"/>
    <w:tmpl w:val="83C8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B637540"/>
    <w:multiLevelType w:val="multilevel"/>
    <w:tmpl w:val="E8EA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A162E6"/>
    <w:multiLevelType w:val="multilevel"/>
    <w:tmpl w:val="C4904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555028F"/>
    <w:multiLevelType w:val="hybridMultilevel"/>
    <w:tmpl w:val="73BC89B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5AE7600"/>
    <w:multiLevelType w:val="multilevel"/>
    <w:tmpl w:val="66544030"/>
    <w:lvl w:ilvl="0">
      <w:start w:val="5"/>
      <w:numFmt w:val="decimal"/>
      <w:lvlText w:val="%1."/>
      <w:lvlJc w:val="left"/>
      <w:pPr>
        <w:ind w:left="540" w:hanging="540"/>
      </w:pPr>
      <w:rPr>
        <w:rFonts w:ascii="Times New Roman" w:hAnsi="Times New Roman" w:cs="Times New Roman" w:hint="default"/>
        <w:color w:val="000000"/>
      </w:rPr>
    </w:lvl>
    <w:lvl w:ilvl="1">
      <w:start w:val="3"/>
      <w:numFmt w:val="decimal"/>
      <w:lvlText w:val="%1.%2."/>
      <w:lvlJc w:val="left"/>
      <w:pPr>
        <w:ind w:left="540" w:hanging="540"/>
      </w:pPr>
      <w:rPr>
        <w:rFonts w:ascii="Times New Roman" w:hAnsi="Times New Roman" w:cs="Times New Roman" w:hint="default"/>
        <w:color w:val="000000"/>
      </w:rPr>
    </w:lvl>
    <w:lvl w:ilvl="2">
      <w:start w:val="1"/>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abstractNum w:abstractNumId="44" w15:restartNumberingAfterBreak="0">
    <w:nsid w:val="7EC75D2D"/>
    <w:multiLevelType w:val="multilevel"/>
    <w:tmpl w:val="938497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F912CE3"/>
    <w:multiLevelType w:val="multilevel"/>
    <w:tmpl w:val="808E36BE"/>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16cid:durableId="163782058">
    <w:abstractNumId w:val="20"/>
  </w:num>
  <w:num w:numId="2" w16cid:durableId="480270918">
    <w:abstractNumId w:val="6"/>
  </w:num>
  <w:num w:numId="3" w16cid:durableId="1416316257">
    <w:abstractNumId w:val="37"/>
  </w:num>
  <w:num w:numId="4" w16cid:durableId="1238592964">
    <w:abstractNumId w:val="39"/>
  </w:num>
  <w:num w:numId="5" w16cid:durableId="1661735003">
    <w:abstractNumId w:val="41"/>
  </w:num>
  <w:num w:numId="6" w16cid:durableId="402222878">
    <w:abstractNumId w:val="22"/>
  </w:num>
  <w:num w:numId="7" w16cid:durableId="92751545">
    <w:abstractNumId w:val="44"/>
  </w:num>
  <w:num w:numId="8" w16cid:durableId="2042974195">
    <w:abstractNumId w:val="3"/>
  </w:num>
  <w:num w:numId="9" w16cid:durableId="897665864">
    <w:abstractNumId w:val="14"/>
  </w:num>
  <w:num w:numId="10" w16cid:durableId="537280333">
    <w:abstractNumId w:val="45"/>
  </w:num>
  <w:num w:numId="11" w16cid:durableId="153765319">
    <w:abstractNumId w:val="18"/>
  </w:num>
  <w:num w:numId="12" w16cid:durableId="1466923174">
    <w:abstractNumId w:val="29"/>
  </w:num>
  <w:num w:numId="13" w16cid:durableId="1383019964">
    <w:abstractNumId w:val="36"/>
  </w:num>
  <w:num w:numId="14" w16cid:durableId="1342782695">
    <w:abstractNumId w:val="25"/>
  </w:num>
  <w:num w:numId="15" w16cid:durableId="1363281522">
    <w:abstractNumId w:val="5"/>
  </w:num>
  <w:num w:numId="16" w16cid:durableId="1029649894">
    <w:abstractNumId w:val="30"/>
  </w:num>
  <w:num w:numId="17" w16cid:durableId="1650010904">
    <w:abstractNumId w:val="27"/>
  </w:num>
  <w:num w:numId="18" w16cid:durableId="259729034">
    <w:abstractNumId w:val="24"/>
  </w:num>
  <w:num w:numId="19" w16cid:durableId="2001764023">
    <w:abstractNumId w:val="31"/>
  </w:num>
  <w:num w:numId="20" w16cid:durableId="1381242009">
    <w:abstractNumId w:val="11"/>
  </w:num>
  <w:num w:numId="21" w16cid:durableId="1127815793">
    <w:abstractNumId w:val="40"/>
  </w:num>
  <w:num w:numId="22" w16cid:durableId="1350638126">
    <w:abstractNumId w:val="28"/>
  </w:num>
  <w:num w:numId="23" w16cid:durableId="1893078982">
    <w:abstractNumId w:val="15"/>
  </w:num>
  <w:num w:numId="24" w16cid:durableId="786700342">
    <w:abstractNumId w:val="1"/>
  </w:num>
  <w:num w:numId="25" w16cid:durableId="1746419316">
    <w:abstractNumId w:val="0"/>
  </w:num>
  <w:num w:numId="26" w16cid:durableId="207953543">
    <w:abstractNumId w:val="21"/>
  </w:num>
  <w:num w:numId="27" w16cid:durableId="2082555009">
    <w:abstractNumId w:val="23"/>
  </w:num>
  <w:num w:numId="28" w16cid:durableId="1756631911">
    <w:abstractNumId w:val="17"/>
  </w:num>
  <w:num w:numId="29" w16cid:durableId="632638154">
    <w:abstractNumId w:val="34"/>
  </w:num>
  <w:num w:numId="30" w16cid:durableId="1795632575">
    <w:abstractNumId w:val="35"/>
  </w:num>
  <w:num w:numId="31" w16cid:durableId="2043092612">
    <w:abstractNumId w:val="26"/>
  </w:num>
  <w:num w:numId="32" w16cid:durableId="389883247">
    <w:abstractNumId w:val="2"/>
  </w:num>
  <w:num w:numId="33" w16cid:durableId="1825464301">
    <w:abstractNumId w:val="4"/>
  </w:num>
  <w:num w:numId="34" w16cid:durableId="1507090504">
    <w:abstractNumId w:val="10"/>
  </w:num>
  <w:num w:numId="35" w16cid:durableId="1308246913">
    <w:abstractNumId w:val="7"/>
  </w:num>
  <w:num w:numId="36" w16cid:durableId="826557970">
    <w:abstractNumId w:val="8"/>
  </w:num>
  <w:num w:numId="37" w16cid:durableId="1711224148">
    <w:abstractNumId w:val="38"/>
  </w:num>
  <w:num w:numId="38" w16cid:durableId="955529054">
    <w:abstractNumId w:val="33"/>
  </w:num>
  <w:num w:numId="39" w16cid:durableId="660935731">
    <w:abstractNumId w:val="32"/>
  </w:num>
  <w:num w:numId="40" w16cid:durableId="313989024">
    <w:abstractNumId w:val="43"/>
  </w:num>
  <w:num w:numId="41" w16cid:durableId="1291715573">
    <w:abstractNumId w:val="13"/>
  </w:num>
  <w:num w:numId="42" w16cid:durableId="1006513907">
    <w:abstractNumId w:val="16"/>
  </w:num>
  <w:num w:numId="43" w16cid:durableId="1553346382">
    <w:abstractNumId w:val="12"/>
  </w:num>
  <w:num w:numId="44" w16cid:durableId="454373190">
    <w:abstractNumId w:val="9"/>
  </w:num>
  <w:num w:numId="45" w16cid:durableId="539781228">
    <w:abstractNumId w:val="19"/>
  </w:num>
  <w:num w:numId="46" w16cid:durableId="1615557815">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39"/>
    <w:rsid w:val="000662C4"/>
    <w:rsid w:val="00081C96"/>
    <w:rsid w:val="00132176"/>
    <w:rsid w:val="002B2A35"/>
    <w:rsid w:val="002E05C8"/>
    <w:rsid w:val="00407119"/>
    <w:rsid w:val="006B614D"/>
    <w:rsid w:val="00720F8D"/>
    <w:rsid w:val="00737967"/>
    <w:rsid w:val="00750975"/>
    <w:rsid w:val="00815739"/>
    <w:rsid w:val="0087514A"/>
    <w:rsid w:val="00971670"/>
    <w:rsid w:val="009C43CC"/>
    <w:rsid w:val="009D0D8F"/>
    <w:rsid w:val="00B1B81E"/>
    <w:rsid w:val="00D24328"/>
    <w:rsid w:val="00D77D16"/>
    <w:rsid w:val="00DE6FA5"/>
    <w:rsid w:val="00E26D0D"/>
    <w:rsid w:val="00F7252D"/>
    <w:rsid w:val="010BAE65"/>
    <w:rsid w:val="01F7AC2C"/>
    <w:rsid w:val="028264A0"/>
    <w:rsid w:val="055D35A0"/>
    <w:rsid w:val="0793135C"/>
    <w:rsid w:val="091B8C46"/>
    <w:rsid w:val="0CAB8447"/>
    <w:rsid w:val="0FF0063B"/>
    <w:rsid w:val="10CEC8FF"/>
    <w:rsid w:val="1373BCE4"/>
    <w:rsid w:val="13899E11"/>
    <w:rsid w:val="14033E6B"/>
    <w:rsid w:val="16483474"/>
    <w:rsid w:val="16833CC5"/>
    <w:rsid w:val="1AF9E834"/>
    <w:rsid w:val="1BD578E1"/>
    <w:rsid w:val="1D294815"/>
    <w:rsid w:val="21AA8BFE"/>
    <w:rsid w:val="2240855D"/>
    <w:rsid w:val="27D5325D"/>
    <w:rsid w:val="282AD84C"/>
    <w:rsid w:val="28CD0324"/>
    <w:rsid w:val="2B51B00A"/>
    <w:rsid w:val="2CE9B290"/>
    <w:rsid w:val="2EA852AD"/>
    <w:rsid w:val="2FC3D1FE"/>
    <w:rsid w:val="33F8E7EB"/>
    <w:rsid w:val="35B17F5D"/>
    <w:rsid w:val="360F2181"/>
    <w:rsid w:val="3665587B"/>
    <w:rsid w:val="3A953366"/>
    <w:rsid w:val="3B088BFE"/>
    <w:rsid w:val="3EAD04B4"/>
    <w:rsid w:val="40042E58"/>
    <w:rsid w:val="42404002"/>
    <w:rsid w:val="42F72644"/>
    <w:rsid w:val="47A6D4B8"/>
    <w:rsid w:val="47F5144C"/>
    <w:rsid w:val="47FDF796"/>
    <w:rsid w:val="48483E11"/>
    <w:rsid w:val="49316B3F"/>
    <w:rsid w:val="4AA157B9"/>
    <w:rsid w:val="4CCE3AF4"/>
    <w:rsid w:val="4E77516F"/>
    <w:rsid w:val="54BB4625"/>
    <w:rsid w:val="55EC476B"/>
    <w:rsid w:val="5BA43B56"/>
    <w:rsid w:val="5D2C9B6D"/>
    <w:rsid w:val="5F998BEB"/>
    <w:rsid w:val="661F341F"/>
    <w:rsid w:val="67029277"/>
    <w:rsid w:val="68568531"/>
    <w:rsid w:val="691B6EE3"/>
    <w:rsid w:val="703EA5F3"/>
    <w:rsid w:val="709818C9"/>
    <w:rsid w:val="7660B2C1"/>
    <w:rsid w:val="77DFC824"/>
    <w:rsid w:val="79A8CAD1"/>
    <w:rsid w:val="79F51F10"/>
    <w:rsid w:val="7B28363A"/>
    <w:rsid w:val="7CDC4F9E"/>
    <w:rsid w:val="7E298871"/>
    <w:rsid w:val="7EABD8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DD835"/>
  <w15:docId w15:val="{EF1180A7-B691-4744-A89E-CEDD85C4B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uiPriority w:val="99"/>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2B2A35"/>
    <w:rPr>
      <w:sz w:val="22"/>
    </w:rPr>
  </w:style>
  <w:style w:type="paragraph" w:customStyle="1" w:styleId="paragraph">
    <w:name w:val="paragraph"/>
    <w:basedOn w:val="a"/>
    <w:rsid w:val="00750975"/>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Normal0">
    <w:name w:val="Normal0"/>
    <w:qFormat/>
    <w:rsid w:val="00750975"/>
    <w:pPr>
      <w:spacing w:after="160" w:line="259" w:lineRule="auto"/>
    </w:pPr>
    <w:rPr>
      <w:lang w:val="uk-UA" w:eastAsia="ja-JP"/>
    </w:rPr>
  </w:style>
  <w:style w:type="character" w:customStyle="1" w:styleId="normaltextrun">
    <w:name w:val="normaltextrun"/>
    <w:basedOn w:val="a0"/>
    <w:rsid w:val="00750975"/>
  </w:style>
  <w:style w:type="character" w:customStyle="1" w:styleId="eop">
    <w:name w:val="eop"/>
    <w:basedOn w:val="a0"/>
    <w:rsid w:val="00750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hc.org.ua" TargetMode="External"/><Relationship Id="rId18" Type="http://schemas.openxmlformats.org/officeDocument/2006/relationships/hyperlink" Target="http://zakon.rada.gov.ua/laws/show/1700-18"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ispeakoutnow.org/home-pag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theglobalfund.org/media/6016/core_ethicsandconflictofinterest_policy_e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tel:+380996064541" TargetMode="External"/><Relationship Id="rId23" Type="http://schemas.openxmlformats.org/officeDocument/2006/relationships/hyperlink" Target="https://www.theglobalfund.org/media/3275/corporate_codeofconductforsuppliers_policy_en.pdf"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hyperlink" Target="http://childrenandbusiness.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098d42b6e353ffc9964f37b83fc2a61d">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668534b5afabc4650bb08cdc75b4942a"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43F7E-6755-415E-BAF8-C01B07700DE3}">
  <ds:schemaRefs>
    <ds:schemaRef ds:uri="http://schemas.openxmlformats.org/officeDocument/2006/bibliography"/>
  </ds:schemaRefs>
</ds:datastoreItem>
</file>

<file path=customXml/itemProps2.xml><?xml version="1.0" encoding="utf-8"?>
<ds:datastoreItem xmlns:ds="http://schemas.openxmlformats.org/officeDocument/2006/customXml" ds:itemID="{9B663C0B-573F-4B22-887B-5E2C8D15861B}">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3.xml><?xml version="1.0" encoding="utf-8"?>
<ds:datastoreItem xmlns:ds="http://schemas.openxmlformats.org/officeDocument/2006/customXml" ds:itemID="{6764828D-B3DE-4FBE-880E-6D1E49ACA795}">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9603AB85-A2C3-48BB-8DF3-792E1B06A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35</Pages>
  <Words>59327</Words>
  <Characters>33817</Characters>
  <Application>Microsoft Office Word</Application>
  <DocSecurity>0</DocSecurity>
  <Lines>281</Lines>
  <Paragraphs>185</Paragraphs>
  <ScaleCrop>false</ScaleCrop>
  <HeadingPairs>
    <vt:vector size="2" baseType="variant">
      <vt:variant>
        <vt:lpstr>Назва</vt:lpstr>
      </vt:variant>
      <vt:variant>
        <vt:i4>1</vt:i4>
      </vt:variant>
    </vt:vector>
  </HeadingPairs>
  <TitlesOfParts>
    <vt:vector size="1" baseType="lpstr">
      <vt:lpstr/>
    </vt:vector>
  </TitlesOfParts>
  <Company>Public Health Center of the MOH of Ukraine</Company>
  <LinksUpToDate>false</LinksUpToDate>
  <CharactersWithSpaces>92959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 Іванова</cp:lastModifiedBy>
  <cp:revision>16</cp:revision>
  <cp:lastPrinted>2026-02-06T13:40:00Z</cp:lastPrinted>
  <dcterms:created xsi:type="dcterms:W3CDTF">2026-01-27T15:06:00Z</dcterms:created>
  <dcterms:modified xsi:type="dcterms:W3CDTF">2026-02-06T13:42:00Z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