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434A"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1BD704C" wp14:editId="0B8A06A1">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22E04A7F"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196B11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5D14C015"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0019C1B8"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77296C62"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0B2FE2D1"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118D846C" w14:textId="77777777" w:rsidTr="4D5ECA78">
        <w:tc>
          <w:tcPr>
            <w:tcW w:w="9602" w:type="dxa"/>
          </w:tcPr>
          <w:p w14:paraId="471D2CBD"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454A2D1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49AFE04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B3C14B3" w14:textId="19EBFDAC" w:rsidR="00903A00" w:rsidRPr="00254E30" w:rsidRDefault="006A2871">
            <w:pPr>
              <w:spacing w:after="0" w:line="240" w:lineRule="auto"/>
              <w:ind w:left="5553"/>
              <w:rPr>
                <w:rFonts w:ascii="Times New Roman" w:eastAsia="Times New Roman" w:hAnsi="Times New Roman" w:cs="Times New Roman"/>
                <w:sz w:val="24"/>
                <w:szCs w:val="24"/>
              </w:rPr>
            </w:pPr>
            <w:r w:rsidRPr="4D5ECA78">
              <w:rPr>
                <w:rFonts w:ascii="Times New Roman" w:eastAsia="Times New Roman" w:hAnsi="Times New Roman" w:cs="Times New Roman"/>
                <w:sz w:val="24"/>
                <w:szCs w:val="24"/>
              </w:rPr>
              <w:t xml:space="preserve">від </w:t>
            </w:r>
            <w:r w:rsidR="00254E30" w:rsidRPr="4D5ECA78">
              <w:rPr>
                <w:rFonts w:ascii="Times New Roman" w:eastAsia="Times New Roman" w:hAnsi="Times New Roman" w:cs="Times New Roman"/>
                <w:sz w:val="24"/>
                <w:szCs w:val="24"/>
              </w:rPr>
              <w:t>«</w:t>
            </w:r>
            <w:r w:rsidR="0FE463D4" w:rsidRPr="4D5ECA78">
              <w:rPr>
                <w:rFonts w:ascii="Times New Roman" w:eastAsia="Times New Roman" w:hAnsi="Times New Roman" w:cs="Times New Roman"/>
                <w:sz w:val="24"/>
                <w:szCs w:val="24"/>
              </w:rPr>
              <w:t>20</w:t>
            </w:r>
            <w:r w:rsidR="00254E30" w:rsidRPr="4D5ECA78">
              <w:rPr>
                <w:rFonts w:ascii="Times New Roman" w:eastAsia="Times New Roman" w:hAnsi="Times New Roman" w:cs="Times New Roman"/>
                <w:sz w:val="24"/>
                <w:szCs w:val="24"/>
              </w:rPr>
              <w:t>»</w:t>
            </w:r>
            <w:r w:rsidRPr="4D5ECA78">
              <w:rPr>
                <w:rFonts w:ascii="Times New Roman" w:eastAsia="Times New Roman" w:hAnsi="Times New Roman" w:cs="Times New Roman"/>
                <w:sz w:val="24"/>
                <w:szCs w:val="24"/>
              </w:rPr>
              <w:t xml:space="preserve"> </w:t>
            </w:r>
            <w:r w:rsidR="784C47AC" w:rsidRPr="4D5ECA78">
              <w:rPr>
                <w:rFonts w:ascii="Times New Roman" w:eastAsia="Times New Roman" w:hAnsi="Times New Roman" w:cs="Times New Roman"/>
                <w:sz w:val="24"/>
                <w:szCs w:val="24"/>
              </w:rPr>
              <w:t>листопада</w:t>
            </w:r>
            <w:r w:rsidRPr="4D5ECA78">
              <w:rPr>
                <w:rFonts w:ascii="Times New Roman" w:eastAsia="Times New Roman" w:hAnsi="Times New Roman" w:cs="Times New Roman"/>
                <w:sz w:val="24"/>
                <w:szCs w:val="24"/>
              </w:rPr>
              <w:t xml:space="preserve"> 2025 </w:t>
            </w:r>
            <w:r w:rsidRPr="00E15BAA">
              <w:rPr>
                <w:rFonts w:ascii="Times New Roman" w:eastAsia="Times New Roman" w:hAnsi="Times New Roman" w:cs="Times New Roman"/>
                <w:sz w:val="24"/>
                <w:szCs w:val="24"/>
              </w:rPr>
              <w:t>року №</w:t>
            </w:r>
            <w:r w:rsidR="00E15BAA" w:rsidRPr="00E15BAA">
              <w:rPr>
                <w:rFonts w:ascii="Times New Roman" w:eastAsia="Times New Roman" w:hAnsi="Times New Roman" w:cs="Times New Roman"/>
                <w:sz w:val="24"/>
                <w:szCs w:val="24"/>
              </w:rPr>
              <w:t>256</w:t>
            </w:r>
            <w:r w:rsidRPr="4D5ECA78">
              <w:rPr>
                <w:rFonts w:ascii="Times New Roman" w:eastAsia="Times New Roman" w:hAnsi="Times New Roman" w:cs="Times New Roman"/>
                <w:sz w:val="24"/>
                <w:szCs w:val="24"/>
              </w:rPr>
              <w:t xml:space="preserve"> </w:t>
            </w:r>
          </w:p>
          <w:p w14:paraId="4AF32278" w14:textId="3157ADE6" w:rsidR="00903A00" w:rsidRPr="00254E30" w:rsidRDefault="784DC608">
            <w:pPr>
              <w:spacing w:after="0" w:line="240" w:lineRule="auto"/>
              <w:ind w:left="5553"/>
              <w:rPr>
                <w:rFonts w:ascii="Times New Roman" w:eastAsia="Times New Roman" w:hAnsi="Times New Roman" w:cs="Times New Roman"/>
                <w:color w:val="000000"/>
                <w:sz w:val="24"/>
                <w:szCs w:val="24"/>
              </w:rPr>
            </w:pPr>
            <w:r w:rsidRPr="4D5ECA78">
              <w:rPr>
                <w:rFonts w:ascii="Times New Roman" w:eastAsia="Times New Roman" w:hAnsi="Times New Roman" w:cs="Times New Roman"/>
                <w:color w:val="000000" w:themeColor="text1"/>
                <w:sz w:val="24"/>
                <w:szCs w:val="24"/>
              </w:rPr>
              <w:t xml:space="preserve">В.о. </w:t>
            </w:r>
            <w:r w:rsidR="006A2871" w:rsidRPr="4D5ECA78">
              <w:rPr>
                <w:rFonts w:ascii="Times New Roman" w:eastAsia="Times New Roman" w:hAnsi="Times New Roman" w:cs="Times New Roman"/>
                <w:color w:val="000000" w:themeColor="text1"/>
                <w:sz w:val="24"/>
                <w:szCs w:val="24"/>
              </w:rPr>
              <w:t>Голов</w:t>
            </w:r>
            <w:r w:rsidR="350BD4B6" w:rsidRPr="4D5ECA78">
              <w:rPr>
                <w:rFonts w:ascii="Times New Roman" w:eastAsia="Times New Roman" w:hAnsi="Times New Roman" w:cs="Times New Roman"/>
                <w:color w:val="000000" w:themeColor="text1"/>
                <w:sz w:val="24"/>
                <w:szCs w:val="24"/>
              </w:rPr>
              <w:t>и</w:t>
            </w:r>
            <w:r w:rsidR="006A2871" w:rsidRPr="4D5ECA78">
              <w:rPr>
                <w:rFonts w:ascii="Times New Roman" w:eastAsia="Times New Roman" w:hAnsi="Times New Roman" w:cs="Times New Roman"/>
                <w:color w:val="000000" w:themeColor="text1"/>
                <w:sz w:val="24"/>
                <w:szCs w:val="24"/>
              </w:rPr>
              <w:t xml:space="preserve"> тендерного комітету</w:t>
            </w:r>
          </w:p>
          <w:p w14:paraId="6C7E30C7"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402244AB" w14:textId="72EACEF5"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_____________  </w:t>
            </w:r>
            <w:r w:rsidR="00352177">
              <w:rPr>
                <w:rFonts w:ascii="Times New Roman" w:eastAsia="Times New Roman" w:hAnsi="Times New Roman" w:cs="Times New Roman"/>
                <w:sz w:val="24"/>
                <w:szCs w:val="24"/>
              </w:rPr>
              <w:t>Є.С. Ярмак</w:t>
            </w:r>
          </w:p>
          <w:p w14:paraId="7DB1300E"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7D1DD61B" w14:textId="15C4A13B"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w:t>
      </w:r>
      <w:r w:rsidRPr="00E15BAA">
        <w:rPr>
          <w:rFonts w:ascii="Times New Roman" w:eastAsia="Times New Roman" w:hAnsi="Times New Roman" w:cs="Times New Roman"/>
          <w:b/>
          <w:sz w:val="24"/>
          <w:szCs w:val="24"/>
        </w:rPr>
        <w:t xml:space="preserve">№ </w:t>
      </w:r>
      <w:r w:rsidR="00E15BAA" w:rsidRPr="00E15BAA">
        <w:rPr>
          <w:rFonts w:ascii="Times New Roman" w:eastAsia="Times New Roman" w:hAnsi="Times New Roman" w:cs="Times New Roman"/>
          <w:b/>
          <w:sz w:val="24"/>
          <w:szCs w:val="24"/>
        </w:rPr>
        <w:t>256</w:t>
      </w:r>
    </w:p>
    <w:p w14:paraId="7CABD6D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75D30CB"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7D25DB58" w14:textId="7F7E5F0F"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1" w:name="_Hlk214371764"/>
      <w:r w:rsidR="003C5AC7" w:rsidRPr="003C5AC7">
        <w:rPr>
          <w:rFonts w:ascii="Times New Roman" w:eastAsia="Times New Roman" w:hAnsi="Times New Roman" w:cs="Times New Roman"/>
          <w:b/>
          <w:bCs/>
          <w:color w:val="000000"/>
          <w:sz w:val="24"/>
          <w:szCs w:val="24"/>
        </w:rPr>
        <w:t>ДК 021:2015: 44610000-9- Цистерни, резервуари, контейнери та посудини високого тиску (Коробка подарункова, брендована)</w:t>
      </w:r>
      <w:bookmarkEnd w:id="1"/>
      <w:r w:rsidR="003C5AC7" w:rsidRPr="003C5AC7">
        <w:rPr>
          <w:rFonts w:ascii="Times New Roman" w:eastAsia="Times New Roman" w:hAnsi="Times New Roman" w:cs="Times New Roman"/>
          <w:color w:val="000000"/>
          <w:sz w:val="24"/>
          <w:szCs w:val="24"/>
        </w:rPr>
        <w:t xml:space="preserve"> </w:t>
      </w:r>
      <w:r w:rsidRPr="003C5AC7">
        <w:rPr>
          <w:rFonts w:ascii="Times New Roman" w:eastAsia="Times New Roman" w:hAnsi="Times New Roman" w:cs="Times New Roman"/>
          <w:color w:val="000000"/>
          <w:sz w:val="24"/>
          <w:szCs w:val="24"/>
        </w:rPr>
        <w:t xml:space="preserve">(далі – </w:t>
      </w:r>
      <w:r w:rsidRPr="003C5AC7">
        <w:rPr>
          <w:rFonts w:ascii="Times New Roman" w:eastAsia="Times New Roman" w:hAnsi="Times New Roman" w:cs="Times New Roman"/>
          <w:b/>
          <w:i/>
          <w:color w:val="000000"/>
          <w:sz w:val="24"/>
          <w:szCs w:val="24"/>
        </w:rPr>
        <w:t>Товар</w:t>
      </w:r>
      <w:r w:rsidRPr="003C5AC7">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305CCBF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730A56B0"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EAC9D77" w14:textId="77777777" w:rsidR="00903A00" w:rsidRPr="00254E30" w:rsidRDefault="006A2871">
      <w:pPr>
        <w:numPr>
          <w:ilvl w:val="0"/>
          <w:numId w:val="3"/>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6F21BE10" w14:textId="43EC5C4D" w:rsidR="00903A00" w:rsidRPr="003C5AC7"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iCs/>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bookmarkStart w:id="2" w:name="_Hlk214372015"/>
      <w:r w:rsidR="003C5AC7" w:rsidRPr="003C5AC7">
        <w:rPr>
          <w:rFonts w:ascii="Times New Roman" w:eastAsia="Times New Roman" w:hAnsi="Times New Roman" w:cs="Times New Roman"/>
          <w:b/>
          <w:bCs/>
          <w:iCs/>
          <w:color w:val="000000"/>
          <w:sz w:val="24"/>
          <w:szCs w:val="24"/>
        </w:rPr>
        <w:t>ДК 021:2015: 44610000-9- Цистерни, резервуари, контейнери та посудини високого тиску (Коробка подарункова, брендована)</w:t>
      </w:r>
      <w:bookmarkEnd w:id="2"/>
      <w:r w:rsidRPr="003C5AC7">
        <w:rPr>
          <w:rFonts w:ascii="Times New Roman" w:eastAsia="Times New Roman" w:hAnsi="Times New Roman" w:cs="Times New Roman"/>
          <w:iCs/>
          <w:color w:val="000000"/>
          <w:sz w:val="24"/>
          <w:szCs w:val="24"/>
        </w:rPr>
        <w:t>.</w:t>
      </w:r>
    </w:p>
    <w:p w14:paraId="7C8551F0"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21A55435"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5E9C3E02" w14:textId="77777777" w:rsidR="00903A00" w:rsidRPr="00254E30" w:rsidRDefault="006A2871">
      <w:pPr>
        <w:numPr>
          <w:ilvl w:val="0"/>
          <w:numId w:val="3"/>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2B03BAE1" w14:textId="4B75FED4"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3C5AC7" w:rsidRPr="003C5AC7">
        <w:rPr>
          <w:rFonts w:ascii="Times New Roman" w:eastAsia="Times New Roman" w:hAnsi="Times New Roman" w:cs="Times New Roman"/>
          <w:sz w:val="24"/>
          <w:szCs w:val="24"/>
          <w:lang w:eastAsia="ru-RU"/>
        </w:rPr>
        <w:t>111 300,00 грн без ПДВ</w:t>
      </w:r>
      <w:r w:rsidRPr="00254E30">
        <w:rPr>
          <w:rFonts w:ascii="Times New Roman" w:eastAsia="Times New Roman" w:hAnsi="Times New Roman" w:cs="Times New Roman"/>
          <w:color w:val="000000"/>
          <w:sz w:val="24"/>
          <w:szCs w:val="24"/>
        </w:rPr>
        <w:t>.</w:t>
      </w:r>
    </w:p>
    <w:p w14:paraId="49250FA5"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DD618D7" w14:textId="636C9E44" w:rsidR="00903A00" w:rsidRPr="00254E30" w:rsidRDefault="006A2871">
      <w:pPr>
        <w:numPr>
          <w:ilvl w:val="0"/>
          <w:numId w:val="3"/>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003C5AC7">
        <w:rPr>
          <w:rFonts w:ascii="Times New Roman" w:eastAsia="Times New Roman" w:hAnsi="Times New Roman" w:cs="Times New Roman"/>
          <w:color w:val="000000"/>
          <w:sz w:val="24"/>
          <w:szCs w:val="24"/>
        </w:rPr>
        <w:t>19</w:t>
      </w:r>
      <w:r w:rsidRPr="00254E30">
        <w:rPr>
          <w:rFonts w:ascii="Times New Roman" w:eastAsia="Times New Roman" w:hAnsi="Times New Roman" w:cs="Times New Roman"/>
          <w:color w:val="000000"/>
          <w:sz w:val="24"/>
          <w:szCs w:val="24"/>
        </w:rPr>
        <w:t xml:space="preserve">» </w:t>
      </w:r>
      <w:r w:rsidR="003C5AC7">
        <w:rPr>
          <w:rFonts w:ascii="Times New Roman" w:eastAsia="Times New Roman" w:hAnsi="Times New Roman" w:cs="Times New Roman"/>
          <w:color w:val="000000"/>
          <w:sz w:val="24"/>
          <w:szCs w:val="24"/>
        </w:rPr>
        <w:t xml:space="preserve">грудня </w:t>
      </w:r>
      <w:r w:rsidRPr="00254E30">
        <w:rPr>
          <w:rFonts w:ascii="Times New Roman" w:eastAsia="Times New Roman" w:hAnsi="Times New Roman" w:cs="Times New Roman"/>
          <w:color w:val="000000"/>
          <w:sz w:val="24"/>
          <w:szCs w:val="24"/>
        </w:rPr>
        <w:t>2025 року.</w:t>
      </w:r>
    </w:p>
    <w:p w14:paraId="0983B92A" w14:textId="0B2489E4" w:rsidR="00903A00" w:rsidRPr="00254E30" w:rsidRDefault="4FFE5381" w:rsidP="4D5ECA78">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4D5ECA78">
        <w:rPr>
          <w:rFonts w:ascii="Times New Roman" w:eastAsia="Times New Roman" w:hAnsi="Times New Roman" w:cs="Times New Roman"/>
          <w:b/>
          <w:bCs/>
          <w:color w:val="000000" w:themeColor="text1"/>
          <w:sz w:val="24"/>
          <w:szCs w:val="24"/>
        </w:rPr>
        <w:lastRenderedPageBreak/>
        <w:t xml:space="preserve">Кінцевий термін подання цінових пропозицій: </w:t>
      </w:r>
      <w:r w:rsidRPr="4D5ECA78">
        <w:rPr>
          <w:rFonts w:ascii="Times New Roman" w:eastAsia="Times New Roman" w:hAnsi="Times New Roman" w:cs="Times New Roman"/>
          <w:color w:val="000000" w:themeColor="text1"/>
          <w:sz w:val="24"/>
          <w:szCs w:val="24"/>
        </w:rPr>
        <w:t>«</w:t>
      </w:r>
      <w:r w:rsidR="0A3940BF" w:rsidRPr="4D5ECA78">
        <w:rPr>
          <w:rFonts w:ascii="Times New Roman" w:eastAsia="Times New Roman" w:hAnsi="Times New Roman" w:cs="Times New Roman"/>
          <w:color w:val="000000" w:themeColor="text1"/>
          <w:sz w:val="24"/>
          <w:szCs w:val="24"/>
        </w:rPr>
        <w:t>0</w:t>
      </w:r>
      <w:r w:rsidR="000273A9">
        <w:rPr>
          <w:rFonts w:ascii="Times New Roman" w:eastAsia="Times New Roman" w:hAnsi="Times New Roman" w:cs="Times New Roman"/>
          <w:color w:val="000000" w:themeColor="text1"/>
          <w:sz w:val="24"/>
          <w:szCs w:val="24"/>
        </w:rPr>
        <w:t>9</w:t>
      </w:r>
      <w:r w:rsidRPr="4D5ECA78">
        <w:rPr>
          <w:rFonts w:ascii="Times New Roman" w:eastAsia="Times New Roman" w:hAnsi="Times New Roman" w:cs="Times New Roman"/>
          <w:color w:val="000000" w:themeColor="text1"/>
          <w:sz w:val="24"/>
          <w:szCs w:val="24"/>
        </w:rPr>
        <w:t xml:space="preserve">» </w:t>
      </w:r>
      <w:r w:rsidR="7CD770AA" w:rsidRPr="4D5ECA78">
        <w:rPr>
          <w:rFonts w:ascii="Times New Roman" w:eastAsia="Times New Roman" w:hAnsi="Times New Roman" w:cs="Times New Roman"/>
          <w:color w:val="000000" w:themeColor="text1"/>
          <w:sz w:val="24"/>
          <w:szCs w:val="24"/>
        </w:rPr>
        <w:t>грудня</w:t>
      </w:r>
      <w:r w:rsidRPr="4D5ECA78">
        <w:rPr>
          <w:rFonts w:ascii="Times New Roman" w:eastAsia="Times New Roman" w:hAnsi="Times New Roman" w:cs="Times New Roman"/>
          <w:color w:val="000000" w:themeColor="text1"/>
          <w:sz w:val="24"/>
          <w:szCs w:val="24"/>
        </w:rPr>
        <w:t xml:space="preserve"> 2025 року до 1</w:t>
      </w:r>
      <w:r w:rsidR="1D4D170F" w:rsidRPr="4D5ECA78">
        <w:rPr>
          <w:rFonts w:ascii="Times New Roman" w:eastAsia="Times New Roman" w:hAnsi="Times New Roman" w:cs="Times New Roman"/>
          <w:color w:val="000000" w:themeColor="text1"/>
          <w:sz w:val="24"/>
          <w:szCs w:val="24"/>
        </w:rPr>
        <w:t>5</w:t>
      </w:r>
      <w:r w:rsidRPr="4D5ECA78">
        <w:rPr>
          <w:rFonts w:ascii="Times New Roman" w:eastAsia="Times New Roman" w:hAnsi="Times New Roman" w:cs="Times New Roman"/>
          <w:color w:val="000000" w:themeColor="text1"/>
          <w:sz w:val="24"/>
          <w:szCs w:val="24"/>
        </w:rPr>
        <w:t>:00 (включно) за київським часом.</w:t>
      </w:r>
    </w:p>
    <w:p w14:paraId="1D63378F"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02571E61"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63350FE8"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05B0189F" w14:textId="77777777" w:rsidR="00903A00" w:rsidRPr="000A245F"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0A245F">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FAD2E01" w14:textId="05AD15FD" w:rsidR="00903A00" w:rsidRPr="000A245F" w:rsidRDefault="000A245F" w:rsidP="000A245F">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iCs/>
          <w:color w:val="000000"/>
          <w:sz w:val="24"/>
          <w:szCs w:val="24"/>
        </w:rPr>
      </w:pPr>
      <w:r w:rsidRPr="000A245F">
        <w:rPr>
          <w:rFonts w:ascii="Times New Roman" w:eastAsia="Times New Roman" w:hAnsi="Times New Roman" w:cs="Times New Roman"/>
          <w:b/>
          <w:iCs/>
          <w:color w:val="000000"/>
          <w:sz w:val="24"/>
          <w:szCs w:val="24"/>
        </w:rPr>
        <w:t>Крайник Світлана Олександрівна - головний фахівець з управління персоналом</w:t>
      </w:r>
    </w:p>
    <w:p w14:paraId="41CAB694" w14:textId="0BA109A5" w:rsidR="00903A00" w:rsidRPr="000A245F" w:rsidRDefault="006A2871" w:rsidP="000A245F">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0A245F">
        <w:rPr>
          <w:rFonts w:ascii="Times New Roman" w:eastAsia="Times New Roman" w:hAnsi="Times New Roman" w:cs="Times New Roman"/>
          <w:color w:val="000000"/>
          <w:sz w:val="24"/>
          <w:szCs w:val="24"/>
        </w:rPr>
        <w:t xml:space="preserve">Телефон: </w:t>
      </w:r>
      <w:r w:rsidR="000A245F" w:rsidRPr="000A245F">
        <w:rPr>
          <w:rFonts w:ascii="Times New Roman" w:hAnsi="Times New Roman" w:cs="Times New Roman"/>
          <w:color w:val="000000"/>
          <w:sz w:val="24"/>
          <w:szCs w:val="24"/>
        </w:rPr>
        <w:t>+38 093-765-6045</w:t>
      </w:r>
    </w:p>
    <w:p w14:paraId="18CB19EB" w14:textId="77777777" w:rsidR="00903A00" w:rsidRPr="000A245F"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0A245F">
        <w:rPr>
          <w:rFonts w:ascii="Times New Roman" w:eastAsia="Times New Roman" w:hAnsi="Times New Roman" w:cs="Times New Roman"/>
          <w:color w:val="000000"/>
          <w:sz w:val="24"/>
          <w:szCs w:val="24"/>
        </w:rPr>
        <w:t xml:space="preserve">З питань проведення процедури закупівлі: </w:t>
      </w:r>
    </w:p>
    <w:p w14:paraId="42AE1128" w14:textId="48FAE20F" w:rsidR="00903A00" w:rsidRPr="00254E30" w:rsidRDefault="000A245F">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0A245F">
        <w:rPr>
          <w:rFonts w:ascii="Times New Roman" w:eastAsia="Times New Roman" w:hAnsi="Times New Roman" w:cs="Times New Roman"/>
          <w:color w:val="000000"/>
          <w:sz w:val="24"/>
          <w:szCs w:val="24"/>
        </w:rPr>
        <w:t>Оксана Іванова – фахівець з публічних закупівель відділу закупівель та постачань</w:t>
      </w:r>
      <w:r w:rsidR="006A2871" w:rsidRPr="000A245F">
        <w:rPr>
          <w:rFonts w:ascii="Times New Roman" w:eastAsia="Times New Roman" w:hAnsi="Times New Roman" w:cs="Times New Roman"/>
          <w:color w:val="000000"/>
          <w:sz w:val="24"/>
          <w:szCs w:val="24"/>
        </w:rPr>
        <w:t>.</w:t>
      </w:r>
    </w:p>
    <w:p w14:paraId="2AD4FBA2"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47C62FFF"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192C21AE" w14:textId="77777777" w:rsidR="00903A00" w:rsidRPr="00254E30" w:rsidRDefault="006A2871">
      <w:pPr>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D14D418" w14:textId="6B6D9126"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bookmarkStart w:id="3" w:name="_Hlk214372097"/>
      <w:r w:rsidR="000A245F" w:rsidRPr="000A245F">
        <w:rPr>
          <w:rFonts w:ascii="Times New Roman" w:eastAsia="Times New Roman" w:hAnsi="Times New Roman" w:cs="Times New Roman"/>
          <w:b/>
          <w:bCs/>
          <w:iCs/>
          <w:sz w:val="24"/>
          <w:szCs w:val="24"/>
        </w:rPr>
        <w:t>ДК 021:2015: 44610000-9- Цистерни, резервуари, контейнери та посудини високого тиску (Коробка подарункова, брендована)</w:t>
      </w:r>
      <w:bookmarkEnd w:id="3"/>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33198C4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627B81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6CCF2A71"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629C1F45"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A687B67" w14:textId="77777777" w:rsidR="00903A00" w:rsidRPr="001341A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Всі пропозиції, отримані після кінцевого строку подання цінових пропозицій розгляду не </w:t>
      </w:r>
      <w:r w:rsidRPr="001341A1">
        <w:rPr>
          <w:rFonts w:ascii="Times New Roman" w:eastAsia="Times New Roman" w:hAnsi="Times New Roman" w:cs="Times New Roman"/>
          <w:sz w:val="24"/>
          <w:szCs w:val="24"/>
        </w:rPr>
        <w:t>підлягають. Кожен учасник має право подати лише одну цінову пропозицію.</w:t>
      </w:r>
    </w:p>
    <w:p w14:paraId="3552D005" w14:textId="77777777" w:rsidR="00903A00" w:rsidRPr="001341A1" w:rsidRDefault="006A2871">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1341A1">
        <w:rPr>
          <w:rFonts w:ascii="Times New Roman" w:eastAsia="Times New Roman" w:hAnsi="Times New Roman" w:cs="Times New Roman"/>
          <w:b/>
          <w:color w:val="000000"/>
          <w:sz w:val="24"/>
          <w:szCs w:val="24"/>
        </w:rPr>
        <w:t>Цінова пропозиція повинна складатися з:</w:t>
      </w:r>
    </w:p>
    <w:p w14:paraId="45033319" w14:textId="00C7611A" w:rsidR="00903A00" w:rsidRPr="001341A1"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1341A1">
        <w:rPr>
          <w:rFonts w:ascii="Times New Roman" w:eastAsia="Times New Roman" w:hAnsi="Times New Roman" w:cs="Times New Roman"/>
          <w:color w:val="000000"/>
          <w:sz w:val="24"/>
          <w:szCs w:val="24"/>
        </w:rPr>
        <w:t>інформації про необхідні технічні, якісні та кількісні характеристики предмета закупівлі та опису предмета закупівлі, яка надається шляхом підписання уповноваженим представником учасника форми «Технічні вимоги», що викладена в Додатку № 1 до цього оголошення про закупівлю;</w:t>
      </w:r>
    </w:p>
    <w:p w14:paraId="7E116800" w14:textId="77777777" w:rsidR="00903A00" w:rsidRPr="00254E30"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1341A1">
        <w:rPr>
          <w:rFonts w:ascii="Times New Roman" w:eastAsia="Times New Roman" w:hAnsi="Times New Roman" w:cs="Times New Roman"/>
          <w:color w:val="000000"/>
          <w:sz w:val="24"/>
          <w:szCs w:val="24"/>
        </w:rPr>
        <w:t>інформації</w:t>
      </w:r>
      <w:r w:rsidRPr="00254E30">
        <w:rPr>
          <w:rFonts w:ascii="Times New Roman" w:eastAsia="Times New Roman" w:hAnsi="Times New Roman" w:cs="Times New Roman"/>
          <w:color w:val="000000"/>
          <w:sz w:val="24"/>
          <w:szCs w:val="24"/>
        </w:rPr>
        <w:t xml:space="preserve">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CCFC56D" w14:textId="77777777" w:rsidR="00903A00" w:rsidRPr="00254E30"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2E6B9391" w14:textId="0370D457" w:rsidR="00903A00" w:rsidRPr="00254E30"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6C4DD6">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7008E0C3" w14:textId="77777777" w:rsidR="00903A00" w:rsidRPr="00254E30"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виписка та/або свідоцтво та/або витяг із Єдиного державного реєстру юридичних осіб, фізичних осіб-підприємців та громадських формувань;</w:t>
      </w:r>
    </w:p>
    <w:p w14:paraId="1FA396CC" w14:textId="77777777" w:rsidR="00903A00" w:rsidRPr="001D293F"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61DCD09F" w14:textId="77777777" w:rsidR="0016041D" w:rsidRPr="00146391" w:rsidRDefault="0016041D" w:rsidP="0016041D">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6F3C4CA9" w14:textId="77777777" w:rsidR="0016041D" w:rsidRPr="00146391" w:rsidRDefault="0016041D" w:rsidP="0016041D">
      <w:pPr>
        <w:pStyle w:val="aa"/>
        <w:numPr>
          <w:ilvl w:val="0"/>
          <w:numId w:val="2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755D49F" w14:textId="77777777" w:rsidR="0016041D" w:rsidRPr="00146391" w:rsidRDefault="0016041D" w:rsidP="0016041D">
      <w:pPr>
        <w:pStyle w:val="aa"/>
        <w:numPr>
          <w:ilvl w:val="0"/>
          <w:numId w:val="2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32CAC0E3" w14:textId="77777777" w:rsidR="0016041D" w:rsidRDefault="0016041D" w:rsidP="0016041D">
      <w:pPr>
        <w:pStyle w:val="aa"/>
        <w:numPr>
          <w:ilvl w:val="0"/>
          <w:numId w:val="2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27569850" w14:textId="77777777" w:rsidR="00903A00" w:rsidRPr="00254E30" w:rsidRDefault="006A2871">
      <w:pPr>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401DF25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7E756DD" w14:textId="77777777" w:rsidR="00903A00" w:rsidRPr="00254E30" w:rsidRDefault="006A2871">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0FC32E7"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4639A0DC"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2BDCE2B4"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53F1D181"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7EFF31F4"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1F2C53A8"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02920ACF"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37B55235"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21F9F23"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228D110" w14:textId="77777777" w:rsidR="00903A00" w:rsidRPr="00254E30" w:rsidRDefault="006A2871">
      <w:pPr>
        <w:numPr>
          <w:ilvl w:val="1"/>
          <w:numId w:val="12"/>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02E93A5E"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4870DCAC"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CE98FD" w14:textId="4C3E02BD" w:rsidR="00903A00" w:rsidRPr="00D242E5" w:rsidRDefault="4FFE5381" w:rsidP="67A6EFC1">
      <w:pPr>
        <w:spacing w:after="0" w:line="240" w:lineRule="auto"/>
        <w:ind w:right="-143" w:firstLine="5387"/>
        <w:rPr>
          <w:rFonts w:ascii="Times New Roman" w:eastAsia="Times New Roman" w:hAnsi="Times New Roman" w:cs="Times New Roman"/>
          <w:sz w:val="24"/>
          <w:szCs w:val="24"/>
        </w:rPr>
      </w:pPr>
      <w:r w:rsidRPr="67A6EFC1">
        <w:rPr>
          <w:rFonts w:ascii="Times New Roman" w:eastAsia="Times New Roman" w:hAnsi="Times New Roman" w:cs="Times New Roman"/>
          <w:sz w:val="24"/>
          <w:szCs w:val="24"/>
        </w:rPr>
        <w:t xml:space="preserve">до оголошення про </w:t>
      </w:r>
      <w:r w:rsidRPr="00D242E5">
        <w:rPr>
          <w:rFonts w:ascii="Times New Roman" w:eastAsia="Times New Roman" w:hAnsi="Times New Roman" w:cs="Times New Roman"/>
          <w:sz w:val="24"/>
          <w:szCs w:val="24"/>
        </w:rPr>
        <w:t xml:space="preserve">закупівлю № </w:t>
      </w:r>
      <w:r w:rsidR="00D242E5" w:rsidRPr="00D242E5">
        <w:rPr>
          <w:rFonts w:ascii="Times New Roman" w:eastAsia="Times New Roman" w:hAnsi="Times New Roman" w:cs="Times New Roman"/>
          <w:sz w:val="24"/>
          <w:szCs w:val="24"/>
        </w:rPr>
        <w:t>256</w:t>
      </w:r>
    </w:p>
    <w:p w14:paraId="0CCFFEF9" w14:textId="77777777" w:rsidR="00903A00" w:rsidRPr="00254E30" w:rsidRDefault="00903A00" w:rsidP="67A6EFC1">
      <w:pPr>
        <w:spacing w:after="0" w:line="240" w:lineRule="auto"/>
        <w:ind w:right="-93"/>
        <w:jc w:val="center"/>
        <w:rPr>
          <w:rFonts w:ascii="Times New Roman" w:eastAsia="Times New Roman" w:hAnsi="Times New Roman" w:cs="Times New Roman"/>
          <w:sz w:val="24"/>
          <w:szCs w:val="24"/>
          <w:highlight w:val="yellow"/>
        </w:rPr>
      </w:pPr>
    </w:p>
    <w:p w14:paraId="227560DD"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4" w:name="_heading=h.gmesez6u7py1" w:colFirst="0" w:colLast="0"/>
      <w:bookmarkEnd w:id="4"/>
      <w:r w:rsidRPr="00254E30">
        <w:rPr>
          <w:rFonts w:ascii="Times New Roman" w:eastAsia="Times New Roman" w:hAnsi="Times New Roman" w:cs="Times New Roman"/>
          <w:b/>
          <w:sz w:val="24"/>
          <w:szCs w:val="24"/>
        </w:rPr>
        <w:t>ТЕХНІЧНІ ВИМОГИ</w:t>
      </w:r>
    </w:p>
    <w:p w14:paraId="0C11BFED" w14:textId="77777777" w:rsidR="00903A0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65514787" w14:textId="0A35FD17" w:rsidR="005440C0" w:rsidRPr="00254E30" w:rsidRDefault="002764A4">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w:t>
      </w:r>
    </w:p>
    <w:p w14:paraId="56422BF6" w14:textId="79BA6747" w:rsidR="005440C0" w:rsidRPr="005440C0" w:rsidRDefault="005440C0" w:rsidP="005440C0">
      <w:pPr>
        <w:tabs>
          <w:tab w:val="left" w:pos="851"/>
        </w:tabs>
        <w:suppressAutoHyphens/>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ru-RU" w:eastAsia="ru-RU"/>
        </w:rPr>
        <w:t>к</w:t>
      </w:r>
      <w:r w:rsidRPr="005440C0">
        <w:rPr>
          <w:rFonts w:ascii="Times New Roman" w:eastAsia="Times New Roman" w:hAnsi="Times New Roman" w:cs="Times New Roman"/>
          <w:b/>
          <w:bCs/>
          <w:sz w:val="24"/>
          <w:szCs w:val="24"/>
          <w:lang w:val="ru-RU" w:eastAsia="ru-RU"/>
        </w:rPr>
        <w:t>од</w:t>
      </w:r>
      <w:r w:rsidR="002764A4">
        <w:rPr>
          <w:rFonts w:ascii="Times New Roman" w:eastAsia="Times New Roman" w:hAnsi="Times New Roman" w:cs="Times New Roman"/>
          <w:b/>
          <w:bCs/>
          <w:sz w:val="24"/>
          <w:szCs w:val="24"/>
          <w:lang w:val="ru-RU" w:eastAsia="ru-RU"/>
        </w:rPr>
        <w:t>ом</w:t>
      </w:r>
      <w:r w:rsidRPr="005440C0">
        <w:rPr>
          <w:rFonts w:ascii="Times New Roman" w:eastAsia="Times New Roman" w:hAnsi="Times New Roman" w:cs="Times New Roman"/>
          <w:b/>
          <w:bCs/>
          <w:sz w:val="24"/>
          <w:szCs w:val="24"/>
          <w:lang w:val="ru-RU" w:eastAsia="ru-RU"/>
        </w:rPr>
        <w:t xml:space="preserve"> ДК 021:2015</w:t>
      </w:r>
      <w:r w:rsidRPr="005440C0">
        <w:rPr>
          <w:rFonts w:ascii="Times New Roman" w:eastAsia="Times New Roman" w:hAnsi="Times New Roman" w:cs="Times New Roman"/>
          <w:b/>
          <w:bCs/>
          <w:sz w:val="24"/>
          <w:szCs w:val="24"/>
          <w:lang w:eastAsia="ru-RU"/>
        </w:rPr>
        <w:t xml:space="preserve"> 44610000-9 Цистерни, резервуари, контейнери та посудини високого тиску (Коробка подарункова, брендована)</w:t>
      </w:r>
    </w:p>
    <w:p w14:paraId="1FFC9F12" w14:textId="6DF0DB45" w:rsidR="00903A00" w:rsidRPr="00254E30" w:rsidRDefault="00903A00" w:rsidP="005440C0">
      <w:pPr>
        <w:spacing w:after="0" w:line="240" w:lineRule="auto"/>
        <w:ind w:right="-93"/>
        <w:jc w:val="center"/>
        <w:rPr>
          <w:rFonts w:ascii="Times New Roman" w:eastAsia="Times New Roman" w:hAnsi="Times New Roman" w:cs="Times New Roman"/>
          <w:b/>
          <w:sz w:val="24"/>
          <w:szCs w:val="24"/>
        </w:rPr>
      </w:pPr>
    </w:p>
    <w:tbl>
      <w:tblPr>
        <w:tblW w:w="92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61"/>
        <w:gridCol w:w="3995"/>
        <w:gridCol w:w="2340"/>
      </w:tblGrid>
      <w:tr w:rsidR="005440C0" w:rsidRPr="005440C0" w14:paraId="729E20A5" w14:textId="77777777" w:rsidTr="67A6EFC1">
        <w:trPr>
          <w:trHeight w:val="1058"/>
        </w:trPr>
        <w:tc>
          <w:tcPr>
            <w:tcW w:w="630" w:type="dxa"/>
            <w:noWrap/>
            <w:vAlign w:val="center"/>
          </w:tcPr>
          <w:p w14:paraId="3A5B0B02" w14:textId="77777777" w:rsidR="005440C0" w:rsidRPr="005440C0" w:rsidRDefault="005440C0" w:rsidP="005440C0">
            <w:pPr>
              <w:spacing w:after="0" w:line="240" w:lineRule="auto"/>
              <w:jc w:val="center"/>
              <w:rPr>
                <w:rFonts w:ascii="Times New Roman" w:eastAsia="Times New Roman" w:hAnsi="Times New Roman" w:cs="Times New Roman"/>
                <w:color w:val="000000"/>
                <w:sz w:val="24"/>
                <w:szCs w:val="24"/>
              </w:rPr>
            </w:pPr>
            <w:bookmarkStart w:id="5" w:name="_heading=h.6ymnp9hjl5v6" w:colFirst="0" w:colLast="0"/>
            <w:bookmarkEnd w:id="5"/>
            <w:r w:rsidRPr="005440C0">
              <w:rPr>
                <w:rFonts w:ascii="Times New Roman" w:eastAsia="Times New Roman" w:hAnsi="Times New Roman" w:cs="Times New Roman"/>
                <w:color w:val="000000"/>
                <w:sz w:val="24"/>
                <w:szCs w:val="24"/>
              </w:rPr>
              <w:t>№</w:t>
            </w:r>
            <w:r w:rsidRPr="005440C0">
              <w:rPr>
                <w:rFonts w:ascii="Times New Roman" w:eastAsia="Times New Roman" w:hAnsi="Times New Roman" w:cs="Times New Roman"/>
                <w:color w:val="000000"/>
                <w:sz w:val="24"/>
                <w:szCs w:val="24"/>
              </w:rPr>
              <w:br/>
              <w:t>п/п</w:t>
            </w:r>
          </w:p>
        </w:tc>
        <w:tc>
          <w:tcPr>
            <w:tcW w:w="2261" w:type="dxa"/>
            <w:noWrap/>
            <w:vAlign w:val="center"/>
          </w:tcPr>
          <w:p w14:paraId="51C22604" w14:textId="77777777" w:rsidR="005440C0" w:rsidRPr="005440C0" w:rsidRDefault="5E357256" w:rsidP="67A6EFC1">
            <w:pPr>
              <w:spacing w:after="0" w:line="240" w:lineRule="auto"/>
              <w:jc w:val="center"/>
              <w:rPr>
                <w:rFonts w:ascii="Times New Roman" w:eastAsia="Times New Roman" w:hAnsi="Times New Roman" w:cs="Times New Roman"/>
                <w:b/>
                <w:bCs/>
                <w:color w:val="000000"/>
                <w:sz w:val="24"/>
                <w:szCs w:val="24"/>
              </w:rPr>
            </w:pPr>
            <w:r w:rsidRPr="67A6EFC1">
              <w:rPr>
                <w:rFonts w:ascii="Times New Roman" w:eastAsia="Times New Roman" w:hAnsi="Times New Roman" w:cs="Times New Roman"/>
                <w:b/>
                <w:bCs/>
                <w:color w:val="000000" w:themeColor="text1"/>
                <w:sz w:val="24"/>
                <w:szCs w:val="24"/>
              </w:rPr>
              <w:t>Найменування товару</w:t>
            </w:r>
          </w:p>
        </w:tc>
        <w:tc>
          <w:tcPr>
            <w:tcW w:w="3995" w:type="dxa"/>
            <w:vAlign w:val="center"/>
          </w:tcPr>
          <w:p w14:paraId="20393C93" w14:textId="77777777" w:rsidR="005440C0" w:rsidRPr="005440C0" w:rsidRDefault="5E357256" w:rsidP="67A6EFC1">
            <w:pPr>
              <w:spacing w:after="0" w:line="240" w:lineRule="auto"/>
              <w:jc w:val="center"/>
              <w:rPr>
                <w:rFonts w:ascii="Times New Roman" w:eastAsia="Times New Roman" w:hAnsi="Times New Roman" w:cs="Times New Roman"/>
                <w:b/>
                <w:bCs/>
                <w:color w:val="000000"/>
                <w:sz w:val="24"/>
                <w:szCs w:val="24"/>
              </w:rPr>
            </w:pPr>
            <w:r w:rsidRPr="67A6EFC1">
              <w:rPr>
                <w:rFonts w:ascii="Times New Roman" w:eastAsia="Times New Roman" w:hAnsi="Times New Roman" w:cs="Times New Roman"/>
                <w:b/>
                <w:bCs/>
                <w:sz w:val="24"/>
                <w:szCs w:val="24"/>
                <w:lang w:eastAsia="ru-RU"/>
              </w:rPr>
              <w:t>Характеристика товару</w:t>
            </w:r>
          </w:p>
        </w:tc>
        <w:tc>
          <w:tcPr>
            <w:tcW w:w="2340" w:type="dxa"/>
            <w:vAlign w:val="center"/>
          </w:tcPr>
          <w:p w14:paraId="4ED59411" w14:textId="77777777" w:rsidR="005440C0" w:rsidRPr="005440C0" w:rsidRDefault="5E357256" w:rsidP="67A6EFC1">
            <w:pPr>
              <w:spacing w:after="0" w:line="240" w:lineRule="auto"/>
              <w:jc w:val="center"/>
              <w:rPr>
                <w:rFonts w:ascii="Times New Roman" w:eastAsia="Times New Roman" w:hAnsi="Times New Roman" w:cs="Times New Roman"/>
                <w:b/>
                <w:bCs/>
                <w:color w:val="000000"/>
                <w:sz w:val="24"/>
                <w:szCs w:val="24"/>
              </w:rPr>
            </w:pPr>
            <w:r w:rsidRPr="67A6EFC1">
              <w:rPr>
                <w:rFonts w:ascii="Times New Roman" w:eastAsia="Times New Roman" w:hAnsi="Times New Roman" w:cs="Times New Roman"/>
                <w:b/>
                <w:bCs/>
                <w:color w:val="000000" w:themeColor="text1"/>
                <w:sz w:val="24"/>
                <w:szCs w:val="24"/>
              </w:rPr>
              <w:t>Загальна кількість шт.</w:t>
            </w:r>
          </w:p>
        </w:tc>
      </w:tr>
      <w:tr w:rsidR="005440C0" w:rsidRPr="005440C0" w14:paraId="4218E07E" w14:textId="77777777" w:rsidTr="67A6EFC1">
        <w:trPr>
          <w:trHeight w:val="538"/>
        </w:trPr>
        <w:tc>
          <w:tcPr>
            <w:tcW w:w="630" w:type="dxa"/>
            <w:noWrap/>
            <w:vAlign w:val="center"/>
          </w:tcPr>
          <w:p w14:paraId="37575D4B" w14:textId="77777777" w:rsidR="005440C0" w:rsidRPr="005440C0" w:rsidRDefault="005440C0" w:rsidP="005440C0">
            <w:pPr>
              <w:spacing w:after="0" w:line="240" w:lineRule="auto"/>
              <w:jc w:val="center"/>
              <w:rPr>
                <w:rFonts w:ascii="Times New Roman" w:eastAsia="Times New Roman" w:hAnsi="Times New Roman" w:cs="Times New Roman"/>
                <w:color w:val="000000"/>
                <w:sz w:val="24"/>
                <w:szCs w:val="24"/>
              </w:rPr>
            </w:pPr>
            <w:r w:rsidRPr="005440C0">
              <w:rPr>
                <w:rFonts w:ascii="Times New Roman" w:eastAsia="Times New Roman" w:hAnsi="Times New Roman" w:cs="Times New Roman"/>
                <w:sz w:val="24"/>
                <w:szCs w:val="24"/>
                <w:lang w:eastAsia="ru-RU"/>
              </w:rPr>
              <w:t>1.</w:t>
            </w:r>
          </w:p>
        </w:tc>
        <w:tc>
          <w:tcPr>
            <w:tcW w:w="2261" w:type="dxa"/>
          </w:tcPr>
          <w:p w14:paraId="2DA2C9C2" w14:textId="77777777" w:rsidR="005440C0" w:rsidRPr="005440C0" w:rsidRDefault="005440C0" w:rsidP="005440C0">
            <w:pPr>
              <w:spacing w:after="0" w:line="240" w:lineRule="auto"/>
              <w:jc w:val="center"/>
              <w:rPr>
                <w:rFonts w:ascii="Times New Roman" w:eastAsia="Hiragino Maru Gothic ProN W4" w:hAnsi="Times New Roman" w:cs="Times New Roman"/>
                <w:color w:val="000000"/>
                <w:sz w:val="24"/>
                <w:szCs w:val="24"/>
                <w:lang w:eastAsia="ru-RU"/>
              </w:rPr>
            </w:pPr>
            <w:r w:rsidRPr="005440C0">
              <w:rPr>
                <w:rFonts w:ascii="Times New Roman" w:eastAsia="Times New Roman" w:hAnsi="Times New Roman" w:cs="Times New Roman"/>
                <w:bCs/>
                <w:sz w:val="24"/>
                <w:szCs w:val="24"/>
                <w:lang w:eastAsia="ru-RU"/>
              </w:rPr>
              <w:t>Коробка подарункова, брендована</w:t>
            </w:r>
          </w:p>
        </w:tc>
        <w:tc>
          <w:tcPr>
            <w:tcW w:w="3995" w:type="dxa"/>
          </w:tcPr>
          <w:p w14:paraId="5922E434"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val="ru-RU" w:eastAsia="ru-RU"/>
              </w:rPr>
              <w:t xml:space="preserve">Логотип </w:t>
            </w:r>
            <w:r w:rsidRPr="005440C0">
              <w:rPr>
                <w:rFonts w:ascii="Times New Roman" w:eastAsia="Times New Roman" w:hAnsi="Times New Roman" w:cs="Times New Roman"/>
                <w:sz w:val="24"/>
                <w:szCs w:val="24"/>
                <w:lang w:eastAsia="ru-RU"/>
              </w:rPr>
              <w:t>короткий, українською мовою, білого кольору</w:t>
            </w:r>
            <w:r w:rsidRPr="005440C0">
              <w:rPr>
                <w:rFonts w:ascii="Times New Roman" w:eastAsia="Times New Roman" w:hAnsi="Times New Roman" w:cs="Times New Roman"/>
                <w:sz w:val="24"/>
                <w:szCs w:val="24"/>
                <w:lang w:val="ru-RU" w:eastAsia="ru-RU"/>
              </w:rPr>
              <w:t>:</w:t>
            </w:r>
            <w:r w:rsidRPr="005440C0">
              <w:rPr>
                <w:rFonts w:ascii="Times New Roman" w:eastAsia="Times New Roman" w:hAnsi="Times New Roman" w:cs="Times New Roman"/>
                <w:sz w:val="24"/>
                <w:szCs w:val="24"/>
                <w:lang w:eastAsia="ru-RU"/>
              </w:rPr>
              <w:t xml:space="preserve"> </w:t>
            </w:r>
            <w:hyperlink r:id="rId14" w:history="1">
              <w:r w:rsidRPr="005440C0">
                <w:rPr>
                  <w:rFonts w:ascii="Times New Roman" w:eastAsia="Times New Roman" w:hAnsi="Times New Roman" w:cs="Times New Roman"/>
                  <w:color w:val="0563C1"/>
                  <w:sz w:val="24"/>
                  <w:szCs w:val="24"/>
                  <w:u w:val="single"/>
                  <w:lang w:eastAsia="ru-RU"/>
                </w:rPr>
                <w:t>https://drive.google.com/drive/u/2/folders/1ltAt087cIE_NtfrIdGECguKNizsJlV-R</w:t>
              </w:r>
            </w:hyperlink>
          </w:p>
          <w:p w14:paraId="2A9978BB"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5CB96F9B"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Розмір логотипу: 12 см шириною, висота: пропорційна розширенню</w:t>
            </w:r>
          </w:p>
          <w:p w14:paraId="50FB66B3"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579FAF40"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Тип нанесення логотипу: УФ друк</w:t>
            </w:r>
          </w:p>
          <w:p w14:paraId="24131C5E"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0C340E21"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Місце нанесення – узгоджується із Замовником, шляхом надсилання Учасником варіантів розміщення зображення на товарі</w:t>
            </w:r>
          </w:p>
          <w:p w14:paraId="440EC282"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0548C9C0"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 xml:space="preserve">Тип коробки – кейс: складна з твердого, переплетеного картону, з двома ручками, вкрита дизайнерським папером. </w:t>
            </w:r>
          </w:p>
          <w:p w14:paraId="54707A07"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 xml:space="preserve">Кришка на магнітах. </w:t>
            </w:r>
          </w:p>
          <w:p w14:paraId="7A064FFB"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Дві атласні ручки для перенесення кейсу в тон кольору коробки.</w:t>
            </w:r>
          </w:p>
          <w:p w14:paraId="5F375089"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68197773"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Колір – червоний або синій</w:t>
            </w:r>
          </w:p>
          <w:p w14:paraId="34087542" w14:textId="77777777" w:rsidR="005440C0" w:rsidRPr="005440C0" w:rsidRDefault="005440C0" w:rsidP="005440C0">
            <w:pPr>
              <w:spacing w:after="0" w:line="240" w:lineRule="auto"/>
              <w:rPr>
                <w:rFonts w:ascii="Times New Roman" w:eastAsia="Times New Roman" w:hAnsi="Times New Roman" w:cs="Times New Roman"/>
                <w:color w:val="333333"/>
                <w:sz w:val="24"/>
                <w:szCs w:val="24"/>
                <w:shd w:val="clear" w:color="auto" w:fill="FFFFFF"/>
                <w:lang w:val="ru-RU" w:eastAsia="ru-RU"/>
              </w:rPr>
            </w:pPr>
            <w:r w:rsidRPr="005440C0">
              <w:rPr>
                <w:rFonts w:ascii="Times New Roman" w:eastAsia="Times New Roman" w:hAnsi="Times New Roman" w:cs="Times New Roman"/>
                <w:sz w:val="24"/>
                <w:szCs w:val="24"/>
                <w:lang w:eastAsia="ru-RU"/>
              </w:rPr>
              <w:t>Розміри</w:t>
            </w:r>
            <w:r w:rsidRPr="005440C0">
              <w:rPr>
                <w:rFonts w:ascii="Times New Roman" w:eastAsia="Times New Roman" w:hAnsi="Times New Roman" w:cs="Times New Roman"/>
                <w:sz w:val="24"/>
                <w:szCs w:val="24"/>
                <w:lang w:val="ru-RU" w:eastAsia="ru-RU"/>
              </w:rPr>
              <w:t xml:space="preserve"> </w:t>
            </w:r>
            <w:r w:rsidRPr="005440C0">
              <w:rPr>
                <w:rFonts w:ascii="Times New Roman" w:eastAsia="Times New Roman" w:hAnsi="Times New Roman" w:cs="Times New Roman"/>
                <w:sz w:val="24"/>
                <w:szCs w:val="24"/>
                <w:lang w:eastAsia="ru-RU"/>
              </w:rPr>
              <w:t xml:space="preserve">коробки: </w:t>
            </w:r>
            <w:r w:rsidRPr="005440C0">
              <w:rPr>
                <w:rFonts w:ascii="Times New Roman" w:eastAsia="Times New Roman" w:hAnsi="Times New Roman" w:cs="Times New Roman"/>
                <w:color w:val="333333"/>
                <w:sz w:val="24"/>
                <w:szCs w:val="24"/>
                <w:shd w:val="clear" w:color="auto" w:fill="FFFFFF"/>
                <w:lang w:val="ru-RU" w:eastAsia="ru-RU"/>
              </w:rPr>
              <w:t>33 х 24 х 10,5 см</w:t>
            </w:r>
          </w:p>
          <w:p w14:paraId="43872FD4"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3442C377" w14:textId="77777777" w:rsidR="005440C0" w:rsidRPr="005440C0" w:rsidRDefault="005440C0" w:rsidP="005440C0">
            <w:pPr>
              <w:spacing w:after="0" w:line="240" w:lineRule="auto"/>
              <w:rPr>
                <w:rFonts w:ascii="Times New Roman" w:eastAsia="Times New Roman" w:hAnsi="Times New Roman" w:cs="Times New Roman"/>
                <w:b/>
                <w:sz w:val="24"/>
                <w:szCs w:val="24"/>
                <w:lang w:val="ru-RU" w:eastAsia="ru-RU"/>
              </w:rPr>
            </w:pPr>
          </w:p>
          <w:p w14:paraId="005171D8"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sz w:val="24"/>
                <w:szCs w:val="24"/>
                <w:lang w:eastAsia="ru-RU"/>
              </w:rPr>
              <w:t>Зразок:</w:t>
            </w:r>
          </w:p>
          <w:p w14:paraId="4F891521"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noProof/>
                <w:szCs w:val="20"/>
                <w:lang w:val="ru-RU" w:eastAsia="ru-RU"/>
              </w:rPr>
              <w:drawing>
                <wp:inline distT="0" distB="0" distL="0" distR="0" wp14:anchorId="4F69165E" wp14:editId="0D8BF0C3">
                  <wp:extent cx="2202180" cy="153225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2180" cy="1532255"/>
                          </a:xfrm>
                          <a:prstGeom prst="rect">
                            <a:avLst/>
                          </a:prstGeom>
                        </pic:spPr>
                      </pic:pic>
                    </a:graphicData>
                  </a:graphic>
                </wp:inline>
              </w:drawing>
            </w:r>
          </w:p>
          <w:p w14:paraId="58FC6C87"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66DC6197"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r w:rsidRPr="005440C0">
              <w:rPr>
                <w:rFonts w:ascii="Times New Roman" w:eastAsia="Times New Roman" w:hAnsi="Times New Roman" w:cs="Times New Roman"/>
                <w:noProof/>
                <w:szCs w:val="20"/>
                <w:lang w:val="ru-RU" w:eastAsia="ru-RU"/>
              </w:rPr>
              <w:drawing>
                <wp:inline distT="0" distB="0" distL="0" distR="0" wp14:anchorId="4CA02FCC" wp14:editId="38567F79">
                  <wp:extent cx="2202180" cy="219583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2180" cy="2195830"/>
                          </a:xfrm>
                          <a:prstGeom prst="rect">
                            <a:avLst/>
                          </a:prstGeom>
                        </pic:spPr>
                      </pic:pic>
                    </a:graphicData>
                  </a:graphic>
                </wp:inline>
              </w:drawing>
            </w:r>
          </w:p>
          <w:p w14:paraId="2F98C2EF"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p w14:paraId="127B25F1" w14:textId="77777777" w:rsidR="005440C0" w:rsidRPr="005440C0" w:rsidRDefault="005440C0" w:rsidP="005440C0">
            <w:pPr>
              <w:spacing w:after="0" w:line="240" w:lineRule="auto"/>
              <w:rPr>
                <w:rFonts w:ascii="Times New Roman" w:eastAsia="Times New Roman" w:hAnsi="Times New Roman" w:cs="Times New Roman"/>
                <w:sz w:val="24"/>
                <w:szCs w:val="24"/>
                <w:lang w:eastAsia="ru-RU"/>
              </w:rPr>
            </w:pPr>
          </w:p>
        </w:tc>
        <w:tc>
          <w:tcPr>
            <w:tcW w:w="2340" w:type="dxa"/>
            <w:tcBorders>
              <w:right w:val="single" w:sz="6" w:space="0" w:color="000000" w:themeColor="text1"/>
            </w:tcBorders>
            <w:vAlign w:val="center"/>
          </w:tcPr>
          <w:p w14:paraId="196B3D3C" w14:textId="77777777" w:rsidR="005440C0" w:rsidRPr="005440C0" w:rsidRDefault="005440C0" w:rsidP="005440C0">
            <w:pPr>
              <w:spacing w:after="0" w:line="240" w:lineRule="auto"/>
              <w:jc w:val="center"/>
              <w:rPr>
                <w:rFonts w:ascii="Times New Roman" w:eastAsia="Times New Roman" w:hAnsi="Times New Roman" w:cs="Times New Roman"/>
                <w:b/>
                <w:color w:val="000000"/>
                <w:sz w:val="24"/>
                <w:szCs w:val="24"/>
                <w:highlight w:val="yellow"/>
              </w:rPr>
            </w:pPr>
            <w:r w:rsidRPr="005440C0">
              <w:rPr>
                <w:rFonts w:ascii="Times New Roman" w:eastAsia="Times New Roman" w:hAnsi="Times New Roman" w:cs="Times New Roman"/>
                <w:b/>
                <w:color w:val="000000"/>
                <w:sz w:val="24"/>
                <w:szCs w:val="24"/>
              </w:rPr>
              <w:lastRenderedPageBreak/>
              <w:t>350</w:t>
            </w:r>
          </w:p>
        </w:tc>
      </w:tr>
    </w:tbl>
    <w:p w14:paraId="597EAB4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5748F79B" w14:textId="77777777" w:rsidR="005440C0" w:rsidRPr="005440C0" w:rsidRDefault="005440C0" w:rsidP="005440C0">
      <w:pPr>
        <w:spacing w:after="0" w:line="240" w:lineRule="auto"/>
        <w:ind w:firstLine="487"/>
        <w:jc w:val="center"/>
        <w:rPr>
          <w:rFonts w:ascii="Times New Roman" w:eastAsia="Arial" w:hAnsi="Times New Roman" w:cs="Times New Roman"/>
          <w:b/>
          <w:bCs/>
          <w:color w:val="000000"/>
          <w:sz w:val="24"/>
          <w:szCs w:val="24"/>
          <w:lang w:eastAsia="ru-RU"/>
        </w:rPr>
      </w:pPr>
      <w:r w:rsidRPr="005440C0">
        <w:rPr>
          <w:rFonts w:ascii="Times New Roman" w:eastAsia="Arial" w:hAnsi="Times New Roman" w:cs="Times New Roman"/>
          <w:b/>
          <w:bCs/>
          <w:color w:val="000000"/>
          <w:sz w:val="24"/>
          <w:szCs w:val="24"/>
          <w:lang w:eastAsia="ru-RU"/>
        </w:rPr>
        <w:t>Вимоги до товару та його пакування:</w:t>
      </w:r>
    </w:p>
    <w:p w14:paraId="254FC748" w14:textId="77777777" w:rsidR="005440C0" w:rsidRPr="0004407A" w:rsidRDefault="5E357256" w:rsidP="67A6EFC1">
      <w:pPr>
        <w:pStyle w:val="aa"/>
        <w:numPr>
          <w:ilvl w:val="0"/>
          <w:numId w:val="1"/>
        </w:numPr>
        <w:jc w:val="both"/>
        <w:rPr>
          <w:rFonts w:ascii="Times New Roman" w:eastAsia="Times New Roman" w:hAnsi="Times New Roman" w:cs="Times New Roman"/>
          <w:sz w:val="24"/>
          <w:szCs w:val="24"/>
          <w:lang w:val="uk-UA" w:eastAsia="ru-RU"/>
        </w:rPr>
      </w:pPr>
      <w:r w:rsidRPr="0004407A">
        <w:rPr>
          <w:rFonts w:ascii="Times New Roman" w:eastAsia="Times New Roman" w:hAnsi="Times New Roman" w:cs="Times New Roman"/>
          <w:sz w:val="24"/>
          <w:szCs w:val="24"/>
          <w:lang w:val="uk-UA" w:eastAsia="ru-RU"/>
        </w:rPr>
        <w:t>Пакування Товару має забезпечити його цілісність і неушкодженість під час транспортування.</w:t>
      </w:r>
    </w:p>
    <w:p w14:paraId="009CE40F" w14:textId="77777777" w:rsidR="005440C0" w:rsidRPr="0004407A" w:rsidRDefault="5E357256" w:rsidP="67A6EFC1">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u-RU" w:eastAsia="ru-RU"/>
        </w:rPr>
      </w:pPr>
      <w:r w:rsidRPr="0004407A">
        <w:rPr>
          <w:rFonts w:ascii="Times New Roman" w:eastAsia="Times New Roman" w:hAnsi="Times New Roman" w:cs="Times New Roman"/>
          <w:sz w:val="24"/>
          <w:szCs w:val="24"/>
          <w:lang w:val="ru-RU" w:eastAsia="ru-RU"/>
        </w:rPr>
        <w:t>Брендування товару (нанесення логотипу) виконується за макетом, переданим Замовником Учаснику.</w:t>
      </w:r>
    </w:p>
    <w:p w14:paraId="1DE5D131" w14:textId="77777777" w:rsidR="005440C0" w:rsidRPr="0004407A" w:rsidRDefault="5E357256" w:rsidP="67A6EFC1">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u-RU" w:eastAsia="ru-RU"/>
        </w:rPr>
      </w:pPr>
      <w:r w:rsidRPr="0004407A">
        <w:rPr>
          <w:rFonts w:ascii="Times New Roman" w:eastAsia="Times New Roman" w:hAnsi="Times New Roman" w:cs="Times New Roman"/>
          <w:sz w:val="24"/>
          <w:szCs w:val="24"/>
          <w:lang w:val="ru-RU" w:eastAsia="ru-RU"/>
        </w:rPr>
        <w:t>Учасник гарантує проведення адаптації макету за свій рахунок у разі необхідності.</w:t>
      </w:r>
    </w:p>
    <w:p w14:paraId="1497120E" w14:textId="77777777" w:rsidR="005440C0" w:rsidRPr="0004407A" w:rsidRDefault="5E357256" w:rsidP="67A6EFC1">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u-RU" w:eastAsia="ru-RU"/>
        </w:rPr>
      </w:pPr>
      <w:r w:rsidRPr="0004407A">
        <w:rPr>
          <w:rFonts w:ascii="Times New Roman" w:eastAsia="Times New Roman" w:hAnsi="Times New Roman" w:cs="Times New Roman"/>
          <w:sz w:val="24"/>
          <w:szCs w:val="24"/>
          <w:lang w:val="ru-RU" w:eastAsia="ru-RU"/>
        </w:rPr>
        <w:t>Заміна Товару неналежної якості протягом 2 (двох) робочих днів з моменту отримання листа Замовника про виявлення такого Товару.</w:t>
      </w:r>
    </w:p>
    <w:p w14:paraId="7A6D5925" w14:textId="77777777" w:rsidR="005440C0" w:rsidRPr="005440C0" w:rsidRDefault="5E357256" w:rsidP="67A6EFC1">
      <w:pPr>
        <w:pStyle w:val="aa"/>
        <w:numPr>
          <w:ilvl w:val="0"/>
          <w:numId w:val="1"/>
        </w:numPr>
        <w:tabs>
          <w:tab w:val="left" w:pos="851"/>
          <w:tab w:val="left" w:pos="113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rPr>
      </w:pPr>
      <w:r w:rsidRPr="67A6EFC1">
        <w:rPr>
          <w:rFonts w:ascii="Times New Roman" w:eastAsia="Times New Roman" w:hAnsi="Times New Roman" w:cs="Times New Roman"/>
          <w:sz w:val="24"/>
          <w:szCs w:val="24"/>
          <w:lang w:val="uk-UA" w:eastAsia="ru-RU"/>
        </w:rPr>
        <w:t>Доставка Товару, навантажувальні-розвантажувальні роботи здійснюються транспортом Учасника та за рахунок Учасника.</w:t>
      </w:r>
    </w:p>
    <w:p w14:paraId="72713641" w14:textId="32325274" w:rsidR="005440C0" w:rsidRPr="005440C0" w:rsidRDefault="5E357256" w:rsidP="67A6EFC1">
      <w:pPr>
        <w:pStyle w:val="aa"/>
        <w:numPr>
          <w:ilvl w:val="0"/>
          <w:numId w:val="1"/>
        </w:numPr>
        <w:tabs>
          <w:tab w:val="left" w:pos="851"/>
          <w:tab w:val="left" w:pos="113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rPr>
      </w:pPr>
      <w:r w:rsidRPr="67A6EFC1">
        <w:rPr>
          <w:rFonts w:ascii="Times New Roman" w:eastAsia="Times New Roman" w:hAnsi="Times New Roman" w:cs="Times New Roman"/>
          <w:sz w:val="24"/>
          <w:szCs w:val="24"/>
          <w:lang w:val="uk-UA" w:eastAsia="ru-RU"/>
        </w:rPr>
        <w:t>Доставка товару здійснюється за адресою – м. Київ, вул. Ярославська, 41.</w:t>
      </w:r>
    </w:p>
    <w:p w14:paraId="72DF0FE2" w14:textId="1FDB2EC1" w:rsidR="005440C0" w:rsidRPr="005440C0" w:rsidRDefault="5E357256" w:rsidP="67A6EFC1">
      <w:pPr>
        <w:pStyle w:val="aa"/>
        <w:numPr>
          <w:ilvl w:val="0"/>
          <w:numId w:val="1"/>
        </w:numPr>
        <w:tabs>
          <w:tab w:val="left" w:pos="993"/>
        </w:tabs>
        <w:jc w:val="both"/>
        <w:rPr>
          <w:rFonts w:ascii="Times New Roman" w:eastAsia="Times New Roman" w:hAnsi="Times New Roman" w:cs="Times New Roman"/>
          <w:sz w:val="24"/>
          <w:szCs w:val="24"/>
          <w:lang w:val="uk-UA"/>
        </w:rPr>
      </w:pPr>
      <w:r w:rsidRPr="67A6EFC1">
        <w:rPr>
          <w:rFonts w:ascii="Times New Roman" w:eastAsia="Times New Roman" w:hAnsi="Times New Roman" w:cs="Times New Roman"/>
          <w:sz w:val="24"/>
          <w:szCs w:val="24"/>
          <w:lang w:val="uk-UA" w:eastAsia="ru-RU"/>
        </w:rPr>
        <w:t>Строк поставки товару – до 19 грудня 2025 року.</w:t>
      </w:r>
    </w:p>
    <w:p w14:paraId="46EEFAD1" w14:textId="77777777" w:rsidR="00903A00" w:rsidRPr="005440C0" w:rsidRDefault="00903A00" w:rsidP="005440C0">
      <w:pPr>
        <w:tabs>
          <w:tab w:val="left" w:pos="851"/>
        </w:tabs>
        <w:spacing w:after="0" w:line="240" w:lineRule="auto"/>
        <w:ind w:firstLine="709"/>
        <w:jc w:val="both"/>
        <w:rPr>
          <w:rFonts w:ascii="Times New Roman" w:eastAsia="Times New Roman" w:hAnsi="Times New Roman" w:cs="Times New Roman"/>
          <w:sz w:val="24"/>
          <w:szCs w:val="24"/>
        </w:rPr>
      </w:pPr>
    </w:p>
    <w:p w14:paraId="59190542"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771C688" w14:textId="77777777">
        <w:tc>
          <w:tcPr>
            <w:tcW w:w="5250" w:type="dxa"/>
          </w:tcPr>
          <w:p w14:paraId="2FEB8CF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A8ADCD4"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3C46A4B5"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7D29789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B04F61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48621FF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2DA544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CDF1D6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77BF73"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7AF8801B" w14:textId="29CA3A1E"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D242E5">
        <w:rPr>
          <w:rFonts w:ascii="Times New Roman" w:eastAsia="Times New Roman" w:hAnsi="Times New Roman" w:cs="Times New Roman"/>
          <w:sz w:val="24"/>
          <w:szCs w:val="24"/>
        </w:rPr>
        <w:t>256</w:t>
      </w:r>
    </w:p>
    <w:p w14:paraId="2A578A24"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B5B4424"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7521AB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23D74E86" w14:textId="36BBB26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2F50CD" w:rsidRPr="003C5AC7">
        <w:rPr>
          <w:rFonts w:ascii="Times New Roman" w:eastAsia="Times New Roman" w:hAnsi="Times New Roman" w:cs="Times New Roman"/>
          <w:b/>
          <w:bCs/>
          <w:color w:val="000000"/>
          <w:sz w:val="24"/>
          <w:szCs w:val="24"/>
        </w:rPr>
        <w:t>ДК 021:2015: 44610000-9- Цистерни, резервуари, контейнери та посудини високого тиску (Коробка подарункова, брендована)</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15EC2A26"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7EF5FB1A" w14:textId="77777777" w:rsidTr="4D5ECA78">
        <w:trPr>
          <w:trHeight w:val="892"/>
        </w:trPr>
        <w:tc>
          <w:tcPr>
            <w:tcW w:w="709" w:type="dxa"/>
            <w:tcBorders>
              <w:bottom w:val="single" w:sz="4" w:space="0" w:color="000000" w:themeColor="text1"/>
            </w:tcBorders>
            <w:shd w:val="clear" w:color="auto" w:fill="BFBFBF" w:themeFill="background1" w:themeFillShade="BF"/>
            <w:vAlign w:val="center"/>
          </w:tcPr>
          <w:p w14:paraId="2019A183" w14:textId="77777777" w:rsidR="00903A00" w:rsidRPr="00254E30" w:rsidRDefault="00903A00">
            <w:pPr>
              <w:spacing w:after="0" w:line="240" w:lineRule="auto"/>
              <w:jc w:val="center"/>
              <w:rPr>
                <w:rFonts w:ascii="Times New Roman" w:eastAsia="Times New Roman" w:hAnsi="Times New Roman" w:cs="Times New Roman"/>
                <w:b/>
              </w:rPr>
            </w:pPr>
          </w:p>
          <w:p w14:paraId="1255F0C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hemeColor="text1"/>
            </w:tcBorders>
            <w:shd w:val="clear" w:color="auto" w:fill="BFBFBF" w:themeFill="background1" w:themeFillShade="BF"/>
            <w:vAlign w:val="center"/>
          </w:tcPr>
          <w:p w14:paraId="060332D4" w14:textId="77777777" w:rsidR="00903A00" w:rsidRPr="00254E30" w:rsidRDefault="00903A00">
            <w:pPr>
              <w:spacing w:after="0" w:line="240" w:lineRule="auto"/>
              <w:jc w:val="center"/>
              <w:rPr>
                <w:rFonts w:ascii="Times New Roman" w:eastAsia="Times New Roman" w:hAnsi="Times New Roman" w:cs="Times New Roman"/>
                <w:b/>
              </w:rPr>
            </w:pPr>
          </w:p>
          <w:p w14:paraId="43C1A065"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hemeColor="text1"/>
            </w:tcBorders>
            <w:shd w:val="clear" w:color="auto" w:fill="BFBFBF" w:themeFill="background1" w:themeFillShade="BF"/>
            <w:vAlign w:val="center"/>
          </w:tcPr>
          <w:p w14:paraId="76331110"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Кількість шт</w:t>
            </w:r>
          </w:p>
        </w:tc>
        <w:tc>
          <w:tcPr>
            <w:tcW w:w="1276" w:type="dxa"/>
            <w:tcBorders>
              <w:bottom w:val="single" w:sz="4" w:space="0" w:color="000000" w:themeColor="text1"/>
            </w:tcBorders>
            <w:shd w:val="clear" w:color="auto" w:fill="BFBFBF" w:themeFill="background1" w:themeFillShade="BF"/>
            <w:vAlign w:val="center"/>
          </w:tcPr>
          <w:p w14:paraId="202292D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hemeColor="text1"/>
            </w:tcBorders>
            <w:shd w:val="clear" w:color="auto" w:fill="BFBFBF" w:themeFill="background1" w:themeFillShade="BF"/>
            <w:vAlign w:val="center"/>
          </w:tcPr>
          <w:p w14:paraId="69691275"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65BC266A" w14:textId="77777777" w:rsidTr="4D5ECA78">
        <w:trPr>
          <w:trHeight w:val="480"/>
        </w:trPr>
        <w:tc>
          <w:tcPr>
            <w:tcW w:w="709" w:type="dxa"/>
            <w:shd w:val="clear" w:color="auto" w:fill="FFFFFF" w:themeFill="background1"/>
            <w:vAlign w:val="center"/>
          </w:tcPr>
          <w:p w14:paraId="3DAF042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hemeColor="text1"/>
            </w:tcBorders>
            <w:shd w:val="clear" w:color="auto" w:fill="FFFF00"/>
            <w:vAlign w:val="center"/>
          </w:tcPr>
          <w:p w14:paraId="7E3F9280" w14:textId="105AECF4" w:rsidR="00903A00" w:rsidRPr="00254E30" w:rsidRDefault="006A2871" w:rsidP="4D5ECA78">
            <w:pPr>
              <w:spacing w:after="0" w:line="240" w:lineRule="auto"/>
              <w:rPr>
                <w:rFonts w:ascii="Times New Roman" w:eastAsia="Times New Roman" w:hAnsi="Times New Roman" w:cs="Times New Roman"/>
                <w:i/>
                <w:iCs/>
                <w:color w:val="FF0000"/>
                <w:sz w:val="24"/>
                <w:szCs w:val="24"/>
              </w:rPr>
            </w:pPr>
            <w:r w:rsidRPr="4D5ECA78">
              <w:rPr>
                <w:rFonts w:ascii="Times New Roman" w:eastAsia="Times New Roman" w:hAnsi="Times New Roman" w:cs="Times New Roman"/>
                <w:i/>
                <w:iCs/>
                <w:color w:val="FF0000"/>
                <w:sz w:val="24"/>
                <w:szCs w:val="24"/>
              </w:rPr>
              <w:t xml:space="preserve">Вказати </w:t>
            </w:r>
            <w:r w:rsidR="1F7C2A12" w:rsidRPr="4D5ECA78">
              <w:rPr>
                <w:rFonts w:ascii="Times New Roman" w:eastAsia="Times New Roman" w:hAnsi="Times New Roman" w:cs="Times New Roman"/>
                <w:i/>
                <w:iCs/>
                <w:color w:val="FF0000"/>
                <w:sz w:val="24"/>
                <w:szCs w:val="24"/>
              </w:rPr>
              <w:t>назву</w:t>
            </w:r>
            <w:r w:rsidRPr="4D5ECA78">
              <w:rPr>
                <w:rFonts w:ascii="Times New Roman" w:eastAsia="Times New Roman" w:hAnsi="Times New Roman" w:cs="Times New Roman"/>
                <w:i/>
                <w:iCs/>
                <w:color w:val="FF0000"/>
                <w:sz w:val="24"/>
                <w:szCs w:val="24"/>
              </w:rPr>
              <w:t xml:space="preserve"> запропонованого товару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7E43122" w14:textId="77777777" w:rsidR="00903A00" w:rsidRPr="00254E30" w:rsidRDefault="00903A00">
            <w:pPr>
              <w:spacing w:after="0" w:line="240" w:lineRule="auto"/>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3DD04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6BEE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EBD67C9" w14:textId="77777777" w:rsidTr="4D5ECA78">
        <w:trPr>
          <w:trHeight w:val="235"/>
        </w:trPr>
        <w:tc>
          <w:tcPr>
            <w:tcW w:w="709" w:type="dxa"/>
            <w:shd w:val="clear" w:color="auto" w:fill="FFFFFF" w:themeFill="background1"/>
          </w:tcPr>
          <w:p w14:paraId="7E1AADC9"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hemeColor="text1"/>
            </w:tcBorders>
            <w:shd w:val="clear" w:color="auto" w:fill="FFFFFF" w:themeFill="background1"/>
            <w:vAlign w:val="center"/>
          </w:tcPr>
          <w:p w14:paraId="6089ECD5"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264F881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25871E"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00214BEE" w14:textId="77777777" w:rsidTr="4D5ECA78">
        <w:trPr>
          <w:trHeight w:val="765"/>
        </w:trPr>
        <w:tc>
          <w:tcPr>
            <w:tcW w:w="709" w:type="dxa"/>
            <w:shd w:val="clear" w:color="auto" w:fill="BFBFBF" w:themeFill="background1" w:themeFillShade="BF"/>
            <w:vAlign w:val="bottom"/>
          </w:tcPr>
          <w:p w14:paraId="0343545A"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hemeFill="background1" w:themeFillShade="BF"/>
          </w:tcPr>
          <w:p w14:paraId="4907BB5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hemeColor="text1"/>
            </w:tcBorders>
            <w:shd w:val="clear" w:color="auto" w:fill="BFBFBF" w:themeFill="background1" w:themeFillShade="BF"/>
          </w:tcPr>
          <w:p w14:paraId="48ABC13E"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62C4E052" w14:textId="77777777" w:rsidTr="4D5ECA78">
        <w:trPr>
          <w:trHeight w:val="810"/>
        </w:trPr>
        <w:tc>
          <w:tcPr>
            <w:tcW w:w="709" w:type="dxa"/>
            <w:vMerge w:val="restart"/>
          </w:tcPr>
          <w:p w14:paraId="186AAC3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4F5DDA7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5E93655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7A4E4DF"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6BED266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tcPr>
          <w:p w14:paraId="03E77D77"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19AC8F17" w14:textId="77777777" w:rsidTr="4D5ECA78">
        <w:trPr>
          <w:trHeight w:val="407"/>
        </w:trPr>
        <w:tc>
          <w:tcPr>
            <w:tcW w:w="709" w:type="dxa"/>
            <w:vMerge/>
          </w:tcPr>
          <w:p w14:paraId="35DE9C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3823FE5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57E1AD1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07BA48DD" w14:textId="57C91D76" w:rsidR="00903A00" w:rsidRPr="00254E30" w:rsidRDefault="6221E867">
            <w:pPr>
              <w:spacing w:after="0" w:line="240" w:lineRule="auto"/>
              <w:jc w:val="center"/>
              <w:rPr>
                <w:rFonts w:ascii="Times New Roman" w:eastAsia="Times New Roman" w:hAnsi="Times New Roman" w:cs="Times New Roman"/>
              </w:rPr>
            </w:pPr>
            <w:r w:rsidRPr="4D5ECA78">
              <w:rPr>
                <w:rFonts w:ascii="Times New Roman" w:eastAsia="Times New Roman" w:hAnsi="Times New Roman" w:cs="Times New Roman"/>
              </w:rPr>
              <w:t>3</w:t>
            </w:r>
            <w:r w:rsidR="006A2871" w:rsidRPr="4D5ECA78">
              <w:rPr>
                <w:rFonts w:ascii="Times New Roman" w:eastAsia="Times New Roman" w:hAnsi="Times New Roman" w:cs="Times New Roman"/>
              </w:rPr>
              <w:t>1.12.2025</w:t>
            </w:r>
          </w:p>
        </w:tc>
        <w:tc>
          <w:tcPr>
            <w:tcW w:w="3827" w:type="dxa"/>
            <w:gridSpan w:val="3"/>
            <w:vMerge/>
          </w:tcPr>
          <w:p w14:paraId="108A034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9D52FE8" w14:textId="77777777" w:rsidTr="4D5ECA78">
        <w:trPr>
          <w:trHeight w:val="1128"/>
        </w:trPr>
        <w:tc>
          <w:tcPr>
            <w:tcW w:w="709" w:type="dxa"/>
          </w:tcPr>
          <w:p w14:paraId="0BFA261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16943E2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502183C2"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hemeFill="background1"/>
          </w:tcPr>
          <w:p w14:paraId="30C893A7"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6EDA4CD3" w14:textId="77777777" w:rsidTr="4D5ECA78">
        <w:trPr>
          <w:trHeight w:val="255"/>
        </w:trPr>
        <w:tc>
          <w:tcPr>
            <w:tcW w:w="709" w:type="dxa"/>
          </w:tcPr>
          <w:p w14:paraId="229BA0A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476E606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7074814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hemeFill="background1"/>
          </w:tcPr>
          <w:p w14:paraId="408FFC9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5982F04" w14:textId="77777777" w:rsidTr="4D5ECA78">
        <w:trPr>
          <w:trHeight w:val="570"/>
        </w:trPr>
        <w:tc>
          <w:tcPr>
            <w:tcW w:w="709" w:type="dxa"/>
          </w:tcPr>
          <w:p w14:paraId="47C2334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0036627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416B6A9C"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hemeFill="background1"/>
          </w:tcPr>
          <w:p w14:paraId="50E5A92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446739" w14:textId="77777777" w:rsidTr="4D5ECA78">
        <w:trPr>
          <w:trHeight w:val="405"/>
        </w:trPr>
        <w:tc>
          <w:tcPr>
            <w:tcW w:w="709" w:type="dxa"/>
          </w:tcPr>
          <w:p w14:paraId="0A50761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4BCFD8D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7FBF0460"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5E17C7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630E89B" w14:textId="77777777" w:rsidTr="4D5ECA78">
        <w:trPr>
          <w:trHeight w:val="420"/>
        </w:trPr>
        <w:tc>
          <w:tcPr>
            <w:tcW w:w="709" w:type="dxa"/>
          </w:tcPr>
          <w:p w14:paraId="4838E8A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4A41F43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F426F2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12AF9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D07AF80" w14:textId="77777777" w:rsidTr="4D5ECA78">
        <w:trPr>
          <w:trHeight w:val="563"/>
        </w:trPr>
        <w:tc>
          <w:tcPr>
            <w:tcW w:w="709" w:type="dxa"/>
          </w:tcPr>
          <w:p w14:paraId="4D58774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55E480B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3A2B9100"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w:t>
            </w:r>
            <w:r w:rsidRPr="00254E30">
              <w:rPr>
                <w:rFonts w:ascii="Times New Roman" w:eastAsia="Times New Roman" w:hAnsi="Times New Roman" w:cs="Times New Roman"/>
              </w:rPr>
              <w:lastRenderedPageBreak/>
              <w:t>Україні»). Існуюче законодавство безперешкодно дозволяє отримати звільнення від ПДВ для договорів.</w:t>
            </w:r>
          </w:p>
        </w:tc>
        <w:tc>
          <w:tcPr>
            <w:tcW w:w="3827" w:type="dxa"/>
            <w:gridSpan w:val="3"/>
            <w:shd w:val="clear" w:color="auto" w:fill="FFFFFF" w:themeFill="background1"/>
          </w:tcPr>
          <w:p w14:paraId="34668BA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3E4ACCFF" w14:textId="77777777" w:rsidTr="4D5ECA78">
        <w:trPr>
          <w:trHeight w:val="765"/>
        </w:trPr>
        <w:tc>
          <w:tcPr>
            <w:tcW w:w="709" w:type="dxa"/>
          </w:tcPr>
          <w:p w14:paraId="0AE49FB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7FCEE2C6"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3EDEBCD7"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hemeFill="background1"/>
          </w:tcPr>
          <w:p w14:paraId="01FF682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56A73B03"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41042DC1" w14:textId="77777777">
        <w:tc>
          <w:tcPr>
            <w:tcW w:w="709" w:type="dxa"/>
            <w:shd w:val="clear" w:color="auto" w:fill="D9D9D9"/>
          </w:tcPr>
          <w:p w14:paraId="688FD3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0C141BF"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270441E" w14:textId="77777777">
        <w:tc>
          <w:tcPr>
            <w:tcW w:w="709" w:type="dxa"/>
          </w:tcPr>
          <w:p w14:paraId="585C183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601993F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504DC44B"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31893858" w14:textId="77777777">
        <w:tc>
          <w:tcPr>
            <w:tcW w:w="709" w:type="dxa"/>
          </w:tcPr>
          <w:p w14:paraId="37F208B1"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5B44475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6570C02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EB120F" w14:textId="77777777">
        <w:tc>
          <w:tcPr>
            <w:tcW w:w="709" w:type="dxa"/>
          </w:tcPr>
          <w:p w14:paraId="7843521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49B06F0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10A04E5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C90A46C" w14:textId="77777777">
        <w:tc>
          <w:tcPr>
            <w:tcW w:w="709" w:type="dxa"/>
          </w:tcPr>
          <w:p w14:paraId="0520C63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5560A35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776804E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631A8E3" w14:textId="77777777">
        <w:tc>
          <w:tcPr>
            <w:tcW w:w="709" w:type="dxa"/>
          </w:tcPr>
          <w:p w14:paraId="0400BE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2B92FA3B"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40966F1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D3A96FB" w14:textId="77777777">
        <w:tc>
          <w:tcPr>
            <w:tcW w:w="709" w:type="dxa"/>
          </w:tcPr>
          <w:p w14:paraId="1A2908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32E356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0EC45697"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61D01D8" w14:textId="77777777">
        <w:tc>
          <w:tcPr>
            <w:tcW w:w="709" w:type="dxa"/>
          </w:tcPr>
          <w:p w14:paraId="6BBED08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252D7D6"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0F2EEB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4CB6E42" w14:textId="77777777">
        <w:tc>
          <w:tcPr>
            <w:tcW w:w="709" w:type="dxa"/>
          </w:tcPr>
          <w:p w14:paraId="71DC77C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31EC3C5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4ED321F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B7BAA30" w14:textId="77777777">
        <w:tc>
          <w:tcPr>
            <w:tcW w:w="709" w:type="dxa"/>
          </w:tcPr>
          <w:p w14:paraId="5B5185C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61873A0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1BC9101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808ADC3" w14:textId="77777777">
        <w:tc>
          <w:tcPr>
            <w:tcW w:w="709" w:type="dxa"/>
          </w:tcPr>
          <w:p w14:paraId="223CA6C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BD670F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3CB788D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4CBAC1" w14:textId="77777777">
        <w:tc>
          <w:tcPr>
            <w:tcW w:w="709" w:type="dxa"/>
          </w:tcPr>
          <w:p w14:paraId="2FFF0B0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655CDD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04C5F4C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4FA561FE"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6AD2BFC"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C7D2CCE"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392C8E8A"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D65045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2764975C" w14:textId="654B2EDB" w:rsidR="00903A00" w:rsidRPr="00254E30" w:rsidRDefault="006A2871">
      <w:pPr>
        <w:numPr>
          <w:ilvl w:val="0"/>
          <w:numId w:val="18"/>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6B7DD7" w:rsidRPr="006B7DD7">
        <w:rPr>
          <w:rFonts w:ascii="Times New Roman" w:eastAsia="Times New Roman" w:hAnsi="Times New Roman" w:cs="Times New Roman"/>
          <w:b/>
          <w:bCs/>
          <w:iCs/>
          <w:color w:val="000000"/>
          <w:sz w:val="24"/>
          <w:szCs w:val="24"/>
        </w:rPr>
        <w:t>ДК 021:2015: 44610000-9- Цистерни, резервуари, контейнери та посудини високого тиску (Коробка подарункова, брендована)</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590F73C5" w14:textId="77777777" w:rsidR="00903A00" w:rsidRPr="00254E30" w:rsidRDefault="006A2871">
      <w:pPr>
        <w:numPr>
          <w:ilvl w:val="0"/>
          <w:numId w:val="18"/>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w:t>
      </w:r>
      <w:r w:rsidRPr="00254E30">
        <w:rPr>
          <w:rFonts w:ascii="Times New Roman" w:eastAsia="Times New Roman" w:hAnsi="Times New Roman" w:cs="Times New Roman"/>
          <w:color w:val="000000"/>
          <w:sz w:val="24"/>
          <w:szCs w:val="24"/>
        </w:rPr>
        <w:lastRenderedPageBreak/>
        <w:t>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0D9341E" w14:textId="77777777" w:rsidR="00903A00" w:rsidRPr="00254E30" w:rsidRDefault="006A2871">
      <w:pPr>
        <w:numPr>
          <w:ilvl w:val="0"/>
          <w:numId w:val="18"/>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B13DC9"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59C2E86"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3B190BD"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6E0A7621"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2262B72B"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4019A4BE"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32D1E8BD"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39DA5AB9"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2D2F939" w14:textId="77777777">
        <w:tc>
          <w:tcPr>
            <w:tcW w:w="4859" w:type="dxa"/>
          </w:tcPr>
          <w:p w14:paraId="08D750AA"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14:paraId="473E3AF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3969BC5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286B8444"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FBDE7B0"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736E339C"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65BEDE5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6653E78"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51A73A2"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2AFE4B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0E5EE43"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F25982"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2F60898C" w14:textId="6F4540D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D242E5">
        <w:rPr>
          <w:rFonts w:ascii="Times New Roman" w:eastAsia="Times New Roman" w:hAnsi="Times New Roman" w:cs="Times New Roman"/>
          <w:sz w:val="24"/>
          <w:szCs w:val="24"/>
        </w:rPr>
        <w:t>256</w:t>
      </w:r>
    </w:p>
    <w:p w14:paraId="258997FA"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2A981CAD"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2890DDEF"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89EDF6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1EE755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1418B0E0" w14:textId="03CBB113"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CA745A" w:rsidRPr="00CA745A">
        <w:rPr>
          <w:rFonts w:ascii="Times New Roman" w:eastAsia="Times New Roman" w:hAnsi="Times New Roman" w:cs="Times New Roman"/>
          <w:b/>
          <w:bCs/>
          <w:iCs/>
          <w:sz w:val="24"/>
          <w:szCs w:val="24"/>
        </w:rPr>
        <w:t>ДК 021:2015: 44610000-9- Цистерни, резервуари, контейнери та посудини високого тиску (Коробка подарункова, брендована)</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246372D"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ABF7CDC"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71E7B9E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5D0A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24A2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10A33F1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914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1464965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D34717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3C5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5603"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76D2E" w14:textId="77777777" w:rsidR="00903A00" w:rsidRPr="00254E30" w:rsidRDefault="00903A00">
            <w:pPr>
              <w:rPr>
                <w:rFonts w:ascii="Times New Roman" w:eastAsia="Times New Roman" w:hAnsi="Times New Roman" w:cs="Times New Roman"/>
                <w:sz w:val="24"/>
                <w:szCs w:val="24"/>
              </w:rPr>
            </w:pPr>
          </w:p>
        </w:tc>
      </w:tr>
      <w:tr w:rsidR="00903A00" w:rsidRPr="00254E30" w14:paraId="0018E9B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221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61A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E967" w14:textId="77777777" w:rsidR="00903A00" w:rsidRPr="00254E30" w:rsidRDefault="00903A00">
            <w:pPr>
              <w:rPr>
                <w:rFonts w:ascii="Times New Roman" w:eastAsia="Times New Roman" w:hAnsi="Times New Roman" w:cs="Times New Roman"/>
                <w:sz w:val="24"/>
                <w:szCs w:val="24"/>
              </w:rPr>
            </w:pPr>
          </w:p>
        </w:tc>
      </w:tr>
      <w:tr w:rsidR="00903A00" w:rsidRPr="00254E30" w14:paraId="43833789"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D3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51D5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46429" w14:textId="77777777" w:rsidR="00903A00" w:rsidRPr="00254E30" w:rsidRDefault="00903A00">
            <w:pPr>
              <w:rPr>
                <w:rFonts w:ascii="Times New Roman" w:eastAsia="Times New Roman" w:hAnsi="Times New Roman" w:cs="Times New Roman"/>
                <w:sz w:val="24"/>
                <w:szCs w:val="24"/>
              </w:rPr>
            </w:pPr>
          </w:p>
        </w:tc>
      </w:tr>
    </w:tbl>
    <w:p w14:paraId="1BF656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54713609"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1632C7BF"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3525A103"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7F9EB386"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065A07CE" w14:textId="3089F9A9" w:rsidR="000164F0" w:rsidRDefault="000164F0">
      <w:pPr>
        <w:rPr>
          <w:rFonts w:ascii="Times New Roman" w:eastAsia="Times New Roman" w:hAnsi="Times New Roman" w:cs="Times New Roman"/>
          <w:sz w:val="24"/>
          <w:szCs w:val="24"/>
        </w:rPr>
      </w:pPr>
    </w:p>
    <w:p w14:paraId="46EA2182"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F14507F" w14:textId="3EE58A9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4407A">
        <w:rPr>
          <w:rFonts w:ascii="Times New Roman" w:eastAsia="Times New Roman" w:hAnsi="Times New Roman" w:cs="Times New Roman"/>
          <w:sz w:val="24"/>
          <w:szCs w:val="24"/>
        </w:rPr>
        <w:t>256</w:t>
      </w:r>
    </w:p>
    <w:p w14:paraId="6960CA90" w14:textId="77777777" w:rsidR="00903A00" w:rsidRPr="00254E30" w:rsidRDefault="00903A00">
      <w:pPr>
        <w:spacing w:after="0"/>
        <w:ind w:left="5812"/>
        <w:jc w:val="right"/>
        <w:rPr>
          <w:rFonts w:ascii="Times New Roman" w:eastAsia="Times New Roman" w:hAnsi="Times New Roman" w:cs="Times New Roman"/>
          <w:sz w:val="24"/>
          <w:szCs w:val="24"/>
        </w:rPr>
      </w:pPr>
    </w:p>
    <w:p w14:paraId="4147D985" w14:textId="77777777" w:rsidR="00903A00" w:rsidRPr="00254E30" w:rsidRDefault="00903A00">
      <w:pPr>
        <w:spacing w:after="0"/>
        <w:ind w:left="5812"/>
        <w:jc w:val="right"/>
        <w:rPr>
          <w:rFonts w:ascii="Times New Roman" w:eastAsia="Times New Roman" w:hAnsi="Times New Roman" w:cs="Times New Roman"/>
          <w:sz w:val="24"/>
          <w:szCs w:val="24"/>
        </w:rPr>
      </w:pPr>
    </w:p>
    <w:p w14:paraId="7C7089AC"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492CFB12" wp14:editId="5DA8BE4C">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045E7AD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379AEDDC"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4DA3D86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B1CC33"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CF37FC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47967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08D4F7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682F77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67F7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14541E3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1904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2CD21B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655FE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331BE2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BFBA7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96198A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2A6A08"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32783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9CDF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09A031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618CB75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6E624C7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1C2C2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6FD598C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052B2E7"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FA633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04C3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FC21E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208D5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CDA69E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21D274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785AE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B4546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B39D74"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24AC34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66BF4E"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9C60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BABFF7"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3636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7F0FDA"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508FE2F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038748"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169B5A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6B12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54E30">
        <w:rPr>
          <w:rFonts w:ascii="Times New Roman" w:eastAsia="Times New Roman" w:hAnsi="Times New Roman" w:cs="Times New Roman"/>
          <w:color w:val="000000"/>
          <w:sz w:val="24"/>
          <w:szCs w:val="24"/>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9BD065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A9C0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724FA5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4957D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6061CF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539237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65289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2D1FF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47378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02ABA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49FBE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B51F6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5869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CD558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045683E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0F95A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EEC11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62E86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A7A025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B9B94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105863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FA2F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w:t>
      </w:r>
      <w:r w:rsidRPr="00254E30">
        <w:rPr>
          <w:rFonts w:ascii="Times New Roman" w:eastAsia="Times New Roman" w:hAnsi="Times New Roman" w:cs="Times New Roman"/>
          <w:color w:val="000000"/>
          <w:sz w:val="24"/>
          <w:szCs w:val="24"/>
        </w:rPr>
        <w:lastRenderedPageBreak/>
        <w:t xml:space="preserve">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7F21EE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E988086"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B87712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0C517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119DFE7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753843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7A7E3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184818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CDE86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58C1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00896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DA3E6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53E18F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47B9F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4DB6E8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7D07AB3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40AD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E3EBB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7BB82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97E1A8"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50B8923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CD4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w:t>
      </w:r>
      <w:r w:rsidRPr="00254E30">
        <w:rPr>
          <w:rFonts w:ascii="Times New Roman" w:eastAsia="Times New Roman" w:hAnsi="Times New Roman" w:cs="Times New Roman"/>
          <w:color w:val="000000"/>
          <w:sz w:val="24"/>
          <w:szCs w:val="24"/>
        </w:rPr>
        <w:lastRenderedPageBreak/>
        <w:t xml:space="preserve">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0586BC7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F8908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06CD2B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FBC77D"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120B29E"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E7137AF"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1871F7B6"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738D15D"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09C4CB3C"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5DB5663B"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131FD06F"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68BF47C"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022F21CD"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653066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D5485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45616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19B5F1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408240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75BBD4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78E2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9A55B8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B46EC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200ABF5B"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75BD1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88444E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5552559"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2E86748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730B3BB"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226C0D9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5208B0"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34240F9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76206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5CC579B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EDA3B3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351E847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CDDBF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дотримуватись та підтримувати права дітей у заходах безпеки;</w:t>
      </w:r>
    </w:p>
    <w:p w14:paraId="6A7C9F2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F2379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6C4A897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87B71B"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2B882E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6AA8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0D3F1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E35F4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6CB53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4F497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C3212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4DDB4F06"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7173773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5B151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86B6D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120ADE0"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DBB0918"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B58C9B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83E66C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CFA24F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69839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41EAA3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1952F6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3489E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FAEF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CB231D2" w14:textId="77777777" w:rsidR="00903A00" w:rsidRPr="00254E30" w:rsidRDefault="00903A00">
      <w:pPr>
        <w:spacing w:after="0"/>
        <w:ind w:left="5812"/>
        <w:jc w:val="right"/>
        <w:rPr>
          <w:rFonts w:ascii="Times New Roman" w:eastAsia="Times New Roman" w:hAnsi="Times New Roman" w:cs="Times New Roman"/>
          <w:sz w:val="24"/>
          <w:szCs w:val="24"/>
        </w:rPr>
      </w:pPr>
    </w:p>
    <w:p w14:paraId="2FD6AB95" w14:textId="6AA3EC6A" w:rsidR="00903A00" w:rsidRPr="00254E30" w:rsidRDefault="00617BA4" w:rsidP="00C4761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6A2871" w:rsidRPr="00254E30">
        <w:rPr>
          <w:rFonts w:ascii="Times New Roman" w:eastAsia="Times New Roman" w:hAnsi="Times New Roman" w:cs="Times New Roman"/>
          <w:sz w:val="24"/>
          <w:szCs w:val="24"/>
        </w:rPr>
        <w:lastRenderedPageBreak/>
        <w:t xml:space="preserve">Додаток № </w:t>
      </w:r>
      <w:r w:rsidR="00D242E5">
        <w:rPr>
          <w:rFonts w:ascii="Times New Roman" w:eastAsia="Times New Roman" w:hAnsi="Times New Roman" w:cs="Times New Roman"/>
          <w:sz w:val="24"/>
          <w:szCs w:val="24"/>
        </w:rPr>
        <w:t>5</w:t>
      </w:r>
    </w:p>
    <w:p w14:paraId="5981494C" w14:textId="4EF636B3" w:rsidR="00903A00" w:rsidRPr="00254E30" w:rsidRDefault="006A2871" w:rsidP="00C4761D">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w:t>
      </w:r>
      <w:r w:rsidR="00D242E5">
        <w:rPr>
          <w:rFonts w:ascii="Times New Roman" w:eastAsia="Times New Roman" w:hAnsi="Times New Roman" w:cs="Times New Roman"/>
          <w:sz w:val="24"/>
          <w:szCs w:val="24"/>
        </w:rPr>
        <w:t>О</w:t>
      </w:r>
      <w:r w:rsidRPr="00254E30">
        <w:rPr>
          <w:rFonts w:ascii="Times New Roman" w:eastAsia="Times New Roman" w:hAnsi="Times New Roman" w:cs="Times New Roman"/>
          <w:sz w:val="24"/>
          <w:szCs w:val="24"/>
        </w:rPr>
        <w:t xml:space="preserve">голошення про закупівлю № </w:t>
      </w:r>
      <w:r w:rsidR="00D242E5">
        <w:rPr>
          <w:rFonts w:ascii="Times New Roman" w:eastAsia="Times New Roman" w:hAnsi="Times New Roman" w:cs="Times New Roman"/>
          <w:sz w:val="24"/>
          <w:szCs w:val="24"/>
        </w:rPr>
        <w:t>256</w:t>
      </w:r>
    </w:p>
    <w:p w14:paraId="4FE5BE1A" w14:textId="77777777" w:rsidR="00903A00" w:rsidRPr="00254E30" w:rsidRDefault="00903A00" w:rsidP="00C4761D">
      <w:pPr>
        <w:tabs>
          <w:tab w:val="left" w:pos="6915"/>
        </w:tabs>
        <w:spacing w:after="0" w:line="240" w:lineRule="auto"/>
        <w:jc w:val="center"/>
        <w:rPr>
          <w:rFonts w:ascii="Times New Roman" w:eastAsia="Times New Roman" w:hAnsi="Times New Roman" w:cs="Times New Roman"/>
          <w:b/>
          <w:sz w:val="24"/>
          <w:szCs w:val="24"/>
        </w:rPr>
      </w:pPr>
    </w:p>
    <w:p w14:paraId="3BBACEF3"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1B402FC5" w14:textId="34511D9D" w:rsidR="00A03769" w:rsidRPr="00A03769" w:rsidRDefault="00A03769" w:rsidP="00A03769">
      <w:pPr>
        <w:tabs>
          <w:tab w:val="left" w:pos="6915"/>
        </w:tabs>
        <w:spacing w:after="0" w:line="240" w:lineRule="auto"/>
        <w:jc w:val="center"/>
        <w:rPr>
          <w:rFonts w:ascii="Times New Roman" w:eastAsia="Times New Roman" w:hAnsi="Times New Roman" w:cs="Times New Roman"/>
          <w:b/>
          <w:sz w:val="24"/>
          <w:szCs w:val="24"/>
        </w:rPr>
      </w:pPr>
      <w:bookmarkStart w:id="8" w:name="_heading=h.2s8eyo1" w:colFirst="0" w:colLast="0"/>
      <w:bookmarkStart w:id="9" w:name="_heading=h.gjdgxs" w:colFirst="0" w:colLast="0"/>
      <w:bookmarkEnd w:id="8"/>
      <w:bookmarkEnd w:id="9"/>
      <w:r w:rsidRPr="00A03769">
        <w:rPr>
          <w:rFonts w:ascii="Times New Roman" w:eastAsia="Times New Roman" w:hAnsi="Times New Roman" w:cs="Times New Roman"/>
          <w:b/>
          <w:sz w:val="24"/>
          <w:szCs w:val="24"/>
        </w:rPr>
        <w:t>ДОГОВІР ПРО ЗАКУПІВЛЮ № ______</w:t>
      </w:r>
      <w:r w:rsidR="00D242E5">
        <w:rPr>
          <w:rFonts w:ascii="Times New Roman" w:eastAsia="Times New Roman" w:hAnsi="Times New Roman" w:cs="Times New Roman"/>
          <w:b/>
          <w:sz w:val="24"/>
          <w:szCs w:val="24"/>
        </w:rPr>
        <w:t xml:space="preserve"> (ПРОЄКТ)</w:t>
      </w:r>
    </w:p>
    <w:p w14:paraId="08756A2B" w14:textId="77777777" w:rsidR="00A03769" w:rsidRPr="00A03769" w:rsidRDefault="00A03769" w:rsidP="00A03769">
      <w:pPr>
        <w:tabs>
          <w:tab w:val="left" w:pos="6915"/>
        </w:tabs>
        <w:spacing w:after="0" w:line="240" w:lineRule="auto"/>
        <w:ind w:firstLine="567"/>
        <w:jc w:val="center"/>
        <w:rPr>
          <w:rFonts w:ascii="Times New Roman" w:eastAsia="Times New Roman" w:hAnsi="Times New Roman" w:cs="Times New Roman"/>
          <w:b/>
          <w:sz w:val="24"/>
          <w:szCs w:val="24"/>
        </w:rPr>
      </w:pPr>
    </w:p>
    <w:p w14:paraId="1B769FAE" w14:textId="77777777" w:rsidR="00A03769" w:rsidRPr="00A03769" w:rsidRDefault="00A03769" w:rsidP="00A03769">
      <w:pPr>
        <w:tabs>
          <w:tab w:val="left" w:pos="6915"/>
        </w:tabs>
        <w:spacing w:after="0" w:line="240" w:lineRule="auto"/>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м. Київ                                                                                       </w:t>
      </w:r>
      <w:r w:rsidRPr="00A03769">
        <w:rPr>
          <w:rFonts w:cs="Times New Roman"/>
        </w:rPr>
        <w:t xml:space="preserve">     </w:t>
      </w:r>
      <w:r w:rsidRPr="00A03769">
        <w:rPr>
          <w:rFonts w:ascii="Times New Roman" w:eastAsia="Times New Roman" w:hAnsi="Times New Roman" w:cs="Times New Roman"/>
          <w:sz w:val="24"/>
          <w:szCs w:val="24"/>
        </w:rPr>
        <w:t xml:space="preserve"> «____»____________2025 року</w:t>
      </w:r>
    </w:p>
    <w:p w14:paraId="30D8A88F"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sz w:val="24"/>
          <w:szCs w:val="24"/>
        </w:rPr>
      </w:pPr>
    </w:p>
    <w:p w14:paraId="02C74155" w14:textId="77777777" w:rsidR="00A03769" w:rsidRPr="00A03769" w:rsidRDefault="00A03769" w:rsidP="00A03769">
      <w:pPr>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A03769">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A03769">
        <w:rPr>
          <w:rFonts w:ascii="Times New Roman" w:eastAsia="Times New Roman" w:hAnsi="Times New Roman" w:cs="Times New Roman"/>
          <w:b/>
          <w:sz w:val="24"/>
          <w:szCs w:val="24"/>
        </w:rPr>
        <w:t>______________________</w:t>
      </w:r>
      <w:r w:rsidRPr="00A03769">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A03769">
        <w:rPr>
          <w:rFonts w:ascii="Times New Roman" w:eastAsia="Times New Roman" w:hAnsi="Times New Roman" w:cs="Times New Roman"/>
          <w:b/>
          <w:sz w:val="24"/>
          <w:szCs w:val="24"/>
        </w:rPr>
        <w:t xml:space="preserve"> </w:t>
      </w:r>
      <w:r w:rsidRPr="00A03769">
        <w:rPr>
          <w:rFonts w:ascii="Times New Roman" w:eastAsia="Times New Roman" w:hAnsi="Times New Roman" w:cs="Times New Roman"/>
          <w:sz w:val="24"/>
          <w:szCs w:val="24"/>
        </w:rPr>
        <w:t>уклали цей Договір про закупівлю №_____ від «___» __________ 2025 року (далі – Договір) про наступне:</w:t>
      </w:r>
    </w:p>
    <w:p w14:paraId="31220304" w14:textId="77777777" w:rsidR="00A03769" w:rsidRPr="00A03769" w:rsidRDefault="00A03769" w:rsidP="00A03769">
      <w:pPr>
        <w:spacing w:after="0" w:line="240" w:lineRule="auto"/>
        <w:ind w:firstLine="567"/>
        <w:jc w:val="both"/>
        <w:rPr>
          <w:rFonts w:ascii="Times New Roman" w:eastAsia="Times New Roman" w:hAnsi="Times New Roman" w:cs="Times New Roman"/>
          <w:sz w:val="24"/>
          <w:szCs w:val="24"/>
        </w:rPr>
      </w:pPr>
    </w:p>
    <w:p w14:paraId="00DA7F95" w14:textId="77777777" w:rsidR="00A03769" w:rsidRPr="00A03769" w:rsidRDefault="00A03769" w:rsidP="00A03769">
      <w:pPr>
        <w:widowControl w:val="0"/>
        <w:numPr>
          <w:ilvl w:val="0"/>
          <w:numId w:val="26"/>
        </w:numPr>
        <w:pBdr>
          <w:top w:val="nil"/>
          <w:left w:val="nil"/>
          <w:bottom w:val="nil"/>
          <w:right w:val="nil"/>
          <w:between w:val="nil"/>
        </w:pBdr>
        <w:tabs>
          <w:tab w:val="left" w:pos="851"/>
        </w:tabs>
        <w:spacing w:after="0" w:line="240" w:lineRule="auto"/>
        <w:ind w:left="0"/>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ПРЕДМЕТ ДОГОВОРУ</w:t>
      </w:r>
    </w:p>
    <w:p w14:paraId="595D3A6A" w14:textId="77777777" w:rsidR="00A03769" w:rsidRPr="00A03769" w:rsidRDefault="00A03769" w:rsidP="00A03769">
      <w:pPr>
        <w:numPr>
          <w:ilvl w:val="1"/>
          <w:numId w:val="27"/>
        </w:numPr>
        <w:tabs>
          <w:tab w:val="left" w:pos="710"/>
          <w:tab w:val="left" w:pos="993"/>
        </w:tabs>
        <w:spacing w:after="0" w:line="240" w:lineRule="auto"/>
        <w:ind w:left="0" w:firstLine="567"/>
        <w:jc w:val="both"/>
        <w:rPr>
          <w:rFonts w:ascii="Times New Roman" w:eastAsia="Times New Roman" w:hAnsi="Times New Roman" w:cs="Times New Roman"/>
          <w:sz w:val="24"/>
          <w:szCs w:val="24"/>
        </w:rPr>
      </w:pPr>
      <w:bookmarkStart w:id="10" w:name="_heading=h.30j0zll" w:colFirst="0" w:colLast="0"/>
      <w:bookmarkEnd w:id="10"/>
      <w:r w:rsidRPr="00A03769">
        <w:rPr>
          <w:rFonts w:ascii="Times New Roman" w:eastAsia="Times New Roman" w:hAnsi="Times New Roman" w:cs="Times New Roman"/>
          <w:sz w:val="24"/>
          <w:szCs w:val="24"/>
        </w:rPr>
        <w:t>Постачальник, в порядку та на умовах, визначених Договором зобов’язується здійснити брендування Товару,</w:t>
      </w:r>
      <w:r w:rsidRPr="00A03769">
        <w:rPr>
          <w:rFonts w:cs="Times New Roman"/>
        </w:rPr>
        <w:t xml:space="preserve"> </w:t>
      </w:r>
      <w:r w:rsidRPr="00A03769">
        <w:rPr>
          <w:rFonts w:ascii="Times New Roman" w:eastAsia="Times New Roman" w:hAnsi="Times New Roman" w:cs="Times New Roman"/>
          <w:sz w:val="24"/>
          <w:szCs w:val="24"/>
        </w:rPr>
        <w:t xml:space="preserve">поставити та передати у власність Покупця товар згідно з кодом </w:t>
      </w:r>
      <w:r w:rsidRPr="00A03769">
        <w:rPr>
          <w:rFonts w:ascii="Times New Roman" w:eastAsia="Times New Roman" w:hAnsi="Times New Roman" w:cs="Times New Roman"/>
          <w:b/>
          <w:color w:val="000000"/>
          <w:sz w:val="24"/>
          <w:szCs w:val="24"/>
        </w:rPr>
        <w:t xml:space="preserve"> </w:t>
      </w:r>
      <w:r w:rsidRPr="00A03769">
        <w:rPr>
          <w:rFonts w:ascii="Times New Roman" w:eastAsia="Times New Roman" w:hAnsi="Times New Roman" w:cs="Times New Roman"/>
          <w:b/>
          <w:bCs/>
          <w:sz w:val="24"/>
          <w:szCs w:val="24"/>
          <w:lang w:val="ru-RU"/>
        </w:rPr>
        <w:t>ДК 021:2015</w:t>
      </w:r>
      <w:r w:rsidRPr="00A03769">
        <w:rPr>
          <w:rFonts w:ascii="Times New Roman" w:eastAsia="Times New Roman" w:hAnsi="Times New Roman" w:cs="Times New Roman"/>
          <w:b/>
          <w:bCs/>
          <w:sz w:val="24"/>
          <w:szCs w:val="24"/>
        </w:rPr>
        <w:t xml:space="preserve"> 44610000-9 Цистерни, резервуари, контейнери та посудини високого тиску (Коробка подарункова, брендована)</w:t>
      </w:r>
      <w:r w:rsidRPr="00A03769">
        <w:rPr>
          <w:rFonts w:ascii="Times New Roman" w:eastAsia="Times New Roman" w:hAnsi="Times New Roman" w:cs="Times New Roman"/>
          <w:b/>
          <w:color w:val="000000"/>
          <w:sz w:val="24"/>
          <w:szCs w:val="24"/>
        </w:rPr>
        <w:t xml:space="preserve"> </w:t>
      </w:r>
      <w:r w:rsidRPr="00A03769">
        <w:rPr>
          <w:rFonts w:ascii="Times New Roman" w:eastAsia="Times New Roman" w:hAnsi="Times New Roman" w:cs="Times New Roman"/>
          <w:color w:val="000000"/>
          <w:sz w:val="24"/>
          <w:szCs w:val="24"/>
        </w:rPr>
        <w:t>(</w:t>
      </w:r>
      <w:r w:rsidRPr="00A03769">
        <w:rPr>
          <w:rFonts w:ascii="Times New Roman" w:eastAsia="Times New Roman" w:hAnsi="Times New Roman" w:cs="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A03769">
        <w:rPr>
          <w:rFonts w:cs="Times New Roman"/>
        </w:rPr>
        <w:t xml:space="preserve"> </w:t>
      </w:r>
      <w:r w:rsidRPr="00A03769">
        <w:rPr>
          <w:rFonts w:ascii="Times New Roman" w:eastAsia="Times New Roman" w:hAnsi="Times New Roman" w:cs="Times New Roman"/>
          <w:sz w:val="24"/>
          <w:szCs w:val="24"/>
        </w:rPr>
        <w:t>частинами</w:t>
      </w:r>
      <w:r w:rsidRPr="00A03769">
        <w:rPr>
          <w:rFonts w:cs="Times New Roman"/>
        </w:rPr>
        <w:t xml:space="preserve"> </w:t>
      </w:r>
      <w:r w:rsidRPr="00A03769">
        <w:rPr>
          <w:rFonts w:ascii="Times New Roman" w:eastAsia="Times New Roman" w:hAnsi="Times New Roman" w:cs="Times New Roman"/>
          <w:sz w:val="24"/>
          <w:szCs w:val="24"/>
        </w:rPr>
        <w:t xml:space="preserve"> Договору, а Покупець зобов’язується прийняти та оплатити такий Товар відповідно до умов Договору.</w:t>
      </w:r>
    </w:p>
    <w:p w14:paraId="6896D2B1"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D1DC1F7"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A03769">
        <w:rPr>
          <w:rFonts w:cs="Times New Roman"/>
        </w:rPr>
        <w:t xml:space="preserve"> </w:t>
      </w:r>
      <w:r w:rsidRPr="00A03769">
        <w:rPr>
          <w:rFonts w:ascii="Times New Roman" w:eastAsia="Times New Roman" w:hAnsi="Times New Roman" w:cs="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9A70F9F" w14:textId="77777777" w:rsidR="00A03769" w:rsidRPr="00A03769" w:rsidRDefault="00A03769" w:rsidP="00A03769">
      <w:pPr>
        <w:tabs>
          <w:tab w:val="left" w:pos="993"/>
        </w:tabs>
        <w:suppressAutoHyphens/>
        <w:autoSpaceDN w:val="0"/>
        <w:spacing w:after="0" w:line="240" w:lineRule="auto"/>
        <w:ind w:firstLine="567"/>
        <w:jc w:val="both"/>
        <w:textAlignment w:val="baseline"/>
        <w:rPr>
          <w:rFonts w:cs="Times New Roman"/>
          <w:lang w:eastAsia="ja-JP"/>
        </w:rPr>
      </w:pPr>
      <w:r w:rsidRPr="00A03769">
        <w:rPr>
          <w:rFonts w:ascii="Times New Roman" w:eastAsia="Times New Roman" w:hAnsi="Times New Roman" w:cs="Times New Roman"/>
          <w:sz w:val="24"/>
          <w:szCs w:val="24"/>
          <w:lang w:eastAsia="ja-JP"/>
        </w:rPr>
        <w:t xml:space="preserve">1.4. </w:t>
      </w:r>
      <w:r w:rsidRPr="00A03769">
        <w:rPr>
          <w:rFonts w:ascii="Times New Roman" w:eastAsia="Times New Roman" w:hAnsi="Times New Roman" w:cs="Times New Roman"/>
          <w:color w:val="000000"/>
          <w:sz w:val="24"/>
          <w:szCs w:val="24"/>
          <w:lang w:eastAsia="ja-JP"/>
        </w:rPr>
        <w:t>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190F405F"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color w:val="4472C4"/>
          <w:sz w:val="24"/>
          <w:szCs w:val="24"/>
        </w:rPr>
      </w:pPr>
    </w:p>
    <w:p w14:paraId="79254EDB" w14:textId="77777777" w:rsidR="00A03769" w:rsidRPr="00A03769" w:rsidRDefault="00A03769" w:rsidP="00A03769">
      <w:pPr>
        <w:widowControl w:val="0"/>
        <w:numPr>
          <w:ilvl w:val="0"/>
          <w:numId w:val="26"/>
        </w:numPr>
        <w:pBdr>
          <w:top w:val="nil"/>
          <w:left w:val="nil"/>
          <w:bottom w:val="nil"/>
          <w:right w:val="nil"/>
          <w:between w:val="nil"/>
        </w:pBdr>
        <w:shd w:val="clear" w:color="auto" w:fill="FFFFFF"/>
        <w:tabs>
          <w:tab w:val="left" w:pos="851"/>
          <w:tab w:val="left" w:pos="1843"/>
          <w:tab w:val="left" w:pos="3544"/>
        </w:tabs>
        <w:spacing w:after="0" w:line="240" w:lineRule="auto"/>
        <w:ind w:left="0"/>
        <w:jc w:val="center"/>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ПОРЯДОК ПОСТАВКИ ТОВАРУ</w:t>
      </w:r>
    </w:p>
    <w:p w14:paraId="274F194D" w14:textId="77777777" w:rsidR="00A03769" w:rsidRPr="00A03769" w:rsidRDefault="00A03769" w:rsidP="00A03769">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 xml:space="preserve">2.1. Строк поставки Товару: до </w:t>
      </w:r>
      <w:r w:rsidRPr="00A03769">
        <w:rPr>
          <w:rFonts w:ascii="Times New Roman" w:hAnsi="Times New Roman" w:cs="Times New Roman"/>
          <w:sz w:val="24"/>
          <w:szCs w:val="24"/>
          <w:shd w:val="clear" w:color="auto" w:fill="FFFFFF"/>
          <w:lang w:eastAsia="ja-JP"/>
        </w:rPr>
        <w:t>19.12.2025 р.</w:t>
      </w:r>
      <w:r w:rsidRPr="00A03769">
        <w:rPr>
          <w:rFonts w:ascii="Times New Roman" w:eastAsia="Times New Roman" w:hAnsi="Times New Roman" w:cs="Times New Roman"/>
          <w:sz w:val="24"/>
          <w:szCs w:val="24"/>
          <w:lang w:eastAsia="ja-JP"/>
        </w:rPr>
        <w:t xml:space="preserve">. </w:t>
      </w:r>
    </w:p>
    <w:p w14:paraId="208A6EA0" w14:textId="77777777" w:rsidR="00A03769" w:rsidRPr="00A03769" w:rsidRDefault="00A03769" w:rsidP="00A03769">
      <w:pPr>
        <w:tabs>
          <w:tab w:val="left" w:pos="1134"/>
        </w:tabs>
        <w:suppressAutoHyphens/>
        <w:autoSpaceDN w:val="0"/>
        <w:spacing w:after="0" w:line="240" w:lineRule="auto"/>
        <w:ind w:firstLine="540"/>
        <w:jc w:val="both"/>
        <w:textAlignment w:val="baseline"/>
        <w:rPr>
          <w:rFonts w:cs="Times New Roman"/>
          <w:lang w:eastAsia="ja-JP"/>
        </w:rPr>
      </w:pPr>
      <w:r w:rsidRPr="00A03769">
        <w:rPr>
          <w:rFonts w:ascii="Times New Roman" w:eastAsia="Times New Roman" w:hAnsi="Times New Roman" w:cs="Times New Roman"/>
          <w:sz w:val="24"/>
          <w:szCs w:val="24"/>
          <w:lang w:eastAsia="ja-JP"/>
        </w:rPr>
        <w:t>Поста</w:t>
      </w:r>
      <w:r w:rsidRPr="00A03769">
        <w:rPr>
          <w:rFonts w:ascii="Times New Roman" w:eastAsia="Times New Roman" w:hAnsi="Times New Roman" w:cs="Times New Roman"/>
          <w:color w:val="000000"/>
          <w:sz w:val="24"/>
          <w:szCs w:val="24"/>
          <w:lang w:eastAsia="ja-JP"/>
        </w:rPr>
        <w:t>вка Товару Постачальником за Договором здійснюється  за письмовою заявкою Покупця (далі - Заявка) впродовж 5 (п’ять) робочих днів з дати її направлення, але не пізніше строку, визначеного абзацом першим цього пункту.</w:t>
      </w:r>
    </w:p>
    <w:p w14:paraId="79C2A6D2" w14:textId="77777777" w:rsidR="00A03769" w:rsidRPr="00A03769" w:rsidRDefault="00A03769" w:rsidP="00A03769">
      <w:pPr>
        <w:tabs>
          <w:tab w:val="left" w:pos="1134"/>
        </w:tabs>
        <w:spacing w:after="0" w:line="240" w:lineRule="auto"/>
        <w:ind w:firstLine="567"/>
        <w:jc w:val="both"/>
        <w:rPr>
          <w:rFonts w:ascii="Times New Roman" w:eastAsia="Times New Roman" w:hAnsi="Times New Roman" w:cs="Times New Roman"/>
          <w:color w:val="4472C4"/>
          <w:sz w:val="24"/>
          <w:szCs w:val="24"/>
        </w:rPr>
      </w:pPr>
      <w:r w:rsidRPr="00A03769">
        <w:rPr>
          <w:rFonts w:ascii="Times New Roman" w:eastAsia="Times New Roman" w:hAnsi="Times New Roman" w:cs="Times New Roman"/>
          <w:sz w:val="24"/>
          <w:szCs w:val="24"/>
        </w:rPr>
        <w:t xml:space="preserve">2.2.  Якщо інше не передбачено Договором, Покупець направляє макет та Заявки на отримання Товару Постачальнику засобами електронного поштового зв’язку на електронну адресу: Постачальника: </w:t>
      </w:r>
      <w:hyperlink r:id="rId22">
        <w:r w:rsidRPr="00A03769">
          <w:rPr>
            <w:rFonts w:ascii="Times New Roman" w:eastAsia="Times New Roman" w:hAnsi="Times New Roman" w:cs="Times New Roman"/>
            <w:sz w:val="24"/>
            <w:szCs w:val="24"/>
          </w:rPr>
          <w:t>________</w:t>
        </w:r>
      </w:hyperlink>
      <w:r w:rsidRPr="00A03769">
        <w:rPr>
          <w:rFonts w:ascii="Times New Roman" w:eastAsia="Times New Roman" w:hAnsi="Times New Roman" w:cs="Times New Roman"/>
          <w:sz w:val="24"/>
          <w:szCs w:val="24"/>
        </w:rPr>
        <w:t xml:space="preserve"> </w:t>
      </w:r>
      <w:r w:rsidRPr="00A03769">
        <w:rPr>
          <w:rFonts w:ascii="Times New Roman" w:hAnsi="Times New Roman" w:cs="Times New Roman"/>
          <w:color w:val="4471C4"/>
          <w:sz w:val="24"/>
          <w:szCs w:val="24"/>
          <w:shd w:val="clear" w:color="auto" w:fill="FFFFFF"/>
        </w:rPr>
        <w:t>(зазначити електронну/-і адресу/-и Постачальника)</w:t>
      </w:r>
      <w:r w:rsidRPr="00A03769">
        <w:rPr>
          <w:rFonts w:ascii="Times New Roman" w:eastAsia="Times New Roman" w:hAnsi="Times New Roman" w:cs="Times New Roman"/>
          <w:sz w:val="24"/>
          <w:szCs w:val="24"/>
        </w:rPr>
        <w:t xml:space="preserve"> або за </w:t>
      </w:r>
      <w:r w:rsidRPr="00A03769">
        <w:rPr>
          <w:rFonts w:ascii="Times New Roman" w:eastAsia="Times New Roman" w:hAnsi="Times New Roman" w:cs="Times New Roman"/>
          <w:sz w:val="24"/>
          <w:szCs w:val="24"/>
        </w:rPr>
        <w:lastRenderedPageBreak/>
        <w:t>допомогою застосунків (месенджерів), що не заборонені для використання, на телефонний номер:___________</w:t>
      </w:r>
      <w:r w:rsidRPr="00A03769">
        <w:rPr>
          <w:rFonts w:cs="Times New Roman"/>
          <w:color w:val="000000"/>
          <w:shd w:val="clear" w:color="auto" w:fill="FFFFFF"/>
        </w:rPr>
        <w:t xml:space="preserve"> </w:t>
      </w:r>
      <w:r w:rsidRPr="00A03769">
        <w:rPr>
          <w:rFonts w:ascii="Times New Roman" w:hAnsi="Times New Roman" w:cs="Times New Roman"/>
          <w:color w:val="4472C4"/>
          <w:sz w:val="24"/>
          <w:szCs w:val="24"/>
          <w:shd w:val="clear" w:color="auto" w:fill="FFFFFF"/>
        </w:rPr>
        <w:t xml:space="preserve">(зазначити телефонний/-і номер/-и Постачальника у форматі +38(____)___________) </w:t>
      </w:r>
      <w:r w:rsidRPr="00A03769">
        <w:rPr>
          <w:rFonts w:ascii="Times New Roman" w:eastAsia="Times New Roman" w:hAnsi="Times New Roman" w:cs="Times New Roman"/>
          <w:sz w:val="24"/>
          <w:szCs w:val="24"/>
        </w:rPr>
        <w:t>протягом ___ (________) робочих днів з дати підписання Договору</w:t>
      </w:r>
      <w:r w:rsidRPr="00A03769">
        <w:rPr>
          <w:rFonts w:ascii="Times New Roman" w:eastAsia="Times New Roman" w:hAnsi="Times New Roman" w:cs="Times New Roman"/>
          <w:color w:val="4472C4"/>
          <w:sz w:val="24"/>
          <w:szCs w:val="24"/>
        </w:rPr>
        <w:t xml:space="preserve">. </w:t>
      </w:r>
    </w:p>
    <w:p w14:paraId="3B86B70F" w14:textId="77777777" w:rsidR="00A03769" w:rsidRPr="00A03769" w:rsidRDefault="00A03769" w:rsidP="00A03769">
      <w:pPr>
        <w:tabs>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3A297C29" w14:textId="77777777" w:rsidR="00A03769" w:rsidRPr="00A03769" w:rsidRDefault="00A03769" w:rsidP="00A03769">
      <w:pPr>
        <w:spacing w:after="0" w:line="240" w:lineRule="auto"/>
        <w:ind w:firstLine="540"/>
        <w:jc w:val="both"/>
        <w:textAlignment w:val="baseline"/>
        <w:rPr>
          <w:rFonts w:ascii="Times New Roman" w:eastAsia="Times New Roman" w:hAnsi="Times New Roman" w:cs="Times New Roman"/>
          <w:color w:val="4472C4"/>
          <w:sz w:val="24"/>
          <w:szCs w:val="24"/>
        </w:rPr>
      </w:pPr>
      <w:r w:rsidRPr="00A03769">
        <w:rPr>
          <w:rFonts w:ascii="Times New Roman" w:eastAsia="Times New Roman" w:hAnsi="Times New Roman" w:cs="Times New Roman"/>
          <w:color w:val="4472C4"/>
          <w:sz w:val="24"/>
          <w:szCs w:val="24"/>
        </w:rPr>
        <w:t>2.2.1. Перед брендуванням всієї кількості Товару не пізніше, ніж за 2 (два) робочі дні до дати поставки Товару, визначеної відповідно до пункту 2.1 Договору, Постачальник направляє Покупцю на погодження тестовий примірник Товару на адресу: (зазначити конкретну адресу відповідно до умов тендерної документації/оголошення).  </w:t>
      </w:r>
    </w:p>
    <w:p w14:paraId="648D1632" w14:textId="77777777" w:rsidR="00A03769" w:rsidRPr="00A03769" w:rsidRDefault="00A03769" w:rsidP="00A03769">
      <w:pPr>
        <w:spacing w:after="0" w:line="240" w:lineRule="auto"/>
        <w:ind w:firstLine="540"/>
        <w:jc w:val="both"/>
        <w:textAlignment w:val="baseline"/>
        <w:rPr>
          <w:rFonts w:ascii="Times New Roman" w:eastAsia="Times New Roman" w:hAnsi="Times New Roman" w:cs="Times New Roman"/>
          <w:color w:val="4472C4"/>
          <w:sz w:val="24"/>
          <w:szCs w:val="24"/>
        </w:rPr>
      </w:pPr>
      <w:r w:rsidRPr="00A03769">
        <w:rPr>
          <w:rFonts w:ascii="Times New Roman" w:eastAsia="Times New Roman" w:hAnsi="Times New Roman" w:cs="Times New Roman"/>
          <w:color w:val="4472C4"/>
          <w:sz w:val="24"/>
          <w:szCs w:val="24"/>
        </w:rPr>
        <w:t>2.2.2. З моменту отримання тестового примірника Товару Покупець зобов’язаний протягом 2 (двох) робочих днів надіслати погодження або зауваження/пропозиції (якщо тестовий примірник Товару не відповідає умовам Договору, технічним, функціональним та якісним характеристикам, визначеним у Додатку 2 «Технічна специфікація» до Договору) на електронну пошту Постачальника _________.  </w:t>
      </w:r>
    </w:p>
    <w:p w14:paraId="13996C2F" w14:textId="77777777" w:rsidR="00A03769" w:rsidRPr="00A03769" w:rsidRDefault="00A03769" w:rsidP="00A03769">
      <w:pPr>
        <w:spacing w:after="0" w:line="240" w:lineRule="auto"/>
        <w:ind w:firstLine="540"/>
        <w:jc w:val="both"/>
        <w:textAlignment w:val="baseline"/>
        <w:rPr>
          <w:rFonts w:ascii="Times New Roman" w:eastAsia="Times New Roman" w:hAnsi="Times New Roman" w:cs="Times New Roman"/>
          <w:color w:val="4472C4"/>
          <w:sz w:val="24"/>
          <w:szCs w:val="24"/>
        </w:rPr>
      </w:pPr>
      <w:r w:rsidRPr="00A03769">
        <w:rPr>
          <w:rFonts w:ascii="Times New Roman" w:eastAsia="Times New Roman" w:hAnsi="Times New Roman" w:cs="Times New Roman"/>
          <w:color w:val="4472C4"/>
          <w:sz w:val="24"/>
          <w:szCs w:val="24"/>
        </w:rPr>
        <w:t>2.2.3. У разі надання Покупцем зауважень/пропозицій Постачальник зобов’язаний усунути їх протягом 2 (двох) робочих днів, або в інший строк, визначений Покупцем. </w:t>
      </w:r>
    </w:p>
    <w:p w14:paraId="7FD80FC0" w14:textId="77777777" w:rsidR="00A03769" w:rsidRPr="00A03769" w:rsidRDefault="00A03769" w:rsidP="00A03769">
      <w:pPr>
        <w:spacing w:after="0" w:line="240" w:lineRule="auto"/>
        <w:ind w:firstLine="540"/>
        <w:jc w:val="both"/>
        <w:textAlignment w:val="baseline"/>
        <w:rPr>
          <w:rFonts w:ascii="Times New Roman" w:eastAsia="Times New Roman" w:hAnsi="Times New Roman" w:cs="Times New Roman"/>
          <w:color w:val="4472C4"/>
          <w:sz w:val="24"/>
          <w:szCs w:val="24"/>
        </w:rPr>
      </w:pPr>
      <w:r w:rsidRPr="00A03769">
        <w:rPr>
          <w:rFonts w:ascii="Times New Roman" w:eastAsia="Times New Roman" w:hAnsi="Times New Roman" w:cs="Times New Roman"/>
          <w:color w:val="4472C4"/>
          <w:sz w:val="24"/>
          <w:szCs w:val="24"/>
        </w:rPr>
        <w:t>2.2.4. Після усунення зауважень/пропозицій Покупця Постачальник направляє тестовий примірник Товару на повторне погодження відповідно до підпунктів 2.2.1-2.2.3 пункту 2.2  Договору. </w:t>
      </w:r>
    </w:p>
    <w:p w14:paraId="1EE1404C" w14:textId="77777777" w:rsidR="00A03769" w:rsidRPr="00A03769" w:rsidRDefault="00A03769" w:rsidP="00A03769">
      <w:pPr>
        <w:spacing w:after="0" w:line="240" w:lineRule="auto"/>
        <w:ind w:firstLine="540"/>
        <w:jc w:val="both"/>
        <w:textAlignment w:val="baseline"/>
        <w:rPr>
          <w:rFonts w:ascii="Times New Roman" w:eastAsia="Times New Roman" w:hAnsi="Times New Roman" w:cs="Times New Roman"/>
          <w:color w:val="4472C4"/>
          <w:sz w:val="24"/>
          <w:szCs w:val="24"/>
        </w:rPr>
      </w:pPr>
      <w:r w:rsidRPr="00A03769">
        <w:rPr>
          <w:rFonts w:ascii="Times New Roman" w:eastAsia="Times New Roman" w:hAnsi="Times New Roman" w:cs="Times New Roman"/>
          <w:color w:val="4472C4"/>
          <w:sz w:val="24"/>
          <w:szCs w:val="24"/>
        </w:rPr>
        <w:t>2.2.5. До отримання погодження від Покупця тестового примірника Товару, брендуванням Товару Постачальником не здійснюється. </w:t>
      </w:r>
    </w:p>
    <w:p w14:paraId="426C6DB7" w14:textId="77777777" w:rsidR="00A03769" w:rsidRPr="00A03769" w:rsidRDefault="00A03769" w:rsidP="00A03769">
      <w:pPr>
        <w:widowControl w:val="0"/>
        <w:numPr>
          <w:ilvl w:val="1"/>
          <w:numId w:val="25"/>
        </w:numPr>
        <w:pBdr>
          <w:top w:val="nil"/>
          <w:left w:val="nil"/>
          <w:bottom w:val="nil"/>
          <w:right w:val="nil"/>
          <w:between w:val="nil"/>
        </w:pBdr>
        <w:tabs>
          <w:tab w:val="left" w:pos="360"/>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Місце поставки Товару: </w:t>
      </w:r>
      <w:r w:rsidRPr="00A03769">
        <w:rPr>
          <w:rFonts w:ascii="Times New Roman" w:eastAsia="Times New Roman" w:hAnsi="Times New Roman" w:cs="Times New Roman"/>
          <w:color w:val="4472C4"/>
          <w:sz w:val="24"/>
          <w:szCs w:val="24"/>
        </w:rPr>
        <w:t>м. Київ, вул. Ярославська, буд.41</w:t>
      </w:r>
      <w:r w:rsidRPr="00A03769">
        <w:rPr>
          <w:rFonts w:ascii="Times New Roman" w:eastAsia="Times New Roman" w:hAnsi="Times New Roman" w:cs="Times New Roman"/>
          <w:color w:val="000000"/>
          <w:sz w:val="24"/>
          <w:szCs w:val="24"/>
        </w:rPr>
        <w:t>.</w:t>
      </w:r>
    </w:p>
    <w:p w14:paraId="54B9D19B" w14:textId="77777777" w:rsidR="00A03769" w:rsidRPr="00A03769" w:rsidRDefault="00A03769" w:rsidP="00A03769">
      <w:pPr>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77AB1620" w14:textId="77777777" w:rsidR="00A03769" w:rsidRPr="00A03769" w:rsidRDefault="00A03769" w:rsidP="00A03769">
      <w:pPr>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w:t>
      </w:r>
      <w:r w:rsidRPr="00A03769">
        <w:rPr>
          <w:rFonts w:ascii="Times New Roman" w:eastAsia="Times New Roman" w:hAnsi="Times New Roman" w:cs="Times New Roman"/>
          <w:sz w:val="24"/>
          <w:szCs w:val="24"/>
          <w:lang w:val="ru-RU"/>
        </w:rPr>
        <w:t>0</w:t>
      </w:r>
      <w:r w:rsidRPr="00A03769">
        <w:rPr>
          <w:rFonts w:ascii="Times New Roman" w:eastAsia="Times New Roman" w:hAnsi="Times New Roman" w:cs="Times New Roman"/>
          <w:sz w:val="24"/>
          <w:szCs w:val="24"/>
        </w:rPr>
        <w:t xml:space="preserve"> Договору.</w:t>
      </w:r>
    </w:p>
    <w:p w14:paraId="797CBC43" w14:textId="77777777" w:rsidR="00A03769" w:rsidRPr="00A03769" w:rsidRDefault="00A03769" w:rsidP="00A03769">
      <w:pPr>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Одержання і перевірка Товару на відповідність Додатку 1 «Специфікація» та Додатку 2 </w:t>
      </w:r>
      <w:r w:rsidRPr="00A03769">
        <w:rPr>
          <w:rFonts w:ascii="Times New Roman" w:eastAsia="Times New Roman" w:hAnsi="Times New Roman" w:cs="Times New Roman"/>
          <w:sz w:val="24"/>
          <w:szCs w:val="24"/>
        </w:rPr>
        <w:t>«Технічна специфікація»</w:t>
      </w:r>
      <w:r w:rsidRPr="00A03769">
        <w:rPr>
          <w:rFonts w:ascii="Times New Roman" w:eastAsia="Times New Roman" w:hAnsi="Times New Roman" w:cs="Times New Roman"/>
          <w:color w:val="000000"/>
          <w:sz w:val="24"/>
          <w:szCs w:val="24"/>
        </w:rPr>
        <w:t xml:space="preserve">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414F533F" w14:textId="77777777" w:rsidR="00A03769" w:rsidRPr="00A03769" w:rsidRDefault="00A03769" w:rsidP="00A03769">
      <w:pPr>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1B3969F0" w14:textId="77777777" w:rsidR="00A03769" w:rsidRPr="00A03769" w:rsidRDefault="00A03769" w:rsidP="00A03769">
      <w:pPr>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04A1CBB2"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4E102549"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hAnsi="Times New Roman" w:cs="Times New Roman"/>
          <w:color w:val="000000"/>
          <w:sz w:val="24"/>
          <w:szCs w:val="24"/>
          <w:shd w:val="clear" w:color="auto" w:fill="FFFFFF"/>
        </w:rPr>
        <w:t>Разом з Товаром Постачальник надає товаросупровідні документи (видаткову накладну та, за необхідності, товарно-транспортну накладну),</w:t>
      </w:r>
      <w:r w:rsidRPr="00A03769">
        <w:rPr>
          <w:rFonts w:ascii="Times New Roman" w:hAnsi="Times New Roman" w:cs="Times New Roman"/>
          <w:color w:val="4472C4"/>
          <w:sz w:val="24"/>
          <w:szCs w:val="24"/>
          <w:shd w:val="clear" w:color="auto" w:fill="FFFFFF"/>
        </w:rPr>
        <w:t xml:space="preserve">. </w:t>
      </w:r>
      <w:r w:rsidRPr="00A03769">
        <w:rPr>
          <w:rFonts w:ascii="Times New Roman" w:hAnsi="Times New Roman" w:cs="Times New Roman"/>
          <w:color w:val="000000"/>
          <w:sz w:val="24"/>
          <w:szCs w:val="24"/>
          <w:shd w:val="clear" w:color="auto" w:fill="FFFFFF"/>
        </w:rPr>
        <w:t xml:space="preserve">При відсутності </w:t>
      </w:r>
      <w:r w:rsidRPr="00A03769">
        <w:rPr>
          <w:rFonts w:ascii="Times New Roman" w:hAnsi="Times New Roman" w:cs="Times New Roman"/>
          <w:color w:val="4472C4"/>
          <w:sz w:val="24"/>
          <w:szCs w:val="24"/>
          <w:shd w:val="clear" w:color="auto" w:fill="FFFFFF"/>
        </w:rPr>
        <w:t xml:space="preserve">одного із зазначених </w:t>
      </w:r>
      <w:r w:rsidRPr="00A03769">
        <w:rPr>
          <w:rFonts w:ascii="Times New Roman" w:hAnsi="Times New Roman" w:cs="Times New Roman"/>
          <w:color w:val="000000"/>
          <w:sz w:val="24"/>
          <w:szCs w:val="24"/>
          <w:shd w:val="clear" w:color="auto" w:fill="FFFFFF"/>
        </w:rPr>
        <w:t xml:space="preserve">документа </w:t>
      </w:r>
      <w:r w:rsidRPr="00A03769">
        <w:rPr>
          <w:rFonts w:ascii="Times New Roman" w:hAnsi="Times New Roman" w:cs="Times New Roman"/>
          <w:color w:val="4472C4"/>
          <w:sz w:val="24"/>
          <w:szCs w:val="24"/>
          <w:shd w:val="clear" w:color="auto" w:fill="FFFFFF"/>
        </w:rPr>
        <w:t>(ів)</w:t>
      </w:r>
      <w:r w:rsidRPr="00A03769">
        <w:rPr>
          <w:rFonts w:ascii="Times New Roman" w:hAnsi="Times New Roman" w:cs="Times New Roman"/>
          <w:color w:val="000000"/>
          <w:sz w:val="24"/>
          <w:szCs w:val="24"/>
          <w:shd w:val="clear" w:color="auto" w:fill="FFFFFF"/>
        </w:rPr>
        <w:t xml:space="preserve">, а також у випадку його </w:t>
      </w:r>
      <w:r w:rsidRPr="00A03769">
        <w:rPr>
          <w:rFonts w:ascii="Times New Roman" w:hAnsi="Times New Roman" w:cs="Times New Roman"/>
          <w:color w:val="4472C4"/>
          <w:sz w:val="24"/>
          <w:szCs w:val="24"/>
          <w:shd w:val="clear" w:color="auto" w:fill="FFFFFF"/>
        </w:rPr>
        <w:t xml:space="preserve">(їх) </w:t>
      </w:r>
      <w:r w:rsidRPr="00A03769">
        <w:rPr>
          <w:rFonts w:ascii="Times New Roman" w:hAnsi="Times New Roman" w:cs="Times New Roman"/>
          <w:color w:val="000000"/>
          <w:sz w:val="24"/>
          <w:szCs w:val="24"/>
          <w:shd w:val="clear" w:color="auto" w:fill="FFFFFF"/>
        </w:rPr>
        <w:t xml:space="preserve">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w:t>
      </w:r>
      <w:r w:rsidRPr="00A03769">
        <w:rPr>
          <w:rFonts w:ascii="Times New Roman" w:hAnsi="Times New Roman" w:cs="Times New Roman"/>
          <w:color w:val="4472C4"/>
          <w:sz w:val="24"/>
          <w:szCs w:val="24"/>
          <w:shd w:val="clear" w:color="auto" w:fill="FFFFFF"/>
        </w:rPr>
        <w:t xml:space="preserve">(их) </w:t>
      </w:r>
      <w:r w:rsidRPr="00A03769">
        <w:rPr>
          <w:rFonts w:ascii="Times New Roman" w:hAnsi="Times New Roman" w:cs="Times New Roman"/>
          <w:color w:val="000000"/>
          <w:sz w:val="24"/>
          <w:szCs w:val="24"/>
          <w:shd w:val="clear" w:color="auto" w:fill="FFFFFF"/>
        </w:rPr>
        <w:t xml:space="preserve">виправленого </w:t>
      </w:r>
      <w:r w:rsidRPr="00A03769">
        <w:rPr>
          <w:rFonts w:ascii="Times New Roman" w:hAnsi="Times New Roman" w:cs="Times New Roman"/>
          <w:color w:val="4472C4"/>
          <w:sz w:val="24"/>
          <w:szCs w:val="24"/>
          <w:shd w:val="clear" w:color="auto" w:fill="FFFFFF"/>
        </w:rPr>
        <w:t>(их)</w:t>
      </w:r>
      <w:r w:rsidRPr="00A03769">
        <w:rPr>
          <w:rFonts w:ascii="Times New Roman" w:hAnsi="Times New Roman" w:cs="Times New Roman"/>
          <w:color w:val="000000"/>
          <w:sz w:val="24"/>
          <w:szCs w:val="24"/>
          <w:shd w:val="clear" w:color="auto" w:fill="FFFFFF"/>
        </w:rPr>
        <w:t xml:space="preserve"> або відкоригованого </w:t>
      </w:r>
      <w:r w:rsidRPr="00A03769">
        <w:rPr>
          <w:rFonts w:ascii="Times New Roman" w:hAnsi="Times New Roman" w:cs="Times New Roman"/>
          <w:color w:val="4472C4"/>
          <w:sz w:val="24"/>
          <w:szCs w:val="24"/>
          <w:shd w:val="clear" w:color="auto" w:fill="FFFFFF"/>
        </w:rPr>
        <w:t xml:space="preserve">(их) </w:t>
      </w:r>
      <w:r w:rsidRPr="00A03769">
        <w:rPr>
          <w:rFonts w:ascii="Times New Roman" w:hAnsi="Times New Roman" w:cs="Times New Roman"/>
          <w:color w:val="000000"/>
          <w:sz w:val="24"/>
          <w:szCs w:val="24"/>
          <w:shd w:val="clear" w:color="auto" w:fill="FFFFFF"/>
        </w:rPr>
        <w:t xml:space="preserve">документа </w:t>
      </w:r>
      <w:r w:rsidRPr="00A03769">
        <w:rPr>
          <w:rFonts w:ascii="Times New Roman" w:hAnsi="Times New Roman" w:cs="Times New Roman"/>
          <w:color w:val="4472C4"/>
          <w:sz w:val="24"/>
          <w:szCs w:val="24"/>
          <w:shd w:val="clear" w:color="auto" w:fill="FFFFFF"/>
        </w:rPr>
        <w:t>(ів)</w:t>
      </w:r>
      <w:r w:rsidRPr="00A03769">
        <w:rPr>
          <w:rFonts w:ascii="Times New Roman" w:hAnsi="Times New Roman" w:cs="Times New Roman"/>
          <w:color w:val="000000"/>
          <w:sz w:val="24"/>
          <w:szCs w:val="24"/>
          <w:shd w:val="clear" w:color="auto" w:fill="FFFFFF"/>
        </w:rPr>
        <w:t>. </w:t>
      </w:r>
    </w:p>
    <w:p w14:paraId="5C732F25"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49E47F2C"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3">
        <w:r w:rsidRPr="00A03769">
          <w:rPr>
            <w:rFonts w:ascii="Times New Roman" w:eastAsia="Times New Roman" w:hAnsi="Times New Roman" w:cs="Times New Roman"/>
            <w:sz w:val="24"/>
            <w:szCs w:val="24"/>
          </w:rPr>
          <w:t>________</w:t>
        </w:r>
      </w:hyperlink>
      <w:r w:rsidRPr="00A03769">
        <w:rPr>
          <w:rFonts w:ascii="Times New Roman" w:eastAsia="Times New Roman" w:hAnsi="Times New Roman" w:cs="Times New Roman"/>
          <w:sz w:val="24"/>
          <w:szCs w:val="24"/>
        </w:rPr>
        <w:t xml:space="preserve"> </w:t>
      </w:r>
      <w:r w:rsidRPr="00A03769">
        <w:rPr>
          <w:rFonts w:ascii="Times New Roman" w:hAnsi="Times New Roman" w:cs="Times New Roman"/>
          <w:color w:val="4471C4"/>
          <w:sz w:val="24"/>
          <w:szCs w:val="24"/>
          <w:bdr w:val="none" w:sz="0" w:space="0" w:color="auto" w:frame="1"/>
        </w:rPr>
        <w:lastRenderedPageBreak/>
        <w:t>(зазначити електронну адресу Постачальника)</w:t>
      </w:r>
      <w:r w:rsidRPr="00A03769">
        <w:rPr>
          <w:rFonts w:cs="Times New Roman"/>
          <w:color w:val="4471C4"/>
          <w:bdr w:val="none" w:sz="0" w:space="0" w:color="auto" w:frame="1"/>
        </w:rPr>
        <w:t xml:space="preserve"> </w:t>
      </w:r>
      <w:r w:rsidRPr="00A03769">
        <w:rPr>
          <w:rFonts w:ascii="Times New Roman" w:eastAsia="Times New Roman" w:hAnsi="Times New Roman" w:cs="Times New Roman"/>
          <w:sz w:val="24"/>
          <w:szCs w:val="24"/>
          <w:lang w:val="ru-RU"/>
        </w:rPr>
        <w:t xml:space="preserve"> </w:t>
      </w:r>
      <w:r w:rsidRPr="00A03769">
        <w:rPr>
          <w:rFonts w:ascii="Times New Roman" w:eastAsia="Times New Roman" w:hAnsi="Times New Roman" w:cs="Times New Roman"/>
          <w:sz w:val="24"/>
          <w:szCs w:val="24"/>
        </w:rPr>
        <w:t xml:space="preserve">в строк не пізніше 10 (десяти) робочих днів з дати приймання Товару.  </w:t>
      </w:r>
    </w:p>
    <w:p w14:paraId="5DEFA7EE"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2 (двох) робочих днів від дня отримання повідомлення від Покупця.</w:t>
      </w:r>
    </w:p>
    <w:p w14:paraId="4E0A3358" w14:textId="77777777" w:rsidR="00A03769" w:rsidRPr="00A03769" w:rsidRDefault="00A03769" w:rsidP="00A03769">
      <w:pPr>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4">
        <w:r w:rsidRPr="00A03769">
          <w:rPr>
            <w:rFonts w:ascii="Times New Roman" w:eastAsia="Times New Roman" w:hAnsi="Times New Roman" w:cs="Times New Roman"/>
            <w:sz w:val="24"/>
            <w:szCs w:val="24"/>
          </w:rPr>
          <w:t>________</w:t>
        </w:r>
      </w:hyperlink>
      <w:r w:rsidRPr="00A03769">
        <w:rPr>
          <w:rFonts w:ascii="Times New Roman" w:eastAsia="Times New Roman" w:hAnsi="Times New Roman" w:cs="Times New Roman"/>
          <w:sz w:val="24"/>
          <w:szCs w:val="24"/>
        </w:rPr>
        <w:t xml:space="preserve"> </w:t>
      </w:r>
      <w:r w:rsidRPr="00A03769">
        <w:rPr>
          <w:rFonts w:ascii="Times New Roman" w:hAnsi="Times New Roman" w:cs="Times New Roman"/>
          <w:color w:val="4471C4"/>
          <w:sz w:val="24"/>
          <w:szCs w:val="24"/>
          <w:bdr w:val="none" w:sz="0" w:space="0" w:color="auto" w:frame="1"/>
        </w:rPr>
        <w:t>(зазначити електронну адресу Постачальника)</w:t>
      </w:r>
      <w:r w:rsidRPr="00A03769">
        <w:rPr>
          <w:rFonts w:ascii="Times New Roman" w:eastAsia="Times New Roman" w:hAnsi="Times New Roman" w:cs="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7860A7A8" w14:textId="77777777" w:rsidR="00A03769" w:rsidRPr="00A03769" w:rsidRDefault="00A03769" w:rsidP="00A0376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F0CDF6E" w14:textId="77777777" w:rsidR="00A03769" w:rsidRPr="00A03769" w:rsidRDefault="00A03769" w:rsidP="00A03769">
      <w:pPr>
        <w:widowControl w:val="0"/>
        <w:numPr>
          <w:ilvl w:val="0"/>
          <w:numId w:val="28"/>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1BE43B22" w14:textId="77777777" w:rsidR="00A03769" w:rsidRPr="00A03769" w:rsidRDefault="00A03769" w:rsidP="00A0376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A03769">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1DBD355C" w14:textId="77777777" w:rsidR="00A03769" w:rsidRPr="00A03769" w:rsidRDefault="00A03769" w:rsidP="00A0376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2.14.2. Товари, виготовлені, брендовані та поставлені</w:t>
      </w:r>
      <w:r w:rsidRPr="00A03769">
        <w:rPr>
          <w:rFonts w:ascii="Times New Roman" w:eastAsia="Times New Roman" w:hAnsi="Times New Roman" w:cs="Times New Roman"/>
          <w:sz w:val="24"/>
          <w:szCs w:val="24"/>
          <w:lang w:val="ru-RU" w:eastAsia="ja-JP"/>
        </w:rPr>
        <w:t xml:space="preserve"> </w:t>
      </w:r>
      <w:r w:rsidRPr="00A03769">
        <w:rPr>
          <w:rFonts w:ascii="Times New Roman" w:eastAsia="Times New Roman" w:hAnsi="Times New Roman" w:cs="Times New Roman"/>
          <w:sz w:val="24"/>
          <w:szCs w:val="24"/>
          <w:lang w:eastAsia="ja-JP"/>
        </w:rPr>
        <w:t>після направлення повідомлення, передбаченого пунктом 2.14  Договору, не підлягають прийняттю та оплаті Покупцем. Товари, які виготовлені, брендовані та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7EB4D220" w14:textId="77777777" w:rsidR="00A03769" w:rsidRPr="00A03769" w:rsidRDefault="00A03769" w:rsidP="00A0376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9EE0F4E" w14:textId="77777777" w:rsidR="00A03769" w:rsidRPr="00A03769" w:rsidRDefault="00A03769" w:rsidP="00A0376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A03769">
        <w:rPr>
          <w:rFonts w:ascii="Times New Roman" w:eastAsia="Times New Roman" w:hAnsi="Times New Roman" w:cs="Times New Roman"/>
          <w:sz w:val="24"/>
          <w:szCs w:val="24"/>
          <w:lang w:eastAsia="ja-JP"/>
        </w:rPr>
        <w:t xml:space="preserve">2.16.   </w:t>
      </w:r>
      <w:bookmarkStart w:id="11" w:name="_Hlk203488343"/>
      <w:r w:rsidRPr="00A03769">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1"/>
    <w:p w14:paraId="3CCE22F0" w14:textId="77777777" w:rsidR="00A03769" w:rsidRPr="00A03769" w:rsidRDefault="00A03769" w:rsidP="00A03769">
      <w:pPr>
        <w:widowControl w:val="0"/>
        <w:tabs>
          <w:tab w:val="left" w:pos="360"/>
          <w:tab w:val="left" w:pos="993"/>
          <w:tab w:val="left" w:pos="1134"/>
        </w:tabs>
        <w:spacing w:after="0" w:line="240" w:lineRule="auto"/>
        <w:jc w:val="both"/>
        <w:rPr>
          <w:rFonts w:ascii="Times New Roman" w:eastAsia="Times New Roman" w:hAnsi="Times New Roman" w:cs="Times New Roman"/>
          <w:sz w:val="24"/>
          <w:szCs w:val="24"/>
        </w:rPr>
      </w:pPr>
    </w:p>
    <w:p w14:paraId="4B1F37EA" w14:textId="77777777" w:rsidR="00A03769" w:rsidRPr="00A03769" w:rsidRDefault="00A03769" w:rsidP="00A03769">
      <w:pPr>
        <w:widowControl w:val="0"/>
        <w:numPr>
          <w:ilvl w:val="0"/>
          <w:numId w:val="24"/>
        </w:numPr>
        <w:tabs>
          <w:tab w:val="left" w:pos="0"/>
          <w:tab w:val="left" w:pos="426"/>
          <w:tab w:val="left" w:pos="567"/>
          <w:tab w:val="left" w:pos="851"/>
        </w:tabs>
        <w:spacing w:after="0" w:line="240" w:lineRule="auto"/>
        <w:ind w:left="0"/>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ЦІНА ДОГОВОРУ</w:t>
      </w:r>
    </w:p>
    <w:p w14:paraId="07B0E6F9" w14:textId="77777777" w:rsidR="00A03769" w:rsidRPr="00A03769" w:rsidRDefault="00A03769" w:rsidP="00A03769">
      <w:pPr>
        <w:widowControl w:val="0"/>
        <w:numPr>
          <w:ilvl w:val="1"/>
          <w:numId w:val="24"/>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постачає Товар за цінами, які зазначені у Додатку 1 «Специфікація», який є невід'ємною частиною Договору.</w:t>
      </w:r>
    </w:p>
    <w:p w14:paraId="2899A591" w14:textId="77777777" w:rsidR="00A03769" w:rsidRPr="00A03769" w:rsidRDefault="00A03769" w:rsidP="00A03769">
      <w:pPr>
        <w:widowControl w:val="0"/>
        <w:numPr>
          <w:ilvl w:val="1"/>
          <w:numId w:val="24"/>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 Загальна ціна Договору складає – </w:t>
      </w:r>
      <w:r w:rsidRPr="00A03769">
        <w:rPr>
          <w:rFonts w:ascii="Times New Roman" w:eastAsia="Times New Roman" w:hAnsi="Times New Roman" w:cs="Times New Roman"/>
          <w:b/>
          <w:sz w:val="24"/>
          <w:szCs w:val="24"/>
        </w:rPr>
        <w:t>______ грн (__________гривень _________ копійок), без ПДВ</w:t>
      </w:r>
      <w:r w:rsidRPr="00A03769">
        <w:rPr>
          <w:rFonts w:ascii="Times New Roman" w:eastAsia="Times New Roman" w:hAnsi="Times New Roman" w:cs="Times New Roman"/>
          <w:sz w:val="24"/>
          <w:szCs w:val="24"/>
        </w:rPr>
        <w:t>.</w:t>
      </w:r>
    </w:p>
    <w:p w14:paraId="29716D9D" w14:textId="77777777" w:rsidR="00A03769" w:rsidRPr="00A03769" w:rsidRDefault="00A03769" w:rsidP="00A03769">
      <w:pPr>
        <w:numPr>
          <w:ilvl w:val="1"/>
          <w:numId w:val="24"/>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Ціна Договору включає </w:t>
      </w:r>
      <w:r w:rsidRPr="00A03769">
        <w:rPr>
          <w:rFonts w:ascii="Times New Roman" w:eastAsia="Times New Roman" w:hAnsi="Times New Roman" w:cs="Times New Roman"/>
          <w:sz w:val="24"/>
          <w:szCs w:val="24"/>
        </w:rPr>
        <w:t>ціну за одиницю Товару</w:t>
      </w:r>
      <w:r w:rsidRPr="00A03769">
        <w:rPr>
          <w:rFonts w:ascii="Times New Roman" w:eastAsia="Times New Roman" w:hAnsi="Times New Roman" w:cs="Times New Roman"/>
          <w:color w:val="000000"/>
          <w:sz w:val="24"/>
          <w:szCs w:val="24"/>
        </w:rPr>
        <w:t xml:space="preserve"> </w:t>
      </w:r>
      <w:bookmarkStart w:id="12" w:name="_Hlk203488476"/>
      <w:r w:rsidRPr="00A03769">
        <w:rPr>
          <w:rFonts w:ascii="Times New Roman" w:eastAsia="Times New Roman" w:hAnsi="Times New Roman" w:cs="Times New Roman"/>
          <w:sz w:val="24"/>
          <w:szCs w:val="24"/>
        </w:rPr>
        <w:t>з найменуванням, технічними, функціональними та якісними характеристиками, у кількості, асортименті</w:t>
      </w:r>
      <w:bookmarkEnd w:id="12"/>
      <w:r w:rsidRPr="00A03769">
        <w:rPr>
          <w:rFonts w:ascii="Times New Roman" w:eastAsia="Times New Roman" w:hAnsi="Times New Roman" w:cs="Times New Roman"/>
          <w:color w:val="000000"/>
          <w:sz w:val="24"/>
          <w:szCs w:val="24"/>
        </w:rPr>
        <w:t xml:space="preserve">, що визначені у Додатку 1 «Специфікація» та Додатку 2 </w:t>
      </w:r>
      <w:r w:rsidRPr="00A03769">
        <w:rPr>
          <w:rFonts w:ascii="Times New Roman" w:eastAsia="Times New Roman" w:hAnsi="Times New Roman" w:cs="Times New Roman"/>
          <w:sz w:val="24"/>
          <w:szCs w:val="24"/>
        </w:rPr>
        <w:t>«Технічна специфікація»</w:t>
      </w:r>
      <w:r w:rsidRPr="00A03769">
        <w:rPr>
          <w:rFonts w:ascii="Times New Roman" w:eastAsia="Times New Roman" w:hAnsi="Times New Roman" w:cs="Times New Roman"/>
          <w:color w:val="000000"/>
          <w:sz w:val="24"/>
          <w:szCs w:val="24"/>
        </w:rPr>
        <w:t xml:space="preserve"> до Договору, вартість </w:t>
      </w:r>
      <w:r w:rsidRPr="00A03769">
        <w:rPr>
          <w:rFonts w:ascii="Times New Roman" w:eastAsia="Times New Roman" w:hAnsi="Times New Roman" w:cs="Times New Roman"/>
          <w:color w:val="000000"/>
          <w:sz w:val="24"/>
          <w:szCs w:val="24"/>
        </w:rPr>
        <w:lastRenderedPageBreak/>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брендування Товару,</w:t>
      </w:r>
      <w:r w:rsidRPr="00A03769">
        <w:rPr>
          <w:rFonts w:cs="Times New Roman"/>
        </w:rPr>
        <w:t xml:space="preserve">  </w:t>
      </w:r>
      <w:r w:rsidRPr="00A03769">
        <w:rPr>
          <w:rFonts w:ascii="Times New Roman" w:eastAsia="Times New Roman" w:hAnsi="Times New Roman" w:cs="Times New Roman"/>
          <w:color w:val="000000"/>
          <w:sz w:val="24"/>
          <w:szCs w:val="24"/>
        </w:rPr>
        <w:t>а також вартість доставки Товару до Покупця у відповідності до визначених Договором умов поставки.</w:t>
      </w:r>
    </w:p>
    <w:p w14:paraId="7F86F3E0" w14:textId="77777777" w:rsidR="00A03769" w:rsidRPr="00A03769" w:rsidRDefault="00A03769" w:rsidP="00A03769">
      <w:pPr>
        <w:widowControl w:val="0"/>
        <w:numPr>
          <w:ilvl w:val="1"/>
          <w:numId w:val="24"/>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highlight w:val="white"/>
        </w:rPr>
        <w:t>Постачальник не вправі змінювати узгоджену ціну в односторонньому порядку.</w:t>
      </w:r>
    </w:p>
    <w:p w14:paraId="7746E264" w14:textId="77777777" w:rsidR="00A03769" w:rsidRPr="00A03769" w:rsidRDefault="00A03769" w:rsidP="00A03769">
      <w:pPr>
        <w:widowControl w:val="0"/>
        <w:tabs>
          <w:tab w:val="left" w:pos="142"/>
          <w:tab w:val="left" w:pos="993"/>
          <w:tab w:val="left" w:pos="1134"/>
        </w:tabs>
        <w:spacing w:after="0" w:line="240" w:lineRule="auto"/>
        <w:jc w:val="both"/>
        <w:rPr>
          <w:rFonts w:ascii="Times New Roman" w:eastAsia="Times New Roman" w:hAnsi="Times New Roman" w:cs="Times New Roman"/>
          <w:sz w:val="24"/>
          <w:szCs w:val="24"/>
        </w:rPr>
      </w:pPr>
    </w:p>
    <w:p w14:paraId="756806A5" w14:textId="77777777" w:rsidR="00A03769" w:rsidRPr="00A03769" w:rsidRDefault="00A03769" w:rsidP="00A03769">
      <w:pPr>
        <w:widowControl w:val="0"/>
        <w:spacing w:after="0" w:line="240" w:lineRule="auto"/>
        <w:ind w:firstLine="567"/>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4. ПОРЯДОК ЗДІЙСНЕННЯ РОЗРАХУНКІВ ЗА ДОГОВОРОМ</w:t>
      </w:r>
    </w:p>
    <w:p w14:paraId="32D3CC92" w14:textId="77777777" w:rsidR="00A03769" w:rsidRPr="00A03769" w:rsidRDefault="00A03769" w:rsidP="00A03769">
      <w:pPr>
        <w:widowControl w:val="0"/>
        <w:numPr>
          <w:ilvl w:val="1"/>
          <w:numId w:val="23"/>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025BD4C9" w14:textId="77777777" w:rsidR="00A03769" w:rsidRPr="00A03769" w:rsidRDefault="00A03769" w:rsidP="00A03769">
      <w:pPr>
        <w:widowControl w:val="0"/>
        <w:numPr>
          <w:ilvl w:val="1"/>
          <w:numId w:val="23"/>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17FECB09" w14:textId="77777777" w:rsidR="00A03769" w:rsidRPr="00A03769" w:rsidRDefault="00A03769" w:rsidP="00A03769">
      <w:pPr>
        <w:widowControl w:val="0"/>
        <w:numPr>
          <w:ilvl w:val="1"/>
          <w:numId w:val="23"/>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24BFCB9A" w14:textId="77777777" w:rsidR="00A03769" w:rsidRPr="00A03769" w:rsidRDefault="00A03769" w:rsidP="00A03769">
      <w:pPr>
        <w:widowControl w:val="0"/>
        <w:numPr>
          <w:ilvl w:val="1"/>
          <w:numId w:val="23"/>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6CF28751" w14:textId="77777777" w:rsidR="00A03769" w:rsidRPr="00A03769" w:rsidRDefault="00A03769" w:rsidP="00A03769">
      <w:pPr>
        <w:widowControl w:val="0"/>
        <w:numPr>
          <w:ilvl w:val="1"/>
          <w:numId w:val="23"/>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2F3E2D5B" w14:textId="77777777" w:rsidR="00A03769" w:rsidRPr="00A03769" w:rsidRDefault="00A03769" w:rsidP="00A03769">
      <w:pPr>
        <w:widowControl w:val="0"/>
        <w:numPr>
          <w:ilvl w:val="1"/>
          <w:numId w:val="23"/>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13" w:name="_heading=h.b7i0m4mor19l"/>
      <w:bookmarkEnd w:id="13"/>
    </w:p>
    <w:p w14:paraId="7F5ECA81" w14:textId="77777777" w:rsidR="00A03769" w:rsidRPr="00A03769" w:rsidRDefault="00A03769" w:rsidP="00A03769">
      <w:pPr>
        <w:widowControl w:val="0"/>
        <w:numPr>
          <w:ilvl w:val="1"/>
          <w:numId w:val="23"/>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728BBDE2" w14:textId="77777777" w:rsidR="00A03769" w:rsidRPr="00A03769" w:rsidRDefault="00A03769" w:rsidP="00A03769">
      <w:pPr>
        <w:widowControl w:val="0"/>
        <w:numPr>
          <w:ilvl w:val="1"/>
          <w:numId w:val="23"/>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A03769">
        <w:rPr>
          <w:rFonts w:ascii="Times New Roman" w:eastAsia="Times New Roman" w:hAnsi="Times New Roman" w:cs="Times New Roman"/>
          <w:sz w:val="24"/>
          <w:szCs w:val="24"/>
          <w:lang w:eastAsia="ja-JP"/>
        </w:rPr>
        <w:t xml:space="preserve">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партнера з </w:t>
      </w:r>
      <w:r w:rsidRPr="00A03769">
        <w:rPr>
          <w:rFonts w:ascii="Times New Roman" w:eastAsia="Times New Roman" w:hAnsi="Times New Roman" w:cs="Times New Roman"/>
          <w:sz w:val="24"/>
          <w:szCs w:val="24"/>
          <w:lang w:eastAsia="ja-JP"/>
        </w:rPr>
        <w:lastRenderedPageBreak/>
        <w:t xml:space="preserve">розвитку/органу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Договору. </w:t>
      </w:r>
    </w:p>
    <w:p w14:paraId="76006D3A" w14:textId="77777777" w:rsidR="00A03769" w:rsidRPr="00A03769" w:rsidRDefault="00A03769" w:rsidP="00A03769">
      <w:pPr>
        <w:widowControl w:val="0"/>
        <w:tabs>
          <w:tab w:val="left" w:pos="284"/>
          <w:tab w:val="left" w:pos="993"/>
        </w:tabs>
        <w:suppressAutoHyphens/>
        <w:autoSpaceDN w:val="0"/>
        <w:spacing w:after="0" w:line="240" w:lineRule="auto"/>
        <w:ind w:left="567"/>
        <w:jc w:val="both"/>
        <w:textAlignment w:val="baseline"/>
        <w:rPr>
          <w:rFonts w:ascii="Times New Roman" w:eastAsia="Times New Roman" w:hAnsi="Times New Roman" w:cs="Times New Roman"/>
          <w:sz w:val="24"/>
          <w:szCs w:val="24"/>
          <w:lang w:eastAsia="ja-JP"/>
        </w:rPr>
      </w:pPr>
    </w:p>
    <w:p w14:paraId="096B3A17" w14:textId="77777777" w:rsidR="00A03769" w:rsidRPr="00A03769" w:rsidRDefault="00A03769" w:rsidP="00A03769">
      <w:pPr>
        <w:widowControl w:val="0"/>
        <w:tabs>
          <w:tab w:val="left" w:pos="0"/>
        </w:tabs>
        <w:spacing w:after="0" w:line="240" w:lineRule="auto"/>
        <w:ind w:firstLine="567"/>
        <w:jc w:val="center"/>
        <w:rPr>
          <w:rFonts w:ascii="Times New Roman" w:eastAsia="Times New Roman" w:hAnsi="Times New Roman" w:cs="Times New Roman"/>
          <w:b/>
          <w:sz w:val="24"/>
          <w:szCs w:val="24"/>
        </w:rPr>
      </w:pPr>
      <w:bookmarkStart w:id="14" w:name="_heading=h.1fob9te" w:colFirst="0" w:colLast="0"/>
      <w:bookmarkEnd w:id="14"/>
      <w:r w:rsidRPr="00A03769">
        <w:rPr>
          <w:rFonts w:ascii="Times New Roman" w:eastAsia="Times New Roman" w:hAnsi="Times New Roman" w:cs="Times New Roman"/>
          <w:b/>
          <w:sz w:val="24"/>
          <w:szCs w:val="24"/>
        </w:rPr>
        <w:t>5. ЯКІСТЬ, КОМПЛЕКТНІСТЬ ТА АСОРТИМЕНТ. УПАКОВКА ТА МАРКУВАННЯ</w:t>
      </w:r>
    </w:p>
    <w:p w14:paraId="71A04D1C" w14:textId="77777777" w:rsidR="00A03769" w:rsidRPr="00A03769" w:rsidRDefault="00A03769" w:rsidP="00A03769">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5.1.</w:t>
      </w:r>
      <w:r w:rsidRPr="00A03769">
        <w:rPr>
          <w:rFonts w:ascii="Times New Roman" w:eastAsia="Times New Roman" w:hAnsi="Times New Roman" w:cs="Times New Roman"/>
          <w:sz w:val="24"/>
          <w:szCs w:val="24"/>
        </w:rPr>
        <w:tab/>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щодо Товару. </w:t>
      </w:r>
    </w:p>
    <w:p w14:paraId="2DBB1353" w14:textId="77777777" w:rsidR="00A03769" w:rsidRPr="00A03769" w:rsidRDefault="00A03769" w:rsidP="00A03769">
      <w:pPr>
        <w:tabs>
          <w:tab w:val="left" w:pos="851"/>
          <w:tab w:val="left" w:pos="1134"/>
        </w:tabs>
        <w:spacing w:after="0" w:line="240" w:lineRule="auto"/>
        <w:ind w:firstLine="567"/>
        <w:jc w:val="both"/>
        <w:rPr>
          <w:rFonts w:ascii="Times New Roman" w:hAnsi="Times New Roman" w:cs="Times New Roman"/>
          <w:color w:val="000000"/>
          <w:sz w:val="24"/>
          <w:szCs w:val="24"/>
          <w:shd w:val="clear" w:color="auto" w:fill="FFFFFF"/>
        </w:rPr>
      </w:pPr>
      <w:r w:rsidRPr="00A03769">
        <w:rPr>
          <w:rFonts w:ascii="Times New Roman" w:eastAsia="Times New Roman" w:hAnsi="Times New Roman" w:cs="Times New Roman"/>
          <w:sz w:val="24"/>
          <w:szCs w:val="24"/>
        </w:rPr>
        <w:t>5.2.</w:t>
      </w:r>
      <w:r w:rsidRPr="00A03769">
        <w:rPr>
          <w:rFonts w:ascii="Times New Roman" w:eastAsia="Times New Roman" w:hAnsi="Times New Roman" w:cs="Times New Roman"/>
          <w:sz w:val="24"/>
          <w:szCs w:val="24"/>
        </w:rPr>
        <w:tab/>
      </w:r>
      <w:r w:rsidRPr="00A03769">
        <w:rPr>
          <w:rFonts w:ascii="Times New Roman" w:hAnsi="Times New Roman" w:cs="Times New Roman"/>
          <w:color w:val="000000"/>
          <w:sz w:val="24"/>
          <w:szCs w:val="24"/>
          <w:shd w:val="clear" w:color="auto" w:fill="FFFFFF"/>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вимогам, зазначеним у Додатку 1 «Специфікація» та Додатку 2 «Технічна специфікація» до Договору.</w:t>
      </w:r>
    </w:p>
    <w:p w14:paraId="7CE11D35" w14:textId="77777777" w:rsidR="00A03769" w:rsidRPr="00A03769" w:rsidRDefault="00A03769" w:rsidP="00A03769">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5.3.</w:t>
      </w:r>
      <w:r w:rsidRPr="00A03769">
        <w:rPr>
          <w:rFonts w:ascii="Times New Roman" w:eastAsia="Times New Roman" w:hAnsi="Times New Roman" w:cs="Times New Roman"/>
          <w:sz w:val="24"/>
          <w:szCs w:val="24"/>
        </w:rPr>
        <w:tab/>
        <w:t>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«Технічна специфікація» до Договору.</w:t>
      </w:r>
    </w:p>
    <w:p w14:paraId="632A7416" w14:textId="77777777" w:rsidR="00A03769" w:rsidRPr="00A03769" w:rsidRDefault="00A03769" w:rsidP="00A03769">
      <w:pPr>
        <w:tabs>
          <w:tab w:val="left" w:pos="851"/>
          <w:tab w:val="left" w:pos="1134"/>
        </w:tabs>
        <w:spacing w:after="0" w:line="240" w:lineRule="auto"/>
        <w:ind w:firstLine="567"/>
        <w:jc w:val="both"/>
        <w:rPr>
          <w:rFonts w:cs="Times New Roman"/>
        </w:rPr>
      </w:pPr>
      <w:r w:rsidRPr="00A03769">
        <w:rPr>
          <w:rFonts w:ascii="Times New Roman" w:eastAsia="Times New Roman" w:hAnsi="Times New Roman" w:cs="Times New Roman"/>
          <w:sz w:val="24"/>
          <w:szCs w:val="24"/>
        </w:rPr>
        <w:t>5.4.</w:t>
      </w:r>
      <w:r w:rsidRPr="00A03769">
        <w:rPr>
          <w:rFonts w:ascii="Times New Roman" w:eastAsia="Times New Roman" w:hAnsi="Times New Roman" w:cs="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6EB45751" w14:textId="77777777" w:rsidR="00A03769" w:rsidRPr="00A03769" w:rsidRDefault="00A03769" w:rsidP="00A03769">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1786AAC6" w14:textId="77777777" w:rsidR="00A03769" w:rsidRPr="00A03769" w:rsidRDefault="00A03769" w:rsidP="00A03769">
      <w:pPr>
        <w:tabs>
          <w:tab w:val="left" w:pos="851"/>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24523A95" w14:textId="77777777" w:rsidR="00A03769" w:rsidRPr="00A03769" w:rsidRDefault="00A03769" w:rsidP="00A03769">
      <w:pPr>
        <w:tabs>
          <w:tab w:val="left" w:pos="851"/>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19E3901" w14:textId="77777777" w:rsidR="00A03769" w:rsidRPr="00A03769" w:rsidRDefault="00A03769" w:rsidP="00A03769">
      <w:pPr>
        <w:tabs>
          <w:tab w:val="left" w:pos="851"/>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5.5.3. У разі відсутності на тарі, упаковці або бірці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DFD8ACB" w14:textId="77777777" w:rsidR="00A03769" w:rsidRPr="00A03769" w:rsidRDefault="00A03769" w:rsidP="00A03769">
      <w:pPr>
        <w:tabs>
          <w:tab w:val="left" w:pos="851"/>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w:t>
      </w:r>
      <w:r w:rsidRPr="00A03769">
        <w:rPr>
          <w:rFonts w:ascii="Times New Roman" w:eastAsia="Times New Roman" w:hAnsi="Times New Roman" w:cs="Times New Roman"/>
          <w:color w:val="4472C4"/>
          <w:sz w:val="24"/>
          <w:szCs w:val="24"/>
        </w:rPr>
        <w:t>2 (двох)</w:t>
      </w:r>
      <w:r w:rsidRPr="00A03769">
        <w:rPr>
          <w:rFonts w:cs="Times New Roman"/>
          <w:color w:val="4472C4"/>
        </w:rPr>
        <w:t xml:space="preserve"> </w:t>
      </w:r>
      <w:r w:rsidRPr="00A03769">
        <w:rPr>
          <w:rFonts w:ascii="Times New Roman" w:eastAsia="Times New Roman" w:hAnsi="Times New Roman" w:cs="Times New Roman"/>
          <w:sz w:val="24"/>
          <w:szCs w:val="24"/>
        </w:rPr>
        <w:t xml:space="preserve">робочих днів з моменту отримання </w:t>
      </w:r>
      <w:bookmarkStart w:id="15" w:name="_Hlk203489079"/>
      <w:r w:rsidRPr="00A03769">
        <w:rPr>
          <w:rFonts w:ascii="Times New Roman" w:eastAsia="Times New Roman" w:hAnsi="Times New Roman" w:cs="Times New Roman"/>
          <w:sz w:val="24"/>
          <w:szCs w:val="24"/>
        </w:rPr>
        <w:t>повідомлення та акту відповідно до пункту 2.12 Договору</w:t>
      </w:r>
      <w:bookmarkEnd w:id="15"/>
      <w:r w:rsidRPr="00A03769">
        <w:rPr>
          <w:rFonts w:ascii="Times New Roman" w:eastAsia="Times New Roman" w:hAnsi="Times New Roman" w:cs="Times New Roman"/>
          <w:sz w:val="24"/>
          <w:szCs w:val="24"/>
        </w:rPr>
        <w:t>. Всі витрати, пов’язані із заміною Товару неналежної якості, несе Постачальник.</w:t>
      </w:r>
    </w:p>
    <w:p w14:paraId="72C266C2" w14:textId="77777777" w:rsidR="00A03769" w:rsidRPr="00A03769" w:rsidRDefault="00A03769" w:rsidP="00A03769">
      <w:pPr>
        <w:pBdr>
          <w:top w:val="nil"/>
          <w:left w:val="nil"/>
          <w:bottom w:val="nil"/>
          <w:right w:val="nil"/>
          <w:between w:val="nil"/>
        </w:pBdr>
        <w:tabs>
          <w:tab w:val="left" w:pos="993"/>
        </w:tabs>
        <w:spacing w:after="0" w:line="240" w:lineRule="auto"/>
        <w:jc w:val="both"/>
        <w:rPr>
          <w:rFonts w:ascii="Arial" w:eastAsia="Arial" w:hAnsi="Arial" w:cs="Arial"/>
          <w:color w:val="000000"/>
        </w:rPr>
      </w:pPr>
    </w:p>
    <w:p w14:paraId="26ED2417" w14:textId="77777777" w:rsidR="00A03769" w:rsidRPr="00A03769" w:rsidRDefault="00A03769" w:rsidP="00A03769">
      <w:pPr>
        <w:widowControl w:val="0"/>
        <w:numPr>
          <w:ilvl w:val="0"/>
          <w:numId w:val="29"/>
        </w:numPr>
        <w:tabs>
          <w:tab w:val="left" w:pos="851"/>
          <w:tab w:val="left" w:pos="1276"/>
          <w:tab w:val="left" w:pos="1843"/>
        </w:tabs>
        <w:spacing w:after="0" w:line="240" w:lineRule="auto"/>
        <w:contextualSpacing/>
        <w:jc w:val="center"/>
        <w:rPr>
          <w:rFonts w:ascii="Times New Roman" w:eastAsia="Times New Roman" w:hAnsi="Times New Roman" w:cs="Times New Roman"/>
          <w:sz w:val="24"/>
          <w:szCs w:val="24"/>
        </w:rPr>
      </w:pPr>
      <w:r w:rsidRPr="00A03769">
        <w:rPr>
          <w:rFonts w:ascii="Times New Roman" w:eastAsia="Times New Roman" w:hAnsi="Times New Roman" w:cs="Times New Roman"/>
          <w:b/>
          <w:sz w:val="24"/>
          <w:szCs w:val="24"/>
        </w:rPr>
        <w:t>ПРАВА ТА ОБОВ'ЯЗКИ СТОРІН</w:t>
      </w:r>
    </w:p>
    <w:p w14:paraId="728E4F1C" w14:textId="77777777" w:rsidR="00A03769" w:rsidRPr="00A03769" w:rsidRDefault="00A03769" w:rsidP="00A03769">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Постачальник зобов'язується: </w:t>
      </w:r>
    </w:p>
    <w:p w14:paraId="587DCD52"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Здійснити брендування Товару, з дотриманням вимог, зазначених у Договорі, макету Товару та Додатку 2 «Технічна специфікація» до Договору.</w:t>
      </w:r>
    </w:p>
    <w:p w14:paraId="6D3AAF35"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Поставити Покупцю Товар</w:t>
      </w:r>
      <w:r w:rsidRPr="00A03769">
        <w:rPr>
          <w:color w:val="000000"/>
        </w:rPr>
        <w:t xml:space="preserve"> </w:t>
      </w:r>
      <w:r w:rsidRPr="00A03769">
        <w:rPr>
          <w:rFonts w:ascii="Times New Roman" w:eastAsia="Times New Roman" w:hAnsi="Times New Roman" w:cs="Times New Roman"/>
          <w:color w:val="000000"/>
          <w:sz w:val="24"/>
          <w:szCs w:val="24"/>
        </w:rPr>
        <w:t>в кількості, строк та на умовах, визначених Договором.</w:t>
      </w:r>
    </w:p>
    <w:p w14:paraId="7F607E15"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Забезпечувати поставку Покупцю якісного Товару.</w:t>
      </w:r>
    </w:p>
    <w:p w14:paraId="33D1F952"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 xml:space="preserve">Постачати Товар у відповідній упаковці, що виключає псування та/або знищення його під час поставки до прийняття Товару Покупцем. </w:t>
      </w:r>
    </w:p>
    <w:p w14:paraId="195684DA"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 xml:space="preserve">Забезпечувати за власний рахунок заміну Товару неналежної якості та усунення </w:t>
      </w:r>
      <w:r w:rsidRPr="00A03769">
        <w:rPr>
          <w:rFonts w:ascii="Times New Roman" w:eastAsia="Times New Roman" w:hAnsi="Times New Roman" w:cs="Times New Roman"/>
          <w:sz w:val="24"/>
          <w:szCs w:val="24"/>
        </w:rPr>
        <w:lastRenderedPageBreak/>
        <w:t>претензій, що виникають у Покупця в зв'язку з нестачею, недоліками, невідповідністю вимогам щодо якості, кількості  та комплектності Товару.</w:t>
      </w:r>
    </w:p>
    <w:p w14:paraId="27334C4E"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Своєчасно підготувати, передати Покупцю та підписати належним чином оформлені документи, що передбачені Договором.</w:t>
      </w:r>
    </w:p>
    <w:p w14:paraId="76030D25"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A03769">
        <w:rPr>
          <w:rFonts w:cs="Times New Roman"/>
        </w:rPr>
        <w:t xml:space="preserve">                    </w:t>
      </w:r>
    </w:p>
    <w:p w14:paraId="6E1C4936"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 xml:space="preserve">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4E3197B9"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F967ED4"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B8C7710"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 xml:space="preserve">Дотримуватись Кодексу поведінки постачальників, викладених згідно посилання:  </w:t>
      </w:r>
      <w:hyperlink r:id="rId25" w:history="1">
        <w:r w:rsidRPr="00A03769">
          <w:rPr>
            <w:rFonts w:ascii="Times New Roman" w:eastAsia="Times New Roman" w:hAnsi="Times New Roman" w:cs="Times New Roman"/>
            <w:color w:val="0000FF"/>
            <w:sz w:val="24"/>
            <w:szCs w:val="24"/>
            <w:u w:val="single"/>
          </w:rPr>
          <w:t>https://www.theglobalfund.org/media/3275/corporate_codeofconductforsuppliers_policy_en.pdf</w:t>
        </w:r>
      </w:hyperlink>
      <w:r w:rsidRPr="00A03769">
        <w:rPr>
          <w:rFonts w:ascii="Times New Roman" w:eastAsia="Times New Roman" w:hAnsi="Times New Roman" w:cs="Times New Roman"/>
          <w:sz w:val="24"/>
          <w:szCs w:val="24"/>
        </w:rPr>
        <w:t>.</w:t>
      </w:r>
    </w:p>
    <w:p w14:paraId="46C077CE"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0C0EF41"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 xml:space="preserve">Не розголошувати інформацію про Покупця, отриману при виконанні умов Договору. </w:t>
      </w:r>
    </w:p>
    <w:p w14:paraId="64A76D26"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t>При виконанні своїх зобов'язань керуватися Договором та вимогами чинного законодавства України.</w:t>
      </w:r>
    </w:p>
    <w:p w14:paraId="06133129"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hAnsi="Times New Roman" w:cs="Times New Roman"/>
          <w:sz w:val="24"/>
          <w:szCs w:val="24"/>
          <w:shd w:val="clear" w:color="auto" w:fill="FFFFFF"/>
        </w:rPr>
      </w:pPr>
      <w:r w:rsidRPr="00A03769">
        <w:rPr>
          <w:rFonts w:ascii="Times New Roman" w:hAnsi="Times New Roman" w:cs="Times New Roman"/>
          <w:sz w:val="24"/>
          <w:szCs w:val="24"/>
          <w:shd w:val="clear" w:color="auto" w:fill="FFFFFF"/>
        </w:rPr>
        <w:t>Надати Покупцю тестовий примірник Товару  на погодження перед брендуванням всієї кількості Товару та не здійснювати брендування Товару до отримання погодження від Покупця.</w:t>
      </w:r>
    </w:p>
    <w:p w14:paraId="2951AA04"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hAnsi="Times New Roman" w:cs="Times New Roman"/>
          <w:sz w:val="24"/>
          <w:szCs w:val="24"/>
          <w:shd w:val="clear" w:color="auto" w:fill="FFFFFF"/>
        </w:rPr>
      </w:pPr>
      <w:r w:rsidRPr="00A03769">
        <w:rPr>
          <w:rFonts w:ascii="Times New Roman" w:hAnsi="Times New Roman" w:cs="Times New Roman"/>
          <w:sz w:val="24"/>
          <w:szCs w:val="24"/>
          <w:shd w:val="clear" w:color="auto" w:fill="FFFFFF"/>
        </w:rPr>
        <w:t>Виправити всі недоліки та усунути зауваження/пропозиції Покупця до тестового примірника Товару протягом строку та відповідно до умов, передбачених Договором.</w:t>
      </w:r>
    </w:p>
    <w:p w14:paraId="3CF4372A" w14:textId="77777777" w:rsidR="00A03769" w:rsidRPr="00A03769" w:rsidRDefault="00A03769" w:rsidP="00A03769">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Постачальник має право: </w:t>
      </w:r>
    </w:p>
    <w:p w14:paraId="7FF52CAE" w14:textId="77777777" w:rsidR="00A03769" w:rsidRPr="00A03769" w:rsidRDefault="00A03769" w:rsidP="00A03769">
      <w:pPr>
        <w:widowControl w:val="0"/>
        <w:numPr>
          <w:ilvl w:val="2"/>
          <w:numId w:val="29"/>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14:paraId="7BC01B06" w14:textId="77777777" w:rsidR="00A03769" w:rsidRPr="00A03769" w:rsidRDefault="00A03769" w:rsidP="00A03769">
      <w:pPr>
        <w:widowControl w:val="0"/>
        <w:numPr>
          <w:ilvl w:val="2"/>
          <w:numId w:val="29"/>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Вимагати від Покупця своєчасної оплати за поставлений Товар.</w:t>
      </w:r>
    </w:p>
    <w:p w14:paraId="13D9B349" w14:textId="77777777" w:rsidR="00A03769" w:rsidRPr="00A03769" w:rsidRDefault="00A03769" w:rsidP="00A03769">
      <w:pPr>
        <w:widowControl w:val="0"/>
        <w:numPr>
          <w:ilvl w:val="2"/>
          <w:numId w:val="29"/>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Вимагати від Покупця належного виконання умов Договору. </w:t>
      </w:r>
    </w:p>
    <w:p w14:paraId="21BFC5F9" w14:textId="77777777" w:rsidR="00A03769" w:rsidRPr="00A03769" w:rsidRDefault="00A03769" w:rsidP="00A03769">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Покупець зобов'язаний: </w:t>
      </w:r>
    </w:p>
    <w:p w14:paraId="551A9BC0"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bookmarkStart w:id="16" w:name="_heading=h.17dp8vu" w:colFirst="0" w:colLast="0"/>
      <w:bookmarkEnd w:id="16"/>
      <w:r w:rsidRPr="00A03769">
        <w:rPr>
          <w:rFonts w:ascii="Times New Roman" w:eastAsia="Times New Roman" w:hAnsi="Times New Roman" w:cs="Times New Roman"/>
          <w:sz w:val="24"/>
          <w:szCs w:val="24"/>
        </w:rPr>
        <w:t xml:space="preserve">Прийняти та оплатити поставлений Товар відповідно до вимог Договору. </w:t>
      </w:r>
    </w:p>
    <w:p w14:paraId="78D5FAB9"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При виконанні своїх зобов'язань керуватися Договором та вимогами чинного законодавства України.</w:t>
      </w:r>
    </w:p>
    <w:p w14:paraId="44009394"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Надіслати Постачальнику Заявку у порядку, визначеному пунктом 2.2 Договору.</w:t>
      </w:r>
    </w:p>
    <w:p w14:paraId="652A5EB8" w14:textId="77777777" w:rsidR="00A03769" w:rsidRPr="00A03769" w:rsidRDefault="00A03769" w:rsidP="00A03769">
      <w:pPr>
        <w:widowControl w:val="0"/>
        <w:numPr>
          <w:ilvl w:val="2"/>
          <w:numId w:val="29"/>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hAnsi="Times New Roman" w:cs="Times New Roman"/>
          <w:sz w:val="24"/>
          <w:szCs w:val="24"/>
          <w:shd w:val="clear" w:color="auto" w:fill="FFFFFF"/>
        </w:rPr>
        <w:t xml:space="preserve">Погодити  тестовий примірник Товару, наданого Постачальником протягом 2 (двох) робочих днів, або  відмовити від погодження наданого тестового примірника Товару, у разі якщо він не відповідає умовам Договору, технічним, функціональним та якісним характеристикам, визначеним у Додатку 2 «Технічна специфікація» до Договору. </w:t>
      </w:r>
      <w:r w:rsidRPr="00A03769">
        <w:rPr>
          <w:rFonts w:ascii="Times New Roman" w:hAnsi="Times New Roman" w:cs="Times New Roman"/>
          <w:sz w:val="24"/>
          <w:szCs w:val="24"/>
        </w:rPr>
        <w:t> </w:t>
      </w:r>
    </w:p>
    <w:p w14:paraId="25809D66" w14:textId="77777777" w:rsidR="00A03769" w:rsidRPr="00A03769" w:rsidRDefault="00A03769" w:rsidP="00A03769">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Покупець має право: </w:t>
      </w:r>
    </w:p>
    <w:p w14:paraId="522322C0"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bookmarkStart w:id="17" w:name="_heading=h.3rdcrjn" w:colFirst="0" w:colLast="0"/>
      <w:bookmarkEnd w:id="17"/>
      <w:r w:rsidRPr="00A03769">
        <w:rPr>
          <w:rFonts w:ascii="Times New Roman" w:eastAsia="Times New Roman" w:hAnsi="Times New Roman" w:cs="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14:paraId="28F911A5"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Вимагати від Постачальника належного виконання його обов'язків, визначених Договором та чинним законодавством України.</w:t>
      </w:r>
    </w:p>
    <w:p w14:paraId="76269E03"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w:t>
      </w:r>
      <w:r w:rsidRPr="00A03769">
        <w:rPr>
          <w:rFonts w:ascii="Times New Roman" w:eastAsia="Times New Roman" w:hAnsi="Times New Roman" w:cs="Times New Roman"/>
          <w:sz w:val="24"/>
          <w:szCs w:val="24"/>
        </w:rPr>
        <w:lastRenderedPageBreak/>
        <w:t xml:space="preserve">до Державного бюджету України. </w:t>
      </w:r>
      <w:bookmarkStart w:id="18" w:name="_heading=h.26in1rg" w:colFirst="0" w:colLast="0"/>
      <w:bookmarkEnd w:id="18"/>
    </w:p>
    <w:p w14:paraId="4288C656"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Договору. </w:t>
      </w:r>
    </w:p>
    <w:p w14:paraId="142DA4CA"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Договору.</w:t>
      </w:r>
    </w:p>
    <w:p w14:paraId="3617A12A"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 </w:t>
      </w:r>
    </w:p>
    <w:p w14:paraId="438EA28C"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На дострокове припинення Договору шляхом односторонньої відмови, з урахуванням положень пунктів 11.3 та 11.4 Договору.</w:t>
      </w:r>
    </w:p>
    <w:p w14:paraId="51FEA9FA"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31CBC2D9" w14:textId="77777777" w:rsidR="00A03769" w:rsidRPr="00A03769" w:rsidRDefault="00A03769" w:rsidP="00A03769">
      <w:pPr>
        <w:widowControl w:val="0"/>
        <w:numPr>
          <w:ilvl w:val="2"/>
          <w:numId w:val="29"/>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70FECF4D" w14:textId="77777777" w:rsidR="00A03769" w:rsidRPr="00A03769" w:rsidRDefault="00A03769" w:rsidP="00A03769">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Сторони зобов'язуються: </w:t>
      </w:r>
      <w:bookmarkStart w:id="19" w:name="_heading=h.lnxbz9" w:colFirst="0" w:colLast="0"/>
      <w:bookmarkEnd w:id="19"/>
    </w:p>
    <w:p w14:paraId="7A63C052" w14:textId="77777777" w:rsidR="00A03769" w:rsidRPr="00A03769" w:rsidRDefault="00A03769" w:rsidP="00A03769">
      <w:pPr>
        <w:widowControl w:val="0"/>
        <w:numPr>
          <w:ilvl w:val="2"/>
          <w:numId w:val="29"/>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FD5F3A9" w14:textId="77777777" w:rsidR="00A03769" w:rsidRPr="00A03769" w:rsidRDefault="00A03769" w:rsidP="00A03769">
      <w:pPr>
        <w:widowControl w:val="0"/>
        <w:numPr>
          <w:ilvl w:val="2"/>
          <w:numId w:val="29"/>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2DF18D90" w14:textId="77777777" w:rsidR="00A03769" w:rsidRPr="00A03769" w:rsidRDefault="00A03769" w:rsidP="00A03769">
      <w:pPr>
        <w:widowControl w:val="0"/>
        <w:numPr>
          <w:ilvl w:val="2"/>
          <w:numId w:val="29"/>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При виконанні умов Договору дотримуватись правил ділового обороту та не допускати порушень договірних зобов’язань.</w:t>
      </w:r>
    </w:p>
    <w:p w14:paraId="26D087C2" w14:textId="77777777" w:rsidR="00A03769" w:rsidRPr="00A03769" w:rsidRDefault="00A03769" w:rsidP="00A03769">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p>
    <w:p w14:paraId="28F4EB07" w14:textId="77777777" w:rsidR="00A03769" w:rsidRPr="00A03769" w:rsidRDefault="00A03769" w:rsidP="00A03769">
      <w:pPr>
        <w:widowControl w:val="0"/>
        <w:numPr>
          <w:ilvl w:val="0"/>
          <w:numId w:val="29"/>
        </w:numPr>
        <w:pBdr>
          <w:top w:val="nil"/>
          <w:left w:val="nil"/>
          <w:bottom w:val="nil"/>
          <w:right w:val="nil"/>
          <w:between w:val="nil"/>
        </w:pBdr>
        <w:tabs>
          <w:tab w:val="left" w:pos="0"/>
        </w:tabs>
        <w:spacing w:after="0" w:line="240" w:lineRule="auto"/>
        <w:contextualSpacing/>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ВІДПОВІДАЛЬНІСТЬ СТОРІН</w:t>
      </w:r>
    </w:p>
    <w:p w14:paraId="56E9454E" w14:textId="77777777" w:rsidR="00A03769" w:rsidRPr="00A03769" w:rsidRDefault="00A03769" w:rsidP="00A03769">
      <w:pPr>
        <w:widowControl w:val="0"/>
        <w:pBdr>
          <w:top w:val="nil"/>
          <w:left w:val="nil"/>
          <w:bottom w:val="nil"/>
          <w:right w:val="nil"/>
          <w:between w:val="nil"/>
        </w:pBdr>
        <w:tabs>
          <w:tab w:val="left" w:pos="0"/>
        </w:tabs>
        <w:spacing w:after="0" w:line="240" w:lineRule="auto"/>
        <w:ind w:left="360"/>
        <w:rPr>
          <w:rFonts w:ascii="Times New Roman" w:eastAsia="Times New Roman" w:hAnsi="Times New Roman" w:cs="Times New Roman"/>
          <w:b/>
          <w:color w:val="000000"/>
          <w:sz w:val="24"/>
          <w:szCs w:val="24"/>
        </w:rPr>
      </w:pPr>
    </w:p>
    <w:p w14:paraId="4E14B267"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0B0CF6EF"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B69D651"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За порушення умов зобов'язання щодо якості </w:t>
      </w:r>
      <w:r w:rsidRPr="00A03769">
        <w:rPr>
          <w:rFonts w:ascii="Times New Roman" w:eastAsia="Times New Roman" w:hAnsi="Times New Roman" w:cs="Times New Roman"/>
          <w:color w:val="000000"/>
          <w:sz w:val="24"/>
          <w:szCs w:val="24"/>
        </w:rPr>
        <w:t>(комплектності)</w:t>
      </w:r>
      <w:r w:rsidRPr="00A03769">
        <w:rPr>
          <w:rFonts w:ascii="Times New Roman" w:eastAsia="Times New Roman" w:hAnsi="Times New Roman" w:cs="Times New Roman"/>
          <w:sz w:val="24"/>
          <w:szCs w:val="24"/>
        </w:rPr>
        <w:t xml:space="preserve"> Товару Постачальник сплачує штраф у розмірі 20% (двадцяти відсотків) від вартості неякісного </w:t>
      </w:r>
      <w:r w:rsidRPr="00A03769">
        <w:rPr>
          <w:rFonts w:ascii="Times New Roman" w:eastAsia="Times New Roman" w:hAnsi="Times New Roman" w:cs="Times New Roman"/>
          <w:color w:val="4472C4"/>
          <w:sz w:val="24"/>
          <w:szCs w:val="24"/>
        </w:rPr>
        <w:t xml:space="preserve"> </w:t>
      </w:r>
      <w:r w:rsidRPr="00A03769">
        <w:rPr>
          <w:rFonts w:ascii="Times New Roman" w:eastAsia="Times New Roman" w:hAnsi="Times New Roman" w:cs="Times New Roman"/>
          <w:color w:val="000000"/>
          <w:sz w:val="24"/>
          <w:szCs w:val="24"/>
        </w:rPr>
        <w:t xml:space="preserve">(некомплектного) </w:t>
      </w:r>
      <w:r w:rsidRPr="00A03769">
        <w:rPr>
          <w:rFonts w:ascii="Times New Roman" w:eastAsia="Times New Roman" w:hAnsi="Times New Roman" w:cs="Times New Roman"/>
          <w:sz w:val="24"/>
          <w:szCs w:val="24"/>
        </w:rPr>
        <w:t>Товару.</w:t>
      </w:r>
    </w:p>
    <w:p w14:paraId="764F8A55" w14:textId="77777777" w:rsidR="00A03769" w:rsidRPr="00A03769" w:rsidRDefault="00A03769" w:rsidP="00A03769">
      <w:pPr>
        <w:numPr>
          <w:ilvl w:val="1"/>
          <w:numId w:val="29"/>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47AE5D3" w14:textId="77777777" w:rsidR="00A03769" w:rsidRPr="00A03769" w:rsidRDefault="00A03769" w:rsidP="00A03769">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w:t>
      </w:r>
      <w:r w:rsidRPr="00A03769">
        <w:rPr>
          <w:rFonts w:ascii="Times New Roman" w:eastAsia="Times New Roman" w:hAnsi="Times New Roman" w:cs="Times New Roman"/>
          <w:sz w:val="24"/>
          <w:szCs w:val="24"/>
        </w:rPr>
        <w:lastRenderedPageBreak/>
        <w:t>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9CFAEBC" w14:textId="77777777" w:rsidR="00A03769" w:rsidRPr="00A03769" w:rsidRDefault="00A03769" w:rsidP="00A03769">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F6F4F65" w14:textId="77777777" w:rsidR="00A03769" w:rsidRPr="00A03769" w:rsidRDefault="00A03769" w:rsidP="00A03769">
      <w:pPr>
        <w:numPr>
          <w:ilvl w:val="1"/>
          <w:numId w:val="29"/>
        </w:numPr>
        <w:tabs>
          <w:tab w:val="left" w:pos="567"/>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0" w:name="_heading=h.35nkun2" w:colFirst="0" w:colLast="0"/>
      <w:bookmarkEnd w:id="20"/>
      <w:r w:rsidRPr="00A03769">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C459B27"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Договору. </w:t>
      </w:r>
      <w:r w:rsidRPr="00A03769">
        <w:rPr>
          <w:rFonts w:cs="Times New Roman"/>
        </w:rPr>
        <w:t xml:space="preserve">           </w:t>
      </w:r>
      <w:bookmarkStart w:id="21" w:name="_heading=h.1ksv4uv" w:colFirst="0" w:colLast="0"/>
      <w:bookmarkEnd w:id="21"/>
    </w:p>
    <w:p w14:paraId="555DE941"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ECA4466"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Сплата штрафних санкцій не звільняє Сторону від виконання прийнятих на себе зобов’язань за Договором.</w:t>
      </w:r>
    </w:p>
    <w:p w14:paraId="00AEB21C" w14:textId="77777777" w:rsidR="00A03769" w:rsidRPr="00A03769" w:rsidRDefault="00A03769" w:rsidP="00A03769">
      <w:pPr>
        <w:spacing w:after="0" w:line="240" w:lineRule="auto"/>
        <w:ind w:firstLine="567"/>
        <w:jc w:val="both"/>
        <w:rPr>
          <w:rFonts w:ascii="Times New Roman" w:eastAsia="Times New Roman" w:hAnsi="Times New Roman" w:cs="Times New Roman"/>
          <w:sz w:val="24"/>
          <w:szCs w:val="24"/>
        </w:rPr>
      </w:pPr>
    </w:p>
    <w:p w14:paraId="48F3805D" w14:textId="77777777" w:rsidR="00A03769" w:rsidRPr="00A03769" w:rsidRDefault="00A03769" w:rsidP="00A03769">
      <w:pPr>
        <w:widowControl w:val="0"/>
        <w:numPr>
          <w:ilvl w:val="0"/>
          <w:numId w:val="29"/>
        </w:num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ПОРЯДОК ВИРІШЕННЯ СПОРІВ</w:t>
      </w:r>
    </w:p>
    <w:p w14:paraId="40903F5C" w14:textId="77777777" w:rsidR="00A03769" w:rsidRPr="00A03769" w:rsidRDefault="00A03769" w:rsidP="00A03769">
      <w:pPr>
        <w:widowControl w:val="0"/>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78DB8DFA"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9E29CB2" w14:textId="77777777" w:rsidR="00A03769" w:rsidRPr="00A03769" w:rsidRDefault="00A03769" w:rsidP="00A03769">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25A2094B" w14:textId="77777777" w:rsidR="00A03769" w:rsidRPr="00A03769" w:rsidRDefault="00A03769" w:rsidP="00A03769">
      <w:pPr>
        <w:spacing w:after="0" w:line="240" w:lineRule="auto"/>
        <w:jc w:val="both"/>
        <w:rPr>
          <w:rFonts w:ascii="Times New Roman" w:eastAsia="Times New Roman" w:hAnsi="Times New Roman" w:cs="Times New Roman"/>
          <w:sz w:val="24"/>
          <w:szCs w:val="24"/>
        </w:rPr>
      </w:pPr>
    </w:p>
    <w:p w14:paraId="544B57AA" w14:textId="77777777" w:rsidR="00A03769" w:rsidRPr="00A03769" w:rsidRDefault="00A03769" w:rsidP="00A03769">
      <w:pPr>
        <w:widowControl w:val="0"/>
        <w:numPr>
          <w:ilvl w:val="0"/>
          <w:numId w:val="29"/>
        </w:numPr>
        <w:tabs>
          <w:tab w:val="left" w:pos="0"/>
        </w:tabs>
        <w:spacing w:after="0" w:line="240" w:lineRule="auto"/>
        <w:ind w:hanging="76"/>
        <w:contextualSpacing/>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ФОРС-МАЖОРНІ ОБСТАВИНИ (ОБСТАВИНИ НЕПЕРЕБОРНОЇ СИЛИ)</w:t>
      </w:r>
    </w:p>
    <w:p w14:paraId="696EF14B" w14:textId="77777777" w:rsidR="00A03769" w:rsidRPr="00A03769" w:rsidRDefault="00A03769" w:rsidP="00A03769">
      <w:pPr>
        <w:numPr>
          <w:ilvl w:val="1"/>
          <w:numId w:val="29"/>
        </w:numPr>
        <w:tabs>
          <w:tab w:val="left" w:pos="0"/>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A03769">
        <w:rPr>
          <w:rFonts w:ascii="Times New Roman" w:eastAsia="Times New Roman" w:hAnsi="Times New Roman" w:cs="Times New Roman"/>
          <w:sz w:val="24"/>
          <w:szCs w:val="24"/>
          <w:highlight w:val="white"/>
        </w:rPr>
        <w:t>дії форс-мажорних обставин (обставин непереборної сили)</w:t>
      </w:r>
      <w:r w:rsidRPr="00A03769">
        <w:rPr>
          <w:rFonts w:ascii="Times New Roman" w:eastAsia="Times New Roman" w:hAnsi="Times New Roman" w:cs="Times New Roman"/>
          <w:sz w:val="24"/>
          <w:szCs w:val="24"/>
        </w:rPr>
        <w:t>, які безпосередньо вплинули на можливість виконання Сторонами своїх зобов’язань по Договору.</w:t>
      </w:r>
    </w:p>
    <w:p w14:paraId="602BB099"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722BC12"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w:t>
      </w:r>
      <w:r w:rsidRPr="00A03769">
        <w:rPr>
          <w:rFonts w:ascii="Times New Roman" w:eastAsia="Times New Roman" w:hAnsi="Times New Roman" w:cs="Times New Roman"/>
          <w:sz w:val="24"/>
          <w:szCs w:val="24"/>
        </w:rPr>
        <w:lastRenderedPageBreak/>
        <w:t>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A95B3E3" w14:textId="77777777" w:rsidR="00A03769" w:rsidRPr="00A03769" w:rsidRDefault="00A03769" w:rsidP="00A03769">
      <w:pPr>
        <w:numPr>
          <w:ilvl w:val="1"/>
          <w:numId w:val="29"/>
        </w:numPr>
        <w:tabs>
          <w:tab w:val="left" w:pos="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Форс-мажорними обставинами (обставинами непереборної сили)</w:t>
      </w:r>
      <w:r w:rsidRPr="00A03769">
        <w:rPr>
          <w:rFonts w:cs="Times New Roman"/>
        </w:rPr>
        <w:t xml:space="preserve"> </w:t>
      </w:r>
      <w:r w:rsidRPr="00A03769">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C22F1E4"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23A69D48"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49ECAABF"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75F4831"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D613B5F"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bookmarkStart w:id="22" w:name="_heading=h.44sinio" w:colFirst="0" w:colLast="0"/>
      <w:bookmarkEnd w:id="22"/>
      <w:r w:rsidRPr="00A03769">
        <w:rPr>
          <w:rFonts w:ascii="Times New Roman" w:eastAsia="Times New Roman" w:hAnsi="Times New Roman" w:cs="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562F6E7F" w14:textId="77777777" w:rsidR="00A03769" w:rsidRPr="00A03769" w:rsidRDefault="00A03769" w:rsidP="00A03769">
      <w:pPr>
        <w:numPr>
          <w:ilvl w:val="1"/>
          <w:numId w:val="29"/>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4AEE6CF" w14:textId="77777777" w:rsidR="00A03769" w:rsidRPr="00A03769" w:rsidRDefault="00A03769" w:rsidP="00A03769">
      <w:pPr>
        <w:widowControl w:val="0"/>
        <w:tabs>
          <w:tab w:val="left" w:pos="0"/>
        </w:tabs>
        <w:spacing w:after="0" w:line="240" w:lineRule="auto"/>
        <w:ind w:firstLine="709"/>
        <w:jc w:val="center"/>
        <w:rPr>
          <w:rFonts w:ascii="Times New Roman" w:eastAsia="Times New Roman" w:hAnsi="Times New Roman" w:cs="Times New Roman"/>
          <w:sz w:val="24"/>
          <w:szCs w:val="24"/>
        </w:rPr>
      </w:pPr>
    </w:p>
    <w:p w14:paraId="74D989E2" w14:textId="77777777" w:rsidR="00A03769" w:rsidRPr="00A03769" w:rsidRDefault="00A03769" w:rsidP="00A03769">
      <w:pPr>
        <w:widowControl w:val="0"/>
        <w:numPr>
          <w:ilvl w:val="0"/>
          <w:numId w:val="29"/>
        </w:numPr>
        <w:tabs>
          <w:tab w:val="left" w:pos="0"/>
        </w:tabs>
        <w:spacing w:after="0" w:line="240" w:lineRule="auto"/>
        <w:contextualSpacing/>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АНТИКОРУПЦІЙНІ ЗАСТЕРЕЖЕННЯ</w:t>
      </w:r>
    </w:p>
    <w:p w14:paraId="588B9883" w14:textId="77777777" w:rsidR="00A03769" w:rsidRPr="00A03769" w:rsidRDefault="00A03769" w:rsidP="00A03769">
      <w:pPr>
        <w:widowControl w:val="0"/>
        <w:numPr>
          <w:ilvl w:val="1"/>
          <w:numId w:val="29"/>
        </w:numPr>
        <w:tabs>
          <w:tab w:val="left" w:pos="0"/>
          <w:tab w:val="left" w:pos="567"/>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lastRenderedPageBreak/>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7E66CBB4" w14:textId="77777777" w:rsidR="00A03769" w:rsidRPr="00A03769" w:rsidRDefault="00A03769" w:rsidP="00A03769">
      <w:pPr>
        <w:numPr>
          <w:ilvl w:val="1"/>
          <w:numId w:val="29"/>
        </w:numPr>
        <w:tabs>
          <w:tab w:val="left" w:pos="567"/>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48A1AABB" w14:textId="77777777" w:rsidR="00A03769" w:rsidRPr="00A03769" w:rsidRDefault="00A03769" w:rsidP="00A03769">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1) не вчиняли/не вчинятимуть </w:t>
      </w:r>
      <w:r w:rsidRPr="00A03769">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sidRPr="00A03769">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D1FA8F6" w14:textId="77777777" w:rsidR="00A03769" w:rsidRPr="00A03769" w:rsidRDefault="00A03769" w:rsidP="00A03769">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42A1EE30" w14:textId="77777777" w:rsidR="00A03769" w:rsidRPr="00A03769" w:rsidRDefault="00A03769" w:rsidP="00A03769">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93B74FD" w14:textId="77777777" w:rsidR="00A03769" w:rsidRPr="00A03769" w:rsidRDefault="00A03769" w:rsidP="00A03769">
      <w:pPr>
        <w:widowControl w:val="0"/>
        <w:numPr>
          <w:ilvl w:val="1"/>
          <w:numId w:val="29"/>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903E7AC" w14:textId="77777777" w:rsidR="00A03769" w:rsidRPr="00A03769" w:rsidRDefault="00A03769" w:rsidP="00A03769">
      <w:pPr>
        <w:widowControl w:val="0"/>
        <w:numPr>
          <w:ilvl w:val="1"/>
          <w:numId w:val="29"/>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05DBA28E" w14:textId="77777777" w:rsidR="00A03769" w:rsidRPr="00A03769" w:rsidRDefault="00A03769" w:rsidP="00A03769">
      <w:pPr>
        <w:widowControl w:val="0"/>
        <w:numPr>
          <w:ilvl w:val="1"/>
          <w:numId w:val="29"/>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5F7D8BB" w14:textId="77777777" w:rsidR="00A03769" w:rsidRPr="00A03769" w:rsidRDefault="00A03769" w:rsidP="00A03769">
      <w:pPr>
        <w:widowControl w:val="0"/>
        <w:numPr>
          <w:ilvl w:val="1"/>
          <w:numId w:val="29"/>
        </w:numPr>
        <w:shd w:val="clear" w:color="auto" w:fill="FFFFFF"/>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20427226" w14:textId="77777777" w:rsidR="00A03769" w:rsidRPr="00A03769" w:rsidRDefault="00A03769" w:rsidP="00A03769">
      <w:pPr>
        <w:widowControl w:val="0"/>
        <w:numPr>
          <w:ilvl w:val="1"/>
          <w:numId w:val="29"/>
        </w:numPr>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3021EB15" w14:textId="77777777" w:rsidR="00A03769" w:rsidRPr="00A03769" w:rsidRDefault="00A03769" w:rsidP="00A03769">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rPr>
      </w:pPr>
    </w:p>
    <w:p w14:paraId="20443EDA" w14:textId="77777777" w:rsidR="00A03769" w:rsidRPr="00A03769" w:rsidRDefault="00A03769" w:rsidP="00A03769">
      <w:pPr>
        <w:widowControl w:val="0"/>
        <w:numPr>
          <w:ilvl w:val="0"/>
          <w:numId w:val="29"/>
        </w:numPr>
        <w:tabs>
          <w:tab w:val="left" w:pos="851"/>
          <w:tab w:val="left" w:pos="993"/>
        </w:tabs>
        <w:spacing w:after="0" w:line="240" w:lineRule="auto"/>
        <w:contextualSpacing/>
        <w:jc w:val="center"/>
        <w:rPr>
          <w:rFonts w:ascii="Times New Roman" w:eastAsia="Times New Roman" w:hAnsi="Times New Roman" w:cs="Times New Roman"/>
          <w:sz w:val="24"/>
          <w:szCs w:val="24"/>
        </w:rPr>
      </w:pPr>
      <w:r w:rsidRPr="00A03769">
        <w:rPr>
          <w:rFonts w:ascii="Times New Roman" w:eastAsia="Times New Roman" w:hAnsi="Times New Roman" w:cs="Times New Roman"/>
          <w:b/>
          <w:sz w:val="24"/>
          <w:szCs w:val="24"/>
        </w:rPr>
        <w:t>СТРОК ДІЇ ДОГОВОРУ</w:t>
      </w:r>
    </w:p>
    <w:p w14:paraId="752BE9D7" w14:textId="77777777" w:rsidR="00A03769" w:rsidRPr="00A03769" w:rsidRDefault="00A03769" w:rsidP="00A03769">
      <w:pPr>
        <w:widowControl w:val="0"/>
        <w:numPr>
          <w:ilvl w:val="1"/>
          <w:numId w:val="29"/>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 </w:t>
      </w:r>
    </w:p>
    <w:p w14:paraId="30B6C33C" w14:textId="77777777" w:rsidR="00A03769" w:rsidRPr="00A03769" w:rsidRDefault="00A03769" w:rsidP="00A03769">
      <w:pPr>
        <w:widowControl w:val="0"/>
        <w:numPr>
          <w:ilvl w:val="1"/>
          <w:numId w:val="29"/>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6E6C9E73" w14:textId="77777777" w:rsidR="00A03769" w:rsidRPr="00A03769" w:rsidRDefault="00A03769" w:rsidP="00A03769">
      <w:pPr>
        <w:widowControl w:val="0"/>
        <w:numPr>
          <w:ilvl w:val="1"/>
          <w:numId w:val="29"/>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Договору у разі:</w:t>
      </w:r>
    </w:p>
    <w:p w14:paraId="580790D2" w14:textId="77777777" w:rsidR="00A03769" w:rsidRPr="00A03769" w:rsidRDefault="00A03769" w:rsidP="00A03769">
      <w:pPr>
        <w:widowControl w:val="0"/>
        <w:numPr>
          <w:ilvl w:val="2"/>
          <w:numId w:val="29"/>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bookmarkStart w:id="23" w:name="_heading=h.z337ya" w:colFirst="0" w:colLast="0"/>
      <w:bookmarkEnd w:id="23"/>
      <w:r w:rsidRPr="00A03769">
        <w:rPr>
          <w:rFonts w:ascii="Times New Roman" w:eastAsia="Times New Roman" w:hAnsi="Times New Roman" w:cs="Times New Roman"/>
          <w:color w:val="000000"/>
          <w:sz w:val="24"/>
          <w:szCs w:val="24"/>
        </w:rPr>
        <w:t>Порушення Постачальником строків постачання Товару.</w:t>
      </w:r>
    </w:p>
    <w:p w14:paraId="354BA99F" w14:textId="77777777" w:rsidR="00A03769" w:rsidRPr="00A03769" w:rsidRDefault="00A03769" w:rsidP="00A03769">
      <w:pPr>
        <w:widowControl w:val="0"/>
        <w:numPr>
          <w:ilvl w:val="2"/>
          <w:numId w:val="29"/>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Поставки Товару неналежної якості.</w:t>
      </w:r>
    </w:p>
    <w:p w14:paraId="32B710BB" w14:textId="77777777" w:rsidR="00A03769" w:rsidRPr="00A03769" w:rsidRDefault="00A03769" w:rsidP="00A03769">
      <w:pPr>
        <w:widowControl w:val="0"/>
        <w:numPr>
          <w:ilvl w:val="2"/>
          <w:numId w:val="29"/>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Порушення Постачальником положень розділу 10 Договору або гарантій, передбачених пунктами 12.13 та/або 12.14 Договору</w:t>
      </w:r>
      <w:r w:rsidRPr="00A03769">
        <w:rPr>
          <w:rFonts w:ascii="Times New Roman" w:eastAsia="Times New Roman" w:hAnsi="Times New Roman" w:cs="Times New Roman"/>
          <w:sz w:val="24"/>
          <w:szCs w:val="24"/>
        </w:rPr>
        <w:t>.</w:t>
      </w:r>
    </w:p>
    <w:p w14:paraId="340992DA" w14:textId="77777777" w:rsidR="00A03769" w:rsidRPr="00A03769" w:rsidRDefault="00A03769" w:rsidP="00A03769">
      <w:pPr>
        <w:widowControl w:val="0"/>
        <w:numPr>
          <w:ilvl w:val="2"/>
          <w:numId w:val="29"/>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Відсутності бюджетного фінансування.</w:t>
      </w:r>
    </w:p>
    <w:p w14:paraId="6E538285" w14:textId="77777777" w:rsidR="00A03769" w:rsidRPr="00A03769" w:rsidRDefault="00A03769" w:rsidP="00A03769">
      <w:pPr>
        <w:widowControl w:val="0"/>
        <w:numPr>
          <w:ilvl w:val="2"/>
          <w:numId w:val="29"/>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sz w:val="24"/>
          <w:szCs w:val="24"/>
        </w:rPr>
        <w:lastRenderedPageBreak/>
        <w:t xml:space="preserve">Настання обставин, визначених у пункті 2.14 Договору. </w:t>
      </w:r>
      <w:r w:rsidRPr="00A03769">
        <w:rPr>
          <w:rFonts w:cs="Times New Roman"/>
        </w:rPr>
        <w:t xml:space="preserve">                         </w:t>
      </w:r>
    </w:p>
    <w:p w14:paraId="14C3138B" w14:textId="77777777" w:rsidR="00A03769" w:rsidRPr="00A03769" w:rsidRDefault="00A03769" w:rsidP="00A03769">
      <w:pPr>
        <w:widowControl w:val="0"/>
        <w:numPr>
          <w:ilvl w:val="1"/>
          <w:numId w:val="29"/>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4" w:name="_heading=h.3j2qqm3" w:colFirst="0" w:colLast="0"/>
      <w:bookmarkEnd w:id="24"/>
    </w:p>
    <w:p w14:paraId="1AD16C47" w14:textId="77777777" w:rsidR="00A03769" w:rsidRPr="00A03769" w:rsidRDefault="00A03769" w:rsidP="00A03769">
      <w:pPr>
        <w:widowControl w:val="0"/>
        <w:numPr>
          <w:ilvl w:val="1"/>
          <w:numId w:val="29"/>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color w:val="000000"/>
          <w:sz w:val="24"/>
          <w:szCs w:val="24"/>
        </w:rPr>
        <w:t>У разі якщо Постачальник здійснив виготовлення, брендування та поставку Товару за місцем поставки після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A03769">
        <w:rPr>
          <w:rFonts w:cs="Times New Roman"/>
          <w:color w:val="000000"/>
        </w:rPr>
        <w:t xml:space="preserve">          </w:t>
      </w:r>
    </w:p>
    <w:p w14:paraId="6F339CC8" w14:textId="77777777" w:rsidR="00A03769" w:rsidRPr="00A03769" w:rsidRDefault="00A03769" w:rsidP="00A03769">
      <w:pPr>
        <w:widowControl w:val="0"/>
        <w:tabs>
          <w:tab w:val="left" w:pos="720"/>
          <w:tab w:val="left" w:pos="993"/>
          <w:tab w:val="left" w:pos="1560"/>
        </w:tabs>
        <w:spacing w:after="0" w:line="240" w:lineRule="auto"/>
        <w:jc w:val="both"/>
        <w:rPr>
          <w:rFonts w:ascii="Times New Roman" w:eastAsia="Times New Roman" w:hAnsi="Times New Roman" w:cs="Times New Roman"/>
          <w:sz w:val="24"/>
          <w:szCs w:val="24"/>
        </w:rPr>
      </w:pPr>
    </w:p>
    <w:p w14:paraId="2A129F51" w14:textId="77777777" w:rsidR="00A03769" w:rsidRPr="00A03769" w:rsidRDefault="00A03769" w:rsidP="00A03769">
      <w:pPr>
        <w:widowControl w:val="0"/>
        <w:numPr>
          <w:ilvl w:val="0"/>
          <w:numId w:val="29"/>
        </w:numPr>
        <w:tabs>
          <w:tab w:val="left" w:pos="0"/>
        </w:tabs>
        <w:spacing w:after="0" w:line="240" w:lineRule="auto"/>
        <w:contextualSpacing/>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ІНШІ УМОВИ</w:t>
      </w:r>
      <w:bookmarkStart w:id="25" w:name="_heading=h.3znysh7" w:colFirst="0" w:colLast="0"/>
      <w:bookmarkEnd w:id="25"/>
    </w:p>
    <w:p w14:paraId="2776A73E"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0DFAAD93"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У випадках, не передбачених Договором, Сторони керуються чинним законодавством України.</w:t>
      </w:r>
    </w:p>
    <w:p w14:paraId="64E18EC8"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3C2F7934"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bookmarkStart w:id="26" w:name="_heading=h.1y810tw" w:colFirst="0" w:colLast="0"/>
      <w:bookmarkEnd w:id="26"/>
    </w:p>
    <w:p w14:paraId="0449A4F9"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184A9936"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0E45B4D"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 xml:space="preserve"> Усі додатки до Договору, які оформлені в порядку, визначеному в пункті</w:t>
      </w:r>
      <w:r w:rsidRPr="00A03769">
        <w:rPr>
          <w:rFonts w:cs="Times New Roman"/>
        </w:rPr>
        <w:t xml:space="preserve"> </w:t>
      </w:r>
      <w:r w:rsidRPr="00A03769">
        <w:rPr>
          <w:rFonts w:ascii="Times New Roman" w:eastAsia="Times New Roman" w:hAnsi="Times New Roman" w:cs="Times New Roman"/>
          <w:sz w:val="24"/>
          <w:szCs w:val="24"/>
        </w:rPr>
        <w:t>12.6 Договору, є його невід’ємними складовими частинами.</w:t>
      </w:r>
    </w:p>
    <w:p w14:paraId="538F52AB"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Покупець на момент укладання Договору є неприбутковою установою та  є платником податку на додану вартість.</w:t>
      </w:r>
      <w:bookmarkStart w:id="27" w:name="_heading=h.2et92p0" w:colFirst="0" w:colLast="0"/>
      <w:bookmarkEnd w:id="27"/>
    </w:p>
    <w:p w14:paraId="3C633EB8" w14:textId="77777777" w:rsidR="00A03769" w:rsidRPr="00A03769" w:rsidRDefault="00A03769" w:rsidP="00A03769">
      <w:pPr>
        <w:widowControl w:val="0"/>
        <w:numPr>
          <w:ilvl w:val="1"/>
          <w:numId w:val="29"/>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hAnsi="Times New Roman" w:cs="Times New Roman"/>
          <w:color w:val="000000"/>
          <w:sz w:val="24"/>
          <w:szCs w:val="24"/>
          <w:shd w:val="clear" w:color="auto" w:fill="FFFFFF"/>
        </w:rPr>
        <w:t>Постачальник на момент укладання Договору є _______(</w:t>
      </w:r>
      <w:r w:rsidRPr="00A03769">
        <w:rPr>
          <w:rFonts w:ascii="Times New Roman" w:hAnsi="Times New Roman" w:cs="Times New Roman"/>
          <w:color w:val="4471C4"/>
          <w:sz w:val="24"/>
          <w:szCs w:val="24"/>
          <w:shd w:val="clear" w:color="auto" w:fill="FFFFFF"/>
        </w:rPr>
        <w:t>зазначити статус платника податку)</w:t>
      </w:r>
      <w:r w:rsidRPr="00A03769">
        <w:rPr>
          <w:rFonts w:ascii="Times New Roman" w:hAnsi="Times New Roman" w:cs="Times New Roman"/>
          <w:color w:val="000000"/>
          <w:sz w:val="24"/>
          <w:szCs w:val="24"/>
          <w:shd w:val="clear" w:color="auto" w:fill="FFFFFF"/>
        </w:rPr>
        <w:t xml:space="preserve"> та </w:t>
      </w:r>
      <w:r w:rsidRPr="00A03769">
        <w:rPr>
          <w:rFonts w:ascii="Times New Roman" w:hAnsi="Times New Roman" w:cs="Times New Roman"/>
          <w:color w:val="4471C4"/>
          <w:sz w:val="24"/>
          <w:szCs w:val="24"/>
          <w:shd w:val="clear" w:color="auto" w:fill="FFFFFF"/>
        </w:rPr>
        <w:t>(є, не є)</w:t>
      </w:r>
      <w:r w:rsidRPr="00A03769">
        <w:rPr>
          <w:rFonts w:ascii="Times New Roman" w:hAnsi="Times New Roman" w:cs="Times New Roman"/>
          <w:color w:val="000000"/>
          <w:sz w:val="24"/>
          <w:szCs w:val="24"/>
          <w:shd w:val="clear" w:color="auto" w:fill="FFFFFF"/>
        </w:rPr>
        <w:t xml:space="preserve"> платником податку на додану вартість.</w:t>
      </w:r>
    </w:p>
    <w:p w14:paraId="4669DA8E"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 xml:space="preserve">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5F25EE3"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1E2F1A7C"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A03769">
        <w:rPr>
          <w:rFonts w:ascii="Times New Roman" w:eastAsia="Times New Roman" w:hAnsi="Times New Roman" w:cs="Times New Roman"/>
          <w:sz w:val="24"/>
          <w:szCs w:val="24"/>
        </w:rPr>
        <w:lastRenderedPageBreak/>
        <w:t>Жодна зі Сторін не має права передавати свої права і зобов'язання за Договором третім особам, без згоди на це другої Сторони.</w:t>
      </w:r>
    </w:p>
    <w:p w14:paraId="1017CFBB"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w:t>
      </w:r>
    </w:p>
    <w:p w14:paraId="7C88F3C0"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Постачальник гарантує, що Товар не походить з російської федерації/республіки білорусь/ісламської республіки іран</w:t>
      </w:r>
      <w:r w:rsidRPr="00A03769">
        <w:rPr>
          <w:rFonts w:cs="Times New Roman"/>
        </w:rPr>
        <w:t>.</w:t>
      </w:r>
    </w:p>
    <w:p w14:paraId="2CFBFD25"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A2B3999"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74D9586"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00A03769">
        <w:rPr>
          <w:rFonts w:ascii="Times New Roman" w:eastAsia="Times New Roman" w:hAnsi="Times New Roman" w:cs="Times New Roman"/>
          <w:color w:val="000000"/>
          <w:sz w:val="24"/>
          <w:szCs w:val="24"/>
        </w:rPr>
        <w:t>Богуславська Надія Михайлівна, телефон: +38 068-702-3595, електронна адреса: n.boguslavska@phc.org.ua</w:t>
      </w:r>
      <w:r w:rsidRPr="00A03769">
        <w:rPr>
          <w:rFonts w:ascii="Times New Roman" w:eastAsia="Times New Roman" w:hAnsi="Times New Roman" w:cs="Times New Roman"/>
          <w:sz w:val="24"/>
          <w:szCs w:val="24"/>
        </w:rPr>
        <w:t>,  від Постачальника - ___________</w:t>
      </w:r>
      <w:r w:rsidRPr="00A03769">
        <w:rPr>
          <w:rFonts w:ascii="Times New Roman" w:hAnsi="Times New Roman" w:cs="Times New Roman"/>
          <w:color w:val="4471C4"/>
          <w:sz w:val="24"/>
          <w:szCs w:val="24"/>
          <w:shd w:val="clear" w:color="auto" w:fill="FFFFFF"/>
        </w:rPr>
        <w:t>(зазначити ПІБ, телефон, електронну адресу)</w:t>
      </w:r>
      <w:r w:rsidRPr="00A03769">
        <w:rPr>
          <w:rFonts w:ascii="Times New Roman" w:eastAsia="Times New Roman" w:hAnsi="Times New Roman" w:cs="Times New Roman"/>
          <w:sz w:val="24"/>
          <w:szCs w:val="24"/>
        </w:rPr>
        <w:t>. </w:t>
      </w:r>
    </w:p>
    <w:p w14:paraId="066E0196" w14:textId="77777777" w:rsidR="00A03769" w:rsidRPr="00A03769" w:rsidRDefault="00A03769" w:rsidP="00A03769">
      <w:pPr>
        <w:widowControl w:val="0"/>
        <w:numPr>
          <w:ilvl w:val="1"/>
          <w:numId w:val="29"/>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Договір має додатки, які є його невід’ємними частинами:</w:t>
      </w:r>
    </w:p>
    <w:p w14:paraId="453F8B0B" w14:textId="77777777" w:rsidR="00A03769" w:rsidRPr="00A03769" w:rsidRDefault="00A03769" w:rsidP="00A03769">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Додаток 1 «Специфікація»;</w:t>
      </w:r>
    </w:p>
    <w:p w14:paraId="31C5FDA3" w14:textId="77777777" w:rsidR="00A03769" w:rsidRPr="00A03769" w:rsidRDefault="00A03769" w:rsidP="00A03769">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 Додаток 2 «Технічна специфікація».</w:t>
      </w:r>
    </w:p>
    <w:p w14:paraId="13A02B7C" w14:textId="77777777" w:rsidR="00A03769" w:rsidRPr="00A03769" w:rsidRDefault="00A03769" w:rsidP="00A03769">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rPr>
      </w:pPr>
    </w:p>
    <w:p w14:paraId="02B102A7" w14:textId="77777777" w:rsidR="00A03769" w:rsidRPr="00A03769" w:rsidRDefault="00A03769" w:rsidP="00A03769">
      <w:pPr>
        <w:widowControl w:val="0"/>
        <w:numPr>
          <w:ilvl w:val="0"/>
          <w:numId w:val="29"/>
        </w:numPr>
        <w:tabs>
          <w:tab w:val="left" w:pos="851"/>
          <w:tab w:val="left" w:pos="993"/>
        </w:tabs>
        <w:spacing w:after="0" w:line="240" w:lineRule="auto"/>
        <w:contextualSpacing/>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МІСЦЕЗНАХОДЖЕННЯ, РЕКВІЗИТИ ТА ПІДПИСИ СТОРІН</w:t>
      </w:r>
    </w:p>
    <w:tbl>
      <w:tblPr>
        <w:tblW w:w="9639" w:type="dxa"/>
        <w:tblLayout w:type="fixed"/>
        <w:tblLook w:val="0400" w:firstRow="0" w:lastRow="0" w:firstColumn="0" w:lastColumn="0" w:noHBand="0" w:noVBand="1"/>
      </w:tblPr>
      <w:tblGrid>
        <w:gridCol w:w="4962"/>
        <w:gridCol w:w="4677"/>
      </w:tblGrid>
      <w:tr w:rsidR="00A03769" w:rsidRPr="00A03769" w14:paraId="4A6A0241" w14:textId="77777777" w:rsidTr="00651A6F">
        <w:tc>
          <w:tcPr>
            <w:tcW w:w="4962" w:type="dxa"/>
          </w:tcPr>
          <w:p w14:paraId="5BBF6289"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Покупець:</w:t>
            </w:r>
          </w:p>
          <w:p w14:paraId="5833FF82" w14:textId="77777777" w:rsidR="00A03769" w:rsidRPr="00A03769" w:rsidRDefault="00A03769" w:rsidP="00A03769">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xml:space="preserve">Державна установа </w:t>
            </w:r>
          </w:p>
          <w:p w14:paraId="5DDDF19F" w14:textId="77777777" w:rsidR="00A03769" w:rsidRPr="00A03769" w:rsidRDefault="00A03769" w:rsidP="00A03769">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268B40F9"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04071, м. Київ, вул. Ярославська, буд. 41,</w:t>
            </w:r>
          </w:p>
          <w:p w14:paraId="47484CA0"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UA________________________________</w:t>
            </w:r>
          </w:p>
          <w:p w14:paraId="3BB06A7F"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ГУДКСУ у м. Києві</w:t>
            </w:r>
          </w:p>
          <w:p w14:paraId="79F251D7" w14:textId="77777777" w:rsidR="00A03769" w:rsidRPr="00A03769" w:rsidRDefault="00A03769" w:rsidP="00A03769">
            <w:pPr>
              <w:spacing w:after="0" w:line="240" w:lineRule="auto"/>
              <w:rPr>
                <w:rFonts w:ascii="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ІПН </w:t>
            </w:r>
            <w:r w:rsidRPr="00A03769">
              <w:rPr>
                <w:rFonts w:ascii="Times New Roman" w:hAnsi="Times New Roman" w:cs="Times New Roman"/>
                <w:color w:val="000000"/>
                <w:sz w:val="24"/>
                <w:szCs w:val="24"/>
              </w:rPr>
              <w:t>405241026578</w:t>
            </w:r>
          </w:p>
          <w:p w14:paraId="603A9ECA"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Код ЄДРПОУ: 40524109</w:t>
            </w:r>
          </w:p>
          <w:p w14:paraId="43EA849F"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Тел.(044) 334-56-89</w:t>
            </w:r>
          </w:p>
          <w:p w14:paraId="16EEAE6B" w14:textId="77777777" w:rsidR="00A03769" w:rsidRPr="00A03769" w:rsidRDefault="00A03769" w:rsidP="00A03769">
            <w:pPr>
              <w:widowControl w:val="0"/>
              <w:spacing w:after="0" w:line="240" w:lineRule="auto"/>
              <w:jc w:val="both"/>
              <w:rPr>
                <w:rFonts w:ascii="Times New Roman" w:eastAsia="Times New Roman" w:hAnsi="Times New Roman" w:cs="Times New Roman"/>
                <w:color w:val="000000"/>
                <w:sz w:val="24"/>
                <w:szCs w:val="24"/>
              </w:rPr>
            </w:pPr>
          </w:p>
          <w:p w14:paraId="5DA5EC80" w14:textId="77777777" w:rsidR="00A03769" w:rsidRPr="00A03769" w:rsidRDefault="00A03769" w:rsidP="00A03769">
            <w:pPr>
              <w:widowControl w:val="0"/>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____________________</w:t>
            </w:r>
          </w:p>
          <w:p w14:paraId="416EDC17" w14:textId="77777777" w:rsidR="00A03769" w:rsidRPr="00A03769" w:rsidRDefault="00A03769" w:rsidP="00A03769">
            <w:pPr>
              <w:widowControl w:val="0"/>
              <w:spacing w:after="0" w:line="240" w:lineRule="auto"/>
              <w:jc w:val="both"/>
              <w:rPr>
                <w:rFonts w:ascii="Times New Roman" w:eastAsia="Times New Roman" w:hAnsi="Times New Roman" w:cs="Times New Roman"/>
                <w:color w:val="000000"/>
                <w:sz w:val="24"/>
                <w:szCs w:val="24"/>
              </w:rPr>
            </w:pPr>
          </w:p>
          <w:p w14:paraId="54FE4648" w14:textId="77777777" w:rsidR="00A03769" w:rsidRPr="00A03769" w:rsidRDefault="00A03769" w:rsidP="00A03769">
            <w:pPr>
              <w:tabs>
                <w:tab w:val="left" w:pos="851"/>
                <w:tab w:val="left" w:pos="2625"/>
              </w:tabs>
              <w:spacing w:after="0" w:line="240" w:lineRule="auto"/>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________________</w:t>
            </w:r>
            <w:r w:rsidRPr="00A03769">
              <w:rPr>
                <w:rFonts w:ascii="Times New Roman" w:eastAsia="Times New Roman" w:hAnsi="Times New Roman" w:cs="Times New Roman"/>
                <w:b/>
                <w:color w:val="000000"/>
                <w:sz w:val="24"/>
                <w:szCs w:val="24"/>
              </w:rPr>
              <w:t xml:space="preserve">____ </w:t>
            </w:r>
          </w:p>
          <w:p w14:paraId="39DB0F86" w14:textId="77777777" w:rsidR="00A03769" w:rsidRPr="00A03769" w:rsidRDefault="00A03769" w:rsidP="00A03769">
            <w:pPr>
              <w:tabs>
                <w:tab w:val="left" w:pos="851"/>
                <w:tab w:val="left" w:pos="2625"/>
              </w:tabs>
              <w:spacing w:after="0" w:line="240" w:lineRule="auto"/>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М.П.</w:t>
            </w:r>
          </w:p>
        </w:tc>
        <w:tc>
          <w:tcPr>
            <w:tcW w:w="4677" w:type="dxa"/>
          </w:tcPr>
          <w:p w14:paraId="23EF5994"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Постачальник:</w:t>
            </w:r>
          </w:p>
          <w:p w14:paraId="304C4AB3"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9DA76E3"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D0FD5B4"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3864250"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00AAF4CC"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397DE1CB"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2D4BFE9E"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5773B87B"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0D7932A9"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D99270D"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77C1D9F"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6F895F5C" w14:textId="77777777" w:rsidR="00A03769" w:rsidRPr="00A03769" w:rsidRDefault="00A03769" w:rsidP="00A03769">
            <w:pPr>
              <w:tabs>
                <w:tab w:val="left" w:pos="5387"/>
              </w:tabs>
              <w:spacing w:after="0" w:line="240" w:lineRule="auto"/>
              <w:rPr>
                <w:rFonts w:ascii="Times New Roman" w:eastAsia="Times New Roman" w:hAnsi="Times New Roman" w:cs="Times New Roman"/>
                <w:b/>
                <w:color w:val="000000"/>
                <w:sz w:val="24"/>
                <w:szCs w:val="24"/>
              </w:rPr>
            </w:pPr>
          </w:p>
          <w:p w14:paraId="041C3D58"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tc>
      </w:tr>
    </w:tbl>
    <w:p w14:paraId="5FE554AC" w14:textId="77777777" w:rsidR="00A03769" w:rsidRPr="00A03769" w:rsidRDefault="00A03769" w:rsidP="00A03769">
      <w:pPr>
        <w:tabs>
          <w:tab w:val="left" w:pos="851"/>
          <w:tab w:val="left" w:pos="6237"/>
          <w:tab w:val="left" w:pos="6946"/>
        </w:tabs>
        <w:spacing w:after="0" w:line="240" w:lineRule="auto"/>
        <w:rPr>
          <w:rFonts w:ascii="Times New Roman" w:eastAsia="Times New Roman" w:hAnsi="Times New Roman" w:cs="Times New Roman"/>
          <w:sz w:val="24"/>
          <w:szCs w:val="24"/>
        </w:rPr>
        <w:sectPr w:rsidR="00A03769" w:rsidRPr="00A03769" w:rsidSect="00A03769">
          <w:footerReference w:type="default" r:id="rId26"/>
          <w:footerReference w:type="first" r:id="rId27"/>
          <w:pgSz w:w="11906" w:h="16838"/>
          <w:pgMar w:top="1134" w:right="567" w:bottom="1134" w:left="1701" w:header="709" w:footer="709" w:gutter="0"/>
          <w:pgNumType w:start="1"/>
          <w:cols w:space="720"/>
        </w:sectPr>
      </w:pPr>
    </w:p>
    <w:p w14:paraId="7BEE3B40" w14:textId="77777777" w:rsidR="00A03769" w:rsidRPr="00A03769" w:rsidRDefault="00A03769" w:rsidP="00A03769">
      <w:pPr>
        <w:tabs>
          <w:tab w:val="left" w:pos="851"/>
          <w:tab w:val="left" w:pos="6915"/>
        </w:tabs>
        <w:spacing w:after="0" w:line="240" w:lineRule="auto"/>
        <w:ind w:firstLine="5670"/>
        <w:rPr>
          <w:rFonts w:ascii="Times New Roman" w:eastAsia="Times New Roman" w:hAnsi="Times New Roman" w:cs="Times New Roman"/>
          <w:sz w:val="24"/>
          <w:szCs w:val="24"/>
        </w:rPr>
      </w:pPr>
      <w:bookmarkStart w:id="28" w:name="_heading=h.tyjcwt" w:colFirst="0" w:colLast="0"/>
      <w:bookmarkEnd w:id="28"/>
      <w:r w:rsidRPr="00A03769">
        <w:rPr>
          <w:rFonts w:ascii="Times New Roman" w:eastAsia="Times New Roman" w:hAnsi="Times New Roman" w:cs="Times New Roman"/>
          <w:sz w:val="24"/>
          <w:szCs w:val="24"/>
        </w:rPr>
        <w:lastRenderedPageBreak/>
        <w:t>Додаток 1</w:t>
      </w:r>
    </w:p>
    <w:p w14:paraId="7D63EE3F" w14:textId="77777777" w:rsidR="00A03769" w:rsidRPr="00A03769" w:rsidRDefault="00A03769" w:rsidP="00A03769">
      <w:pPr>
        <w:tabs>
          <w:tab w:val="left" w:pos="851"/>
          <w:tab w:val="left" w:pos="6915"/>
        </w:tabs>
        <w:spacing w:after="0" w:line="240" w:lineRule="auto"/>
        <w:ind w:firstLine="5670"/>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до Договору про закупівлю № ______</w:t>
      </w:r>
    </w:p>
    <w:p w14:paraId="7DB7EB95" w14:textId="77777777" w:rsidR="00A03769" w:rsidRPr="00A03769" w:rsidRDefault="00A03769" w:rsidP="00A03769">
      <w:pPr>
        <w:tabs>
          <w:tab w:val="left" w:pos="851"/>
          <w:tab w:val="left" w:pos="6915"/>
        </w:tabs>
        <w:spacing w:after="0" w:line="240" w:lineRule="auto"/>
        <w:ind w:firstLine="5670"/>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від «___» _______________ 2025 року</w:t>
      </w:r>
    </w:p>
    <w:p w14:paraId="13D5A759" w14:textId="77777777" w:rsidR="00A03769" w:rsidRPr="00A03769" w:rsidRDefault="00A03769" w:rsidP="00A03769">
      <w:pPr>
        <w:tabs>
          <w:tab w:val="left" w:pos="851"/>
          <w:tab w:val="left" w:pos="6915"/>
        </w:tabs>
        <w:spacing w:after="0" w:line="240" w:lineRule="auto"/>
        <w:rPr>
          <w:rFonts w:ascii="Times New Roman" w:eastAsia="Times New Roman" w:hAnsi="Times New Roman" w:cs="Times New Roman"/>
          <w:sz w:val="24"/>
          <w:szCs w:val="24"/>
        </w:rPr>
      </w:pPr>
    </w:p>
    <w:p w14:paraId="0681AA52" w14:textId="77777777" w:rsidR="00A03769" w:rsidRPr="00A03769" w:rsidRDefault="00A03769" w:rsidP="00A03769">
      <w:pPr>
        <w:tabs>
          <w:tab w:val="left" w:pos="851"/>
          <w:tab w:val="left" w:pos="6915"/>
        </w:tabs>
        <w:spacing w:after="0" w:line="240" w:lineRule="auto"/>
        <w:ind w:firstLine="284"/>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 xml:space="preserve">СПЕЦИФІКАЦІЯ </w:t>
      </w:r>
    </w:p>
    <w:p w14:paraId="376FCCFA" w14:textId="77777777" w:rsidR="00A03769" w:rsidRPr="00A03769" w:rsidRDefault="00A03769" w:rsidP="00A03769">
      <w:pPr>
        <w:tabs>
          <w:tab w:val="left" w:pos="6915"/>
        </w:tabs>
        <w:spacing w:after="0" w:line="240" w:lineRule="auto"/>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м. Київ                                                                                                 «____»____________2025 року</w:t>
      </w:r>
    </w:p>
    <w:p w14:paraId="57176DB5" w14:textId="77777777" w:rsidR="00A03769" w:rsidRPr="00A03769" w:rsidRDefault="00A03769" w:rsidP="00A03769">
      <w:pPr>
        <w:tabs>
          <w:tab w:val="left" w:pos="6915"/>
        </w:tabs>
        <w:spacing w:after="0" w:line="240" w:lineRule="auto"/>
        <w:jc w:val="both"/>
        <w:rPr>
          <w:rFonts w:ascii="Times New Roman" w:eastAsia="Times New Roman" w:hAnsi="Times New Roman" w:cs="Times New Roman"/>
          <w:sz w:val="24"/>
          <w:szCs w:val="24"/>
        </w:rPr>
      </w:pPr>
    </w:p>
    <w:p w14:paraId="38D89F42" w14:textId="77777777" w:rsidR="00A03769" w:rsidRPr="00A03769" w:rsidRDefault="00A03769" w:rsidP="00A03769">
      <w:pPr>
        <w:spacing w:after="0" w:line="240" w:lineRule="auto"/>
        <w:ind w:firstLine="567"/>
        <w:jc w:val="both"/>
        <w:rPr>
          <w:rFonts w:ascii="Times New Roman" w:eastAsia="Times New Roman" w:hAnsi="Times New Roman" w:cs="Times New Roman"/>
          <w:sz w:val="24"/>
          <w:szCs w:val="24"/>
        </w:rPr>
      </w:pPr>
      <w:bookmarkStart w:id="29" w:name="_heading=h.3dy6vkm" w:colFirst="0" w:colLast="0"/>
      <w:bookmarkEnd w:id="29"/>
      <w:r w:rsidRPr="00A03769">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A03769">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A03769">
        <w:rPr>
          <w:rFonts w:ascii="Times New Roman" w:eastAsia="Times New Roman" w:hAnsi="Times New Roman" w:cs="Times New Roman"/>
          <w:b/>
          <w:sz w:val="24"/>
          <w:szCs w:val="24"/>
        </w:rPr>
        <w:t>______________________</w:t>
      </w:r>
      <w:r w:rsidRPr="00A03769">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A03769">
        <w:rPr>
          <w:rFonts w:cs="Times New Roman"/>
        </w:rPr>
        <w:t xml:space="preserve">     </w:t>
      </w:r>
      <w:r w:rsidRPr="00A03769">
        <w:rPr>
          <w:rFonts w:ascii="Times New Roman" w:eastAsia="Times New Roman" w:hAnsi="Times New Roman" w:cs="Times New Roman"/>
          <w:sz w:val="24"/>
          <w:szCs w:val="24"/>
        </w:rPr>
        <w:t>– Сторона</w:t>
      </w:r>
      <w:r w:rsidRPr="00A03769">
        <w:rPr>
          <w:rFonts w:cs="Times New Roman"/>
        </w:rPr>
        <w:t xml:space="preserve">  </w:t>
      </w:r>
      <w:r w:rsidRPr="00A03769">
        <w:rPr>
          <w:rFonts w:ascii="Times New Roman" w:eastAsia="Times New Roman" w:hAnsi="Times New Roman" w:cs="Times New Roman"/>
          <w:sz w:val="24"/>
          <w:szCs w:val="24"/>
        </w:rPr>
        <w:t>уклали цей Додаток 1 «Специфікація» до Договору про закупівлю</w:t>
      </w:r>
      <w:r w:rsidRPr="00A03769">
        <w:rPr>
          <w:rFonts w:cs="Times New Roman"/>
        </w:rPr>
        <w:t xml:space="preserve">     </w:t>
      </w:r>
      <w:r w:rsidRPr="00A03769">
        <w:rPr>
          <w:rFonts w:ascii="Times New Roman" w:eastAsia="Times New Roman" w:hAnsi="Times New Roman" w:cs="Times New Roman"/>
          <w:sz w:val="24"/>
          <w:szCs w:val="24"/>
        </w:rPr>
        <w:t>№ ______ від «____» _______ 2025 року (далі – Специфікація)</w:t>
      </w:r>
      <w:r w:rsidRPr="00A03769">
        <w:rPr>
          <w:rFonts w:cs="Times New Roman"/>
        </w:rPr>
        <w:t xml:space="preserve"> </w:t>
      </w:r>
      <w:r w:rsidRPr="00A03769">
        <w:rPr>
          <w:rFonts w:ascii="Times New Roman" w:eastAsia="Times New Roman" w:hAnsi="Times New Roman" w:cs="Times New Roman"/>
          <w:sz w:val="24"/>
          <w:szCs w:val="24"/>
        </w:rPr>
        <w:t>про</w:t>
      </w:r>
      <w:r w:rsidRPr="00A03769">
        <w:rPr>
          <w:rFonts w:cs="Times New Roman"/>
        </w:rPr>
        <w:t xml:space="preserve"> </w:t>
      </w:r>
      <w:r w:rsidRPr="00A03769">
        <w:rPr>
          <w:rFonts w:ascii="Times New Roman" w:eastAsia="Times New Roman" w:hAnsi="Times New Roman" w:cs="Times New Roman"/>
          <w:sz w:val="24"/>
          <w:szCs w:val="24"/>
        </w:rPr>
        <w:t xml:space="preserve">закупівлю Товару згідно з кодом </w:t>
      </w:r>
      <w:r w:rsidRPr="00A03769">
        <w:rPr>
          <w:rFonts w:ascii="Times New Roman" w:eastAsia="Times New Roman" w:hAnsi="Times New Roman" w:cs="Times New Roman"/>
          <w:b/>
          <w:bCs/>
          <w:sz w:val="24"/>
          <w:szCs w:val="24"/>
          <w:lang w:val="ru-RU"/>
        </w:rPr>
        <w:t>ДК 021:2015</w:t>
      </w:r>
      <w:r w:rsidRPr="00A03769">
        <w:rPr>
          <w:rFonts w:ascii="Times New Roman" w:eastAsia="Times New Roman" w:hAnsi="Times New Roman" w:cs="Times New Roman"/>
          <w:b/>
          <w:bCs/>
          <w:sz w:val="24"/>
          <w:szCs w:val="24"/>
        </w:rPr>
        <w:t xml:space="preserve"> 44610000-9 Цистерни, резервуари, контейнери та посудини високого тиску (Коробка подарункова, брендована)</w:t>
      </w:r>
      <w:r w:rsidRPr="00A03769">
        <w:rPr>
          <w:rFonts w:ascii="Times New Roman" w:eastAsia="Times New Roman" w:hAnsi="Times New Roman" w:cs="Times New Roman"/>
          <w:sz w:val="24"/>
          <w:szCs w:val="24"/>
        </w:rPr>
        <w:t>, а саме:</w:t>
      </w:r>
    </w:p>
    <w:p w14:paraId="69626D08" w14:textId="77777777" w:rsidR="00A03769" w:rsidRPr="00A03769" w:rsidRDefault="00A03769" w:rsidP="00A03769">
      <w:pPr>
        <w:spacing w:after="0" w:line="240" w:lineRule="auto"/>
        <w:ind w:firstLine="567"/>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
        <w:gridCol w:w="5128"/>
        <w:gridCol w:w="1275"/>
        <w:gridCol w:w="851"/>
        <w:gridCol w:w="995"/>
        <w:gridCol w:w="1276"/>
      </w:tblGrid>
      <w:tr w:rsidR="00A03769" w:rsidRPr="00A03769" w14:paraId="578466DC" w14:textId="77777777" w:rsidTr="00651A6F">
        <w:trPr>
          <w:trHeight w:val="799"/>
          <w:tblHeader/>
        </w:trPr>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C5BC"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з/п</w:t>
            </w:r>
          </w:p>
        </w:tc>
        <w:tc>
          <w:tcPr>
            <w:tcW w:w="5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CAD6"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xml:space="preserve">Найменування Товару </w:t>
            </w:r>
          </w:p>
          <w:p w14:paraId="6B4D5239" w14:textId="77777777" w:rsidR="00A03769" w:rsidRPr="00A03769" w:rsidRDefault="00A03769" w:rsidP="00A03769">
            <w:pPr>
              <w:suppressAutoHyphens/>
              <w:autoSpaceDN w:val="0"/>
              <w:spacing w:after="0" w:line="240" w:lineRule="auto"/>
              <w:jc w:val="center"/>
              <w:textAlignment w:val="baseline"/>
              <w:rPr>
                <w:rFonts w:ascii="Times New Roman" w:eastAsia="Times New Roman" w:hAnsi="Times New Roman" w:cs="Times New Roman"/>
                <w:b/>
                <w:color w:val="4472C4"/>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856C9"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Одиниця</w:t>
            </w:r>
          </w:p>
          <w:p w14:paraId="28061D16"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виміру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69416"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Кількість</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C138"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Ціна за од.,</w:t>
            </w:r>
          </w:p>
          <w:p w14:paraId="11F06826"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грн без ПДВ*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355F"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Загальна вартість Товару, грн без ПДВ*</w:t>
            </w:r>
          </w:p>
        </w:tc>
      </w:tr>
      <w:tr w:rsidR="00A03769" w:rsidRPr="00A03769" w14:paraId="276CF0DF" w14:textId="77777777" w:rsidTr="00651A6F">
        <w:trPr>
          <w:trHeight w:val="251"/>
        </w:trPr>
        <w:tc>
          <w:tcPr>
            <w:tcW w:w="398" w:type="dxa"/>
            <w:tcBorders>
              <w:top w:val="single" w:sz="4" w:space="0" w:color="000000"/>
              <w:left w:val="single" w:sz="4" w:space="0" w:color="000000"/>
              <w:bottom w:val="single" w:sz="4" w:space="0" w:color="000000"/>
              <w:right w:val="single" w:sz="4" w:space="0" w:color="000000"/>
            </w:tcBorders>
            <w:vAlign w:val="center"/>
          </w:tcPr>
          <w:p w14:paraId="0D6AEE9A"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1</w:t>
            </w:r>
          </w:p>
        </w:tc>
        <w:tc>
          <w:tcPr>
            <w:tcW w:w="5128" w:type="dxa"/>
            <w:tcBorders>
              <w:top w:val="single" w:sz="4" w:space="0" w:color="000000"/>
              <w:left w:val="single" w:sz="4" w:space="0" w:color="000000"/>
              <w:bottom w:val="single" w:sz="4" w:space="0" w:color="000000"/>
              <w:right w:val="single" w:sz="4" w:space="0" w:color="000000"/>
            </w:tcBorders>
            <w:vAlign w:val="center"/>
          </w:tcPr>
          <w:p w14:paraId="5A5033E7"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E41A54"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D2FA8F"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6E304F5"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21001"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r>
      <w:tr w:rsidR="00A03769" w:rsidRPr="00A03769" w14:paraId="6ECFD024" w14:textId="77777777" w:rsidTr="00651A6F">
        <w:trPr>
          <w:trHeight w:val="251"/>
        </w:trPr>
        <w:tc>
          <w:tcPr>
            <w:tcW w:w="398" w:type="dxa"/>
            <w:tcBorders>
              <w:top w:val="single" w:sz="4" w:space="0" w:color="000000"/>
              <w:left w:val="single" w:sz="4" w:space="0" w:color="000000"/>
              <w:bottom w:val="single" w:sz="4" w:space="0" w:color="000000"/>
              <w:right w:val="single" w:sz="4" w:space="0" w:color="000000"/>
            </w:tcBorders>
            <w:vAlign w:val="center"/>
          </w:tcPr>
          <w:p w14:paraId="1961742E"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w:t>
            </w:r>
          </w:p>
        </w:tc>
        <w:tc>
          <w:tcPr>
            <w:tcW w:w="5128" w:type="dxa"/>
            <w:tcBorders>
              <w:top w:val="single" w:sz="4" w:space="0" w:color="000000"/>
              <w:left w:val="single" w:sz="4" w:space="0" w:color="000000"/>
              <w:bottom w:val="single" w:sz="4" w:space="0" w:color="000000"/>
              <w:right w:val="single" w:sz="4" w:space="0" w:color="000000"/>
            </w:tcBorders>
            <w:vAlign w:val="center"/>
          </w:tcPr>
          <w:p w14:paraId="4AB2C208"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CA8506"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5E0208"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B80D85A"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F8E0AB"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r>
      <w:tr w:rsidR="00A03769" w:rsidRPr="00A03769" w14:paraId="603C82B6" w14:textId="77777777" w:rsidTr="00651A6F">
        <w:trPr>
          <w:trHeight w:val="78"/>
        </w:trPr>
        <w:tc>
          <w:tcPr>
            <w:tcW w:w="8647" w:type="dxa"/>
            <w:gridSpan w:val="5"/>
            <w:tcBorders>
              <w:top w:val="single" w:sz="4" w:space="0" w:color="000000"/>
              <w:left w:val="single" w:sz="4" w:space="0" w:color="000000"/>
              <w:bottom w:val="single" w:sz="4" w:space="0" w:color="000000"/>
              <w:right w:val="single" w:sz="4" w:space="0" w:color="000000"/>
            </w:tcBorders>
          </w:tcPr>
          <w:p w14:paraId="3570F4FB" w14:textId="77777777" w:rsidR="00A03769" w:rsidRPr="00A03769" w:rsidRDefault="00A03769" w:rsidP="00A03769">
            <w:pPr>
              <w:tabs>
                <w:tab w:val="left" w:pos="180"/>
              </w:tabs>
              <w:spacing w:after="0" w:line="240" w:lineRule="auto"/>
              <w:ind w:firstLine="567"/>
              <w:jc w:val="right"/>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xml:space="preserve">Всього без ПДВ*, грн </w:t>
            </w:r>
          </w:p>
        </w:tc>
        <w:tc>
          <w:tcPr>
            <w:tcW w:w="1276" w:type="dxa"/>
            <w:tcBorders>
              <w:top w:val="single" w:sz="4" w:space="0" w:color="000000"/>
              <w:left w:val="single" w:sz="4" w:space="0" w:color="000000"/>
              <w:bottom w:val="single" w:sz="4" w:space="0" w:color="000000"/>
              <w:right w:val="single" w:sz="4" w:space="0" w:color="000000"/>
            </w:tcBorders>
          </w:tcPr>
          <w:p w14:paraId="49731D6C"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r>
    </w:tbl>
    <w:p w14:paraId="0C6F6F17"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b/>
          <w:color w:val="4472C4"/>
          <w:sz w:val="24"/>
          <w:szCs w:val="24"/>
        </w:rPr>
      </w:pPr>
      <w:r w:rsidRPr="00A03769">
        <w:rPr>
          <w:rFonts w:ascii="Times New Roman" w:eastAsia="Times New Roman" w:hAnsi="Times New Roman" w:cs="Times New Roman"/>
          <w:b/>
          <w:sz w:val="24"/>
          <w:szCs w:val="24"/>
        </w:rPr>
        <w:t>Загальна вартість Товару відповідно до даної Специфікації становить: ____________ грн (_________ гривень _________копійок), без ПДВ.</w:t>
      </w:r>
    </w:p>
    <w:p w14:paraId="2A057935" w14:textId="77777777" w:rsidR="00A03769" w:rsidRPr="00A03769" w:rsidRDefault="00A03769" w:rsidP="00A03769">
      <w:pPr>
        <w:suppressAutoHyphens/>
        <w:autoSpaceDN w:val="0"/>
        <w:spacing w:after="0" w:line="240" w:lineRule="auto"/>
        <w:ind w:firstLine="567"/>
        <w:jc w:val="both"/>
        <w:textAlignment w:val="baseline"/>
        <w:rPr>
          <w:rFonts w:ascii="Times New Roman" w:eastAsia="Times New Roman" w:hAnsi="Times New Roman" w:cs="Times New Roman"/>
          <w:i/>
          <w:iCs/>
          <w:sz w:val="20"/>
          <w:szCs w:val="20"/>
          <w:lang w:eastAsia="ja-JP"/>
        </w:rPr>
      </w:pPr>
      <w:r w:rsidRPr="00A03769">
        <w:rPr>
          <w:rFonts w:ascii="Times New Roman" w:eastAsia="Times New Roman" w:hAnsi="Times New Roman" w:cs="Times New Roman"/>
          <w:i/>
          <w:iCs/>
          <w:sz w:val="20"/>
          <w:szCs w:val="20"/>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F07B468" w14:textId="77777777" w:rsidR="00A03769" w:rsidRPr="00A03769" w:rsidRDefault="00A03769" w:rsidP="00A03769">
      <w:pPr>
        <w:tabs>
          <w:tab w:val="left" w:pos="6915"/>
        </w:tabs>
        <w:spacing w:after="0" w:line="240" w:lineRule="auto"/>
        <w:ind w:firstLine="567"/>
        <w:jc w:val="both"/>
        <w:rPr>
          <w:rFonts w:ascii="Times New Roman" w:eastAsia="Times New Roman" w:hAnsi="Times New Roman" w:cs="Times New Roman"/>
          <w:b/>
          <w:sz w:val="24"/>
          <w:szCs w:val="24"/>
        </w:rPr>
      </w:pPr>
    </w:p>
    <w:tbl>
      <w:tblPr>
        <w:tblW w:w="9639" w:type="dxa"/>
        <w:tblLayout w:type="fixed"/>
        <w:tblLook w:val="0400" w:firstRow="0" w:lastRow="0" w:firstColumn="0" w:lastColumn="0" w:noHBand="0" w:noVBand="1"/>
      </w:tblPr>
      <w:tblGrid>
        <w:gridCol w:w="4962"/>
        <w:gridCol w:w="4677"/>
      </w:tblGrid>
      <w:tr w:rsidR="00A03769" w:rsidRPr="00A03769" w14:paraId="2AA4C3D1" w14:textId="77777777" w:rsidTr="00651A6F">
        <w:tc>
          <w:tcPr>
            <w:tcW w:w="4962" w:type="dxa"/>
          </w:tcPr>
          <w:p w14:paraId="55A0BE90"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bookmarkStart w:id="30" w:name="_heading=h.1t3h5sf" w:colFirst="0" w:colLast="0"/>
            <w:bookmarkEnd w:id="30"/>
            <w:r w:rsidRPr="00A03769">
              <w:rPr>
                <w:rFonts w:ascii="Times New Roman" w:eastAsia="Times New Roman" w:hAnsi="Times New Roman" w:cs="Times New Roman"/>
                <w:b/>
                <w:color w:val="000000"/>
                <w:sz w:val="24"/>
                <w:szCs w:val="24"/>
              </w:rPr>
              <w:t>Покупець:</w:t>
            </w:r>
          </w:p>
          <w:p w14:paraId="12BB90C7" w14:textId="77777777" w:rsidR="00A03769" w:rsidRPr="00A03769" w:rsidRDefault="00A03769" w:rsidP="00A03769">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xml:space="preserve">Державна установа </w:t>
            </w:r>
          </w:p>
          <w:p w14:paraId="40ADDC70" w14:textId="77777777" w:rsidR="00A03769" w:rsidRPr="00A03769" w:rsidRDefault="00A03769" w:rsidP="00A03769">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68EE8CBA"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04071, м. Київ, вул. Ярославська, буд. 41,</w:t>
            </w:r>
          </w:p>
          <w:p w14:paraId="2299A5D2"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UA________________________________</w:t>
            </w:r>
          </w:p>
          <w:p w14:paraId="7B7B327E"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ГУДКСУ у м. Києві</w:t>
            </w:r>
          </w:p>
          <w:p w14:paraId="404CF75F" w14:textId="77777777" w:rsidR="00A03769" w:rsidRPr="00A03769" w:rsidRDefault="00A03769" w:rsidP="00A03769">
            <w:pPr>
              <w:spacing w:after="0" w:line="240" w:lineRule="auto"/>
              <w:rPr>
                <w:rFonts w:ascii="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ІПН </w:t>
            </w:r>
            <w:r w:rsidRPr="00A03769">
              <w:rPr>
                <w:rFonts w:ascii="Times New Roman" w:hAnsi="Times New Roman" w:cs="Times New Roman"/>
                <w:color w:val="000000"/>
                <w:sz w:val="24"/>
                <w:szCs w:val="24"/>
              </w:rPr>
              <w:t>405241026578</w:t>
            </w:r>
          </w:p>
          <w:p w14:paraId="63BACB0E"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Код ЄДРПОУ: 40524109</w:t>
            </w:r>
          </w:p>
          <w:p w14:paraId="100CC63C" w14:textId="77777777" w:rsidR="00A03769" w:rsidRPr="00A03769" w:rsidRDefault="00A03769" w:rsidP="00A03769">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Тел.(044) 334-56-89</w:t>
            </w:r>
          </w:p>
          <w:p w14:paraId="551D9FB9" w14:textId="77777777" w:rsidR="00A03769" w:rsidRPr="00A03769" w:rsidRDefault="00A03769" w:rsidP="00A03769">
            <w:pPr>
              <w:widowControl w:val="0"/>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__________________</w:t>
            </w:r>
          </w:p>
          <w:p w14:paraId="6C855153" w14:textId="77777777" w:rsidR="00A03769" w:rsidRPr="00A03769" w:rsidRDefault="00A03769" w:rsidP="00A03769">
            <w:pPr>
              <w:tabs>
                <w:tab w:val="left" w:pos="851"/>
                <w:tab w:val="left" w:pos="2625"/>
              </w:tabs>
              <w:spacing w:after="0" w:line="240" w:lineRule="auto"/>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_</w:t>
            </w:r>
            <w:r w:rsidRPr="00A03769">
              <w:rPr>
                <w:rFonts w:ascii="Times New Roman" w:eastAsia="Times New Roman" w:hAnsi="Times New Roman" w:cs="Times New Roman"/>
                <w:b/>
                <w:color w:val="000000"/>
                <w:sz w:val="24"/>
                <w:szCs w:val="24"/>
              </w:rPr>
              <w:t>М.П.</w:t>
            </w:r>
          </w:p>
        </w:tc>
        <w:tc>
          <w:tcPr>
            <w:tcW w:w="4677" w:type="dxa"/>
          </w:tcPr>
          <w:p w14:paraId="518DC42E"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Постачальник:</w:t>
            </w:r>
          </w:p>
          <w:p w14:paraId="46ABE942"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C206CEE"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12FFCC24"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A474735"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1B83BD0F"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27F8A538"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08E714BD"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24133D66"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11274860" w14:textId="77777777" w:rsidR="00A03769" w:rsidRPr="00A03769" w:rsidRDefault="00A03769" w:rsidP="00A03769">
            <w:pPr>
              <w:tabs>
                <w:tab w:val="left" w:pos="5387"/>
              </w:tabs>
              <w:spacing w:after="0" w:line="240" w:lineRule="auto"/>
              <w:rPr>
                <w:rFonts w:ascii="Times New Roman" w:eastAsia="Times New Roman" w:hAnsi="Times New Roman" w:cs="Times New Roman"/>
                <w:b/>
                <w:color w:val="000000"/>
                <w:sz w:val="24"/>
                <w:szCs w:val="24"/>
              </w:rPr>
            </w:pPr>
          </w:p>
          <w:p w14:paraId="2B1047F1" w14:textId="77777777" w:rsidR="00A03769" w:rsidRPr="00A03769" w:rsidRDefault="00A03769" w:rsidP="00A03769">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tc>
      </w:tr>
    </w:tbl>
    <w:p w14:paraId="0DF8E58C" w14:textId="77777777" w:rsidR="00A03769" w:rsidRPr="00A03769" w:rsidRDefault="00A03769" w:rsidP="00A03769">
      <w:pPr>
        <w:spacing w:after="0" w:line="240" w:lineRule="auto"/>
        <w:jc w:val="both"/>
        <w:rPr>
          <w:rFonts w:ascii="Times New Roman" w:eastAsia="Times New Roman" w:hAnsi="Times New Roman" w:cs="Times New Roman"/>
          <w:b/>
          <w:sz w:val="24"/>
          <w:szCs w:val="24"/>
        </w:rPr>
        <w:sectPr w:rsidR="00A03769" w:rsidRPr="00A03769" w:rsidSect="00A03769">
          <w:pgSz w:w="11906" w:h="16838"/>
          <w:pgMar w:top="1134" w:right="567" w:bottom="1134" w:left="1701" w:header="709" w:footer="709" w:gutter="0"/>
          <w:cols w:space="720"/>
        </w:sectPr>
      </w:pPr>
    </w:p>
    <w:p w14:paraId="208ADD50" w14:textId="6B1B8AD4" w:rsidR="00A03769" w:rsidRPr="00A03769" w:rsidRDefault="00A03769" w:rsidP="00FF7B27">
      <w:pPr>
        <w:tabs>
          <w:tab w:val="left" w:pos="851"/>
          <w:tab w:val="left" w:pos="10065"/>
        </w:tabs>
        <w:spacing w:after="0" w:line="240" w:lineRule="auto"/>
        <w:ind w:firstLine="10632"/>
        <w:jc w:val="right"/>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lastRenderedPageBreak/>
        <w:t>Д</w:t>
      </w:r>
      <w:r w:rsidR="00FF7B27">
        <w:rPr>
          <w:rFonts w:ascii="Times New Roman" w:eastAsia="Times New Roman" w:hAnsi="Times New Roman" w:cs="Times New Roman"/>
          <w:sz w:val="24"/>
          <w:szCs w:val="24"/>
        </w:rPr>
        <w:t>Д</w:t>
      </w:r>
      <w:r w:rsidRPr="00A03769">
        <w:rPr>
          <w:rFonts w:ascii="Times New Roman" w:eastAsia="Times New Roman" w:hAnsi="Times New Roman" w:cs="Times New Roman"/>
          <w:sz w:val="24"/>
          <w:szCs w:val="24"/>
        </w:rPr>
        <w:t>одаток 2</w:t>
      </w:r>
    </w:p>
    <w:p w14:paraId="0A591B69" w14:textId="1AA9D4A3" w:rsidR="00A03769" w:rsidRPr="00A03769" w:rsidRDefault="00A03769" w:rsidP="00FF7B27">
      <w:pPr>
        <w:tabs>
          <w:tab w:val="left" w:pos="851"/>
          <w:tab w:val="left" w:pos="10065"/>
        </w:tabs>
        <w:spacing w:after="0" w:line="240" w:lineRule="auto"/>
        <w:ind w:firstLine="10632"/>
        <w:jc w:val="right"/>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д</w:t>
      </w:r>
      <w:r w:rsidR="00FF7B27">
        <w:rPr>
          <w:rFonts w:ascii="Times New Roman" w:eastAsia="Times New Roman" w:hAnsi="Times New Roman" w:cs="Times New Roman"/>
          <w:sz w:val="24"/>
          <w:szCs w:val="24"/>
        </w:rPr>
        <w:t>д</w:t>
      </w:r>
      <w:r w:rsidRPr="00A03769">
        <w:rPr>
          <w:rFonts w:ascii="Times New Roman" w:eastAsia="Times New Roman" w:hAnsi="Times New Roman" w:cs="Times New Roman"/>
          <w:sz w:val="24"/>
          <w:szCs w:val="24"/>
        </w:rPr>
        <w:t xml:space="preserve">о Договору про закупівлю № </w:t>
      </w:r>
      <w:r w:rsidRPr="00A03769">
        <w:rPr>
          <w:rFonts w:ascii="Times New Roman" w:eastAsia="Times New Roman" w:hAnsi="Times New Roman" w:cs="Times New Roman"/>
          <w:b/>
          <w:sz w:val="24"/>
          <w:szCs w:val="24"/>
        </w:rPr>
        <w:t>_____</w:t>
      </w:r>
    </w:p>
    <w:p w14:paraId="177D3A5A" w14:textId="004F412B" w:rsidR="00A03769" w:rsidRPr="00A03769" w:rsidRDefault="00A03769" w:rsidP="00FF7B27">
      <w:pPr>
        <w:tabs>
          <w:tab w:val="left" w:pos="851"/>
          <w:tab w:val="left" w:pos="10065"/>
        </w:tabs>
        <w:spacing w:after="0" w:line="240" w:lineRule="auto"/>
        <w:ind w:firstLine="10632"/>
        <w:jc w:val="right"/>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в</w:t>
      </w:r>
      <w:r w:rsidR="00FF7B27">
        <w:rPr>
          <w:rFonts w:ascii="Times New Roman" w:eastAsia="Times New Roman" w:hAnsi="Times New Roman" w:cs="Times New Roman"/>
          <w:sz w:val="24"/>
          <w:szCs w:val="24"/>
        </w:rPr>
        <w:t>в</w:t>
      </w:r>
      <w:r w:rsidRPr="00A03769">
        <w:rPr>
          <w:rFonts w:ascii="Times New Roman" w:eastAsia="Times New Roman" w:hAnsi="Times New Roman" w:cs="Times New Roman"/>
          <w:sz w:val="24"/>
          <w:szCs w:val="24"/>
        </w:rPr>
        <w:t>ід «___» ______________ 2025 року</w:t>
      </w:r>
    </w:p>
    <w:p w14:paraId="3A3452CE" w14:textId="77777777" w:rsidR="00A03769" w:rsidRPr="00A03769" w:rsidRDefault="00A03769" w:rsidP="00A03769">
      <w:pPr>
        <w:tabs>
          <w:tab w:val="left" w:pos="851"/>
        </w:tabs>
        <w:spacing w:after="0" w:line="240" w:lineRule="auto"/>
        <w:ind w:firstLine="11199"/>
        <w:jc w:val="both"/>
        <w:rPr>
          <w:rFonts w:ascii="Times New Roman" w:eastAsia="Times New Roman" w:hAnsi="Times New Roman" w:cs="Times New Roman"/>
          <w:sz w:val="24"/>
          <w:szCs w:val="24"/>
        </w:rPr>
      </w:pPr>
    </w:p>
    <w:p w14:paraId="045986F3" w14:textId="77777777" w:rsidR="00A03769" w:rsidRPr="00A03769" w:rsidRDefault="00A03769" w:rsidP="00A03769">
      <w:pPr>
        <w:tabs>
          <w:tab w:val="left" w:pos="851"/>
        </w:tabs>
        <w:spacing w:after="0" w:line="240" w:lineRule="auto"/>
        <w:ind w:firstLine="567"/>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ТЕХНІЧНА СПЕЦИФІКАЦІЯ</w:t>
      </w:r>
    </w:p>
    <w:p w14:paraId="799AD125" w14:textId="05101A16" w:rsidR="00A03769" w:rsidRPr="00A03769" w:rsidRDefault="00A03769" w:rsidP="00A03769">
      <w:pPr>
        <w:spacing w:after="0" w:line="240" w:lineRule="auto"/>
        <w:jc w:val="both"/>
        <w:rPr>
          <w:rFonts w:ascii="Times New Roman" w:eastAsia="Times New Roman" w:hAnsi="Times New Roman" w:cs="Times New Roman"/>
          <w:sz w:val="24"/>
          <w:szCs w:val="24"/>
        </w:rPr>
      </w:pPr>
      <w:r w:rsidRPr="00A03769">
        <w:rPr>
          <w:rFonts w:ascii="Times New Roman" w:eastAsia="Times New Roman" w:hAnsi="Times New Roman" w:cs="Times New Roman"/>
          <w:sz w:val="24"/>
          <w:szCs w:val="24"/>
        </w:rPr>
        <w:t>м. Київ</w:t>
      </w:r>
      <w:r w:rsidRPr="00A03769">
        <w:rPr>
          <w:rFonts w:ascii="Times New Roman" w:eastAsia="Times New Roman" w:hAnsi="Times New Roman" w:cs="Times New Roman"/>
          <w:sz w:val="24"/>
          <w:szCs w:val="24"/>
        </w:rPr>
        <w:tab/>
      </w:r>
      <w:r w:rsidRPr="00A03769">
        <w:rPr>
          <w:rFonts w:ascii="Times New Roman" w:eastAsia="Times New Roman" w:hAnsi="Times New Roman" w:cs="Times New Roman"/>
          <w:sz w:val="24"/>
          <w:szCs w:val="24"/>
        </w:rPr>
        <w:tab/>
        <w:t xml:space="preserve">                                                                                        «____»_________2025 року</w:t>
      </w:r>
    </w:p>
    <w:p w14:paraId="43567379" w14:textId="77777777" w:rsidR="00A03769" w:rsidRPr="00A03769" w:rsidRDefault="00A03769" w:rsidP="00A03769">
      <w:pPr>
        <w:spacing w:after="0" w:line="240" w:lineRule="auto"/>
        <w:ind w:firstLine="567"/>
        <w:jc w:val="both"/>
        <w:rPr>
          <w:rFonts w:ascii="Times New Roman" w:eastAsia="Times New Roman" w:hAnsi="Times New Roman" w:cs="Times New Roman"/>
          <w:b/>
          <w:sz w:val="24"/>
          <w:szCs w:val="24"/>
        </w:rPr>
      </w:pPr>
    </w:p>
    <w:p w14:paraId="6698CCAF" w14:textId="77777777" w:rsidR="00A03769" w:rsidRPr="00A03769" w:rsidRDefault="00A03769" w:rsidP="00FF7B27">
      <w:pPr>
        <w:spacing w:after="0" w:line="240" w:lineRule="auto"/>
        <w:ind w:right="565" w:firstLine="567"/>
        <w:jc w:val="both"/>
        <w:rPr>
          <w:rFonts w:ascii="Times New Roman" w:eastAsia="Times New Roman" w:hAnsi="Times New Roman" w:cs="Times New Roman"/>
          <w:sz w:val="24"/>
          <w:szCs w:val="24"/>
        </w:rPr>
      </w:pPr>
      <w:r w:rsidRPr="00A03769">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A03769">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A03769">
        <w:rPr>
          <w:rFonts w:ascii="Times New Roman" w:eastAsia="Times New Roman" w:hAnsi="Times New Roman" w:cs="Times New Roman"/>
          <w:b/>
          <w:sz w:val="24"/>
          <w:szCs w:val="24"/>
        </w:rPr>
        <w:t>______________________</w:t>
      </w:r>
      <w:r w:rsidRPr="00A03769">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rsidRPr="00A03769">
        <w:rPr>
          <w:rFonts w:cs="Times New Roman"/>
        </w:rPr>
        <w:t xml:space="preserve"> </w:t>
      </w:r>
      <w:r w:rsidRPr="00A03769">
        <w:rPr>
          <w:rFonts w:ascii="Times New Roman" w:eastAsia="Times New Roman" w:hAnsi="Times New Roman" w:cs="Times New Roman"/>
          <w:sz w:val="24"/>
          <w:szCs w:val="24"/>
        </w:rPr>
        <w:t xml:space="preserve">згідно з кодом </w:t>
      </w:r>
      <w:r w:rsidRPr="00A03769">
        <w:rPr>
          <w:rFonts w:ascii="Times New Roman" w:eastAsia="Times New Roman" w:hAnsi="Times New Roman" w:cs="Times New Roman"/>
          <w:b/>
          <w:bCs/>
          <w:sz w:val="24"/>
          <w:szCs w:val="24"/>
          <w:lang w:val="ru-RU" w:eastAsia="ru-RU"/>
        </w:rPr>
        <w:t>ДК 021:2015</w:t>
      </w:r>
      <w:r w:rsidRPr="00A03769">
        <w:rPr>
          <w:rFonts w:ascii="Times New Roman" w:eastAsia="Times New Roman" w:hAnsi="Times New Roman" w:cs="Times New Roman"/>
          <w:b/>
          <w:bCs/>
          <w:sz w:val="24"/>
          <w:szCs w:val="24"/>
          <w:lang w:eastAsia="ru-RU"/>
        </w:rPr>
        <w:t xml:space="preserve"> 44610000-9 Цистерни, резервуари, контейнери та посудини високого тиску (Коробка подарункова, брендована)</w:t>
      </w:r>
      <w:r w:rsidRPr="00A03769">
        <w:rPr>
          <w:rFonts w:ascii="Times New Roman" w:eastAsia="Times New Roman" w:hAnsi="Times New Roman" w:cs="Times New Roman"/>
          <w:sz w:val="24"/>
          <w:szCs w:val="24"/>
        </w:rPr>
        <w:t>:</w:t>
      </w:r>
    </w:p>
    <w:p w14:paraId="0EF14CB7" w14:textId="77777777" w:rsidR="00A03769" w:rsidRPr="00A03769" w:rsidRDefault="00A03769" w:rsidP="00A03769">
      <w:pPr>
        <w:spacing w:after="0" w:line="240" w:lineRule="auto"/>
        <w:ind w:firstLine="567"/>
        <w:jc w:val="both"/>
        <w:rPr>
          <w:rFonts w:ascii="Times New Roman" w:eastAsia="Times New Roman" w:hAnsi="Times New Roman" w:cs="Times New Roman"/>
          <w:b/>
          <w:color w:val="000000"/>
          <w:sz w:val="24"/>
          <w:szCs w:val="24"/>
        </w:rPr>
      </w:pPr>
    </w:p>
    <w:tbl>
      <w:tblPr>
        <w:tblpPr w:leftFromText="180" w:rightFromText="180" w:vertAnchor="text" w:tblpX="13" w:tblpY="11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850"/>
        <w:gridCol w:w="4648"/>
      </w:tblGrid>
      <w:tr w:rsidR="00A03769" w:rsidRPr="00A03769" w14:paraId="0F389B85" w14:textId="77777777" w:rsidTr="00FF7B27">
        <w:trPr>
          <w:trHeight w:val="885"/>
          <w:tblHead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B49D" w14:textId="77777777" w:rsidR="00A03769" w:rsidRPr="00A03769" w:rsidRDefault="00A03769" w:rsidP="00A03769">
            <w:pPr>
              <w:spacing w:after="0" w:line="240" w:lineRule="auto"/>
              <w:jc w:val="center"/>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з/п</w:t>
            </w:r>
          </w:p>
        </w:tc>
        <w:tc>
          <w:tcPr>
            <w:tcW w:w="4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5C45B" w14:textId="77777777" w:rsidR="00A03769" w:rsidRPr="00A03769" w:rsidRDefault="00A03769" w:rsidP="00A03769">
            <w:pPr>
              <w:spacing w:after="0" w:line="240" w:lineRule="auto"/>
              <w:jc w:val="center"/>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Найменування Товару</w:t>
            </w:r>
          </w:p>
        </w:tc>
        <w:tc>
          <w:tcPr>
            <w:tcW w:w="4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77F4" w14:textId="77777777" w:rsidR="00A03769" w:rsidRPr="00A03769" w:rsidRDefault="00A03769" w:rsidP="00A03769">
            <w:pPr>
              <w:spacing w:after="0" w:line="240" w:lineRule="auto"/>
              <w:jc w:val="center"/>
              <w:rPr>
                <w:rFonts w:ascii="Times New Roman" w:eastAsia="Times New Roman" w:hAnsi="Times New Roman" w:cs="Times New Roman"/>
                <w:b/>
                <w:color w:val="000000"/>
                <w:sz w:val="24"/>
                <w:szCs w:val="24"/>
              </w:rPr>
            </w:pPr>
            <w:bookmarkStart w:id="31" w:name="_heading=h.4i7ojhp" w:colFirst="0" w:colLast="0"/>
            <w:bookmarkEnd w:id="31"/>
            <w:r w:rsidRPr="00A03769">
              <w:rPr>
                <w:rFonts w:ascii="Times New Roman" w:eastAsia="Times New Roman" w:hAnsi="Times New Roman" w:cs="Times New Roman"/>
                <w:b/>
                <w:color w:val="000000"/>
                <w:sz w:val="24"/>
                <w:szCs w:val="24"/>
              </w:rPr>
              <w:t>Технічні характеристики Товару</w:t>
            </w:r>
          </w:p>
        </w:tc>
      </w:tr>
      <w:tr w:rsidR="00A03769" w:rsidRPr="00A03769" w14:paraId="15BA182B" w14:textId="77777777" w:rsidTr="00FF7B27">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09B2EE10" w14:textId="77777777" w:rsidR="00A03769" w:rsidRPr="00A03769" w:rsidRDefault="00A03769" w:rsidP="00A03769">
            <w:pPr>
              <w:tabs>
                <w:tab w:val="left" w:pos="180"/>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1</w:t>
            </w:r>
          </w:p>
        </w:tc>
        <w:tc>
          <w:tcPr>
            <w:tcW w:w="4850" w:type="dxa"/>
            <w:tcBorders>
              <w:top w:val="single" w:sz="4" w:space="0" w:color="000000"/>
              <w:left w:val="single" w:sz="4" w:space="0" w:color="000000"/>
              <w:bottom w:val="single" w:sz="4" w:space="0" w:color="000000"/>
              <w:right w:val="single" w:sz="4" w:space="0" w:color="000000"/>
            </w:tcBorders>
            <w:vAlign w:val="center"/>
          </w:tcPr>
          <w:p w14:paraId="30638224" w14:textId="77777777" w:rsidR="00A03769" w:rsidRPr="00A03769" w:rsidRDefault="00A03769" w:rsidP="00A03769">
            <w:pPr>
              <w:spacing w:after="0" w:line="240" w:lineRule="auto"/>
              <w:jc w:val="both"/>
              <w:rPr>
                <w:rFonts w:ascii="Times New Roman" w:eastAsia="Times New Roman" w:hAnsi="Times New Roman" w:cs="Times New Roman"/>
                <w:color w:val="000000"/>
                <w:sz w:val="24"/>
                <w:szCs w:val="24"/>
              </w:rPr>
            </w:pPr>
          </w:p>
        </w:tc>
        <w:tc>
          <w:tcPr>
            <w:tcW w:w="4648" w:type="dxa"/>
            <w:tcBorders>
              <w:top w:val="single" w:sz="4" w:space="0" w:color="000000"/>
              <w:left w:val="single" w:sz="4" w:space="0" w:color="000000"/>
              <w:bottom w:val="single" w:sz="4" w:space="0" w:color="000000"/>
              <w:right w:val="single" w:sz="4" w:space="0" w:color="000000"/>
            </w:tcBorders>
          </w:tcPr>
          <w:p w14:paraId="74846240"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r>
      <w:tr w:rsidR="00A03769" w:rsidRPr="00A03769" w14:paraId="14569378" w14:textId="77777777" w:rsidTr="00FF7B27">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1F3DDC80" w14:textId="77777777" w:rsidR="00A03769" w:rsidRPr="00A03769" w:rsidRDefault="00A03769" w:rsidP="00A03769">
            <w:pPr>
              <w:tabs>
                <w:tab w:val="left" w:pos="180"/>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w:t>
            </w:r>
          </w:p>
        </w:tc>
        <w:tc>
          <w:tcPr>
            <w:tcW w:w="4850" w:type="dxa"/>
            <w:tcBorders>
              <w:top w:val="single" w:sz="4" w:space="0" w:color="000000"/>
              <w:left w:val="single" w:sz="4" w:space="0" w:color="000000"/>
              <w:bottom w:val="single" w:sz="4" w:space="0" w:color="000000"/>
              <w:right w:val="single" w:sz="4" w:space="0" w:color="000000"/>
            </w:tcBorders>
            <w:vAlign w:val="center"/>
          </w:tcPr>
          <w:p w14:paraId="2340DACA" w14:textId="77777777" w:rsidR="00A03769" w:rsidRPr="00A03769" w:rsidRDefault="00A03769" w:rsidP="00A03769">
            <w:pPr>
              <w:spacing w:after="0" w:line="240" w:lineRule="auto"/>
              <w:jc w:val="both"/>
              <w:rPr>
                <w:rFonts w:ascii="Times New Roman" w:eastAsia="Times New Roman" w:hAnsi="Times New Roman" w:cs="Times New Roman"/>
                <w:color w:val="000000"/>
                <w:sz w:val="24"/>
                <w:szCs w:val="24"/>
              </w:rPr>
            </w:pPr>
          </w:p>
        </w:tc>
        <w:tc>
          <w:tcPr>
            <w:tcW w:w="4648" w:type="dxa"/>
            <w:tcBorders>
              <w:top w:val="single" w:sz="4" w:space="0" w:color="000000"/>
              <w:left w:val="single" w:sz="4" w:space="0" w:color="000000"/>
              <w:bottom w:val="single" w:sz="4" w:space="0" w:color="000000"/>
              <w:right w:val="single" w:sz="4" w:space="0" w:color="000000"/>
            </w:tcBorders>
          </w:tcPr>
          <w:p w14:paraId="0A164B62" w14:textId="77777777" w:rsidR="00A03769" w:rsidRPr="00A03769" w:rsidRDefault="00A03769" w:rsidP="00A03769">
            <w:pPr>
              <w:tabs>
                <w:tab w:val="left" w:pos="180"/>
              </w:tabs>
              <w:spacing w:after="0" w:line="240" w:lineRule="auto"/>
              <w:jc w:val="center"/>
              <w:rPr>
                <w:rFonts w:ascii="Times New Roman" w:eastAsia="Times New Roman" w:hAnsi="Times New Roman" w:cs="Times New Roman"/>
                <w:color w:val="000000"/>
                <w:sz w:val="24"/>
                <w:szCs w:val="24"/>
              </w:rPr>
            </w:pPr>
          </w:p>
        </w:tc>
      </w:tr>
    </w:tbl>
    <w:p w14:paraId="58642428" w14:textId="77777777" w:rsidR="00A03769" w:rsidRPr="00A03769" w:rsidRDefault="00A03769" w:rsidP="00A03769">
      <w:pPr>
        <w:spacing w:after="0" w:line="240" w:lineRule="auto"/>
        <w:ind w:firstLine="567"/>
        <w:jc w:val="both"/>
        <w:rPr>
          <w:rFonts w:ascii="Times New Roman" w:eastAsia="Times New Roman" w:hAnsi="Times New Roman" w:cs="Times New Roman"/>
          <w:b/>
          <w:color w:val="000000"/>
          <w:sz w:val="24"/>
          <w:szCs w:val="24"/>
        </w:rPr>
      </w:pPr>
    </w:p>
    <w:p w14:paraId="14CBE9E7" w14:textId="77777777" w:rsidR="00A03769" w:rsidRPr="00A03769" w:rsidRDefault="00A03769" w:rsidP="00A03769">
      <w:pPr>
        <w:tabs>
          <w:tab w:val="left" w:pos="851"/>
        </w:tabs>
        <w:spacing w:after="160" w:line="259" w:lineRule="auto"/>
        <w:ind w:firstLine="567"/>
        <w:jc w:val="center"/>
        <w:rPr>
          <w:rFonts w:ascii="Times New Roman" w:eastAsia="Times New Roman" w:hAnsi="Times New Roman" w:cs="Times New Roman"/>
          <w:b/>
          <w:sz w:val="24"/>
          <w:szCs w:val="24"/>
        </w:rPr>
      </w:pPr>
      <w:r w:rsidRPr="00A03769">
        <w:rPr>
          <w:rFonts w:ascii="Times New Roman" w:eastAsia="Times New Roman" w:hAnsi="Times New Roman" w:cs="Times New Roman"/>
          <w:b/>
          <w:sz w:val="24"/>
          <w:szCs w:val="24"/>
        </w:rPr>
        <w:t>Вимоги до предмета закупівлі та пакування товару:</w:t>
      </w:r>
    </w:p>
    <w:tbl>
      <w:tblPr>
        <w:tblW w:w="9639" w:type="dxa"/>
        <w:tblLayout w:type="fixed"/>
        <w:tblLook w:val="0400" w:firstRow="0" w:lastRow="0" w:firstColumn="0" w:lastColumn="0" w:noHBand="0" w:noVBand="1"/>
      </w:tblPr>
      <w:tblGrid>
        <w:gridCol w:w="4962"/>
        <w:gridCol w:w="4677"/>
      </w:tblGrid>
      <w:tr w:rsidR="00FF7B27" w:rsidRPr="00A03769" w14:paraId="64406716" w14:textId="77777777" w:rsidTr="00651A6F">
        <w:tc>
          <w:tcPr>
            <w:tcW w:w="4962" w:type="dxa"/>
          </w:tcPr>
          <w:p w14:paraId="56954AC1" w14:textId="77777777" w:rsidR="00FF7B27" w:rsidRPr="00A03769" w:rsidRDefault="00FF7B27" w:rsidP="00651A6F">
            <w:pPr>
              <w:spacing w:after="0" w:line="240" w:lineRule="auto"/>
              <w:jc w:val="center"/>
              <w:rPr>
                <w:rFonts w:ascii="Times New Roman" w:eastAsia="Times New Roman" w:hAnsi="Times New Roman" w:cs="Times New Roman"/>
                <w:b/>
                <w:color w:val="000000"/>
                <w:sz w:val="24"/>
                <w:szCs w:val="24"/>
              </w:rPr>
            </w:pPr>
            <w:bookmarkStart w:id="32" w:name="_heading=h.q8gmdgmh9zcz" w:colFirst="0" w:colLast="0"/>
            <w:bookmarkEnd w:id="32"/>
            <w:r w:rsidRPr="00A03769">
              <w:rPr>
                <w:rFonts w:ascii="Times New Roman" w:eastAsia="Times New Roman" w:hAnsi="Times New Roman" w:cs="Times New Roman"/>
                <w:b/>
                <w:color w:val="000000"/>
                <w:sz w:val="24"/>
                <w:szCs w:val="24"/>
              </w:rPr>
              <w:t>Покупець:</w:t>
            </w:r>
          </w:p>
          <w:p w14:paraId="3861A841" w14:textId="77777777" w:rsidR="00FF7B27" w:rsidRPr="00A03769" w:rsidRDefault="00FF7B27" w:rsidP="00651A6F">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 xml:space="preserve">Державна установа </w:t>
            </w:r>
          </w:p>
          <w:p w14:paraId="15808CCC" w14:textId="77777777" w:rsidR="00FF7B27" w:rsidRPr="00A03769" w:rsidRDefault="00FF7B27" w:rsidP="00651A6F">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7FA63703" w14:textId="77777777" w:rsidR="00FF7B27" w:rsidRPr="00A03769" w:rsidRDefault="00FF7B27" w:rsidP="00651A6F">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04071, м. Київ, вул. Ярославська, буд. 41,</w:t>
            </w:r>
          </w:p>
          <w:p w14:paraId="2699642E" w14:textId="77777777" w:rsidR="00FF7B27" w:rsidRPr="00A03769" w:rsidRDefault="00FF7B27" w:rsidP="00651A6F">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UA________________________________</w:t>
            </w:r>
          </w:p>
          <w:p w14:paraId="65A4F660" w14:textId="77777777" w:rsidR="00FF7B27" w:rsidRPr="00A03769" w:rsidRDefault="00FF7B27" w:rsidP="00651A6F">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ГУДКСУ у м. Києві</w:t>
            </w:r>
          </w:p>
          <w:p w14:paraId="048CAD86" w14:textId="77777777" w:rsidR="00FF7B27" w:rsidRPr="00A03769" w:rsidRDefault="00FF7B27" w:rsidP="00651A6F">
            <w:pPr>
              <w:spacing w:after="0" w:line="240" w:lineRule="auto"/>
              <w:rPr>
                <w:rFonts w:ascii="Times New Roman" w:hAnsi="Times New Roman" w:cs="Times New Roman"/>
                <w:color w:val="000000"/>
                <w:sz w:val="24"/>
                <w:szCs w:val="24"/>
              </w:rPr>
            </w:pPr>
            <w:r w:rsidRPr="00A03769">
              <w:rPr>
                <w:rFonts w:ascii="Times New Roman" w:eastAsia="Times New Roman" w:hAnsi="Times New Roman" w:cs="Times New Roman"/>
                <w:color w:val="000000"/>
                <w:sz w:val="24"/>
                <w:szCs w:val="24"/>
              </w:rPr>
              <w:t xml:space="preserve">ІПН </w:t>
            </w:r>
            <w:r w:rsidRPr="00A03769">
              <w:rPr>
                <w:rFonts w:ascii="Times New Roman" w:hAnsi="Times New Roman" w:cs="Times New Roman"/>
                <w:color w:val="000000"/>
                <w:sz w:val="24"/>
                <w:szCs w:val="24"/>
              </w:rPr>
              <w:t>405241026578</w:t>
            </w:r>
          </w:p>
          <w:p w14:paraId="23E9AFB2" w14:textId="77777777" w:rsidR="00FF7B27" w:rsidRPr="00A03769" w:rsidRDefault="00FF7B27" w:rsidP="00651A6F">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03769">
              <w:rPr>
                <w:rFonts w:ascii="Times New Roman" w:eastAsia="Times New Roman" w:hAnsi="Times New Roman" w:cs="Times New Roman"/>
                <w:color w:val="000000"/>
                <w:sz w:val="24"/>
                <w:szCs w:val="24"/>
              </w:rPr>
              <w:t>Код ЄДРПОУ: 40524109</w:t>
            </w:r>
          </w:p>
          <w:p w14:paraId="5705F41D" w14:textId="77777777" w:rsidR="00FF7B27" w:rsidRPr="00A03769" w:rsidRDefault="00FF7B27" w:rsidP="00651A6F">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Тел.(044) 334-56-89</w:t>
            </w:r>
          </w:p>
          <w:p w14:paraId="1A72DC12" w14:textId="77777777" w:rsidR="00FF7B27" w:rsidRPr="00A03769" w:rsidRDefault="00FF7B27" w:rsidP="00651A6F">
            <w:pPr>
              <w:widowControl w:val="0"/>
              <w:spacing w:after="0" w:line="240" w:lineRule="auto"/>
              <w:jc w:val="both"/>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__________________</w:t>
            </w:r>
          </w:p>
          <w:p w14:paraId="437168B8" w14:textId="77777777" w:rsidR="00FF7B27" w:rsidRPr="00A03769" w:rsidRDefault="00FF7B27" w:rsidP="00651A6F">
            <w:pPr>
              <w:tabs>
                <w:tab w:val="left" w:pos="851"/>
                <w:tab w:val="left" w:pos="2625"/>
              </w:tabs>
              <w:spacing w:after="0" w:line="240" w:lineRule="auto"/>
              <w:rPr>
                <w:rFonts w:ascii="Times New Roman" w:eastAsia="Times New Roman" w:hAnsi="Times New Roman" w:cs="Times New Roman"/>
                <w:b/>
                <w:color w:val="000000"/>
                <w:sz w:val="24"/>
                <w:szCs w:val="24"/>
              </w:rPr>
            </w:pPr>
            <w:r w:rsidRPr="00A03769">
              <w:rPr>
                <w:rFonts w:ascii="Times New Roman" w:eastAsia="Times New Roman" w:hAnsi="Times New Roman" w:cs="Times New Roman"/>
                <w:color w:val="000000"/>
                <w:sz w:val="24"/>
                <w:szCs w:val="24"/>
              </w:rPr>
              <w:t>_</w:t>
            </w:r>
            <w:r w:rsidRPr="00A03769">
              <w:rPr>
                <w:rFonts w:ascii="Times New Roman" w:eastAsia="Times New Roman" w:hAnsi="Times New Roman" w:cs="Times New Roman"/>
                <w:b/>
                <w:color w:val="000000"/>
                <w:sz w:val="24"/>
                <w:szCs w:val="24"/>
              </w:rPr>
              <w:t>М.П.</w:t>
            </w:r>
          </w:p>
        </w:tc>
        <w:tc>
          <w:tcPr>
            <w:tcW w:w="4677" w:type="dxa"/>
          </w:tcPr>
          <w:p w14:paraId="70CB2DF0" w14:textId="77777777" w:rsidR="00FF7B27" w:rsidRPr="00A03769" w:rsidRDefault="00FF7B27" w:rsidP="00651A6F">
            <w:pPr>
              <w:spacing w:after="0" w:line="240" w:lineRule="auto"/>
              <w:jc w:val="center"/>
              <w:rPr>
                <w:rFonts w:ascii="Times New Roman" w:eastAsia="Times New Roman" w:hAnsi="Times New Roman" w:cs="Times New Roman"/>
                <w:b/>
                <w:color w:val="000000"/>
                <w:sz w:val="24"/>
                <w:szCs w:val="24"/>
              </w:rPr>
            </w:pPr>
            <w:r w:rsidRPr="00A03769">
              <w:rPr>
                <w:rFonts w:ascii="Times New Roman" w:eastAsia="Times New Roman" w:hAnsi="Times New Roman" w:cs="Times New Roman"/>
                <w:b/>
                <w:color w:val="000000"/>
                <w:sz w:val="24"/>
                <w:szCs w:val="24"/>
              </w:rPr>
              <w:t>Постачальник:</w:t>
            </w:r>
          </w:p>
          <w:p w14:paraId="3DAE3AE3"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6015E31D"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2B6C8C5"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7941035B"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E2AB970"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5818CF6F"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ADAB5AF"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4378C4AE"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p w14:paraId="0B1E1357" w14:textId="77777777" w:rsidR="00FF7B27" w:rsidRPr="00A03769" w:rsidRDefault="00FF7B27" w:rsidP="00651A6F">
            <w:pPr>
              <w:tabs>
                <w:tab w:val="left" w:pos="5387"/>
              </w:tabs>
              <w:spacing w:after="0" w:line="240" w:lineRule="auto"/>
              <w:rPr>
                <w:rFonts w:ascii="Times New Roman" w:eastAsia="Times New Roman" w:hAnsi="Times New Roman" w:cs="Times New Roman"/>
                <w:b/>
                <w:color w:val="000000"/>
                <w:sz w:val="24"/>
                <w:szCs w:val="24"/>
              </w:rPr>
            </w:pPr>
          </w:p>
          <w:p w14:paraId="1BD8B910" w14:textId="77777777" w:rsidR="00FF7B27" w:rsidRPr="00A03769" w:rsidRDefault="00FF7B27" w:rsidP="00651A6F">
            <w:pPr>
              <w:tabs>
                <w:tab w:val="left" w:pos="5387"/>
              </w:tabs>
              <w:spacing w:after="0" w:line="240" w:lineRule="auto"/>
              <w:rPr>
                <w:rFonts w:ascii="Times New Roman" w:eastAsia="Times New Roman" w:hAnsi="Times New Roman" w:cs="Times New Roman"/>
                <w:color w:val="000000"/>
                <w:sz w:val="24"/>
                <w:szCs w:val="24"/>
              </w:rPr>
            </w:pPr>
            <w:r w:rsidRPr="00A03769">
              <w:rPr>
                <w:rFonts w:ascii="Times New Roman" w:eastAsia="Times New Roman" w:hAnsi="Times New Roman" w:cs="Times New Roman"/>
                <w:b/>
                <w:color w:val="000000"/>
                <w:sz w:val="24"/>
                <w:szCs w:val="24"/>
              </w:rPr>
              <w:t>______________________________</w:t>
            </w:r>
          </w:p>
        </w:tc>
      </w:tr>
    </w:tbl>
    <w:p w14:paraId="6E4BEC84"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rsidSect="00FF7B27">
      <w:headerReference w:type="default" r:id="rId28"/>
      <w:footerReference w:type="default" r:id="rId29"/>
      <w:footerReference w:type="first" r:id="rId30"/>
      <w:pgSz w:w="11906" w:h="16838"/>
      <w:pgMar w:top="567" w:right="0"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760" w14:textId="77777777" w:rsidR="00F752CB" w:rsidRDefault="00F752CB">
      <w:pPr>
        <w:spacing w:after="0" w:line="240" w:lineRule="auto"/>
      </w:pPr>
      <w:r>
        <w:separator/>
      </w:r>
    </w:p>
  </w:endnote>
  <w:endnote w:type="continuationSeparator" w:id="0">
    <w:p w14:paraId="1BCD2EA0" w14:textId="77777777" w:rsidR="00F752CB" w:rsidRDefault="00F7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iragino Maru Gothic ProN W4">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7DE" w14:textId="77777777" w:rsidR="00A03769" w:rsidRDefault="00A03769">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819F" w14:textId="77777777" w:rsidR="00A03769" w:rsidRDefault="00A03769">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3CE8B92" w14:textId="77777777" w:rsidR="00A03769" w:rsidRDefault="00A03769">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5131"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445C"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8E330F9"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428E" w14:textId="77777777" w:rsidR="00F752CB" w:rsidRDefault="00F752CB">
      <w:pPr>
        <w:spacing w:after="0" w:line="240" w:lineRule="auto"/>
      </w:pPr>
      <w:r>
        <w:separator/>
      </w:r>
    </w:p>
  </w:footnote>
  <w:footnote w:type="continuationSeparator" w:id="0">
    <w:p w14:paraId="408DCCF6" w14:textId="77777777" w:rsidR="00F752CB" w:rsidRDefault="00F75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1A7"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111DF229"/>
    <w:multiLevelType w:val="hybridMultilevel"/>
    <w:tmpl w:val="EB548B7C"/>
    <w:lvl w:ilvl="0" w:tplc="83DABB88">
      <w:start w:val="1"/>
      <w:numFmt w:val="decimal"/>
      <w:lvlText w:val="%1."/>
      <w:lvlJc w:val="left"/>
      <w:pPr>
        <w:ind w:left="720" w:hanging="360"/>
      </w:pPr>
    </w:lvl>
    <w:lvl w:ilvl="1" w:tplc="05026534">
      <w:start w:val="1"/>
      <w:numFmt w:val="lowerLetter"/>
      <w:lvlText w:val="%2."/>
      <w:lvlJc w:val="left"/>
      <w:pPr>
        <w:ind w:left="1440" w:hanging="360"/>
      </w:pPr>
    </w:lvl>
    <w:lvl w:ilvl="2" w:tplc="D11E0F40">
      <w:start w:val="1"/>
      <w:numFmt w:val="lowerRoman"/>
      <w:lvlText w:val="%3."/>
      <w:lvlJc w:val="right"/>
      <w:pPr>
        <w:ind w:left="2160" w:hanging="180"/>
      </w:pPr>
    </w:lvl>
    <w:lvl w:ilvl="3" w:tplc="4A4EF430">
      <w:start w:val="1"/>
      <w:numFmt w:val="decimal"/>
      <w:lvlText w:val="%4."/>
      <w:lvlJc w:val="left"/>
      <w:pPr>
        <w:ind w:left="2880" w:hanging="360"/>
      </w:pPr>
    </w:lvl>
    <w:lvl w:ilvl="4" w:tplc="985A40D2">
      <w:start w:val="1"/>
      <w:numFmt w:val="lowerLetter"/>
      <w:lvlText w:val="%5."/>
      <w:lvlJc w:val="left"/>
      <w:pPr>
        <w:ind w:left="3600" w:hanging="360"/>
      </w:pPr>
    </w:lvl>
    <w:lvl w:ilvl="5" w:tplc="4B74041E">
      <w:start w:val="1"/>
      <w:numFmt w:val="lowerRoman"/>
      <w:lvlText w:val="%6."/>
      <w:lvlJc w:val="right"/>
      <w:pPr>
        <w:ind w:left="4320" w:hanging="180"/>
      </w:pPr>
    </w:lvl>
    <w:lvl w:ilvl="6" w:tplc="3634E7C4">
      <w:start w:val="1"/>
      <w:numFmt w:val="decimal"/>
      <w:lvlText w:val="%7."/>
      <w:lvlJc w:val="left"/>
      <w:pPr>
        <w:ind w:left="5040" w:hanging="360"/>
      </w:pPr>
    </w:lvl>
    <w:lvl w:ilvl="7" w:tplc="ED22BC76">
      <w:start w:val="1"/>
      <w:numFmt w:val="lowerLetter"/>
      <w:lvlText w:val="%8."/>
      <w:lvlJc w:val="left"/>
      <w:pPr>
        <w:ind w:left="5760" w:hanging="360"/>
      </w:pPr>
    </w:lvl>
    <w:lvl w:ilvl="8" w:tplc="97760CE0">
      <w:start w:val="1"/>
      <w:numFmt w:val="lowerRoman"/>
      <w:lvlText w:val="%9."/>
      <w:lvlJc w:val="right"/>
      <w:pPr>
        <w:ind w:left="6480" w:hanging="180"/>
      </w:pPr>
    </w:lvl>
  </w:abstractNum>
  <w:abstractNum w:abstractNumId="3"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AE873D5"/>
    <w:multiLevelType w:val="multilevel"/>
    <w:tmpl w:val="93C0DAE4"/>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927" w:hanging="360"/>
      </w:pPr>
      <w:rPr>
        <w:rFonts w:ascii="Times New Roman" w:hAnsi="Times New Roman" w:cs="Times New Roman" w:hint="default"/>
        <w:b w:val="0"/>
        <w:sz w:val="24"/>
      </w:rPr>
    </w:lvl>
    <w:lvl w:ilvl="2">
      <w:start w:val="1"/>
      <w:numFmt w:val="decimal"/>
      <w:lvlText w:val="%1.%2.%3."/>
      <w:lvlJc w:val="left"/>
      <w:pPr>
        <w:ind w:left="3272" w:hanging="720"/>
      </w:pPr>
      <w:rPr>
        <w:rFonts w:ascii="Times New Roman" w:hAnsi="Times New Roman" w:cs="Times New Roman" w:hint="default"/>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0"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1706178"/>
    <w:multiLevelType w:val="multilevel"/>
    <w:tmpl w:val="2876BCC8"/>
    <w:lvl w:ilvl="0">
      <w:start w:val="3"/>
      <w:numFmt w:val="decimal"/>
      <w:lvlText w:val="%1."/>
      <w:lvlJc w:val="left"/>
      <w:pPr>
        <w:ind w:left="360" w:hanging="360"/>
      </w:pPr>
    </w:lvl>
    <w:lvl w:ilvl="1">
      <w:start w:val="1"/>
      <w:numFmt w:val="decimal"/>
      <w:lvlText w:val="%1.%2."/>
      <w:lvlJc w:val="left"/>
      <w:pPr>
        <w:ind w:left="2204"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F5F116"/>
    <w:multiLevelType w:val="hybridMultilevel"/>
    <w:tmpl w:val="3A82FE88"/>
    <w:lvl w:ilvl="0" w:tplc="542C7698">
      <w:start w:val="1"/>
      <w:numFmt w:val="bullet"/>
      <w:lvlText w:val=""/>
      <w:lvlJc w:val="left"/>
      <w:pPr>
        <w:ind w:left="720" w:hanging="360"/>
      </w:pPr>
      <w:rPr>
        <w:rFonts w:ascii="Wingdings" w:hAnsi="Wingdings" w:hint="default"/>
      </w:rPr>
    </w:lvl>
    <w:lvl w:ilvl="1" w:tplc="204AFF06">
      <w:start w:val="1"/>
      <w:numFmt w:val="bullet"/>
      <w:lvlText w:val=""/>
      <w:lvlJc w:val="left"/>
      <w:pPr>
        <w:ind w:left="1440" w:hanging="360"/>
      </w:pPr>
      <w:rPr>
        <w:rFonts w:ascii="Wingdings" w:hAnsi="Wingdings" w:hint="default"/>
      </w:rPr>
    </w:lvl>
    <w:lvl w:ilvl="2" w:tplc="32007022">
      <w:start w:val="1"/>
      <w:numFmt w:val="bullet"/>
      <w:lvlText w:val=""/>
      <w:lvlJc w:val="left"/>
      <w:pPr>
        <w:ind w:left="2160" w:hanging="360"/>
      </w:pPr>
      <w:rPr>
        <w:rFonts w:ascii="Wingdings" w:hAnsi="Wingdings" w:hint="default"/>
      </w:rPr>
    </w:lvl>
    <w:lvl w:ilvl="3" w:tplc="40A08D84">
      <w:start w:val="1"/>
      <w:numFmt w:val="bullet"/>
      <w:lvlText w:val=""/>
      <w:lvlJc w:val="left"/>
      <w:pPr>
        <w:ind w:left="2880" w:hanging="360"/>
      </w:pPr>
      <w:rPr>
        <w:rFonts w:ascii="Wingdings" w:hAnsi="Wingdings" w:hint="default"/>
      </w:rPr>
    </w:lvl>
    <w:lvl w:ilvl="4" w:tplc="A2589B94">
      <w:start w:val="1"/>
      <w:numFmt w:val="bullet"/>
      <w:lvlText w:val=""/>
      <w:lvlJc w:val="left"/>
      <w:pPr>
        <w:ind w:left="3600" w:hanging="360"/>
      </w:pPr>
      <w:rPr>
        <w:rFonts w:ascii="Wingdings" w:hAnsi="Wingdings" w:hint="default"/>
      </w:rPr>
    </w:lvl>
    <w:lvl w:ilvl="5" w:tplc="F2F89DA2">
      <w:start w:val="1"/>
      <w:numFmt w:val="bullet"/>
      <w:lvlText w:val=""/>
      <w:lvlJc w:val="left"/>
      <w:pPr>
        <w:ind w:left="4320" w:hanging="360"/>
      </w:pPr>
      <w:rPr>
        <w:rFonts w:ascii="Wingdings" w:hAnsi="Wingdings" w:hint="default"/>
      </w:rPr>
    </w:lvl>
    <w:lvl w:ilvl="6" w:tplc="D7FA3266">
      <w:start w:val="1"/>
      <w:numFmt w:val="bullet"/>
      <w:lvlText w:val=""/>
      <w:lvlJc w:val="left"/>
      <w:pPr>
        <w:ind w:left="5040" w:hanging="360"/>
      </w:pPr>
      <w:rPr>
        <w:rFonts w:ascii="Wingdings" w:hAnsi="Wingdings" w:hint="default"/>
      </w:rPr>
    </w:lvl>
    <w:lvl w:ilvl="7" w:tplc="E222BE0E">
      <w:start w:val="1"/>
      <w:numFmt w:val="bullet"/>
      <w:lvlText w:val=""/>
      <w:lvlJc w:val="left"/>
      <w:pPr>
        <w:ind w:left="5760" w:hanging="360"/>
      </w:pPr>
      <w:rPr>
        <w:rFonts w:ascii="Wingdings" w:hAnsi="Wingdings" w:hint="default"/>
      </w:rPr>
    </w:lvl>
    <w:lvl w:ilvl="8" w:tplc="C882C5C2">
      <w:start w:val="1"/>
      <w:numFmt w:val="bullet"/>
      <w:lvlText w:val=""/>
      <w:lvlJc w:val="left"/>
      <w:pPr>
        <w:ind w:left="6480" w:hanging="360"/>
      </w:pPr>
      <w:rPr>
        <w:rFonts w:ascii="Wingdings" w:hAnsi="Wingdings" w:hint="default"/>
      </w:rPr>
    </w:lvl>
  </w:abstractNum>
  <w:abstractNum w:abstractNumId="1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6BFB4C9E"/>
    <w:multiLevelType w:val="multilevel"/>
    <w:tmpl w:val="277E58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69062D"/>
    <w:multiLevelType w:val="multilevel"/>
    <w:tmpl w:val="BA10A0CA"/>
    <w:lvl w:ilvl="0">
      <w:start w:val="2"/>
      <w:numFmt w:val="decimal"/>
      <w:lvlText w:val="%1."/>
      <w:lvlJc w:val="left"/>
      <w:pPr>
        <w:ind w:left="360" w:hanging="360"/>
      </w:pPr>
    </w:lvl>
    <w:lvl w:ilvl="1">
      <w:start w:val="3"/>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24" w15:restartNumberingAfterBreak="0">
    <w:nsid w:val="75B165C0"/>
    <w:multiLevelType w:val="multilevel"/>
    <w:tmpl w:val="7BF279C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78745BB5"/>
    <w:multiLevelType w:val="multilevel"/>
    <w:tmpl w:val="F4C01D4A"/>
    <w:lvl w:ilvl="0">
      <w:start w:val="1"/>
      <w:numFmt w:val="decimal"/>
      <w:lvlText w:val="%1."/>
      <w:lvlJc w:val="left"/>
      <w:pPr>
        <w:ind w:left="360" w:hanging="360"/>
      </w:pPr>
      <w:rPr>
        <w:b/>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019032">
    <w:abstractNumId w:val="2"/>
  </w:num>
  <w:num w:numId="2" w16cid:durableId="937180990">
    <w:abstractNumId w:val="16"/>
  </w:num>
  <w:num w:numId="3" w16cid:durableId="1246888288">
    <w:abstractNumId w:val="12"/>
  </w:num>
  <w:num w:numId="4" w16cid:durableId="470751057">
    <w:abstractNumId w:val="9"/>
  </w:num>
  <w:num w:numId="5" w16cid:durableId="1224760187">
    <w:abstractNumId w:val="7"/>
  </w:num>
  <w:num w:numId="6" w16cid:durableId="1962686332">
    <w:abstractNumId w:val="0"/>
  </w:num>
  <w:num w:numId="7" w16cid:durableId="1976833896">
    <w:abstractNumId w:val="3"/>
  </w:num>
  <w:num w:numId="8" w16cid:durableId="869418419">
    <w:abstractNumId w:val="19"/>
  </w:num>
  <w:num w:numId="9" w16cid:durableId="2050373960">
    <w:abstractNumId w:val="5"/>
  </w:num>
  <w:num w:numId="10" w16cid:durableId="458260385">
    <w:abstractNumId w:val="1"/>
  </w:num>
  <w:num w:numId="11" w16cid:durableId="231038882">
    <w:abstractNumId w:val="15"/>
  </w:num>
  <w:num w:numId="12" w16cid:durableId="1800339740">
    <w:abstractNumId w:val="8"/>
  </w:num>
  <w:num w:numId="13" w16cid:durableId="107164514">
    <w:abstractNumId w:val="22"/>
  </w:num>
  <w:num w:numId="14" w16cid:durableId="37362989">
    <w:abstractNumId w:val="17"/>
  </w:num>
  <w:num w:numId="15" w16cid:durableId="1113674135">
    <w:abstractNumId w:val="10"/>
  </w:num>
  <w:num w:numId="16" w16cid:durableId="675110106">
    <w:abstractNumId w:val="27"/>
  </w:num>
  <w:num w:numId="17" w16cid:durableId="2061781985">
    <w:abstractNumId w:val="28"/>
  </w:num>
  <w:num w:numId="18" w16cid:durableId="1723287836">
    <w:abstractNumId w:val="21"/>
  </w:num>
  <w:num w:numId="19" w16cid:durableId="1288051480">
    <w:abstractNumId w:val="18"/>
  </w:num>
  <w:num w:numId="20" w16cid:durableId="146669919">
    <w:abstractNumId w:val="26"/>
  </w:num>
  <w:num w:numId="21" w16cid:durableId="632565683">
    <w:abstractNumId w:val="14"/>
  </w:num>
  <w:num w:numId="22" w16cid:durableId="1541896033">
    <w:abstractNumId w:val="11"/>
  </w:num>
  <w:num w:numId="23" w16cid:durableId="1156534901">
    <w:abstractNumId w:val="24"/>
  </w:num>
  <w:num w:numId="24" w16cid:durableId="2011444214">
    <w:abstractNumId w:val="13"/>
  </w:num>
  <w:num w:numId="25" w16cid:durableId="933128414">
    <w:abstractNumId w:val="23"/>
  </w:num>
  <w:num w:numId="26" w16cid:durableId="1891918133">
    <w:abstractNumId w:val="25"/>
  </w:num>
  <w:num w:numId="27" w16cid:durableId="699010973">
    <w:abstractNumId w:val="20"/>
  </w:num>
  <w:num w:numId="28" w16cid:durableId="133134930">
    <w:abstractNumId w:val="6"/>
  </w:num>
  <w:num w:numId="29" w16cid:durableId="90926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73A9"/>
    <w:rsid w:val="0004407A"/>
    <w:rsid w:val="000A245F"/>
    <w:rsid w:val="001341A1"/>
    <w:rsid w:val="0016041D"/>
    <w:rsid w:val="001654EF"/>
    <w:rsid w:val="001D293F"/>
    <w:rsid w:val="002104D4"/>
    <w:rsid w:val="00254E30"/>
    <w:rsid w:val="002764A4"/>
    <w:rsid w:val="00277A3F"/>
    <w:rsid w:val="002F50CD"/>
    <w:rsid w:val="00352177"/>
    <w:rsid w:val="003C5AC7"/>
    <w:rsid w:val="00531E7E"/>
    <w:rsid w:val="005440C0"/>
    <w:rsid w:val="00617BA4"/>
    <w:rsid w:val="006304F4"/>
    <w:rsid w:val="006A2871"/>
    <w:rsid w:val="006B7DD7"/>
    <w:rsid w:val="006C4DD6"/>
    <w:rsid w:val="00775734"/>
    <w:rsid w:val="007A306D"/>
    <w:rsid w:val="007B0FCD"/>
    <w:rsid w:val="00803BC3"/>
    <w:rsid w:val="00885775"/>
    <w:rsid w:val="00903A00"/>
    <w:rsid w:val="0091157A"/>
    <w:rsid w:val="009C7821"/>
    <w:rsid w:val="00A03769"/>
    <w:rsid w:val="00A151DC"/>
    <w:rsid w:val="00A258CD"/>
    <w:rsid w:val="00A54593"/>
    <w:rsid w:val="00BB0F78"/>
    <w:rsid w:val="00C4761D"/>
    <w:rsid w:val="00CA745A"/>
    <w:rsid w:val="00D242E5"/>
    <w:rsid w:val="00D65835"/>
    <w:rsid w:val="00E15BAA"/>
    <w:rsid w:val="00E63E5B"/>
    <w:rsid w:val="00EF7101"/>
    <w:rsid w:val="00F752CB"/>
    <w:rsid w:val="00FF7B27"/>
    <w:rsid w:val="03320D23"/>
    <w:rsid w:val="04BCD560"/>
    <w:rsid w:val="0A3940BF"/>
    <w:rsid w:val="0FE463D4"/>
    <w:rsid w:val="1293A7CF"/>
    <w:rsid w:val="16CB7A4D"/>
    <w:rsid w:val="1D4D170F"/>
    <w:rsid w:val="1F7C2A12"/>
    <w:rsid w:val="256D0F19"/>
    <w:rsid w:val="350BD4B6"/>
    <w:rsid w:val="3D4BC4E7"/>
    <w:rsid w:val="4D5ECA78"/>
    <w:rsid w:val="4FFE5381"/>
    <w:rsid w:val="5912F6A5"/>
    <w:rsid w:val="5E357256"/>
    <w:rsid w:val="6221E867"/>
    <w:rsid w:val="67A6EFC1"/>
    <w:rsid w:val="784C47AC"/>
    <w:rsid w:val="784DC608"/>
    <w:rsid w:val="7CD77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9BD7"/>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hyperlink" Target="http://zakon.rada.gov.ua/laws/show/1700-18" TargetMode="External"/><Relationship Id="rId25" Type="http://schemas.openxmlformats.org/officeDocument/2006/relationships/hyperlink" Target="https://www.theglobalfund.org/media/3275/corporate_codeofconductforsuppliers_policy_en.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ispeakoutnow.org/home-pag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yperlink" Target="mailto:sp@nbi.u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sp@nbi.ua" TargetMode="External"/><Relationship Id="rId28" Type="http://schemas.openxmlformats.org/officeDocument/2006/relationships/header" Target="header1.xml"/><Relationship Id="rId10" Type="http://schemas.openxmlformats.org/officeDocument/2006/relationships/hyperlink" Target="https://phc.org.ua" TargetMode="External"/><Relationship Id="rId19" Type="http://schemas.openxmlformats.org/officeDocument/2006/relationships/hyperlink" Target="https://www.theglobalfund.org/media/6016/core_ethicsandconflictofinterest_policy_en.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rive.google.com/drive/u/2/folders/1ltAt087cIE_NtfrIdGECguKNizsJlV-R" TargetMode="External"/><Relationship Id="rId22" Type="http://schemas.openxmlformats.org/officeDocument/2006/relationships/hyperlink" Target="mailto:sp@nbi.ua"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BD70FE-A4B7-4AD2-B920-4E424715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54489</Words>
  <Characters>31059</Characters>
  <Application>Microsoft Office Word</Application>
  <DocSecurity>0</DocSecurity>
  <Lines>258</Lines>
  <Paragraphs>170</Paragraphs>
  <ScaleCrop>false</ScaleCrop>
  <Company>Public Health Center of the MOH of Ukraine</Company>
  <LinksUpToDate>false</LinksUpToDate>
  <CharactersWithSpaces>85378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Іванова</cp:lastModifiedBy>
  <cp:revision>39</cp:revision>
  <cp:lastPrinted>2025-11-27T15:26:00Z</cp:lastPrinted>
  <dcterms:created xsi:type="dcterms:W3CDTF">2025-05-15T14:44:00Z</dcterms:created>
  <dcterms:modified xsi:type="dcterms:W3CDTF">2025-11-27T15:27:00Z</dcterms:modified>
</cp:coreProperties>
</file>