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30ECEA73" w:rsidR="001D7B45" w:rsidRPr="00EB7E17"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 xml:space="preserve">від </w:t>
            </w:r>
            <w:r w:rsidR="00FD7A7A">
              <w:rPr>
                <w:rFonts w:ascii="Times New Roman" w:eastAsia="Times New Roman" w:hAnsi="Times New Roman" w:cs="Times New Roman"/>
                <w:iCs/>
                <w:sz w:val="24"/>
                <w:szCs w:val="24"/>
              </w:rPr>
              <w:t>«</w:t>
            </w:r>
            <w:r w:rsidR="00761919">
              <w:rPr>
                <w:rFonts w:ascii="Times New Roman" w:eastAsia="Times New Roman" w:hAnsi="Times New Roman" w:cs="Times New Roman"/>
                <w:iCs/>
                <w:sz w:val="24"/>
                <w:szCs w:val="24"/>
              </w:rPr>
              <w:t>11</w:t>
            </w:r>
            <w:r w:rsidR="00516AC0">
              <w:rPr>
                <w:rFonts w:ascii="Times New Roman" w:eastAsia="Times New Roman" w:hAnsi="Times New Roman" w:cs="Times New Roman"/>
                <w:iCs/>
                <w:sz w:val="24"/>
                <w:szCs w:val="24"/>
              </w:rPr>
              <w:t>»</w:t>
            </w:r>
            <w:r w:rsidR="00CB44AB" w:rsidRPr="00EB7E17">
              <w:rPr>
                <w:rFonts w:ascii="Times New Roman" w:eastAsia="Times New Roman" w:hAnsi="Times New Roman" w:cs="Times New Roman"/>
                <w:iCs/>
                <w:sz w:val="24"/>
                <w:szCs w:val="24"/>
                <w:lang w:val="ru-RU"/>
              </w:rPr>
              <w:t xml:space="preserve"> </w:t>
            </w:r>
            <w:r w:rsidR="00E042FB">
              <w:rPr>
                <w:rFonts w:ascii="Times New Roman" w:eastAsia="Times New Roman" w:hAnsi="Times New Roman" w:cs="Times New Roman"/>
                <w:iCs/>
                <w:sz w:val="24"/>
                <w:szCs w:val="24"/>
                <w:lang w:val="ru-RU"/>
              </w:rPr>
              <w:t>вересня</w:t>
            </w:r>
            <w:r w:rsidRPr="00EB7E17">
              <w:rPr>
                <w:rFonts w:ascii="Times New Roman" w:eastAsia="Times New Roman" w:hAnsi="Times New Roman" w:cs="Times New Roman"/>
                <w:iCs/>
                <w:sz w:val="24"/>
                <w:szCs w:val="24"/>
              </w:rPr>
              <w:t xml:space="preserve"> 202</w:t>
            </w:r>
            <w:r w:rsidR="002E6867" w:rsidRPr="00EB7E17">
              <w:rPr>
                <w:rFonts w:ascii="Times New Roman" w:eastAsia="Times New Roman" w:hAnsi="Times New Roman" w:cs="Times New Roman"/>
                <w:iCs/>
                <w:sz w:val="24"/>
                <w:szCs w:val="24"/>
              </w:rPr>
              <w:t>5</w:t>
            </w:r>
            <w:r w:rsidRPr="00EB7E17">
              <w:rPr>
                <w:rFonts w:ascii="Times New Roman" w:eastAsia="Times New Roman" w:hAnsi="Times New Roman" w:cs="Times New Roman"/>
                <w:iCs/>
                <w:sz w:val="24"/>
                <w:szCs w:val="24"/>
              </w:rPr>
              <w:t xml:space="preserve"> року №</w:t>
            </w:r>
            <w:r w:rsidR="00444341" w:rsidRPr="00EB7E17">
              <w:rPr>
                <w:rFonts w:ascii="Times New Roman" w:eastAsia="Times New Roman" w:hAnsi="Times New Roman" w:cs="Times New Roman"/>
                <w:iCs/>
                <w:sz w:val="24"/>
                <w:szCs w:val="24"/>
              </w:rPr>
              <w:t xml:space="preserve"> </w:t>
            </w:r>
            <w:r w:rsidR="002629C8" w:rsidRPr="002629C8">
              <w:rPr>
                <w:rFonts w:ascii="Times New Roman" w:eastAsia="Times New Roman" w:hAnsi="Times New Roman" w:cs="Times New Roman"/>
                <w:iCs/>
                <w:sz w:val="24"/>
                <w:szCs w:val="24"/>
              </w:rPr>
              <w:t>172</w:t>
            </w:r>
            <w:bookmarkStart w:id="0" w:name="_GoBack"/>
            <w:bookmarkEnd w:id="0"/>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EB7E17">
              <w:rPr>
                <w:rFonts w:ascii="Times New Roman" w:eastAsia="Times New Roman" w:hAnsi="Times New Roman" w:cs="Times New Roman"/>
                <w:color w:val="000000"/>
                <w:sz w:val="24"/>
                <w:szCs w:val="24"/>
              </w:rPr>
              <w:t>Голова тендерного</w:t>
            </w:r>
            <w:r w:rsidRPr="00D431AE">
              <w:rPr>
                <w:rFonts w:ascii="Times New Roman" w:eastAsia="Times New Roman" w:hAnsi="Times New Roman" w:cs="Times New Roman"/>
                <w:color w:val="000000"/>
                <w:sz w:val="24"/>
                <w:szCs w:val="24"/>
              </w:rPr>
              <w:t xml:space="preserve">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48187C26" w14:textId="39B93773" w:rsidR="001D7B45" w:rsidRPr="00D431AE" w:rsidRDefault="0071669F"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F0236">
              <w:rPr>
                <w:rFonts w:ascii="Times New Roman" w:hAnsi="Times New Roman"/>
                <w:b/>
                <w:bCs/>
                <w:sz w:val="24"/>
                <w:szCs w:val="24"/>
              </w:rPr>
              <w:t xml:space="preserve">ДК 021:2015: 33600000-6: Фармацевтична продукція </w:t>
            </w:r>
            <w:r w:rsidR="00C20905">
              <w:rPr>
                <w:rFonts w:ascii="Times New Roman" w:hAnsi="Times New Roman"/>
                <w:b/>
                <w:bCs/>
                <w:sz w:val="24"/>
                <w:szCs w:val="24"/>
              </w:rPr>
              <w:t>(</w:t>
            </w:r>
            <w:r w:rsidR="00B63AA6" w:rsidRPr="00B63AA6">
              <w:rPr>
                <w:rFonts w:ascii="Times New Roman" w:hAnsi="Times New Roman"/>
                <w:b/>
                <w:bCs/>
                <w:sz w:val="24"/>
                <w:szCs w:val="24"/>
              </w:rPr>
              <w:t xml:space="preserve">Натрію хлорид розчин для </w:t>
            </w:r>
            <w:proofErr w:type="spellStart"/>
            <w:r w:rsidR="00B63AA6" w:rsidRPr="00B63AA6">
              <w:rPr>
                <w:rFonts w:ascii="Times New Roman" w:hAnsi="Times New Roman"/>
                <w:b/>
                <w:bCs/>
                <w:sz w:val="24"/>
                <w:szCs w:val="24"/>
              </w:rPr>
              <w:t>інфузій</w:t>
            </w:r>
            <w:proofErr w:type="spellEnd"/>
            <w:r w:rsidR="00B63AA6" w:rsidRPr="00B63AA6">
              <w:rPr>
                <w:rFonts w:ascii="Times New Roman" w:hAnsi="Times New Roman"/>
                <w:b/>
                <w:bCs/>
                <w:sz w:val="24"/>
                <w:szCs w:val="24"/>
              </w:rPr>
              <w:t>, 9 мг/мл</w:t>
            </w:r>
            <w:r w:rsidR="00071350">
              <w:rPr>
                <w:rFonts w:ascii="Times New Roman" w:hAnsi="Times New Roman"/>
                <w:b/>
                <w:bCs/>
                <w:sz w:val="24"/>
                <w:szCs w:val="24"/>
              </w:rPr>
              <w:t xml:space="preserve"> </w:t>
            </w:r>
            <w:r w:rsidR="00B63AA6" w:rsidRPr="00B63AA6">
              <w:rPr>
                <w:rFonts w:ascii="Times New Roman" w:hAnsi="Times New Roman"/>
                <w:b/>
                <w:bCs/>
                <w:sz w:val="24"/>
                <w:szCs w:val="24"/>
              </w:rPr>
              <w:t>по 200 мл</w:t>
            </w:r>
            <w:r w:rsidR="009916D5" w:rsidRPr="009916D5">
              <w:rPr>
                <w:rFonts w:ascii="Times New Roman" w:hAnsi="Times New Roman"/>
                <w:b/>
                <w:bCs/>
                <w:sz w:val="24"/>
                <w:szCs w:val="24"/>
              </w:rPr>
              <w:t xml:space="preserve">, МНН: </w:t>
            </w:r>
            <w:proofErr w:type="spellStart"/>
            <w:r w:rsidR="00BC5FF9" w:rsidRPr="00BC5FF9">
              <w:rPr>
                <w:rFonts w:ascii="Times New Roman" w:hAnsi="Times New Roman"/>
                <w:b/>
                <w:bCs/>
                <w:sz w:val="24"/>
                <w:szCs w:val="24"/>
              </w:rPr>
              <w:t>Sodium</w:t>
            </w:r>
            <w:proofErr w:type="spellEnd"/>
            <w:r w:rsidR="00BC5FF9" w:rsidRPr="00BC5FF9">
              <w:rPr>
                <w:rFonts w:ascii="Times New Roman" w:hAnsi="Times New Roman"/>
                <w:b/>
                <w:bCs/>
                <w:sz w:val="24"/>
                <w:szCs w:val="24"/>
              </w:rPr>
              <w:t xml:space="preserve"> </w:t>
            </w:r>
            <w:proofErr w:type="spellStart"/>
            <w:r w:rsidR="00BC5FF9" w:rsidRPr="00BC5FF9">
              <w:rPr>
                <w:rFonts w:ascii="Times New Roman" w:hAnsi="Times New Roman"/>
                <w:b/>
                <w:bCs/>
                <w:sz w:val="24"/>
                <w:szCs w:val="24"/>
              </w:rPr>
              <w:t>chloride</w:t>
            </w:r>
            <w:proofErr w:type="spellEnd"/>
            <w:r w:rsidRPr="004766E4">
              <w:rPr>
                <w:rFonts w:ascii="Times New Roman" w:hAnsi="Times New Roman"/>
                <w:b/>
                <w:bCs/>
                <w:sz w:val="24"/>
                <w:szCs w:val="24"/>
              </w:rPr>
              <w:t>)</w:t>
            </w: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p w14:paraId="125ABE10" w14:textId="6105B3C4" w:rsidR="00BC56CB" w:rsidRPr="00D431AE"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2C06997" w14:textId="77777777" w:rsidR="00FC6C50" w:rsidRPr="00525CB7"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2A9F7E47" w14:textId="77777777" w:rsidR="00FC6C50" w:rsidRDefault="00CB1C28"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FC6C50" w:rsidRPr="00D648FD">
                <w:rPr>
                  <w:rFonts w:ascii="Times New Roman" w:hAnsi="Times New Roman" w:cs="Times New Roman"/>
                  <w:color w:val="000000" w:themeColor="text1"/>
                  <w:sz w:val="24"/>
                  <w:szCs w:val="24"/>
                </w:rPr>
                <w:t xml:space="preserve">Головний фахівець з </w:t>
              </w:r>
              <w:proofErr w:type="spellStart"/>
              <w:r w:rsidR="00FC6C50" w:rsidRPr="00D648FD">
                <w:rPr>
                  <w:rFonts w:ascii="Times New Roman" w:hAnsi="Times New Roman" w:cs="Times New Roman"/>
                  <w:color w:val="000000" w:themeColor="text1"/>
                  <w:sz w:val="24"/>
                  <w:szCs w:val="24"/>
                </w:rPr>
                <w:t>фармменеджменту</w:t>
              </w:r>
              <w:proofErr w:type="spellEnd"/>
              <w:r w:rsidR="00FC6C50" w:rsidRPr="00D648FD">
                <w:rPr>
                  <w:rFonts w:ascii="Times New Roman" w:hAnsi="Times New Roman" w:cs="Times New Roman"/>
                  <w:color w:val="000000" w:themeColor="text1"/>
                  <w:sz w:val="24"/>
                  <w:szCs w:val="24"/>
                </w:rPr>
                <w:t xml:space="preserve"> та управління запасами</w:t>
              </w:r>
            </w:hyperlink>
            <w:r w:rsidR="00FC6C50" w:rsidRPr="00D648FD">
              <w:rPr>
                <w:rFonts w:ascii="Times New Roman" w:hAnsi="Times New Roman" w:cs="Times New Roman"/>
                <w:color w:val="000000" w:themeColor="text1"/>
                <w:sz w:val="24"/>
                <w:szCs w:val="24"/>
              </w:rPr>
              <w:t xml:space="preserve"> Ревякіна Інна Володимирівна</w:t>
            </w:r>
            <w:r w:rsidR="00FC6C50">
              <w:rPr>
                <w:rFonts w:ascii="Times New Roman" w:hAnsi="Times New Roman" w:cs="Times New Roman"/>
                <w:color w:val="000000" w:themeColor="text1"/>
                <w:sz w:val="24"/>
                <w:szCs w:val="24"/>
              </w:rPr>
              <w:t>:</w:t>
            </w:r>
          </w:p>
          <w:p w14:paraId="43BC3B05" w14:textId="77777777" w:rsidR="00FC6C50" w:rsidRPr="00525CB7"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706F506C" w14:textId="77777777" w:rsidR="00A448BD" w:rsidRDefault="0071669F" w:rsidP="00D263F3">
            <w:pPr>
              <w:widowControl w:val="0"/>
              <w:autoSpaceDE w:val="0"/>
              <w:autoSpaceDN w:val="0"/>
              <w:adjustRightInd w:val="0"/>
              <w:spacing w:before="100" w:beforeAutospacing="1" w:after="100" w:afterAutospacing="1" w:line="240" w:lineRule="auto"/>
              <w:contextualSpacing/>
              <w:rPr>
                <w:rFonts w:ascii="Times New Roman" w:hAnsi="Times New Roman"/>
                <w:bCs/>
                <w:sz w:val="24"/>
                <w:szCs w:val="24"/>
              </w:rPr>
            </w:pPr>
            <w:r w:rsidRPr="0071669F">
              <w:rPr>
                <w:rFonts w:ascii="Times New Roman" w:hAnsi="Times New Roman"/>
                <w:bCs/>
                <w:sz w:val="24"/>
                <w:szCs w:val="24"/>
              </w:rPr>
              <w:t xml:space="preserve">ДК 021:2015: 33600000-6: Фармацевтична продукція </w:t>
            </w:r>
          </w:p>
          <w:p w14:paraId="21CA061E" w14:textId="6364B60E" w:rsidR="00F21A21" w:rsidRPr="00DA34A5" w:rsidRDefault="0071669F"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71669F">
              <w:rPr>
                <w:rFonts w:ascii="Times New Roman" w:hAnsi="Times New Roman"/>
                <w:bCs/>
                <w:sz w:val="24"/>
                <w:szCs w:val="24"/>
              </w:rPr>
              <w:t>(</w:t>
            </w:r>
            <w:r w:rsidR="00C20905" w:rsidRPr="00C20905">
              <w:rPr>
                <w:rFonts w:ascii="Times New Roman" w:hAnsi="Times New Roman"/>
                <w:bCs/>
                <w:sz w:val="24"/>
                <w:szCs w:val="24"/>
              </w:rPr>
              <w:t xml:space="preserve">Натрію хлорид розчин для </w:t>
            </w:r>
            <w:proofErr w:type="spellStart"/>
            <w:r w:rsidR="00C20905" w:rsidRPr="00C20905">
              <w:rPr>
                <w:rFonts w:ascii="Times New Roman" w:hAnsi="Times New Roman"/>
                <w:bCs/>
                <w:sz w:val="24"/>
                <w:szCs w:val="24"/>
              </w:rPr>
              <w:t>інфузій</w:t>
            </w:r>
            <w:proofErr w:type="spellEnd"/>
            <w:r w:rsidR="00C20905" w:rsidRPr="00C20905">
              <w:rPr>
                <w:rFonts w:ascii="Times New Roman" w:hAnsi="Times New Roman"/>
                <w:bCs/>
                <w:sz w:val="24"/>
                <w:szCs w:val="24"/>
              </w:rPr>
              <w:t xml:space="preserve">, 9 мг/мл по 200 мл, МНН: </w:t>
            </w:r>
            <w:proofErr w:type="spellStart"/>
            <w:r w:rsidR="00C20905" w:rsidRPr="00C20905">
              <w:rPr>
                <w:rFonts w:ascii="Times New Roman" w:hAnsi="Times New Roman"/>
                <w:bCs/>
                <w:sz w:val="24"/>
                <w:szCs w:val="24"/>
              </w:rPr>
              <w:t>Sodium</w:t>
            </w:r>
            <w:proofErr w:type="spellEnd"/>
            <w:r w:rsidR="00C20905" w:rsidRPr="00C20905">
              <w:rPr>
                <w:rFonts w:ascii="Times New Roman" w:hAnsi="Times New Roman"/>
                <w:bCs/>
                <w:sz w:val="24"/>
                <w:szCs w:val="24"/>
              </w:rPr>
              <w:t xml:space="preserve"> </w:t>
            </w:r>
            <w:proofErr w:type="spellStart"/>
            <w:r w:rsidR="00C20905" w:rsidRPr="00C20905">
              <w:rPr>
                <w:rFonts w:ascii="Times New Roman" w:hAnsi="Times New Roman"/>
                <w:bCs/>
                <w:sz w:val="24"/>
                <w:szCs w:val="24"/>
              </w:rPr>
              <w:t>chloride</w:t>
            </w:r>
            <w:proofErr w:type="spellEnd"/>
            <w:r w:rsidRPr="0071669F">
              <w:rPr>
                <w:rFonts w:ascii="Times New Roman" w:hAnsi="Times New Roman"/>
                <w:bCs/>
                <w:sz w:val="24"/>
                <w:szCs w:val="24"/>
              </w:rPr>
              <w:t>)</w:t>
            </w: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44AFBEC1" w:rsidR="00FC5F6E" w:rsidRPr="00C56E09" w:rsidRDefault="0005794B"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A6F32">
              <w:t xml:space="preserve"> </w:t>
            </w:r>
            <w:r w:rsidR="002A6F3B" w:rsidRPr="002A6F3B">
              <w:rPr>
                <w:rFonts w:ascii="Times New Roman" w:hAnsi="Times New Roman" w:cs="Times New Roman"/>
                <w:color w:val="000000" w:themeColor="text1"/>
                <w:sz w:val="24"/>
                <w:szCs w:val="24"/>
              </w:rPr>
              <w:t>1 301 689,44</w:t>
            </w:r>
            <w:r w:rsidR="002A6F3B">
              <w:rPr>
                <w:rFonts w:ascii="Times New Roman" w:hAnsi="Times New Roman" w:cs="Times New Roman"/>
                <w:color w:val="000000" w:themeColor="text1"/>
                <w:sz w:val="24"/>
                <w:szCs w:val="24"/>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5CF14AA9" w14:textId="4E6B2609" w:rsidR="00FC5F6E" w:rsidRPr="00C56E09" w:rsidRDefault="00F745D2" w:rsidP="000D46F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15</w:t>
            </w:r>
            <w:r w:rsidR="000D46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грудня</w:t>
            </w:r>
            <w:r w:rsidR="000D46F1">
              <w:rPr>
                <w:rFonts w:ascii="Times New Roman" w:eastAsia="Times New Roman" w:hAnsi="Times New Roman" w:cs="Times New Roman"/>
                <w:sz w:val="24"/>
                <w:szCs w:val="24"/>
                <w:lang w:eastAsia="ru-RU"/>
              </w:rPr>
              <w:t xml:space="preserve"> 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7A26A6BA"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490C70">
              <w:rPr>
                <w:rFonts w:ascii="Times New Roman" w:eastAsia="Times New Roman" w:hAnsi="Times New Roman" w:cs="Times New Roman"/>
                <w:color w:val="000000"/>
                <w:sz w:val="24"/>
                <w:szCs w:val="24"/>
              </w:rPr>
              <w:t>2</w:t>
            </w:r>
            <w:r w:rsidR="000367D3">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w:t>
            </w:r>
            <w:r w:rsidR="00490C70">
              <w:rPr>
                <w:rFonts w:ascii="Times New Roman" w:eastAsia="Times New Roman" w:hAnsi="Times New Roman" w:cs="Times New Roman"/>
                <w:color w:val="000000"/>
                <w:sz w:val="24"/>
                <w:szCs w:val="24"/>
              </w:rPr>
              <w:t>вересня</w:t>
            </w:r>
            <w:r w:rsidR="00C97E7E">
              <w:rPr>
                <w:rFonts w:ascii="Times New Roman" w:eastAsia="Times New Roman" w:hAnsi="Times New Roman" w:cs="Times New Roman"/>
                <w:color w:val="000000"/>
                <w:sz w:val="24"/>
                <w:szCs w:val="24"/>
              </w:rPr>
              <w:t xml:space="preserve"> </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0347A934"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r w:rsidR="00292A17">
              <w:rPr>
                <w:sz w:val="24"/>
                <w:szCs w:val="24"/>
                <w:lang w:val="uk-UA"/>
              </w:rPr>
              <w:t xml:space="preserve"> </w:t>
            </w:r>
            <w:r w:rsidR="00292A17">
              <w:t xml:space="preserve"> </w:t>
            </w:r>
            <w:r w:rsidR="00292A17" w:rsidRPr="00292A17">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Pr>
                <w:sz w:val="24"/>
                <w:szCs w:val="24"/>
                <w:lang w:val="uk-UA"/>
              </w:rPr>
              <w:t>;</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521E380B"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777F50">
              <w:t xml:space="preserve"> </w:t>
            </w:r>
            <w:r w:rsidR="00777F50" w:rsidRPr="00777F50">
              <w:rPr>
                <w:sz w:val="24"/>
                <w:szCs w:val="24"/>
                <w:lang w:val="uk-UA"/>
              </w:rPr>
              <w:t>ДК 021:2015: 33600000-6: Фармацевтична продукція (</w:t>
            </w:r>
            <w:r w:rsidR="00CA0E2E">
              <w:t xml:space="preserve"> </w:t>
            </w:r>
            <w:r w:rsidR="00C20905" w:rsidRPr="00C20905">
              <w:rPr>
                <w:sz w:val="24"/>
                <w:szCs w:val="24"/>
                <w:lang w:val="uk-UA"/>
              </w:rPr>
              <w:t xml:space="preserve">(Натрію хлорид розчин для </w:t>
            </w:r>
            <w:proofErr w:type="spellStart"/>
            <w:r w:rsidR="00C20905" w:rsidRPr="00C20905">
              <w:rPr>
                <w:sz w:val="24"/>
                <w:szCs w:val="24"/>
                <w:lang w:val="uk-UA"/>
              </w:rPr>
              <w:t>інфузій</w:t>
            </w:r>
            <w:proofErr w:type="spellEnd"/>
            <w:r w:rsidR="00C20905" w:rsidRPr="00C20905">
              <w:rPr>
                <w:sz w:val="24"/>
                <w:szCs w:val="24"/>
                <w:lang w:val="uk-UA"/>
              </w:rPr>
              <w:t xml:space="preserve">, 9 мг/мл по 200 мл, МНН: </w:t>
            </w:r>
            <w:proofErr w:type="spellStart"/>
            <w:r w:rsidR="00C20905" w:rsidRPr="00C20905">
              <w:rPr>
                <w:sz w:val="24"/>
                <w:szCs w:val="24"/>
                <w:lang w:val="uk-UA"/>
              </w:rPr>
              <w:t>Sodium</w:t>
            </w:r>
            <w:proofErr w:type="spellEnd"/>
            <w:r w:rsidR="00C20905" w:rsidRPr="00C20905">
              <w:rPr>
                <w:sz w:val="24"/>
                <w:szCs w:val="24"/>
                <w:lang w:val="uk-UA"/>
              </w:rPr>
              <w:t xml:space="preserve"> </w:t>
            </w:r>
            <w:proofErr w:type="spellStart"/>
            <w:r w:rsidR="00C20905" w:rsidRPr="00C20905">
              <w:rPr>
                <w:sz w:val="24"/>
                <w:szCs w:val="24"/>
                <w:lang w:val="uk-UA"/>
              </w:rPr>
              <w:t>chloride</w:t>
            </w:r>
            <w:proofErr w:type="spellEnd"/>
            <w:r w:rsidR="00FC5915" w:rsidRPr="00FC5915">
              <w:rPr>
                <w:sz w:val="24"/>
                <w:szCs w:val="24"/>
                <w:lang w:val="uk-UA"/>
              </w:rPr>
              <w:t>)</w:t>
            </w:r>
            <w:r w:rsidR="00FC5915">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C21794">
              <w:rPr>
                <w:bCs/>
                <w:sz w:val="24"/>
                <w:szCs w:val="24"/>
                <w:lang w:val="uk-UA"/>
              </w:rPr>
              <w:t>2</w:t>
            </w:r>
            <w:r w:rsidR="000367D3">
              <w:rPr>
                <w:bCs/>
                <w:sz w:val="24"/>
                <w:szCs w:val="24"/>
                <w:lang w:val="uk-UA"/>
              </w:rPr>
              <w:t>5</w:t>
            </w:r>
            <w:r w:rsidRPr="00F7036E">
              <w:rPr>
                <w:bCs/>
                <w:sz w:val="24"/>
                <w:szCs w:val="24"/>
                <w:lang w:val="uk-UA"/>
              </w:rPr>
              <w:t xml:space="preserve">» </w:t>
            </w:r>
            <w:r w:rsidR="00C21794">
              <w:rPr>
                <w:bCs/>
                <w:sz w:val="24"/>
                <w:szCs w:val="24"/>
                <w:lang w:val="uk-UA"/>
              </w:rPr>
              <w:t>вересня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найменування учасника процедури закупівлі, його </w:t>
            </w:r>
            <w:r w:rsidRPr="005D1211">
              <w:rPr>
                <w:bCs/>
                <w:sz w:val="24"/>
                <w:szCs w:val="24"/>
                <w:lang w:val="uk-UA"/>
              </w:rPr>
              <w:lastRenderedPageBreak/>
              <w:t>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0899D0B2" w14:textId="77777777" w:rsidR="00122889"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71221E">
              <w:t xml:space="preserve"> </w:t>
            </w:r>
            <w:r w:rsidR="00FC5915">
              <w:t xml:space="preserve"> </w:t>
            </w:r>
            <w:r w:rsidR="003A3B17">
              <w:t xml:space="preserve"> </w:t>
            </w:r>
            <w:r w:rsidR="003A3B17" w:rsidRPr="003A3B17">
              <w:rPr>
                <w:bCs/>
                <w:sz w:val="24"/>
                <w:szCs w:val="24"/>
                <w:lang w:val="uk-UA"/>
              </w:rPr>
              <w:t xml:space="preserve">ДК 021:2015: 33600000-6: Фармацевтична продукція </w:t>
            </w:r>
          </w:p>
          <w:p w14:paraId="1D143DB6" w14:textId="066FF5EF" w:rsidR="00901B41" w:rsidRPr="005D1211" w:rsidRDefault="003A3B17" w:rsidP="00122889">
            <w:pPr>
              <w:pStyle w:val="ae"/>
              <w:widowControl w:val="0"/>
              <w:tabs>
                <w:tab w:val="left" w:pos="325"/>
                <w:tab w:val="left" w:pos="1134"/>
              </w:tabs>
              <w:ind w:left="0"/>
              <w:contextualSpacing/>
              <w:jc w:val="both"/>
              <w:rPr>
                <w:bCs/>
                <w:sz w:val="24"/>
                <w:szCs w:val="24"/>
                <w:lang w:val="uk-UA"/>
              </w:rPr>
            </w:pPr>
            <w:r w:rsidRPr="003A3B17">
              <w:rPr>
                <w:bCs/>
                <w:sz w:val="24"/>
                <w:szCs w:val="24"/>
                <w:lang w:val="uk-UA"/>
              </w:rPr>
              <w:t>(</w:t>
            </w:r>
            <w:r w:rsidR="00C20905" w:rsidRPr="00C20905">
              <w:rPr>
                <w:bCs/>
                <w:sz w:val="24"/>
                <w:szCs w:val="24"/>
                <w:lang w:val="uk-UA"/>
              </w:rPr>
              <w:t xml:space="preserve">(Натрію хлорид розчин для </w:t>
            </w:r>
            <w:proofErr w:type="spellStart"/>
            <w:r w:rsidR="00C20905" w:rsidRPr="00C20905">
              <w:rPr>
                <w:bCs/>
                <w:sz w:val="24"/>
                <w:szCs w:val="24"/>
                <w:lang w:val="uk-UA"/>
              </w:rPr>
              <w:t>інфузій</w:t>
            </w:r>
            <w:proofErr w:type="spellEnd"/>
            <w:r w:rsidR="00C20905" w:rsidRPr="00C20905">
              <w:rPr>
                <w:bCs/>
                <w:sz w:val="24"/>
                <w:szCs w:val="24"/>
                <w:lang w:val="uk-UA"/>
              </w:rPr>
              <w:t xml:space="preserve">, 9 мг/мл по 200 мл, МНН: </w:t>
            </w:r>
            <w:proofErr w:type="spellStart"/>
            <w:r w:rsidR="00C20905" w:rsidRPr="00C20905">
              <w:rPr>
                <w:bCs/>
                <w:sz w:val="24"/>
                <w:szCs w:val="24"/>
                <w:lang w:val="uk-UA"/>
              </w:rPr>
              <w:t>Sodium</w:t>
            </w:r>
            <w:proofErr w:type="spellEnd"/>
            <w:r w:rsidR="00C20905" w:rsidRPr="00C20905">
              <w:rPr>
                <w:bCs/>
                <w:sz w:val="24"/>
                <w:szCs w:val="24"/>
                <w:lang w:val="uk-UA"/>
              </w:rPr>
              <w:t xml:space="preserve"> </w:t>
            </w:r>
            <w:proofErr w:type="spellStart"/>
            <w:r w:rsidR="00C20905" w:rsidRPr="00C20905">
              <w:rPr>
                <w:bCs/>
                <w:sz w:val="24"/>
                <w:szCs w:val="24"/>
                <w:lang w:val="uk-UA"/>
              </w:rPr>
              <w:t>chloride</w:t>
            </w:r>
            <w:proofErr w:type="spellEnd"/>
            <w:r w:rsidRPr="003A3B17">
              <w:rPr>
                <w:bCs/>
                <w:sz w:val="24"/>
                <w:szCs w:val="24"/>
                <w:lang w:val="uk-UA"/>
              </w:rPr>
              <w:t>)</w:t>
            </w:r>
            <w:r>
              <w:rPr>
                <w:bCs/>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01735A">
              <w:rPr>
                <w:bCs/>
                <w:sz w:val="24"/>
                <w:szCs w:val="24"/>
                <w:lang w:val="uk-UA"/>
              </w:rPr>
              <w:t>02</w:t>
            </w:r>
            <w:r w:rsidR="00901B41" w:rsidRPr="005D1211">
              <w:rPr>
                <w:bCs/>
                <w:sz w:val="24"/>
                <w:szCs w:val="24"/>
                <w:lang w:val="uk-UA"/>
              </w:rPr>
              <w:t xml:space="preserve">» </w:t>
            </w:r>
            <w:r w:rsidR="0001735A">
              <w:rPr>
                <w:bCs/>
                <w:sz w:val="24"/>
                <w:szCs w:val="24"/>
                <w:lang w:val="uk-UA"/>
              </w:rPr>
              <w:t>жовтня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00CC3FCB"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70B8B4BE" w14:textId="77777777" w:rsidR="00B707A2" w:rsidRDefault="00827FEE" w:rsidP="00B707A2">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B707A2">
              <w:rPr>
                <w:rFonts w:ascii="Times New Roman" w:eastAsia="Times New Roman" w:hAnsi="Times New Roman" w:cs="Times New Roman"/>
                <w:b/>
                <w:bCs/>
                <w:sz w:val="24"/>
                <w:szCs w:val="24"/>
              </w:rPr>
              <w:t>.</w:t>
            </w:r>
          </w:p>
          <w:p w14:paraId="4766F82F" w14:textId="1BF713A0" w:rsidR="00D24523" w:rsidRPr="001A08A5" w:rsidRDefault="00827FEE" w:rsidP="00B707A2">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57607C13"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C21794">
              <w:rPr>
                <w:rFonts w:ascii="Times New Roman" w:eastAsia="Times New Roman" w:hAnsi="Times New Roman" w:cs="Times New Roman"/>
                <w:sz w:val="24"/>
                <w:szCs w:val="24"/>
              </w:rPr>
              <w:t>2</w:t>
            </w:r>
            <w:r w:rsidR="00A602C6">
              <w:rPr>
                <w:rFonts w:ascii="Times New Roman" w:eastAsia="Times New Roman" w:hAnsi="Times New Roman" w:cs="Times New Roman"/>
                <w:sz w:val="24"/>
                <w:szCs w:val="24"/>
              </w:rPr>
              <w:t>5</w:t>
            </w:r>
            <w:r w:rsidR="000D6311">
              <w:rPr>
                <w:rFonts w:ascii="Times New Roman" w:eastAsia="Times New Roman" w:hAnsi="Times New Roman" w:cs="Times New Roman"/>
                <w:sz w:val="24"/>
                <w:szCs w:val="24"/>
              </w:rPr>
              <w:t xml:space="preserve"> </w:t>
            </w:r>
            <w:r w:rsidR="00C21794">
              <w:rPr>
                <w:rFonts w:ascii="Times New Roman" w:eastAsia="Times New Roman" w:hAnsi="Times New Roman" w:cs="Times New Roman"/>
                <w:sz w:val="24"/>
                <w:szCs w:val="24"/>
              </w:rPr>
              <w:t>вересня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02F034E7"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A602C6">
              <w:rPr>
                <w:rFonts w:ascii="Times New Roman" w:eastAsia="Times New Roman" w:hAnsi="Times New Roman" w:cs="Times New Roman"/>
                <w:sz w:val="24"/>
                <w:szCs w:val="24"/>
              </w:rPr>
              <w:t>02</w:t>
            </w:r>
            <w:r w:rsidR="00ED06E0" w:rsidRPr="00ED06E0">
              <w:rPr>
                <w:rFonts w:ascii="Times New Roman" w:eastAsia="Times New Roman" w:hAnsi="Times New Roman" w:cs="Times New Roman"/>
                <w:sz w:val="24"/>
                <w:szCs w:val="24"/>
              </w:rPr>
              <w:t xml:space="preserve"> </w:t>
            </w:r>
            <w:r w:rsidR="00A602C6">
              <w:rPr>
                <w:rFonts w:ascii="Times New Roman" w:eastAsia="Times New Roman" w:hAnsi="Times New Roman" w:cs="Times New Roman"/>
                <w:sz w:val="24"/>
                <w:szCs w:val="24"/>
              </w:rPr>
              <w:t>жовтня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B84A98">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C56E09">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4C26574C" w14:textId="42456832" w:rsidR="00383E4F"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383E4F" w:rsidRDefault="00383E4F" w:rsidP="00383E4F">
            <w:pPr>
              <w:tabs>
                <w:tab w:val="left" w:pos="1740"/>
              </w:tabs>
              <w:rPr>
                <w:sz w:val="24"/>
                <w:szCs w:val="24"/>
              </w:rPr>
            </w:pPr>
            <w:r>
              <w:rPr>
                <w:sz w:val="24"/>
                <w:szCs w:val="24"/>
              </w:rPr>
              <w:t>4.</w:t>
            </w:r>
            <w:r>
              <w:t xml:space="preserve"> </w:t>
            </w:r>
            <w:r w:rsidRPr="00383E4F">
              <w:rPr>
                <w:sz w:val="24"/>
                <w:szCs w:val="24"/>
              </w:rPr>
              <w:t>Копія інструкції українською мовою</w:t>
            </w:r>
          </w:p>
        </w:tc>
      </w:tr>
      <w:tr w:rsidR="00D40A53" w:rsidRPr="00D431AE" w14:paraId="10A82CAF" w14:textId="77777777" w:rsidTr="00A7601A">
        <w:trPr>
          <w:trHeight w:val="860"/>
        </w:trPr>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w:t>
            </w:r>
            <w:r w:rsidRPr="00D431AE">
              <w:rPr>
                <w:sz w:val="24"/>
                <w:szCs w:val="24"/>
              </w:rPr>
              <w:lastRenderedPageBreak/>
              <w:t xml:space="preserve">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D40A53" w:rsidRPr="00D431AE" w14:paraId="7A1558ED" w14:textId="77777777" w:rsidTr="00467F3B">
        <w:trPr>
          <w:trHeight w:val="1758"/>
        </w:trPr>
        <w:tc>
          <w:tcPr>
            <w:tcW w:w="567" w:type="dxa"/>
            <w:vAlign w:val="center"/>
          </w:tcPr>
          <w:p w14:paraId="161E4705" w14:textId="378192F0" w:rsidR="00D40A53" w:rsidRPr="00D431AE" w:rsidRDefault="0069202A"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937DC1" w:rsidRDefault="007C110C" w:rsidP="00467F3B">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5" w:name="_Hlk47079990"/>
      <w:bookmarkEnd w:id="4"/>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6"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6"/>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559"/>
        <w:gridCol w:w="1417"/>
        <w:gridCol w:w="1276"/>
        <w:gridCol w:w="1418"/>
        <w:gridCol w:w="1417"/>
      </w:tblGrid>
      <w:tr w:rsidR="00844A04" w:rsidRPr="00C3018A" w14:paraId="493F3AE7" w14:textId="5B9261DC" w:rsidTr="00D545E0">
        <w:trPr>
          <w:trHeight w:val="1134"/>
        </w:trPr>
        <w:tc>
          <w:tcPr>
            <w:tcW w:w="425" w:type="dxa"/>
            <w:vAlign w:val="center"/>
          </w:tcPr>
          <w:p w14:paraId="527C0F9B" w14:textId="058832CC" w:rsidR="00844A04" w:rsidRPr="00C3018A" w:rsidRDefault="00844A04"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1843" w:type="dxa"/>
            <w:shd w:val="clear" w:color="auto" w:fill="auto"/>
            <w:vAlign w:val="center"/>
            <w:hideMark/>
          </w:tcPr>
          <w:p w14:paraId="4C0D48C2" w14:textId="59093D28" w:rsidR="00844A04" w:rsidRPr="00C3018A"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7"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1559" w:type="dxa"/>
            <w:vAlign w:val="center"/>
          </w:tcPr>
          <w:p w14:paraId="59A13A92" w14:textId="752AD2F9" w:rsidR="00844A04" w:rsidRPr="00C3018A"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844A04">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34AD05A1" w14:textId="3F29A961" w:rsidR="00844A04" w:rsidRPr="00C3018A"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Pr="00C3018A">
              <w:rPr>
                <w:rFonts w:ascii="Times New Roman" w:eastAsia="Times New Roman" w:hAnsi="Times New Roman" w:cs="Times New Roman"/>
                <w:b/>
                <w:bCs/>
                <w:sz w:val="24"/>
                <w:szCs w:val="24"/>
                <w:lang w:eastAsia="ru-RU"/>
              </w:rPr>
              <w:t>озування</w:t>
            </w:r>
          </w:p>
        </w:tc>
        <w:tc>
          <w:tcPr>
            <w:tcW w:w="1276" w:type="dxa"/>
            <w:vAlign w:val="center"/>
          </w:tcPr>
          <w:p w14:paraId="2110E641" w14:textId="5C3C5A1F" w:rsidR="00844A04" w:rsidRPr="00C3018A"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p>
        </w:tc>
        <w:tc>
          <w:tcPr>
            <w:tcW w:w="1418" w:type="dxa"/>
            <w:shd w:val="clear" w:color="auto" w:fill="auto"/>
            <w:vAlign w:val="center"/>
            <w:hideMark/>
          </w:tcPr>
          <w:p w14:paraId="6CBDD271" w14:textId="67C238FB" w:rsidR="00844A04" w:rsidRPr="00C3018A"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417" w:type="dxa"/>
            <w:vAlign w:val="center"/>
          </w:tcPr>
          <w:p w14:paraId="19C12DEF" w14:textId="715D1B0D" w:rsidR="00844A04" w:rsidRPr="00C3018A"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Строк  поставки</w:t>
            </w:r>
          </w:p>
        </w:tc>
      </w:tr>
      <w:tr w:rsidR="00844A04" w:rsidRPr="00C3018A" w14:paraId="35B761D0" w14:textId="77777777" w:rsidTr="00F66CF3">
        <w:trPr>
          <w:trHeight w:val="2160"/>
        </w:trPr>
        <w:tc>
          <w:tcPr>
            <w:tcW w:w="425" w:type="dxa"/>
            <w:vAlign w:val="center"/>
          </w:tcPr>
          <w:p w14:paraId="1B553EFF" w14:textId="77777777" w:rsidR="00844A04" w:rsidRDefault="00844A04" w:rsidP="00F66CF3">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844A04" w:rsidRDefault="00844A04" w:rsidP="00F66CF3">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shd w:val="clear" w:color="auto" w:fill="auto"/>
            <w:vAlign w:val="center"/>
          </w:tcPr>
          <w:p w14:paraId="4947932E" w14:textId="4EB1062E" w:rsidR="00844A04" w:rsidRPr="00844A04" w:rsidRDefault="00F66CF3" w:rsidP="00F66CF3">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F66CF3">
              <w:rPr>
                <w:rFonts w:ascii="Times New Roman" w:eastAsia="Times New Roman" w:hAnsi="Times New Roman" w:cs="Times New Roman"/>
                <w:sz w:val="24"/>
                <w:szCs w:val="24"/>
                <w:lang w:eastAsia="ru-RU"/>
              </w:rPr>
              <w:t>Натрію хлорид</w:t>
            </w:r>
          </w:p>
        </w:tc>
        <w:tc>
          <w:tcPr>
            <w:tcW w:w="1559" w:type="dxa"/>
            <w:vAlign w:val="center"/>
          </w:tcPr>
          <w:p w14:paraId="4C15A24E" w14:textId="7846E6B4" w:rsidR="00844A04" w:rsidRPr="003932C5" w:rsidRDefault="00D61C9E" w:rsidP="00F66CF3">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D61C9E">
              <w:rPr>
                <w:rFonts w:ascii="Times New Roman" w:eastAsia="Times New Roman" w:hAnsi="Times New Roman" w:cs="Times New Roman"/>
                <w:sz w:val="24"/>
                <w:szCs w:val="24"/>
                <w:lang w:eastAsia="ru-RU"/>
              </w:rPr>
              <w:t xml:space="preserve">розчин для </w:t>
            </w:r>
            <w:proofErr w:type="spellStart"/>
            <w:r w:rsidRPr="00D61C9E">
              <w:rPr>
                <w:rFonts w:ascii="Times New Roman" w:eastAsia="Times New Roman" w:hAnsi="Times New Roman" w:cs="Times New Roman"/>
                <w:sz w:val="24"/>
                <w:szCs w:val="24"/>
                <w:lang w:eastAsia="ru-RU"/>
              </w:rPr>
              <w:t>інфузій</w:t>
            </w:r>
            <w:proofErr w:type="spellEnd"/>
          </w:p>
        </w:tc>
        <w:tc>
          <w:tcPr>
            <w:tcW w:w="1417" w:type="dxa"/>
            <w:vAlign w:val="center"/>
          </w:tcPr>
          <w:p w14:paraId="59E636A2" w14:textId="2A28175A" w:rsidR="00844A04" w:rsidRPr="00C3018A" w:rsidRDefault="00F66CF3" w:rsidP="00F66CF3">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61C9E">
              <w:rPr>
                <w:rFonts w:ascii="Times New Roman" w:eastAsia="Times New Roman" w:hAnsi="Times New Roman" w:cs="Times New Roman"/>
                <w:sz w:val="24"/>
                <w:szCs w:val="24"/>
                <w:lang w:eastAsia="ru-RU"/>
              </w:rPr>
              <w:t xml:space="preserve"> мг/мл по </w:t>
            </w:r>
            <w:r>
              <w:rPr>
                <w:rFonts w:ascii="Times New Roman" w:eastAsia="Times New Roman" w:hAnsi="Times New Roman" w:cs="Times New Roman"/>
                <w:sz w:val="24"/>
                <w:szCs w:val="24"/>
                <w:lang w:eastAsia="ru-RU"/>
              </w:rPr>
              <w:t>2</w:t>
            </w:r>
            <w:r w:rsidR="00D61C9E">
              <w:rPr>
                <w:rFonts w:ascii="Times New Roman" w:eastAsia="Times New Roman" w:hAnsi="Times New Roman" w:cs="Times New Roman"/>
                <w:sz w:val="24"/>
                <w:szCs w:val="24"/>
                <w:lang w:eastAsia="ru-RU"/>
              </w:rPr>
              <w:t>0</w:t>
            </w:r>
            <w:r w:rsidR="00844A04">
              <w:rPr>
                <w:rFonts w:ascii="Times New Roman" w:eastAsia="Times New Roman" w:hAnsi="Times New Roman" w:cs="Times New Roman"/>
                <w:sz w:val="24"/>
                <w:szCs w:val="24"/>
                <w:lang w:eastAsia="ru-RU"/>
              </w:rPr>
              <w:t>0 м</w:t>
            </w:r>
            <w:r w:rsidR="00D61C9E">
              <w:rPr>
                <w:rFonts w:ascii="Times New Roman" w:eastAsia="Times New Roman" w:hAnsi="Times New Roman" w:cs="Times New Roman"/>
                <w:sz w:val="24"/>
                <w:szCs w:val="24"/>
                <w:lang w:eastAsia="ru-RU"/>
              </w:rPr>
              <w:t>л</w:t>
            </w:r>
          </w:p>
        </w:tc>
        <w:tc>
          <w:tcPr>
            <w:tcW w:w="1276" w:type="dxa"/>
            <w:shd w:val="clear" w:color="auto" w:fill="auto"/>
            <w:vAlign w:val="center"/>
          </w:tcPr>
          <w:p w14:paraId="6FCAC668" w14:textId="7C838651" w:rsidR="00844A04" w:rsidRPr="00194FFF" w:rsidRDefault="00F657DC" w:rsidP="00F66CF3">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флакон</w:t>
            </w:r>
          </w:p>
        </w:tc>
        <w:tc>
          <w:tcPr>
            <w:tcW w:w="1418" w:type="dxa"/>
            <w:noWrap/>
            <w:vAlign w:val="center"/>
          </w:tcPr>
          <w:p w14:paraId="512A70A7" w14:textId="26B2F9CC" w:rsidR="00844A04" w:rsidRPr="00844A04" w:rsidRDefault="004B79C0" w:rsidP="00F66CF3">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4B79C0">
              <w:rPr>
                <w:rFonts w:ascii="Times New Roman" w:eastAsia="Times New Roman" w:hAnsi="Times New Roman" w:cs="Times New Roman"/>
                <w:sz w:val="24"/>
                <w:szCs w:val="24"/>
                <w:lang w:eastAsia="ru-RU"/>
              </w:rPr>
              <w:t>25 644</w:t>
            </w:r>
          </w:p>
        </w:tc>
        <w:tc>
          <w:tcPr>
            <w:tcW w:w="1417" w:type="dxa"/>
            <w:vAlign w:val="center"/>
          </w:tcPr>
          <w:p w14:paraId="16AFA0C4" w14:textId="5CEB7747" w:rsidR="00844A04" w:rsidRDefault="00844A04" w:rsidP="00F66CF3">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але не пізніше</w:t>
            </w:r>
          </w:p>
          <w:p w14:paraId="64308DA8" w14:textId="3C033BD9" w:rsidR="00844A04" w:rsidRPr="00DC7B89" w:rsidRDefault="00844A04" w:rsidP="00F66CF3">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грудня 2025 року.</w:t>
            </w:r>
          </w:p>
        </w:tc>
      </w:tr>
      <w:bookmarkEnd w:id="7"/>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229DE72B" w14:textId="77777777" w:rsidR="00050013" w:rsidRDefault="00050013" w:rsidP="00C3018A">
      <w:pPr>
        <w:spacing w:after="0" w:line="240" w:lineRule="auto"/>
        <w:jc w:val="center"/>
        <w:rPr>
          <w:rFonts w:ascii="Times New Roman" w:hAnsi="Times New Roman" w:cs="Times New Roman"/>
          <w:b/>
          <w:color w:val="000000"/>
          <w:spacing w:val="-4"/>
          <w:sz w:val="24"/>
          <w:szCs w:val="24"/>
        </w:rPr>
      </w:pPr>
    </w:p>
    <w:p w14:paraId="675DEED5" w14:textId="77777777" w:rsidR="00050013" w:rsidRDefault="00050013" w:rsidP="00C3018A">
      <w:pPr>
        <w:spacing w:after="0" w:line="240" w:lineRule="auto"/>
        <w:jc w:val="center"/>
        <w:rPr>
          <w:rFonts w:ascii="Times New Roman" w:hAnsi="Times New Roman" w:cs="Times New Roman"/>
          <w:b/>
          <w:color w:val="000000"/>
          <w:spacing w:val="-4"/>
          <w:sz w:val="24"/>
          <w:szCs w:val="24"/>
        </w:rPr>
      </w:pPr>
    </w:p>
    <w:p w14:paraId="346A0B9A" w14:textId="1EBA2D06"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C3018A"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E00041">
        <w:t xml:space="preserve"> </w:t>
      </w:r>
      <w:r w:rsidR="00E00041"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Pr>
          <w:rFonts w:ascii="Times New Roman" w:hAnsi="Times New Roman" w:cs="Times New Roman"/>
          <w:sz w:val="24"/>
          <w:szCs w:val="24"/>
          <w:lang w:eastAsia="en-US"/>
        </w:rPr>
        <w:t>.</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4388B629" w14:textId="77777777" w:rsidR="0026218A"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lang w:val="ru-RU"/>
        </w:rPr>
      </w:pPr>
      <w:r w:rsidRPr="00C766C4">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Pr>
          <w:rFonts w:ascii="Times New Roman" w:hAnsi="Times New Roman" w:cs="Times New Roman"/>
          <w:sz w:val="24"/>
          <w:szCs w:val="24"/>
          <w:lang w:eastAsia="en-US"/>
        </w:rPr>
        <w:t xml:space="preserve">, </w:t>
      </w:r>
      <w:proofErr w:type="spellStart"/>
      <w:r w:rsidR="00C766C4" w:rsidRPr="00C766C4">
        <w:rPr>
          <w:rFonts w:ascii="Times New Roman" w:hAnsi="Times New Roman" w:cs="Times New Roman"/>
          <w:bCs/>
          <w:color w:val="000000"/>
          <w:sz w:val="24"/>
          <w:szCs w:val="24"/>
          <w:shd w:val="clear" w:color="auto" w:fill="FFFFFF"/>
          <w:lang w:val="ru-RU"/>
        </w:rPr>
        <w:t>забезпеч</w:t>
      </w:r>
      <w:r w:rsidR="00C766C4">
        <w:rPr>
          <w:rFonts w:ascii="Times New Roman" w:hAnsi="Times New Roman" w:cs="Times New Roman"/>
          <w:bCs/>
          <w:color w:val="000000"/>
          <w:sz w:val="24"/>
          <w:szCs w:val="24"/>
          <w:shd w:val="clear" w:color="auto" w:fill="FFFFFF"/>
          <w:lang w:val="ru-RU"/>
        </w:rPr>
        <w:t>увати</w:t>
      </w:r>
      <w:proofErr w:type="spellEnd"/>
      <w:r w:rsid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належний</w:t>
      </w:r>
      <w:proofErr w:type="spellEnd"/>
      <w:r w:rsidR="00C766C4" w:rsidRP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температурний</w:t>
      </w:r>
      <w:proofErr w:type="spellEnd"/>
      <w:r w:rsidR="00C766C4" w:rsidRPr="00C766C4">
        <w:rPr>
          <w:rFonts w:ascii="Times New Roman" w:hAnsi="Times New Roman" w:cs="Times New Roman"/>
          <w:bCs/>
          <w:color w:val="000000"/>
          <w:sz w:val="24"/>
          <w:szCs w:val="24"/>
          <w:shd w:val="clear" w:color="auto" w:fill="FFFFFF"/>
          <w:lang w:val="ru-RU"/>
        </w:rPr>
        <w:t xml:space="preserve"> режим </w:t>
      </w:r>
      <w:r w:rsidR="00C766C4">
        <w:rPr>
          <w:rFonts w:ascii="Times New Roman" w:hAnsi="Times New Roman" w:cs="Times New Roman"/>
          <w:bCs/>
          <w:color w:val="000000"/>
          <w:sz w:val="24"/>
          <w:szCs w:val="24"/>
          <w:shd w:val="clear" w:color="auto" w:fill="FFFFFF"/>
          <w:lang w:val="ru-RU"/>
        </w:rPr>
        <w:t xml:space="preserve">при </w:t>
      </w:r>
      <w:proofErr w:type="spellStart"/>
      <w:r w:rsidR="00C766C4" w:rsidRPr="00C766C4">
        <w:rPr>
          <w:rFonts w:ascii="Times New Roman" w:hAnsi="Times New Roman" w:cs="Times New Roman"/>
          <w:bCs/>
          <w:color w:val="000000"/>
          <w:sz w:val="24"/>
          <w:szCs w:val="24"/>
          <w:shd w:val="clear" w:color="auto" w:fill="FFFFFF"/>
          <w:lang w:val="ru-RU"/>
        </w:rPr>
        <w:t>транспортуван</w:t>
      </w:r>
      <w:r w:rsidR="00C766C4">
        <w:rPr>
          <w:rFonts w:ascii="Times New Roman" w:hAnsi="Times New Roman" w:cs="Times New Roman"/>
          <w:bCs/>
          <w:color w:val="000000"/>
          <w:sz w:val="24"/>
          <w:szCs w:val="24"/>
          <w:shd w:val="clear" w:color="auto" w:fill="FFFFFF"/>
          <w:lang w:val="ru-RU"/>
        </w:rPr>
        <w:t>і</w:t>
      </w:r>
      <w:proofErr w:type="spellEnd"/>
      <w:r w:rsidR="00C766C4">
        <w:rPr>
          <w:rFonts w:ascii="Times New Roman" w:hAnsi="Times New Roman" w:cs="Times New Roman"/>
          <w:bCs/>
          <w:color w:val="000000"/>
          <w:sz w:val="24"/>
          <w:szCs w:val="24"/>
          <w:shd w:val="clear" w:color="auto" w:fill="FFFFFF"/>
          <w:lang w:val="ru-RU"/>
        </w:rPr>
        <w:t>.</w:t>
      </w:r>
    </w:p>
    <w:p w14:paraId="70D08B16" w14:textId="29EF62AF" w:rsidR="00A24A91" w:rsidRPr="001B4EF1" w:rsidRDefault="00A24A91" w:rsidP="00A24A91">
      <w:pPr>
        <w:pStyle w:val="ae"/>
        <w:numPr>
          <w:ilvl w:val="0"/>
          <w:numId w:val="27"/>
        </w:numPr>
        <w:suppressAutoHyphens/>
        <w:autoSpaceDN w:val="0"/>
        <w:snapToGrid w:val="0"/>
        <w:spacing w:before="20"/>
        <w:contextualSpacing/>
        <w:jc w:val="both"/>
        <w:rPr>
          <w:bCs/>
          <w:color w:val="000000"/>
          <w:sz w:val="24"/>
          <w:szCs w:val="24"/>
          <w:shd w:val="clear" w:color="auto" w:fill="FFFFFF"/>
          <w:lang w:val="uk-UA"/>
        </w:rPr>
        <w:sectPr w:rsidR="00A24A91" w:rsidRPr="001B4EF1" w:rsidSect="004608D9">
          <w:headerReference w:type="default" r:id="rId12"/>
          <w:pgSz w:w="11906" w:h="16838" w:code="9"/>
          <w:pgMar w:top="850" w:right="850" w:bottom="850" w:left="1417" w:header="709" w:footer="0" w:gutter="0"/>
          <w:cols w:space="708"/>
          <w:docGrid w:linePitch="272"/>
        </w:sectPr>
      </w:pPr>
      <w:r>
        <w:rPr>
          <w:bCs/>
          <w:color w:val="000000"/>
          <w:sz w:val="24"/>
          <w:szCs w:val="24"/>
          <w:shd w:val="clear" w:color="auto" w:fill="FFFFFF"/>
          <w:lang w:val="uk-UA"/>
        </w:rPr>
        <w:t xml:space="preserve">  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6428227A" w:rsidR="0096469F"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5B26E9" w:rsidRPr="005B26E9">
        <w:rPr>
          <w:rFonts w:ascii="Times New Roman" w:eastAsia="Times New Roman" w:hAnsi="Times New Roman" w:cs="Times New Roman"/>
          <w:b/>
          <w:sz w:val="24"/>
          <w:szCs w:val="24"/>
        </w:rPr>
        <w:t>ДК 021:2015: 33600000-6: Фармацевтична продукція (</w:t>
      </w:r>
      <w:r w:rsidR="00C20905" w:rsidRPr="00C20905">
        <w:rPr>
          <w:rFonts w:ascii="Times New Roman" w:eastAsia="Times New Roman" w:hAnsi="Times New Roman" w:cs="Times New Roman"/>
          <w:b/>
          <w:sz w:val="24"/>
          <w:szCs w:val="24"/>
        </w:rPr>
        <w:t xml:space="preserve">(Натрію хлорид розчин для </w:t>
      </w:r>
      <w:proofErr w:type="spellStart"/>
      <w:r w:rsidR="00C20905" w:rsidRPr="00C20905">
        <w:rPr>
          <w:rFonts w:ascii="Times New Roman" w:eastAsia="Times New Roman" w:hAnsi="Times New Roman" w:cs="Times New Roman"/>
          <w:b/>
          <w:sz w:val="24"/>
          <w:szCs w:val="24"/>
        </w:rPr>
        <w:t>інфузій</w:t>
      </w:r>
      <w:proofErr w:type="spellEnd"/>
      <w:r w:rsidR="00C20905" w:rsidRPr="00C20905">
        <w:rPr>
          <w:rFonts w:ascii="Times New Roman" w:eastAsia="Times New Roman" w:hAnsi="Times New Roman" w:cs="Times New Roman"/>
          <w:b/>
          <w:sz w:val="24"/>
          <w:szCs w:val="24"/>
        </w:rPr>
        <w:t xml:space="preserve">, 9 мг/мл по 200 мл, МНН: </w:t>
      </w:r>
      <w:proofErr w:type="spellStart"/>
      <w:r w:rsidR="00C20905" w:rsidRPr="00C20905">
        <w:rPr>
          <w:rFonts w:ascii="Times New Roman" w:eastAsia="Times New Roman" w:hAnsi="Times New Roman" w:cs="Times New Roman"/>
          <w:b/>
          <w:sz w:val="24"/>
          <w:szCs w:val="24"/>
        </w:rPr>
        <w:t>Sodium</w:t>
      </w:r>
      <w:proofErr w:type="spellEnd"/>
      <w:r w:rsidR="00C20905" w:rsidRPr="00C20905">
        <w:rPr>
          <w:rFonts w:ascii="Times New Roman" w:eastAsia="Times New Roman" w:hAnsi="Times New Roman" w:cs="Times New Roman"/>
          <w:b/>
          <w:sz w:val="24"/>
          <w:szCs w:val="24"/>
        </w:rPr>
        <w:t xml:space="preserve"> </w:t>
      </w:r>
      <w:proofErr w:type="spellStart"/>
      <w:r w:rsidR="00C20905" w:rsidRPr="00C20905">
        <w:rPr>
          <w:rFonts w:ascii="Times New Roman" w:eastAsia="Times New Roman" w:hAnsi="Times New Roman" w:cs="Times New Roman"/>
          <w:b/>
          <w:sz w:val="24"/>
          <w:szCs w:val="24"/>
        </w:rPr>
        <w:t>chloride</w:t>
      </w:r>
      <w:proofErr w:type="spellEnd"/>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565F169" w14:textId="32EAF86D" w:rsidR="00E0334C"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E0334C" w:rsidRPr="00E0334C" w14:paraId="51634D15" w14:textId="77777777" w:rsidTr="0005794B">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64E7FEE3" w14:textId="77777777" w:rsidR="00E0334C" w:rsidRPr="00E0334C" w:rsidRDefault="00E0334C" w:rsidP="00E0334C">
            <w:pPr>
              <w:tabs>
                <w:tab w:val="left" w:pos="1134"/>
              </w:tabs>
              <w:ind w:right="-91"/>
              <w:jc w:val="center"/>
              <w:rPr>
                <w:rFonts w:ascii="Times New Roman" w:hAnsi="Times New Roman"/>
                <w:b/>
                <w:bCs/>
                <w:sz w:val="24"/>
                <w:szCs w:val="24"/>
              </w:rPr>
            </w:pPr>
            <w:r w:rsidRPr="00E0334C">
              <w:rPr>
                <w:rFonts w:ascii="Times New Roman" w:hAnsi="Times New Roman"/>
                <w:b/>
                <w:bCs/>
                <w:sz w:val="24"/>
                <w:szCs w:val="24"/>
              </w:rPr>
              <w:t>№</w:t>
            </w:r>
          </w:p>
          <w:p w14:paraId="332A35B0" w14:textId="77777777" w:rsidR="00E0334C" w:rsidRPr="00E0334C" w:rsidRDefault="00E0334C" w:rsidP="00E0334C">
            <w:pPr>
              <w:tabs>
                <w:tab w:val="left" w:pos="1134"/>
              </w:tabs>
              <w:ind w:right="-91"/>
              <w:jc w:val="center"/>
              <w:rPr>
                <w:rFonts w:ascii="Times New Roman" w:eastAsia="Garamond" w:hAnsi="Times New Roman"/>
                <w:b/>
                <w:iCs/>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55A7800" w14:textId="77777777" w:rsidR="00E0334C" w:rsidRPr="00E0334C" w:rsidRDefault="00E0334C" w:rsidP="00E0334C">
            <w:pPr>
              <w:tabs>
                <w:tab w:val="left" w:pos="1134"/>
              </w:tabs>
              <w:ind w:right="-91"/>
              <w:jc w:val="center"/>
              <w:rPr>
                <w:rFonts w:ascii="Times New Roman" w:hAnsi="Times New Roman"/>
                <w:b/>
                <w:bCs/>
                <w:sz w:val="24"/>
                <w:szCs w:val="24"/>
              </w:rPr>
            </w:pPr>
            <w:proofErr w:type="spellStart"/>
            <w:r w:rsidRPr="00E0334C">
              <w:rPr>
                <w:rFonts w:ascii="Times New Roman" w:hAnsi="Times New Roman"/>
                <w:b/>
                <w:bCs/>
                <w:sz w:val="24"/>
                <w:szCs w:val="24"/>
              </w:rPr>
              <w:t>Найменування</w:t>
            </w:r>
            <w:proofErr w:type="spellEnd"/>
            <w:r w:rsidRPr="00E0334C">
              <w:rPr>
                <w:rFonts w:ascii="Times New Roman" w:hAnsi="Times New Roman"/>
                <w:b/>
                <w:bCs/>
                <w:sz w:val="24"/>
                <w:szCs w:val="24"/>
              </w:rPr>
              <w:t xml:space="preserve"> Товару/</w:t>
            </w:r>
          </w:p>
          <w:p w14:paraId="2ABA9AC0"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proofErr w:type="spellStart"/>
            <w:r w:rsidRPr="00E0334C">
              <w:rPr>
                <w:rFonts w:ascii="Times New Roman" w:hAnsi="Times New Roman"/>
                <w:b/>
                <w:bCs/>
                <w:sz w:val="24"/>
                <w:szCs w:val="24"/>
              </w:rPr>
              <w:t>дозування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53CF903D"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r w:rsidRPr="00E0334C">
              <w:rPr>
                <w:rFonts w:ascii="Times New Roman" w:hAnsi="Times New Roman"/>
                <w:b/>
                <w:sz w:val="24"/>
                <w:szCs w:val="24"/>
              </w:rPr>
              <w:t xml:space="preserve">Дата </w:t>
            </w:r>
            <w:proofErr w:type="spellStart"/>
            <w:r w:rsidRPr="00E0334C">
              <w:rPr>
                <w:rFonts w:ascii="Times New Roman" w:hAnsi="Times New Roman"/>
                <w:b/>
                <w:sz w:val="24"/>
                <w:szCs w:val="24"/>
              </w:rPr>
              <w:t>виготовлення</w:t>
            </w:r>
            <w:proofErr w:type="spellEnd"/>
            <w:r w:rsidRPr="00E0334C">
              <w:rPr>
                <w:rFonts w:ascii="Times New Roman" w:hAnsi="Times New Roman"/>
                <w:b/>
                <w:sz w:val="24"/>
                <w:szCs w:val="24"/>
              </w:rPr>
              <w:t>/</w:t>
            </w:r>
            <w:proofErr w:type="spellStart"/>
            <w:r w:rsidRPr="00E0334C">
              <w:rPr>
                <w:rFonts w:ascii="Times New Roman" w:hAnsi="Times New Roman"/>
                <w:b/>
                <w:sz w:val="24"/>
                <w:szCs w:val="24"/>
              </w:rPr>
              <w:t>Загальний</w:t>
            </w:r>
            <w:proofErr w:type="spellEnd"/>
            <w:r w:rsidRPr="00E0334C">
              <w:rPr>
                <w:rFonts w:ascii="Times New Roman" w:hAnsi="Times New Roman"/>
                <w:b/>
                <w:sz w:val="24"/>
                <w:szCs w:val="24"/>
              </w:rPr>
              <w:t xml:space="preserve"> </w:t>
            </w:r>
            <w:proofErr w:type="spellStart"/>
            <w:r w:rsidRPr="00E0334C">
              <w:rPr>
                <w:rFonts w:ascii="Times New Roman" w:hAnsi="Times New Roman"/>
                <w:b/>
                <w:sz w:val="24"/>
                <w:szCs w:val="24"/>
              </w:rPr>
              <w:t>термін</w:t>
            </w:r>
            <w:proofErr w:type="spellEnd"/>
            <w:r w:rsidRPr="00E0334C">
              <w:rPr>
                <w:rFonts w:ascii="Times New Roman" w:hAnsi="Times New Roman"/>
                <w:b/>
                <w:sz w:val="24"/>
                <w:szCs w:val="24"/>
              </w:rPr>
              <w:t xml:space="preserve"> </w:t>
            </w:r>
            <w:proofErr w:type="spellStart"/>
            <w:r w:rsidRPr="00E0334C">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5CDD61DB"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r w:rsidRPr="00E0334C">
              <w:rPr>
                <w:rFonts w:ascii="Times New Roman" w:hAnsi="Times New Roman"/>
                <w:b/>
                <w:bCs/>
                <w:sz w:val="24"/>
                <w:szCs w:val="24"/>
              </w:rPr>
              <w:t xml:space="preserve">№ </w:t>
            </w:r>
            <w:proofErr w:type="spellStart"/>
            <w:r w:rsidRPr="00E0334C">
              <w:rPr>
                <w:rFonts w:ascii="Times New Roman" w:hAnsi="Times New Roman"/>
                <w:b/>
                <w:bCs/>
                <w:sz w:val="24"/>
                <w:szCs w:val="24"/>
              </w:rPr>
              <w:t>реєстраційного</w:t>
            </w:r>
            <w:proofErr w:type="spellEnd"/>
            <w:r w:rsidRPr="00E0334C">
              <w:rPr>
                <w:rFonts w:ascii="Times New Roman" w:hAnsi="Times New Roman"/>
                <w:b/>
                <w:bCs/>
                <w:sz w:val="24"/>
                <w:szCs w:val="24"/>
              </w:rPr>
              <w:t xml:space="preserve"> </w:t>
            </w:r>
            <w:proofErr w:type="spellStart"/>
            <w:r w:rsidRPr="00E0334C">
              <w:rPr>
                <w:rFonts w:ascii="Times New Roman" w:hAnsi="Times New Roman"/>
                <w:b/>
                <w:bCs/>
                <w:sz w:val="24"/>
                <w:szCs w:val="24"/>
              </w:rPr>
              <w:t>посвідчення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33FFE567" w14:textId="77777777" w:rsidR="00E0334C" w:rsidRPr="00E0334C" w:rsidRDefault="00E0334C" w:rsidP="00E0334C">
            <w:pPr>
              <w:tabs>
                <w:tab w:val="left" w:pos="1134"/>
              </w:tabs>
              <w:ind w:right="-91"/>
              <w:jc w:val="center"/>
              <w:rPr>
                <w:rFonts w:ascii="Times New Roman" w:eastAsia="Garamond" w:hAnsi="Times New Roman"/>
                <w:b/>
                <w:bCs/>
                <w:iCs/>
                <w:sz w:val="24"/>
                <w:szCs w:val="24"/>
                <w:lang w:eastAsia="en-US"/>
              </w:rPr>
            </w:pPr>
            <w:proofErr w:type="spellStart"/>
            <w:r w:rsidRPr="00E0334C">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7B1067E5" w14:textId="77777777" w:rsidR="00E0334C" w:rsidRPr="00E0334C" w:rsidRDefault="00E0334C" w:rsidP="00E0334C">
            <w:pPr>
              <w:tabs>
                <w:tab w:val="left" w:pos="1134"/>
              </w:tabs>
              <w:ind w:right="-91"/>
              <w:jc w:val="center"/>
              <w:rPr>
                <w:rFonts w:ascii="Times New Roman" w:eastAsia="Garamond" w:hAnsi="Times New Roman"/>
                <w:b/>
                <w:bCs/>
                <w:iCs/>
                <w:sz w:val="24"/>
                <w:szCs w:val="24"/>
                <w:lang w:eastAsia="en-US"/>
              </w:rPr>
            </w:pPr>
            <w:r w:rsidRPr="00E0334C">
              <w:rPr>
                <w:rFonts w:ascii="Times New Roman" w:hAnsi="Times New Roman"/>
                <w:b/>
                <w:bCs/>
                <w:sz w:val="24"/>
                <w:szCs w:val="24"/>
              </w:rPr>
              <w:t xml:space="preserve">Од. </w:t>
            </w:r>
            <w:proofErr w:type="spellStart"/>
            <w:r w:rsidRPr="00E0334C">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F6EC755"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proofErr w:type="spellStart"/>
            <w:r w:rsidRPr="00E0334C">
              <w:rPr>
                <w:rFonts w:ascii="Times New Roman" w:hAnsi="Times New Roman"/>
                <w:b/>
                <w:bCs/>
                <w:sz w:val="24"/>
                <w:szCs w:val="24"/>
              </w:rPr>
              <w:t>Ціна</w:t>
            </w:r>
            <w:proofErr w:type="spellEnd"/>
            <w:r w:rsidRPr="00E0334C">
              <w:rPr>
                <w:rFonts w:ascii="Times New Roman" w:hAnsi="Times New Roman"/>
                <w:b/>
                <w:bCs/>
                <w:sz w:val="24"/>
                <w:szCs w:val="24"/>
              </w:rPr>
              <w:t xml:space="preserve"> </w:t>
            </w:r>
            <w:proofErr w:type="gramStart"/>
            <w:r w:rsidRPr="00E0334C">
              <w:rPr>
                <w:rFonts w:ascii="Times New Roman" w:hAnsi="Times New Roman"/>
                <w:b/>
                <w:bCs/>
                <w:sz w:val="24"/>
                <w:szCs w:val="24"/>
              </w:rPr>
              <w:t>за од</w:t>
            </w:r>
            <w:proofErr w:type="gramEnd"/>
            <w:r w:rsidRPr="00E0334C">
              <w:rPr>
                <w:rFonts w:ascii="Times New Roman" w:hAnsi="Times New Roman"/>
                <w:b/>
                <w:bCs/>
                <w:sz w:val="24"/>
                <w:szCs w:val="24"/>
              </w:rPr>
              <w:t xml:space="preserve">. без ПДВ, </w:t>
            </w:r>
            <w:proofErr w:type="spellStart"/>
            <w:r w:rsidRPr="00E0334C">
              <w:rPr>
                <w:rFonts w:ascii="Times New Roman" w:hAnsi="Times New Roman"/>
                <w:b/>
                <w:bCs/>
                <w:sz w:val="24"/>
                <w:szCs w:val="24"/>
              </w:rPr>
              <w:t>грн</w:t>
            </w:r>
            <w:proofErr w:type="spellEnd"/>
            <w:r w:rsidRPr="00E0334C">
              <w:rPr>
                <w:rFonts w:ascii="Times New Roman" w:hAnsi="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7E1ED8F" w14:textId="77777777" w:rsidR="00E0334C" w:rsidRPr="00E0334C" w:rsidRDefault="00E0334C" w:rsidP="00E0334C">
            <w:pPr>
              <w:tabs>
                <w:tab w:val="left" w:pos="1134"/>
              </w:tabs>
              <w:ind w:right="-91"/>
              <w:jc w:val="center"/>
              <w:rPr>
                <w:rFonts w:ascii="Times New Roman" w:hAnsi="Times New Roman"/>
                <w:b/>
                <w:bCs/>
                <w:iCs/>
                <w:color w:val="000000"/>
                <w:sz w:val="24"/>
                <w:szCs w:val="24"/>
              </w:rPr>
            </w:pPr>
            <w:proofErr w:type="spellStart"/>
            <w:r w:rsidRPr="00E0334C">
              <w:rPr>
                <w:rFonts w:ascii="Times New Roman" w:hAnsi="Times New Roman"/>
                <w:b/>
                <w:bCs/>
                <w:sz w:val="24"/>
                <w:szCs w:val="24"/>
              </w:rPr>
              <w:t>Вартість</w:t>
            </w:r>
            <w:proofErr w:type="spellEnd"/>
            <w:r w:rsidRPr="00E0334C">
              <w:rPr>
                <w:rFonts w:ascii="Times New Roman" w:hAnsi="Times New Roman"/>
                <w:b/>
                <w:bCs/>
                <w:sz w:val="24"/>
                <w:szCs w:val="24"/>
              </w:rPr>
              <w:t xml:space="preserve">, без ПДВ, </w:t>
            </w:r>
            <w:proofErr w:type="spellStart"/>
            <w:r w:rsidRPr="00E0334C">
              <w:rPr>
                <w:rFonts w:ascii="Times New Roman" w:hAnsi="Times New Roman"/>
                <w:b/>
                <w:bCs/>
                <w:sz w:val="24"/>
                <w:szCs w:val="24"/>
              </w:rPr>
              <w:t>грн</w:t>
            </w:r>
            <w:proofErr w:type="spellEnd"/>
            <w:r w:rsidRPr="00E0334C">
              <w:rPr>
                <w:rFonts w:ascii="Times New Roman" w:hAnsi="Times New Roman"/>
                <w:b/>
                <w:bCs/>
                <w:sz w:val="24"/>
                <w:szCs w:val="24"/>
              </w:rPr>
              <w:t>*</w:t>
            </w:r>
          </w:p>
        </w:tc>
      </w:tr>
      <w:tr w:rsidR="00E0334C" w:rsidRPr="00E0334C" w14:paraId="1F82908E" w14:textId="77777777" w:rsidTr="0005794B">
        <w:trPr>
          <w:trHeight w:val="516"/>
        </w:trPr>
        <w:tc>
          <w:tcPr>
            <w:tcW w:w="426" w:type="dxa"/>
            <w:vAlign w:val="center"/>
          </w:tcPr>
          <w:p w14:paraId="6990F911" w14:textId="77777777" w:rsidR="00E0334C" w:rsidRPr="00E0334C" w:rsidRDefault="00E0334C" w:rsidP="00E0334C">
            <w:pPr>
              <w:tabs>
                <w:tab w:val="left" w:pos="1134"/>
              </w:tabs>
              <w:ind w:right="-91"/>
              <w:jc w:val="center"/>
              <w:rPr>
                <w:rFonts w:ascii="Times New Roman" w:eastAsia="Garamond" w:hAnsi="Times New Roman"/>
                <w:bCs/>
                <w:sz w:val="24"/>
                <w:szCs w:val="24"/>
                <w:lang w:eastAsia="en-US"/>
              </w:rPr>
            </w:pPr>
            <w:r w:rsidRPr="00E0334C">
              <w:rPr>
                <w:rFonts w:ascii="Times New Roman" w:eastAsia="Garamond" w:hAnsi="Times New Roman"/>
                <w:bCs/>
                <w:sz w:val="24"/>
                <w:szCs w:val="24"/>
                <w:lang w:eastAsia="en-US"/>
              </w:rPr>
              <w:t>1</w:t>
            </w:r>
          </w:p>
        </w:tc>
        <w:tc>
          <w:tcPr>
            <w:tcW w:w="1560" w:type="dxa"/>
            <w:shd w:val="clear" w:color="auto" w:fill="FFFF00"/>
            <w:vAlign w:val="center"/>
          </w:tcPr>
          <w:p w14:paraId="79AFE43A" w14:textId="77777777" w:rsidR="00E0334C" w:rsidRPr="00E0334C" w:rsidRDefault="00E0334C" w:rsidP="00E0334C">
            <w:pPr>
              <w:tabs>
                <w:tab w:val="left" w:pos="1834"/>
                <w:tab w:val="left" w:pos="1976"/>
              </w:tabs>
              <w:ind w:right="-91"/>
              <w:jc w:val="center"/>
              <w:rPr>
                <w:rFonts w:ascii="Times New Roman" w:hAnsi="Times New Roman"/>
                <w:bCs/>
                <w:color w:val="000000"/>
              </w:rPr>
            </w:pPr>
          </w:p>
        </w:tc>
        <w:tc>
          <w:tcPr>
            <w:tcW w:w="1701" w:type="dxa"/>
            <w:shd w:val="clear" w:color="auto" w:fill="FFFF00"/>
            <w:vAlign w:val="center"/>
          </w:tcPr>
          <w:p w14:paraId="6BD38A37" w14:textId="77777777" w:rsidR="00E0334C" w:rsidRPr="00E0334C" w:rsidRDefault="00E0334C" w:rsidP="00E0334C">
            <w:pPr>
              <w:tabs>
                <w:tab w:val="left" w:pos="1134"/>
              </w:tabs>
              <w:ind w:right="-91"/>
              <w:jc w:val="center"/>
              <w:rPr>
                <w:rFonts w:ascii="Times New Roman" w:eastAsia="Garamond" w:hAnsi="Times New Roman"/>
                <w:bCs/>
                <w:sz w:val="24"/>
                <w:szCs w:val="24"/>
                <w:lang w:eastAsia="en-US"/>
              </w:rPr>
            </w:pPr>
          </w:p>
        </w:tc>
        <w:tc>
          <w:tcPr>
            <w:tcW w:w="1559" w:type="dxa"/>
            <w:shd w:val="clear" w:color="auto" w:fill="FFFF00"/>
            <w:vAlign w:val="center"/>
          </w:tcPr>
          <w:p w14:paraId="2D6A57A4" w14:textId="77777777" w:rsidR="00E0334C" w:rsidRPr="00E0334C" w:rsidRDefault="00E0334C" w:rsidP="00E0334C">
            <w:pPr>
              <w:tabs>
                <w:tab w:val="left" w:pos="1134"/>
              </w:tabs>
              <w:ind w:right="-91"/>
              <w:jc w:val="center"/>
              <w:rPr>
                <w:rFonts w:ascii="Times New Roman" w:eastAsia="Garamond" w:hAnsi="Times New Roman"/>
                <w:b/>
                <w:sz w:val="24"/>
                <w:szCs w:val="24"/>
                <w:lang w:eastAsia="en-US"/>
              </w:rPr>
            </w:pPr>
          </w:p>
        </w:tc>
        <w:tc>
          <w:tcPr>
            <w:tcW w:w="1417" w:type="dxa"/>
            <w:shd w:val="clear" w:color="auto" w:fill="FFFF00"/>
            <w:vAlign w:val="center"/>
          </w:tcPr>
          <w:p w14:paraId="63B10B90" w14:textId="77777777" w:rsidR="00E0334C" w:rsidRPr="00E0334C" w:rsidRDefault="00E0334C" w:rsidP="00E0334C">
            <w:pPr>
              <w:tabs>
                <w:tab w:val="left" w:pos="1134"/>
              </w:tabs>
              <w:ind w:right="-91"/>
              <w:jc w:val="center"/>
              <w:rPr>
                <w:rFonts w:ascii="Times New Roman" w:eastAsia="Garamond" w:hAnsi="Times New Roman"/>
                <w:bCs/>
                <w:sz w:val="24"/>
                <w:szCs w:val="24"/>
                <w:lang w:eastAsia="en-US"/>
              </w:rPr>
            </w:pPr>
          </w:p>
        </w:tc>
        <w:tc>
          <w:tcPr>
            <w:tcW w:w="1135" w:type="dxa"/>
            <w:shd w:val="clear" w:color="auto" w:fill="FFFF00"/>
            <w:vAlign w:val="center"/>
          </w:tcPr>
          <w:p w14:paraId="1A157D1D" w14:textId="77777777" w:rsidR="00E0334C" w:rsidRPr="00E0334C" w:rsidRDefault="00E0334C" w:rsidP="00E0334C">
            <w:pPr>
              <w:tabs>
                <w:tab w:val="left" w:pos="1134"/>
              </w:tabs>
              <w:ind w:right="-91"/>
              <w:jc w:val="center"/>
              <w:rPr>
                <w:rFonts w:ascii="Times New Roman" w:eastAsia="Garamond" w:hAnsi="Times New Roman"/>
                <w:bCs/>
                <w:color w:val="FFFF00"/>
                <w:sz w:val="24"/>
                <w:szCs w:val="24"/>
                <w:lang w:eastAsia="en-US"/>
              </w:rPr>
            </w:pPr>
          </w:p>
        </w:tc>
        <w:tc>
          <w:tcPr>
            <w:tcW w:w="1275" w:type="dxa"/>
            <w:gridSpan w:val="2"/>
            <w:shd w:val="clear" w:color="auto" w:fill="FFFF00"/>
            <w:vAlign w:val="center"/>
          </w:tcPr>
          <w:p w14:paraId="456D874B" w14:textId="77777777" w:rsidR="00E0334C" w:rsidRPr="00E0334C" w:rsidRDefault="00E0334C" w:rsidP="00E0334C">
            <w:pPr>
              <w:tabs>
                <w:tab w:val="left" w:pos="1134"/>
              </w:tabs>
              <w:ind w:right="-91"/>
              <w:jc w:val="center"/>
              <w:rPr>
                <w:rFonts w:ascii="Times New Roman" w:eastAsia="Garamond" w:hAnsi="Times New Roman"/>
                <w:b/>
                <w:sz w:val="24"/>
                <w:szCs w:val="24"/>
                <w:lang w:eastAsia="en-US"/>
              </w:rPr>
            </w:pPr>
          </w:p>
        </w:tc>
        <w:tc>
          <w:tcPr>
            <w:tcW w:w="1276" w:type="dxa"/>
            <w:shd w:val="clear" w:color="auto" w:fill="FFFF00"/>
            <w:vAlign w:val="center"/>
          </w:tcPr>
          <w:p w14:paraId="15EC2636" w14:textId="77777777" w:rsidR="00E0334C" w:rsidRPr="00E0334C" w:rsidRDefault="00E0334C" w:rsidP="00E0334C">
            <w:pPr>
              <w:tabs>
                <w:tab w:val="left" w:pos="1134"/>
              </w:tabs>
              <w:ind w:right="-91"/>
              <w:jc w:val="center"/>
              <w:rPr>
                <w:rFonts w:ascii="Times New Roman" w:eastAsia="Garamond" w:hAnsi="Times New Roman"/>
                <w:b/>
                <w:sz w:val="24"/>
                <w:szCs w:val="24"/>
                <w:lang w:eastAsia="en-US"/>
              </w:rPr>
            </w:pPr>
          </w:p>
        </w:tc>
      </w:tr>
      <w:tr w:rsidR="00E0334C" w:rsidRPr="00E0334C" w14:paraId="52214207" w14:textId="77777777" w:rsidTr="0005794B">
        <w:trPr>
          <w:trHeight w:val="58"/>
        </w:trPr>
        <w:tc>
          <w:tcPr>
            <w:tcW w:w="7806" w:type="dxa"/>
            <w:gridSpan w:val="7"/>
          </w:tcPr>
          <w:p w14:paraId="6EF04E22" w14:textId="77777777" w:rsidR="00E0334C" w:rsidRPr="00E0334C" w:rsidRDefault="00E0334C" w:rsidP="00E0334C">
            <w:pPr>
              <w:tabs>
                <w:tab w:val="left" w:pos="1134"/>
              </w:tabs>
              <w:ind w:right="-91"/>
              <w:jc w:val="right"/>
              <w:rPr>
                <w:rFonts w:ascii="Times New Roman" w:eastAsia="Garamond" w:hAnsi="Times New Roman"/>
                <w:b/>
                <w:sz w:val="24"/>
                <w:szCs w:val="24"/>
                <w:lang w:eastAsia="en-US"/>
              </w:rPr>
            </w:pPr>
            <w:proofErr w:type="spellStart"/>
            <w:r w:rsidRPr="00E0334C">
              <w:rPr>
                <w:rFonts w:ascii="Times New Roman" w:eastAsia="Garamond" w:hAnsi="Times New Roman"/>
                <w:b/>
                <w:sz w:val="24"/>
                <w:szCs w:val="24"/>
                <w:lang w:eastAsia="en-US"/>
              </w:rPr>
              <w:t>Всього</w:t>
            </w:r>
            <w:proofErr w:type="spellEnd"/>
            <w:r w:rsidRPr="00E0334C">
              <w:rPr>
                <w:rFonts w:ascii="Times New Roman" w:eastAsia="Garamond" w:hAnsi="Times New Roman"/>
                <w:b/>
                <w:sz w:val="24"/>
                <w:szCs w:val="24"/>
                <w:lang w:eastAsia="en-US"/>
              </w:rPr>
              <w:t>:</w:t>
            </w:r>
          </w:p>
        </w:tc>
        <w:tc>
          <w:tcPr>
            <w:tcW w:w="2543" w:type="dxa"/>
            <w:gridSpan w:val="2"/>
            <w:shd w:val="clear" w:color="auto" w:fill="FFFF00"/>
          </w:tcPr>
          <w:p w14:paraId="13F2512F" w14:textId="77777777" w:rsidR="00E0334C" w:rsidRPr="00E0334C" w:rsidRDefault="00E0334C" w:rsidP="00E0334C">
            <w:pPr>
              <w:tabs>
                <w:tab w:val="left" w:pos="1134"/>
              </w:tabs>
              <w:ind w:right="-91"/>
              <w:jc w:val="center"/>
              <w:rPr>
                <w:rFonts w:ascii="Times New Roman" w:eastAsia="Garamond" w:hAnsi="Times New Roman"/>
                <w:b/>
                <w:sz w:val="24"/>
                <w:szCs w:val="24"/>
                <w:lang w:eastAsia="en-US"/>
              </w:rPr>
            </w:pPr>
          </w:p>
        </w:tc>
      </w:tr>
    </w:tbl>
    <w:p w14:paraId="7B4938AC" w14:textId="77777777" w:rsidR="00E0334C" w:rsidRPr="00D431AE"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p w14:paraId="09C2F644" w14:textId="77777777" w:rsidR="00722357" w:rsidRDefault="00DC7C36" w:rsidP="004B7B93">
      <w:pPr>
        <w:pStyle w:val="ae"/>
        <w:tabs>
          <w:tab w:val="left" w:pos="993"/>
        </w:tabs>
        <w:ind w:left="-426"/>
        <w:jc w:val="both"/>
        <w:rPr>
          <w:iCs/>
          <w:sz w:val="24"/>
          <w:szCs w:val="24"/>
          <w:lang w:val="uk-UA"/>
        </w:rPr>
      </w:pPr>
      <w:r w:rsidRPr="00DC7C36">
        <w:rPr>
          <w:b/>
          <w:iCs/>
          <w:sz w:val="24"/>
          <w:szCs w:val="24"/>
        </w:rPr>
        <w:t xml:space="preserve">         </w:t>
      </w:r>
      <w:r w:rsidRPr="00DC7C36">
        <w:rPr>
          <w:b/>
          <w:iCs/>
          <w:color w:val="FF0000"/>
          <w:sz w:val="24"/>
          <w:szCs w:val="24"/>
        </w:rPr>
        <w:t xml:space="preserve"> </w:t>
      </w:r>
      <w:r w:rsidR="004B7B93"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xml:space="preserve">Відповідність вимогам / </w:t>
            </w:r>
            <w:r w:rsidRPr="00D431AE">
              <w:rPr>
                <w:rFonts w:ascii="Times New Roman" w:eastAsia="Times New Roman" w:hAnsi="Times New Roman" w:cs="Times New Roman"/>
                <w:b/>
                <w:bCs/>
                <w:color w:val="000000"/>
                <w:sz w:val="24"/>
                <w:szCs w:val="24"/>
              </w:rPr>
              <w:lastRenderedPageBreak/>
              <w:t>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2533450D"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A25BD5" w:rsidRPr="00A25BD5">
        <w:rPr>
          <w:rFonts w:ascii="Times New Roman" w:eastAsia="Times New Roman" w:hAnsi="Times New Roman" w:cs="Times New Roman"/>
          <w:b/>
          <w:bCs/>
          <w:sz w:val="24"/>
          <w:szCs w:val="24"/>
          <w:lang w:eastAsia="ru-RU"/>
        </w:rPr>
        <w:t>ДК 021:2015: 33600000-6: Фармацевтична продукція (</w:t>
      </w:r>
      <w:r w:rsidR="00C20905" w:rsidRPr="00C20905">
        <w:rPr>
          <w:rFonts w:ascii="Times New Roman" w:eastAsia="Times New Roman" w:hAnsi="Times New Roman" w:cs="Times New Roman"/>
          <w:b/>
          <w:bCs/>
          <w:sz w:val="24"/>
          <w:szCs w:val="24"/>
          <w:lang w:eastAsia="ru-RU"/>
        </w:rPr>
        <w:t xml:space="preserve">Натрію хлорид розчин для </w:t>
      </w:r>
      <w:proofErr w:type="spellStart"/>
      <w:r w:rsidR="00C20905" w:rsidRPr="00C20905">
        <w:rPr>
          <w:rFonts w:ascii="Times New Roman" w:eastAsia="Times New Roman" w:hAnsi="Times New Roman" w:cs="Times New Roman"/>
          <w:b/>
          <w:bCs/>
          <w:sz w:val="24"/>
          <w:szCs w:val="24"/>
          <w:lang w:eastAsia="ru-RU"/>
        </w:rPr>
        <w:t>інфузій</w:t>
      </w:r>
      <w:proofErr w:type="spellEnd"/>
      <w:r w:rsidR="00C20905" w:rsidRPr="00C20905">
        <w:rPr>
          <w:rFonts w:ascii="Times New Roman" w:eastAsia="Times New Roman" w:hAnsi="Times New Roman" w:cs="Times New Roman"/>
          <w:b/>
          <w:bCs/>
          <w:sz w:val="24"/>
          <w:szCs w:val="24"/>
          <w:lang w:eastAsia="ru-RU"/>
        </w:rPr>
        <w:t xml:space="preserve">, 9 мг/мл по 200 мл, МНН: </w:t>
      </w:r>
      <w:proofErr w:type="spellStart"/>
      <w:r w:rsidR="00C20905" w:rsidRPr="00C20905">
        <w:rPr>
          <w:rFonts w:ascii="Times New Roman" w:eastAsia="Times New Roman" w:hAnsi="Times New Roman" w:cs="Times New Roman"/>
          <w:b/>
          <w:bCs/>
          <w:sz w:val="24"/>
          <w:szCs w:val="24"/>
          <w:lang w:eastAsia="ru-RU"/>
        </w:rPr>
        <w:t>Sodium</w:t>
      </w:r>
      <w:proofErr w:type="spellEnd"/>
      <w:r w:rsidR="00C20905" w:rsidRPr="00C20905">
        <w:rPr>
          <w:rFonts w:ascii="Times New Roman" w:eastAsia="Times New Roman" w:hAnsi="Times New Roman" w:cs="Times New Roman"/>
          <w:b/>
          <w:bCs/>
          <w:sz w:val="24"/>
          <w:szCs w:val="24"/>
          <w:lang w:eastAsia="ru-RU"/>
        </w:rPr>
        <w:t xml:space="preserve"> </w:t>
      </w:r>
      <w:proofErr w:type="spellStart"/>
      <w:r w:rsidR="00C20905" w:rsidRPr="00C20905">
        <w:rPr>
          <w:rFonts w:ascii="Times New Roman" w:eastAsia="Times New Roman" w:hAnsi="Times New Roman" w:cs="Times New Roman"/>
          <w:b/>
          <w:bCs/>
          <w:sz w:val="24"/>
          <w:szCs w:val="24"/>
          <w:lang w:eastAsia="ru-RU"/>
        </w:rPr>
        <w:t>chloride</w:t>
      </w:r>
      <w:proofErr w:type="spellEnd"/>
      <w:r w:rsidR="00A25BD5" w:rsidRPr="00A25BD5">
        <w:rPr>
          <w:rFonts w:ascii="Times New Roman" w:eastAsia="Times New Roman" w:hAnsi="Times New Roman" w:cs="Times New Roman"/>
          <w:b/>
          <w:bCs/>
          <w:sz w:val="24"/>
          <w:szCs w:val="24"/>
          <w:lang w:eastAsia="ru-RU"/>
        </w:rPr>
        <w:t>)</w:t>
      </w:r>
      <w:r w:rsidR="00A25BD5">
        <w:rPr>
          <w:rFonts w:ascii="Times New Roman" w:eastAsia="Times New Roman" w:hAnsi="Times New Roman" w:cs="Times New Roman"/>
          <w:b/>
          <w:bCs/>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w:t>
      </w:r>
      <w:r w:rsidRPr="00D431AE">
        <w:rPr>
          <w:rFonts w:ascii="Times New Roman" w:eastAsia="Times New Roman" w:hAnsi="Times New Roman" w:cs="Times New Roman"/>
          <w:color w:val="000000"/>
          <w:sz w:val="24"/>
          <w:szCs w:val="24"/>
          <w:lang w:eastAsia="ru-RU"/>
        </w:rPr>
        <w:lastRenderedPageBreak/>
        <w:t>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8" w:name="_Hlk158632907"/>
      <w:bookmarkStart w:id="9"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81B9FE3" w14:textId="4182F0D4" w:rsidR="00BE0931" w:rsidRDefault="00E77EEB"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0" w:name="_heading=h.gjdgxs" w:colFirst="0" w:colLast="0"/>
      <w:bookmarkEnd w:id="8"/>
      <w:bookmarkEnd w:id="10"/>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sidR="00BE0931">
        <w:rPr>
          <w:rFonts w:ascii="Times New Roman" w:eastAsia="Times New Roman" w:hAnsi="Times New Roman" w:cs="Times New Roman"/>
          <w:b/>
          <w:sz w:val="24"/>
          <w:szCs w:val="24"/>
        </w:rPr>
        <w:t>ДОДАТОК 4</w:t>
      </w:r>
      <w:r w:rsidR="00BE0931">
        <w:rPr>
          <w:rFonts w:ascii="Times New Roman" w:eastAsia="Times New Roman" w:hAnsi="Times New Roman" w:cs="Times New Roman"/>
          <w:b/>
          <w:sz w:val="24"/>
          <w:szCs w:val="24"/>
        </w:rPr>
        <w:tab/>
      </w:r>
    </w:p>
    <w:p w14:paraId="36E99B80" w14:textId="77777777" w:rsidR="001B4EF1" w:rsidRPr="00AB09AB" w:rsidRDefault="001B4EF1" w:rsidP="001B4EF1">
      <w:pPr>
        <w:tabs>
          <w:tab w:val="left" w:pos="6915"/>
        </w:tabs>
        <w:spacing w:after="0" w:line="240" w:lineRule="auto"/>
        <w:ind w:firstLine="567"/>
        <w:jc w:val="center"/>
        <w:rPr>
          <w:rFonts w:ascii="Times New Roman" w:eastAsia="Times New Roman" w:hAnsi="Times New Roman"/>
          <w:b/>
          <w:sz w:val="23"/>
          <w:szCs w:val="23"/>
        </w:rPr>
      </w:pPr>
      <w:r>
        <w:rPr>
          <w:rFonts w:ascii="Times New Roman" w:eastAsia="Times New Roman" w:hAnsi="Times New Roman"/>
          <w:b/>
          <w:sz w:val="23"/>
          <w:szCs w:val="23"/>
        </w:rPr>
        <w:t xml:space="preserve">ПРОЕКТ </w:t>
      </w:r>
      <w:r w:rsidRPr="00AB09AB">
        <w:rPr>
          <w:rFonts w:ascii="Times New Roman" w:eastAsia="Times New Roman" w:hAnsi="Times New Roman"/>
          <w:b/>
          <w:sz w:val="23"/>
          <w:szCs w:val="23"/>
        </w:rPr>
        <w:t>ДОГОВ</w:t>
      </w:r>
      <w:r>
        <w:rPr>
          <w:rFonts w:ascii="Times New Roman" w:eastAsia="Times New Roman" w:hAnsi="Times New Roman"/>
          <w:b/>
          <w:sz w:val="23"/>
          <w:szCs w:val="23"/>
        </w:rPr>
        <w:t>ОРУ</w:t>
      </w:r>
      <w:r w:rsidRPr="00AB09AB">
        <w:rPr>
          <w:rFonts w:ascii="Times New Roman" w:eastAsia="Times New Roman" w:hAnsi="Times New Roman"/>
          <w:b/>
          <w:sz w:val="23"/>
          <w:szCs w:val="23"/>
        </w:rPr>
        <w:t xml:space="preserve"> ПРО ЗАКУПІВЛЮ № ______</w:t>
      </w:r>
    </w:p>
    <w:p w14:paraId="3AFF48A7" w14:textId="77777777" w:rsidR="001B4EF1" w:rsidRPr="00AB09AB" w:rsidRDefault="001B4EF1" w:rsidP="001B4EF1">
      <w:pPr>
        <w:tabs>
          <w:tab w:val="left" w:pos="6915"/>
        </w:tabs>
        <w:spacing w:after="0" w:line="240" w:lineRule="auto"/>
        <w:ind w:firstLine="567"/>
        <w:jc w:val="center"/>
        <w:rPr>
          <w:rFonts w:ascii="Times New Roman" w:eastAsia="Times New Roman" w:hAnsi="Times New Roman"/>
          <w:b/>
          <w:sz w:val="23"/>
          <w:szCs w:val="23"/>
        </w:rPr>
      </w:pPr>
    </w:p>
    <w:p w14:paraId="6E930F9F" w14:textId="77777777" w:rsidR="001B4EF1" w:rsidRPr="00AB09AB" w:rsidRDefault="001B4EF1" w:rsidP="001B4EF1">
      <w:pPr>
        <w:tabs>
          <w:tab w:val="left" w:pos="6915"/>
        </w:tabs>
        <w:spacing w:after="0" w:line="240" w:lineRule="auto"/>
        <w:ind w:firstLine="567"/>
        <w:jc w:val="center"/>
        <w:rPr>
          <w:rFonts w:ascii="Times New Roman" w:eastAsia="Times New Roman" w:hAnsi="Times New Roman"/>
          <w:b/>
          <w:sz w:val="23"/>
          <w:szCs w:val="23"/>
        </w:rPr>
      </w:pPr>
    </w:p>
    <w:p w14:paraId="1ACB489D" w14:textId="77777777" w:rsidR="001B4EF1" w:rsidRPr="00AB09AB" w:rsidRDefault="001B4EF1" w:rsidP="001B4EF1">
      <w:pPr>
        <w:tabs>
          <w:tab w:val="left" w:pos="6915"/>
        </w:tabs>
        <w:spacing w:after="0" w:line="240" w:lineRule="auto"/>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м. Київ                                                                                       </w:t>
      </w:r>
      <w:r w:rsidRPr="00AB09AB">
        <w:rPr>
          <w:sz w:val="23"/>
          <w:szCs w:val="23"/>
        </w:rPr>
        <w:t xml:space="preserve">     </w:t>
      </w:r>
      <w:r w:rsidRPr="00AB09AB">
        <w:rPr>
          <w:rFonts w:ascii="Times New Roman" w:eastAsia="Times New Roman" w:hAnsi="Times New Roman"/>
          <w:sz w:val="23"/>
          <w:szCs w:val="23"/>
        </w:rPr>
        <w:t xml:space="preserve"> «____»____________2025 року</w:t>
      </w:r>
    </w:p>
    <w:p w14:paraId="03AD80A3" w14:textId="77777777" w:rsidR="001B4EF1" w:rsidRPr="00AB09AB" w:rsidRDefault="001B4EF1" w:rsidP="001B4EF1">
      <w:pPr>
        <w:tabs>
          <w:tab w:val="left" w:pos="6915"/>
        </w:tabs>
        <w:spacing w:after="0" w:line="240" w:lineRule="auto"/>
        <w:ind w:right="-2" w:firstLine="567"/>
        <w:jc w:val="both"/>
        <w:rPr>
          <w:rFonts w:ascii="Times New Roman" w:eastAsia="Times New Roman" w:hAnsi="Times New Roman"/>
          <w:sz w:val="23"/>
          <w:szCs w:val="23"/>
        </w:rPr>
      </w:pPr>
    </w:p>
    <w:p w14:paraId="322C9946" w14:textId="77777777" w:rsidR="001B4EF1"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b/>
          <w:sz w:val="23"/>
          <w:szCs w:val="23"/>
        </w:rPr>
        <w:t xml:space="preserve">Державна установа «Центр громадського здоров’я Міністерства охорони здоров’я України» </w:t>
      </w:r>
      <w:r w:rsidRPr="00AB09AB">
        <w:rPr>
          <w:rFonts w:ascii="Times New Roman" w:eastAsia="Times New Roman" w:hAnsi="Times New Roman"/>
          <w:sz w:val="23"/>
          <w:szCs w:val="23"/>
        </w:rPr>
        <w:t>(далі – Покупець), в особі</w:t>
      </w:r>
      <w:r>
        <w:rPr>
          <w:rFonts w:ascii="Times New Roman" w:eastAsia="Times New Roman" w:hAnsi="Times New Roman"/>
          <w:sz w:val="23"/>
          <w:szCs w:val="23"/>
        </w:rPr>
        <w:t>______________</w:t>
      </w:r>
      <w:r w:rsidRPr="00D85140">
        <w:rPr>
          <w:rFonts w:ascii="Times New Roman" w:eastAsia="Times New Roman" w:hAnsi="Times New Roman"/>
          <w:sz w:val="24"/>
          <w:szCs w:val="24"/>
        </w:rPr>
        <w:t xml:space="preserve">, який діє на підставі </w:t>
      </w:r>
      <w:r>
        <w:rPr>
          <w:rFonts w:ascii="Times New Roman" w:eastAsia="Times New Roman" w:hAnsi="Times New Roman"/>
          <w:sz w:val="24"/>
          <w:szCs w:val="24"/>
        </w:rPr>
        <w:t>____________</w:t>
      </w:r>
      <w:r w:rsidRPr="00AB09AB">
        <w:rPr>
          <w:rFonts w:ascii="Times New Roman" w:eastAsia="Times New Roman" w:hAnsi="Times New Roman"/>
          <w:sz w:val="23"/>
          <w:szCs w:val="23"/>
        </w:rPr>
        <w:t xml:space="preserve">з однієї сторони, та </w:t>
      </w:r>
    </w:p>
    <w:p w14:paraId="7400E4C6"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r>
        <w:rPr>
          <w:rFonts w:ascii="Times New Roman" w:hAnsi="Times New Roman"/>
          <w:sz w:val="23"/>
        </w:rPr>
        <w:t>____________</w:t>
      </w:r>
      <w:r w:rsidRPr="00763060">
        <w:rPr>
          <w:rFonts w:ascii="Times New Roman" w:hAnsi="Times New Roman"/>
          <w:sz w:val="23"/>
        </w:rPr>
        <w:t xml:space="preserve"> (далі – Постачальник</w:t>
      </w:r>
      <w:r w:rsidRPr="00850F8F">
        <w:rPr>
          <w:rFonts w:ascii="Times New Roman" w:eastAsia="Times New Roman" w:hAnsi="Times New Roman"/>
          <w:sz w:val="23"/>
          <w:szCs w:val="23"/>
        </w:rPr>
        <w:t>),</w:t>
      </w:r>
      <w:r w:rsidRPr="00763060">
        <w:rPr>
          <w:rFonts w:ascii="Times New Roman" w:hAnsi="Times New Roman"/>
          <w:sz w:val="23"/>
        </w:rPr>
        <w:t xml:space="preserve"> в особі</w:t>
      </w:r>
      <w:r>
        <w:rPr>
          <w:rFonts w:ascii="Times New Roman" w:hAnsi="Times New Roman"/>
          <w:sz w:val="23"/>
        </w:rPr>
        <w:t>________________</w:t>
      </w:r>
      <w:r w:rsidRPr="00850F8F">
        <w:rPr>
          <w:rFonts w:ascii="Times New Roman" w:eastAsia="Times New Roman" w:hAnsi="Times New Roman"/>
          <w:sz w:val="23"/>
          <w:szCs w:val="23"/>
        </w:rPr>
        <w:t xml:space="preserve">, який </w:t>
      </w:r>
      <w:r w:rsidRPr="00763060">
        <w:rPr>
          <w:rFonts w:ascii="Times New Roman" w:hAnsi="Times New Roman"/>
          <w:sz w:val="23"/>
        </w:rPr>
        <w:t xml:space="preserve"> діє на підставі </w:t>
      </w:r>
      <w:r>
        <w:rPr>
          <w:rFonts w:ascii="Times New Roman" w:hAnsi="Times New Roman"/>
          <w:sz w:val="23"/>
        </w:rPr>
        <w:t>_______________</w:t>
      </w:r>
      <w:r w:rsidRPr="007A0835">
        <w:rPr>
          <w:rFonts w:ascii="Times New Roman" w:eastAsia="Times New Roman" w:hAnsi="Times New Roman"/>
          <w:sz w:val="23"/>
          <w:szCs w:val="23"/>
        </w:rPr>
        <w:t>ку</w:t>
      </w:r>
      <w:r w:rsidRPr="00AB09AB">
        <w:rPr>
          <w:rFonts w:ascii="Times New Roman" w:eastAsia="Times New Roman" w:hAnsi="Times New Roman"/>
          <w:sz w:val="23"/>
          <w:szCs w:val="23"/>
        </w:rPr>
        <w:t>, з другої сторони, які в подальшому при спільному згадуванні по тексту разом іменуються Сторони, а кожна окремо – Сторона,</w:t>
      </w:r>
      <w:r w:rsidRPr="00AB09AB">
        <w:rPr>
          <w:rFonts w:ascii="Times New Roman" w:eastAsia="Times New Roman" w:hAnsi="Times New Roman"/>
          <w:b/>
          <w:sz w:val="23"/>
          <w:szCs w:val="23"/>
        </w:rPr>
        <w:t xml:space="preserve"> </w:t>
      </w:r>
      <w:r w:rsidRPr="00AB09AB">
        <w:rPr>
          <w:rFonts w:ascii="Times New Roman" w:eastAsia="Times New Roman" w:hAnsi="Times New Roman"/>
          <w:sz w:val="23"/>
          <w:szCs w:val="23"/>
        </w:rPr>
        <w:t>уклали цей Договір про закупівлю №_____ від «___» __________ 2025 року (далі – Договір) про наступне:</w:t>
      </w:r>
    </w:p>
    <w:p w14:paraId="615571AB"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25F6A323" w14:textId="77777777" w:rsidR="001B4EF1" w:rsidRPr="00AB09AB" w:rsidRDefault="001B4EF1" w:rsidP="001B4EF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3"/>
          <w:szCs w:val="23"/>
        </w:rPr>
      </w:pPr>
      <w:r w:rsidRPr="00AB09AB">
        <w:rPr>
          <w:rFonts w:ascii="Times New Roman" w:eastAsia="Times New Roman" w:hAnsi="Times New Roman"/>
          <w:b/>
          <w:color w:val="000000"/>
          <w:sz w:val="23"/>
          <w:szCs w:val="23"/>
        </w:rPr>
        <w:t>ПРЕДМЕТ ДОГОВОРУ</w:t>
      </w:r>
    </w:p>
    <w:p w14:paraId="01DD2C6B" w14:textId="3EBC1E0F" w:rsidR="001B4EF1" w:rsidRPr="00AB09AB" w:rsidRDefault="001B4EF1" w:rsidP="001B4EF1">
      <w:pPr>
        <w:numPr>
          <w:ilvl w:val="1"/>
          <w:numId w:val="36"/>
        </w:numPr>
        <w:tabs>
          <w:tab w:val="left" w:pos="710"/>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AB09AB">
        <w:rPr>
          <w:rFonts w:ascii="Times New Roman" w:eastAsia="Times New Roman" w:hAnsi="Times New Roman"/>
          <w:b/>
          <w:color w:val="000000"/>
          <w:sz w:val="23"/>
          <w:szCs w:val="23"/>
        </w:rPr>
        <w:t xml:space="preserve"> </w:t>
      </w:r>
      <w:r w:rsidRPr="00AB09AB">
        <w:rPr>
          <w:rFonts w:ascii="Times New Roman" w:eastAsia="Times New Roman" w:hAnsi="Times New Roman"/>
          <w:b/>
          <w:color w:val="000000"/>
          <w:sz w:val="23"/>
          <w:szCs w:val="23"/>
        </w:rPr>
        <w:br/>
      </w:r>
      <w:r w:rsidRPr="00763060">
        <w:rPr>
          <w:rFonts w:ascii="Times New Roman" w:hAnsi="Times New Roman"/>
          <w:b/>
          <w:sz w:val="24"/>
        </w:rPr>
        <w:t>ДК 021:2015:33600000-6: Фармацевтична продукція (</w:t>
      </w:r>
      <w:r w:rsidR="00C20905" w:rsidRPr="00C20905">
        <w:rPr>
          <w:rFonts w:ascii="Times New Roman" w:eastAsia="Times New Roman" w:hAnsi="Times New Roman" w:cs="Times New Roman"/>
          <w:b/>
          <w:sz w:val="24"/>
          <w:szCs w:val="24"/>
          <w:lang w:eastAsia="ru-RU"/>
        </w:rPr>
        <w:t xml:space="preserve">Натрію хлорид розчин для </w:t>
      </w:r>
      <w:proofErr w:type="spellStart"/>
      <w:r w:rsidR="00C20905" w:rsidRPr="00C20905">
        <w:rPr>
          <w:rFonts w:ascii="Times New Roman" w:eastAsia="Times New Roman" w:hAnsi="Times New Roman" w:cs="Times New Roman"/>
          <w:b/>
          <w:sz w:val="24"/>
          <w:szCs w:val="24"/>
          <w:lang w:eastAsia="ru-RU"/>
        </w:rPr>
        <w:t>інфузій</w:t>
      </w:r>
      <w:proofErr w:type="spellEnd"/>
      <w:r w:rsidR="00C20905" w:rsidRPr="00C20905">
        <w:rPr>
          <w:rFonts w:ascii="Times New Roman" w:eastAsia="Times New Roman" w:hAnsi="Times New Roman" w:cs="Times New Roman"/>
          <w:b/>
          <w:sz w:val="24"/>
          <w:szCs w:val="24"/>
          <w:lang w:eastAsia="ru-RU"/>
        </w:rPr>
        <w:t xml:space="preserve">, 9 мг/мл по 200 мл, МНН: </w:t>
      </w:r>
      <w:proofErr w:type="spellStart"/>
      <w:r w:rsidR="00C20905" w:rsidRPr="00C20905">
        <w:rPr>
          <w:rFonts w:ascii="Times New Roman" w:eastAsia="Times New Roman" w:hAnsi="Times New Roman" w:cs="Times New Roman"/>
          <w:b/>
          <w:sz w:val="24"/>
          <w:szCs w:val="24"/>
          <w:lang w:eastAsia="ru-RU"/>
        </w:rPr>
        <w:t>Sodium</w:t>
      </w:r>
      <w:proofErr w:type="spellEnd"/>
      <w:r w:rsidR="00C20905" w:rsidRPr="00C20905">
        <w:rPr>
          <w:rFonts w:ascii="Times New Roman" w:eastAsia="Times New Roman" w:hAnsi="Times New Roman" w:cs="Times New Roman"/>
          <w:b/>
          <w:sz w:val="24"/>
          <w:szCs w:val="24"/>
          <w:lang w:eastAsia="ru-RU"/>
        </w:rPr>
        <w:t xml:space="preserve"> </w:t>
      </w:r>
      <w:proofErr w:type="spellStart"/>
      <w:r w:rsidR="00C20905" w:rsidRPr="00C20905">
        <w:rPr>
          <w:rFonts w:ascii="Times New Roman" w:eastAsia="Times New Roman" w:hAnsi="Times New Roman" w:cs="Times New Roman"/>
          <w:b/>
          <w:sz w:val="24"/>
          <w:szCs w:val="24"/>
          <w:lang w:eastAsia="ru-RU"/>
        </w:rPr>
        <w:t>chloride</w:t>
      </w:r>
      <w:proofErr w:type="spellEnd"/>
      <w:r w:rsidRPr="00763060">
        <w:rPr>
          <w:rFonts w:ascii="Times New Roman" w:hAnsi="Times New Roman"/>
          <w:b/>
          <w:sz w:val="24"/>
        </w:rPr>
        <w:t>)</w:t>
      </w:r>
      <w:r w:rsidRPr="00763060">
        <w:rPr>
          <w:rFonts w:ascii="Times New Roman" w:hAnsi="Times New Roman"/>
          <w:color w:val="000000"/>
          <w:sz w:val="23"/>
        </w:rPr>
        <w:t xml:space="preserve"> </w:t>
      </w:r>
      <w:r w:rsidRPr="00AB09AB">
        <w:rPr>
          <w:rFonts w:ascii="Times New Roman" w:eastAsia="Times New Roman" w:hAnsi="Times New Roman"/>
          <w:color w:val="000000"/>
          <w:sz w:val="23"/>
          <w:szCs w:val="23"/>
        </w:rPr>
        <w:t>(</w:t>
      </w:r>
      <w:r w:rsidRPr="00AB09AB">
        <w:rPr>
          <w:rFonts w:ascii="Times New Roman" w:eastAsia="Times New Roman" w:hAnsi="Times New Roman"/>
          <w:sz w:val="23"/>
          <w:szCs w:val="23"/>
        </w:rPr>
        <w:t>далі – Товар), з найменуванням, характеристиками, у кількості, асортименті та за цінами, що зазначені у Додатку  «Специфікація», який є невід'ємною</w:t>
      </w:r>
      <w:r w:rsidRPr="00AB09AB">
        <w:rPr>
          <w:sz w:val="23"/>
          <w:szCs w:val="23"/>
        </w:rPr>
        <w:t xml:space="preserve"> </w:t>
      </w:r>
      <w:r w:rsidRPr="00AB09AB">
        <w:rPr>
          <w:rFonts w:ascii="Times New Roman" w:eastAsia="Times New Roman" w:hAnsi="Times New Roman"/>
          <w:sz w:val="23"/>
          <w:szCs w:val="23"/>
        </w:rPr>
        <w:t>частиною</w:t>
      </w:r>
      <w:r w:rsidRPr="00AB09AB">
        <w:rPr>
          <w:sz w:val="23"/>
          <w:szCs w:val="23"/>
        </w:rPr>
        <w:t xml:space="preserve"> </w:t>
      </w:r>
      <w:r w:rsidRPr="00AB09AB">
        <w:rPr>
          <w:rFonts w:ascii="Times New Roman" w:eastAsia="Times New Roman" w:hAnsi="Times New Roman"/>
          <w:sz w:val="23"/>
          <w:szCs w:val="23"/>
        </w:rPr>
        <w:t>цього Договору, а Покупець зобов’язується прийняти та оплатити такий Товар відповідно до умов даного Договору.</w:t>
      </w:r>
    </w:p>
    <w:p w14:paraId="1CFDA8EA" w14:textId="77777777" w:rsidR="001B4EF1" w:rsidRPr="00AB09AB" w:rsidRDefault="001B4EF1" w:rsidP="001B4EF1">
      <w:pPr>
        <w:tabs>
          <w:tab w:val="left" w:pos="6915"/>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4A45DAA6" w14:textId="77777777" w:rsidR="001B4EF1" w:rsidRPr="00AB09AB" w:rsidRDefault="001B4EF1" w:rsidP="001B4EF1">
      <w:pPr>
        <w:tabs>
          <w:tab w:val="left" w:pos="6915"/>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1.3. Постачальник підтверджує, що укладання та виконання ним цього Договору не суперечить нормам законодавства України</w:t>
      </w:r>
      <w:r w:rsidRPr="00AB09AB">
        <w:rPr>
          <w:sz w:val="23"/>
          <w:szCs w:val="23"/>
        </w:rPr>
        <w:t xml:space="preserve"> </w:t>
      </w:r>
      <w:r w:rsidRPr="00AB09AB">
        <w:rPr>
          <w:rFonts w:ascii="Times New Roman" w:eastAsia="Times New Roman" w:hAnsi="Times New Roman"/>
          <w:sz w:val="23"/>
          <w:szCs w:val="23"/>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74E1E147"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w:t>
      </w:r>
      <w:r>
        <w:rPr>
          <w:rFonts w:ascii="Times New Roman" w:eastAsia="Times New Roman" w:hAnsi="Times New Roman"/>
          <w:sz w:val="23"/>
          <w:szCs w:val="23"/>
        </w:rPr>
        <w:t>, донор</w:t>
      </w:r>
      <w:r w:rsidRPr="00AB09AB">
        <w:rPr>
          <w:rFonts w:ascii="Times New Roman" w:eastAsia="Times New Roman" w:hAnsi="Times New Roman"/>
          <w:sz w:val="23"/>
          <w:szCs w:val="23"/>
        </w:rPr>
        <w:t xml:space="preserve">) згідно з Угодою про надання гранту укладеною між Покупцем та Глобальним фондом № 3645 від 19 грудня 2023 року </w:t>
      </w:r>
      <w:r>
        <w:rPr>
          <w:rFonts w:ascii="Times New Roman" w:eastAsia="Times New Roman" w:hAnsi="Times New Roman"/>
          <w:sz w:val="24"/>
          <w:szCs w:val="24"/>
        </w:rPr>
        <w:t>(далі – програма)</w:t>
      </w:r>
      <w:r w:rsidRPr="00593D43">
        <w:rPr>
          <w:rFonts w:ascii="Times New Roman" w:eastAsia="Times New Roman" w:hAnsi="Times New Roman"/>
          <w:sz w:val="24"/>
          <w:szCs w:val="24"/>
        </w:rPr>
        <w:t xml:space="preserve"> </w:t>
      </w:r>
      <w:r w:rsidRPr="00AB09AB">
        <w:rPr>
          <w:rFonts w:ascii="Times New Roman" w:eastAsia="Times New Roman" w:hAnsi="Times New Roman"/>
          <w:sz w:val="23"/>
          <w:szCs w:val="23"/>
        </w:rPr>
        <w:t>у відповідності до Закону України «Про виконання програм Глобального фонду для боротьби зі СНІДом, туберкульозом та малярією в Україні».</w:t>
      </w:r>
    </w:p>
    <w:p w14:paraId="188C4BDE"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59474CDA" w14:textId="77777777" w:rsidR="001B4EF1" w:rsidRPr="00AB09AB" w:rsidRDefault="001B4EF1" w:rsidP="001B4EF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3"/>
          <w:szCs w:val="23"/>
        </w:rPr>
      </w:pPr>
      <w:r w:rsidRPr="00AB09AB">
        <w:rPr>
          <w:rFonts w:ascii="Times New Roman" w:eastAsia="Times New Roman" w:hAnsi="Times New Roman"/>
          <w:b/>
          <w:color w:val="000000"/>
          <w:sz w:val="23"/>
          <w:szCs w:val="23"/>
        </w:rPr>
        <w:t>ПОРЯДОК ПОСТАВКИ ТОВАРУ</w:t>
      </w:r>
    </w:p>
    <w:p w14:paraId="1F5C32CB" w14:textId="77777777" w:rsidR="001B4EF1" w:rsidRPr="00AB09AB" w:rsidRDefault="001B4EF1" w:rsidP="001B4EF1">
      <w:pPr>
        <w:pStyle w:val="ae"/>
        <w:widowControl w:val="0"/>
        <w:shd w:val="clear" w:color="auto" w:fill="FFFFFF"/>
        <w:tabs>
          <w:tab w:val="left" w:pos="567"/>
          <w:tab w:val="left" w:pos="709"/>
          <w:tab w:val="left" w:pos="1843"/>
          <w:tab w:val="left" w:pos="3544"/>
        </w:tabs>
        <w:suppressAutoHyphens/>
        <w:ind w:left="0" w:firstLine="567"/>
        <w:jc w:val="both"/>
        <w:rPr>
          <w:color w:val="000000"/>
          <w:sz w:val="23"/>
          <w:szCs w:val="23"/>
          <w:lang w:val="uk-UA" w:eastAsia="ar-SA"/>
        </w:rPr>
      </w:pPr>
      <w:r w:rsidRPr="00AB09AB">
        <w:rPr>
          <w:sz w:val="23"/>
          <w:szCs w:val="23"/>
          <w:lang w:val="uk-UA"/>
        </w:rPr>
        <w:t xml:space="preserve">2.1. Поставка Товару Постачальником за Договором здійснюється не пізніше </w:t>
      </w:r>
      <w:r>
        <w:rPr>
          <w:sz w:val="23"/>
          <w:szCs w:val="23"/>
          <w:lang w:val="uk-UA"/>
        </w:rPr>
        <w:t>15 грудня</w:t>
      </w:r>
      <w:r w:rsidRPr="00AB09AB">
        <w:rPr>
          <w:sz w:val="23"/>
          <w:szCs w:val="23"/>
          <w:lang w:val="uk-UA"/>
        </w:rPr>
        <w:t xml:space="preserve"> 2025 року. Поставка Товару може здійснюватися Постачальником партіями.</w:t>
      </w:r>
    </w:p>
    <w:p w14:paraId="2F15694B" w14:textId="77777777" w:rsidR="001B4EF1" w:rsidRPr="00AB09AB" w:rsidRDefault="001B4EF1" w:rsidP="001B4EF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3"/>
          <w:szCs w:val="23"/>
          <w:lang w:val="uk-UA"/>
        </w:rPr>
      </w:pPr>
      <w:r w:rsidRPr="00AB09AB">
        <w:rPr>
          <w:sz w:val="23"/>
          <w:szCs w:val="23"/>
          <w:lang w:val="uk-UA"/>
        </w:rPr>
        <w:t>Місце поставки Товару: Київська область, вул. Бориспільська 9, с. Велика Олександрівка, Бориспільського р-ну, Київської області, склад.</w:t>
      </w:r>
    </w:p>
    <w:p w14:paraId="63752A07" w14:textId="77777777" w:rsidR="001B4EF1" w:rsidRPr="00AB09AB" w:rsidRDefault="001B4EF1" w:rsidP="001B4EF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20DA28D5" w14:textId="77777777" w:rsidR="001B4EF1" w:rsidRPr="00AB09AB" w:rsidRDefault="001B4EF1" w:rsidP="001B4EF1">
      <w:pPr>
        <w:pStyle w:val="ae"/>
        <w:widowControl w:val="0"/>
        <w:numPr>
          <w:ilvl w:val="1"/>
          <w:numId w:val="42"/>
        </w:numPr>
        <w:tabs>
          <w:tab w:val="left" w:pos="993"/>
        </w:tabs>
        <w:ind w:left="0" w:firstLine="567"/>
        <w:contextualSpacing/>
        <w:jc w:val="both"/>
        <w:rPr>
          <w:sz w:val="23"/>
          <w:szCs w:val="23"/>
          <w:lang w:val="uk-UA"/>
        </w:rPr>
      </w:pPr>
      <w:r w:rsidRPr="00AB09AB">
        <w:rPr>
          <w:sz w:val="23"/>
          <w:szCs w:val="23"/>
          <w:lang w:val="uk-UA"/>
        </w:rPr>
        <w:t>Постачальник зобов’язується не пізніше, ніж за 5 (п’ять) робочих днів до дати поставки Товару надати для попереднього ознайомлення Покупцю документи, визначені пунктом 2.10 цього Договору (крім товарно-транспортної накладної).</w:t>
      </w:r>
    </w:p>
    <w:p w14:paraId="6C5D487F" w14:textId="77777777" w:rsidR="001B4EF1" w:rsidRPr="00AB09AB" w:rsidRDefault="001B4EF1" w:rsidP="001B4EF1">
      <w:pPr>
        <w:widowControl w:val="0"/>
        <w:tabs>
          <w:tab w:val="left" w:pos="0"/>
          <w:tab w:val="left" w:pos="993"/>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висновком щодо підтвердження відповідності умов виробництва лікарських засобів вимогам НВП, виданим </w:t>
      </w:r>
      <w:r w:rsidRPr="00AB09AB">
        <w:rPr>
          <w:rFonts w:ascii="Times New Roman" w:eastAsia="Times New Roman" w:hAnsi="Times New Roman"/>
          <w:sz w:val="23"/>
          <w:szCs w:val="23"/>
        </w:rPr>
        <w:lastRenderedPageBreak/>
        <w:t>Державною службою України з лікарських засобів та контролю за наркотиками.</w:t>
      </w:r>
    </w:p>
    <w:p w14:paraId="51B3172A" w14:textId="77777777" w:rsidR="001B4EF1" w:rsidRPr="00AB09AB" w:rsidRDefault="001B4EF1" w:rsidP="001B4EF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3"/>
          <w:szCs w:val="23"/>
          <w:lang w:val="uk-UA"/>
        </w:rPr>
      </w:pPr>
      <w:r w:rsidRPr="00AB09AB">
        <w:rPr>
          <w:color w:val="000000"/>
          <w:sz w:val="23"/>
          <w:szCs w:val="23"/>
          <w:lang w:val="uk-UA"/>
        </w:rPr>
        <w:t>Одержання і перевірка Товару на відповідність Додатку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5E8C76CE" w14:textId="77777777" w:rsidR="001B4EF1" w:rsidRPr="00AB09AB" w:rsidRDefault="001B4EF1" w:rsidP="001B4EF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DB6A0CA" w14:textId="77777777" w:rsidR="001B4EF1" w:rsidRPr="00AB09AB" w:rsidRDefault="001B4EF1" w:rsidP="001B4EF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72434B0F"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1AA36AF3"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0A4AA05B"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w:t>
      </w:r>
      <w:r w:rsidRPr="007A0835">
        <w:rPr>
          <w:rFonts w:ascii="Times New Roman" w:eastAsia="Times New Roman" w:hAnsi="Times New Roman"/>
          <w:sz w:val="23"/>
          <w:szCs w:val="23"/>
        </w:rPr>
        <w:t>адресу</w:t>
      </w:r>
      <w:r>
        <w:rPr>
          <w:rFonts w:ascii="Times New Roman" w:eastAsia="Times New Roman" w:hAnsi="Times New Roman"/>
          <w:sz w:val="23"/>
          <w:szCs w:val="23"/>
          <w:lang w:val="ru-RU"/>
        </w:rPr>
        <w:t>:__________</w:t>
      </w:r>
    </w:p>
    <w:p w14:paraId="6BF67FC0"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6A8FC788" w14:textId="77777777" w:rsidR="001B4EF1" w:rsidRPr="00AB09AB" w:rsidRDefault="001B4EF1" w:rsidP="001B4EF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w:t>
      </w:r>
      <w:r>
        <w:rPr>
          <w:rFonts w:ascii="Times New Roman" w:eastAsia="Times New Roman" w:hAnsi="Times New Roman"/>
          <w:sz w:val="23"/>
          <w:szCs w:val="23"/>
        </w:rPr>
        <w:t>3</w:t>
      </w:r>
      <w:r w:rsidRPr="00AB09AB">
        <w:rPr>
          <w:rFonts w:ascii="Times New Roman" w:eastAsia="Times New Roman" w:hAnsi="Times New Roman"/>
          <w:sz w:val="23"/>
          <w:szCs w:val="23"/>
        </w:rPr>
        <w:t xml:space="preserve"> (</w:t>
      </w:r>
      <w:r>
        <w:rPr>
          <w:rFonts w:ascii="Times New Roman" w:eastAsia="Times New Roman" w:hAnsi="Times New Roman"/>
          <w:sz w:val="23"/>
          <w:szCs w:val="23"/>
        </w:rPr>
        <w:t>трьох</w:t>
      </w:r>
      <w:r w:rsidRPr="00AB09AB">
        <w:rPr>
          <w:rFonts w:ascii="Times New Roman" w:eastAsia="Times New Roman" w:hAnsi="Times New Roman"/>
          <w:sz w:val="23"/>
          <w:szCs w:val="23"/>
        </w:rPr>
        <w:t>) робочих днів від дня отримання повідомлення від Покупця.</w:t>
      </w:r>
    </w:p>
    <w:p w14:paraId="28E6A412" w14:textId="77777777" w:rsidR="001B4EF1" w:rsidRPr="00AB09AB"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w:t>
      </w:r>
      <w:r w:rsidRPr="007A0835">
        <w:rPr>
          <w:rFonts w:ascii="Times New Roman" w:eastAsia="Times New Roman" w:hAnsi="Times New Roman"/>
          <w:sz w:val="23"/>
          <w:szCs w:val="23"/>
        </w:rPr>
        <w:t xml:space="preserve">Постачальника </w:t>
      </w:r>
      <w:r>
        <w:rPr>
          <w:rFonts w:ascii="Times New Roman" w:eastAsia="Times New Roman" w:hAnsi="Times New Roman"/>
          <w:sz w:val="23"/>
          <w:szCs w:val="23"/>
        </w:rPr>
        <w:t>____________</w:t>
      </w:r>
      <w:r w:rsidRPr="007A0835">
        <w:rPr>
          <w:rFonts w:ascii="Times New Roman" w:eastAsia="Times New Roman" w:hAnsi="Times New Roman"/>
          <w:sz w:val="23"/>
          <w:szCs w:val="23"/>
        </w:rPr>
        <w:t>,</w:t>
      </w:r>
      <w:r w:rsidRPr="00A04F63">
        <w:rPr>
          <w:rFonts w:ascii="Times New Roman" w:eastAsia="Times New Roman" w:hAnsi="Times New Roman"/>
          <w:sz w:val="23"/>
          <w:szCs w:val="23"/>
        </w:rPr>
        <w:t xml:space="preserve"> </w:t>
      </w:r>
      <w:bookmarkStart w:id="11" w:name="_Hlk190680231"/>
      <w:r w:rsidRPr="00A04F63">
        <w:rPr>
          <w:rFonts w:ascii="Times New Roman" w:eastAsia="Times New Roman" w:hAnsi="Times New Roman"/>
          <w:sz w:val="23"/>
          <w:szCs w:val="23"/>
        </w:rPr>
        <w:t>з подальшим направленням письмового повідомлення (рекомендованим листом з повідомленням про вручення)</w:t>
      </w:r>
      <w:bookmarkEnd w:id="11"/>
      <w:r w:rsidRPr="00A04F63">
        <w:rPr>
          <w:rFonts w:ascii="Times New Roman" w:eastAsia="Times New Roman" w:hAnsi="Times New Roman"/>
          <w:sz w:val="23"/>
          <w:szCs w:val="23"/>
        </w:rPr>
        <w:t>. Таке повідомлення не вважається  односторонньою відмовою Покупця від цього Договору.</w:t>
      </w:r>
    </w:p>
    <w:p w14:paraId="3330FD17" w14:textId="77777777" w:rsidR="001B4EF1" w:rsidRPr="00AB09AB"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796A17D2" w14:textId="77777777" w:rsidR="001B4EF1" w:rsidRPr="00AB09AB" w:rsidRDefault="001B4EF1" w:rsidP="001B4EF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7620C387" w14:textId="77777777" w:rsidR="001B4EF1" w:rsidRPr="00AB09AB" w:rsidRDefault="001B4EF1" w:rsidP="001B4EF1">
      <w:pPr>
        <w:widowControl w:val="0"/>
        <w:tabs>
          <w:tab w:val="left" w:pos="360"/>
          <w:tab w:val="left" w:pos="993"/>
          <w:tab w:val="left" w:pos="1134"/>
          <w:tab w:val="left" w:pos="1276"/>
        </w:tabs>
        <w:spacing w:after="0" w:line="240" w:lineRule="auto"/>
        <w:ind w:firstLine="567"/>
        <w:jc w:val="both"/>
        <w:rPr>
          <w:sz w:val="23"/>
          <w:szCs w:val="23"/>
        </w:rPr>
      </w:pPr>
      <w:r w:rsidRPr="00AB09AB">
        <w:rPr>
          <w:rFonts w:ascii="Times New Roman" w:eastAsia="Times New Roman" w:hAnsi="Times New Roman"/>
          <w:sz w:val="23"/>
          <w:szCs w:val="23"/>
        </w:rPr>
        <w:t xml:space="preserve">2) отримання  повідомлення від Покупця про прийняте рішення щодо односторонньої відмови від Договору.  </w:t>
      </w:r>
    </w:p>
    <w:p w14:paraId="61FA1624" w14:textId="77777777" w:rsidR="001B4EF1" w:rsidRPr="00AB09AB" w:rsidRDefault="001B4EF1" w:rsidP="001B4EF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w:t>
      </w:r>
      <w:r w:rsidRPr="00AB09AB">
        <w:rPr>
          <w:rFonts w:ascii="Times New Roman" w:eastAsia="Times New Roman" w:hAnsi="Times New Roman"/>
          <w:sz w:val="23"/>
          <w:szCs w:val="23"/>
        </w:rPr>
        <w:lastRenderedPageBreak/>
        <w:t>визначених пунктом 2.14 цього Договору, підлягають поверненню Постачальнику на умовах, визначених цим Договором.</w:t>
      </w:r>
    </w:p>
    <w:p w14:paraId="523045E8" w14:textId="77777777" w:rsidR="001B4EF1" w:rsidRPr="00AB09AB" w:rsidRDefault="001B4EF1" w:rsidP="001B4EF1">
      <w:pPr>
        <w:widowControl w:val="0"/>
        <w:tabs>
          <w:tab w:val="left" w:pos="360"/>
          <w:tab w:val="left" w:pos="993"/>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20F6C587" w14:textId="77777777" w:rsidR="001B4EF1" w:rsidRPr="00AB09AB" w:rsidRDefault="001B4EF1" w:rsidP="001B4EF1">
      <w:pPr>
        <w:widowControl w:val="0"/>
        <w:tabs>
          <w:tab w:val="left" w:pos="360"/>
          <w:tab w:val="left" w:pos="993"/>
          <w:tab w:val="left" w:pos="1134"/>
        </w:tabs>
        <w:spacing w:after="0" w:line="240" w:lineRule="auto"/>
        <w:ind w:firstLine="567"/>
        <w:jc w:val="both"/>
        <w:rPr>
          <w:rFonts w:ascii="Times New Roman" w:eastAsia="Times New Roman" w:hAnsi="Times New Roman"/>
          <w:sz w:val="23"/>
          <w:szCs w:val="23"/>
        </w:rPr>
      </w:pPr>
    </w:p>
    <w:p w14:paraId="36048344" w14:textId="77777777" w:rsidR="001B4EF1" w:rsidRPr="00AB09AB" w:rsidRDefault="001B4EF1" w:rsidP="001B4EF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ЦІНА ДОГОВОРУ</w:t>
      </w:r>
    </w:p>
    <w:p w14:paraId="662C9C85" w14:textId="77777777" w:rsidR="001B4EF1" w:rsidRPr="00AB09AB" w:rsidRDefault="001B4EF1" w:rsidP="001B4EF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Постачальник відвантажує Товар за цінами, які зазначені у Додатку  «Специфікація», який є невід'ємною частиною цього Договору.</w:t>
      </w:r>
    </w:p>
    <w:p w14:paraId="587D8BD5" w14:textId="77777777" w:rsidR="001B4EF1" w:rsidRPr="00AB09AB" w:rsidRDefault="001B4EF1" w:rsidP="001B4EF1">
      <w:pPr>
        <w:pStyle w:val="ae"/>
        <w:widowControl w:val="0"/>
        <w:numPr>
          <w:ilvl w:val="1"/>
          <w:numId w:val="39"/>
        </w:numPr>
        <w:tabs>
          <w:tab w:val="left" w:pos="142"/>
          <w:tab w:val="left" w:pos="993"/>
          <w:tab w:val="left" w:pos="1134"/>
        </w:tabs>
        <w:ind w:left="0" w:firstLine="567"/>
        <w:contextualSpacing/>
        <w:jc w:val="both"/>
        <w:rPr>
          <w:b/>
          <w:sz w:val="23"/>
          <w:szCs w:val="23"/>
          <w:lang w:val="uk-UA"/>
        </w:rPr>
      </w:pPr>
      <w:r w:rsidRPr="00AB09AB">
        <w:rPr>
          <w:sz w:val="23"/>
          <w:szCs w:val="23"/>
          <w:lang w:val="uk-UA"/>
        </w:rPr>
        <w:t xml:space="preserve"> Загальна ціна даного Договору складає</w:t>
      </w:r>
      <w:bookmarkStart w:id="12" w:name="_Hlk201759596"/>
      <w:r>
        <w:rPr>
          <w:sz w:val="23"/>
          <w:szCs w:val="23"/>
          <w:lang w:val="uk-UA"/>
        </w:rPr>
        <w:t>___________</w:t>
      </w:r>
      <w:r>
        <w:rPr>
          <w:b/>
          <w:bCs/>
          <w:sz w:val="23"/>
          <w:szCs w:val="23"/>
          <w:lang w:val="uk-UA"/>
        </w:rPr>
        <w:t>___________ без ПДВ.</w:t>
      </w:r>
    </w:p>
    <w:bookmarkEnd w:id="12"/>
    <w:p w14:paraId="636A4B56" w14:textId="77777777" w:rsidR="001B4EF1" w:rsidRPr="00AB09AB" w:rsidRDefault="001B4EF1" w:rsidP="001B4EF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3"/>
          <w:szCs w:val="23"/>
        </w:rPr>
      </w:pPr>
      <w:r w:rsidRPr="00AB09AB">
        <w:rPr>
          <w:rFonts w:ascii="Times New Roman" w:eastAsia="Times New Roman" w:hAnsi="Times New Roman"/>
          <w:color w:val="000000"/>
          <w:sz w:val="23"/>
          <w:szCs w:val="23"/>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7FD8FDBA" w14:textId="77777777" w:rsidR="001B4EF1" w:rsidRPr="00AB09AB" w:rsidRDefault="001B4EF1" w:rsidP="001B4EF1">
      <w:pPr>
        <w:pStyle w:val="ae"/>
        <w:widowControl w:val="0"/>
        <w:numPr>
          <w:ilvl w:val="1"/>
          <w:numId w:val="39"/>
        </w:numPr>
        <w:tabs>
          <w:tab w:val="left" w:pos="142"/>
          <w:tab w:val="left" w:pos="993"/>
          <w:tab w:val="left" w:pos="1134"/>
        </w:tabs>
        <w:ind w:left="0" w:firstLine="567"/>
        <w:contextualSpacing/>
        <w:jc w:val="both"/>
        <w:rPr>
          <w:sz w:val="23"/>
          <w:szCs w:val="23"/>
          <w:lang w:val="uk-UA"/>
        </w:rPr>
      </w:pPr>
      <w:r w:rsidRPr="00AB09AB">
        <w:rPr>
          <w:sz w:val="23"/>
          <w:szCs w:val="23"/>
          <w:lang w:val="uk-UA"/>
        </w:rPr>
        <w:t>Постачальник не вправі змінювати узгоджену ціну в односторонньому порядку.</w:t>
      </w:r>
    </w:p>
    <w:p w14:paraId="428AC075" w14:textId="77777777" w:rsidR="001B4EF1" w:rsidRPr="00AB09AB" w:rsidRDefault="001B4EF1" w:rsidP="001B4EF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00613F4" w14:textId="77777777" w:rsidR="001B4EF1" w:rsidRPr="00AB09AB" w:rsidRDefault="001B4EF1" w:rsidP="001B4EF1">
      <w:pPr>
        <w:widowControl w:val="0"/>
        <w:tabs>
          <w:tab w:val="left" w:pos="142"/>
          <w:tab w:val="left" w:pos="993"/>
          <w:tab w:val="left" w:pos="1134"/>
        </w:tabs>
        <w:spacing w:after="0" w:line="240" w:lineRule="auto"/>
        <w:ind w:left="567"/>
        <w:jc w:val="both"/>
        <w:rPr>
          <w:rFonts w:ascii="Times New Roman" w:eastAsia="Times New Roman" w:hAnsi="Times New Roman"/>
          <w:sz w:val="23"/>
          <w:szCs w:val="23"/>
        </w:rPr>
      </w:pPr>
    </w:p>
    <w:p w14:paraId="64387478" w14:textId="77777777" w:rsidR="001B4EF1" w:rsidRPr="00AB09AB" w:rsidRDefault="001B4EF1" w:rsidP="001B4EF1">
      <w:pPr>
        <w:widowControl w:val="0"/>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4. ПОРЯДОК ЗДІЙСНЕННЯ РОЗРАХУНКІВ ЗА ДОГОВОРОМ</w:t>
      </w:r>
    </w:p>
    <w:p w14:paraId="64D910F5"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766C8062" w14:textId="77777777" w:rsidR="001B4EF1"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AB09AB">
        <w:rPr>
          <w:rFonts w:ascii="Times New Roman" w:eastAsia="Times New Roman" w:hAnsi="Times New Roman"/>
          <w:sz w:val="23"/>
          <w:szCs w:val="23"/>
        </w:rPr>
        <w:t>пропорційно</w:t>
      </w:r>
      <w:proofErr w:type="spellEnd"/>
      <w:r w:rsidRPr="00AB09AB">
        <w:rPr>
          <w:rFonts w:ascii="Times New Roman" w:eastAsia="Times New Roman" w:hAnsi="Times New Roman"/>
          <w:sz w:val="23"/>
          <w:szCs w:val="23"/>
        </w:rPr>
        <w:t xml:space="preserve"> за фактично поставлену кількість Товару.</w:t>
      </w:r>
    </w:p>
    <w:p w14:paraId="3B8639B2" w14:textId="77777777" w:rsidR="001B4EF1"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110079">
        <w:rPr>
          <w:rFonts w:ascii="Times New Roman" w:eastAsia="Times New Roman" w:hAnsi="Times New Roman"/>
          <w:sz w:val="23"/>
          <w:szCs w:val="23"/>
        </w:rPr>
        <w:t>Постачальник зобов’язується належним чином і у встановлений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w:t>
      </w:r>
    </w:p>
    <w:p w14:paraId="27603283"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110079">
        <w:rPr>
          <w:rFonts w:ascii="Times New Roman" w:eastAsia="Times New Roman" w:hAnsi="Times New Roman"/>
          <w:sz w:val="23"/>
          <w:szCs w:val="23"/>
        </w:rPr>
        <w:t>В окремих випадках (коли Покупець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Покупцю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Покупця.</w:t>
      </w:r>
    </w:p>
    <w:p w14:paraId="307EA50E"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58EDF49" w14:textId="77777777" w:rsidR="001B4EF1" w:rsidRPr="00AB09AB" w:rsidRDefault="001B4EF1" w:rsidP="001B4EF1">
      <w:pPr>
        <w:pStyle w:val="ae"/>
        <w:numPr>
          <w:ilvl w:val="1"/>
          <w:numId w:val="37"/>
        </w:numPr>
        <w:pBdr>
          <w:top w:val="nil"/>
          <w:left w:val="nil"/>
          <w:bottom w:val="nil"/>
          <w:right w:val="nil"/>
          <w:between w:val="nil"/>
        </w:pBdr>
        <w:tabs>
          <w:tab w:val="left" w:pos="993"/>
        </w:tabs>
        <w:ind w:left="0" w:firstLine="567"/>
        <w:contextualSpacing/>
        <w:jc w:val="both"/>
        <w:rPr>
          <w:color w:val="000000"/>
          <w:sz w:val="23"/>
          <w:szCs w:val="23"/>
          <w:lang w:val="uk-UA"/>
        </w:rPr>
      </w:pPr>
      <w:r w:rsidRPr="00AB09AB">
        <w:rPr>
          <w:sz w:val="23"/>
          <w:szCs w:val="23"/>
          <w:lang w:val="uk-UA"/>
        </w:rPr>
        <w:t xml:space="preserve">Операції з оплати 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 26 </w:t>
      </w:r>
      <w:r w:rsidRPr="00AB09AB">
        <w:rPr>
          <w:sz w:val="23"/>
          <w:szCs w:val="23"/>
          <w:lang w:val="uk-UA"/>
        </w:rPr>
        <w:lastRenderedPageBreak/>
        <w:t>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B09AB">
        <w:rPr>
          <w:sz w:val="23"/>
          <w:szCs w:val="23"/>
          <w:lang w:val="uk-UA"/>
        </w:rPr>
        <w:t>субгрантів</w:t>
      </w:r>
      <w:proofErr w:type="spellEnd"/>
      <w:r w:rsidRPr="00AB09AB">
        <w:rPr>
          <w:sz w:val="23"/>
          <w:szCs w:val="23"/>
          <w:lang w:val="uk-UA"/>
        </w:rPr>
        <w:t>) Глобального фонду для боротьби із СНІДом, туберкульозом та малярією в Україні».</w:t>
      </w:r>
    </w:p>
    <w:p w14:paraId="551894C9" w14:textId="77777777" w:rsidR="001B4EF1" w:rsidRPr="00AB09AB" w:rsidRDefault="001B4EF1" w:rsidP="001B4EF1">
      <w:pPr>
        <w:pStyle w:val="ae"/>
        <w:numPr>
          <w:ilvl w:val="1"/>
          <w:numId w:val="37"/>
        </w:numPr>
        <w:pBdr>
          <w:top w:val="nil"/>
          <w:left w:val="nil"/>
          <w:bottom w:val="nil"/>
          <w:right w:val="nil"/>
          <w:between w:val="nil"/>
        </w:pBdr>
        <w:tabs>
          <w:tab w:val="left" w:pos="993"/>
        </w:tabs>
        <w:ind w:left="0" w:firstLine="567"/>
        <w:contextualSpacing/>
        <w:jc w:val="both"/>
        <w:rPr>
          <w:color w:val="000000"/>
          <w:sz w:val="23"/>
          <w:szCs w:val="23"/>
          <w:lang w:val="uk-UA"/>
        </w:rPr>
      </w:pPr>
      <w:r w:rsidRPr="00AB09AB">
        <w:rPr>
          <w:color w:val="000000"/>
          <w:sz w:val="23"/>
          <w:szCs w:val="23"/>
          <w:lang w:val="uk-UA"/>
        </w:rPr>
        <w:t xml:space="preserve"> За кошти програми </w:t>
      </w:r>
      <w:r w:rsidRPr="00AB09AB">
        <w:rPr>
          <w:sz w:val="23"/>
          <w:szCs w:val="23"/>
          <w:lang w:val="uk-UA"/>
        </w:rPr>
        <w:t>«Стійка відповідь на епідемії ВІЛ і ТБ в умовах війни та відновлення в Україні» Глобального фонду</w:t>
      </w:r>
      <w:r w:rsidRPr="00AB09AB">
        <w:rPr>
          <w:color w:val="000000"/>
          <w:sz w:val="23"/>
          <w:szCs w:val="23"/>
          <w:lang w:val="uk-UA"/>
        </w:rPr>
        <w:t>, за рахунок якої здійснюється оплата за Товар, в жодному разі не може проводитись оплата штрафних санкцій Постачальника або відшкодування Постачальником збитків третім особам, які покладені на нього з його вини.</w:t>
      </w:r>
    </w:p>
    <w:p w14:paraId="2B10D5BD"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FE46AA8" w14:textId="77777777" w:rsidR="001B4EF1" w:rsidRPr="00AB09AB" w:rsidRDefault="001B4EF1" w:rsidP="001B4EF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38DC954F" w14:textId="77777777" w:rsidR="001B4EF1" w:rsidRPr="00AB09AB" w:rsidRDefault="001B4EF1" w:rsidP="001B4EF1">
      <w:pPr>
        <w:widowControl w:val="0"/>
        <w:tabs>
          <w:tab w:val="left" w:pos="284"/>
        </w:tabs>
        <w:spacing w:after="0" w:line="240" w:lineRule="auto"/>
        <w:ind w:firstLine="567"/>
        <w:jc w:val="both"/>
        <w:rPr>
          <w:rFonts w:ascii="Times New Roman" w:eastAsia="Times New Roman" w:hAnsi="Times New Roman"/>
          <w:sz w:val="23"/>
          <w:szCs w:val="23"/>
        </w:rPr>
      </w:pPr>
    </w:p>
    <w:p w14:paraId="0158CF38"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5. ЯКІСТЬ. УПАКОВКА ТА МАРКУВАННЯ</w:t>
      </w:r>
    </w:p>
    <w:p w14:paraId="471250D0" w14:textId="77777777" w:rsidR="001B4EF1" w:rsidRPr="00AB09AB"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5.1.</w:t>
      </w:r>
      <w:r w:rsidRPr="00AB09AB">
        <w:rPr>
          <w:rFonts w:ascii="Times New Roman" w:eastAsia="Times New Roman" w:hAnsi="Times New Roman"/>
          <w:sz w:val="23"/>
          <w:szCs w:val="23"/>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24B3219E" w14:textId="77777777" w:rsidR="001B4EF1" w:rsidRPr="00AB09AB"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5.2.</w:t>
      </w:r>
      <w:r w:rsidRPr="00AB09AB">
        <w:rPr>
          <w:rFonts w:ascii="Times New Roman" w:eastAsia="Times New Roman" w:hAnsi="Times New Roman"/>
          <w:sz w:val="23"/>
          <w:szCs w:val="23"/>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071D787A" w14:textId="77777777" w:rsidR="001B4EF1" w:rsidRPr="00AB09AB"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5.3.</w:t>
      </w:r>
      <w:r w:rsidRPr="00AB09AB">
        <w:rPr>
          <w:rFonts w:ascii="Times New Roman" w:eastAsia="Times New Roman" w:hAnsi="Times New Roman"/>
          <w:sz w:val="23"/>
          <w:szCs w:val="23"/>
        </w:rPr>
        <w:tab/>
        <w:t>Асортимент, кількість та характеристики Товару, що поставляється, повинні відповідати умовам Додатку «Специфікація» до цього Договору.</w:t>
      </w:r>
    </w:p>
    <w:p w14:paraId="10A39E24" w14:textId="77777777" w:rsidR="001B4EF1" w:rsidRPr="00AB09AB" w:rsidRDefault="001B4EF1" w:rsidP="001B4EF1">
      <w:pPr>
        <w:tabs>
          <w:tab w:val="left" w:pos="851"/>
          <w:tab w:val="left" w:pos="1134"/>
        </w:tabs>
        <w:spacing w:after="0" w:line="240" w:lineRule="auto"/>
        <w:ind w:firstLine="567"/>
        <w:jc w:val="both"/>
        <w:rPr>
          <w:sz w:val="23"/>
          <w:szCs w:val="23"/>
        </w:rPr>
      </w:pPr>
      <w:r w:rsidRPr="00AB09AB">
        <w:rPr>
          <w:rFonts w:ascii="Times New Roman" w:eastAsia="Times New Roman" w:hAnsi="Times New Roman"/>
          <w:sz w:val="23"/>
          <w:szCs w:val="23"/>
        </w:rPr>
        <w:t>5.4.</w:t>
      </w:r>
      <w:r w:rsidRPr="00AB09AB">
        <w:rPr>
          <w:rFonts w:ascii="Times New Roman" w:eastAsia="Times New Roman" w:hAnsi="Times New Roman"/>
          <w:sz w:val="23"/>
          <w:szCs w:val="23"/>
        </w:rPr>
        <w:tab/>
        <w:t>Товар, що поставляється Постачальником, повинен бути якісним, без дефектів, недоліків та  будь-яких пошкоджень.</w:t>
      </w:r>
    </w:p>
    <w:p w14:paraId="6FF678EF" w14:textId="77777777" w:rsidR="001B4EF1" w:rsidRPr="00AB09AB" w:rsidRDefault="001B4EF1" w:rsidP="001B4EF1">
      <w:pPr>
        <w:tabs>
          <w:tab w:val="left" w:pos="851"/>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5.5. Товар має передаватись у належній упаковці для забезпечення цілісності Товару та збереження його якості під час транспортування.</w:t>
      </w:r>
    </w:p>
    <w:p w14:paraId="5D8A48F5"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1D1DBAA5"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188E050A"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B6413D9"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95A1CAF" w14:textId="77777777" w:rsidR="001B4EF1" w:rsidRPr="00AB09AB" w:rsidRDefault="001B4EF1" w:rsidP="001B4EF1">
      <w:pPr>
        <w:tabs>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5.6.</w:t>
      </w:r>
      <w:r w:rsidRPr="00AB09AB">
        <w:rPr>
          <w:rFonts w:ascii="Times New Roman" w:eastAsia="Times New Roman" w:hAnsi="Times New Roman"/>
          <w:sz w:val="23"/>
          <w:szCs w:val="23"/>
        </w:rPr>
        <w:tab/>
        <w:t xml:space="preserve">Постачальник зобов’язується забезпечити постачання Товару в рамках діючого реєстраційного посвідчення. </w:t>
      </w:r>
    </w:p>
    <w:p w14:paraId="410B4FE6" w14:textId="77777777" w:rsidR="001B4EF1" w:rsidRPr="00AB09AB" w:rsidRDefault="001B4EF1" w:rsidP="001B4EF1">
      <w:pPr>
        <w:tabs>
          <w:tab w:val="left" w:pos="851"/>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w:t>
      </w:r>
      <w:r>
        <w:rPr>
          <w:rFonts w:ascii="Times New Roman" w:eastAsia="Times New Roman" w:hAnsi="Times New Roman"/>
          <w:sz w:val="23"/>
          <w:szCs w:val="23"/>
        </w:rPr>
        <w:t>3</w:t>
      </w:r>
      <w:r w:rsidRPr="00AB09AB">
        <w:rPr>
          <w:rFonts w:ascii="Times New Roman" w:eastAsia="Times New Roman" w:hAnsi="Times New Roman"/>
          <w:sz w:val="23"/>
          <w:szCs w:val="23"/>
        </w:rPr>
        <w:t xml:space="preserve"> (</w:t>
      </w:r>
      <w:r>
        <w:rPr>
          <w:rFonts w:ascii="Times New Roman" w:eastAsia="Times New Roman" w:hAnsi="Times New Roman"/>
          <w:sz w:val="23"/>
          <w:szCs w:val="23"/>
        </w:rPr>
        <w:t>трьох</w:t>
      </w:r>
      <w:r w:rsidRPr="00AB09AB">
        <w:rPr>
          <w:rFonts w:ascii="Times New Roman" w:eastAsia="Times New Roman" w:hAnsi="Times New Roman"/>
          <w:sz w:val="23"/>
          <w:szCs w:val="23"/>
        </w:rPr>
        <w:t xml:space="preserve">) робочих днів з моменту отримання листа Покупця про виявлення такого </w:t>
      </w:r>
      <w:r w:rsidRPr="00AB09AB">
        <w:rPr>
          <w:rFonts w:ascii="Times New Roman" w:eastAsia="Times New Roman" w:hAnsi="Times New Roman"/>
          <w:sz w:val="23"/>
          <w:szCs w:val="23"/>
        </w:rPr>
        <w:lastRenderedPageBreak/>
        <w:t>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6A04FABA" w14:textId="77777777" w:rsidR="001B4EF1" w:rsidRPr="00AB09AB" w:rsidRDefault="001B4EF1" w:rsidP="001B4EF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3"/>
          <w:szCs w:val="23"/>
        </w:rPr>
      </w:pPr>
      <w:r w:rsidRPr="00AB09AB">
        <w:rPr>
          <w:rFonts w:ascii="Times New Roman" w:eastAsia="Times New Roman" w:hAnsi="Times New Roman"/>
          <w:color w:val="000000"/>
          <w:sz w:val="23"/>
          <w:szCs w:val="23"/>
        </w:rPr>
        <w:t>5.8. Якщо інше не вказано у Додатку «Специфікація»</w:t>
      </w:r>
      <w:r w:rsidRPr="00AB09AB">
        <w:rPr>
          <w:rFonts w:ascii="Times New Roman" w:eastAsia="Times New Roman" w:hAnsi="Times New Roman"/>
          <w:sz w:val="23"/>
          <w:szCs w:val="23"/>
        </w:rPr>
        <w:t xml:space="preserve"> до цього Договору</w:t>
      </w:r>
      <w:r w:rsidRPr="00AB09AB">
        <w:rPr>
          <w:rFonts w:ascii="Times New Roman" w:eastAsia="Times New Roman" w:hAnsi="Times New Roman"/>
          <w:color w:val="000000"/>
          <w:sz w:val="23"/>
          <w:szCs w:val="23"/>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AB09AB">
        <w:rPr>
          <w:sz w:val="23"/>
          <w:szCs w:val="23"/>
        </w:rPr>
        <w:t xml:space="preserve">     </w:t>
      </w:r>
    </w:p>
    <w:p w14:paraId="5C13990B" w14:textId="77777777" w:rsidR="001B4EF1" w:rsidRPr="00AB09AB" w:rsidRDefault="001B4EF1" w:rsidP="001B4EF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sz w:val="23"/>
          <w:szCs w:val="23"/>
        </w:rPr>
      </w:pPr>
    </w:p>
    <w:p w14:paraId="76E33547" w14:textId="77777777" w:rsidR="001B4EF1" w:rsidRPr="00AB09AB" w:rsidRDefault="001B4EF1" w:rsidP="001B4EF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3"/>
          <w:szCs w:val="23"/>
        </w:rPr>
      </w:pPr>
      <w:r w:rsidRPr="00AB09AB">
        <w:rPr>
          <w:rFonts w:ascii="Times New Roman" w:eastAsia="Times New Roman" w:hAnsi="Times New Roman"/>
          <w:b/>
          <w:sz w:val="23"/>
          <w:szCs w:val="23"/>
        </w:rPr>
        <w:t>ПРАВА ТА ОБОВ'ЯЗКИ СТОРІН</w:t>
      </w:r>
    </w:p>
    <w:p w14:paraId="057FCF6B" w14:textId="77777777" w:rsidR="001B4EF1" w:rsidRPr="00AB09AB"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Постачальник зобов'язується: </w:t>
      </w:r>
    </w:p>
    <w:p w14:paraId="134501A2"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6.1.1. Постачати Покупцю Товар</w:t>
      </w:r>
      <w:r w:rsidRPr="00AB09AB">
        <w:rPr>
          <w:sz w:val="23"/>
          <w:szCs w:val="23"/>
        </w:rPr>
        <w:t xml:space="preserve"> </w:t>
      </w:r>
      <w:r w:rsidRPr="00AB09AB">
        <w:rPr>
          <w:rFonts w:ascii="Times New Roman" w:eastAsia="Times New Roman" w:hAnsi="Times New Roman"/>
          <w:sz w:val="23"/>
          <w:szCs w:val="23"/>
        </w:rPr>
        <w:t>в кількості, строк та на умовах, визначених даним Договором.</w:t>
      </w:r>
    </w:p>
    <w:p w14:paraId="595C5B72"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6.1.2. Забезпечувати Покупця якісним Товаром.</w:t>
      </w:r>
    </w:p>
    <w:p w14:paraId="472D1C13"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89AE1D1"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58D5CB64"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6.1.5. Своєчасно підготувати, передати Покупцю та підписати належним чином оформлені документи, що передбачені цим Договором.</w:t>
      </w:r>
    </w:p>
    <w:p w14:paraId="1CE8AB93"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AB09AB">
        <w:rPr>
          <w:sz w:val="23"/>
          <w:szCs w:val="23"/>
        </w:rPr>
        <w:t xml:space="preserve">                    </w:t>
      </w:r>
    </w:p>
    <w:p w14:paraId="250ADDA0"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2CE517F2"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BD46A11" w14:textId="77777777" w:rsidR="001B4EF1" w:rsidRPr="00AB09AB" w:rsidRDefault="001B4EF1" w:rsidP="001B4EF1">
      <w:pPr>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5EF22" w14:textId="77777777" w:rsidR="001B4EF1" w:rsidRPr="00AB09AB" w:rsidRDefault="001B4EF1" w:rsidP="001B4EF1">
      <w:pPr>
        <w:tabs>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E3C6FD" w14:textId="77777777" w:rsidR="001B4EF1" w:rsidRPr="00AB09AB" w:rsidRDefault="001B4EF1" w:rsidP="001B4EF1">
      <w:pPr>
        <w:tabs>
          <w:tab w:val="left" w:pos="0"/>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7C55B75E"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6.1.11. Не розголошувати інформацію про Покупця, отриману при виконанні умов даного Договору. </w:t>
      </w:r>
    </w:p>
    <w:p w14:paraId="7F687AB8"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6.1.12. При виконанні своїх зобов'язань керуватися цим Договором та вимогами законодавства України. </w:t>
      </w:r>
    </w:p>
    <w:p w14:paraId="6638E27F" w14:textId="77777777" w:rsidR="001B4EF1" w:rsidRPr="00AB09AB"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Постачальник має право: </w:t>
      </w:r>
    </w:p>
    <w:p w14:paraId="2F561381"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6.2.1. Знайомитись з документацією, отримувати у Покупця інформацію, що необхідні для укладання та виконання цього Договору. </w:t>
      </w:r>
    </w:p>
    <w:p w14:paraId="14370EE3"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6.2.2. Вимагати від Покупця своєчасної оплати за поставлений Товар.</w:t>
      </w:r>
    </w:p>
    <w:p w14:paraId="1F42D7D5"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6.2.3. Вимагати від Покупця належного виконання умов цього Договору. </w:t>
      </w:r>
    </w:p>
    <w:p w14:paraId="625ED726" w14:textId="77777777" w:rsidR="001B4EF1" w:rsidRPr="00AB09AB" w:rsidRDefault="001B4EF1" w:rsidP="001B4EF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Покупець зобов'язаний: </w:t>
      </w:r>
    </w:p>
    <w:p w14:paraId="6B70C5A9"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6.3.1. Прийняти та оплатити поставлений Товар відповідно до вимог цього Договору; </w:t>
      </w:r>
    </w:p>
    <w:p w14:paraId="605BE412"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6.3.2. При виконанні своїх зобов'язань керуватися цим Договором та вимогами законодавства України.</w:t>
      </w:r>
    </w:p>
    <w:p w14:paraId="40497429"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lastRenderedPageBreak/>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5CFA18C4" w14:textId="77777777" w:rsidR="001B4EF1" w:rsidRPr="00AB09AB" w:rsidRDefault="001B4EF1" w:rsidP="001B4EF1">
      <w:pPr>
        <w:tabs>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195092C" w14:textId="77777777" w:rsidR="001B4EF1" w:rsidRPr="00AB09AB" w:rsidRDefault="001B4EF1" w:rsidP="001B4EF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Покупець має право: </w:t>
      </w:r>
    </w:p>
    <w:p w14:paraId="4D8D9B06"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6.4.1. Вимагати від Постачальника поставки якісного Товару в кількості та в строк, що передбачені цим Договором. </w:t>
      </w:r>
    </w:p>
    <w:p w14:paraId="4C811E4E"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6.4.2. Вимагати від Постачальника належного виконання його обов'язків, визначених Договором та законодавством України.</w:t>
      </w:r>
    </w:p>
    <w:p w14:paraId="10747593"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6.4.3. В односторонньому порядку зменшувати суму оплати Постачальнику за поставлений Товар  на суму штрафних санкцій</w:t>
      </w:r>
      <w:r>
        <w:rPr>
          <w:rFonts w:ascii="Times New Roman" w:eastAsia="Times New Roman" w:hAnsi="Times New Roman"/>
          <w:sz w:val="23"/>
          <w:szCs w:val="23"/>
        </w:rPr>
        <w:t>,</w:t>
      </w:r>
      <w:r w:rsidRPr="00AB09AB">
        <w:rPr>
          <w:rFonts w:ascii="Times New Roman" w:eastAsia="Times New Roman" w:hAnsi="Times New Roman"/>
          <w:sz w:val="23"/>
          <w:szCs w:val="23"/>
        </w:rPr>
        <w:t xml:space="preserve"> </w:t>
      </w:r>
      <w:r w:rsidRPr="0004470A">
        <w:rPr>
          <w:rFonts w:ascii="Times New Roman" w:eastAsia="Times New Roman" w:hAnsi="Times New Roman"/>
          <w:sz w:val="23"/>
          <w:szCs w:val="23"/>
        </w:rPr>
        <w:t>яка перераховується до Державного бюджету України.</w:t>
      </w:r>
    </w:p>
    <w:p w14:paraId="5ECF36B5"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4E72A155"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1EA42315"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19E29102"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6.4.7. На дострокове припинення Договору шляхом односторонньої відмови, з урахуванням положень пунктів 11.3 та 11.4 Договору.</w:t>
      </w:r>
    </w:p>
    <w:p w14:paraId="23E1ABEE"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238D97C3" w14:textId="77777777" w:rsidR="001B4EF1" w:rsidRPr="00AB09AB" w:rsidRDefault="001B4EF1" w:rsidP="001B4EF1">
      <w:pPr>
        <w:widowControl w:val="0"/>
        <w:tabs>
          <w:tab w:val="left" w:pos="567"/>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0A03E690" w14:textId="77777777" w:rsidR="001B4EF1" w:rsidRPr="00AB09AB" w:rsidRDefault="001B4EF1" w:rsidP="001B4EF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Сторони зобов'язуються: </w:t>
      </w:r>
    </w:p>
    <w:p w14:paraId="52B0EA2B"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81454E0"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AB09AB">
        <w:rPr>
          <w:rFonts w:ascii="Times New Roman" w:eastAsia="Times New Roman" w:hAnsi="Times New Roman"/>
          <w:sz w:val="23"/>
          <w:szCs w:val="23"/>
        </w:rPr>
        <w:t>проєкту</w:t>
      </w:r>
      <w:proofErr w:type="spellEnd"/>
      <w:r w:rsidRPr="00AB09AB">
        <w:rPr>
          <w:rFonts w:ascii="Times New Roman" w:eastAsia="Times New Roman" w:hAnsi="Times New Roman"/>
          <w:sz w:val="23"/>
          <w:szCs w:val="23"/>
        </w:rPr>
        <w:t>.</w:t>
      </w:r>
    </w:p>
    <w:p w14:paraId="6F090CBC" w14:textId="77777777" w:rsidR="001B4EF1" w:rsidRPr="00AB09AB" w:rsidRDefault="001B4EF1" w:rsidP="001B4EF1">
      <w:pPr>
        <w:widowControl w:val="0"/>
        <w:tabs>
          <w:tab w:val="left" w:pos="851"/>
          <w:tab w:val="left" w:pos="1276"/>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6.5.3. При виконанні умов Договору дотримуватись правил ділового обороту та не допускати порушень договірних зобов’язань.</w:t>
      </w:r>
    </w:p>
    <w:p w14:paraId="493A6FB3"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7. ВІДПОВІДАЛЬНІСТЬ СТОРІН</w:t>
      </w:r>
    </w:p>
    <w:p w14:paraId="61DBF2FA" w14:textId="77777777" w:rsidR="001B4EF1" w:rsidRPr="00AB09AB"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E054F90" w14:textId="77777777" w:rsidR="001B4EF1" w:rsidRPr="00AB09AB"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3CCA32FC" w14:textId="77777777" w:rsidR="001B4EF1" w:rsidRPr="00AB09AB"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3412C810" w14:textId="77777777" w:rsidR="001B4EF1" w:rsidRPr="00AB09AB" w:rsidRDefault="001B4EF1" w:rsidP="001B4EF1">
      <w:pPr>
        <w:numPr>
          <w:ilvl w:val="1"/>
          <w:numId w:val="38"/>
        </w:numPr>
        <w:tabs>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w:t>
      </w:r>
      <w:r w:rsidRPr="00AB09AB">
        <w:rPr>
          <w:rFonts w:ascii="Times New Roman" w:eastAsia="Times New Roman" w:hAnsi="Times New Roman"/>
          <w:sz w:val="23"/>
          <w:szCs w:val="23"/>
        </w:rPr>
        <w:lastRenderedPageBreak/>
        <w:t>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4F91D179" w14:textId="77777777" w:rsidR="001B4EF1" w:rsidRPr="00AB09AB" w:rsidRDefault="001B4EF1" w:rsidP="001B4EF1">
      <w:pPr>
        <w:numPr>
          <w:ilvl w:val="1"/>
          <w:numId w:val="38"/>
        </w:numPr>
        <w:tabs>
          <w:tab w:val="left" w:pos="99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281DE99F" w14:textId="77777777" w:rsidR="001B4EF1" w:rsidRPr="00AB09AB" w:rsidRDefault="001B4EF1" w:rsidP="001B4EF1">
      <w:pPr>
        <w:numPr>
          <w:ilvl w:val="1"/>
          <w:numId w:val="38"/>
        </w:numPr>
        <w:tabs>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E984A5C" w14:textId="77777777" w:rsidR="001B4EF1" w:rsidRDefault="001B4EF1" w:rsidP="001B4EF1">
      <w:pPr>
        <w:pStyle w:val="ae"/>
        <w:numPr>
          <w:ilvl w:val="1"/>
          <w:numId w:val="38"/>
        </w:numPr>
        <w:tabs>
          <w:tab w:val="left" w:pos="1134"/>
        </w:tabs>
        <w:ind w:left="0" w:firstLine="567"/>
        <w:contextualSpacing/>
        <w:jc w:val="both"/>
        <w:rPr>
          <w:sz w:val="23"/>
          <w:szCs w:val="23"/>
          <w:lang w:val="uk-UA"/>
        </w:rPr>
      </w:pPr>
      <w:r w:rsidRPr="00AB09AB">
        <w:rPr>
          <w:sz w:val="23"/>
          <w:szCs w:val="23"/>
          <w:lang w:val="uk-UA"/>
        </w:rPr>
        <w:t xml:space="preserve"> </w:t>
      </w:r>
      <w:r w:rsidRPr="00F83F93">
        <w:rPr>
          <w:sz w:val="23"/>
          <w:szCs w:val="23"/>
          <w:lang w:val="uk-UA"/>
        </w:rPr>
        <w:t xml:space="preserve"> 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Покупцю податкової накладної або інших причин за яких Покупець втрачає право на податковий кредит, Постачальник зобов’язаний протягом 5 (п’яти) календарних днів з дати направлення йому Покупцем відповідної вимоги про відшкодування збитків оплатити грошові кошти в розмірі, що дорівнює сумі, на яку Покупцем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Покупцем, останній стягуватиме суми виплат в судовому порядку.</w:t>
      </w:r>
    </w:p>
    <w:p w14:paraId="53697DD8" w14:textId="77777777" w:rsidR="001B4EF1" w:rsidRPr="00AB09AB" w:rsidRDefault="001B4EF1" w:rsidP="001B4EF1">
      <w:pPr>
        <w:pStyle w:val="ae"/>
        <w:numPr>
          <w:ilvl w:val="1"/>
          <w:numId w:val="38"/>
        </w:numPr>
        <w:tabs>
          <w:tab w:val="left" w:pos="1134"/>
        </w:tabs>
        <w:ind w:left="0" w:firstLine="567"/>
        <w:contextualSpacing/>
        <w:jc w:val="both"/>
        <w:rPr>
          <w:sz w:val="23"/>
          <w:szCs w:val="23"/>
          <w:lang w:val="uk-UA"/>
        </w:rPr>
      </w:pPr>
      <w:r w:rsidRPr="00AB09AB">
        <w:rPr>
          <w:sz w:val="23"/>
          <w:szCs w:val="23"/>
          <w:lang w:val="uk-UA"/>
        </w:rPr>
        <w:t xml:space="preserve">Покупець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2.14 цього Договору.        </w:t>
      </w:r>
    </w:p>
    <w:p w14:paraId="110D99D1" w14:textId="77777777" w:rsidR="001B4EF1" w:rsidRPr="00AB09AB" w:rsidRDefault="001B4EF1" w:rsidP="001B4EF1">
      <w:pPr>
        <w:tabs>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7.</w:t>
      </w:r>
      <w:r>
        <w:rPr>
          <w:rFonts w:ascii="Times New Roman" w:eastAsia="Times New Roman" w:hAnsi="Times New Roman"/>
          <w:sz w:val="23"/>
          <w:szCs w:val="23"/>
        </w:rPr>
        <w:t>9</w:t>
      </w:r>
      <w:r w:rsidRPr="00AB09AB">
        <w:rPr>
          <w:rFonts w:ascii="Times New Roman" w:eastAsia="Times New Roman" w:hAnsi="Times New Roman"/>
          <w:sz w:val="23"/>
          <w:szCs w:val="23"/>
        </w:rPr>
        <w:t>.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r>
        <w:rPr>
          <w:rFonts w:ascii="Times New Roman" w:eastAsia="Times New Roman" w:hAnsi="Times New Roman"/>
          <w:sz w:val="23"/>
          <w:szCs w:val="23"/>
        </w:rPr>
        <w:t>,</w:t>
      </w:r>
      <w:r w:rsidRPr="00BC5BCC">
        <w:t xml:space="preserve"> </w:t>
      </w:r>
      <w:r w:rsidRPr="00BC5BCC">
        <w:rPr>
          <w:rFonts w:ascii="Times New Roman" w:eastAsia="Times New Roman" w:hAnsi="Times New Roman"/>
          <w:sz w:val="23"/>
          <w:szCs w:val="23"/>
        </w:rPr>
        <w:t>яка перераховується до Державного бюджету України.</w:t>
      </w:r>
    </w:p>
    <w:p w14:paraId="51D2B24E"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7.</w:t>
      </w:r>
      <w:r>
        <w:rPr>
          <w:rFonts w:ascii="Times New Roman" w:eastAsia="Times New Roman" w:hAnsi="Times New Roman"/>
          <w:sz w:val="23"/>
          <w:szCs w:val="23"/>
        </w:rPr>
        <w:t>10</w:t>
      </w:r>
      <w:r w:rsidRPr="00AB09AB">
        <w:rPr>
          <w:rFonts w:ascii="Times New Roman" w:eastAsia="Times New Roman" w:hAnsi="Times New Roman"/>
          <w:sz w:val="23"/>
          <w:szCs w:val="23"/>
        </w:rPr>
        <w:t>. Сплата штрафних санкцій не звільняє Сторону від виконання прийнятих на себе зобов’язань за Договором.</w:t>
      </w:r>
    </w:p>
    <w:p w14:paraId="1B0F29D6"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2FC4C5DE" w14:textId="77777777" w:rsidR="001B4EF1" w:rsidRPr="00AB09AB" w:rsidRDefault="001B4EF1" w:rsidP="001B4EF1">
      <w:pPr>
        <w:widowControl w:val="0"/>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8. ПОРЯДОК ВИРІШЕННЯ СПОРІВ</w:t>
      </w:r>
    </w:p>
    <w:p w14:paraId="2AE7A84C" w14:textId="77777777" w:rsidR="001B4EF1" w:rsidRPr="00AB09AB" w:rsidRDefault="001B4EF1" w:rsidP="001B4EF1">
      <w:pPr>
        <w:numPr>
          <w:ilvl w:val="1"/>
          <w:numId w:val="40"/>
        </w:numPr>
        <w:tabs>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4302C80" w14:textId="77777777" w:rsidR="001B4EF1" w:rsidRPr="00AB09AB" w:rsidRDefault="001B4EF1" w:rsidP="001B4EF1">
      <w:pPr>
        <w:numPr>
          <w:ilvl w:val="1"/>
          <w:numId w:val="40"/>
        </w:numPr>
        <w:tabs>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27E984"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71363D93"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9. ФОРС-МАЖОРНІ ОБСТАВИНИ (ОБСТАВИНИ НЕПЕРЕБОРНОЇ СИЛИ)</w:t>
      </w:r>
    </w:p>
    <w:p w14:paraId="48E51B53"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p>
    <w:p w14:paraId="185620C9" w14:textId="77777777" w:rsidR="001B4EF1" w:rsidRPr="00AB09AB" w:rsidRDefault="001B4EF1" w:rsidP="001B4EF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3B348C7F" w14:textId="77777777" w:rsidR="001B4EF1" w:rsidRPr="00AB09AB" w:rsidRDefault="001B4EF1" w:rsidP="001B4EF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9FEB6EE"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w:t>
      </w:r>
      <w:r w:rsidRPr="00AB09AB">
        <w:rPr>
          <w:rFonts w:ascii="Times New Roman" w:eastAsia="Times New Roman" w:hAnsi="Times New Roman"/>
          <w:sz w:val="23"/>
          <w:szCs w:val="23"/>
        </w:rPr>
        <w:lastRenderedPageBreak/>
        <w:t xml:space="preserve">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AB09AB">
        <w:rPr>
          <w:rFonts w:ascii="Times New Roman" w:eastAsia="Times New Roman" w:hAnsi="Times New Roman"/>
          <w:sz w:val="23"/>
          <w:szCs w:val="23"/>
        </w:rPr>
        <w:t>проток</w:t>
      </w:r>
      <w:proofErr w:type="spellEnd"/>
      <w:r w:rsidRPr="00AB09AB">
        <w:rPr>
          <w:rFonts w:ascii="Times New Roman" w:eastAsia="Times New Roman" w:hAnsi="Times New Roman"/>
          <w:sz w:val="23"/>
          <w:szCs w:val="23"/>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AB09AB">
        <w:rPr>
          <w:rFonts w:ascii="Times New Roman" w:eastAsia="Times New Roman" w:hAnsi="Times New Roman"/>
          <w:sz w:val="23"/>
          <w:szCs w:val="23"/>
        </w:rPr>
        <w:t>проток</w:t>
      </w:r>
      <w:proofErr w:type="spellEnd"/>
      <w:r w:rsidRPr="00AB09AB">
        <w:rPr>
          <w:rFonts w:ascii="Times New Roman" w:eastAsia="Times New Roman" w:hAnsi="Times New Roman"/>
          <w:sz w:val="23"/>
          <w:szCs w:val="23"/>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6BBCBDA5" w14:textId="77777777" w:rsidR="001B4EF1" w:rsidRPr="00AB09AB" w:rsidRDefault="001B4EF1" w:rsidP="001B4EF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Форс-мажорними обставинами (обставинами непереборної сили)</w:t>
      </w:r>
      <w:r w:rsidRPr="00AB09AB">
        <w:rPr>
          <w:sz w:val="23"/>
          <w:szCs w:val="23"/>
        </w:rPr>
        <w:t xml:space="preserve"> </w:t>
      </w:r>
      <w:r w:rsidRPr="00AB09AB">
        <w:rPr>
          <w:rFonts w:ascii="Times New Roman" w:eastAsia="Times New Roman" w:hAnsi="Times New Roman"/>
          <w:sz w:val="23"/>
          <w:szCs w:val="23"/>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2C46671"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39ACE80"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64F0C8FC"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45B4624"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C9E7758"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26554183" w14:textId="77777777" w:rsidR="001B4EF1" w:rsidRPr="00AB09AB" w:rsidRDefault="001B4EF1" w:rsidP="001B4EF1">
      <w:pPr>
        <w:numPr>
          <w:ilvl w:val="1"/>
          <w:numId w:val="32"/>
        </w:numPr>
        <w:tabs>
          <w:tab w:val="left" w:pos="0"/>
          <w:tab w:val="left" w:pos="1134"/>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FBF1090"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10. АНТИКОРУПЦІЙНІ ЗАСТЕРЕЖЕННЯ</w:t>
      </w:r>
    </w:p>
    <w:p w14:paraId="4FEB3336" w14:textId="77777777" w:rsidR="001B4EF1" w:rsidRPr="00AB09AB"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D1882BA" w14:textId="77777777" w:rsidR="001B4EF1" w:rsidRPr="00AB09AB"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У разі надходження до будь-якої Сторони вимог чи пропозицій про отримання </w:t>
      </w:r>
      <w:r w:rsidRPr="00AB09AB">
        <w:rPr>
          <w:rFonts w:ascii="Times New Roman" w:eastAsia="Times New Roman" w:hAnsi="Times New Roman"/>
          <w:sz w:val="23"/>
          <w:szCs w:val="23"/>
        </w:rPr>
        <w:lastRenderedPageBreak/>
        <w:t>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05BC076" w14:textId="77777777" w:rsidR="001B4EF1" w:rsidRPr="00AB09AB"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AF32CC2" w14:textId="77777777" w:rsidR="001B4EF1" w:rsidRPr="00AB09AB" w:rsidRDefault="001B4EF1" w:rsidP="001B4EF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E08E9AB" w14:textId="77777777" w:rsidR="001B4EF1" w:rsidRPr="00AB09AB" w:rsidRDefault="001B4EF1" w:rsidP="001B4EF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Сторони погоджуються невідкладно повідомляти одна одну про існування будь-яких особистих, сімейних або дружніх </w:t>
      </w:r>
      <w:proofErr w:type="spellStart"/>
      <w:r w:rsidRPr="00AB09AB">
        <w:rPr>
          <w:rFonts w:ascii="Times New Roman" w:eastAsia="Times New Roman" w:hAnsi="Times New Roman"/>
          <w:sz w:val="23"/>
          <w:szCs w:val="23"/>
        </w:rPr>
        <w:t>зв’язків</w:t>
      </w:r>
      <w:proofErr w:type="spellEnd"/>
      <w:r w:rsidRPr="00AB09AB">
        <w:rPr>
          <w:rFonts w:ascii="Times New Roman" w:eastAsia="Times New Roman" w:hAnsi="Times New Roman"/>
          <w:sz w:val="23"/>
          <w:szCs w:val="23"/>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76F90927" w14:textId="77777777" w:rsidR="001B4EF1" w:rsidRPr="00AB09AB" w:rsidRDefault="001B4EF1" w:rsidP="001B4EF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color w:val="000000"/>
          <w:sz w:val="23"/>
          <w:szCs w:val="23"/>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4AE11AAC" w14:textId="77777777" w:rsidR="001B4EF1" w:rsidRPr="00AB09AB" w:rsidRDefault="001B4EF1" w:rsidP="001B4EF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3"/>
          <w:szCs w:val="23"/>
        </w:rPr>
      </w:pPr>
    </w:p>
    <w:p w14:paraId="38C91BEA" w14:textId="77777777" w:rsidR="001B4EF1" w:rsidRPr="00AB09AB" w:rsidRDefault="001B4EF1" w:rsidP="001B4EF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3"/>
          <w:szCs w:val="23"/>
        </w:rPr>
      </w:pPr>
      <w:r w:rsidRPr="00AB09AB">
        <w:rPr>
          <w:rFonts w:ascii="Times New Roman" w:eastAsia="Times New Roman" w:hAnsi="Times New Roman"/>
          <w:b/>
          <w:sz w:val="23"/>
          <w:szCs w:val="23"/>
        </w:rPr>
        <w:t>СТРОК ДІЇ ДОГОВОРУ</w:t>
      </w:r>
    </w:p>
    <w:p w14:paraId="1640BB46" w14:textId="77777777" w:rsidR="001B4EF1" w:rsidRPr="00AB09AB"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Цей Договір вважається укладеним з моменту підписання Сторонами та діє до </w:t>
      </w:r>
      <w:r w:rsidRPr="00AB09AB">
        <w:rPr>
          <w:rFonts w:ascii="Times New Roman" w:eastAsia="Times New Roman" w:hAnsi="Times New Roman"/>
          <w:sz w:val="23"/>
          <w:szCs w:val="23"/>
        </w:rPr>
        <w:br/>
        <w:t xml:space="preserve">31 грудня 2025 року, але у будь-якому випадку до повного виконання Сторонами своїх зобов'язань за ним. </w:t>
      </w:r>
    </w:p>
    <w:p w14:paraId="4C5D290C" w14:textId="77777777" w:rsidR="001B4EF1" w:rsidRPr="00AB09AB"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Жодна зі Сторін не має права передавати свої права і зобов'язання за даним Договором третім особам, без згоди на це другої Сторони.</w:t>
      </w:r>
    </w:p>
    <w:p w14:paraId="2CFC892D" w14:textId="77777777" w:rsidR="001B4EF1" w:rsidRPr="00AB09AB" w:rsidRDefault="001B4EF1" w:rsidP="001B4EF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Покупець має право на дострокове припинення Договору на підставі односторонньої відмови від цього Договору у разі:</w:t>
      </w:r>
    </w:p>
    <w:p w14:paraId="6F2758B0" w14:textId="77777777" w:rsidR="001B4EF1" w:rsidRPr="00AB09AB" w:rsidRDefault="001B4EF1" w:rsidP="001B4EF1">
      <w:pPr>
        <w:pStyle w:val="ae"/>
        <w:widowControl w:val="0"/>
        <w:tabs>
          <w:tab w:val="left" w:pos="720"/>
          <w:tab w:val="left" w:pos="993"/>
          <w:tab w:val="left" w:pos="1276"/>
        </w:tabs>
        <w:ind w:left="0" w:firstLine="567"/>
        <w:jc w:val="both"/>
        <w:rPr>
          <w:sz w:val="23"/>
          <w:szCs w:val="23"/>
          <w:lang w:val="uk-UA"/>
        </w:rPr>
      </w:pPr>
      <w:r w:rsidRPr="00AB09AB">
        <w:rPr>
          <w:sz w:val="23"/>
          <w:szCs w:val="23"/>
          <w:lang w:val="uk-UA"/>
        </w:rPr>
        <w:t>11.3.1. Порушення Постачальником строків постачання Товару.</w:t>
      </w:r>
    </w:p>
    <w:p w14:paraId="538253DE" w14:textId="77777777" w:rsidR="001B4EF1" w:rsidRPr="00AB09AB" w:rsidRDefault="001B4EF1" w:rsidP="001B4EF1">
      <w:pPr>
        <w:pStyle w:val="ae"/>
        <w:widowControl w:val="0"/>
        <w:tabs>
          <w:tab w:val="left" w:pos="720"/>
          <w:tab w:val="left" w:pos="993"/>
          <w:tab w:val="left" w:pos="1276"/>
        </w:tabs>
        <w:ind w:left="0" w:firstLine="567"/>
        <w:jc w:val="both"/>
        <w:rPr>
          <w:sz w:val="23"/>
          <w:szCs w:val="23"/>
          <w:lang w:val="uk-UA"/>
        </w:rPr>
      </w:pPr>
      <w:r w:rsidRPr="00AB09AB">
        <w:rPr>
          <w:sz w:val="23"/>
          <w:szCs w:val="23"/>
          <w:lang w:val="uk-UA"/>
        </w:rPr>
        <w:t>11.3.2. Поставки Товару неналежної якості.</w:t>
      </w:r>
    </w:p>
    <w:p w14:paraId="49D85645" w14:textId="77777777" w:rsidR="001B4EF1" w:rsidRPr="00AB09AB" w:rsidRDefault="001B4EF1" w:rsidP="001B4EF1">
      <w:pPr>
        <w:pStyle w:val="ae"/>
        <w:widowControl w:val="0"/>
        <w:tabs>
          <w:tab w:val="left" w:pos="720"/>
          <w:tab w:val="left" w:pos="993"/>
          <w:tab w:val="left" w:pos="1276"/>
        </w:tabs>
        <w:ind w:left="0" w:firstLine="567"/>
        <w:jc w:val="both"/>
        <w:rPr>
          <w:sz w:val="23"/>
          <w:szCs w:val="23"/>
          <w:lang w:val="uk-UA"/>
        </w:rPr>
      </w:pPr>
      <w:r w:rsidRPr="00AB09AB">
        <w:rPr>
          <w:sz w:val="23"/>
          <w:szCs w:val="23"/>
          <w:lang w:val="uk-UA"/>
        </w:rPr>
        <w:t>11.3.3. Порушення Постачальником положень розділу 10 Договору.</w:t>
      </w:r>
    </w:p>
    <w:p w14:paraId="0B72811E" w14:textId="77777777" w:rsidR="001B4EF1" w:rsidRPr="00AB09AB"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AB09AB">
        <w:rPr>
          <w:sz w:val="23"/>
          <w:szCs w:val="23"/>
          <w:lang w:val="uk-UA"/>
        </w:rPr>
        <w:t>11.3.4. Відсутності бюджетного фінансування.</w:t>
      </w:r>
    </w:p>
    <w:p w14:paraId="42D00C87" w14:textId="77777777" w:rsidR="001B4EF1" w:rsidRPr="00AB09AB"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AB09AB">
        <w:rPr>
          <w:sz w:val="23"/>
          <w:szCs w:val="23"/>
          <w:lang w:val="uk-UA"/>
        </w:rPr>
        <w:t xml:space="preserve">11.3.5. Настання обставин, визначених у пункті 2.14 цього Договору.      </w:t>
      </w:r>
    </w:p>
    <w:p w14:paraId="427D6C76" w14:textId="77777777" w:rsidR="001B4EF1" w:rsidRPr="00AB09AB" w:rsidRDefault="001B4EF1" w:rsidP="001B4EF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AB09AB">
        <w:rPr>
          <w:rFonts w:ascii="Times New Roman" w:eastAsia="Times New Roman" w:hAnsi="Times New Roman"/>
          <w:sz w:val="23"/>
          <w:szCs w:val="23"/>
        </w:rPr>
        <w:t>спливом</w:t>
      </w:r>
      <w:proofErr w:type="spellEnd"/>
      <w:r w:rsidRPr="00AB09AB">
        <w:rPr>
          <w:rFonts w:ascii="Times New Roman" w:eastAsia="Times New Roman" w:hAnsi="Times New Roman"/>
          <w:sz w:val="23"/>
          <w:szCs w:val="23"/>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60B6C767" w14:textId="77777777" w:rsidR="001B4EF1" w:rsidRPr="00AB09AB" w:rsidRDefault="001B4EF1" w:rsidP="001B4EF1">
      <w:pPr>
        <w:pStyle w:val="ae"/>
        <w:widowControl w:val="0"/>
        <w:tabs>
          <w:tab w:val="left" w:pos="720"/>
          <w:tab w:val="left" w:pos="993"/>
          <w:tab w:val="left" w:pos="1276"/>
          <w:tab w:val="left" w:pos="1560"/>
        </w:tabs>
        <w:ind w:left="0" w:firstLine="567"/>
        <w:jc w:val="both"/>
        <w:rPr>
          <w:sz w:val="23"/>
          <w:szCs w:val="23"/>
          <w:lang w:val="uk-UA"/>
        </w:rPr>
      </w:pPr>
      <w:r w:rsidRPr="00AB09AB">
        <w:rPr>
          <w:sz w:val="23"/>
          <w:szCs w:val="23"/>
          <w:lang w:val="uk-UA"/>
        </w:rPr>
        <w:t>11.5. У разі якщо Постачальник здійснив поставку Товару за місцем поставки до моменту отримання повідомлення про настання дії обставин, визначених у пункті 2.14 цього Договору, при односторонній відмові Покупця від Договору на умовах, визначених підпунктом 11.3.5 пункту 11.3. цього Договору, Постачальник зобов’язується забезпечити вивезення поставленого Товару за власний рахунок до спливу строку дії цього Договору.</w:t>
      </w:r>
    </w:p>
    <w:p w14:paraId="5F0CA0C5" w14:textId="77777777" w:rsidR="001B4EF1" w:rsidRPr="00AB09AB" w:rsidRDefault="001B4EF1" w:rsidP="001B4EF1">
      <w:pPr>
        <w:widowControl w:val="0"/>
        <w:tabs>
          <w:tab w:val="left" w:pos="0"/>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12. ІНШІ УМОВИ</w:t>
      </w:r>
    </w:p>
    <w:p w14:paraId="0280840E"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756C270"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12.2. У випадках, не передбачених цим Договором, Сторони керуються чинним законодавством України.</w:t>
      </w:r>
    </w:p>
    <w:p w14:paraId="766E02C0"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56C7C34"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w:t>
      </w:r>
      <w:r w:rsidRPr="00AB09AB">
        <w:rPr>
          <w:rFonts w:ascii="Times New Roman" w:eastAsia="Times New Roman" w:hAnsi="Times New Roman"/>
          <w:sz w:val="23"/>
          <w:szCs w:val="23"/>
        </w:rPr>
        <w:lastRenderedPageBreak/>
        <w:t>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DE5CBDA"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r w:rsidRPr="00B07750">
        <w:rPr>
          <w:rFonts w:ascii="Times New Roman" w:eastAsia="Times New Roman" w:hAnsi="Times New Roman"/>
          <w:sz w:val="23"/>
          <w:szCs w:val="23"/>
        </w:rPr>
        <w:t>програмою, зазначеною в пункті 1.4 цього Договору</w:t>
      </w:r>
      <w:r>
        <w:rPr>
          <w:rFonts w:ascii="Times New Roman" w:eastAsia="Times New Roman" w:hAnsi="Times New Roman"/>
          <w:sz w:val="23"/>
          <w:szCs w:val="23"/>
        </w:rPr>
        <w:t>,</w:t>
      </w:r>
      <w:r w:rsidRPr="00AB09AB">
        <w:rPr>
          <w:rFonts w:ascii="Times New Roman" w:eastAsia="Times New Roman" w:hAnsi="Times New Roman"/>
          <w:sz w:val="23"/>
          <w:szCs w:val="23"/>
        </w:rPr>
        <w:t xml:space="preserve"> та відсутності будь - яких обмежень на здійснення видатків.</w:t>
      </w:r>
    </w:p>
    <w:p w14:paraId="53CA58DD" w14:textId="77777777" w:rsidR="001B4EF1" w:rsidRPr="00AB09AB" w:rsidRDefault="001B4EF1" w:rsidP="001B4EF1">
      <w:pPr>
        <w:shd w:val="clear" w:color="auto" w:fill="FFFFFF"/>
        <w:tabs>
          <w:tab w:val="left" w:pos="0"/>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4BFFAFE"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12.7. Усі додатки до даного Договору, які оформлені в порядку, визначеному в пункті</w:t>
      </w:r>
      <w:r w:rsidRPr="00AB09AB">
        <w:rPr>
          <w:sz w:val="23"/>
          <w:szCs w:val="23"/>
        </w:rPr>
        <w:t xml:space="preserve"> </w:t>
      </w:r>
      <w:r w:rsidRPr="00AB09AB">
        <w:rPr>
          <w:rFonts w:ascii="Times New Roman" w:eastAsia="Times New Roman" w:hAnsi="Times New Roman"/>
          <w:sz w:val="23"/>
          <w:szCs w:val="23"/>
        </w:rPr>
        <w:t>12.6 даного Договору, є його невід’ємними складовими частинами.</w:t>
      </w:r>
    </w:p>
    <w:p w14:paraId="240C9A8C" w14:textId="77777777" w:rsidR="001B4EF1" w:rsidRPr="00AB09AB" w:rsidRDefault="001B4EF1" w:rsidP="001B4EF1">
      <w:pPr>
        <w:widowControl w:val="0"/>
        <w:tabs>
          <w:tab w:val="left" w:pos="851"/>
          <w:tab w:val="left" w:pos="993"/>
          <w:tab w:val="left" w:pos="184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12.8. Покупець є неприбутковою установою</w:t>
      </w:r>
      <w:r>
        <w:rPr>
          <w:rFonts w:ascii="Times New Roman" w:eastAsia="Times New Roman" w:hAnsi="Times New Roman"/>
          <w:sz w:val="23"/>
          <w:szCs w:val="23"/>
        </w:rPr>
        <w:t xml:space="preserve"> </w:t>
      </w:r>
      <w:r w:rsidRPr="00B60F4D">
        <w:rPr>
          <w:rFonts w:ascii="Times New Roman" w:eastAsia="Times New Roman" w:hAnsi="Times New Roman"/>
          <w:sz w:val="23"/>
          <w:szCs w:val="23"/>
        </w:rPr>
        <w:t>та з 01.08.2025 року є платником податку на додану вартість</w:t>
      </w:r>
      <w:r>
        <w:rPr>
          <w:rFonts w:ascii="Times New Roman" w:eastAsia="Times New Roman" w:hAnsi="Times New Roman"/>
          <w:sz w:val="23"/>
          <w:szCs w:val="23"/>
        </w:rPr>
        <w:t>.</w:t>
      </w:r>
    </w:p>
    <w:p w14:paraId="1291B026" w14:textId="77777777" w:rsidR="001B4EF1" w:rsidRPr="00763060" w:rsidRDefault="001B4EF1" w:rsidP="001B4EF1">
      <w:pPr>
        <w:widowControl w:val="0"/>
        <w:tabs>
          <w:tab w:val="left" w:pos="851"/>
          <w:tab w:val="left" w:pos="993"/>
          <w:tab w:val="left" w:pos="1843"/>
        </w:tabs>
        <w:spacing w:after="0" w:line="240" w:lineRule="auto"/>
        <w:ind w:firstLine="567"/>
        <w:jc w:val="both"/>
        <w:rPr>
          <w:rFonts w:ascii="Times New Roman" w:hAnsi="Times New Roman"/>
          <w:sz w:val="23"/>
        </w:rPr>
      </w:pPr>
      <w:r w:rsidRPr="000B28AE">
        <w:rPr>
          <w:rFonts w:ascii="Times New Roman" w:eastAsia="Times New Roman" w:hAnsi="Times New Roman"/>
          <w:sz w:val="23"/>
          <w:szCs w:val="23"/>
        </w:rPr>
        <w:t xml:space="preserve">12.9. </w:t>
      </w:r>
      <w:r w:rsidRPr="007A0835">
        <w:rPr>
          <w:rFonts w:ascii="Times New Roman" w:hAnsi="Times New Roman"/>
          <w:sz w:val="23"/>
        </w:rPr>
        <w:t>Постачальник є платником податку на прибуток на загальних підставах</w:t>
      </w:r>
      <w:r w:rsidRPr="007A0835">
        <w:rPr>
          <w:rFonts w:ascii="Times New Roman" w:eastAsia="Times New Roman" w:hAnsi="Times New Roman"/>
          <w:sz w:val="23"/>
          <w:szCs w:val="23"/>
        </w:rPr>
        <w:t xml:space="preserve"> та платник ПДВ</w:t>
      </w:r>
      <w:r w:rsidRPr="007A0835">
        <w:rPr>
          <w:rFonts w:ascii="Times New Roman" w:hAnsi="Times New Roman"/>
          <w:sz w:val="23"/>
        </w:rPr>
        <w:t>.</w:t>
      </w:r>
    </w:p>
    <w:p w14:paraId="7A1F59A0"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FBE3554"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F10A810"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юридичною особою, утвореною та зареєстрованою відповідно до законодавства України, кінцевим </w:t>
      </w:r>
      <w:proofErr w:type="spellStart"/>
      <w:r w:rsidRPr="00AB09AB">
        <w:rPr>
          <w:rFonts w:ascii="Times New Roman" w:eastAsia="Times New Roman" w:hAnsi="Times New Roman"/>
          <w:sz w:val="23"/>
          <w:szCs w:val="23"/>
        </w:rPr>
        <w:t>бенефіціарним</w:t>
      </w:r>
      <w:proofErr w:type="spellEnd"/>
      <w:r w:rsidRPr="00AB09AB">
        <w:rPr>
          <w:rFonts w:ascii="Times New Roman" w:eastAsia="Times New Roman" w:hAnsi="Times New Roman"/>
          <w:sz w:val="23"/>
          <w:szCs w:val="23"/>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/ісламська республіка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громадянин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не є громадянином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rFonts w:ascii="Times New Roman" w:eastAsia="Times New Roman" w:hAnsi="Times New Roman"/>
          <w:sz w:val="23"/>
          <w:szCs w:val="23"/>
        </w:rPr>
        <w:t xml:space="preserve"> (крім тих, що проживають на території України на законних підставах)</w:t>
      </w:r>
      <w:r w:rsidRPr="00AB09AB">
        <w:rPr>
          <w:sz w:val="23"/>
          <w:szCs w:val="23"/>
        </w:rPr>
        <w:t xml:space="preserve">, </w:t>
      </w:r>
      <w:r w:rsidRPr="00AB09AB">
        <w:rPr>
          <w:rFonts w:ascii="Times New Roman" w:eastAsia="Times New Roman" w:hAnsi="Times New Roman"/>
          <w:color w:val="333333"/>
          <w:sz w:val="23"/>
          <w:szCs w:val="23"/>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1D0C51C5"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xml:space="preserve">12.13. Постачальник гарантує, що Товар не походить з російської федерації/республіки </w:t>
      </w:r>
      <w:proofErr w:type="spellStart"/>
      <w:r w:rsidRPr="00AB09AB">
        <w:rPr>
          <w:rFonts w:ascii="Times New Roman" w:eastAsia="Times New Roman" w:hAnsi="Times New Roman"/>
          <w:sz w:val="23"/>
          <w:szCs w:val="23"/>
        </w:rPr>
        <w:t>білорусь</w:t>
      </w:r>
      <w:proofErr w:type="spellEnd"/>
      <w:r w:rsidRPr="00AB09AB">
        <w:rPr>
          <w:rFonts w:ascii="Times New Roman" w:eastAsia="Times New Roman" w:hAnsi="Times New Roman"/>
          <w:sz w:val="23"/>
          <w:szCs w:val="23"/>
        </w:rPr>
        <w:t xml:space="preserve">/ісламської республіки </w:t>
      </w:r>
      <w:proofErr w:type="spellStart"/>
      <w:r w:rsidRPr="00AB09AB">
        <w:rPr>
          <w:rFonts w:ascii="Times New Roman" w:eastAsia="Times New Roman" w:hAnsi="Times New Roman"/>
          <w:sz w:val="23"/>
          <w:szCs w:val="23"/>
        </w:rPr>
        <w:t>іран</w:t>
      </w:r>
      <w:proofErr w:type="spellEnd"/>
      <w:r w:rsidRPr="00AB09AB">
        <w:rPr>
          <w:sz w:val="23"/>
          <w:szCs w:val="23"/>
        </w:rPr>
        <w:t>.</w:t>
      </w:r>
    </w:p>
    <w:p w14:paraId="7CA9B1E1" w14:textId="77777777" w:rsidR="001B4EF1"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519F13D" w14:textId="77777777" w:rsidR="001B4EF1" w:rsidRDefault="001B4EF1" w:rsidP="001B4EF1">
      <w:pPr>
        <w:widowControl w:val="0"/>
        <w:tabs>
          <w:tab w:val="left" w:pos="360"/>
          <w:tab w:val="left" w:pos="993"/>
          <w:tab w:val="left" w:pos="1134"/>
          <w:tab w:val="left" w:pos="1276"/>
        </w:tabs>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ab/>
        <w:t>12.15.</w:t>
      </w:r>
      <w:r w:rsidRPr="00A051F4">
        <w:rPr>
          <w:rFonts w:ascii="Times New Roman" w:eastAsia="Times New Roman" w:hAnsi="Times New Roman"/>
          <w:sz w:val="23"/>
          <w:szCs w:val="23"/>
        </w:rPr>
        <w:t xml:space="preserve"> Сторони домовились, що відповідальними особами за комунікацію з питань, що визначені пунктами 4.3. та 4.4. Договору від Покупця є</w:t>
      </w:r>
      <w:r>
        <w:rPr>
          <w:rFonts w:ascii="Times New Roman" w:eastAsia="Times New Roman" w:hAnsi="Times New Roman"/>
          <w:sz w:val="23"/>
          <w:szCs w:val="23"/>
        </w:rPr>
        <w:t>____________</w:t>
      </w:r>
      <w:r w:rsidRPr="00A051F4">
        <w:rPr>
          <w:rFonts w:ascii="Times New Roman" w:eastAsia="Times New Roman" w:hAnsi="Times New Roman"/>
          <w:sz w:val="23"/>
          <w:szCs w:val="23"/>
        </w:rPr>
        <w:t xml:space="preserve">,  від Постачальника </w:t>
      </w:r>
      <w:r>
        <w:rPr>
          <w:rFonts w:ascii="Times New Roman" w:eastAsia="Times New Roman" w:hAnsi="Times New Roman"/>
          <w:sz w:val="23"/>
          <w:szCs w:val="23"/>
        </w:rPr>
        <w:t>–</w:t>
      </w:r>
      <w:r w:rsidRPr="00A051F4">
        <w:rPr>
          <w:rFonts w:ascii="Times New Roman" w:eastAsia="Times New Roman" w:hAnsi="Times New Roman"/>
          <w:sz w:val="23"/>
          <w:szCs w:val="23"/>
        </w:rPr>
        <w:t xml:space="preserve"> </w:t>
      </w:r>
      <w:r>
        <w:rPr>
          <w:rFonts w:ascii="Times New Roman" w:eastAsia="Times New Roman" w:hAnsi="Times New Roman"/>
          <w:sz w:val="23"/>
          <w:szCs w:val="23"/>
        </w:rPr>
        <w:t>____</w:t>
      </w:r>
    </w:p>
    <w:p w14:paraId="0EC836FC" w14:textId="77777777" w:rsidR="001B4EF1" w:rsidRPr="00AB09AB" w:rsidRDefault="001B4EF1" w:rsidP="001B4EF1">
      <w:pPr>
        <w:widowControl w:val="0"/>
        <w:tabs>
          <w:tab w:val="left" w:pos="284"/>
          <w:tab w:val="left" w:pos="993"/>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12.1</w:t>
      </w:r>
      <w:r>
        <w:rPr>
          <w:rFonts w:ascii="Times New Roman" w:eastAsia="Times New Roman" w:hAnsi="Times New Roman"/>
          <w:sz w:val="23"/>
          <w:szCs w:val="23"/>
        </w:rPr>
        <w:t>6</w:t>
      </w:r>
      <w:r w:rsidRPr="00AB09AB">
        <w:rPr>
          <w:rFonts w:ascii="Times New Roman" w:eastAsia="Times New Roman" w:hAnsi="Times New Roman"/>
          <w:sz w:val="23"/>
          <w:szCs w:val="23"/>
        </w:rPr>
        <w:t>. Цей Договір має додатки, які є його невід’ємними частинами:</w:t>
      </w:r>
    </w:p>
    <w:p w14:paraId="31F20C68" w14:textId="77777777" w:rsidR="001B4EF1" w:rsidRPr="00AB09AB" w:rsidRDefault="001B4EF1" w:rsidP="001B4EF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sz w:val="23"/>
          <w:szCs w:val="23"/>
        </w:rPr>
        <w:t>- Додаток – «Специфікація».</w:t>
      </w:r>
    </w:p>
    <w:p w14:paraId="2DD2C7BA" w14:textId="77777777" w:rsidR="001B4EF1" w:rsidRPr="00AB09AB" w:rsidRDefault="001B4EF1" w:rsidP="001B4EF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3"/>
          <w:szCs w:val="23"/>
        </w:rPr>
      </w:pPr>
    </w:p>
    <w:p w14:paraId="0A44EB29" w14:textId="77777777" w:rsidR="001B4EF1" w:rsidRPr="00AB09AB" w:rsidRDefault="001B4EF1" w:rsidP="001B4EF1">
      <w:pPr>
        <w:widowControl w:val="0"/>
        <w:tabs>
          <w:tab w:val="left" w:pos="851"/>
          <w:tab w:val="left" w:pos="993"/>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1B4EF1" w:rsidRPr="00AB09AB" w14:paraId="67206E21" w14:textId="77777777" w:rsidTr="0005794B">
        <w:tc>
          <w:tcPr>
            <w:tcW w:w="4962" w:type="dxa"/>
          </w:tcPr>
          <w:p w14:paraId="10FE4D67" w14:textId="77777777" w:rsidR="001B4EF1" w:rsidRPr="00AB09AB" w:rsidRDefault="001B4EF1" w:rsidP="0005794B">
            <w:pPr>
              <w:jc w:val="center"/>
              <w:rPr>
                <w:rFonts w:ascii="Times New Roman" w:eastAsia="Times New Roman" w:hAnsi="Times New Roman"/>
                <w:b/>
                <w:sz w:val="23"/>
                <w:szCs w:val="23"/>
              </w:rPr>
            </w:pPr>
            <w:r w:rsidRPr="00AB09AB">
              <w:rPr>
                <w:rFonts w:ascii="Times New Roman" w:eastAsia="Times New Roman" w:hAnsi="Times New Roman"/>
                <w:b/>
                <w:sz w:val="23"/>
                <w:szCs w:val="23"/>
              </w:rPr>
              <w:t>Покупець:</w:t>
            </w:r>
          </w:p>
          <w:p w14:paraId="46F5CDBB" w14:textId="77777777" w:rsidR="004261AC" w:rsidRPr="004261AC" w:rsidRDefault="004261AC" w:rsidP="004261AC">
            <w:pPr>
              <w:tabs>
                <w:tab w:val="left" w:pos="851"/>
                <w:tab w:val="left" w:pos="4854"/>
              </w:tabs>
              <w:spacing w:after="0"/>
              <w:ind w:right="179" w:firstLine="22"/>
              <w:rPr>
                <w:rFonts w:ascii="Times New Roman" w:eastAsia="Times New Roman" w:hAnsi="Times New Roman"/>
                <w:b/>
                <w:sz w:val="23"/>
                <w:szCs w:val="23"/>
              </w:rPr>
            </w:pPr>
            <w:r w:rsidRPr="004261AC">
              <w:rPr>
                <w:rFonts w:ascii="Times New Roman" w:eastAsia="Calibri" w:hAnsi="Times New Roman"/>
                <w:b/>
                <w:sz w:val="23"/>
              </w:rPr>
              <w:t xml:space="preserve">Державна установа </w:t>
            </w:r>
          </w:p>
          <w:p w14:paraId="5EE25ADE" w14:textId="77777777" w:rsidR="004261AC" w:rsidRPr="004261AC" w:rsidRDefault="004261AC" w:rsidP="004261AC">
            <w:pPr>
              <w:tabs>
                <w:tab w:val="left" w:pos="851"/>
                <w:tab w:val="left" w:pos="4854"/>
              </w:tabs>
              <w:spacing w:after="0"/>
              <w:ind w:right="179" w:firstLine="22"/>
              <w:rPr>
                <w:rFonts w:ascii="Times New Roman" w:eastAsia="Calibri" w:hAnsi="Times New Roman"/>
                <w:sz w:val="23"/>
              </w:rPr>
            </w:pPr>
            <w:r w:rsidRPr="004261AC">
              <w:rPr>
                <w:rFonts w:ascii="Times New Roman" w:eastAsia="Calibri" w:hAnsi="Times New Roman"/>
                <w:b/>
                <w:sz w:val="23"/>
              </w:rPr>
              <w:lastRenderedPageBreak/>
              <w:t>«Центр громадського здоров’я Міністерства охорони здоров’я України»</w:t>
            </w:r>
          </w:p>
          <w:p w14:paraId="2CC4F1FB" w14:textId="77777777" w:rsidR="004261AC" w:rsidRPr="004261AC" w:rsidRDefault="004261AC" w:rsidP="004261AC">
            <w:pPr>
              <w:tabs>
                <w:tab w:val="left" w:pos="851"/>
                <w:tab w:val="left" w:pos="1134"/>
              </w:tabs>
              <w:spacing w:after="0"/>
              <w:ind w:firstLine="22"/>
              <w:jc w:val="both"/>
              <w:rPr>
                <w:rFonts w:ascii="Times New Roman" w:eastAsia="Calibri" w:hAnsi="Times New Roman"/>
                <w:sz w:val="23"/>
              </w:rPr>
            </w:pPr>
            <w:r w:rsidRPr="004261AC">
              <w:rPr>
                <w:rFonts w:ascii="Times New Roman" w:eastAsia="Calibri" w:hAnsi="Times New Roman"/>
                <w:sz w:val="23"/>
              </w:rPr>
              <w:t>04071, м. Київ, вул. Ярославська, буд. 41,</w:t>
            </w:r>
          </w:p>
          <w:p w14:paraId="1A840347" w14:textId="77777777" w:rsidR="004261AC" w:rsidRPr="004261AC" w:rsidRDefault="004261AC" w:rsidP="004261AC">
            <w:pPr>
              <w:tabs>
                <w:tab w:val="left" w:pos="851"/>
                <w:tab w:val="left" w:pos="1134"/>
              </w:tabs>
              <w:spacing w:after="0"/>
              <w:ind w:firstLine="22"/>
              <w:jc w:val="both"/>
              <w:rPr>
                <w:rFonts w:ascii="Times New Roman" w:eastAsia="Times New Roman" w:hAnsi="Times New Roman"/>
                <w:sz w:val="23"/>
                <w:szCs w:val="23"/>
              </w:rPr>
            </w:pPr>
            <w:r w:rsidRPr="004261AC">
              <w:rPr>
                <w:rFonts w:ascii="Times New Roman" w:eastAsia="Times New Roman" w:hAnsi="Times New Roman"/>
                <w:sz w:val="23"/>
                <w:szCs w:val="23"/>
              </w:rPr>
              <w:t xml:space="preserve">UA </w:t>
            </w:r>
            <w:r w:rsidRPr="004261AC">
              <w:rPr>
                <w:rFonts w:ascii="Times New Roman" w:eastAsia="Calibri" w:hAnsi="Times New Roman"/>
                <w:sz w:val="23"/>
                <w:szCs w:val="23"/>
              </w:rPr>
              <w:t>118201720343101009300097402</w:t>
            </w:r>
          </w:p>
          <w:p w14:paraId="557E6D25" w14:textId="77777777" w:rsidR="004261AC" w:rsidRPr="004261AC" w:rsidRDefault="004261AC" w:rsidP="004261AC">
            <w:pPr>
              <w:tabs>
                <w:tab w:val="left" w:pos="851"/>
                <w:tab w:val="left" w:pos="1134"/>
              </w:tabs>
              <w:spacing w:after="0"/>
              <w:ind w:firstLine="22"/>
              <w:jc w:val="both"/>
              <w:rPr>
                <w:rFonts w:ascii="Times New Roman" w:eastAsia="Calibri" w:hAnsi="Times New Roman"/>
                <w:sz w:val="23"/>
              </w:rPr>
            </w:pPr>
            <w:r w:rsidRPr="004261AC">
              <w:rPr>
                <w:rFonts w:ascii="Times New Roman" w:eastAsia="Times New Roman" w:hAnsi="Times New Roman"/>
                <w:sz w:val="23"/>
                <w:szCs w:val="23"/>
              </w:rPr>
              <w:t xml:space="preserve">ГУДКСУ у м. </w:t>
            </w:r>
            <w:r w:rsidRPr="004261AC">
              <w:rPr>
                <w:rFonts w:ascii="Times New Roman" w:eastAsia="Calibri" w:hAnsi="Times New Roman"/>
                <w:sz w:val="23"/>
              </w:rPr>
              <w:t>Києві</w:t>
            </w:r>
          </w:p>
          <w:p w14:paraId="6E2E00AD" w14:textId="77777777" w:rsidR="004261AC" w:rsidRPr="004261AC" w:rsidRDefault="004261AC" w:rsidP="004261AC">
            <w:pPr>
              <w:tabs>
                <w:tab w:val="left" w:pos="851"/>
                <w:tab w:val="left" w:pos="1134"/>
              </w:tabs>
              <w:spacing w:after="0"/>
              <w:ind w:firstLine="22"/>
              <w:jc w:val="both"/>
              <w:rPr>
                <w:rFonts w:ascii="Times New Roman" w:eastAsia="Times New Roman" w:hAnsi="Times New Roman"/>
                <w:sz w:val="23"/>
                <w:szCs w:val="23"/>
              </w:rPr>
            </w:pPr>
            <w:r w:rsidRPr="004261AC">
              <w:rPr>
                <w:rFonts w:ascii="Times New Roman" w:eastAsia="Times New Roman" w:hAnsi="Times New Roman"/>
                <w:sz w:val="23"/>
                <w:szCs w:val="23"/>
              </w:rPr>
              <w:t>Витяг з реєстру платників ПДВ</w:t>
            </w:r>
          </w:p>
          <w:p w14:paraId="75DCDDB0" w14:textId="77777777" w:rsidR="004261AC" w:rsidRPr="004261AC" w:rsidRDefault="004261AC" w:rsidP="004261AC">
            <w:pPr>
              <w:tabs>
                <w:tab w:val="left" w:pos="851"/>
                <w:tab w:val="left" w:pos="1134"/>
              </w:tabs>
              <w:spacing w:after="0"/>
              <w:ind w:firstLine="22"/>
              <w:jc w:val="both"/>
              <w:rPr>
                <w:rFonts w:ascii="Times New Roman" w:eastAsia="Times New Roman" w:hAnsi="Times New Roman"/>
                <w:sz w:val="23"/>
                <w:szCs w:val="23"/>
              </w:rPr>
            </w:pPr>
            <w:r w:rsidRPr="004261AC">
              <w:rPr>
                <w:rFonts w:ascii="Times New Roman" w:eastAsia="Times New Roman" w:hAnsi="Times New Roman"/>
                <w:sz w:val="23"/>
                <w:szCs w:val="23"/>
              </w:rPr>
              <w:t>№ 2526574502077 від 04.07.2025</w:t>
            </w:r>
          </w:p>
          <w:p w14:paraId="3531980F" w14:textId="77777777" w:rsidR="004261AC" w:rsidRPr="004261AC" w:rsidRDefault="004261AC" w:rsidP="004261AC">
            <w:pPr>
              <w:tabs>
                <w:tab w:val="left" w:pos="851"/>
                <w:tab w:val="left" w:pos="1134"/>
              </w:tabs>
              <w:spacing w:after="0"/>
              <w:ind w:firstLine="22"/>
              <w:jc w:val="both"/>
              <w:rPr>
                <w:rFonts w:ascii="Times New Roman" w:eastAsia="Times New Roman" w:hAnsi="Times New Roman"/>
                <w:sz w:val="23"/>
                <w:szCs w:val="23"/>
              </w:rPr>
            </w:pPr>
            <w:r w:rsidRPr="004261AC">
              <w:rPr>
                <w:rFonts w:ascii="Times New Roman" w:eastAsia="Times New Roman" w:hAnsi="Times New Roman"/>
                <w:sz w:val="23"/>
                <w:szCs w:val="23"/>
              </w:rPr>
              <w:t>ІПН: 405241026578</w:t>
            </w:r>
          </w:p>
          <w:p w14:paraId="4AA33950" w14:textId="77777777" w:rsidR="004261AC" w:rsidRPr="004261AC" w:rsidRDefault="004261AC" w:rsidP="004261AC">
            <w:pPr>
              <w:tabs>
                <w:tab w:val="left" w:pos="851"/>
                <w:tab w:val="left" w:pos="1134"/>
              </w:tabs>
              <w:spacing w:after="0"/>
              <w:ind w:firstLine="22"/>
              <w:jc w:val="both"/>
              <w:rPr>
                <w:rFonts w:ascii="Times New Roman" w:eastAsia="Calibri" w:hAnsi="Times New Roman"/>
                <w:sz w:val="23"/>
              </w:rPr>
            </w:pPr>
            <w:r w:rsidRPr="004261AC">
              <w:rPr>
                <w:rFonts w:ascii="Times New Roman" w:eastAsia="Calibri" w:hAnsi="Times New Roman"/>
                <w:sz w:val="23"/>
              </w:rPr>
              <w:t>Код ЄДРПОУ: 40524109</w:t>
            </w:r>
          </w:p>
          <w:p w14:paraId="72DA7EF0" w14:textId="77777777" w:rsidR="004261AC" w:rsidRPr="004261AC" w:rsidRDefault="004261AC" w:rsidP="004261AC">
            <w:pPr>
              <w:tabs>
                <w:tab w:val="left" w:pos="851"/>
                <w:tab w:val="left" w:pos="1134"/>
              </w:tabs>
              <w:spacing w:after="0"/>
              <w:ind w:firstLine="22"/>
              <w:jc w:val="both"/>
              <w:rPr>
                <w:rFonts w:ascii="Times New Roman" w:eastAsia="Calibri" w:hAnsi="Times New Roman"/>
                <w:b/>
                <w:sz w:val="23"/>
              </w:rPr>
            </w:pPr>
            <w:proofErr w:type="spellStart"/>
            <w:r w:rsidRPr="004261AC">
              <w:rPr>
                <w:rFonts w:ascii="Times New Roman" w:eastAsia="Times New Roman" w:hAnsi="Times New Roman"/>
                <w:sz w:val="23"/>
                <w:szCs w:val="23"/>
              </w:rPr>
              <w:t>Тел</w:t>
            </w:r>
            <w:proofErr w:type="spellEnd"/>
            <w:r w:rsidRPr="004261AC">
              <w:rPr>
                <w:rFonts w:ascii="Times New Roman" w:eastAsia="Times New Roman" w:hAnsi="Times New Roman"/>
                <w:sz w:val="23"/>
                <w:szCs w:val="23"/>
              </w:rPr>
              <w:t>.(</w:t>
            </w:r>
            <w:r w:rsidRPr="004261AC">
              <w:rPr>
                <w:rFonts w:ascii="Times New Roman" w:eastAsia="Calibri" w:hAnsi="Times New Roman"/>
                <w:sz w:val="23"/>
              </w:rPr>
              <w:t>044) 334-56-89</w:t>
            </w:r>
          </w:p>
          <w:p w14:paraId="3F5B1D55" w14:textId="77777777" w:rsidR="001B4EF1" w:rsidRPr="00AB09AB" w:rsidRDefault="001B4EF1" w:rsidP="0005794B">
            <w:pPr>
              <w:tabs>
                <w:tab w:val="left" w:pos="851"/>
                <w:tab w:val="left" w:pos="2625"/>
              </w:tabs>
              <w:ind w:firstLine="22"/>
              <w:rPr>
                <w:rFonts w:ascii="Times New Roman" w:eastAsia="Times New Roman" w:hAnsi="Times New Roman"/>
                <w:b/>
                <w:sz w:val="23"/>
                <w:szCs w:val="23"/>
              </w:rPr>
            </w:pPr>
          </w:p>
        </w:tc>
        <w:tc>
          <w:tcPr>
            <w:tcW w:w="5050" w:type="dxa"/>
          </w:tcPr>
          <w:p w14:paraId="25811228" w14:textId="77777777" w:rsidR="001B4EF1" w:rsidRPr="00AB09AB" w:rsidRDefault="001B4EF1" w:rsidP="0005794B">
            <w:pPr>
              <w:jc w:val="center"/>
              <w:rPr>
                <w:rFonts w:ascii="Times New Roman" w:eastAsia="Times New Roman" w:hAnsi="Times New Roman"/>
                <w:b/>
                <w:sz w:val="23"/>
                <w:szCs w:val="23"/>
              </w:rPr>
            </w:pPr>
            <w:r w:rsidRPr="00AB09AB">
              <w:rPr>
                <w:rFonts w:ascii="Times New Roman" w:eastAsia="Times New Roman" w:hAnsi="Times New Roman"/>
                <w:b/>
                <w:sz w:val="23"/>
                <w:szCs w:val="23"/>
              </w:rPr>
              <w:lastRenderedPageBreak/>
              <w:t>Постачальник:</w:t>
            </w:r>
          </w:p>
          <w:p w14:paraId="63A25EEC" w14:textId="77777777" w:rsidR="001B4EF1" w:rsidRPr="00AB09AB" w:rsidRDefault="001B4EF1" w:rsidP="0005794B">
            <w:pPr>
              <w:tabs>
                <w:tab w:val="left" w:pos="6380"/>
              </w:tabs>
              <w:rPr>
                <w:rFonts w:ascii="Times New Roman" w:eastAsia="Times New Roman" w:hAnsi="Times New Roman"/>
                <w:sz w:val="23"/>
                <w:szCs w:val="23"/>
              </w:rPr>
            </w:pPr>
          </w:p>
        </w:tc>
      </w:tr>
    </w:tbl>
    <w:p w14:paraId="622DE57E" w14:textId="77777777" w:rsidR="001B4EF1" w:rsidRPr="00AB09AB" w:rsidRDefault="001B4EF1" w:rsidP="001B4EF1">
      <w:pPr>
        <w:tabs>
          <w:tab w:val="left" w:pos="851"/>
          <w:tab w:val="left" w:pos="6237"/>
          <w:tab w:val="left" w:pos="6946"/>
        </w:tabs>
        <w:spacing w:after="0" w:line="240" w:lineRule="auto"/>
        <w:ind w:firstLine="567"/>
        <w:rPr>
          <w:rFonts w:ascii="Times New Roman" w:eastAsia="Times New Roman" w:hAnsi="Times New Roman"/>
          <w:sz w:val="23"/>
          <w:szCs w:val="23"/>
        </w:rPr>
        <w:sectPr w:rsidR="001B4EF1" w:rsidRPr="00AB09AB" w:rsidSect="00E77EEB">
          <w:headerReference w:type="default" r:id="rId14"/>
          <w:footerReference w:type="default" r:id="rId15"/>
          <w:footerReference w:type="first" r:id="rId16"/>
          <w:type w:val="continuous"/>
          <w:pgSz w:w="11906" w:h="16838"/>
          <w:pgMar w:top="426" w:right="567" w:bottom="1134" w:left="1701" w:header="709" w:footer="709" w:gutter="0"/>
          <w:pgNumType w:start="1"/>
          <w:cols w:space="720"/>
        </w:sectPr>
      </w:pPr>
    </w:p>
    <w:p w14:paraId="15C9F622" w14:textId="77777777" w:rsidR="001B4EF1" w:rsidRPr="00AB09AB"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AB09AB">
        <w:rPr>
          <w:rFonts w:ascii="Times New Roman" w:eastAsia="Times New Roman" w:hAnsi="Times New Roman"/>
          <w:sz w:val="23"/>
          <w:szCs w:val="23"/>
        </w:rPr>
        <w:t>Додаток №1</w:t>
      </w:r>
    </w:p>
    <w:p w14:paraId="7FF42447" w14:textId="77777777" w:rsidR="001B4EF1" w:rsidRPr="00AB09AB"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AB09AB">
        <w:rPr>
          <w:rFonts w:ascii="Times New Roman" w:eastAsia="Times New Roman" w:hAnsi="Times New Roman"/>
          <w:sz w:val="23"/>
          <w:szCs w:val="23"/>
        </w:rPr>
        <w:t>до Договору про закупівлю № ______</w:t>
      </w:r>
    </w:p>
    <w:p w14:paraId="5420C542" w14:textId="77777777" w:rsidR="001B4EF1" w:rsidRPr="00AB09AB" w:rsidRDefault="001B4EF1" w:rsidP="001B4EF1">
      <w:pPr>
        <w:tabs>
          <w:tab w:val="left" w:pos="851"/>
          <w:tab w:val="left" w:pos="6915"/>
        </w:tabs>
        <w:spacing w:after="0" w:line="240" w:lineRule="auto"/>
        <w:ind w:firstLine="5529"/>
        <w:rPr>
          <w:rFonts w:ascii="Times New Roman" w:eastAsia="Times New Roman" w:hAnsi="Times New Roman"/>
          <w:sz w:val="23"/>
          <w:szCs w:val="23"/>
        </w:rPr>
      </w:pPr>
      <w:r w:rsidRPr="00AB09AB">
        <w:rPr>
          <w:rFonts w:ascii="Times New Roman" w:eastAsia="Times New Roman" w:hAnsi="Times New Roman"/>
          <w:sz w:val="23"/>
          <w:szCs w:val="23"/>
        </w:rPr>
        <w:t>від «___» _______________ 2025 року</w:t>
      </w:r>
    </w:p>
    <w:p w14:paraId="083C4C6C" w14:textId="77777777" w:rsidR="001B4EF1" w:rsidRPr="00AB09AB" w:rsidRDefault="001B4EF1" w:rsidP="001B4EF1">
      <w:pPr>
        <w:tabs>
          <w:tab w:val="left" w:pos="851"/>
          <w:tab w:val="left" w:pos="6915"/>
        </w:tabs>
        <w:spacing w:after="0" w:line="240" w:lineRule="auto"/>
        <w:ind w:firstLine="567"/>
        <w:rPr>
          <w:rFonts w:ascii="Times New Roman" w:eastAsia="Times New Roman" w:hAnsi="Times New Roman"/>
          <w:sz w:val="23"/>
          <w:szCs w:val="23"/>
        </w:rPr>
      </w:pPr>
    </w:p>
    <w:p w14:paraId="46D9BB6B" w14:textId="77777777" w:rsidR="005C749D" w:rsidRDefault="005C749D" w:rsidP="001B4EF1">
      <w:pPr>
        <w:tabs>
          <w:tab w:val="left" w:pos="851"/>
          <w:tab w:val="left" w:pos="6915"/>
        </w:tabs>
        <w:spacing w:after="0" w:line="240" w:lineRule="auto"/>
        <w:ind w:firstLine="567"/>
        <w:jc w:val="center"/>
        <w:rPr>
          <w:rFonts w:ascii="Times New Roman" w:eastAsia="Times New Roman" w:hAnsi="Times New Roman"/>
          <w:b/>
          <w:sz w:val="23"/>
          <w:szCs w:val="23"/>
        </w:rPr>
      </w:pPr>
    </w:p>
    <w:p w14:paraId="0C4C7DBD" w14:textId="2D238608" w:rsidR="001B4EF1" w:rsidRPr="00AB09AB" w:rsidRDefault="001B4EF1" w:rsidP="001B4EF1">
      <w:pPr>
        <w:tabs>
          <w:tab w:val="left" w:pos="851"/>
          <w:tab w:val="left" w:pos="6915"/>
        </w:tabs>
        <w:spacing w:after="0" w:line="240" w:lineRule="auto"/>
        <w:ind w:firstLine="567"/>
        <w:jc w:val="center"/>
        <w:rPr>
          <w:rFonts w:ascii="Times New Roman" w:eastAsia="Times New Roman" w:hAnsi="Times New Roman"/>
          <w:b/>
          <w:sz w:val="23"/>
          <w:szCs w:val="23"/>
        </w:rPr>
      </w:pPr>
      <w:r w:rsidRPr="00AB09AB">
        <w:rPr>
          <w:rFonts w:ascii="Times New Roman" w:eastAsia="Times New Roman" w:hAnsi="Times New Roman"/>
          <w:b/>
          <w:sz w:val="23"/>
          <w:szCs w:val="23"/>
        </w:rPr>
        <w:t xml:space="preserve">СПЕЦИФІКАЦІЯ </w:t>
      </w:r>
    </w:p>
    <w:p w14:paraId="0A632050" w14:textId="77777777" w:rsidR="005C749D" w:rsidRDefault="005C749D" w:rsidP="001B4EF1">
      <w:pPr>
        <w:tabs>
          <w:tab w:val="left" w:pos="6915"/>
        </w:tabs>
        <w:spacing w:after="0" w:line="240" w:lineRule="auto"/>
        <w:jc w:val="both"/>
        <w:rPr>
          <w:rFonts w:ascii="Times New Roman" w:eastAsia="Times New Roman" w:hAnsi="Times New Roman"/>
          <w:sz w:val="23"/>
          <w:szCs w:val="23"/>
        </w:rPr>
      </w:pPr>
    </w:p>
    <w:p w14:paraId="51BF260C" w14:textId="77777777" w:rsidR="005C749D" w:rsidRDefault="005C749D" w:rsidP="001B4EF1">
      <w:pPr>
        <w:tabs>
          <w:tab w:val="left" w:pos="6915"/>
        </w:tabs>
        <w:spacing w:after="0" w:line="240" w:lineRule="auto"/>
        <w:jc w:val="both"/>
        <w:rPr>
          <w:rFonts w:ascii="Times New Roman" w:eastAsia="Times New Roman" w:hAnsi="Times New Roman"/>
          <w:sz w:val="23"/>
          <w:szCs w:val="23"/>
        </w:rPr>
      </w:pPr>
    </w:p>
    <w:p w14:paraId="6D807F78" w14:textId="17DB43A7" w:rsidR="001B4EF1" w:rsidRPr="00AB09AB" w:rsidRDefault="001B4EF1" w:rsidP="001B4EF1">
      <w:pPr>
        <w:tabs>
          <w:tab w:val="left" w:pos="6915"/>
        </w:tabs>
        <w:spacing w:after="0" w:line="240" w:lineRule="auto"/>
        <w:jc w:val="both"/>
        <w:rPr>
          <w:rFonts w:ascii="Times New Roman" w:eastAsia="Times New Roman" w:hAnsi="Times New Roman"/>
          <w:sz w:val="23"/>
          <w:szCs w:val="23"/>
        </w:rPr>
      </w:pPr>
      <w:r w:rsidRPr="00AB09AB">
        <w:rPr>
          <w:rFonts w:ascii="Times New Roman" w:eastAsia="Times New Roman" w:hAnsi="Times New Roman"/>
          <w:sz w:val="23"/>
          <w:szCs w:val="23"/>
        </w:rPr>
        <w:t>м. Київ                                                                                                 «____»____________2025 року</w:t>
      </w:r>
    </w:p>
    <w:p w14:paraId="75A70731" w14:textId="77777777" w:rsidR="001B4EF1" w:rsidRPr="00AB09AB" w:rsidRDefault="001B4EF1" w:rsidP="001B4EF1">
      <w:pPr>
        <w:tabs>
          <w:tab w:val="left" w:pos="6915"/>
        </w:tabs>
        <w:spacing w:after="0" w:line="240" w:lineRule="auto"/>
        <w:ind w:firstLine="567"/>
        <w:jc w:val="both"/>
        <w:rPr>
          <w:rFonts w:ascii="Times New Roman" w:eastAsia="Times New Roman" w:hAnsi="Times New Roman"/>
          <w:sz w:val="23"/>
          <w:szCs w:val="23"/>
        </w:rPr>
      </w:pPr>
    </w:p>
    <w:p w14:paraId="23CBD285" w14:textId="77777777" w:rsidR="001B4EF1" w:rsidRDefault="001B4EF1" w:rsidP="001B4EF1">
      <w:pPr>
        <w:spacing w:after="0" w:line="240" w:lineRule="auto"/>
        <w:ind w:firstLine="567"/>
        <w:jc w:val="both"/>
        <w:rPr>
          <w:rFonts w:ascii="Times New Roman" w:eastAsia="Times New Roman" w:hAnsi="Times New Roman"/>
          <w:sz w:val="23"/>
          <w:szCs w:val="23"/>
        </w:rPr>
      </w:pPr>
      <w:r w:rsidRPr="00AB09AB">
        <w:rPr>
          <w:rFonts w:ascii="Times New Roman" w:eastAsia="Times New Roman" w:hAnsi="Times New Roman"/>
          <w:b/>
          <w:sz w:val="23"/>
          <w:szCs w:val="23"/>
        </w:rPr>
        <w:t xml:space="preserve">Державна установа «Центр громадського здоров’я Міністерства охорони здоров’я України» </w:t>
      </w:r>
      <w:r w:rsidRPr="00AB09AB">
        <w:rPr>
          <w:rFonts w:ascii="Times New Roman" w:eastAsia="Times New Roman" w:hAnsi="Times New Roman"/>
          <w:sz w:val="23"/>
          <w:szCs w:val="23"/>
        </w:rPr>
        <w:t xml:space="preserve">(далі – Покупець), </w:t>
      </w:r>
      <w:r w:rsidRPr="003E0D06">
        <w:rPr>
          <w:rFonts w:ascii="Times New Roman" w:eastAsia="Times New Roman" w:hAnsi="Times New Roman"/>
          <w:sz w:val="23"/>
          <w:szCs w:val="23"/>
        </w:rPr>
        <w:t>в особі</w:t>
      </w:r>
      <w:r>
        <w:rPr>
          <w:rFonts w:ascii="Times New Roman" w:eastAsia="Times New Roman" w:hAnsi="Times New Roman"/>
          <w:sz w:val="23"/>
          <w:szCs w:val="23"/>
        </w:rPr>
        <w:t>____________</w:t>
      </w:r>
      <w:r w:rsidRPr="00D85140">
        <w:rPr>
          <w:rFonts w:ascii="Times New Roman" w:eastAsia="Times New Roman" w:hAnsi="Times New Roman" w:cs="Times New Roman"/>
          <w:color w:val="000000"/>
          <w:sz w:val="24"/>
          <w:szCs w:val="24"/>
          <w:lang w:eastAsia="ru-RU"/>
        </w:rPr>
        <w:t>, який діє на підставі</w:t>
      </w:r>
      <w:r>
        <w:rPr>
          <w:rFonts w:ascii="Times New Roman" w:eastAsia="Times New Roman" w:hAnsi="Times New Roman" w:cs="Times New Roman"/>
          <w:color w:val="000000"/>
          <w:sz w:val="24"/>
          <w:szCs w:val="24"/>
          <w:lang w:eastAsia="ru-RU"/>
        </w:rPr>
        <w:t>___________</w:t>
      </w:r>
      <w:r w:rsidRPr="003E0D06">
        <w:rPr>
          <w:rFonts w:ascii="Times New Roman" w:eastAsia="Times New Roman" w:hAnsi="Times New Roman"/>
          <w:sz w:val="23"/>
          <w:szCs w:val="23"/>
        </w:rPr>
        <w:t xml:space="preserve">, з однієї сторони, та </w:t>
      </w:r>
    </w:p>
    <w:p w14:paraId="5D580B8F" w14:textId="421379C4" w:rsidR="001B4EF1" w:rsidRDefault="001B4EF1" w:rsidP="001B4EF1">
      <w:pPr>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____________</w:t>
      </w:r>
      <w:r w:rsidRPr="003E0D06">
        <w:rPr>
          <w:rFonts w:ascii="Times New Roman" w:eastAsia="Times New Roman" w:hAnsi="Times New Roman"/>
          <w:sz w:val="23"/>
          <w:szCs w:val="23"/>
        </w:rPr>
        <w:t>(далі – Постачальник</w:t>
      </w:r>
      <w:r w:rsidRPr="00850F8F">
        <w:rPr>
          <w:rFonts w:ascii="Times New Roman" w:eastAsia="Times New Roman" w:hAnsi="Times New Roman"/>
          <w:sz w:val="23"/>
          <w:szCs w:val="23"/>
        </w:rPr>
        <w:t>),</w:t>
      </w:r>
      <w:r w:rsidRPr="003E0D06">
        <w:rPr>
          <w:rFonts w:ascii="Times New Roman" w:eastAsia="Times New Roman" w:hAnsi="Times New Roman"/>
          <w:sz w:val="23"/>
          <w:szCs w:val="23"/>
        </w:rPr>
        <w:t xml:space="preserve"> в особі</w:t>
      </w:r>
      <w:r>
        <w:rPr>
          <w:rFonts w:ascii="Times New Roman" w:eastAsia="Times New Roman" w:hAnsi="Times New Roman"/>
          <w:sz w:val="23"/>
          <w:szCs w:val="23"/>
        </w:rPr>
        <w:t>___________</w:t>
      </w:r>
      <w:r w:rsidRPr="000E0B21">
        <w:rPr>
          <w:rFonts w:ascii="Times New Roman" w:eastAsia="Times New Roman" w:hAnsi="Times New Roman"/>
          <w:sz w:val="23"/>
          <w:szCs w:val="23"/>
        </w:rPr>
        <w:t>, який  діє на підставі</w:t>
      </w:r>
      <w:r>
        <w:rPr>
          <w:rFonts w:ascii="Times New Roman" w:eastAsia="Times New Roman" w:hAnsi="Times New Roman"/>
          <w:sz w:val="23"/>
          <w:szCs w:val="23"/>
        </w:rPr>
        <w:t>______________</w:t>
      </w:r>
      <w:r w:rsidRPr="00AB09AB">
        <w:rPr>
          <w:rFonts w:ascii="Times New Roman" w:eastAsia="Times New Roman" w:hAnsi="Times New Roman"/>
          <w:sz w:val="23"/>
          <w:szCs w:val="23"/>
        </w:rPr>
        <w:t>, з другої сторони, які в подальшому при спільному згадуванні по тексту разом іменуються Сторони, а кожна окремо</w:t>
      </w:r>
      <w:r w:rsidRPr="00AB09AB">
        <w:rPr>
          <w:sz w:val="23"/>
          <w:szCs w:val="23"/>
        </w:rPr>
        <w:t xml:space="preserve">     </w:t>
      </w:r>
      <w:r w:rsidRPr="00AB09AB">
        <w:rPr>
          <w:rFonts w:ascii="Times New Roman" w:eastAsia="Times New Roman" w:hAnsi="Times New Roman"/>
          <w:sz w:val="23"/>
          <w:szCs w:val="23"/>
        </w:rPr>
        <w:t>– Сторона</w:t>
      </w:r>
      <w:r w:rsidRPr="00AB09AB">
        <w:rPr>
          <w:sz w:val="23"/>
          <w:szCs w:val="23"/>
        </w:rPr>
        <w:t xml:space="preserve">     </w:t>
      </w:r>
      <w:r w:rsidRPr="00AB09AB">
        <w:rPr>
          <w:rFonts w:ascii="Times New Roman" w:eastAsia="Times New Roman" w:hAnsi="Times New Roman"/>
          <w:sz w:val="23"/>
          <w:szCs w:val="23"/>
        </w:rPr>
        <w:t xml:space="preserve"> уклали цей Додаток 1 «Специфікація» до Договору про закупівлю</w:t>
      </w:r>
      <w:r w:rsidRPr="00AB09AB">
        <w:rPr>
          <w:sz w:val="23"/>
          <w:szCs w:val="23"/>
        </w:rPr>
        <w:t xml:space="preserve">  </w:t>
      </w:r>
      <w:r w:rsidRPr="00AB09AB">
        <w:rPr>
          <w:rFonts w:ascii="Times New Roman" w:eastAsia="Times New Roman" w:hAnsi="Times New Roman"/>
          <w:sz w:val="23"/>
          <w:szCs w:val="23"/>
        </w:rPr>
        <w:t>№ ______ від «____» _______ 2025 року (далі – Специфікація)</w:t>
      </w:r>
      <w:r w:rsidRPr="00AB09AB">
        <w:rPr>
          <w:sz w:val="23"/>
          <w:szCs w:val="23"/>
        </w:rPr>
        <w:t xml:space="preserve"> </w:t>
      </w:r>
      <w:r w:rsidRPr="00AB09AB">
        <w:rPr>
          <w:rFonts w:ascii="Times New Roman" w:eastAsia="Times New Roman" w:hAnsi="Times New Roman"/>
          <w:sz w:val="23"/>
          <w:szCs w:val="23"/>
        </w:rPr>
        <w:t>про</w:t>
      </w:r>
      <w:r w:rsidRPr="00AB09AB">
        <w:rPr>
          <w:sz w:val="23"/>
          <w:szCs w:val="23"/>
        </w:rPr>
        <w:t xml:space="preserve"> </w:t>
      </w:r>
      <w:r w:rsidRPr="00AB09AB">
        <w:rPr>
          <w:rFonts w:ascii="Times New Roman" w:eastAsia="Times New Roman" w:hAnsi="Times New Roman"/>
          <w:sz w:val="23"/>
          <w:szCs w:val="23"/>
        </w:rPr>
        <w:t xml:space="preserve">закупівлю Товару згідно з кодом </w:t>
      </w:r>
      <w:r w:rsidRPr="00876905">
        <w:rPr>
          <w:rFonts w:ascii="Times New Roman" w:eastAsia="Times New Roman" w:hAnsi="Times New Roman"/>
          <w:b/>
          <w:sz w:val="23"/>
          <w:szCs w:val="23"/>
        </w:rPr>
        <w:t xml:space="preserve">ДК 021:2015:33600000-6: Фармацевтична продукція </w:t>
      </w:r>
      <w:r w:rsidR="00C20905" w:rsidRPr="00C20905">
        <w:rPr>
          <w:rFonts w:ascii="Times New Roman" w:eastAsia="Times New Roman" w:hAnsi="Times New Roman"/>
          <w:b/>
          <w:sz w:val="23"/>
          <w:szCs w:val="23"/>
        </w:rPr>
        <w:t xml:space="preserve">(Натрію хлорид розчин для </w:t>
      </w:r>
      <w:proofErr w:type="spellStart"/>
      <w:r w:rsidR="00C20905" w:rsidRPr="00C20905">
        <w:rPr>
          <w:rFonts w:ascii="Times New Roman" w:eastAsia="Times New Roman" w:hAnsi="Times New Roman"/>
          <w:b/>
          <w:sz w:val="23"/>
          <w:szCs w:val="23"/>
        </w:rPr>
        <w:t>інфузій</w:t>
      </w:r>
      <w:proofErr w:type="spellEnd"/>
      <w:r w:rsidR="00C20905" w:rsidRPr="00C20905">
        <w:rPr>
          <w:rFonts w:ascii="Times New Roman" w:eastAsia="Times New Roman" w:hAnsi="Times New Roman"/>
          <w:b/>
          <w:sz w:val="23"/>
          <w:szCs w:val="23"/>
        </w:rPr>
        <w:t xml:space="preserve">, 9 мг/мл по 200 мл, МНН: </w:t>
      </w:r>
      <w:proofErr w:type="spellStart"/>
      <w:r w:rsidR="00C20905" w:rsidRPr="00C20905">
        <w:rPr>
          <w:rFonts w:ascii="Times New Roman" w:eastAsia="Times New Roman" w:hAnsi="Times New Roman"/>
          <w:b/>
          <w:sz w:val="23"/>
          <w:szCs w:val="23"/>
        </w:rPr>
        <w:t>Sodium</w:t>
      </w:r>
      <w:proofErr w:type="spellEnd"/>
      <w:r w:rsidR="00C20905" w:rsidRPr="00C20905">
        <w:rPr>
          <w:rFonts w:ascii="Times New Roman" w:eastAsia="Times New Roman" w:hAnsi="Times New Roman"/>
          <w:b/>
          <w:sz w:val="23"/>
          <w:szCs w:val="23"/>
        </w:rPr>
        <w:t xml:space="preserve"> </w:t>
      </w:r>
      <w:proofErr w:type="spellStart"/>
      <w:r w:rsidR="00C20905" w:rsidRPr="00C20905">
        <w:rPr>
          <w:rFonts w:ascii="Times New Roman" w:eastAsia="Times New Roman" w:hAnsi="Times New Roman"/>
          <w:b/>
          <w:sz w:val="23"/>
          <w:szCs w:val="23"/>
        </w:rPr>
        <w:t>chloride</w:t>
      </w:r>
      <w:proofErr w:type="spellEnd"/>
      <w:r w:rsidRPr="000C0F8B">
        <w:rPr>
          <w:rFonts w:ascii="Times New Roman" w:eastAsia="Times New Roman" w:hAnsi="Times New Roman"/>
          <w:b/>
          <w:sz w:val="23"/>
          <w:szCs w:val="23"/>
        </w:rPr>
        <w:t>)</w:t>
      </w:r>
      <w:r>
        <w:rPr>
          <w:rFonts w:ascii="Times New Roman" w:eastAsia="Times New Roman" w:hAnsi="Times New Roman"/>
          <w:b/>
          <w:sz w:val="23"/>
          <w:szCs w:val="23"/>
        </w:rPr>
        <w:t xml:space="preserve"> </w:t>
      </w:r>
      <w:r w:rsidRPr="00AB09AB">
        <w:rPr>
          <w:rFonts w:ascii="Times New Roman" w:eastAsia="Times New Roman" w:hAnsi="Times New Roman"/>
          <w:sz w:val="23"/>
          <w:szCs w:val="23"/>
        </w:rPr>
        <w:t>а саме:</w:t>
      </w:r>
    </w:p>
    <w:tbl>
      <w:tblPr>
        <w:tblW w:w="9883" w:type="dxa"/>
        <w:tblLook w:val="04A0" w:firstRow="1" w:lastRow="0" w:firstColumn="1" w:lastColumn="0" w:noHBand="0" w:noVBand="1"/>
      </w:tblPr>
      <w:tblGrid>
        <w:gridCol w:w="421"/>
        <w:gridCol w:w="1701"/>
        <w:gridCol w:w="2492"/>
        <w:gridCol w:w="1347"/>
        <w:gridCol w:w="876"/>
        <w:gridCol w:w="914"/>
        <w:gridCol w:w="856"/>
        <w:gridCol w:w="1276"/>
      </w:tblGrid>
      <w:tr w:rsidR="001B4EF1" w:rsidRPr="000E0B21" w14:paraId="0710A860" w14:textId="77777777" w:rsidTr="0005794B">
        <w:trPr>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6596"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05EFE8"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Найменування Товару/дозування</w:t>
            </w:r>
          </w:p>
        </w:tc>
        <w:tc>
          <w:tcPr>
            <w:tcW w:w="2492" w:type="dxa"/>
            <w:tcBorders>
              <w:top w:val="single" w:sz="4" w:space="0" w:color="auto"/>
              <w:left w:val="nil"/>
              <w:bottom w:val="single" w:sz="4" w:space="0" w:color="auto"/>
              <w:right w:val="single" w:sz="4" w:space="0" w:color="auto"/>
            </w:tcBorders>
            <w:shd w:val="clear" w:color="auto" w:fill="auto"/>
            <w:vAlign w:val="center"/>
            <w:hideMark/>
          </w:tcPr>
          <w:p w14:paraId="2BD1448A"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Дата виготовлення/Загальний термін придатності</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163F30E3"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 xml:space="preserve">№ </w:t>
            </w:r>
            <w:proofErr w:type="spellStart"/>
            <w:r w:rsidRPr="000E0B21">
              <w:rPr>
                <w:rFonts w:ascii="Times New Roman" w:eastAsia="Times New Roman" w:hAnsi="Times New Roman" w:cs="Times New Roman"/>
                <w:b/>
                <w:bCs/>
                <w:color w:val="000000"/>
                <w:sz w:val="18"/>
                <w:szCs w:val="18"/>
              </w:rPr>
              <w:t>реєстра</w:t>
            </w:r>
            <w:r>
              <w:rPr>
                <w:rFonts w:ascii="Times New Roman" w:eastAsia="Times New Roman" w:hAnsi="Times New Roman" w:cs="Times New Roman"/>
                <w:b/>
                <w:bCs/>
                <w:color w:val="000000"/>
                <w:sz w:val="18"/>
                <w:szCs w:val="18"/>
              </w:rPr>
              <w:t>-</w:t>
            </w:r>
            <w:r w:rsidRPr="000E0B21">
              <w:rPr>
                <w:rFonts w:ascii="Times New Roman" w:eastAsia="Times New Roman" w:hAnsi="Times New Roman" w:cs="Times New Roman"/>
                <w:b/>
                <w:bCs/>
                <w:color w:val="000000"/>
                <w:sz w:val="18"/>
                <w:szCs w:val="18"/>
              </w:rPr>
              <w:t>ційного</w:t>
            </w:r>
            <w:proofErr w:type="spellEnd"/>
            <w:r w:rsidRPr="000E0B21">
              <w:rPr>
                <w:rFonts w:ascii="Times New Roman" w:eastAsia="Times New Roman" w:hAnsi="Times New Roman" w:cs="Times New Roman"/>
                <w:b/>
                <w:bCs/>
                <w:color w:val="000000"/>
                <w:sz w:val="18"/>
                <w:szCs w:val="18"/>
              </w:rPr>
              <w:t xml:space="preserve"> посвідчення</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1432446"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Кіль-кість</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57D3408F"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Од. виміру</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5E609174"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Ціна за од. без ПДВ,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B8F15F" w14:textId="77777777" w:rsidR="001B4EF1" w:rsidRPr="000E0B21" w:rsidRDefault="001B4EF1" w:rsidP="0005794B">
            <w:pPr>
              <w:spacing w:after="0" w:line="240" w:lineRule="auto"/>
              <w:jc w:val="center"/>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Вартість, без ПДВ, грн*</w:t>
            </w:r>
          </w:p>
        </w:tc>
      </w:tr>
      <w:tr w:rsidR="001B4EF1" w:rsidRPr="000E0B21" w14:paraId="77200B78" w14:textId="77777777" w:rsidTr="0005794B">
        <w:trPr>
          <w:trHeight w:val="28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5181CB4"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r w:rsidRPr="000E0B21">
              <w:rPr>
                <w:rFonts w:ascii="Times New Roman" w:eastAsia="Times New Roman" w:hAnsi="Times New Roman"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tcPr>
          <w:p w14:paraId="2911F737"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2492" w:type="dxa"/>
            <w:tcBorders>
              <w:top w:val="nil"/>
              <w:left w:val="nil"/>
              <w:bottom w:val="single" w:sz="4" w:space="0" w:color="auto"/>
              <w:right w:val="single" w:sz="4" w:space="0" w:color="auto"/>
            </w:tcBorders>
            <w:shd w:val="clear" w:color="auto" w:fill="auto"/>
            <w:vAlign w:val="center"/>
          </w:tcPr>
          <w:p w14:paraId="3145B9F2"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single" w:sz="4" w:space="0" w:color="auto"/>
              <w:right w:val="single" w:sz="4" w:space="0" w:color="auto"/>
            </w:tcBorders>
            <w:shd w:val="clear" w:color="auto" w:fill="auto"/>
            <w:vAlign w:val="center"/>
          </w:tcPr>
          <w:p w14:paraId="5AFB3EE5"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876" w:type="dxa"/>
            <w:tcBorders>
              <w:top w:val="nil"/>
              <w:left w:val="nil"/>
              <w:bottom w:val="single" w:sz="4" w:space="0" w:color="auto"/>
              <w:right w:val="single" w:sz="4" w:space="0" w:color="auto"/>
            </w:tcBorders>
            <w:shd w:val="clear" w:color="auto" w:fill="auto"/>
            <w:vAlign w:val="center"/>
          </w:tcPr>
          <w:p w14:paraId="73A8CA0E"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914" w:type="dxa"/>
            <w:tcBorders>
              <w:top w:val="nil"/>
              <w:left w:val="nil"/>
              <w:bottom w:val="single" w:sz="4" w:space="0" w:color="auto"/>
              <w:right w:val="single" w:sz="4" w:space="0" w:color="auto"/>
            </w:tcBorders>
            <w:shd w:val="clear" w:color="auto" w:fill="auto"/>
            <w:vAlign w:val="center"/>
          </w:tcPr>
          <w:p w14:paraId="2D5C6662" w14:textId="77777777" w:rsidR="001B4EF1" w:rsidRPr="000E0B21" w:rsidRDefault="001B4EF1" w:rsidP="0005794B">
            <w:pPr>
              <w:spacing w:after="0" w:line="240" w:lineRule="auto"/>
              <w:jc w:val="center"/>
              <w:rPr>
                <w:rFonts w:ascii="Times New Roman" w:eastAsia="Times New Roman" w:hAnsi="Times New Roman" w:cs="Times New Roman"/>
                <w:sz w:val="18"/>
                <w:szCs w:val="18"/>
              </w:rPr>
            </w:pPr>
          </w:p>
        </w:tc>
        <w:tc>
          <w:tcPr>
            <w:tcW w:w="856" w:type="dxa"/>
            <w:tcBorders>
              <w:top w:val="nil"/>
              <w:left w:val="nil"/>
              <w:bottom w:val="single" w:sz="4" w:space="0" w:color="auto"/>
              <w:right w:val="single" w:sz="4" w:space="0" w:color="auto"/>
            </w:tcBorders>
            <w:shd w:val="clear" w:color="auto" w:fill="auto"/>
            <w:vAlign w:val="center"/>
          </w:tcPr>
          <w:p w14:paraId="4CD09BA3"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79EF947A" w14:textId="77777777" w:rsidR="001B4EF1" w:rsidRPr="000E0B21" w:rsidRDefault="001B4EF1" w:rsidP="0005794B">
            <w:pPr>
              <w:spacing w:after="0" w:line="240" w:lineRule="auto"/>
              <w:jc w:val="center"/>
              <w:rPr>
                <w:rFonts w:ascii="Times New Roman" w:eastAsia="Times New Roman" w:hAnsi="Times New Roman" w:cs="Times New Roman"/>
                <w:color w:val="000000"/>
                <w:sz w:val="18"/>
                <w:szCs w:val="18"/>
              </w:rPr>
            </w:pPr>
          </w:p>
        </w:tc>
      </w:tr>
      <w:tr w:rsidR="001B4EF1" w:rsidRPr="000E0B21" w14:paraId="0E251125" w14:textId="77777777" w:rsidTr="0005794B">
        <w:trPr>
          <w:trHeight w:val="284"/>
        </w:trPr>
        <w:tc>
          <w:tcPr>
            <w:tcW w:w="86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365043D" w14:textId="77777777" w:rsidR="001B4EF1" w:rsidRPr="000E0B21" w:rsidRDefault="001B4EF1" w:rsidP="0005794B">
            <w:pPr>
              <w:spacing w:after="0" w:line="240" w:lineRule="auto"/>
              <w:jc w:val="right"/>
              <w:rPr>
                <w:rFonts w:ascii="Times New Roman" w:eastAsia="Times New Roman" w:hAnsi="Times New Roman" w:cs="Times New Roman"/>
                <w:b/>
                <w:bCs/>
                <w:color w:val="000000"/>
                <w:sz w:val="18"/>
                <w:szCs w:val="18"/>
              </w:rPr>
            </w:pPr>
            <w:r w:rsidRPr="000E0B21">
              <w:rPr>
                <w:rFonts w:ascii="Times New Roman" w:eastAsia="Times New Roman" w:hAnsi="Times New Roman" w:cs="Times New Roman"/>
                <w:b/>
                <w:bCs/>
                <w:color w:val="000000"/>
                <w:sz w:val="18"/>
                <w:szCs w:val="18"/>
              </w:rPr>
              <w:t>Всього, грн. без ПДВ:</w:t>
            </w:r>
          </w:p>
        </w:tc>
        <w:tc>
          <w:tcPr>
            <w:tcW w:w="1276" w:type="dxa"/>
            <w:tcBorders>
              <w:top w:val="nil"/>
              <w:left w:val="nil"/>
              <w:bottom w:val="single" w:sz="4" w:space="0" w:color="auto"/>
              <w:right w:val="single" w:sz="4" w:space="0" w:color="auto"/>
            </w:tcBorders>
            <w:shd w:val="clear" w:color="auto" w:fill="auto"/>
            <w:vAlign w:val="center"/>
            <w:hideMark/>
          </w:tcPr>
          <w:p w14:paraId="7560658F" w14:textId="77777777" w:rsidR="001B4EF1" w:rsidRPr="00D66FEF" w:rsidRDefault="001B4EF1" w:rsidP="0005794B">
            <w:pPr>
              <w:spacing w:after="0" w:line="240" w:lineRule="auto"/>
              <w:jc w:val="center"/>
              <w:rPr>
                <w:rFonts w:ascii="Times New Roman" w:eastAsia="Times New Roman" w:hAnsi="Times New Roman" w:cs="Times New Roman"/>
                <w:b/>
                <w:bCs/>
                <w:color w:val="000000"/>
                <w:sz w:val="18"/>
                <w:szCs w:val="18"/>
              </w:rPr>
            </w:pPr>
          </w:p>
        </w:tc>
      </w:tr>
    </w:tbl>
    <w:p w14:paraId="3F0F6506" w14:textId="77777777" w:rsidR="001B4EF1" w:rsidRPr="00AB09AB" w:rsidRDefault="001B4EF1" w:rsidP="001B4EF1">
      <w:pPr>
        <w:spacing w:after="0" w:line="240" w:lineRule="auto"/>
        <w:ind w:firstLine="567"/>
        <w:jc w:val="both"/>
        <w:rPr>
          <w:rFonts w:ascii="Times New Roman" w:eastAsia="Times New Roman" w:hAnsi="Times New Roman"/>
          <w:sz w:val="23"/>
          <w:szCs w:val="23"/>
        </w:rPr>
      </w:pPr>
    </w:p>
    <w:p w14:paraId="4CA373F1" w14:textId="77777777" w:rsidR="001B4EF1" w:rsidRDefault="001B4EF1" w:rsidP="001B4EF1">
      <w:pPr>
        <w:tabs>
          <w:tab w:val="left" w:pos="6915"/>
        </w:tabs>
        <w:spacing w:after="0"/>
        <w:ind w:firstLine="567"/>
        <w:jc w:val="both"/>
        <w:rPr>
          <w:rFonts w:ascii="Times New Roman" w:eastAsia="Times New Roman" w:hAnsi="Times New Roman"/>
          <w:b/>
          <w:sz w:val="23"/>
          <w:szCs w:val="23"/>
        </w:rPr>
      </w:pPr>
      <w:r w:rsidRPr="00AB09AB">
        <w:rPr>
          <w:rFonts w:ascii="Times New Roman" w:eastAsia="Times New Roman" w:hAnsi="Times New Roman"/>
          <w:b/>
          <w:sz w:val="23"/>
          <w:szCs w:val="23"/>
        </w:rPr>
        <w:t>Загальна вартість Товару відповідно до даної Специфікації становить</w:t>
      </w:r>
      <w:r>
        <w:rPr>
          <w:rFonts w:ascii="Times New Roman" w:eastAsia="Times New Roman" w:hAnsi="Times New Roman"/>
          <w:b/>
          <w:sz w:val="23"/>
          <w:szCs w:val="23"/>
        </w:rPr>
        <w:t>:______   без ПДВ</w:t>
      </w:r>
      <w:r w:rsidRPr="00D66FEF">
        <w:rPr>
          <w:rFonts w:ascii="Times New Roman" w:eastAsia="Times New Roman" w:hAnsi="Times New Roman"/>
          <w:b/>
          <w:sz w:val="23"/>
          <w:szCs w:val="23"/>
        </w:rPr>
        <w:t>.</w:t>
      </w:r>
    </w:p>
    <w:p w14:paraId="35A3B972" w14:textId="77777777" w:rsidR="001B4EF1" w:rsidRDefault="001B4EF1" w:rsidP="001B4EF1">
      <w:pPr>
        <w:tabs>
          <w:tab w:val="left" w:pos="6915"/>
        </w:tabs>
        <w:spacing w:after="0"/>
        <w:ind w:firstLine="567"/>
        <w:jc w:val="both"/>
        <w:rPr>
          <w:rFonts w:ascii="Times New Roman" w:eastAsia="Times New Roman" w:hAnsi="Times New Roman"/>
          <w:b/>
          <w:sz w:val="23"/>
          <w:szCs w:val="23"/>
        </w:rPr>
      </w:pPr>
    </w:p>
    <w:p w14:paraId="650E1C89" w14:textId="77777777" w:rsidR="001B4EF1" w:rsidRPr="00D66FEF" w:rsidRDefault="001B4EF1" w:rsidP="001B4EF1">
      <w:pPr>
        <w:tabs>
          <w:tab w:val="left" w:pos="6915"/>
        </w:tabs>
        <w:spacing w:after="0"/>
        <w:ind w:firstLine="567"/>
        <w:jc w:val="both"/>
        <w:rPr>
          <w:rFonts w:ascii="Times New Roman" w:hAnsi="Times New Roman"/>
          <w:b/>
          <w:sz w:val="23"/>
        </w:rPr>
      </w:pPr>
      <w:r w:rsidRPr="00D66FEF">
        <w:rPr>
          <w:rFonts w:ascii="Times New Roman" w:hAnsi="Times New Roman"/>
          <w:i/>
          <w:sz w:val="23"/>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6FEF">
        <w:rPr>
          <w:rFonts w:ascii="Times New Roman" w:hAnsi="Times New Roman"/>
          <w:i/>
          <w:sz w:val="23"/>
        </w:rPr>
        <w:t>субгрантів</w:t>
      </w:r>
      <w:proofErr w:type="spellEnd"/>
      <w:r w:rsidRPr="00D66FEF">
        <w:rPr>
          <w:rFonts w:ascii="Times New Roman" w:hAnsi="Times New Roman"/>
          <w:i/>
          <w:sz w:val="23"/>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1B4EF1" w:rsidRPr="00AB09AB" w14:paraId="32ADDE84" w14:textId="77777777" w:rsidTr="0005794B">
        <w:trPr>
          <w:trHeight w:val="284"/>
        </w:trPr>
        <w:tc>
          <w:tcPr>
            <w:tcW w:w="4962" w:type="dxa"/>
          </w:tcPr>
          <w:p w14:paraId="6969909A" w14:textId="77777777" w:rsidR="001B4EF1" w:rsidRPr="00AB09AB" w:rsidRDefault="001B4EF1" w:rsidP="0005794B">
            <w:pPr>
              <w:jc w:val="center"/>
              <w:rPr>
                <w:rFonts w:ascii="Times New Roman" w:eastAsia="Times New Roman" w:hAnsi="Times New Roman"/>
                <w:b/>
                <w:sz w:val="23"/>
                <w:szCs w:val="23"/>
              </w:rPr>
            </w:pPr>
            <w:r w:rsidRPr="00AB09AB">
              <w:rPr>
                <w:rFonts w:ascii="Times New Roman" w:eastAsia="Times New Roman" w:hAnsi="Times New Roman"/>
                <w:b/>
                <w:sz w:val="23"/>
                <w:szCs w:val="23"/>
              </w:rPr>
              <w:t>Покупець:</w:t>
            </w:r>
          </w:p>
          <w:p w14:paraId="197BD3AA" w14:textId="77777777" w:rsidR="001B4EF1" w:rsidRPr="00763060" w:rsidRDefault="001B4EF1" w:rsidP="0005794B">
            <w:pPr>
              <w:spacing w:after="0"/>
              <w:ind w:firstLine="22"/>
              <w:rPr>
                <w:rFonts w:ascii="Times New Roman" w:hAnsi="Times New Roman"/>
                <w:sz w:val="23"/>
              </w:rPr>
            </w:pPr>
          </w:p>
          <w:p w14:paraId="3E73F248" w14:textId="77777777" w:rsidR="001B4EF1" w:rsidRPr="00AB09AB" w:rsidRDefault="001B4EF1" w:rsidP="0005794B">
            <w:pPr>
              <w:tabs>
                <w:tab w:val="left" w:pos="851"/>
                <w:tab w:val="left" w:pos="2625"/>
              </w:tabs>
              <w:spacing w:after="0" w:line="240" w:lineRule="auto"/>
              <w:rPr>
                <w:rFonts w:ascii="Times New Roman" w:eastAsia="Times New Roman" w:hAnsi="Times New Roman"/>
                <w:b/>
                <w:sz w:val="23"/>
                <w:szCs w:val="23"/>
              </w:rPr>
            </w:pPr>
          </w:p>
        </w:tc>
        <w:tc>
          <w:tcPr>
            <w:tcW w:w="5050" w:type="dxa"/>
          </w:tcPr>
          <w:p w14:paraId="0122969E" w14:textId="77777777" w:rsidR="001B4EF1" w:rsidRPr="00AB09AB" w:rsidRDefault="001B4EF1" w:rsidP="0005794B">
            <w:pPr>
              <w:jc w:val="center"/>
              <w:rPr>
                <w:rFonts w:ascii="Times New Roman" w:eastAsia="Times New Roman" w:hAnsi="Times New Roman"/>
                <w:b/>
                <w:sz w:val="23"/>
                <w:szCs w:val="23"/>
              </w:rPr>
            </w:pPr>
            <w:r w:rsidRPr="00AB09AB">
              <w:rPr>
                <w:rFonts w:ascii="Times New Roman" w:eastAsia="Times New Roman" w:hAnsi="Times New Roman"/>
                <w:b/>
                <w:sz w:val="23"/>
                <w:szCs w:val="23"/>
              </w:rPr>
              <w:t>Постачальник:</w:t>
            </w:r>
          </w:p>
          <w:p w14:paraId="26F8D270" w14:textId="77777777" w:rsidR="001B4EF1" w:rsidRPr="002E3224" w:rsidRDefault="001B4EF1" w:rsidP="0005794B">
            <w:pPr>
              <w:tabs>
                <w:tab w:val="left" w:pos="6380"/>
              </w:tabs>
              <w:rPr>
                <w:rFonts w:ascii="Times New Roman" w:eastAsia="Times New Roman" w:hAnsi="Times New Roman"/>
                <w:sz w:val="23"/>
                <w:szCs w:val="23"/>
              </w:rPr>
            </w:pPr>
          </w:p>
        </w:tc>
      </w:tr>
    </w:tbl>
    <w:p w14:paraId="227B10C9" w14:textId="77777777" w:rsidR="00FD215C" w:rsidRDefault="00FD215C" w:rsidP="00F26433">
      <w:pPr>
        <w:spacing w:after="0" w:line="240" w:lineRule="auto"/>
        <w:ind w:left="5660" w:firstLine="700"/>
        <w:rPr>
          <w:rFonts w:ascii="Times New Roman" w:eastAsia="Times New Roman" w:hAnsi="Times New Roman" w:cs="Times New Roman"/>
          <w:b/>
          <w:color w:val="000000"/>
          <w:sz w:val="24"/>
          <w:szCs w:val="24"/>
        </w:rPr>
      </w:pPr>
    </w:p>
    <w:p w14:paraId="34B0D822" w14:textId="77777777" w:rsidR="00FD215C" w:rsidRDefault="00FD215C" w:rsidP="00F26433">
      <w:pPr>
        <w:spacing w:after="0" w:line="240" w:lineRule="auto"/>
        <w:ind w:left="5660" w:firstLine="700"/>
        <w:rPr>
          <w:rFonts w:ascii="Times New Roman" w:eastAsia="Times New Roman" w:hAnsi="Times New Roman" w:cs="Times New Roman"/>
          <w:b/>
          <w:color w:val="000000"/>
          <w:sz w:val="24"/>
          <w:szCs w:val="24"/>
        </w:rPr>
      </w:pPr>
    </w:p>
    <w:p w14:paraId="7F5F9888" w14:textId="77777777" w:rsidR="008629CC" w:rsidRDefault="008629CC" w:rsidP="00F26433">
      <w:pPr>
        <w:spacing w:after="0" w:line="240" w:lineRule="auto"/>
        <w:ind w:left="5660" w:firstLine="700"/>
        <w:rPr>
          <w:rFonts w:ascii="Times New Roman" w:eastAsia="Times New Roman" w:hAnsi="Times New Roman" w:cs="Times New Roman"/>
          <w:b/>
          <w:color w:val="000000"/>
          <w:sz w:val="24"/>
          <w:szCs w:val="24"/>
        </w:rPr>
      </w:pPr>
    </w:p>
    <w:p w14:paraId="67A60AC7" w14:textId="77777777" w:rsidR="008629CC" w:rsidRDefault="008629CC" w:rsidP="00F26433">
      <w:pPr>
        <w:spacing w:after="0" w:line="240" w:lineRule="auto"/>
        <w:ind w:left="5660" w:firstLine="700"/>
        <w:rPr>
          <w:rFonts w:ascii="Times New Roman" w:eastAsia="Times New Roman" w:hAnsi="Times New Roman" w:cs="Times New Roman"/>
          <w:b/>
          <w:color w:val="000000"/>
          <w:sz w:val="24"/>
          <w:szCs w:val="24"/>
        </w:rPr>
      </w:pPr>
    </w:p>
    <w:p w14:paraId="2ED6D6F1" w14:textId="10A590C8"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3C3D3EF3"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2C71DC" w:rsidRPr="002C71DC">
        <w:rPr>
          <w:rFonts w:ascii="Times New Roman" w:hAnsi="Times New Roman" w:cs="Times New Roman"/>
          <w:b/>
          <w:bCs/>
        </w:rPr>
        <w:t>ДК 021:2015: 33600000-6: Фармацевтична продукція (</w:t>
      </w:r>
      <w:r w:rsidR="00105DA6" w:rsidRPr="00105DA6">
        <w:rPr>
          <w:rFonts w:ascii="Times New Roman" w:hAnsi="Times New Roman" w:cs="Times New Roman"/>
          <w:b/>
          <w:bCs/>
        </w:rPr>
        <w:t xml:space="preserve">(Натрію хлорид розчин для </w:t>
      </w:r>
      <w:proofErr w:type="spellStart"/>
      <w:r w:rsidR="00105DA6" w:rsidRPr="00105DA6">
        <w:rPr>
          <w:rFonts w:ascii="Times New Roman" w:hAnsi="Times New Roman" w:cs="Times New Roman"/>
          <w:b/>
          <w:bCs/>
        </w:rPr>
        <w:t>інфузій</w:t>
      </w:r>
      <w:proofErr w:type="spellEnd"/>
      <w:r w:rsidR="00105DA6" w:rsidRPr="00105DA6">
        <w:rPr>
          <w:rFonts w:ascii="Times New Roman" w:hAnsi="Times New Roman" w:cs="Times New Roman"/>
          <w:b/>
          <w:bCs/>
        </w:rPr>
        <w:t xml:space="preserve">, 9 мг/мл по 200 мл, МНН: </w:t>
      </w:r>
      <w:proofErr w:type="spellStart"/>
      <w:r w:rsidR="00105DA6" w:rsidRPr="00105DA6">
        <w:rPr>
          <w:rFonts w:ascii="Times New Roman" w:hAnsi="Times New Roman" w:cs="Times New Roman"/>
          <w:b/>
          <w:bCs/>
        </w:rPr>
        <w:t>Sodium</w:t>
      </w:r>
      <w:proofErr w:type="spellEnd"/>
      <w:r w:rsidR="00105DA6" w:rsidRPr="00105DA6">
        <w:rPr>
          <w:rFonts w:ascii="Times New Roman" w:hAnsi="Times New Roman" w:cs="Times New Roman"/>
          <w:b/>
          <w:bCs/>
        </w:rPr>
        <w:t xml:space="preserve"> </w:t>
      </w:r>
      <w:proofErr w:type="spellStart"/>
      <w:r w:rsidR="00105DA6" w:rsidRPr="00105DA6">
        <w:rPr>
          <w:rFonts w:ascii="Times New Roman" w:hAnsi="Times New Roman" w:cs="Times New Roman"/>
          <w:b/>
          <w:bCs/>
        </w:rPr>
        <w:t>chloride</w:t>
      </w:r>
      <w:proofErr w:type="spellEnd"/>
      <w:r w:rsidR="00105DA6">
        <w:rPr>
          <w:rFonts w:ascii="Times New Roman" w:hAnsi="Times New Roman" w:cs="Times New Roman"/>
          <w:b/>
          <w:bCs/>
        </w:rPr>
        <w:t>)</w:t>
      </w:r>
      <w:r w:rsidR="002C71DC">
        <w:rPr>
          <w:rFonts w:ascii="Times New Roman" w:hAnsi="Times New Roman" w:cs="Times New Roman"/>
          <w:b/>
          <w:bCs/>
        </w:rPr>
        <w:t xml:space="preserve"> </w:t>
      </w:r>
      <w:r w:rsidRPr="00B5709C">
        <w:rPr>
          <w:rFonts w:ascii="Times New Roman" w:eastAsia="Arial Unicode MS" w:hAnsi="Times New Roman" w:cs="Times New Roman"/>
          <w:color w:val="000000"/>
          <w:lang w:eastAsia="ru-RU"/>
        </w:rPr>
        <w:t xml:space="preserve">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8"/>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9"/>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CC4BAE" w:rsidRPr="00813DFF" w14:paraId="0F798CA7" w14:textId="77777777" w:rsidTr="00E46B07">
        <w:tc>
          <w:tcPr>
            <w:tcW w:w="436" w:type="dxa"/>
          </w:tcPr>
          <w:p w14:paraId="0B092F29" w14:textId="372E05DE" w:rsidR="00CC4BAE" w:rsidRPr="00813DFF" w:rsidRDefault="00CC4BAE" w:rsidP="00CC4BAE">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4A077FBC" w14:textId="77777777" w:rsidR="00CC4BAE" w:rsidRDefault="00CC4BAE" w:rsidP="00CC4BAE">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w:t>
            </w:r>
            <w:r>
              <w:rPr>
                <w:color w:val="000000"/>
                <w:sz w:val="24"/>
                <w:szCs w:val="24"/>
              </w:rPr>
              <w:t xml:space="preserve">Міністерства розвитку громад та територій України </w:t>
            </w:r>
            <w:r w:rsidRPr="00A068A3">
              <w:rPr>
                <w:color w:val="000000"/>
                <w:sz w:val="24"/>
                <w:szCs w:val="24"/>
              </w:rPr>
              <w:t>від 2</w:t>
            </w:r>
            <w:r>
              <w:rPr>
                <w:color w:val="000000"/>
                <w:sz w:val="24"/>
                <w:szCs w:val="24"/>
              </w:rPr>
              <w:t>8</w:t>
            </w:r>
            <w:r w:rsidRPr="00A068A3">
              <w:rPr>
                <w:color w:val="000000"/>
                <w:sz w:val="24"/>
                <w:szCs w:val="24"/>
              </w:rPr>
              <w:t>.</w:t>
            </w:r>
            <w:r>
              <w:rPr>
                <w:color w:val="000000"/>
                <w:sz w:val="24"/>
                <w:szCs w:val="24"/>
              </w:rPr>
              <w:t>02</w:t>
            </w:r>
            <w:r w:rsidRPr="00A068A3">
              <w:rPr>
                <w:color w:val="000000"/>
                <w:sz w:val="24"/>
                <w:szCs w:val="24"/>
              </w:rPr>
              <w:t>.202</w:t>
            </w:r>
            <w:r>
              <w:rPr>
                <w:color w:val="000000"/>
                <w:sz w:val="24"/>
                <w:szCs w:val="24"/>
              </w:rPr>
              <w:t>5</w:t>
            </w:r>
            <w:r w:rsidRPr="00A068A3">
              <w:rPr>
                <w:color w:val="000000"/>
                <w:sz w:val="24"/>
                <w:szCs w:val="24"/>
              </w:rPr>
              <w:t xml:space="preserve"> </w:t>
            </w:r>
          </w:p>
          <w:p w14:paraId="7A62F016" w14:textId="1CBC1ECC" w:rsidR="00CC4BAE" w:rsidRPr="00A068A3" w:rsidRDefault="00CC4BAE" w:rsidP="00CC4BAE">
            <w:pPr>
              <w:spacing w:before="100" w:beforeAutospacing="1" w:after="100" w:afterAutospacing="1"/>
              <w:contextualSpacing/>
              <w:rPr>
                <w:color w:val="000000"/>
                <w:sz w:val="24"/>
                <w:szCs w:val="24"/>
              </w:rPr>
            </w:pPr>
            <w:r w:rsidRPr="00A068A3">
              <w:rPr>
                <w:color w:val="000000"/>
                <w:sz w:val="24"/>
                <w:szCs w:val="24"/>
              </w:rPr>
              <w:t>№ 3</w:t>
            </w:r>
            <w:r>
              <w:rPr>
                <w:color w:val="000000"/>
                <w:sz w:val="24"/>
                <w:szCs w:val="24"/>
              </w:rPr>
              <w:t>76</w:t>
            </w:r>
            <w:r w:rsidRPr="00A068A3">
              <w:rPr>
                <w:color w:val="000000"/>
                <w:sz w:val="24"/>
                <w:szCs w:val="24"/>
              </w:rPr>
              <w:t xml:space="preserve"> </w:t>
            </w:r>
          </w:p>
        </w:tc>
        <w:tc>
          <w:tcPr>
            <w:tcW w:w="6706" w:type="dxa"/>
          </w:tcPr>
          <w:p w14:paraId="3E179B71" w14:textId="77777777" w:rsidR="00CC4BAE" w:rsidRPr="00203FC2" w:rsidRDefault="00CC4BAE" w:rsidP="00CC4BAE">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w:t>
            </w:r>
            <w:r w:rsidRPr="00866611">
              <w:rPr>
                <w:color w:val="000000"/>
                <w:sz w:val="24"/>
                <w:szCs w:val="24"/>
              </w:rPr>
              <w:t>Міністерства розвитку громад та територій України від 28.02.2025 № 376</w:t>
            </w:r>
            <w:r w:rsidRPr="006F592A">
              <w:rPr>
                <w:color w:val="000000"/>
                <w:sz w:val="24"/>
                <w:szCs w:val="24"/>
              </w:rPr>
              <w:t xml:space="preserve">. </w:t>
            </w:r>
          </w:p>
          <w:p w14:paraId="2AB32561" w14:textId="77777777" w:rsidR="00CC4BAE" w:rsidRPr="006F592A" w:rsidRDefault="00CC4BAE" w:rsidP="00CC4BAE">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6F592A">
              <w:rPr>
                <w:color w:val="000000"/>
                <w:sz w:val="24"/>
                <w:szCs w:val="24"/>
              </w:rPr>
              <w:lastRenderedPageBreak/>
              <w:t xml:space="preserve">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35ADC039" w14:textId="77777777" w:rsidR="00CC4BAE" w:rsidRDefault="00CC4BAE" w:rsidP="00CC4BAE">
            <w:pPr>
              <w:spacing w:before="100" w:beforeAutospacing="1" w:after="100" w:afterAutospacing="1"/>
              <w:contextualSpacing/>
              <w:jc w:val="both"/>
              <w:rPr>
                <w:sz w:val="24"/>
                <w:szCs w:val="24"/>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p w14:paraId="40A18509" w14:textId="77F6473B" w:rsidR="00CC4BAE" w:rsidRPr="00A068A3" w:rsidRDefault="00CC4BAE" w:rsidP="00CC4BAE">
            <w:pPr>
              <w:spacing w:before="100" w:beforeAutospacing="1" w:after="100" w:afterAutospacing="1"/>
              <w:contextualSpacing/>
              <w:jc w:val="both"/>
              <w:rPr>
                <w:color w:val="000000"/>
                <w:sz w:val="24"/>
                <w:szCs w:val="24"/>
                <w:lang w:eastAsia="ru-RU"/>
              </w:rPr>
            </w:pP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3" w:name="_Hlk137800270"/>
      <w:bookmarkStart w:id="14" w:name="_Hlk137221924"/>
    </w:p>
    <w:bookmarkEnd w:id="13"/>
    <w:bookmarkEnd w:id="14"/>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94A83" w14:textId="77777777" w:rsidR="00CB1C28" w:rsidRDefault="00CB1C28" w:rsidP="00A5280A">
      <w:pPr>
        <w:spacing w:after="0" w:line="240" w:lineRule="auto"/>
      </w:pPr>
      <w:r>
        <w:separator/>
      </w:r>
    </w:p>
  </w:endnote>
  <w:endnote w:type="continuationSeparator" w:id="0">
    <w:p w14:paraId="3CA42A4A" w14:textId="77777777" w:rsidR="00CB1C28" w:rsidRDefault="00CB1C28"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B63AA6" w:rsidRDefault="00B63AA6">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B63AA6" w:rsidRDefault="00B63AA6">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0F19" w14:textId="77777777" w:rsidR="00B63AA6" w:rsidRDefault="00B63AA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6A96" w14:textId="77777777" w:rsidR="00B63AA6" w:rsidRDefault="00B63AA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5DFB8F7" w14:textId="77777777" w:rsidR="00B63AA6" w:rsidRDefault="00B63AA6">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137E3" w14:textId="77777777" w:rsidR="00CB1C28" w:rsidRDefault="00CB1C28" w:rsidP="00A5280A">
      <w:pPr>
        <w:spacing w:after="0" w:line="240" w:lineRule="auto"/>
      </w:pPr>
      <w:r>
        <w:separator/>
      </w:r>
    </w:p>
  </w:footnote>
  <w:footnote w:type="continuationSeparator" w:id="0">
    <w:p w14:paraId="535500F7" w14:textId="77777777" w:rsidR="00CB1C28" w:rsidRDefault="00CB1C28"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B63AA6" w:rsidRPr="00642680" w:rsidRDefault="00B63AA6"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D078" w14:textId="77777777" w:rsidR="00B63AA6" w:rsidRDefault="00B63AA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B63AA6" w:rsidRPr="00767A25" w:rsidRDefault="00B63AA6"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35A"/>
    <w:rsid w:val="00017877"/>
    <w:rsid w:val="00020CAD"/>
    <w:rsid w:val="000210B9"/>
    <w:rsid w:val="0002177B"/>
    <w:rsid w:val="0002402B"/>
    <w:rsid w:val="00024D65"/>
    <w:rsid w:val="0002576B"/>
    <w:rsid w:val="0002721C"/>
    <w:rsid w:val="00027677"/>
    <w:rsid w:val="00027D7E"/>
    <w:rsid w:val="00032BF2"/>
    <w:rsid w:val="00032E89"/>
    <w:rsid w:val="0003413E"/>
    <w:rsid w:val="0003465C"/>
    <w:rsid w:val="0003521C"/>
    <w:rsid w:val="00035B74"/>
    <w:rsid w:val="0003634F"/>
    <w:rsid w:val="0003665D"/>
    <w:rsid w:val="000367D3"/>
    <w:rsid w:val="00036FFA"/>
    <w:rsid w:val="0003711E"/>
    <w:rsid w:val="00037662"/>
    <w:rsid w:val="0003798B"/>
    <w:rsid w:val="0004150F"/>
    <w:rsid w:val="00042AF9"/>
    <w:rsid w:val="0004358F"/>
    <w:rsid w:val="000435E1"/>
    <w:rsid w:val="00044613"/>
    <w:rsid w:val="0004531B"/>
    <w:rsid w:val="000479EA"/>
    <w:rsid w:val="00050013"/>
    <w:rsid w:val="0005102A"/>
    <w:rsid w:val="00053B24"/>
    <w:rsid w:val="00053B62"/>
    <w:rsid w:val="000550DB"/>
    <w:rsid w:val="00055250"/>
    <w:rsid w:val="000559F5"/>
    <w:rsid w:val="00055AA1"/>
    <w:rsid w:val="0005686C"/>
    <w:rsid w:val="000578DF"/>
    <w:rsid w:val="0005794B"/>
    <w:rsid w:val="00060505"/>
    <w:rsid w:val="00061022"/>
    <w:rsid w:val="00061307"/>
    <w:rsid w:val="000614A6"/>
    <w:rsid w:val="000630A3"/>
    <w:rsid w:val="00063BE5"/>
    <w:rsid w:val="000656FD"/>
    <w:rsid w:val="00066141"/>
    <w:rsid w:val="00070103"/>
    <w:rsid w:val="00071350"/>
    <w:rsid w:val="000717ED"/>
    <w:rsid w:val="00071B18"/>
    <w:rsid w:val="00073636"/>
    <w:rsid w:val="0007371D"/>
    <w:rsid w:val="00074AEA"/>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4BE"/>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570"/>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5DA6"/>
    <w:rsid w:val="00106622"/>
    <w:rsid w:val="00106DE9"/>
    <w:rsid w:val="00112EF6"/>
    <w:rsid w:val="001137BC"/>
    <w:rsid w:val="00114C77"/>
    <w:rsid w:val="00115B7A"/>
    <w:rsid w:val="00116656"/>
    <w:rsid w:val="0011695F"/>
    <w:rsid w:val="00120B42"/>
    <w:rsid w:val="001220F6"/>
    <w:rsid w:val="00122889"/>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F53"/>
    <w:rsid w:val="00145B29"/>
    <w:rsid w:val="001465B5"/>
    <w:rsid w:val="00147002"/>
    <w:rsid w:val="001476B5"/>
    <w:rsid w:val="00150D92"/>
    <w:rsid w:val="0015121B"/>
    <w:rsid w:val="00154E8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59D"/>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4EF1"/>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7A7"/>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8DF"/>
    <w:rsid w:val="00240629"/>
    <w:rsid w:val="00240A62"/>
    <w:rsid w:val="002458D0"/>
    <w:rsid w:val="0024758B"/>
    <w:rsid w:val="002478A4"/>
    <w:rsid w:val="00250580"/>
    <w:rsid w:val="00251452"/>
    <w:rsid w:val="00251600"/>
    <w:rsid w:val="00253B92"/>
    <w:rsid w:val="00253DBA"/>
    <w:rsid w:val="00255001"/>
    <w:rsid w:val="00255A6B"/>
    <w:rsid w:val="00257258"/>
    <w:rsid w:val="00260D3A"/>
    <w:rsid w:val="002617B4"/>
    <w:rsid w:val="0026218A"/>
    <w:rsid w:val="002629C8"/>
    <w:rsid w:val="00263E59"/>
    <w:rsid w:val="0026493A"/>
    <w:rsid w:val="0026678F"/>
    <w:rsid w:val="002669CA"/>
    <w:rsid w:val="00266ABD"/>
    <w:rsid w:val="0027030D"/>
    <w:rsid w:val="002703CE"/>
    <w:rsid w:val="00270553"/>
    <w:rsid w:val="00271CC0"/>
    <w:rsid w:val="00273757"/>
    <w:rsid w:val="0027447C"/>
    <w:rsid w:val="00276661"/>
    <w:rsid w:val="00277BE3"/>
    <w:rsid w:val="002827F2"/>
    <w:rsid w:val="002833BB"/>
    <w:rsid w:val="002834E5"/>
    <w:rsid w:val="00284476"/>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6F3B"/>
    <w:rsid w:val="002A7F15"/>
    <w:rsid w:val="002A7FC9"/>
    <w:rsid w:val="002B1653"/>
    <w:rsid w:val="002B1846"/>
    <w:rsid w:val="002B29B5"/>
    <w:rsid w:val="002B3EBA"/>
    <w:rsid w:val="002B618D"/>
    <w:rsid w:val="002B6F2B"/>
    <w:rsid w:val="002C0A74"/>
    <w:rsid w:val="002C1337"/>
    <w:rsid w:val="002C2641"/>
    <w:rsid w:val="002C36C5"/>
    <w:rsid w:val="002C4CD4"/>
    <w:rsid w:val="002C5344"/>
    <w:rsid w:val="002C5EB7"/>
    <w:rsid w:val="002C6AF6"/>
    <w:rsid w:val="002C71DC"/>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6759F"/>
    <w:rsid w:val="00371579"/>
    <w:rsid w:val="003716FA"/>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036"/>
    <w:rsid w:val="00387BA8"/>
    <w:rsid w:val="00391BB0"/>
    <w:rsid w:val="0039233B"/>
    <w:rsid w:val="003932C5"/>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B17"/>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1DA"/>
    <w:rsid w:val="003C12A2"/>
    <w:rsid w:val="003C2308"/>
    <w:rsid w:val="003C2503"/>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61AC"/>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439"/>
    <w:rsid w:val="00461CB6"/>
    <w:rsid w:val="00463AE8"/>
    <w:rsid w:val="00463F3C"/>
    <w:rsid w:val="00464C9D"/>
    <w:rsid w:val="00464D3B"/>
    <w:rsid w:val="00465430"/>
    <w:rsid w:val="00465958"/>
    <w:rsid w:val="00466434"/>
    <w:rsid w:val="00467CE0"/>
    <w:rsid w:val="00467F3B"/>
    <w:rsid w:val="0047047F"/>
    <w:rsid w:val="0047066F"/>
    <w:rsid w:val="004706AD"/>
    <w:rsid w:val="00471744"/>
    <w:rsid w:val="00472AF4"/>
    <w:rsid w:val="00472DD2"/>
    <w:rsid w:val="004742C4"/>
    <w:rsid w:val="00475420"/>
    <w:rsid w:val="00475B40"/>
    <w:rsid w:val="00475D26"/>
    <w:rsid w:val="004762F4"/>
    <w:rsid w:val="00477C98"/>
    <w:rsid w:val="00480845"/>
    <w:rsid w:val="00480A4E"/>
    <w:rsid w:val="00481C5D"/>
    <w:rsid w:val="004847F6"/>
    <w:rsid w:val="00486CD6"/>
    <w:rsid w:val="0049011B"/>
    <w:rsid w:val="00490437"/>
    <w:rsid w:val="00490C70"/>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9C0"/>
    <w:rsid w:val="004B7B93"/>
    <w:rsid w:val="004B7BF8"/>
    <w:rsid w:val="004C0D3C"/>
    <w:rsid w:val="004C1836"/>
    <w:rsid w:val="004C266A"/>
    <w:rsid w:val="004C2752"/>
    <w:rsid w:val="004C3EDF"/>
    <w:rsid w:val="004C4810"/>
    <w:rsid w:val="004C536B"/>
    <w:rsid w:val="004C5D2C"/>
    <w:rsid w:val="004C6C02"/>
    <w:rsid w:val="004C7B83"/>
    <w:rsid w:val="004C7C62"/>
    <w:rsid w:val="004D03BF"/>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8E6"/>
    <w:rsid w:val="00516AC0"/>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187A"/>
    <w:rsid w:val="00562645"/>
    <w:rsid w:val="00563274"/>
    <w:rsid w:val="005634EF"/>
    <w:rsid w:val="0056358A"/>
    <w:rsid w:val="00563707"/>
    <w:rsid w:val="00564698"/>
    <w:rsid w:val="005654D8"/>
    <w:rsid w:val="0056705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8FF"/>
    <w:rsid w:val="005954A9"/>
    <w:rsid w:val="005959CC"/>
    <w:rsid w:val="00595D60"/>
    <w:rsid w:val="0059676D"/>
    <w:rsid w:val="005A022D"/>
    <w:rsid w:val="005A0484"/>
    <w:rsid w:val="005A0666"/>
    <w:rsid w:val="005A0F05"/>
    <w:rsid w:val="005A1A05"/>
    <w:rsid w:val="005A24B7"/>
    <w:rsid w:val="005A34CA"/>
    <w:rsid w:val="005A35CA"/>
    <w:rsid w:val="005A4D74"/>
    <w:rsid w:val="005B0399"/>
    <w:rsid w:val="005B0501"/>
    <w:rsid w:val="005B0BAA"/>
    <w:rsid w:val="005B0EE7"/>
    <w:rsid w:val="005B21D6"/>
    <w:rsid w:val="005B26E9"/>
    <w:rsid w:val="005B2BB1"/>
    <w:rsid w:val="005B2FFD"/>
    <w:rsid w:val="005B31EB"/>
    <w:rsid w:val="005B3377"/>
    <w:rsid w:val="005B483C"/>
    <w:rsid w:val="005B50A4"/>
    <w:rsid w:val="005B7A6B"/>
    <w:rsid w:val="005C00F6"/>
    <w:rsid w:val="005C075D"/>
    <w:rsid w:val="005C4236"/>
    <w:rsid w:val="005C5150"/>
    <w:rsid w:val="005C65EA"/>
    <w:rsid w:val="005C6CCF"/>
    <w:rsid w:val="005C749D"/>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531"/>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5D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08"/>
    <w:rsid w:val="006A7E61"/>
    <w:rsid w:val="006B006E"/>
    <w:rsid w:val="006B14DE"/>
    <w:rsid w:val="006B1F10"/>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449"/>
    <w:rsid w:val="00705A36"/>
    <w:rsid w:val="00705E86"/>
    <w:rsid w:val="0070741B"/>
    <w:rsid w:val="00707A0B"/>
    <w:rsid w:val="00710FD0"/>
    <w:rsid w:val="0071221E"/>
    <w:rsid w:val="00713357"/>
    <w:rsid w:val="00713D9E"/>
    <w:rsid w:val="00715BCE"/>
    <w:rsid w:val="00715D35"/>
    <w:rsid w:val="00715DB8"/>
    <w:rsid w:val="00715FC8"/>
    <w:rsid w:val="00716669"/>
    <w:rsid w:val="0071669F"/>
    <w:rsid w:val="00720D51"/>
    <w:rsid w:val="00720DE8"/>
    <w:rsid w:val="00721166"/>
    <w:rsid w:val="0072187C"/>
    <w:rsid w:val="00722357"/>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919"/>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C2A"/>
    <w:rsid w:val="00775DAA"/>
    <w:rsid w:val="00777F50"/>
    <w:rsid w:val="00781A51"/>
    <w:rsid w:val="0078457C"/>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4B4"/>
    <w:rsid w:val="007A5C57"/>
    <w:rsid w:val="007A6455"/>
    <w:rsid w:val="007A6D75"/>
    <w:rsid w:val="007A7B5C"/>
    <w:rsid w:val="007B0FE0"/>
    <w:rsid w:val="007B2B27"/>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7671"/>
    <w:rsid w:val="007D7DCE"/>
    <w:rsid w:val="007E09DD"/>
    <w:rsid w:val="007E107E"/>
    <w:rsid w:val="007E14FF"/>
    <w:rsid w:val="007E1DBE"/>
    <w:rsid w:val="007F0406"/>
    <w:rsid w:val="007F0B1F"/>
    <w:rsid w:val="007F3BE9"/>
    <w:rsid w:val="007F3CF1"/>
    <w:rsid w:val="007F41D4"/>
    <w:rsid w:val="007F449C"/>
    <w:rsid w:val="007F45B3"/>
    <w:rsid w:val="007F47A9"/>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36F9"/>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4A04"/>
    <w:rsid w:val="008461BD"/>
    <w:rsid w:val="00846536"/>
    <w:rsid w:val="008469AE"/>
    <w:rsid w:val="00846D19"/>
    <w:rsid w:val="00846DBD"/>
    <w:rsid w:val="008475B2"/>
    <w:rsid w:val="00847938"/>
    <w:rsid w:val="00850111"/>
    <w:rsid w:val="0085360D"/>
    <w:rsid w:val="0085406E"/>
    <w:rsid w:val="008548BF"/>
    <w:rsid w:val="00856233"/>
    <w:rsid w:val="00856755"/>
    <w:rsid w:val="00856F74"/>
    <w:rsid w:val="0086103C"/>
    <w:rsid w:val="008610CC"/>
    <w:rsid w:val="008611DD"/>
    <w:rsid w:val="00862845"/>
    <w:rsid w:val="008629CC"/>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1352"/>
    <w:rsid w:val="009916D5"/>
    <w:rsid w:val="00992F80"/>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534"/>
    <w:rsid w:val="009C0917"/>
    <w:rsid w:val="009C0B69"/>
    <w:rsid w:val="009C3E6A"/>
    <w:rsid w:val="009C46C5"/>
    <w:rsid w:val="009C5975"/>
    <w:rsid w:val="009D1414"/>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4A91"/>
    <w:rsid w:val="00A25BD5"/>
    <w:rsid w:val="00A26428"/>
    <w:rsid w:val="00A319B5"/>
    <w:rsid w:val="00A3387E"/>
    <w:rsid w:val="00A34DE4"/>
    <w:rsid w:val="00A355AC"/>
    <w:rsid w:val="00A363CE"/>
    <w:rsid w:val="00A36E87"/>
    <w:rsid w:val="00A404F0"/>
    <w:rsid w:val="00A41556"/>
    <w:rsid w:val="00A43B32"/>
    <w:rsid w:val="00A448BD"/>
    <w:rsid w:val="00A4531A"/>
    <w:rsid w:val="00A509A0"/>
    <w:rsid w:val="00A5280A"/>
    <w:rsid w:val="00A541B5"/>
    <w:rsid w:val="00A54566"/>
    <w:rsid w:val="00A54713"/>
    <w:rsid w:val="00A54787"/>
    <w:rsid w:val="00A55C57"/>
    <w:rsid w:val="00A5606E"/>
    <w:rsid w:val="00A56F09"/>
    <w:rsid w:val="00A573A7"/>
    <w:rsid w:val="00A574BD"/>
    <w:rsid w:val="00A602C6"/>
    <w:rsid w:val="00A615C8"/>
    <w:rsid w:val="00A620DD"/>
    <w:rsid w:val="00A62F95"/>
    <w:rsid w:val="00A63838"/>
    <w:rsid w:val="00A666F5"/>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593"/>
    <w:rsid w:val="00AC5C72"/>
    <w:rsid w:val="00AC6560"/>
    <w:rsid w:val="00AC65AF"/>
    <w:rsid w:val="00AC6F5E"/>
    <w:rsid w:val="00AC79A1"/>
    <w:rsid w:val="00AD0C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6F9F"/>
    <w:rsid w:val="00AE7170"/>
    <w:rsid w:val="00AF00E4"/>
    <w:rsid w:val="00AF114C"/>
    <w:rsid w:val="00AF1A81"/>
    <w:rsid w:val="00AF30F6"/>
    <w:rsid w:val="00AF3301"/>
    <w:rsid w:val="00AF386B"/>
    <w:rsid w:val="00AF39A4"/>
    <w:rsid w:val="00AF3D48"/>
    <w:rsid w:val="00AF48C0"/>
    <w:rsid w:val="00AF631B"/>
    <w:rsid w:val="00AF7092"/>
    <w:rsid w:val="00B0087D"/>
    <w:rsid w:val="00B01D79"/>
    <w:rsid w:val="00B025EE"/>
    <w:rsid w:val="00B03040"/>
    <w:rsid w:val="00B03871"/>
    <w:rsid w:val="00B04110"/>
    <w:rsid w:val="00B05593"/>
    <w:rsid w:val="00B05F4D"/>
    <w:rsid w:val="00B06C84"/>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1C1"/>
    <w:rsid w:val="00B5383B"/>
    <w:rsid w:val="00B53B74"/>
    <w:rsid w:val="00B55B0C"/>
    <w:rsid w:val="00B5709C"/>
    <w:rsid w:val="00B570C2"/>
    <w:rsid w:val="00B6124C"/>
    <w:rsid w:val="00B6210B"/>
    <w:rsid w:val="00B63AA6"/>
    <w:rsid w:val="00B644C0"/>
    <w:rsid w:val="00B64782"/>
    <w:rsid w:val="00B64C57"/>
    <w:rsid w:val="00B6796C"/>
    <w:rsid w:val="00B67C5B"/>
    <w:rsid w:val="00B707A2"/>
    <w:rsid w:val="00B7270E"/>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5D04"/>
    <w:rsid w:val="00B96D11"/>
    <w:rsid w:val="00B96EC2"/>
    <w:rsid w:val="00B97222"/>
    <w:rsid w:val="00BA0E3D"/>
    <w:rsid w:val="00BA1AE3"/>
    <w:rsid w:val="00BA1B61"/>
    <w:rsid w:val="00BA1DB5"/>
    <w:rsid w:val="00BA2F69"/>
    <w:rsid w:val="00BA31DF"/>
    <w:rsid w:val="00BA39F6"/>
    <w:rsid w:val="00BA3CEF"/>
    <w:rsid w:val="00BA43F6"/>
    <w:rsid w:val="00BA5635"/>
    <w:rsid w:val="00BA595B"/>
    <w:rsid w:val="00BA595F"/>
    <w:rsid w:val="00BA6F32"/>
    <w:rsid w:val="00BA7EF1"/>
    <w:rsid w:val="00BB1D2A"/>
    <w:rsid w:val="00BB4245"/>
    <w:rsid w:val="00BB61F4"/>
    <w:rsid w:val="00BB691E"/>
    <w:rsid w:val="00BB70EA"/>
    <w:rsid w:val="00BB7C1F"/>
    <w:rsid w:val="00BC0405"/>
    <w:rsid w:val="00BC1632"/>
    <w:rsid w:val="00BC3B72"/>
    <w:rsid w:val="00BC3D6D"/>
    <w:rsid w:val="00BC3EB4"/>
    <w:rsid w:val="00BC56CB"/>
    <w:rsid w:val="00BC5FF9"/>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29C9"/>
    <w:rsid w:val="00C130E6"/>
    <w:rsid w:val="00C15243"/>
    <w:rsid w:val="00C1572D"/>
    <w:rsid w:val="00C16B1F"/>
    <w:rsid w:val="00C16D0C"/>
    <w:rsid w:val="00C17030"/>
    <w:rsid w:val="00C200F0"/>
    <w:rsid w:val="00C2085A"/>
    <w:rsid w:val="00C20905"/>
    <w:rsid w:val="00C20A47"/>
    <w:rsid w:val="00C2114D"/>
    <w:rsid w:val="00C21215"/>
    <w:rsid w:val="00C21598"/>
    <w:rsid w:val="00C21794"/>
    <w:rsid w:val="00C21A1B"/>
    <w:rsid w:val="00C232D7"/>
    <w:rsid w:val="00C259B6"/>
    <w:rsid w:val="00C26E9D"/>
    <w:rsid w:val="00C3018A"/>
    <w:rsid w:val="00C30959"/>
    <w:rsid w:val="00C30D39"/>
    <w:rsid w:val="00C319C6"/>
    <w:rsid w:val="00C3260F"/>
    <w:rsid w:val="00C3286A"/>
    <w:rsid w:val="00C359E8"/>
    <w:rsid w:val="00C35C05"/>
    <w:rsid w:val="00C35F66"/>
    <w:rsid w:val="00C373B7"/>
    <w:rsid w:val="00C37CF0"/>
    <w:rsid w:val="00C411C7"/>
    <w:rsid w:val="00C42CE3"/>
    <w:rsid w:val="00C43C81"/>
    <w:rsid w:val="00C44598"/>
    <w:rsid w:val="00C46836"/>
    <w:rsid w:val="00C50EA5"/>
    <w:rsid w:val="00C5175D"/>
    <w:rsid w:val="00C51CC9"/>
    <w:rsid w:val="00C531E3"/>
    <w:rsid w:val="00C53A88"/>
    <w:rsid w:val="00C542AA"/>
    <w:rsid w:val="00C56B16"/>
    <w:rsid w:val="00C56C9C"/>
    <w:rsid w:val="00C56D1E"/>
    <w:rsid w:val="00C56E09"/>
    <w:rsid w:val="00C57620"/>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1333"/>
    <w:rsid w:val="00C923B2"/>
    <w:rsid w:val="00C9252A"/>
    <w:rsid w:val="00C92D04"/>
    <w:rsid w:val="00C9423A"/>
    <w:rsid w:val="00C94B69"/>
    <w:rsid w:val="00C97E7E"/>
    <w:rsid w:val="00C97FDB"/>
    <w:rsid w:val="00CA06A3"/>
    <w:rsid w:val="00CA06F9"/>
    <w:rsid w:val="00CA0E2E"/>
    <w:rsid w:val="00CA2A19"/>
    <w:rsid w:val="00CA3643"/>
    <w:rsid w:val="00CA4394"/>
    <w:rsid w:val="00CA4687"/>
    <w:rsid w:val="00CA77AD"/>
    <w:rsid w:val="00CA7DCE"/>
    <w:rsid w:val="00CB0E8B"/>
    <w:rsid w:val="00CB1C28"/>
    <w:rsid w:val="00CB44AB"/>
    <w:rsid w:val="00CB45C5"/>
    <w:rsid w:val="00CB52C7"/>
    <w:rsid w:val="00CB6998"/>
    <w:rsid w:val="00CB7A5C"/>
    <w:rsid w:val="00CC1716"/>
    <w:rsid w:val="00CC2A54"/>
    <w:rsid w:val="00CC39D4"/>
    <w:rsid w:val="00CC3FCB"/>
    <w:rsid w:val="00CC4391"/>
    <w:rsid w:val="00CC4BAE"/>
    <w:rsid w:val="00CC5330"/>
    <w:rsid w:val="00CC5388"/>
    <w:rsid w:val="00CC5AD2"/>
    <w:rsid w:val="00CC64B0"/>
    <w:rsid w:val="00CD088D"/>
    <w:rsid w:val="00CD1D39"/>
    <w:rsid w:val="00CD274B"/>
    <w:rsid w:val="00CD5C72"/>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CF7C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4C0"/>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5E0"/>
    <w:rsid w:val="00D546F8"/>
    <w:rsid w:val="00D550A1"/>
    <w:rsid w:val="00D55A66"/>
    <w:rsid w:val="00D56C36"/>
    <w:rsid w:val="00D6023B"/>
    <w:rsid w:val="00D61530"/>
    <w:rsid w:val="00D61C9E"/>
    <w:rsid w:val="00D621A9"/>
    <w:rsid w:val="00D62BC4"/>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19B8"/>
    <w:rsid w:val="00D8317C"/>
    <w:rsid w:val="00D83FA3"/>
    <w:rsid w:val="00D847EC"/>
    <w:rsid w:val="00D9183A"/>
    <w:rsid w:val="00D91D78"/>
    <w:rsid w:val="00D92242"/>
    <w:rsid w:val="00D93251"/>
    <w:rsid w:val="00D93DE9"/>
    <w:rsid w:val="00D94099"/>
    <w:rsid w:val="00D95F3D"/>
    <w:rsid w:val="00DA0D7B"/>
    <w:rsid w:val="00DA130A"/>
    <w:rsid w:val="00DA3334"/>
    <w:rsid w:val="00DA34A5"/>
    <w:rsid w:val="00DA3F8C"/>
    <w:rsid w:val="00DA3FF5"/>
    <w:rsid w:val="00DA483E"/>
    <w:rsid w:val="00DA48C2"/>
    <w:rsid w:val="00DA4C58"/>
    <w:rsid w:val="00DA564E"/>
    <w:rsid w:val="00DA6E16"/>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D5A"/>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25B9"/>
    <w:rsid w:val="00DF5B33"/>
    <w:rsid w:val="00E00041"/>
    <w:rsid w:val="00E00D51"/>
    <w:rsid w:val="00E01B96"/>
    <w:rsid w:val="00E0219D"/>
    <w:rsid w:val="00E0334C"/>
    <w:rsid w:val="00E03612"/>
    <w:rsid w:val="00E042FB"/>
    <w:rsid w:val="00E0491F"/>
    <w:rsid w:val="00E049BD"/>
    <w:rsid w:val="00E05416"/>
    <w:rsid w:val="00E05797"/>
    <w:rsid w:val="00E06220"/>
    <w:rsid w:val="00E06688"/>
    <w:rsid w:val="00E143AE"/>
    <w:rsid w:val="00E14F61"/>
    <w:rsid w:val="00E15489"/>
    <w:rsid w:val="00E163A5"/>
    <w:rsid w:val="00E16B0F"/>
    <w:rsid w:val="00E179AD"/>
    <w:rsid w:val="00E17AD9"/>
    <w:rsid w:val="00E21631"/>
    <w:rsid w:val="00E23141"/>
    <w:rsid w:val="00E25E63"/>
    <w:rsid w:val="00E2657D"/>
    <w:rsid w:val="00E26733"/>
    <w:rsid w:val="00E267D3"/>
    <w:rsid w:val="00E26BAB"/>
    <w:rsid w:val="00E30D20"/>
    <w:rsid w:val="00E31AA6"/>
    <w:rsid w:val="00E326E5"/>
    <w:rsid w:val="00E33228"/>
    <w:rsid w:val="00E33BBE"/>
    <w:rsid w:val="00E342AB"/>
    <w:rsid w:val="00E35846"/>
    <w:rsid w:val="00E35D8F"/>
    <w:rsid w:val="00E36D79"/>
    <w:rsid w:val="00E37346"/>
    <w:rsid w:val="00E4152C"/>
    <w:rsid w:val="00E424B8"/>
    <w:rsid w:val="00E426BB"/>
    <w:rsid w:val="00E44B33"/>
    <w:rsid w:val="00E4534D"/>
    <w:rsid w:val="00E45AE5"/>
    <w:rsid w:val="00E46B07"/>
    <w:rsid w:val="00E50E6E"/>
    <w:rsid w:val="00E51328"/>
    <w:rsid w:val="00E51386"/>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77EEB"/>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5FD"/>
    <w:rsid w:val="00F07CEA"/>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21A1"/>
    <w:rsid w:val="00F53335"/>
    <w:rsid w:val="00F5360B"/>
    <w:rsid w:val="00F53899"/>
    <w:rsid w:val="00F55827"/>
    <w:rsid w:val="00F56EBC"/>
    <w:rsid w:val="00F60DD6"/>
    <w:rsid w:val="00F612F3"/>
    <w:rsid w:val="00F61CE2"/>
    <w:rsid w:val="00F6214D"/>
    <w:rsid w:val="00F657DC"/>
    <w:rsid w:val="00F65CEC"/>
    <w:rsid w:val="00F66CF3"/>
    <w:rsid w:val="00F7036E"/>
    <w:rsid w:val="00F7074B"/>
    <w:rsid w:val="00F7085C"/>
    <w:rsid w:val="00F7130F"/>
    <w:rsid w:val="00F724EE"/>
    <w:rsid w:val="00F72790"/>
    <w:rsid w:val="00F73C8B"/>
    <w:rsid w:val="00F73DAC"/>
    <w:rsid w:val="00F744DC"/>
    <w:rsid w:val="00F745D2"/>
    <w:rsid w:val="00F756E3"/>
    <w:rsid w:val="00F773CA"/>
    <w:rsid w:val="00F77D33"/>
    <w:rsid w:val="00F80F33"/>
    <w:rsid w:val="00F8151D"/>
    <w:rsid w:val="00F862B9"/>
    <w:rsid w:val="00F86953"/>
    <w:rsid w:val="00F86DCF"/>
    <w:rsid w:val="00F87857"/>
    <w:rsid w:val="00F90EB2"/>
    <w:rsid w:val="00F918D8"/>
    <w:rsid w:val="00F91E4C"/>
    <w:rsid w:val="00F92D01"/>
    <w:rsid w:val="00F944D2"/>
    <w:rsid w:val="00F94D36"/>
    <w:rsid w:val="00F95AE3"/>
    <w:rsid w:val="00FA0696"/>
    <w:rsid w:val="00FA17AC"/>
    <w:rsid w:val="00FA2720"/>
    <w:rsid w:val="00FA3AC9"/>
    <w:rsid w:val="00FA4415"/>
    <w:rsid w:val="00FA4547"/>
    <w:rsid w:val="00FA50F0"/>
    <w:rsid w:val="00FA6780"/>
    <w:rsid w:val="00FB1237"/>
    <w:rsid w:val="00FB2CA3"/>
    <w:rsid w:val="00FB3442"/>
    <w:rsid w:val="00FB3533"/>
    <w:rsid w:val="00FB434C"/>
    <w:rsid w:val="00FB502F"/>
    <w:rsid w:val="00FB5E50"/>
    <w:rsid w:val="00FB602C"/>
    <w:rsid w:val="00FC28C1"/>
    <w:rsid w:val="00FC2940"/>
    <w:rsid w:val="00FC2DC4"/>
    <w:rsid w:val="00FC48EA"/>
    <w:rsid w:val="00FC5915"/>
    <w:rsid w:val="00FC5979"/>
    <w:rsid w:val="00FC5F6E"/>
    <w:rsid w:val="00FC6AD0"/>
    <w:rsid w:val="00FC6C50"/>
    <w:rsid w:val="00FC6D81"/>
    <w:rsid w:val="00FC722D"/>
    <w:rsid w:val="00FC7999"/>
    <w:rsid w:val="00FC7CC6"/>
    <w:rsid w:val="00FC7EC8"/>
    <w:rsid w:val="00FD07EE"/>
    <w:rsid w:val="00FD1BD9"/>
    <w:rsid w:val="00FD1FAD"/>
    <w:rsid w:val="00FD215C"/>
    <w:rsid w:val="00FD2A00"/>
    <w:rsid w:val="00FD2D36"/>
    <w:rsid w:val="00FD2D62"/>
    <w:rsid w:val="00FD340C"/>
    <w:rsid w:val="00FD3B3E"/>
    <w:rsid w:val="00FD3B46"/>
    <w:rsid w:val="00FD3B56"/>
    <w:rsid w:val="00FD5F20"/>
    <w:rsid w:val="00FD7A7A"/>
    <w:rsid w:val="00FE0CF7"/>
    <w:rsid w:val="00FE20AB"/>
    <w:rsid w:val="00FE548B"/>
    <w:rsid w:val="00FE66AD"/>
    <w:rsid w:val="00FE6D10"/>
    <w:rsid w:val="00FE7AF1"/>
    <w:rsid w:val="00FF001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zakon.rada.gov.ua/laws/show/1700-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sr.minjust.gov.ua/ua/freesearch" TargetMode="External"/><Relationship Id="rId10" Type="http://schemas.openxmlformats.org/officeDocument/2006/relationships/hyperlink" Target="mailto:tender@phc.org.ua"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header" Target="header2.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15D15-3617-49E2-BE50-0852F3E7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39</Pages>
  <Words>65838</Words>
  <Characters>37529</Characters>
  <Application>Microsoft Office Word</Application>
  <DocSecurity>0</DocSecurity>
  <Lines>312</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459</cp:revision>
  <cp:lastPrinted>2024-07-02T07:09:00Z</cp:lastPrinted>
  <dcterms:created xsi:type="dcterms:W3CDTF">2024-08-14T08:32:00Z</dcterms:created>
  <dcterms:modified xsi:type="dcterms:W3CDTF">2025-09-11T14:43:00Z</dcterms:modified>
</cp:coreProperties>
</file>