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C3A1" w14:textId="77777777" w:rsidR="00823203" w:rsidRPr="00613075"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613075">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613075"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613075">
        <w:rPr>
          <w:rFonts w:ascii="Times New Roman" w:hAnsi="Times New Roman" w:cs="Times New Roman"/>
          <w:b/>
          <w:color w:val="000000"/>
          <w:sz w:val="24"/>
          <w:szCs w:val="24"/>
        </w:rPr>
        <w:t>ДЕРЖАВНА УСТАНОВА</w:t>
      </w:r>
    </w:p>
    <w:p w14:paraId="7637F3A6" w14:textId="77777777" w:rsidR="00823203" w:rsidRPr="00613075"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613075">
        <w:rPr>
          <w:rFonts w:ascii="Times New Roman" w:hAnsi="Times New Roman" w:cs="Times New Roman"/>
          <w:b/>
          <w:color w:val="000000"/>
          <w:sz w:val="24"/>
          <w:szCs w:val="24"/>
        </w:rPr>
        <w:t xml:space="preserve">«ЦЕНТР ГРОМАДСЬКОГО ЗДОРОВ’Я </w:t>
      </w:r>
    </w:p>
    <w:p w14:paraId="5B8B22A3" w14:textId="77777777" w:rsidR="00823203" w:rsidRPr="00613075"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613075">
        <w:rPr>
          <w:rFonts w:ascii="Times New Roman" w:hAnsi="Times New Roman" w:cs="Times New Roman"/>
          <w:b/>
          <w:color w:val="000000"/>
          <w:sz w:val="24"/>
          <w:szCs w:val="24"/>
        </w:rPr>
        <w:t>МІНІСТЕРСТВА ОХОРОНИ ЗДОРОВ’Я УКРАЇНИ»</w:t>
      </w:r>
    </w:p>
    <w:p w14:paraId="03BCA075" w14:textId="140C12EE" w:rsidR="00823203" w:rsidRPr="00613075"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613075">
        <w:rPr>
          <w:rFonts w:ascii="Times New Roman" w:hAnsi="Times New Roman" w:cs="Times New Roman"/>
          <w:color w:val="000000"/>
          <w:sz w:val="24"/>
          <w:szCs w:val="24"/>
        </w:rPr>
        <w:t xml:space="preserve">вул. Ярославська, 41, м. Київ, </w:t>
      </w:r>
      <w:r w:rsidR="00186CAD" w:rsidRPr="00613075">
        <w:rPr>
          <w:rFonts w:ascii="Times New Roman" w:hAnsi="Times New Roman" w:cs="Times New Roman"/>
          <w:color w:val="000000"/>
          <w:sz w:val="24"/>
          <w:szCs w:val="24"/>
        </w:rPr>
        <w:t>04071</w:t>
      </w:r>
      <w:r w:rsidRPr="00613075">
        <w:rPr>
          <w:rFonts w:ascii="Times New Roman" w:hAnsi="Times New Roman" w:cs="Times New Roman"/>
          <w:color w:val="000000"/>
          <w:sz w:val="24"/>
          <w:szCs w:val="24"/>
        </w:rPr>
        <w:t xml:space="preserve">, </w:t>
      </w:r>
      <w:proofErr w:type="spellStart"/>
      <w:r w:rsidRPr="00613075">
        <w:rPr>
          <w:rFonts w:ascii="Times New Roman" w:hAnsi="Times New Roman" w:cs="Times New Roman"/>
          <w:color w:val="000000"/>
          <w:sz w:val="24"/>
          <w:szCs w:val="24"/>
        </w:rPr>
        <w:t>тел</w:t>
      </w:r>
      <w:proofErr w:type="spellEnd"/>
      <w:r w:rsidRPr="00613075">
        <w:rPr>
          <w:rFonts w:ascii="Times New Roman" w:hAnsi="Times New Roman" w:cs="Times New Roman"/>
          <w:color w:val="000000"/>
          <w:sz w:val="24"/>
          <w:szCs w:val="24"/>
        </w:rPr>
        <w:t xml:space="preserve">. (044) </w:t>
      </w:r>
      <w:r w:rsidR="00E21631" w:rsidRPr="00613075">
        <w:rPr>
          <w:rFonts w:ascii="Times New Roman" w:hAnsi="Times New Roman" w:cs="Times New Roman"/>
          <w:color w:val="000000"/>
          <w:sz w:val="24"/>
          <w:szCs w:val="24"/>
        </w:rPr>
        <w:t>334-56-89</w:t>
      </w:r>
      <w:r w:rsidRPr="00613075">
        <w:rPr>
          <w:rFonts w:ascii="Times New Roman" w:hAnsi="Times New Roman" w:cs="Times New Roman"/>
          <w:color w:val="000000"/>
          <w:sz w:val="24"/>
          <w:szCs w:val="24"/>
        </w:rPr>
        <w:t xml:space="preserve"> </w:t>
      </w:r>
    </w:p>
    <w:p w14:paraId="766468CA" w14:textId="77777777" w:rsidR="00823203" w:rsidRPr="00613075" w:rsidRDefault="00823203" w:rsidP="0076585A">
      <w:pPr>
        <w:pBdr>
          <w:top w:val="nil"/>
          <w:left w:val="nil"/>
          <w:bottom w:val="single" w:sz="12" w:space="1" w:color="000000"/>
          <w:right w:val="nil"/>
          <w:between w:val="nil"/>
        </w:pBdr>
        <w:spacing w:after="0" w:line="240" w:lineRule="auto"/>
        <w:contextualSpacing/>
        <w:jc w:val="center"/>
        <w:rPr>
          <w:rFonts w:ascii="Times New Roman" w:hAnsi="Times New Roman" w:cs="Times New Roman"/>
          <w:color w:val="000000"/>
          <w:sz w:val="24"/>
          <w:szCs w:val="24"/>
        </w:rPr>
      </w:pPr>
      <w:r w:rsidRPr="00613075">
        <w:rPr>
          <w:rFonts w:ascii="Times New Roman" w:hAnsi="Times New Roman" w:cs="Times New Roman"/>
          <w:color w:val="000000"/>
          <w:sz w:val="24"/>
          <w:szCs w:val="24"/>
        </w:rPr>
        <w:t>E-</w:t>
      </w:r>
      <w:proofErr w:type="spellStart"/>
      <w:r w:rsidRPr="00613075">
        <w:rPr>
          <w:rFonts w:ascii="Times New Roman" w:hAnsi="Times New Roman" w:cs="Times New Roman"/>
          <w:color w:val="000000"/>
          <w:sz w:val="24"/>
          <w:szCs w:val="24"/>
        </w:rPr>
        <w:t>mail</w:t>
      </w:r>
      <w:proofErr w:type="spellEnd"/>
      <w:r w:rsidRPr="0061307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823203" w:rsidRPr="00613075" w14:paraId="6EC56675" w14:textId="77777777" w:rsidTr="7A4AF157">
        <w:trPr>
          <w:trHeight w:val="673"/>
        </w:trPr>
        <w:tc>
          <w:tcPr>
            <w:tcW w:w="9781" w:type="dxa"/>
          </w:tcPr>
          <w:p w14:paraId="4A8E3AF5" w14:textId="77777777" w:rsidR="00044613" w:rsidRPr="00613075"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759D3883" w14:textId="77777777" w:rsidR="00044613" w:rsidRPr="00613075" w:rsidRDefault="00044613" w:rsidP="0076585A">
            <w:pPr>
              <w:spacing w:after="0" w:line="240" w:lineRule="auto"/>
              <w:ind w:left="5553"/>
              <w:rPr>
                <w:rFonts w:ascii="Times New Roman" w:eastAsia="Times New Roman" w:hAnsi="Times New Roman" w:cs="Times New Roman"/>
                <w:iCs/>
                <w:sz w:val="24"/>
                <w:szCs w:val="24"/>
              </w:rPr>
            </w:pPr>
            <w:r w:rsidRPr="00613075">
              <w:rPr>
                <w:rFonts w:ascii="Times New Roman" w:eastAsia="Times New Roman" w:hAnsi="Times New Roman" w:cs="Times New Roman"/>
                <w:iCs/>
                <w:sz w:val="24"/>
                <w:szCs w:val="24"/>
              </w:rPr>
              <w:t>ЗАТВЕРДЖЕНО</w:t>
            </w:r>
          </w:p>
          <w:p w14:paraId="2B8DE2F1" w14:textId="77777777" w:rsidR="00044613" w:rsidRPr="00613075" w:rsidRDefault="00044613" w:rsidP="0076585A">
            <w:pPr>
              <w:spacing w:after="0" w:line="240" w:lineRule="auto"/>
              <w:ind w:left="5553"/>
              <w:rPr>
                <w:rFonts w:ascii="Times New Roman" w:eastAsia="Times New Roman" w:hAnsi="Times New Roman" w:cs="Times New Roman"/>
                <w:iCs/>
                <w:sz w:val="24"/>
                <w:szCs w:val="24"/>
              </w:rPr>
            </w:pPr>
            <w:r w:rsidRPr="00613075">
              <w:rPr>
                <w:rFonts w:ascii="Times New Roman" w:eastAsia="Times New Roman" w:hAnsi="Times New Roman" w:cs="Times New Roman"/>
                <w:iCs/>
                <w:sz w:val="24"/>
                <w:szCs w:val="24"/>
              </w:rPr>
              <w:t>Рішенням тендерного комітету</w:t>
            </w:r>
          </w:p>
          <w:p w14:paraId="7D47FA02" w14:textId="0E363B06" w:rsidR="00044613" w:rsidRPr="00077D5B" w:rsidRDefault="00044613" w:rsidP="543454D8">
            <w:pPr>
              <w:spacing w:after="0" w:line="240" w:lineRule="auto"/>
              <w:ind w:left="5553"/>
              <w:rPr>
                <w:rFonts w:ascii="Times New Roman" w:eastAsia="Times New Roman" w:hAnsi="Times New Roman" w:cs="Times New Roman"/>
                <w:sz w:val="24"/>
                <w:szCs w:val="24"/>
                <w:lang w:val="ru-RU"/>
              </w:rPr>
            </w:pPr>
            <w:r w:rsidRPr="543454D8">
              <w:rPr>
                <w:rFonts w:ascii="Times New Roman" w:eastAsia="Times New Roman" w:hAnsi="Times New Roman" w:cs="Times New Roman"/>
                <w:sz w:val="24"/>
                <w:szCs w:val="24"/>
              </w:rPr>
              <w:t>від "</w:t>
            </w:r>
            <w:r w:rsidR="6C3EB506" w:rsidRPr="543454D8">
              <w:rPr>
                <w:rFonts w:ascii="Times New Roman" w:eastAsia="Times New Roman" w:hAnsi="Times New Roman" w:cs="Times New Roman"/>
                <w:sz w:val="24"/>
                <w:szCs w:val="24"/>
              </w:rPr>
              <w:t>20</w:t>
            </w:r>
            <w:r w:rsidRPr="543454D8">
              <w:rPr>
                <w:rFonts w:ascii="Times New Roman" w:eastAsia="Times New Roman" w:hAnsi="Times New Roman" w:cs="Times New Roman"/>
                <w:sz w:val="24"/>
                <w:szCs w:val="24"/>
              </w:rPr>
              <w:t xml:space="preserve">" </w:t>
            </w:r>
            <w:r w:rsidR="009E4FF6" w:rsidRPr="543454D8">
              <w:rPr>
                <w:rFonts w:ascii="Times New Roman" w:eastAsia="Times New Roman" w:hAnsi="Times New Roman" w:cs="Times New Roman"/>
                <w:sz w:val="24"/>
                <w:szCs w:val="24"/>
              </w:rPr>
              <w:t>листопада</w:t>
            </w:r>
            <w:r w:rsidR="00B83CF4" w:rsidRPr="543454D8">
              <w:rPr>
                <w:rFonts w:ascii="Times New Roman" w:eastAsia="Times New Roman" w:hAnsi="Times New Roman" w:cs="Times New Roman"/>
                <w:sz w:val="24"/>
                <w:szCs w:val="24"/>
              </w:rPr>
              <w:t xml:space="preserve"> </w:t>
            </w:r>
            <w:r w:rsidRPr="543454D8">
              <w:rPr>
                <w:rFonts w:ascii="Times New Roman" w:eastAsia="Times New Roman" w:hAnsi="Times New Roman" w:cs="Times New Roman"/>
                <w:sz w:val="24"/>
                <w:szCs w:val="24"/>
              </w:rPr>
              <w:t>202</w:t>
            </w:r>
            <w:r w:rsidR="002F6012" w:rsidRPr="543454D8">
              <w:rPr>
                <w:rFonts w:ascii="Times New Roman" w:eastAsia="Times New Roman" w:hAnsi="Times New Roman" w:cs="Times New Roman"/>
                <w:sz w:val="24"/>
                <w:szCs w:val="24"/>
              </w:rPr>
              <w:t>5</w:t>
            </w:r>
            <w:r w:rsidRPr="543454D8">
              <w:rPr>
                <w:rFonts w:ascii="Times New Roman" w:eastAsia="Times New Roman" w:hAnsi="Times New Roman" w:cs="Times New Roman"/>
                <w:sz w:val="24"/>
                <w:szCs w:val="24"/>
              </w:rPr>
              <w:t xml:space="preserve"> </w:t>
            </w:r>
            <w:r w:rsidRPr="007926B3">
              <w:rPr>
                <w:rFonts w:ascii="Times New Roman" w:eastAsia="Times New Roman" w:hAnsi="Times New Roman" w:cs="Times New Roman"/>
                <w:sz w:val="24"/>
                <w:szCs w:val="24"/>
              </w:rPr>
              <w:t>року №</w:t>
            </w:r>
            <w:r w:rsidR="00030932" w:rsidRPr="007926B3">
              <w:rPr>
                <w:rFonts w:ascii="Times New Roman" w:eastAsia="Times New Roman" w:hAnsi="Times New Roman" w:cs="Times New Roman"/>
                <w:sz w:val="24"/>
                <w:szCs w:val="24"/>
              </w:rPr>
              <w:t xml:space="preserve"> </w:t>
            </w:r>
            <w:r w:rsidR="007926B3" w:rsidRPr="007926B3">
              <w:rPr>
                <w:rFonts w:ascii="Times New Roman" w:eastAsia="Times New Roman" w:hAnsi="Times New Roman" w:cs="Times New Roman"/>
                <w:sz w:val="24"/>
                <w:szCs w:val="24"/>
              </w:rPr>
              <w:t>254</w:t>
            </w:r>
          </w:p>
          <w:p w14:paraId="433431DE" w14:textId="09B4F0C8" w:rsidR="00203374" w:rsidRPr="00613075" w:rsidRDefault="18D995E2" w:rsidP="0076585A">
            <w:pPr>
              <w:spacing w:after="0" w:line="240" w:lineRule="auto"/>
              <w:ind w:left="5553"/>
              <w:rPr>
                <w:rFonts w:ascii="Times New Roman" w:eastAsia="Times New Roman" w:hAnsi="Times New Roman" w:cs="Times New Roman"/>
                <w:color w:val="000000"/>
                <w:sz w:val="24"/>
                <w:szCs w:val="24"/>
              </w:rPr>
            </w:pPr>
            <w:r w:rsidRPr="7A4AF157">
              <w:rPr>
                <w:rFonts w:ascii="Times New Roman" w:eastAsia="Times New Roman" w:hAnsi="Times New Roman" w:cs="Times New Roman"/>
                <w:color w:val="000000" w:themeColor="text1"/>
                <w:sz w:val="24"/>
                <w:szCs w:val="24"/>
              </w:rPr>
              <w:t xml:space="preserve">В.о. </w:t>
            </w:r>
            <w:r w:rsidR="00203374" w:rsidRPr="7A4AF157">
              <w:rPr>
                <w:rFonts w:ascii="Times New Roman" w:eastAsia="Times New Roman" w:hAnsi="Times New Roman" w:cs="Times New Roman"/>
                <w:color w:val="000000" w:themeColor="text1"/>
                <w:sz w:val="24"/>
                <w:szCs w:val="24"/>
              </w:rPr>
              <w:t>Голов</w:t>
            </w:r>
            <w:r w:rsidR="291C4DD1" w:rsidRPr="7A4AF157">
              <w:rPr>
                <w:rFonts w:ascii="Times New Roman" w:eastAsia="Times New Roman" w:hAnsi="Times New Roman" w:cs="Times New Roman"/>
                <w:color w:val="000000" w:themeColor="text1"/>
                <w:sz w:val="24"/>
                <w:szCs w:val="24"/>
              </w:rPr>
              <w:t>и</w:t>
            </w:r>
            <w:r w:rsidR="00203374" w:rsidRPr="7A4AF157">
              <w:rPr>
                <w:rFonts w:ascii="Times New Roman" w:eastAsia="Times New Roman" w:hAnsi="Times New Roman" w:cs="Times New Roman"/>
                <w:color w:val="000000" w:themeColor="text1"/>
                <w:sz w:val="24"/>
                <w:szCs w:val="24"/>
              </w:rPr>
              <w:t xml:space="preserve"> тендерного комітету</w:t>
            </w:r>
          </w:p>
          <w:p w14:paraId="169BB309" w14:textId="731BC981" w:rsidR="00044613" w:rsidRPr="00613075" w:rsidRDefault="00203374" w:rsidP="7A4AF157">
            <w:pPr>
              <w:spacing w:after="0" w:line="240" w:lineRule="auto"/>
              <w:ind w:left="5553"/>
              <w:rPr>
                <w:rFonts w:ascii="Times New Roman" w:eastAsia="Times New Roman" w:hAnsi="Times New Roman" w:cs="Times New Roman"/>
                <w:sz w:val="24"/>
                <w:szCs w:val="24"/>
              </w:rPr>
            </w:pPr>
            <w:r w:rsidRPr="7A4AF157">
              <w:rPr>
                <w:rFonts w:ascii="Times New Roman" w:eastAsia="Times New Roman" w:hAnsi="Times New Roman" w:cs="Times New Roman"/>
                <w:sz w:val="24"/>
                <w:szCs w:val="24"/>
              </w:rPr>
              <w:t>_____________</w:t>
            </w:r>
            <w:r w:rsidR="7DCF1706" w:rsidRPr="7A4AF157">
              <w:rPr>
                <w:rFonts w:ascii="Times New Roman" w:eastAsia="Times New Roman" w:hAnsi="Times New Roman" w:cs="Times New Roman"/>
                <w:sz w:val="24"/>
                <w:szCs w:val="24"/>
              </w:rPr>
              <w:t xml:space="preserve"> Є.С. Ярмак</w:t>
            </w:r>
          </w:p>
          <w:p w14:paraId="2B47E4E5" w14:textId="77777777" w:rsidR="00044613" w:rsidRPr="00613075"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77CAA6B" w14:textId="77777777" w:rsidR="00044613" w:rsidRPr="00613075"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198825FD" w14:textId="77777777" w:rsidR="00044613" w:rsidRPr="00613075"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BE5A7E9" w14:textId="77777777" w:rsidR="00044613" w:rsidRPr="00613075"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ED67D9A" w14:textId="77777777" w:rsidR="00044613" w:rsidRPr="00613075"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6FCF8D9D" w14:textId="77777777" w:rsidR="001A59F3" w:rsidRPr="00613075" w:rsidRDefault="001A59F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613075">
              <w:rPr>
                <w:rFonts w:ascii="Times New Roman" w:hAnsi="Times New Roman" w:cs="Times New Roman"/>
                <w:b/>
                <w:color w:val="000000" w:themeColor="text1"/>
                <w:sz w:val="24"/>
                <w:szCs w:val="24"/>
              </w:rPr>
              <w:t>ТЕНДЕРНА ДОКУМЕНТАЦІЯ</w:t>
            </w:r>
          </w:p>
          <w:p w14:paraId="0878B740" w14:textId="60B64227" w:rsidR="001A59F3" w:rsidRPr="00613075" w:rsidRDefault="001A59F3" w:rsidP="0076585A">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613075">
              <w:rPr>
                <w:rFonts w:ascii="Times New Roman" w:hAnsi="Times New Roman" w:cs="Times New Roman"/>
                <w:b/>
                <w:color w:val="000000" w:themeColor="text1"/>
                <w:sz w:val="24"/>
                <w:szCs w:val="24"/>
              </w:rPr>
              <w:t xml:space="preserve">щодо проведення процедури </w:t>
            </w:r>
            <w:r w:rsidR="005A2D2A" w:rsidRPr="00613075">
              <w:rPr>
                <w:rFonts w:ascii="Times New Roman" w:hAnsi="Times New Roman" w:cs="Times New Roman"/>
                <w:b/>
                <w:color w:val="000000" w:themeColor="text1"/>
                <w:sz w:val="24"/>
                <w:szCs w:val="24"/>
              </w:rPr>
              <w:t>«</w:t>
            </w:r>
            <w:r w:rsidR="005A2D2A" w:rsidRPr="00613075">
              <w:rPr>
                <w:rFonts w:ascii="Times New Roman" w:hAnsi="Times New Roman" w:cs="Times New Roman"/>
                <w:b/>
                <w:sz w:val="24"/>
                <w:szCs w:val="24"/>
              </w:rPr>
              <w:t>Відкриті торги</w:t>
            </w:r>
            <w:r w:rsidR="00975576" w:rsidRPr="00613075">
              <w:rPr>
                <w:rFonts w:ascii="Times New Roman" w:hAnsi="Times New Roman" w:cs="Times New Roman"/>
                <w:b/>
                <w:sz w:val="24"/>
                <w:szCs w:val="24"/>
              </w:rPr>
              <w:t xml:space="preserve">» </w:t>
            </w:r>
            <w:r w:rsidRPr="00613075">
              <w:rPr>
                <w:rFonts w:ascii="Times New Roman" w:hAnsi="Times New Roman" w:cs="Times New Roman"/>
                <w:b/>
                <w:sz w:val="24"/>
                <w:szCs w:val="24"/>
              </w:rPr>
              <w:t xml:space="preserve">згідно Внутрішніх процедур </w:t>
            </w:r>
            <w:proofErr w:type="spellStart"/>
            <w:r w:rsidRPr="00613075">
              <w:rPr>
                <w:rFonts w:ascii="Times New Roman" w:hAnsi="Times New Roman" w:cs="Times New Roman"/>
                <w:b/>
                <w:sz w:val="24"/>
                <w:szCs w:val="24"/>
              </w:rPr>
              <w:t>закупівель</w:t>
            </w:r>
            <w:proofErr w:type="spellEnd"/>
            <w:r w:rsidRPr="00613075">
              <w:rPr>
                <w:rFonts w:ascii="Times New Roman" w:hAnsi="Times New Roman" w:cs="Times New Roman"/>
                <w:b/>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613075" w:rsidRDefault="001A59F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613075">
              <w:rPr>
                <w:rFonts w:ascii="Times New Roman" w:hAnsi="Times New Roman" w:cs="Times New Roman"/>
                <w:b/>
                <w:color w:val="000000" w:themeColor="text1"/>
                <w:sz w:val="24"/>
                <w:szCs w:val="24"/>
              </w:rPr>
              <w:t>за предметом</w:t>
            </w:r>
          </w:p>
          <w:p w14:paraId="43318D5A" w14:textId="77777777" w:rsidR="007D0B79" w:rsidRPr="00613075" w:rsidRDefault="007D0B79" w:rsidP="0076585A">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p>
          <w:p w14:paraId="61208AFE" w14:textId="33A19299" w:rsidR="0048481B" w:rsidRPr="00077D5B" w:rsidRDefault="00077D5B" w:rsidP="0076585A">
            <w:pPr>
              <w:widowControl w:val="0"/>
              <w:autoSpaceDE w:val="0"/>
              <w:autoSpaceDN w:val="0"/>
              <w:adjustRightInd w:val="0"/>
              <w:spacing w:after="0" w:line="240" w:lineRule="auto"/>
              <w:contextualSpacing/>
              <w:jc w:val="center"/>
              <w:rPr>
                <w:rStyle w:val="fontstyle01"/>
                <w:rFonts w:ascii="Times New Roman" w:hAnsi="Times New Roman" w:cs="Times New Roman"/>
                <w:b/>
              </w:rPr>
            </w:pPr>
            <w:bookmarkStart w:id="0" w:name="_Hlk214273315"/>
            <w:r w:rsidRPr="00077D5B">
              <w:rPr>
                <w:rFonts w:ascii="Times New Roman" w:eastAsia="Times New Roman" w:hAnsi="Times New Roman" w:cs="Times New Roman"/>
                <w:b/>
                <w:color w:val="000000"/>
                <w:position w:val="-1"/>
                <w:sz w:val="24"/>
                <w:szCs w:val="24"/>
                <w:lang w:eastAsia="ru-RU"/>
              </w:rPr>
              <w:t>ДК 021:2015:</w:t>
            </w:r>
            <w:r w:rsidRPr="00077D5B">
              <w:rPr>
                <w:rFonts w:ascii="Times New Roman" w:eastAsia="Times New Roman" w:hAnsi="Times New Roman" w:cs="Times New Roman"/>
                <w:b/>
                <w:position w:val="-1"/>
                <w:sz w:val="24"/>
                <w:szCs w:val="24"/>
                <w:lang w:eastAsia="ru-RU"/>
              </w:rPr>
              <w:t xml:space="preserve"> </w:t>
            </w:r>
            <w:r w:rsidRPr="00077D5B">
              <w:rPr>
                <w:rFonts w:ascii="Times New Roman" w:eastAsia="Times New Roman" w:hAnsi="Times New Roman" w:cs="Times New Roman"/>
                <w:b/>
                <w:color w:val="000000"/>
                <w:position w:val="-1"/>
                <w:sz w:val="24"/>
                <w:szCs w:val="24"/>
                <w:lang w:eastAsia="ru-RU"/>
              </w:rPr>
              <w:t>31430000-9-Електричні акумулятори (</w:t>
            </w:r>
            <w:proofErr w:type="spellStart"/>
            <w:r w:rsidRPr="00077D5B">
              <w:rPr>
                <w:rFonts w:ascii="Times New Roman" w:eastAsia="Times New Roman" w:hAnsi="Times New Roman" w:cs="Times New Roman"/>
                <w:b/>
                <w:color w:val="000000"/>
                <w:position w:val="-1"/>
                <w:sz w:val="24"/>
                <w:szCs w:val="24"/>
                <w:lang w:eastAsia="ru-RU"/>
              </w:rPr>
              <w:t>Павербанк</w:t>
            </w:r>
            <w:proofErr w:type="spellEnd"/>
            <w:r w:rsidRPr="00077D5B">
              <w:rPr>
                <w:rFonts w:ascii="Times New Roman" w:eastAsia="Times New Roman" w:hAnsi="Times New Roman" w:cs="Times New Roman"/>
                <w:b/>
                <w:color w:val="000000"/>
                <w:position w:val="-1"/>
                <w:sz w:val="24"/>
                <w:szCs w:val="24"/>
                <w:lang w:eastAsia="ru-RU"/>
              </w:rPr>
              <w:t xml:space="preserve"> </w:t>
            </w:r>
            <w:proofErr w:type="spellStart"/>
            <w:r w:rsidRPr="00077D5B">
              <w:rPr>
                <w:rFonts w:ascii="Times New Roman" w:eastAsia="Times New Roman" w:hAnsi="Times New Roman" w:cs="Times New Roman"/>
                <w:b/>
                <w:color w:val="000000"/>
                <w:position w:val="-1"/>
                <w:sz w:val="24"/>
                <w:szCs w:val="24"/>
                <w:lang w:eastAsia="ru-RU"/>
              </w:rPr>
              <w:t>брендований</w:t>
            </w:r>
            <w:proofErr w:type="spellEnd"/>
            <w:r w:rsidRPr="00077D5B">
              <w:rPr>
                <w:rFonts w:ascii="Times New Roman" w:eastAsia="Times New Roman" w:hAnsi="Times New Roman" w:cs="Times New Roman"/>
                <w:b/>
                <w:color w:val="000000"/>
                <w:position w:val="-1"/>
                <w:sz w:val="24"/>
                <w:szCs w:val="24"/>
                <w:lang w:eastAsia="ru-RU"/>
              </w:rPr>
              <w:t>)</w:t>
            </w:r>
            <w:bookmarkEnd w:id="0"/>
          </w:p>
          <w:p w14:paraId="34E00FF6" w14:textId="77777777" w:rsidR="007D0B79" w:rsidRPr="00613075" w:rsidRDefault="007D0B79" w:rsidP="0076585A">
            <w:pPr>
              <w:widowControl w:val="0"/>
              <w:autoSpaceDE w:val="0"/>
              <w:autoSpaceDN w:val="0"/>
              <w:adjustRightInd w:val="0"/>
              <w:spacing w:after="0" w:line="240" w:lineRule="auto"/>
              <w:contextualSpacing/>
              <w:jc w:val="center"/>
              <w:rPr>
                <w:rStyle w:val="fontstyle01"/>
                <w:rFonts w:ascii="Times New Roman" w:hAnsi="Times New Roman" w:cs="Times New Roman"/>
                <w:b/>
                <w:bCs/>
              </w:rPr>
            </w:pPr>
          </w:p>
          <w:p w14:paraId="7978D106" w14:textId="77777777" w:rsidR="007D0B79" w:rsidRPr="00613075" w:rsidRDefault="007D0B79" w:rsidP="0076585A">
            <w:pPr>
              <w:widowControl w:val="0"/>
              <w:autoSpaceDE w:val="0"/>
              <w:autoSpaceDN w:val="0"/>
              <w:adjustRightInd w:val="0"/>
              <w:spacing w:after="0" w:line="240" w:lineRule="auto"/>
              <w:contextualSpacing/>
              <w:jc w:val="center"/>
              <w:rPr>
                <w:rStyle w:val="fontstyle01"/>
                <w:rFonts w:ascii="Times New Roman" w:hAnsi="Times New Roman" w:cs="Times New Roman"/>
                <w:b/>
                <w:bCs/>
              </w:rPr>
            </w:pPr>
          </w:p>
          <w:p w14:paraId="7E44A17D" w14:textId="77777777" w:rsidR="007D0B79" w:rsidRPr="00613075" w:rsidRDefault="007D0B79" w:rsidP="0076585A">
            <w:pPr>
              <w:widowControl w:val="0"/>
              <w:autoSpaceDE w:val="0"/>
              <w:autoSpaceDN w:val="0"/>
              <w:adjustRightInd w:val="0"/>
              <w:spacing w:after="0" w:line="240" w:lineRule="auto"/>
              <w:contextualSpacing/>
              <w:jc w:val="center"/>
              <w:rPr>
                <w:rStyle w:val="fontstyle01"/>
                <w:rFonts w:ascii="Times New Roman" w:hAnsi="Times New Roman" w:cs="Times New Roman"/>
                <w:b/>
                <w:bCs/>
              </w:rPr>
            </w:pPr>
          </w:p>
          <w:p w14:paraId="136A4428" w14:textId="77777777" w:rsidR="00823203" w:rsidRPr="00613075" w:rsidRDefault="00823203" w:rsidP="0076585A">
            <w:pPr>
              <w:widowControl w:val="0"/>
              <w:autoSpaceDE w:val="0"/>
              <w:autoSpaceDN w:val="0"/>
              <w:adjustRightInd w:val="0"/>
              <w:spacing w:after="0" w:line="240" w:lineRule="auto"/>
              <w:contextualSpacing/>
              <w:rPr>
                <w:rFonts w:ascii="Times New Roman" w:hAnsi="Times New Roman" w:cs="Times New Roman"/>
                <w:b/>
                <w:color w:val="000000" w:themeColor="text1"/>
                <w:sz w:val="24"/>
                <w:szCs w:val="24"/>
              </w:rPr>
            </w:pPr>
          </w:p>
        </w:tc>
      </w:tr>
      <w:tr w:rsidR="00823203" w:rsidRPr="00613075" w14:paraId="2EC53972" w14:textId="77777777" w:rsidTr="7A4AF157">
        <w:trPr>
          <w:trHeight w:val="2733"/>
        </w:trPr>
        <w:tc>
          <w:tcPr>
            <w:tcW w:w="9781" w:type="dxa"/>
          </w:tcPr>
          <w:p w14:paraId="60F504C7" w14:textId="49D9D0CC" w:rsidR="00823203" w:rsidRPr="00613075" w:rsidRDefault="004A41EB" w:rsidP="0076585A">
            <w:pPr>
              <w:spacing w:after="0" w:line="240" w:lineRule="auto"/>
              <w:contextualSpacing/>
              <w:jc w:val="center"/>
              <w:rPr>
                <w:rFonts w:ascii="Times New Roman" w:hAnsi="Times New Roman" w:cs="Times New Roman"/>
                <w:bCs/>
                <w:color w:val="000000" w:themeColor="text1"/>
                <w:sz w:val="24"/>
                <w:szCs w:val="24"/>
              </w:rPr>
            </w:pPr>
            <w:r w:rsidRPr="00613075">
              <w:rPr>
                <w:rFonts w:ascii="Times New Roman" w:hAnsi="Times New Roman" w:cs="Times New Roman"/>
                <w:color w:val="000000" w:themeColor="text1"/>
                <w:sz w:val="24"/>
                <w:szCs w:val="24"/>
                <w:lang w:eastAsia="ru-RU"/>
              </w:rPr>
              <w:t>Джерело фінансування</w:t>
            </w:r>
            <w:r w:rsidR="00044613" w:rsidRPr="00613075">
              <w:rPr>
                <w:rFonts w:ascii="Times New Roman" w:hAnsi="Times New Roman" w:cs="Times New Roman"/>
                <w:color w:val="000000" w:themeColor="text1"/>
                <w:sz w:val="24"/>
                <w:szCs w:val="24"/>
                <w:lang w:eastAsia="ru-RU"/>
              </w:rPr>
              <w:t>:</w:t>
            </w:r>
            <w:r w:rsidRPr="00613075">
              <w:rPr>
                <w:rFonts w:ascii="Times New Roman" w:hAnsi="Times New Roman" w:cs="Times New Roman"/>
                <w:color w:val="000000" w:themeColor="text1"/>
                <w:sz w:val="24"/>
                <w:szCs w:val="24"/>
                <w:lang w:eastAsia="ru-RU"/>
              </w:rPr>
              <w:t xml:space="preserve"> </w:t>
            </w:r>
            <w:r w:rsidR="006954D3" w:rsidRPr="00613075">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613075" w:rsidRDefault="00823203" w:rsidP="0076585A">
            <w:pPr>
              <w:spacing w:after="0" w:line="240" w:lineRule="auto"/>
              <w:contextualSpacing/>
              <w:jc w:val="center"/>
              <w:rPr>
                <w:rFonts w:ascii="Times New Roman" w:hAnsi="Times New Roman" w:cs="Times New Roman"/>
                <w:bCs/>
                <w:color w:val="000000" w:themeColor="text1"/>
                <w:sz w:val="24"/>
                <w:szCs w:val="24"/>
              </w:rPr>
            </w:pPr>
          </w:p>
          <w:p w14:paraId="5242E96F" w14:textId="77777777" w:rsidR="00823203" w:rsidRPr="00613075" w:rsidRDefault="00823203" w:rsidP="0076585A">
            <w:pPr>
              <w:spacing w:after="0" w:line="240" w:lineRule="auto"/>
              <w:contextualSpacing/>
              <w:jc w:val="center"/>
              <w:rPr>
                <w:rFonts w:ascii="Times New Roman" w:hAnsi="Times New Roman" w:cs="Times New Roman"/>
                <w:bCs/>
                <w:color w:val="000000" w:themeColor="text1"/>
                <w:sz w:val="24"/>
                <w:szCs w:val="24"/>
              </w:rPr>
            </w:pPr>
          </w:p>
          <w:p w14:paraId="473678C0"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4D1925F8"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1E89133B"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7E0BEA7A"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7308AB53"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03E92BB5"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2E4F2BFE"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6FA9C9E7"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072169A2"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10BABBCD"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28465F5D" w14:textId="60DDC6E9" w:rsidR="00823203" w:rsidRPr="00613075" w:rsidRDefault="00823203" w:rsidP="0076585A">
            <w:pPr>
              <w:spacing w:after="0" w:line="240" w:lineRule="auto"/>
              <w:contextualSpacing/>
              <w:jc w:val="center"/>
              <w:rPr>
                <w:rFonts w:ascii="Times New Roman" w:hAnsi="Times New Roman" w:cs="Times New Roman"/>
                <w:bCs/>
                <w:color w:val="000000" w:themeColor="text1"/>
                <w:sz w:val="24"/>
                <w:szCs w:val="24"/>
              </w:rPr>
            </w:pPr>
            <w:r w:rsidRPr="00613075">
              <w:rPr>
                <w:rFonts w:ascii="Times New Roman" w:hAnsi="Times New Roman" w:cs="Times New Roman"/>
                <w:bCs/>
                <w:color w:val="000000" w:themeColor="text1"/>
                <w:sz w:val="24"/>
                <w:szCs w:val="24"/>
              </w:rPr>
              <w:t>м. Київ 202</w:t>
            </w:r>
            <w:r w:rsidR="00ED319F" w:rsidRPr="00613075">
              <w:rPr>
                <w:rFonts w:ascii="Times New Roman" w:hAnsi="Times New Roman" w:cs="Times New Roman"/>
                <w:bCs/>
                <w:color w:val="000000" w:themeColor="text1"/>
                <w:sz w:val="24"/>
                <w:szCs w:val="24"/>
              </w:rPr>
              <w:t>5</w:t>
            </w:r>
          </w:p>
        </w:tc>
      </w:tr>
    </w:tbl>
    <w:p w14:paraId="5F3988E7" w14:textId="77777777" w:rsidR="00823203" w:rsidRPr="00613075" w:rsidRDefault="00823203" w:rsidP="0076585A">
      <w:pPr>
        <w:spacing w:after="0"/>
        <w:contextualSpacing/>
        <w:rPr>
          <w:rFonts w:ascii="Times New Roman" w:hAnsi="Times New Roman" w:cs="Times New Roman"/>
          <w:sz w:val="24"/>
          <w:szCs w:val="24"/>
        </w:rPr>
      </w:pPr>
      <w:r w:rsidRPr="00613075">
        <w:rPr>
          <w:rFonts w:ascii="Times New Roman" w:hAnsi="Times New Roman" w:cs="Times New Roman"/>
          <w:sz w:val="24"/>
          <w:szCs w:val="24"/>
        </w:rPr>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613075" w14:paraId="45B95C7B" w14:textId="77777777" w:rsidTr="7A4AF157">
        <w:trPr>
          <w:trHeight w:val="416"/>
        </w:trPr>
        <w:tc>
          <w:tcPr>
            <w:tcW w:w="704" w:type="dxa"/>
            <w:vAlign w:val="center"/>
          </w:tcPr>
          <w:p w14:paraId="7464DEDB" w14:textId="77777777" w:rsidR="00823203" w:rsidRPr="00613075" w:rsidRDefault="00823203"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613075" w:rsidRDefault="00823203" w:rsidP="0076585A">
            <w:pPr>
              <w:spacing w:after="0" w:line="240" w:lineRule="auto"/>
              <w:contextualSpacing/>
              <w:jc w:val="center"/>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Розділ 1. Загальні положення</w:t>
            </w:r>
          </w:p>
        </w:tc>
      </w:tr>
      <w:tr w:rsidR="00823203" w:rsidRPr="00613075" w14:paraId="793626E8" w14:textId="77777777" w:rsidTr="7A4AF157">
        <w:trPr>
          <w:trHeight w:val="845"/>
        </w:trPr>
        <w:tc>
          <w:tcPr>
            <w:tcW w:w="704" w:type="dxa"/>
          </w:tcPr>
          <w:p w14:paraId="0E111800" w14:textId="4F90D066" w:rsidR="00823203" w:rsidRPr="00613075" w:rsidRDefault="005D7595"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w:t>
            </w:r>
            <w:r w:rsidR="00823203" w:rsidRPr="00613075">
              <w:rPr>
                <w:rFonts w:ascii="Times New Roman" w:eastAsia="Times New Roman" w:hAnsi="Times New Roman" w:cs="Times New Roman"/>
                <w:color w:val="000000"/>
                <w:sz w:val="24"/>
                <w:szCs w:val="24"/>
              </w:rPr>
              <w:t>.1</w:t>
            </w:r>
          </w:p>
        </w:tc>
        <w:tc>
          <w:tcPr>
            <w:tcW w:w="2835" w:type="dxa"/>
          </w:tcPr>
          <w:p w14:paraId="40D267E1" w14:textId="73DCA3F5" w:rsidR="00823203" w:rsidRPr="00613075" w:rsidRDefault="005D7595"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П</w:t>
            </w:r>
            <w:r w:rsidR="00823203" w:rsidRPr="00613075">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613075" w:rsidRDefault="00823203"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613075">
              <w:rPr>
                <w:rFonts w:ascii="Times New Roman" w:hAnsi="Times New Roman" w:cs="Times New Roman"/>
                <w:color w:val="000000" w:themeColor="text1"/>
                <w:sz w:val="24"/>
                <w:szCs w:val="24"/>
              </w:rPr>
              <w:t>Центр</w:t>
            </w:r>
            <w:r w:rsidRPr="00613075">
              <w:rPr>
                <w:rFonts w:ascii="Times New Roman" w:hAnsi="Times New Roman" w:cs="Times New Roman"/>
                <w:color w:val="000000" w:themeColor="text1"/>
                <w:sz w:val="24"/>
                <w:szCs w:val="24"/>
              </w:rPr>
              <w:t>)</w:t>
            </w:r>
            <w:r w:rsidR="00ED319F" w:rsidRPr="00613075">
              <w:rPr>
                <w:rFonts w:ascii="Times New Roman" w:hAnsi="Times New Roman" w:cs="Times New Roman"/>
                <w:color w:val="000000" w:themeColor="text1"/>
                <w:sz w:val="24"/>
                <w:szCs w:val="24"/>
              </w:rPr>
              <w:t>.</w:t>
            </w:r>
          </w:p>
        </w:tc>
      </w:tr>
      <w:tr w:rsidR="00823203" w:rsidRPr="00613075" w14:paraId="4E6D381B" w14:textId="77777777" w:rsidTr="7A4AF157">
        <w:trPr>
          <w:trHeight w:val="353"/>
        </w:trPr>
        <w:tc>
          <w:tcPr>
            <w:tcW w:w="704" w:type="dxa"/>
          </w:tcPr>
          <w:p w14:paraId="2D7F9B40" w14:textId="34EA5F07" w:rsidR="00823203" w:rsidRPr="00613075" w:rsidRDefault="005D7595"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w:t>
            </w:r>
            <w:r w:rsidR="00823203" w:rsidRPr="00613075">
              <w:rPr>
                <w:rFonts w:ascii="Times New Roman" w:eastAsia="Times New Roman" w:hAnsi="Times New Roman" w:cs="Times New Roman"/>
                <w:color w:val="000000"/>
                <w:sz w:val="24"/>
                <w:szCs w:val="24"/>
              </w:rPr>
              <w:t>.2</w:t>
            </w:r>
          </w:p>
        </w:tc>
        <w:tc>
          <w:tcPr>
            <w:tcW w:w="2835" w:type="dxa"/>
          </w:tcPr>
          <w:p w14:paraId="1373C197" w14:textId="60DE4669" w:rsidR="00823203" w:rsidRPr="00613075" w:rsidRDefault="005D7595"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М</w:t>
            </w:r>
            <w:r w:rsidR="00823203" w:rsidRPr="00613075">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613075" w:rsidRDefault="00823203" w:rsidP="0076585A">
            <w:pPr>
              <w:spacing w:after="0" w:line="240" w:lineRule="auto"/>
              <w:ind w:firstLine="42"/>
              <w:contextualSpacing/>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 xml:space="preserve">04071, м. Київ, вул. </w:t>
            </w:r>
            <w:r w:rsidR="005104F4" w:rsidRPr="00613075">
              <w:rPr>
                <w:rFonts w:ascii="Times New Roman" w:hAnsi="Times New Roman" w:cs="Times New Roman"/>
                <w:color w:val="000000" w:themeColor="text1"/>
                <w:sz w:val="24"/>
                <w:szCs w:val="24"/>
              </w:rPr>
              <w:t>Ярославська 41</w:t>
            </w:r>
            <w:r w:rsidR="00ED319F" w:rsidRPr="00613075">
              <w:rPr>
                <w:rFonts w:ascii="Times New Roman" w:hAnsi="Times New Roman" w:cs="Times New Roman"/>
                <w:color w:val="000000" w:themeColor="text1"/>
                <w:sz w:val="24"/>
                <w:szCs w:val="24"/>
              </w:rPr>
              <w:t>.</w:t>
            </w:r>
          </w:p>
        </w:tc>
      </w:tr>
      <w:tr w:rsidR="00823203" w:rsidRPr="00613075" w14:paraId="77088B4B" w14:textId="77777777" w:rsidTr="7A4AF157">
        <w:trPr>
          <w:trHeight w:val="1119"/>
        </w:trPr>
        <w:tc>
          <w:tcPr>
            <w:tcW w:w="704" w:type="dxa"/>
          </w:tcPr>
          <w:p w14:paraId="4F0E35DB" w14:textId="718B3345" w:rsidR="00823203" w:rsidRPr="00613075" w:rsidRDefault="005D7595"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w:t>
            </w:r>
            <w:r w:rsidR="00823203" w:rsidRPr="00613075">
              <w:rPr>
                <w:rFonts w:ascii="Times New Roman" w:eastAsia="Times New Roman" w:hAnsi="Times New Roman" w:cs="Times New Roman"/>
                <w:color w:val="000000"/>
                <w:sz w:val="24"/>
                <w:szCs w:val="24"/>
              </w:rPr>
              <w:t>.3</w:t>
            </w:r>
          </w:p>
        </w:tc>
        <w:tc>
          <w:tcPr>
            <w:tcW w:w="2835" w:type="dxa"/>
          </w:tcPr>
          <w:p w14:paraId="6F34E86D" w14:textId="0974B4F8" w:rsidR="00823203" w:rsidRPr="00613075" w:rsidRDefault="005D7595"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П</w:t>
            </w:r>
            <w:r w:rsidR="00823203" w:rsidRPr="00613075">
              <w:rPr>
                <w:rFonts w:ascii="Times New Roman" w:eastAsia="Times New Roman" w:hAnsi="Times New Roman" w:cs="Times New Roman"/>
                <w:sz w:val="24"/>
                <w:szCs w:val="24"/>
              </w:rPr>
              <w:t xml:space="preserve">різвище, ім’я та по батькові, посада та електронна адреса однієї чи кількох посадових осіб </w:t>
            </w:r>
            <w:r w:rsidR="00F21A21" w:rsidRPr="00613075">
              <w:rPr>
                <w:rFonts w:ascii="Times New Roman" w:eastAsia="Times New Roman" w:hAnsi="Times New Roman" w:cs="Times New Roman"/>
                <w:sz w:val="24"/>
                <w:szCs w:val="24"/>
              </w:rPr>
              <w:t>З</w:t>
            </w:r>
            <w:r w:rsidR="00823203" w:rsidRPr="00613075">
              <w:rPr>
                <w:rFonts w:ascii="Times New Roman" w:eastAsia="Times New Roman" w:hAnsi="Times New Roman" w:cs="Times New Roman"/>
                <w:sz w:val="24"/>
                <w:szCs w:val="24"/>
              </w:rPr>
              <w:t>амовника, уповноважених здійснювати зв’язок з учасниками</w:t>
            </w:r>
          </w:p>
        </w:tc>
        <w:tc>
          <w:tcPr>
            <w:tcW w:w="6090" w:type="dxa"/>
          </w:tcPr>
          <w:p w14:paraId="1D14C4AB" w14:textId="77777777" w:rsidR="00EE5270" w:rsidRPr="00613075" w:rsidRDefault="00EE5270" w:rsidP="00EE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000000" w:themeColor="text1"/>
                <w:sz w:val="24"/>
                <w:szCs w:val="24"/>
              </w:rPr>
            </w:pPr>
            <w:r w:rsidRPr="00613075">
              <w:rPr>
                <w:rFonts w:ascii="Times New Roman" w:hAnsi="Times New Roman" w:cs="Times New Roman"/>
                <w:b/>
                <w:bCs/>
                <w:color w:val="000000" w:themeColor="text1"/>
                <w:sz w:val="24"/>
                <w:szCs w:val="24"/>
              </w:rPr>
              <w:t xml:space="preserve">З питань технічної специфікації: </w:t>
            </w:r>
          </w:p>
          <w:p w14:paraId="32CF42A5" w14:textId="2EEDF7A2" w:rsidR="00116AB1" w:rsidRPr="00613075" w:rsidRDefault="00834D5F" w:rsidP="00116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Крайник</w:t>
            </w:r>
            <w:proofErr w:type="spellEnd"/>
            <w:r>
              <w:rPr>
                <w:rFonts w:ascii="Times New Roman" w:hAnsi="Times New Roman" w:cs="Times New Roman"/>
                <w:color w:val="000000" w:themeColor="text1"/>
                <w:sz w:val="24"/>
                <w:szCs w:val="24"/>
              </w:rPr>
              <w:t xml:space="preserve"> Світлана Олександрівна</w:t>
            </w:r>
            <w:r w:rsidR="00116AB1" w:rsidRPr="00613075">
              <w:rPr>
                <w:rFonts w:ascii="Times New Roman" w:hAnsi="Times New Roman" w:cs="Times New Roman"/>
                <w:color w:val="000000" w:themeColor="text1"/>
                <w:sz w:val="24"/>
                <w:szCs w:val="24"/>
              </w:rPr>
              <w:t xml:space="preserve"> - </w:t>
            </w:r>
            <w:r w:rsidRPr="00834D5F">
              <w:rPr>
                <w:rFonts w:ascii="Times New Roman" w:hAnsi="Times New Roman" w:cs="Times New Roman"/>
                <w:color w:val="000000" w:themeColor="text1"/>
                <w:sz w:val="24"/>
                <w:szCs w:val="24"/>
              </w:rPr>
              <w:t>Головний фахівець з управління персоналом</w:t>
            </w:r>
            <w:r w:rsidR="00116AB1" w:rsidRPr="00613075">
              <w:rPr>
                <w:rFonts w:ascii="Times New Roman" w:hAnsi="Times New Roman" w:cs="Times New Roman"/>
                <w:color w:val="000000" w:themeColor="text1"/>
                <w:sz w:val="24"/>
                <w:szCs w:val="24"/>
              </w:rPr>
              <w:t>.</w:t>
            </w:r>
          </w:p>
          <w:p w14:paraId="534A2C27" w14:textId="28C931CD" w:rsidR="00B22B33" w:rsidRPr="00613075" w:rsidRDefault="00116AB1" w:rsidP="00116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613075">
              <w:rPr>
                <w:rFonts w:ascii="Times New Roman" w:hAnsi="Times New Roman" w:cs="Times New Roman"/>
                <w:color w:val="000000" w:themeColor="text1"/>
                <w:sz w:val="24"/>
                <w:szCs w:val="24"/>
              </w:rPr>
              <w:t>тел</w:t>
            </w:r>
            <w:proofErr w:type="spellEnd"/>
            <w:r w:rsidRPr="00613075">
              <w:rPr>
                <w:rFonts w:ascii="Times New Roman" w:hAnsi="Times New Roman" w:cs="Times New Roman"/>
                <w:color w:val="000000" w:themeColor="text1"/>
                <w:sz w:val="24"/>
                <w:szCs w:val="24"/>
              </w:rPr>
              <w:t xml:space="preserve">.: </w:t>
            </w:r>
            <w:r w:rsidR="00834D5F">
              <w:t xml:space="preserve"> </w:t>
            </w:r>
            <w:r w:rsidR="00834D5F" w:rsidRPr="00834D5F">
              <w:rPr>
                <w:rFonts w:ascii="Times New Roman" w:hAnsi="Times New Roman" w:cs="Times New Roman"/>
                <w:color w:val="000000" w:themeColor="text1"/>
                <w:sz w:val="24"/>
                <w:szCs w:val="24"/>
              </w:rPr>
              <w:t>+38 093-765-6045</w:t>
            </w:r>
            <w:r w:rsidRPr="00613075">
              <w:rPr>
                <w:rFonts w:ascii="Times New Roman" w:hAnsi="Times New Roman" w:cs="Times New Roman"/>
                <w:color w:val="000000" w:themeColor="text1"/>
                <w:sz w:val="24"/>
                <w:szCs w:val="24"/>
              </w:rPr>
              <w:t>.</w:t>
            </w:r>
          </w:p>
          <w:p w14:paraId="65DD4F79" w14:textId="77777777" w:rsidR="00866ADE" w:rsidRPr="00613075" w:rsidRDefault="00866ADE"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
          <w:p w14:paraId="75B88556" w14:textId="77777777" w:rsidR="001A62C5" w:rsidRPr="00613075" w:rsidRDefault="001A62C5"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З питань проведення процедури закупівлі:</w:t>
            </w:r>
          </w:p>
          <w:p w14:paraId="42E0338C" w14:textId="06A6E39B" w:rsidR="001A62C5" w:rsidRPr="00613075" w:rsidRDefault="002663DA"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Іванова Оксана Іванівна</w:t>
            </w:r>
            <w:r w:rsidR="00866ADE" w:rsidRPr="00613075">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Ф</w:t>
            </w:r>
            <w:r w:rsidR="001A62C5" w:rsidRPr="00613075">
              <w:rPr>
                <w:rFonts w:ascii="Times New Roman" w:hAnsi="Times New Roman" w:cs="Times New Roman"/>
                <w:color w:val="000000" w:themeColor="text1"/>
                <w:sz w:val="24"/>
                <w:szCs w:val="24"/>
              </w:rPr>
              <w:t xml:space="preserve">ахівець з </w:t>
            </w:r>
            <w:proofErr w:type="spellStart"/>
            <w:r w:rsidR="001A62C5" w:rsidRPr="00613075">
              <w:rPr>
                <w:rFonts w:ascii="Times New Roman" w:hAnsi="Times New Roman" w:cs="Times New Roman"/>
                <w:color w:val="000000" w:themeColor="text1"/>
                <w:sz w:val="24"/>
                <w:szCs w:val="24"/>
              </w:rPr>
              <w:t>закупівель</w:t>
            </w:r>
            <w:proofErr w:type="spellEnd"/>
            <w:r w:rsidR="001A62C5" w:rsidRPr="00613075">
              <w:rPr>
                <w:rFonts w:ascii="Times New Roman" w:hAnsi="Times New Roman" w:cs="Times New Roman"/>
                <w:color w:val="000000" w:themeColor="text1"/>
                <w:sz w:val="24"/>
                <w:szCs w:val="24"/>
              </w:rPr>
              <w:t xml:space="preserve"> та постачань Відділу </w:t>
            </w:r>
            <w:proofErr w:type="spellStart"/>
            <w:r w:rsidR="001A62C5" w:rsidRPr="00613075">
              <w:rPr>
                <w:rFonts w:ascii="Times New Roman" w:hAnsi="Times New Roman" w:cs="Times New Roman"/>
                <w:color w:val="000000" w:themeColor="text1"/>
                <w:sz w:val="24"/>
                <w:szCs w:val="24"/>
              </w:rPr>
              <w:t>закупівель</w:t>
            </w:r>
            <w:proofErr w:type="spellEnd"/>
            <w:r w:rsidR="001A62C5" w:rsidRPr="00613075">
              <w:rPr>
                <w:rFonts w:ascii="Times New Roman" w:hAnsi="Times New Roman" w:cs="Times New Roman"/>
                <w:color w:val="000000" w:themeColor="text1"/>
                <w:sz w:val="24"/>
                <w:szCs w:val="24"/>
              </w:rPr>
              <w:t xml:space="preserve"> та постачань</w:t>
            </w:r>
            <w:r w:rsidR="00ED319F" w:rsidRPr="00613075">
              <w:rPr>
                <w:rFonts w:ascii="Times New Roman" w:hAnsi="Times New Roman" w:cs="Times New Roman"/>
                <w:color w:val="000000" w:themeColor="text1"/>
                <w:sz w:val="24"/>
                <w:szCs w:val="24"/>
              </w:rPr>
              <w:t xml:space="preserve"> </w:t>
            </w:r>
          </w:p>
          <w:p w14:paraId="0337E450" w14:textId="070A4F16" w:rsidR="00823203" w:rsidRPr="00613075" w:rsidRDefault="001A62C5"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613075">
              <w:rPr>
                <w:rFonts w:ascii="Times New Roman" w:hAnsi="Times New Roman" w:cs="Times New Roman"/>
                <w:color w:val="000000" w:themeColor="text1"/>
                <w:sz w:val="24"/>
                <w:szCs w:val="24"/>
              </w:rPr>
              <w:t>тел</w:t>
            </w:r>
            <w:proofErr w:type="spellEnd"/>
            <w:r w:rsidRPr="00613075">
              <w:rPr>
                <w:rFonts w:ascii="Times New Roman" w:hAnsi="Times New Roman" w:cs="Times New Roman"/>
                <w:color w:val="000000" w:themeColor="text1"/>
                <w:sz w:val="24"/>
                <w:szCs w:val="24"/>
              </w:rPr>
              <w:t xml:space="preserve">.: +38 (044) 334 </w:t>
            </w:r>
            <w:r w:rsidR="00855A97" w:rsidRPr="00613075">
              <w:rPr>
                <w:rFonts w:ascii="Times New Roman" w:hAnsi="Times New Roman" w:cs="Times New Roman"/>
                <w:color w:val="000000" w:themeColor="text1"/>
                <w:sz w:val="24"/>
                <w:szCs w:val="24"/>
              </w:rPr>
              <w:t>53 16</w:t>
            </w:r>
            <w:r w:rsidR="00ED319F" w:rsidRPr="00613075">
              <w:rPr>
                <w:rFonts w:ascii="Times New Roman" w:hAnsi="Times New Roman" w:cs="Times New Roman"/>
                <w:color w:val="000000" w:themeColor="text1"/>
                <w:sz w:val="24"/>
                <w:szCs w:val="24"/>
              </w:rPr>
              <w:t>.</w:t>
            </w:r>
          </w:p>
          <w:p w14:paraId="70C2AA34" w14:textId="371457CD" w:rsidR="000D0411" w:rsidRPr="00613075" w:rsidRDefault="000D0411"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Електронна пошта для</w:t>
            </w:r>
            <w:r w:rsidR="00C95A3D" w:rsidRPr="00613075">
              <w:rPr>
                <w:rFonts w:ascii="Times New Roman" w:hAnsi="Times New Roman" w:cs="Times New Roman"/>
                <w:color w:val="000000" w:themeColor="text1"/>
                <w:sz w:val="24"/>
                <w:szCs w:val="24"/>
              </w:rPr>
              <w:t xml:space="preserve"> надання роз’яснень</w:t>
            </w:r>
            <w:r w:rsidRPr="00613075">
              <w:rPr>
                <w:rFonts w:ascii="Times New Roman" w:hAnsi="Times New Roman" w:cs="Times New Roman"/>
                <w:color w:val="000000" w:themeColor="text1"/>
                <w:sz w:val="24"/>
                <w:szCs w:val="24"/>
              </w:rPr>
              <w:t xml:space="preserve">:  </w:t>
            </w:r>
            <w:hyperlink r:id="rId9" w:history="1">
              <w:r w:rsidRPr="00613075">
                <w:rPr>
                  <w:rStyle w:val="ad"/>
                  <w:rFonts w:ascii="Times New Roman" w:hAnsi="Times New Roman" w:cs="Times New Roman"/>
                  <w:sz w:val="24"/>
                  <w:szCs w:val="24"/>
                </w:rPr>
                <w:t>tender@phc.org.ua</w:t>
              </w:r>
            </w:hyperlink>
            <w:r w:rsidRPr="00613075">
              <w:rPr>
                <w:rFonts w:ascii="Times New Roman" w:hAnsi="Times New Roman" w:cs="Times New Roman"/>
                <w:sz w:val="24"/>
                <w:szCs w:val="24"/>
              </w:rPr>
              <w:t xml:space="preserve">. </w:t>
            </w:r>
          </w:p>
        </w:tc>
      </w:tr>
      <w:tr w:rsidR="00823203" w:rsidRPr="00613075" w14:paraId="0092B089" w14:textId="77777777" w:rsidTr="7A4AF157">
        <w:trPr>
          <w:trHeight w:val="1119"/>
        </w:trPr>
        <w:tc>
          <w:tcPr>
            <w:tcW w:w="704" w:type="dxa"/>
          </w:tcPr>
          <w:p w14:paraId="1DD4A692" w14:textId="59905CC4" w:rsidR="00823203" w:rsidRPr="00613075" w:rsidRDefault="005D7595"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1.4</w:t>
            </w:r>
          </w:p>
        </w:tc>
        <w:tc>
          <w:tcPr>
            <w:tcW w:w="2835" w:type="dxa"/>
          </w:tcPr>
          <w:p w14:paraId="0206FF4B" w14:textId="77777777" w:rsidR="00823203" w:rsidRPr="00613075" w:rsidRDefault="00823203"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613075" w:rsidRDefault="005A2D2A"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hAnsi="Times New Roman" w:cs="Times New Roman"/>
                <w:b/>
                <w:color w:val="000000" w:themeColor="text1"/>
                <w:sz w:val="24"/>
                <w:szCs w:val="24"/>
              </w:rPr>
              <w:t>«</w:t>
            </w:r>
            <w:r w:rsidRPr="00613075">
              <w:rPr>
                <w:rFonts w:ascii="Times New Roman" w:hAnsi="Times New Roman" w:cs="Times New Roman"/>
                <w:sz w:val="24"/>
                <w:szCs w:val="24"/>
              </w:rPr>
              <w:t xml:space="preserve">Відкриті торги» </w:t>
            </w:r>
            <w:r w:rsidR="00A2342F" w:rsidRPr="00613075">
              <w:rPr>
                <w:rFonts w:ascii="Times New Roman" w:hAnsi="Times New Roman" w:cs="Times New Roman"/>
                <w:color w:val="000000" w:themeColor="text1"/>
                <w:sz w:val="24"/>
                <w:szCs w:val="24"/>
              </w:rPr>
              <w:t xml:space="preserve">у порядку визначеному </w:t>
            </w:r>
            <w:r w:rsidR="005D7595" w:rsidRPr="00613075">
              <w:rPr>
                <w:rFonts w:ascii="Times New Roman" w:hAnsi="Times New Roman" w:cs="Times New Roman"/>
                <w:color w:val="000000" w:themeColor="text1"/>
                <w:sz w:val="24"/>
                <w:szCs w:val="24"/>
              </w:rPr>
              <w:t xml:space="preserve">Внутрішніми процедурами </w:t>
            </w:r>
            <w:proofErr w:type="spellStart"/>
            <w:r w:rsidR="005D7595" w:rsidRPr="00613075">
              <w:rPr>
                <w:rFonts w:ascii="Times New Roman" w:hAnsi="Times New Roman" w:cs="Times New Roman"/>
                <w:color w:val="000000" w:themeColor="text1"/>
                <w:sz w:val="24"/>
                <w:szCs w:val="24"/>
              </w:rPr>
              <w:t>закупівель</w:t>
            </w:r>
            <w:proofErr w:type="spellEnd"/>
            <w:r w:rsidR="005D7595" w:rsidRPr="00613075">
              <w:rPr>
                <w:rFonts w:ascii="Times New Roman" w:hAnsi="Times New Roman" w:cs="Times New Roman"/>
                <w:color w:val="000000" w:themeColor="text1"/>
                <w:sz w:val="24"/>
                <w:szCs w:val="24"/>
              </w:rPr>
              <w:t xml:space="preserve">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613075">
              <w:rPr>
                <w:rFonts w:ascii="Times New Roman" w:hAnsi="Times New Roman" w:cs="Times New Roman"/>
                <w:color w:val="000000" w:themeColor="text1"/>
                <w:sz w:val="24"/>
                <w:szCs w:val="24"/>
              </w:rPr>
              <w:t xml:space="preserve">  та погоджені Глобальний фондом.</w:t>
            </w:r>
          </w:p>
        </w:tc>
      </w:tr>
      <w:tr w:rsidR="00F21A21" w:rsidRPr="00613075" w14:paraId="5E597B33" w14:textId="77777777" w:rsidTr="7A4AF157">
        <w:trPr>
          <w:trHeight w:val="640"/>
        </w:trPr>
        <w:tc>
          <w:tcPr>
            <w:tcW w:w="704" w:type="dxa"/>
          </w:tcPr>
          <w:p w14:paraId="4D7B03C4" w14:textId="6BB61099" w:rsidR="00F21A21" w:rsidRPr="00613075" w:rsidRDefault="00F21A21"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1.5</w:t>
            </w:r>
          </w:p>
        </w:tc>
        <w:tc>
          <w:tcPr>
            <w:tcW w:w="2835" w:type="dxa"/>
          </w:tcPr>
          <w:p w14:paraId="034C50F2" w14:textId="42A79D1E" w:rsidR="00F21A21" w:rsidRPr="00613075" w:rsidRDefault="00F21A21"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color w:val="000000"/>
                <w:sz w:val="24"/>
                <w:szCs w:val="24"/>
              </w:rPr>
              <w:t>Назва предмета закупівлі</w:t>
            </w:r>
          </w:p>
        </w:tc>
        <w:tc>
          <w:tcPr>
            <w:tcW w:w="6090" w:type="dxa"/>
          </w:tcPr>
          <w:p w14:paraId="21CA061E" w14:textId="60193A4D" w:rsidR="00F21A21" w:rsidRPr="00F879E6" w:rsidRDefault="00F879E6" w:rsidP="00F879E6">
            <w:pPr>
              <w:widowControl w:val="0"/>
              <w:autoSpaceDE w:val="0"/>
              <w:autoSpaceDN w:val="0"/>
              <w:adjustRightInd w:val="0"/>
              <w:spacing w:after="0" w:line="240" w:lineRule="auto"/>
              <w:contextualSpacing/>
              <w:jc w:val="both"/>
              <w:rPr>
                <w:rFonts w:ascii="Times New Roman" w:hAnsi="Times New Roman" w:cs="Times New Roman"/>
                <w:bCs/>
                <w:color w:val="000000" w:themeColor="text1"/>
                <w:sz w:val="24"/>
                <w:szCs w:val="24"/>
              </w:rPr>
            </w:pPr>
            <w:r w:rsidRPr="00F879E6">
              <w:rPr>
                <w:rFonts w:ascii="Times New Roman" w:hAnsi="Times New Roman" w:cs="Times New Roman"/>
                <w:bCs/>
                <w:color w:val="000000"/>
                <w:sz w:val="24"/>
                <w:szCs w:val="24"/>
              </w:rPr>
              <w:t>ДК 021:2015: 31430000-9-Електричні акумулятори (</w:t>
            </w:r>
            <w:proofErr w:type="spellStart"/>
            <w:r w:rsidRPr="00F879E6">
              <w:rPr>
                <w:rFonts w:ascii="Times New Roman" w:hAnsi="Times New Roman" w:cs="Times New Roman"/>
                <w:bCs/>
                <w:color w:val="000000"/>
                <w:sz w:val="24"/>
                <w:szCs w:val="24"/>
              </w:rPr>
              <w:t>Павербанк</w:t>
            </w:r>
            <w:proofErr w:type="spellEnd"/>
            <w:r w:rsidRPr="00F879E6">
              <w:rPr>
                <w:rFonts w:ascii="Times New Roman" w:hAnsi="Times New Roman" w:cs="Times New Roman"/>
                <w:bCs/>
                <w:color w:val="000000"/>
                <w:sz w:val="24"/>
                <w:szCs w:val="24"/>
              </w:rPr>
              <w:t xml:space="preserve"> </w:t>
            </w:r>
            <w:proofErr w:type="spellStart"/>
            <w:r w:rsidRPr="00F879E6">
              <w:rPr>
                <w:rFonts w:ascii="Times New Roman" w:hAnsi="Times New Roman" w:cs="Times New Roman"/>
                <w:bCs/>
                <w:color w:val="000000"/>
                <w:sz w:val="24"/>
                <w:szCs w:val="24"/>
              </w:rPr>
              <w:t>брендований</w:t>
            </w:r>
            <w:proofErr w:type="spellEnd"/>
            <w:r w:rsidRPr="00F879E6">
              <w:rPr>
                <w:rFonts w:ascii="Times New Roman" w:hAnsi="Times New Roman" w:cs="Times New Roman"/>
                <w:bCs/>
                <w:color w:val="000000"/>
                <w:sz w:val="24"/>
                <w:szCs w:val="24"/>
              </w:rPr>
              <w:t>)</w:t>
            </w:r>
          </w:p>
        </w:tc>
      </w:tr>
      <w:tr w:rsidR="00FC5F6E" w:rsidRPr="00613075" w14:paraId="2AE7D1A4" w14:textId="77777777" w:rsidTr="7A4AF157">
        <w:trPr>
          <w:trHeight w:val="551"/>
        </w:trPr>
        <w:tc>
          <w:tcPr>
            <w:tcW w:w="704" w:type="dxa"/>
          </w:tcPr>
          <w:p w14:paraId="6158221D" w14:textId="2532E936"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1.6</w:t>
            </w:r>
          </w:p>
        </w:tc>
        <w:tc>
          <w:tcPr>
            <w:tcW w:w="2835" w:type="dxa"/>
          </w:tcPr>
          <w:p w14:paraId="0D218A0E" w14:textId="4CD3D280" w:rsidR="00FC5F6E" w:rsidRPr="00613075" w:rsidRDefault="00FC5F6E" w:rsidP="0076585A">
            <w:pPr>
              <w:spacing w:after="0" w:line="240" w:lineRule="auto"/>
              <w:contextualSpacing/>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3AB7573A" w:rsidR="00FC5F6E" w:rsidRPr="00613075" w:rsidRDefault="0833C5D3" w:rsidP="569A87F2">
            <w:pPr>
              <w:spacing w:after="0" w:line="240" w:lineRule="auto"/>
              <w:contextualSpacing/>
              <w:jc w:val="both"/>
              <w:rPr>
                <w:rFonts w:ascii="Times New Roman" w:hAnsi="Times New Roman" w:cs="Times New Roman"/>
                <w:color w:val="000000" w:themeColor="text1"/>
                <w:sz w:val="24"/>
                <w:szCs w:val="24"/>
              </w:rPr>
            </w:pPr>
            <w:r w:rsidRPr="7A4AF157">
              <w:rPr>
                <w:rFonts w:ascii="Times New Roman" w:hAnsi="Times New Roman" w:cs="Times New Roman"/>
                <w:color w:val="000000" w:themeColor="text1"/>
                <w:sz w:val="24"/>
                <w:szCs w:val="24"/>
              </w:rPr>
              <w:t xml:space="preserve">856 100,00грн без ПДВ </w:t>
            </w:r>
            <w:r w:rsidR="5A586479" w:rsidRPr="7A4AF157">
              <w:rPr>
                <w:rFonts w:ascii="Times New Roman" w:hAnsi="Times New Roman" w:cs="Times New Roman"/>
                <w:color w:val="000000" w:themeColor="text1"/>
                <w:sz w:val="24"/>
                <w:szCs w:val="24"/>
              </w:rPr>
              <w:t>.</w:t>
            </w:r>
          </w:p>
        </w:tc>
      </w:tr>
      <w:tr w:rsidR="00FC5F6E" w:rsidRPr="00613075" w14:paraId="58EDC212" w14:textId="77777777" w:rsidTr="7A4AF157">
        <w:trPr>
          <w:trHeight w:val="1119"/>
        </w:trPr>
        <w:tc>
          <w:tcPr>
            <w:tcW w:w="704" w:type="dxa"/>
          </w:tcPr>
          <w:p w14:paraId="3409F503" w14:textId="2D297A96"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1.7</w:t>
            </w:r>
          </w:p>
        </w:tc>
        <w:tc>
          <w:tcPr>
            <w:tcW w:w="2835" w:type="dxa"/>
          </w:tcPr>
          <w:p w14:paraId="7D093E0A" w14:textId="0703AA53" w:rsidR="00FC5F6E" w:rsidRPr="00613075" w:rsidRDefault="00FC5F6E"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C1FED05" w:rsidR="00FC5F6E" w:rsidRPr="00613075" w:rsidRDefault="00FC5F6E" w:rsidP="0076585A">
            <w:pPr>
              <w:spacing w:after="0" w:line="240" w:lineRule="auto"/>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Додатку 2 до цієї тендерної документації.</w:t>
            </w:r>
          </w:p>
        </w:tc>
      </w:tr>
      <w:tr w:rsidR="00FC5F6E" w:rsidRPr="00613075" w14:paraId="34D4AD7C" w14:textId="77777777" w:rsidTr="7A4AF157">
        <w:trPr>
          <w:trHeight w:val="515"/>
        </w:trPr>
        <w:tc>
          <w:tcPr>
            <w:tcW w:w="704" w:type="dxa"/>
          </w:tcPr>
          <w:p w14:paraId="7791561E" w14:textId="2B508849"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1.8</w:t>
            </w:r>
          </w:p>
        </w:tc>
        <w:tc>
          <w:tcPr>
            <w:tcW w:w="2835" w:type="dxa"/>
          </w:tcPr>
          <w:p w14:paraId="1DA1AA25" w14:textId="678CB321" w:rsidR="00FC5F6E" w:rsidRPr="00613075" w:rsidRDefault="006954D3" w:rsidP="0076585A">
            <w:pPr>
              <w:keepNext/>
              <w:keepLine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Обсяг і місце </w:t>
            </w:r>
            <w:r w:rsidR="00FD3C97" w:rsidRPr="00613075">
              <w:rPr>
                <w:rFonts w:ascii="Times New Roman" w:eastAsia="Times New Roman" w:hAnsi="Times New Roman" w:cs="Times New Roman"/>
                <w:sz w:val="24"/>
                <w:szCs w:val="24"/>
              </w:rPr>
              <w:t>постачання товару</w:t>
            </w:r>
          </w:p>
        </w:tc>
        <w:tc>
          <w:tcPr>
            <w:tcW w:w="6090" w:type="dxa"/>
          </w:tcPr>
          <w:p w14:paraId="49CA5783" w14:textId="637A3642" w:rsidR="00FC5F6E" w:rsidRPr="00613075" w:rsidRDefault="00FC501A" w:rsidP="0076585A">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Обсяг</w:t>
            </w:r>
            <w:r w:rsidR="007D0B79" w:rsidRPr="00613075">
              <w:rPr>
                <w:rFonts w:ascii="Times New Roman" w:hAnsi="Times New Roman" w:cs="Times New Roman"/>
                <w:bCs/>
                <w:color w:val="000000" w:themeColor="text1"/>
                <w:sz w:val="24"/>
                <w:szCs w:val="24"/>
              </w:rPr>
              <w:t xml:space="preserve"> товару</w:t>
            </w:r>
            <w:r w:rsidR="004C3ADA" w:rsidRPr="00613075">
              <w:rPr>
                <w:rFonts w:ascii="Times New Roman" w:hAnsi="Times New Roman" w:cs="Times New Roman"/>
                <w:bCs/>
                <w:color w:val="000000" w:themeColor="text1"/>
                <w:sz w:val="24"/>
                <w:szCs w:val="24"/>
              </w:rPr>
              <w:t xml:space="preserve">: </w:t>
            </w:r>
            <w:r w:rsidR="007D0B79" w:rsidRPr="00613075">
              <w:rPr>
                <w:rFonts w:ascii="Times New Roman" w:hAnsi="Times New Roman" w:cs="Times New Roman"/>
                <w:bCs/>
                <w:color w:val="000000" w:themeColor="text1"/>
                <w:sz w:val="24"/>
                <w:szCs w:val="24"/>
              </w:rPr>
              <w:t>в</w:t>
            </w:r>
            <w:r w:rsidR="006954D3" w:rsidRPr="00613075">
              <w:rPr>
                <w:rFonts w:ascii="Times New Roman" w:hAnsi="Times New Roman" w:cs="Times New Roman"/>
                <w:bCs/>
                <w:color w:val="000000" w:themeColor="text1"/>
                <w:sz w:val="24"/>
                <w:szCs w:val="24"/>
              </w:rPr>
              <w:t>ідповідно Додатку 2 до тендерної документації</w:t>
            </w:r>
            <w:r w:rsidR="00ED319F" w:rsidRPr="00613075">
              <w:rPr>
                <w:rFonts w:ascii="Times New Roman" w:hAnsi="Times New Roman" w:cs="Times New Roman"/>
                <w:bCs/>
                <w:color w:val="000000" w:themeColor="text1"/>
                <w:sz w:val="24"/>
                <w:szCs w:val="24"/>
              </w:rPr>
              <w:t>.</w:t>
            </w:r>
          </w:p>
          <w:p w14:paraId="7E58EEF8" w14:textId="078CE924" w:rsidR="007D0B79" w:rsidRPr="00613075" w:rsidRDefault="007D0B79" w:rsidP="0076585A">
            <w:pPr>
              <w:spacing w:after="0" w:line="240" w:lineRule="auto"/>
              <w:rPr>
                <w:rFonts w:ascii="Times New Roman" w:hAnsi="Times New Roman" w:cs="Times New Roman"/>
                <w:bCs/>
                <w:color w:val="000000" w:themeColor="text1"/>
                <w:sz w:val="24"/>
                <w:szCs w:val="24"/>
              </w:rPr>
            </w:pPr>
            <w:r w:rsidRPr="00613075">
              <w:rPr>
                <w:rFonts w:ascii="Times New Roman" w:hAnsi="Times New Roman" w:cs="Times New Roman"/>
                <w:bCs/>
                <w:color w:val="000000" w:themeColor="text1"/>
                <w:sz w:val="24"/>
                <w:szCs w:val="24"/>
              </w:rPr>
              <w:t>Місце поставки товару: м. Київ, вул. Ярославська 41.</w:t>
            </w:r>
          </w:p>
        </w:tc>
      </w:tr>
      <w:tr w:rsidR="00FC5F6E" w:rsidRPr="00613075" w14:paraId="2FCA21E4" w14:textId="77777777" w:rsidTr="7A4AF157">
        <w:trPr>
          <w:trHeight w:val="831"/>
        </w:trPr>
        <w:tc>
          <w:tcPr>
            <w:tcW w:w="704" w:type="dxa"/>
          </w:tcPr>
          <w:p w14:paraId="5E103E98" w14:textId="4B893069"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1.9</w:t>
            </w:r>
          </w:p>
        </w:tc>
        <w:tc>
          <w:tcPr>
            <w:tcW w:w="2835" w:type="dxa"/>
          </w:tcPr>
          <w:p w14:paraId="303E312D" w14:textId="76A6C10B" w:rsidR="00FC5F6E" w:rsidRPr="00613075" w:rsidRDefault="00FC5F6E"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tcPr>
          <w:p w14:paraId="5CF14AA9" w14:textId="1685E0FD" w:rsidR="00FC5F6E" w:rsidRPr="00613075" w:rsidRDefault="00A06F1A"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shd w:val="clear" w:color="auto" w:fill="FFFFFF"/>
                <w:lang w:eastAsia="ru-RU"/>
              </w:rPr>
              <w:t xml:space="preserve">Поставка товару здійснюється протягом </w:t>
            </w:r>
            <w:r w:rsidR="0008589B" w:rsidRPr="00613075">
              <w:rPr>
                <w:rFonts w:ascii="Times New Roman" w:eastAsia="Times New Roman" w:hAnsi="Times New Roman" w:cs="Times New Roman"/>
                <w:color w:val="000000"/>
                <w:sz w:val="24"/>
                <w:szCs w:val="24"/>
                <w:shd w:val="clear" w:color="auto" w:fill="FFFFFF"/>
                <w:lang w:eastAsia="ru-RU"/>
              </w:rPr>
              <w:t>9</w:t>
            </w:r>
            <w:r w:rsidRPr="00613075">
              <w:rPr>
                <w:rFonts w:ascii="Times New Roman" w:eastAsia="Times New Roman" w:hAnsi="Times New Roman" w:cs="Times New Roman"/>
                <w:color w:val="000000"/>
                <w:sz w:val="24"/>
                <w:szCs w:val="24"/>
                <w:shd w:val="clear" w:color="auto" w:fill="FFFFFF"/>
                <w:lang w:eastAsia="ru-RU"/>
              </w:rPr>
              <w:t>0 календарних днів з дати укладання договору про закупівлю.</w:t>
            </w:r>
          </w:p>
        </w:tc>
      </w:tr>
      <w:tr w:rsidR="00FC5F6E" w:rsidRPr="00613075" w14:paraId="34A27A9C" w14:textId="77777777" w:rsidTr="7A4AF157">
        <w:trPr>
          <w:trHeight w:val="561"/>
        </w:trPr>
        <w:tc>
          <w:tcPr>
            <w:tcW w:w="704" w:type="dxa"/>
          </w:tcPr>
          <w:p w14:paraId="54CB9345" w14:textId="66FBEABC"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1.10</w:t>
            </w:r>
          </w:p>
        </w:tc>
        <w:tc>
          <w:tcPr>
            <w:tcW w:w="2835" w:type="dxa"/>
          </w:tcPr>
          <w:p w14:paraId="20DD98E2" w14:textId="454537E7" w:rsidR="00FC5F6E" w:rsidRPr="00613075" w:rsidRDefault="00FC5F6E" w:rsidP="0076585A">
            <w:pPr>
              <w:spacing w:after="0" w:line="240" w:lineRule="auto"/>
              <w:contextualSpacing/>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Вид та обсяг договору</w:t>
            </w:r>
          </w:p>
        </w:tc>
        <w:tc>
          <w:tcPr>
            <w:tcW w:w="6090" w:type="dxa"/>
          </w:tcPr>
          <w:p w14:paraId="703ECF45" w14:textId="59EEDD57" w:rsidR="00FC5F6E" w:rsidRPr="00613075" w:rsidRDefault="00FC5F6E" w:rsidP="0076585A">
            <w:pPr>
              <w:spacing w:after="0" w:line="240" w:lineRule="auto"/>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613075" w14:paraId="08631D4F" w14:textId="77777777" w:rsidTr="7A4AF157">
        <w:trPr>
          <w:trHeight w:val="556"/>
        </w:trPr>
        <w:tc>
          <w:tcPr>
            <w:tcW w:w="704" w:type="dxa"/>
          </w:tcPr>
          <w:p w14:paraId="78830243" w14:textId="69691579"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1.11</w:t>
            </w:r>
          </w:p>
        </w:tc>
        <w:tc>
          <w:tcPr>
            <w:tcW w:w="2835" w:type="dxa"/>
          </w:tcPr>
          <w:p w14:paraId="54FACDC2" w14:textId="7FC16B8D" w:rsidR="00FC5F6E" w:rsidRPr="00613075" w:rsidRDefault="00FC5F6E"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613075" w:rsidRDefault="00FC5F6E" w:rsidP="0076585A">
            <w:pPr>
              <w:keepNext/>
              <w:keepLines/>
              <w:spacing w:after="0" w:line="240" w:lineRule="auto"/>
              <w:ind w:right="140"/>
              <w:contextualSpacing/>
              <w:jc w:val="both"/>
              <w:rPr>
                <w:rFonts w:ascii="Times New Roman" w:eastAsia="Times New Roman" w:hAnsi="Times New Roman" w:cs="Times New Roman"/>
                <w:sz w:val="24"/>
                <w:szCs w:val="24"/>
              </w:rPr>
            </w:pPr>
            <w:r w:rsidRPr="00613075">
              <w:rPr>
                <w:rFonts w:ascii="Times New Roman" w:hAnsi="Times New Roman" w:cs="Times New Roman"/>
                <w:color w:val="000000" w:themeColor="text1"/>
                <w:sz w:val="24"/>
                <w:szCs w:val="24"/>
              </w:rPr>
              <w:t>Закупівля здійснюється щодо предмету закупівлі в цілому</w:t>
            </w:r>
            <w:r w:rsidR="00ED319F" w:rsidRPr="00613075">
              <w:rPr>
                <w:rFonts w:ascii="Times New Roman" w:hAnsi="Times New Roman" w:cs="Times New Roman"/>
                <w:color w:val="000000" w:themeColor="text1"/>
                <w:sz w:val="24"/>
                <w:szCs w:val="24"/>
              </w:rPr>
              <w:t>.</w:t>
            </w:r>
          </w:p>
        </w:tc>
      </w:tr>
      <w:tr w:rsidR="00FC5F6E" w:rsidRPr="00613075" w14:paraId="50EC82E2" w14:textId="77777777" w:rsidTr="7A4AF157">
        <w:trPr>
          <w:trHeight w:val="841"/>
        </w:trPr>
        <w:tc>
          <w:tcPr>
            <w:tcW w:w="704" w:type="dxa"/>
          </w:tcPr>
          <w:p w14:paraId="0731C7EF" w14:textId="7F69A15D"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1.12</w:t>
            </w:r>
          </w:p>
        </w:tc>
        <w:tc>
          <w:tcPr>
            <w:tcW w:w="2835" w:type="dxa"/>
          </w:tcPr>
          <w:p w14:paraId="1BCFDD50" w14:textId="3824945E" w:rsidR="00FC5F6E" w:rsidRPr="00613075" w:rsidRDefault="00FC5F6E" w:rsidP="0076585A">
            <w:pPr>
              <w:spacing w:after="0" w:line="240" w:lineRule="auto"/>
              <w:contextualSpacing/>
              <w:rPr>
                <w:rFonts w:ascii="Times New Roman" w:eastAsia="Times New Roman" w:hAnsi="Times New Roman" w:cs="Times New Roman"/>
                <w:color w:val="000000"/>
                <w:sz w:val="24"/>
                <w:szCs w:val="24"/>
              </w:rPr>
            </w:pPr>
            <w:r w:rsidRPr="00613075">
              <w:rPr>
                <w:rFonts w:ascii="Times New Roman" w:eastAsia="Times New Roman" w:hAnsi="Times New Roman" w:cs="Times New Roman"/>
                <w:bCs/>
                <w:color w:val="000000"/>
                <w:sz w:val="24"/>
                <w:szCs w:val="24"/>
              </w:rPr>
              <w:t xml:space="preserve">Перелік критеріїв та методика оцінки тендерних пропозицій із </w:t>
            </w:r>
            <w:r w:rsidRPr="00613075">
              <w:rPr>
                <w:rFonts w:ascii="Times New Roman" w:eastAsia="Times New Roman" w:hAnsi="Times New Roman" w:cs="Times New Roman"/>
                <w:bCs/>
                <w:color w:val="000000"/>
                <w:sz w:val="24"/>
                <w:szCs w:val="24"/>
              </w:rPr>
              <w:lastRenderedPageBreak/>
              <w:t>зазначенням питомої ваги критеріїв</w:t>
            </w:r>
          </w:p>
        </w:tc>
        <w:tc>
          <w:tcPr>
            <w:tcW w:w="6090" w:type="dxa"/>
          </w:tcPr>
          <w:p w14:paraId="6E5CA380" w14:textId="7D1BE2F0"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lastRenderedPageBreak/>
              <w:t>Єдиний критерій оцінки є ціна – 100%.</w:t>
            </w:r>
          </w:p>
          <w:p w14:paraId="6903D153" w14:textId="76468CAF" w:rsidR="00FC5F6E" w:rsidRPr="00613075" w:rsidRDefault="00FC5F6E" w:rsidP="0076585A">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613075">
              <w:rPr>
                <w:rFonts w:ascii="Times New Roman" w:eastAsia="Times New Roman" w:hAnsi="Times New Roman" w:cs="Times New Roman"/>
                <w:color w:val="000000"/>
                <w:sz w:val="24"/>
                <w:szCs w:val="24"/>
              </w:rPr>
              <w:t xml:space="preserve"> податків і</w:t>
            </w:r>
            <w:r w:rsidRPr="00613075">
              <w:rPr>
                <w:rFonts w:ascii="Times New Roman" w:eastAsia="Times New Roman" w:hAnsi="Times New Roman" w:cs="Times New Roman"/>
                <w:color w:val="000000"/>
                <w:sz w:val="24"/>
                <w:szCs w:val="24"/>
              </w:rPr>
              <w:t xml:space="preserve"> зборів</w:t>
            </w:r>
            <w:r w:rsidR="009E44B9" w:rsidRPr="00613075">
              <w:rPr>
                <w:rFonts w:ascii="Times New Roman" w:eastAsia="Times New Roman" w:hAnsi="Times New Roman" w:cs="Times New Roman"/>
                <w:color w:val="000000"/>
                <w:sz w:val="24"/>
                <w:szCs w:val="24"/>
              </w:rPr>
              <w:t>, окрім ПДВ</w:t>
            </w:r>
            <w:r w:rsidRPr="00613075">
              <w:rPr>
                <w:rFonts w:ascii="Times New Roman" w:eastAsia="Times New Roman" w:hAnsi="Times New Roman" w:cs="Times New Roman"/>
                <w:color w:val="000000"/>
                <w:sz w:val="24"/>
                <w:szCs w:val="24"/>
              </w:rPr>
              <w:t>.</w:t>
            </w:r>
            <w:r w:rsidR="009E44B9" w:rsidRPr="00613075">
              <w:rPr>
                <w:rFonts w:ascii="Times New Roman" w:eastAsia="Times New Roman" w:hAnsi="Times New Roman" w:cs="Times New Roman"/>
                <w:color w:val="000000"/>
                <w:sz w:val="24"/>
                <w:szCs w:val="24"/>
              </w:rPr>
              <w:t xml:space="preserve"> </w:t>
            </w:r>
          </w:p>
          <w:p w14:paraId="106A1677" w14:textId="70237364" w:rsidR="009E44B9" w:rsidRPr="00613075" w:rsidRDefault="009E44B9" w:rsidP="0076585A">
            <w:pPr>
              <w:keepNext/>
              <w:keepLines/>
              <w:spacing w:after="0" w:line="240" w:lineRule="auto"/>
              <w:ind w:right="140"/>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lastRenderedPageBreak/>
              <w:t xml:space="preserve">Операції з оплати </w:t>
            </w:r>
            <w:r w:rsidR="00FD3C97" w:rsidRPr="00613075">
              <w:rPr>
                <w:rFonts w:ascii="Times New Roman" w:hAnsi="Times New Roman" w:cs="Times New Roman"/>
                <w:color w:val="000000" w:themeColor="text1"/>
                <w:sz w:val="24"/>
                <w:szCs w:val="24"/>
              </w:rPr>
              <w:t>Товару</w:t>
            </w:r>
            <w:r w:rsidRPr="00613075">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613075">
              <w:rPr>
                <w:rFonts w:ascii="Times New Roman" w:hAnsi="Times New Roman" w:cs="Times New Roman"/>
                <w:color w:val="000000" w:themeColor="text1"/>
                <w:sz w:val="24"/>
                <w:szCs w:val="24"/>
              </w:rPr>
              <w:t>субгрантів</w:t>
            </w:r>
            <w:proofErr w:type="spellEnd"/>
            <w:r w:rsidRPr="0061307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613075" w14:paraId="12E4B63C" w14:textId="77777777" w:rsidTr="7A4AF157">
        <w:trPr>
          <w:trHeight w:val="841"/>
        </w:trPr>
        <w:tc>
          <w:tcPr>
            <w:tcW w:w="704" w:type="dxa"/>
          </w:tcPr>
          <w:p w14:paraId="6D4FED1B" w14:textId="126067E5"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sz w:val="24"/>
                <w:szCs w:val="24"/>
              </w:rPr>
              <w:lastRenderedPageBreak/>
              <w:t>1.13</w:t>
            </w:r>
          </w:p>
        </w:tc>
        <w:tc>
          <w:tcPr>
            <w:tcW w:w="2835" w:type="dxa"/>
          </w:tcPr>
          <w:p w14:paraId="2E4808EA" w14:textId="2AC9CFDB" w:rsidR="00FC5F6E" w:rsidRPr="00613075" w:rsidRDefault="00FC5F6E"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613075" w:rsidRDefault="00FC5F6E" w:rsidP="0076585A">
            <w:pPr>
              <w:spacing w:after="0" w:line="240" w:lineRule="auto"/>
              <w:contextualSpacing/>
              <w:jc w:val="both"/>
              <w:rPr>
                <w:rFonts w:ascii="Times New Roman" w:hAnsi="Times New Roman" w:cs="Times New Roman"/>
                <w:sz w:val="24"/>
                <w:szCs w:val="24"/>
              </w:rPr>
            </w:pPr>
            <w:r w:rsidRPr="00613075">
              <w:rPr>
                <w:rFonts w:ascii="Times New Roman" w:eastAsia="Times New Roman" w:hAnsi="Times New Roman" w:cs="Times New Roman"/>
                <w:sz w:val="24"/>
                <w:szCs w:val="24"/>
              </w:rPr>
              <w:t xml:space="preserve">Тендерні пропозиції вважаються дійсними </w:t>
            </w:r>
            <w:r w:rsidRPr="00613075">
              <w:rPr>
                <w:rFonts w:ascii="Times New Roman" w:eastAsia="Times New Roman" w:hAnsi="Times New Roman" w:cs="Times New Roman"/>
                <w:bCs/>
                <w:sz w:val="24"/>
                <w:szCs w:val="24"/>
              </w:rPr>
              <w:t xml:space="preserve">протягом </w:t>
            </w:r>
            <w:r w:rsidRPr="00613075">
              <w:rPr>
                <w:rFonts w:ascii="Times New Roman" w:eastAsia="Times New Roman" w:hAnsi="Times New Roman" w:cs="Times New Roman"/>
                <w:bCs/>
                <w:sz w:val="24"/>
                <w:szCs w:val="24"/>
              </w:rPr>
              <w:br/>
              <w:t xml:space="preserve">90 (дев'яносто) </w:t>
            </w:r>
            <w:r w:rsidR="006D0571" w:rsidRPr="00613075">
              <w:rPr>
                <w:rFonts w:ascii="Times New Roman" w:eastAsia="Times New Roman" w:hAnsi="Times New Roman" w:cs="Times New Roman"/>
                <w:bCs/>
                <w:sz w:val="24"/>
                <w:szCs w:val="24"/>
              </w:rPr>
              <w:t xml:space="preserve">календарних </w:t>
            </w:r>
            <w:r w:rsidRPr="00613075">
              <w:rPr>
                <w:rFonts w:ascii="Times New Roman" w:eastAsia="Times New Roman" w:hAnsi="Times New Roman" w:cs="Times New Roman"/>
                <w:bCs/>
                <w:sz w:val="24"/>
                <w:szCs w:val="24"/>
              </w:rPr>
              <w:t>днів з дати кінцевого ст</w:t>
            </w:r>
            <w:r w:rsidRPr="00613075">
              <w:rPr>
                <w:rFonts w:ascii="Times New Roman" w:eastAsia="Times New Roman" w:hAnsi="Times New Roman" w:cs="Times New Roman"/>
                <w:sz w:val="24"/>
                <w:szCs w:val="24"/>
              </w:rPr>
              <w:t xml:space="preserve">року подання тендерних пропозицій. </w:t>
            </w:r>
          </w:p>
        </w:tc>
      </w:tr>
      <w:tr w:rsidR="00FC5F6E" w:rsidRPr="00613075" w14:paraId="4BFD02B5" w14:textId="77777777" w:rsidTr="7A4AF157">
        <w:trPr>
          <w:trHeight w:val="1119"/>
        </w:trPr>
        <w:tc>
          <w:tcPr>
            <w:tcW w:w="704" w:type="dxa"/>
          </w:tcPr>
          <w:p w14:paraId="5D680709" w14:textId="177E8074"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1.14</w:t>
            </w:r>
          </w:p>
        </w:tc>
        <w:tc>
          <w:tcPr>
            <w:tcW w:w="2835" w:type="dxa"/>
          </w:tcPr>
          <w:p w14:paraId="7AE2CBF8" w14:textId="6074C465" w:rsidR="00FC5F6E" w:rsidRPr="00613075" w:rsidRDefault="00FC5F6E"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color w:val="000000"/>
                <w:sz w:val="24"/>
                <w:szCs w:val="24"/>
              </w:rPr>
              <w:t xml:space="preserve">Валюта, у якій повинна бути </w:t>
            </w:r>
            <w:r w:rsidR="00346624" w:rsidRPr="00613075">
              <w:rPr>
                <w:rFonts w:ascii="Times New Roman" w:eastAsia="Times New Roman" w:hAnsi="Times New Roman" w:cs="Times New Roman"/>
                <w:bCs/>
                <w:color w:val="000000"/>
                <w:sz w:val="24"/>
                <w:szCs w:val="24"/>
              </w:rPr>
              <w:t xml:space="preserve">розрахована і </w:t>
            </w:r>
            <w:r w:rsidRPr="00613075">
              <w:rPr>
                <w:rFonts w:ascii="Times New Roman" w:eastAsia="Times New Roman" w:hAnsi="Times New Roman" w:cs="Times New Roman"/>
                <w:bCs/>
                <w:color w:val="000000"/>
                <w:sz w:val="24"/>
                <w:szCs w:val="24"/>
              </w:rPr>
              <w:t>зазначена ціна тендерної пропозиції</w:t>
            </w:r>
            <w:r w:rsidRPr="00613075">
              <w:rPr>
                <w:rFonts w:ascii="Times New Roman" w:hAnsi="Times New Roman" w:cs="Times New Roman"/>
                <w:bCs/>
                <w:sz w:val="24"/>
                <w:szCs w:val="24"/>
              </w:rPr>
              <w:t xml:space="preserve"> </w:t>
            </w:r>
          </w:p>
        </w:tc>
        <w:tc>
          <w:tcPr>
            <w:tcW w:w="6090" w:type="dxa"/>
          </w:tcPr>
          <w:p w14:paraId="69B7D1EB" w14:textId="3966A4CF" w:rsidR="00FC5F6E" w:rsidRPr="00613075" w:rsidRDefault="00FC5F6E" w:rsidP="0076585A">
            <w:pPr>
              <w:keepNext/>
              <w:keepLines/>
              <w:spacing w:after="0" w:line="240" w:lineRule="auto"/>
              <w:ind w:right="14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Валютою тендерної пропозиції є гривня.</w:t>
            </w:r>
            <w:r w:rsidRPr="00613075">
              <w:rPr>
                <w:rFonts w:ascii="Times New Roman" w:hAnsi="Times New Roman" w:cs="Times New Roman"/>
                <w:sz w:val="24"/>
                <w:szCs w:val="24"/>
              </w:rPr>
              <w:t xml:space="preserve"> </w:t>
            </w:r>
          </w:p>
        </w:tc>
      </w:tr>
      <w:tr w:rsidR="00FC5F6E" w:rsidRPr="00613075" w14:paraId="775BB7CB" w14:textId="77777777" w:rsidTr="7A4AF157">
        <w:trPr>
          <w:trHeight w:val="556"/>
        </w:trPr>
        <w:tc>
          <w:tcPr>
            <w:tcW w:w="704" w:type="dxa"/>
          </w:tcPr>
          <w:p w14:paraId="445DA788" w14:textId="6E2EB8EA"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1.15</w:t>
            </w:r>
          </w:p>
        </w:tc>
        <w:tc>
          <w:tcPr>
            <w:tcW w:w="2835" w:type="dxa"/>
          </w:tcPr>
          <w:p w14:paraId="57F0D4B6" w14:textId="77777777" w:rsidR="00FC5F6E" w:rsidRPr="00613075" w:rsidRDefault="00FC5F6E"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613075" w:rsidRDefault="00FC5F6E" w:rsidP="0076585A">
            <w:pPr>
              <w:spacing w:after="0" w:line="240" w:lineRule="auto"/>
              <w:contextualSpacing/>
              <w:jc w:val="both"/>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t>Виключення:</w:t>
            </w:r>
          </w:p>
          <w:p w14:paraId="2BBFC3E9" w14:textId="77777777"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613075" w:rsidRDefault="00FC5F6E"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613075" w14:paraId="05EDAE15" w14:textId="77777777" w:rsidTr="7A4AF157">
        <w:trPr>
          <w:trHeight w:val="557"/>
        </w:trPr>
        <w:tc>
          <w:tcPr>
            <w:tcW w:w="704" w:type="dxa"/>
          </w:tcPr>
          <w:p w14:paraId="35633AC1" w14:textId="6FB0DFC2"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1.16</w:t>
            </w:r>
          </w:p>
        </w:tc>
        <w:tc>
          <w:tcPr>
            <w:tcW w:w="2835" w:type="dxa"/>
          </w:tcPr>
          <w:p w14:paraId="3AD1BEDA" w14:textId="36E067AA" w:rsidR="00FC5F6E" w:rsidRPr="00613075" w:rsidRDefault="00FC5F6E"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bCs/>
                <w:color w:val="000000"/>
                <w:sz w:val="24"/>
                <w:szCs w:val="24"/>
              </w:rPr>
              <w:t>Кінцевий строк подання тендерн</w:t>
            </w:r>
            <w:r w:rsidR="008218BB" w:rsidRPr="00613075">
              <w:rPr>
                <w:rFonts w:ascii="Times New Roman" w:eastAsia="Times New Roman" w:hAnsi="Times New Roman" w:cs="Times New Roman"/>
                <w:bCs/>
                <w:color w:val="000000"/>
                <w:sz w:val="24"/>
                <w:szCs w:val="24"/>
              </w:rPr>
              <w:t xml:space="preserve">их </w:t>
            </w:r>
            <w:r w:rsidRPr="00613075">
              <w:rPr>
                <w:rFonts w:ascii="Times New Roman" w:eastAsia="Times New Roman" w:hAnsi="Times New Roman" w:cs="Times New Roman"/>
                <w:bCs/>
                <w:color w:val="000000"/>
                <w:sz w:val="24"/>
                <w:szCs w:val="24"/>
              </w:rPr>
              <w:t>пропозиці</w:t>
            </w:r>
            <w:r w:rsidR="008218BB" w:rsidRPr="00613075">
              <w:rPr>
                <w:rFonts w:ascii="Times New Roman" w:eastAsia="Times New Roman" w:hAnsi="Times New Roman" w:cs="Times New Roman"/>
                <w:bCs/>
                <w:color w:val="000000"/>
                <w:sz w:val="24"/>
                <w:szCs w:val="24"/>
              </w:rPr>
              <w:t>й</w:t>
            </w:r>
          </w:p>
        </w:tc>
        <w:tc>
          <w:tcPr>
            <w:tcW w:w="6090" w:type="dxa"/>
          </w:tcPr>
          <w:p w14:paraId="66DB8327" w14:textId="667AF903" w:rsidR="001A59F3" w:rsidRPr="00613075" w:rsidRDefault="5DEE7106" w:rsidP="569A87F2">
            <w:pPr>
              <w:spacing w:after="0" w:line="240" w:lineRule="auto"/>
              <w:contextualSpacing/>
              <w:jc w:val="both"/>
              <w:rPr>
                <w:rFonts w:ascii="Times New Roman" w:eastAsia="Times New Roman" w:hAnsi="Times New Roman" w:cs="Times New Roman"/>
                <w:color w:val="000000"/>
                <w:sz w:val="24"/>
                <w:szCs w:val="24"/>
              </w:rPr>
            </w:pPr>
            <w:r w:rsidRPr="7A4AF157">
              <w:rPr>
                <w:rFonts w:ascii="Times New Roman" w:eastAsia="Times New Roman" w:hAnsi="Times New Roman" w:cs="Times New Roman"/>
                <w:color w:val="000000" w:themeColor="text1"/>
                <w:sz w:val="24"/>
                <w:szCs w:val="24"/>
              </w:rPr>
              <w:t xml:space="preserve">Кінцевий строк подання тендерних пропозицій - </w:t>
            </w:r>
            <w:r w:rsidR="00FC5F6E">
              <w:br/>
            </w:r>
            <w:r w:rsidR="001A59F3" w:rsidRPr="7A4AF157">
              <w:rPr>
                <w:rFonts w:ascii="Times New Roman" w:eastAsia="Times New Roman" w:hAnsi="Times New Roman" w:cs="Times New Roman"/>
                <w:color w:val="000000" w:themeColor="text1"/>
                <w:sz w:val="24"/>
                <w:szCs w:val="24"/>
              </w:rPr>
              <w:t>«</w:t>
            </w:r>
            <w:r w:rsidR="76EDACAE" w:rsidRPr="7A4AF157">
              <w:rPr>
                <w:rFonts w:ascii="Times New Roman" w:eastAsia="Times New Roman" w:hAnsi="Times New Roman" w:cs="Times New Roman"/>
                <w:color w:val="000000" w:themeColor="text1"/>
                <w:sz w:val="24"/>
                <w:szCs w:val="24"/>
              </w:rPr>
              <w:t>0</w:t>
            </w:r>
            <w:r w:rsidR="64A6F82A" w:rsidRPr="7A4AF157">
              <w:rPr>
                <w:rFonts w:ascii="Times New Roman" w:eastAsia="Times New Roman" w:hAnsi="Times New Roman" w:cs="Times New Roman"/>
                <w:color w:val="000000" w:themeColor="text1"/>
                <w:sz w:val="24"/>
                <w:szCs w:val="24"/>
              </w:rPr>
              <w:t>9</w:t>
            </w:r>
            <w:r w:rsidR="001A59F3" w:rsidRPr="7A4AF157">
              <w:rPr>
                <w:rFonts w:ascii="Times New Roman" w:eastAsia="Times New Roman" w:hAnsi="Times New Roman" w:cs="Times New Roman"/>
                <w:color w:val="000000" w:themeColor="text1"/>
                <w:sz w:val="24"/>
                <w:szCs w:val="24"/>
              </w:rPr>
              <w:t xml:space="preserve">» </w:t>
            </w:r>
            <w:r w:rsidR="76EDACAE" w:rsidRPr="7A4AF157">
              <w:rPr>
                <w:rFonts w:ascii="Times New Roman" w:eastAsia="Times New Roman" w:hAnsi="Times New Roman" w:cs="Times New Roman"/>
                <w:color w:val="000000" w:themeColor="text1"/>
                <w:sz w:val="24"/>
                <w:szCs w:val="24"/>
              </w:rPr>
              <w:t>грудня</w:t>
            </w:r>
            <w:r w:rsidR="00B83CF4" w:rsidRPr="7A4AF157">
              <w:rPr>
                <w:rFonts w:ascii="Times New Roman" w:eastAsia="Times New Roman" w:hAnsi="Times New Roman" w:cs="Times New Roman"/>
                <w:color w:val="000000" w:themeColor="text1"/>
                <w:sz w:val="24"/>
                <w:szCs w:val="24"/>
              </w:rPr>
              <w:t xml:space="preserve"> </w:t>
            </w:r>
            <w:r w:rsidR="001A59F3" w:rsidRPr="7A4AF157">
              <w:rPr>
                <w:rFonts w:ascii="Times New Roman" w:eastAsia="Times New Roman" w:hAnsi="Times New Roman" w:cs="Times New Roman"/>
                <w:color w:val="000000" w:themeColor="text1"/>
                <w:sz w:val="24"/>
                <w:szCs w:val="24"/>
              </w:rPr>
              <w:t>202</w:t>
            </w:r>
            <w:r w:rsidR="429B9CFD" w:rsidRPr="7A4AF157">
              <w:rPr>
                <w:rFonts w:ascii="Times New Roman" w:eastAsia="Times New Roman" w:hAnsi="Times New Roman" w:cs="Times New Roman"/>
                <w:color w:val="000000" w:themeColor="text1"/>
                <w:sz w:val="24"/>
                <w:szCs w:val="24"/>
              </w:rPr>
              <w:t>5</w:t>
            </w:r>
            <w:r w:rsidR="001A59F3" w:rsidRPr="7A4AF157">
              <w:rPr>
                <w:rFonts w:ascii="Times New Roman" w:eastAsia="Times New Roman" w:hAnsi="Times New Roman" w:cs="Times New Roman"/>
                <w:color w:val="000000" w:themeColor="text1"/>
                <w:sz w:val="24"/>
                <w:szCs w:val="24"/>
              </w:rPr>
              <w:t xml:space="preserve"> року, </w:t>
            </w:r>
            <w:r w:rsidR="00ED319F" w:rsidRPr="7A4AF157">
              <w:rPr>
                <w:rFonts w:ascii="Times New Roman" w:eastAsia="Times New Roman" w:hAnsi="Times New Roman" w:cs="Times New Roman"/>
                <w:color w:val="000000" w:themeColor="text1"/>
                <w:sz w:val="24"/>
                <w:szCs w:val="24"/>
              </w:rPr>
              <w:t>12</w:t>
            </w:r>
            <w:r w:rsidR="001A59F3" w:rsidRPr="7A4AF157">
              <w:rPr>
                <w:rFonts w:ascii="Times New Roman" w:eastAsia="Times New Roman" w:hAnsi="Times New Roman" w:cs="Times New Roman"/>
                <w:color w:val="000000" w:themeColor="text1"/>
                <w:sz w:val="24"/>
                <w:szCs w:val="24"/>
              </w:rPr>
              <w:t>:00</w:t>
            </w:r>
            <w:r w:rsidR="00ED319F" w:rsidRPr="7A4AF157">
              <w:rPr>
                <w:rFonts w:ascii="Times New Roman" w:eastAsia="Times New Roman" w:hAnsi="Times New Roman" w:cs="Times New Roman"/>
                <w:color w:val="000000" w:themeColor="text1"/>
                <w:sz w:val="24"/>
                <w:szCs w:val="24"/>
              </w:rPr>
              <w:t>.</w:t>
            </w:r>
          </w:p>
          <w:p w14:paraId="4F5340E4" w14:textId="5E2A66A5"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Отриман</w:t>
            </w:r>
            <w:r w:rsidR="008218BB" w:rsidRPr="00613075">
              <w:rPr>
                <w:rFonts w:ascii="Times New Roman" w:eastAsia="Times New Roman" w:hAnsi="Times New Roman" w:cs="Times New Roman"/>
                <w:color w:val="000000"/>
                <w:sz w:val="24"/>
                <w:szCs w:val="24"/>
              </w:rPr>
              <w:t>а(-і)</w:t>
            </w:r>
            <w:r w:rsidRPr="00613075">
              <w:rPr>
                <w:rFonts w:ascii="Times New Roman" w:eastAsia="Times New Roman" w:hAnsi="Times New Roman" w:cs="Times New Roman"/>
                <w:color w:val="000000"/>
                <w:sz w:val="24"/>
                <w:szCs w:val="24"/>
              </w:rPr>
              <w:t xml:space="preserve"> тендерн</w:t>
            </w:r>
            <w:r w:rsidR="008218BB" w:rsidRPr="00613075">
              <w:rPr>
                <w:rFonts w:ascii="Times New Roman" w:eastAsia="Times New Roman" w:hAnsi="Times New Roman" w:cs="Times New Roman"/>
                <w:color w:val="000000"/>
                <w:sz w:val="24"/>
                <w:szCs w:val="24"/>
              </w:rPr>
              <w:t>а(-і)</w:t>
            </w:r>
            <w:r w:rsidRPr="00613075">
              <w:rPr>
                <w:rFonts w:ascii="Times New Roman" w:eastAsia="Times New Roman" w:hAnsi="Times New Roman" w:cs="Times New Roman"/>
                <w:color w:val="000000"/>
                <w:sz w:val="24"/>
                <w:szCs w:val="24"/>
              </w:rPr>
              <w:t xml:space="preserve"> пропозиці</w:t>
            </w:r>
            <w:r w:rsidR="008218BB" w:rsidRPr="00613075">
              <w:rPr>
                <w:rFonts w:ascii="Times New Roman" w:eastAsia="Times New Roman" w:hAnsi="Times New Roman" w:cs="Times New Roman"/>
                <w:color w:val="000000"/>
                <w:sz w:val="24"/>
                <w:szCs w:val="24"/>
              </w:rPr>
              <w:t>я(-ї)</w:t>
            </w:r>
            <w:r w:rsidRPr="00613075">
              <w:rPr>
                <w:rFonts w:ascii="Times New Roman" w:eastAsia="Times New Roman" w:hAnsi="Times New Roman" w:cs="Times New Roman"/>
                <w:color w:val="000000"/>
                <w:sz w:val="24"/>
                <w:szCs w:val="24"/>
              </w:rPr>
              <w:t xml:space="preserve"> внос</w:t>
            </w:r>
            <w:r w:rsidR="008218BB" w:rsidRPr="00613075">
              <w:rPr>
                <w:rFonts w:ascii="Times New Roman" w:eastAsia="Times New Roman" w:hAnsi="Times New Roman" w:cs="Times New Roman"/>
                <w:color w:val="000000"/>
                <w:sz w:val="24"/>
                <w:szCs w:val="24"/>
              </w:rPr>
              <w:t>яться</w:t>
            </w:r>
            <w:r w:rsidRPr="0061307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F3715F" w:rsidRPr="00613075">
              <w:rPr>
                <w:rFonts w:ascii="Times New Roman" w:eastAsia="Times New Roman" w:hAnsi="Times New Roman" w:cs="Times New Roman"/>
                <w:color w:val="000000"/>
                <w:sz w:val="24"/>
                <w:szCs w:val="24"/>
              </w:rPr>
              <w:t>.</w:t>
            </w:r>
          </w:p>
        </w:tc>
      </w:tr>
      <w:tr w:rsidR="00FC5F6E" w:rsidRPr="00613075" w14:paraId="4A74AEF6" w14:textId="77777777" w:rsidTr="7A4AF157">
        <w:trPr>
          <w:trHeight w:val="833"/>
        </w:trPr>
        <w:tc>
          <w:tcPr>
            <w:tcW w:w="704" w:type="dxa"/>
          </w:tcPr>
          <w:p w14:paraId="6DCDAB33" w14:textId="6F850544"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lastRenderedPageBreak/>
              <w:t>1.17</w:t>
            </w:r>
          </w:p>
        </w:tc>
        <w:tc>
          <w:tcPr>
            <w:tcW w:w="2835" w:type="dxa"/>
          </w:tcPr>
          <w:p w14:paraId="062DBC04" w14:textId="0C4B7AF6" w:rsidR="00FC5F6E" w:rsidRPr="00613075" w:rsidRDefault="008519CB"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613075" w14:paraId="4987AA04" w14:textId="77777777" w:rsidTr="7A4AF157">
        <w:trPr>
          <w:trHeight w:val="1119"/>
        </w:trPr>
        <w:tc>
          <w:tcPr>
            <w:tcW w:w="704" w:type="dxa"/>
          </w:tcPr>
          <w:p w14:paraId="2420C59A" w14:textId="5D280234"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1.18</w:t>
            </w:r>
          </w:p>
        </w:tc>
        <w:tc>
          <w:tcPr>
            <w:tcW w:w="2835" w:type="dxa"/>
          </w:tcPr>
          <w:p w14:paraId="18495DAB" w14:textId="46B8E71D" w:rsidR="00FC5F6E" w:rsidRPr="00613075" w:rsidRDefault="008519CB"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613075" w14:paraId="0667C678" w14:textId="77777777" w:rsidTr="7A4AF157">
        <w:trPr>
          <w:trHeight w:val="1119"/>
        </w:trPr>
        <w:tc>
          <w:tcPr>
            <w:tcW w:w="704" w:type="dxa"/>
          </w:tcPr>
          <w:p w14:paraId="181DAE1F" w14:textId="26AD36D6"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1.19</w:t>
            </w:r>
          </w:p>
        </w:tc>
        <w:tc>
          <w:tcPr>
            <w:tcW w:w="2835" w:type="dxa"/>
          </w:tcPr>
          <w:p w14:paraId="45ADA06C" w14:textId="0245071D" w:rsidR="00FC5F6E" w:rsidRPr="00613075" w:rsidRDefault="00FC5F6E"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613075" w:rsidRDefault="00FC5F6E" w:rsidP="0076585A">
            <w:pPr>
              <w:spacing w:after="0" w:line="240" w:lineRule="auto"/>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Викладено в Додатку 1 до цієї тендерної документації</w:t>
            </w:r>
            <w:r w:rsidR="003D7475" w:rsidRPr="00613075">
              <w:rPr>
                <w:rFonts w:ascii="Times New Roman" w:hAnsi="Times New Roman" w:cs="Times New Roman"/>
                <w:color w:val="000000" w:themeColor="text1"/>
                <w:sz w:val="24"/>
                <w:szCs w:val="24"/>
              </w:rPr>
              <w:t>.</w:t>
            </w:r>
          </w:p>
        </w:tc>
      </w:tr>
      <w:tr w:rsidR="003D7475" w:rsidRPr="00613075" w14:paraId="5017EAB7" w14:textId="77777777" w:rsidTr="7A4AF157">
        <w:trPr>
          <w:trHeight w:val="1119"/>
        </w:trPr>
        <w:tc>
          <w:tcPr>
            <w:tcW w:w="704" w:type="dxa"/>
          </w:tcPr>
          <w:p w14:paraId="41B20615" w14:textId="72CEF541" w:rsidR="003D7475" w:rsidRPr="00613075" w:rsidRDefault="003D7475"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1.20</w:t>
            </w:r>
          </w:p>
        </w:tc>
        <w:tc>
          <w:tcPr>
            <w:tcW w:w="2835" w:type="dxa"/>
          </w:tcPr>
          <w:p w14:paraId="65A02BAB" w14:textId="65D4D5AF" w:rsidR="003D7475" w:rsidRPr="00613075" w:rsidRDefault="003D7475"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613075" w:rsidRDefault="003D7475" w:rsidP="0076585A">
            <w:pPr>
              <w:spacing w:after="0" w:line="240" w:lineRule="auto"/>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613075" w14:paraId="6041DDAE" w14:textId="77777777" w:rsidTr="7A4AF157">
        <w:trPr>
          <w:trHeight w:val="501"/>
        </w:trPr>
        <w:tc>
          <w:tcPr>
            <w:tcW w:w="9629" w:type="dxa"/>
            <w:gridSpan w:val="3"/>
            <w:vAlign w:val="center"/>
          </w:tcPr>
          <w:p w14:paraId="14A6DB90" w14:textId="6EA7A9CA"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613075" w14:paraId="494146E7" w14:textId="77777777" w:rsidTr="7A4AF157">
        <w:trPr>
          <w:trHeight w:val="557"/>
        </w:trPr>
        <w:tc>
          <w:tcPr>
            <w:tcW w:w="704" w:type="dxa"/>
          </w:tcPr>
          <w:p w14:paraId="59E24928" w14:textId="433EE19F"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2.1</w:t>
            </w:r>
          </w:p>
        </w:tc>
        <w:tc>
          <w:tcPr>
            <w:tcW w:w="2835" w:type="dxa"/>
          </w:tcPr>
          <w:p w14:paraId="591D616A" w14:textId="317B156B" w:rsidR="00FC5F6E" w:rsidRPr="00613075" w:rsidRDefault="00847938"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sz w:val="24"/>
                <w:szCs w:val="24"/>
              </w:rPr>
              <w:t>Н</w:t>
            </w:r>
            <w:r w:rsidR="00FC5F6E" w:rsidRPr="0061307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Pr="00613075" w:rsidRDefault="00FC5F6E"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Потенційний </w:t>
            </w:r>
            <w:r w:rsidR="00596404" w:rsidRPr="00613075">
              <w:rPr>
                <w:rFonts w:ascii="Times New Roman" w:eastAsia="Times New Roman" w:hAnsi="Times New Roman" w:cs="Times New Roman"/>
                <w:sz w:val="24"/>
                <w:szCs w:val="24"/>
              </w:rPr>
              <w:t>учасник</w:t>
            </w:r>
            <w:r w:rsidRPr="00613075">
              <w:rPr>
                <w:rFonts w:ascii="Times New Roman" w:eastAsia="Times New Roman" w:hAnsi="Times New Roman" w:cs="Times New Roman"/>
                <w:sz w:val="24"/>
                <w:szCs w:val="24"/>
              </w:rPr>
              <w:t xml:space="preserve"> має право </w:t>
            </w:r>
            <w:r w:rsidRPr="00613075">
              <w:rPr>
                <w:rFonts w:ascii="Times New Roman" w:eastAsia="Times New Roman" w:hAnsi="Times New Roman" w:cs="Times New Roman"/>
                <w:b/>
                <w:bCs/>
                <w:sz w:val="24"/>
                <w:szCs w:val="24"/>
              </w:rPr>
              <w:t>не пізніше ніж за 5 (п’ять)</w:t>
            </w:r>
            <w:r w:rsidR="008519CB" w:rsidRPr="00613075">
              <w:rPr>
                <w:rFonts w:ascii="Times New Roman" w:eastAsia="Times New Roman" w:hAnsi="Times New Roman" w:cs="Times New Roman"/>
                <w:b/>
                <w:bCs/>
                <w:sz w:val="24"/>
                <w:szCs w:val="24"/>
              </w:rPr>
              <w:t xml:space="preserve"> </w:t>
            </w:r>
            <w:r w:rsidRPr="00613075">
              <w:rPr>
                <w:rFonts w:ascii="Times New Roman" w:eastAsia="Times New Roman" w:hAnsi="Times New Roman" w:cs="Times New Roman"/>
                <w:b/>
                <w:bCs/>
                <w:sz w:val="24"/>
                <w:szCs w:val="24"/>
              </w:rPr>
              <w:t xml:space="preserve">робочих днів </w:t>
            </w:r>
            <w:r w:rsidRPr="0061307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613075">
              <w:rPr>
                <w:rFonts w:ascii="Times New Roman" w:eastAsia="Times New Roman" w:hAnsi="Times New Roman" w:cs="Times New Roman"/>
                <w:color w:val="000000"/>
                <w:sz w:val="24"/>
                <w:szCs w:val="24"/>
              </w:rPr>
              <w:t>1.3 розділу 1 «</w:t>
            </w:r>
            <w:r w:rsidRPr="00613075">
              <w:rPr>
                <w:rFonts w:ascii="Times New Roman" w:eastAsia="Times New Roman" w:hAnsi="Times New Roman" w:cs="Times New Roman"/>
                <w:bCs/>
                <w:sz w:val="24"/>
                <w:szCs w:val="24"/>
              </w:rPr>
              <w:t>Загальні положення»</w:t>
            </w:r>
            <w:r w:rsidRPr="0061307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sidRPr="00613075">
              <w:rPr>
                <w:rFonts w:ascii="Times New Roman" w:eastAsia="Times New Roman" w:hAnsi="Times New Roman" w:cs="Times New Roman"/>
                <w:sz w:val="24"/>
                <w:szCs w:val="24"/>
              </w:rPr>
              <w:t>.</w:t>
            </w:r>
          </w:p>
          <w:p w14:paraId="096A0697" w14:textId="0AF26709" w:rsidR="00FC5F6E" w:rsidRPr="00613075" w:rsidRDefault="00C95A3D"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В темі електронного листа звернення</w:t>
            </w:r>
            <w:r w:rsidR="00596404" w:rsidRPr="00613075">
              <w:rPr>
                <w:rFonts w:ascii="Times New Roman" w:eastAsia="Times New Roman" w:hAnsi="Times New Roman" w:cs="Times New Roman"/>
                <w:sz w:val="24"/>
                <w:szCs w:val="24"/>
              </w:rPr>
              <w:t xml:space="preserve"> потенційному учаснику </w:t>
            </w:r>
            <w:r w:rsidRPr="00613075">
              <w:rPr>
                <w:rFonts w:ascii="Times New Roman" w:eastAsia="Times New Roman" w:hAnsi="Times New Roman" w:cs="Times New Roman"/>
                <w:sz w:val="24"/>
                <w:szCs w:val="24"/>
              </w:rPr>
              <w:t xml:space="preserve">необхідно обов’язково вказати назву предмета закупівлі  що вказана в пункті </w:t>
            </w:r>
            <w:r w:rsidRPr="00613075">
              <w:rPr>
                <w:rFonts w:ascii="Times New Roman" w:eastAsia="Times New Roman" w:hAnsi="Times New Roman" w:cs="Times New Roman"/>
                <w:color w:val="000000"/>
                <w:sz w:val="24"/>
                <w:szCs w:val="24"/>
              </w:rPr>
              <w:t>1.5 розділу 1 «</w:t>
            </w:r>
            <w:r w:rsidRPr="00613075">
              <w:rPr>
                <w:rFonts w:ascii="Times New Roman" w:eastAsia="Times New Roman" w:hAnsi="Times New Roman" w:cs="Times New Roman"/>
                <w:bCs/>
                <w:sz w:val="24"/>
                <w:szCs w:val="24"/>
              </w:rPr>
              <w:t>Загальні положення»</w:t>
            </w:r>
            <w:r w:rsidRPr="00613075">
              <w:rPr>
                <w:rFonts w:ascii="Times New Roman" w:eastAsia="Times New Roman" w:hAnsi="Times New Roman" w:cs="Times New Roman"/>
                <w:sz w:val="24"/>
                <w:szCs w:val="24"/>
              </w:rPr>
              <w:t xml:space="preserve"> тендерної документації. </w:t>
            </w:r>
            <w:r w:rsidR="00FC5F6E" w:rsidRPr="00613075">
              <w:rPr>
                <w:rFonts w:ascii="Times New Roman" w:eastAsia="Times New Roman" w:hAnsi="Times New Roman" w:cs="Times New Roman"/>
                <w:sz w:val="24"/>
                <w:szCs w:val="24"/>
              </w:rPr>
              <w:t xml:space="preserve"> </w:t>
            </w:r>
          </w:p>
          <w:p w14:paraId="5B2C302E" w14:textId="5C05ADB8" w:rsidR="00FC5F6E" w:rsidRPr="00613075" w:rsidRDefault="00FC5F6E"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Замовник повинен </w:t>
            </w:r>
            <w:r w:rsidRPr="00613075">
              <w:rPr>
                <w:rFonts w:ascii="Times New Roman" w:eastAsia="Times New Roman" w:hAnsi="Times New Roman" w:cs="Times New Roman"/>
                <w:b/>
                <w:bCs/>
                <w:sz w:val="24"/>
                <w:szCs w:val="24"/>
              </w:rPr>
              <w:t>протягом 3 (трьох) робочих днів</w:t>
            </w:r>
            <w:r w:rsidRPr="0061307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613075" w14:paraId="678F6A00" w14:textId="77777777" w:rsidTr="7A4AF157">
        <w:trPr>
          <w:trHeight w:val="557"/>
        </w:trPr>
        <w:tc>
          <w:tcPr>
            <w:tcW w:w="704" w:type="dxa"/>
          </w:tcPr>
          <w:p w14:paraId="6849DEDD" w14:textId="7E788072"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2.2</w:t>
            </w:r>
          </w:p>
        </w:tc>
        <w:tc>
          <w:tcPr>
            <w:tcW w:w="2835" w:type="dxa"/>
          </w:tcPr>
          <w:p w14:paraId="74F7A10B" w14:textId="77777777" w:rsidR="00FC5F6E" w:rsidRPr="00613075" w:rsidRDefault="00FC5F6E"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613075" w:rsidRDefault="00FC5F6E"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613075">
              <w:rPr>
                <w:rFonts w:ascii="Times New Roman" w:eastAsia="Times New Roman" w:hAnsi="Times New Roman" w:cs="Times New Roman"/>
                <w:sz w:val="24"/>
                <w:szCs w:val="24"/>
              </w:rPr>
              <w:t>внести</w:t>
            </w:r>
            <w:proofErr w:type="spellEnd"/>
            <w:r w:rsidRPr="0061307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613075">
              <w:rPr>
                <w:rFonts w:ascii="Times New Roman" w:eastAsia="Times New Roman" w:hAnsi="Times New Roman" w:cs="Times New Roman"/>
                <w:b/>
                <w:bCs/>
                <w:sz w:val="24"/>
                <w:szCs w:val="24"/>
              </w:rPr>
              <w:t>7 (сім) робочих днів</w:t>
            </w:r>
            <w:r w:rsidRPr="00613075">
              <w:rPr>
                <w:rFonts w:ascii="Times New Roman" w:eastAsia="Times New Roman" w:hAnsi="Times New Roman" w:cs="Times New Roman"/>
                <w:sz w:val="24"/>
                <w:szCs w:val="24"/>
              </w:rPr>
              <w:t>.</w:t>
            </w:r>
          </w:p>
          <w:p w14:paraId="629775CF" w14:textId="60029DE1" w:rsidR="00FC5F6E" w:rsidRPr="00613075" w:rsidRDefault="00FC5F6E"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613075" w14:paraId="23595A30" w14:textId="77777777" w:rsidTr="7A4AF157">
        <w:trPr>
          <w:trHeight w:val="480"/>
        </w:trPr>
        <w:tc>
          <w:tcPr>
            <w:tcW w:w="9629" w:type="dxa"/>
            <w:gridSpan w:val="3"/>
            <w:vAlign w:val="center"/>
          </w:tcPr>
          <w:p w14:paraId="03E2801C" w14:textId="127A00B0"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b/>
                <w:color w:val="000000"/>
                <w:sz w:val="24"/>
                <w:szCs w:val="24"/>
              </w:rPr>
              <w:t xml:space="preserve">Розділ 3. Порядок подання тендерних </w:t>
            </w:r>
            <w:r w:rsidR="0080391E" w:rsidRPr="00613075">
              <w:rPr>
                <w:rFonts w:ascii="Times New Roman" w:eastAsia="Times New Roman" w:hAnsi="Times New Roman" w:cs="Times New Roman"/>
                <w:b/>
                <w:color w:val="000000"/>
                <w:sz w:val="24"/>
                <w:szCs w:val="24"/>
              </w:rPr>
              <w:t>пропозицій</w:t>
            </w:r>
          </w:p>
        </w:tc>
      </w:tr>
      <w:tr w:rsidR="00FC5F6E" w:rsidRPr="00613075" w14:paraId="544BEB14" w14:textId="77777777" w:rsidTr="7A4AF157">
        <w:trPr>
          <w:trHeight w:val="555"/>
        </w:trPr>
        <w:tc>
          <w:tcPr>
            <w:tcW w:w="704" w:type="dxa"/>
          </w:tcPr>
          <w:p w14:paraId="35E596C4" w14:textId="2D1379C1" w:rsidR="00FC5F6E" w:rsidRPr="00613075" w:rsidRDefault="00FC5F6E" w:rsidP="0076585A">
            <w:pPr>
              <w:spacing w:after="0" w:line="240" w:lineRule="auto"/>
              <w:contextualSpacing/>
              <w:jc w:val="center"/>
              <w:rPr>
                <w:rFonts w:ascii="Times New Roman" w:eastAsia="Times New Roman" w:hAnsi="Times New Roman" w:cs="Times New Roman"/>
                <w:bCs/>
                <w:sz w:val="24"/>
                <w:szCs w:val="24"/>
              </w:rPr>
            </w:pPr>
            <w:bookmarkStart w:id="1" w:name="_Hlk158631481"/>
            <w:r w:rsidRPr="00613075">
              <w:rPr>
                <w:rFonts w:ascii="Times New Roman" w:eastAsia="Times New Roman" w:hAnsi="Times New Roman" w:cs="Times New Roman"/>
                <w:bCs/>
                <w:color w:val="000000"/>
                <w:sz w:val="24"/>
                <w:szCs w:val="24"/>
              </w:rPr>
              <w:t>3.1</w:t>
            </w:r>
          </w:p>
        </w:tc>
        <w:tc>
          <w:tcPr>
            <w:tcW w:w="2835" w:type="dxa"/>
          </w:tcPr>
          <w:p w14:paraId="43D5A0F0" w14:textId="77777777" w:rsidR="00FC5F6E" w:rsidRPr="00613075" w:rsidRDefault="00FC5F6E"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613075" w:rsidRDefault="00FC5F6E" w:rsidP="0076585A">
            <w:pPr>
              <w:spacing w:after="0" w:line="240" w:lineRule="auto"/>
              <w:contextualSpacing/>
              <w:jc w:val="both"/>
              <w:rPr>
                <w:rFonts w:ascii="Times New Roman" w:eastAsia="Times New Roman" w:hAnsi="Times New Roman" w:cs="Times New Roman"/>
                <w:b/>
                <w:bCs/>
                <w:sz w:val="24"/>
                <w:szCs w:val="24"/>
              </w:rPr>
            </w:pPr>
            <w:r w:rsidRPr="00613075">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613075" w:rsidRDefault="00FC5F6E" w:rsidP="0076585A">
            <w:pPr>
              <w:pStyle w:val="ae"/>
              <w:numPr>
                <w:ilvl w:val="0"/>
                <w:numId w:val="2"/>
              </w:numPr>
              <w:ind w:left="0" w:firstLine="0"/>
              <w:contextualSpacing/>
              <w:jc w:val="both"/>
              <w:rPr>
                <w:sz w:val="24"/>
                <w:szCs w:val="24"/>
                <w:lang w:val="uk-UA"/>
              </w:rPr>
            </w:pPr>
            <w:bookmarkStart w:id="2" w:name="_Hlk158378587"/>
            <w:r w:rsidRPr="00613075">
              <w:rPr>
                <w:sz w:val="24"/>
                <w:szCs w:val="24"/>
                <w:lang w:val="uk-UA"/>
              </w:rPr>
              <w:t>інформації та документів, що підтверджують відповідність учасника кваліфікаційним критеріям</w:t>
            </w:r>
            <w:bookmarkEnd w:id="2"/>
            <w:r w:rsidRPr="00613075">
              <w:rPr>
                <w:sz w:val="24"/>
                <w:szCs w:val="24"/>
                <w:lang w:val="uk-UA"/>
              </w:rPr>
              <w:t xml:space="preserve">, </w:t>
            </w:r>
            <w:r w:rsidRPr="00613075">
              <w:rPr>
                <w:sz w:val="24"/>
                <w:szCs w:val="24"/>
                <w:lang w:val="uk-UA"/>
              </w:rPr>
              <w:lastRenderedPageBreak/>
              <w:t xml:space="preserve">вимоги до надання яких визначено </w:t>
            </w:r>
            <w:r w:rsidR="003D59B9" w:rsidRPr="00613075">
              <w:rPr>
                <w:sz w:val="24"/>
                <w:szCs w:val="24"/>
                <w:lang w:val="uk-UA"/>
              </w:rPr>
              <w:t xml:space="preserve">в </w:t>
            </w:r>
            <w:r w:rsidRPr="00613075">
              <w:rPr>
                <w:sz w:val="24"/>
                <w:szCs w:val="24"/>
                <w:lang w:val="uk-UA"/>
              </w:rPr>
              <w:t>Додатк</w:t>
            </w:r>
            <w:r w:rsidR="003D59B9" w:rsidRPr="00613075">
              <w:rPr>
                <w:sz w:val="24"/>
                <w:szCs w:val="24"/>
                <w:lang w:val="uk-UA"/>
              </w:rPr>
              <w:t>у</w:t>
            </w:r>
            <w:r w:rsidRPr="00613075">
              <w:rPr>
                <w:sz w:val="24"/>
                <w:szCs w:val="24"/>
                <w:lang w:val="uk-UA"/>
              </w:rPr>
              <w:t xml:space="preserve"> 1 до цієї тендерної документації;</w:t>
            </w:r>
          </w:p>
          <w:p w14:paraId="677DC80F" w14:textId="703AFB9E" w:rsidR="00FC5F6E" w:rsidRPr="00E06395" w:rsidRDefault="00FC5F6E" w:rsidP="569A87F2">
            <w:pPr>
              <w:pStyle w:val="ae"/>
              <w:numPr>
                <w:ilvl w:val="0"/>
                <w:numId w:val="2"/>
              </w:numPr>
              <w:ind w:left="0" w:firstLine="0"/>
              <w:contextualSpacing/>
              <w:jc w:val="both"/>
              <w:rPr>
                <w:sz w:val="24"/>
                <w:szCs w:val="24"/>
                <w:lang w:val="uk-UA"/>
              </w:rPr>
            </w:pPr>
            <w:r w:rsidRPr="569A87F2">
              <w:rPr>
                <w:sz w:val="24"/>
                <w:szCs w:val="24"/>
                <w:lang w:val="uk-UA"/>
              </w:rPr>
              <w:t xml:space="preserve">інформації щодо відповідності запропонованого учасником </w:t>
            </w:r>
            <w:r w:rsidR="00276AA3" w:rsidRPr="569A87F2">
              <w:rPr>
                <w:sz w:val="24"/>
                <w:szCs w:val="24"/>
                <w:lang w:val="uk-UA"/>
              </w:rPr>
              <w:t>товару</w:t>
            </w:r>
            <w:r w:rsidRPr="569A87F2">
              <w:rPr>
                <w:sz w:val="24"/>
                <w:szCs w:val="24"/>
                <w:lang w:val="uk-UA"/>
              </w:rPr>
              <w:t xml:space="preserve">, технічним, якісним та кількісним характеристикам предмета закупівлі, </w:t>
            </w:r>
            <w:r w:rsidR="00276AA3" w:rsidRPr="569A87F2">
              <w:rPr>
                <w:sz w:val="24"/>
                <w:szCs w:val="24"/>
                <w:lang w:val="uk-UA"/>
              </w:rPr>
              <w:t>які встановлені в Додатку 2 до тендерної документації, а також документи, які підтверджують відповідність запропонованого учасником товару, технічним, якісним та кількісним характеристикам предмета закупівлі. Перелік таких документів встановлений в Додатку 2 до тендерної документації</w:t>
            </w:r>
            <w:r w:rsidRPr="569A87F2">
              <w:rPr>
                <w:sz w:val="24"/>
                <w:szCs w:val="24"/>
                <w:lang w:val="uk-UA"/>
              </w:rPr>
              <w:t>;</w:t>
            </w:r>
          </w:p>
          <w:p w14:paraId="64962FBA" w14:textId="77777777" w:rsidR="00FC5F6E" w:rsidRPr="00613075" w:rsidRDefault="00FC5F6E" w:rsidP="0076585A">
            <w:pPr>
              <w:pStyle w:val="ae"/>
              <w:numPr>
                <w:ilvl w:val="0"/>
                <w:numId w:val="2"/>
              </w:numPr>
              <w:ind w:left="0" w:firstLine="0"/>
              <w:jc w:val="both"/>
              <w:rPr>
                <w:sz w:val="24"/>
                <w:szCs w:val="24"/>
                <w:lang w:val="uk-UA"/>
              </w:rPr>
            </w:pPr>
            <w:r w:rsidRPr="0061307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77777777" w:rsidR="00FC5F6E" w:rsidRPr="00613075" w:rsidRDefault="00FC5F6E" w:rsidP="0076585A">
            <w:pPr>
              <w:pStyle w:val="ae"/>
              <w:numPr>
                <w:ilvl w:val="0"/>
                <w:numId w:val="2"/>
              </w:numPr>
              <w:ind w:left="0" w:firstLine="0"/>
              <w:contextualSpacing/>
              <w:jc w:val="both"/>
              <w:rPr>
                <w:sz w:val="24"/>
                <w:szCs w:val="24"/>
                <w:lang w:val="uk-UA"/>
              </w:rPr>
            </w:pPr>
            <w:r w:rsidRPr="00613075">
              <w:rPr>
                <w:sz w:val="24"/>
                <w:szCs w:val="24"/>
                <w:lang w:val="uk-UA"/>
              </w:rPr>
              <w:t>листа - згоди в довільній формі про те, що учасник погоджується з умовами проект договору про закупівлю, викладеного в Додатку 4 до цієї тендерної документації;</w:t>
            </w:r>
          </w:p>
          <w:p w14:paraId="22ABBE49" w14:textId="5CD2B09A" w:rsidR="008519CB" w:rsidRPr="00613075" w:rsidRDefault="008519CB" w:rsidP="0076585A">
            <w:pPr>
              <w:pStyle w:val="ae"/>
              <w:numPr>
                <w:ilvl w:val="0"/>
                <w:numId w:val="2"/>
              </w:numPr>
              <w:ind w:left="0" w:firstLine="0"/>
              <w:contextualSpacing/>
              <w:jc w:val="both"/>
              <w:rPr>
                <w:sz w:val="24"/>
                <w:szCs w:val="24"/>
                <w:lang w:val="uk-UA"/>
              </w:rPr>
            </w:pPr>
            <w:r w:rsidRPr="00613075">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14:paraId="0AEDDB67" w14:textId="0E9921F5" w:rsidR="00FC5F6E" w:rsidRPr="00613075" w:rsidRDefault="00FC5F6E" w:rsidP="0076585A">
            <w:pPr>
              <w:pStyle w:val="ae"/>
              <w:numPr>
                <w:ilvl w:val="0"/>
                <w:numId w:val="2"/>
              </w:numPr>
              <w:ind w:left="0" w:firstLine="0"/>
              <w:jc w:val="both"/>
              <w:rPr>
                <w:sz w:val="24"/>
                <w:szCs w:val="24"/>
                <w:lang w:val="uk-UA"/>
              </w:rPr>
            </w:pPr>
            <w:r w:rsidRPr="00613075">
              <w:rPr>
                <w:sz w:val="24"/>
                <w:szCs w:val="24"/>
                <w:lang w:val="uk-UA"/>
              </w:rPr>
              <w:t xml:space="preserve">листа - згоди в довільній формі про те, що учасник ознайомився та зобов’язується дотримуватись вимог Кодексу поведінки для постачальників Глобального форду, що викладений в Додатку </w:t>
            </w:r>
            <w:r w:rsidR="008519CB" w:rsidRPr="00613075">
              <w:rPr>
                <w:sz w:val="24"/>
                <w:szCs w:val="24"/>
                <w:lang w:val="uk-UA"/>
              </w:rPr>
              <w:t>6</w:t>
            </w:r>
            <w:r w:rsidRPr="00613075">
              <w:rPr>
                <w:sz w:val="24"/>
                <w:szCs w:val="24"/>
                <w:lang w:val="uk-UA"/>
              </w:rPr>
              <w:t xml:space="preserve"> до тендерної документації</w:t>
            </w:r>
            <w:r w:rsidR="00B570C2" w:rsidRPr="00613075">
              <w:rPr>
                <w:sz w:val="24"/>
                <w:szCs w:val="24"/>
                <w:lang w:val="uk-UA"/>
              </w:rPr>
              <w:t>;</w:t>
            </w:r>
          </w:p>
          <w:p w14:paraId="0938A90E" w14:textId="217614D7" w:rsidR="008218BB" w:rsidRPr="00613075" w:rsidRDefault="008218BB" w:rsidP="0076585A">
            <w:pPr>
              <w:pStyle w:val="ae"/>
              <w:numPr>
                <w:ilvl w:val="0"/>
                <w:numId w:val="2"/>
              </w:numPr>
              <w:ind w:left="0" w:firstLine="0"/>
              <w:jc w:val="both"/>
              <w:rPr>
                <w:sz w:val="24"/>
                <w:szCs w:val="24"/>
                <w:lang w:val="uk-UA"/>
              </w:rPr>
            </w:pPr>
            <w:r w:rsidRPr="00613075">
              <w:rPr>
                <w:sz w:val="24"/>
                <w:szCs w:val="24"/>
                <w:lang w:val="uk-UA"/>
              </w:rPr>
              <w:t>інш</w:t>
            </w:r>
            <w:r w:rsidR="003D7475" w:rsidRPr="00613075">
              <w:rPr>
                <w:sz w:val="24"/>
                <w:szCs w:val="24"/>
                <w:lang w:val="uk-UA"/>
              </w:rPr>
              <w:t>ої інформації</w:t>
            </w:r>
            <w:r w:rsidRPr="00613075">
              <w:rPr>
                <w:sz w:val="24"/>
                <w:szCs w:val="24"/>
                <w:lang w:val="uk-UA"/>
              </w:rPr>
              <w:t xml:space="preserve"> </w:t>
            </w:r>
            <w:r w:rsidR="003D7475" w:rsidRPr="00613075">
              <w:rPr>
                <w:sz w:val="24"/>
                <w:szCs w:val="24"/>
                <w:lang w:val="uk-UA"/>
              </w:rPr>
              <w:t xml:space="preserve">та/або </w:t>
            </w:r>
            <w:r w:rsidRPr="00613075">
              <w:rPr>
                <w:sz w:val="24"/>
                <w:szCs w:val="24"/>
                <w:lang w:val="uk-UA"/>
              </w:rPr>
              <w:t xml:space="preserve">документів, що передбачені </w:t>
            </w:r>
            <w:r w:rsidR="000614A6" w:rsidRPr="00613075">
              <w:rPr>
                <w:sz w:val="24"/>
                <w:szCs w:val="24"/>
                <w:lang w:val="uk-UA"/>
              </w:rPr>
              <w:t xml:space="preserve">в </w:t>
            </w:r>
            <w:r w:rsidRPr="00613075">
              <w:rPr>
                <w:sz w:val="24"/>
                <w:szCs w:val="24"/>
                <w:lang w:val="uk-UA"/>
              </w:rPr>
              <w:t>Додатк</w:t>
            </w:r>
            <w:r w:rsidR="000614A6" w:rsidRPr="00613075">
              <w:rPr>
                <w:sz w:val="24"/>
                <w:szCs w:val="24"/>
                <w:lang w:val="uk-UA"/>
              </w:rPr>
              <w:t>у</w:t>
            </w:r>
            <w:r w:rsidRPr="00613075">
              <w:rPr>
                <w:sz w:val="24"/>
                <w:szCs w:val="24"/>
                <w:lang w:val="uk-UA"/>
              </w:rPr>
              <w:t xml:space="preserve"> 7 до</w:t>
            </w:r>
            <w:r w:rsidR="000614A6" w:rsidRPr="00613075">
              <w:rPr>
                <w:sz w:val="24"/>
                <w:szCs w:val="24"/>
                <w:lang w:val="uk-UA"/>
              </w:rPr>
              <w:t xml:space="preserve"> цієї</w:t>
            </w:r>
            <w:r w:rsidRPr="00613075">
              <w:rPr>
                <w:sz w:val="24"/>
                <w:szCs w:val="24"/>
                <w:lang w:val="uk-UA"/>
              </w:rPr>
              <w:t xml:space="preserve"> тендерної документації.</w:t>
            </w:r>
          </w:p>
          <w:p w14:paraId="729D9FEA" w14:textId="77777777" w:rsidR="008519CB" w:rsidRPr="00613075" w:rsidRDefault="008519CB" w:rsidP="0076585A">
            <w:pPr>
              <w:pStyle w:val="ae"/>
              <w:ind w:left="0"/>
              <w:jc w:val="both"/>
              <w:rPr>
                <w:sz w:val="24"/>
                <w:szCs w:val="24"/>
                <w:lang w:val="uk-UA"/>
              </w:rPr>
            </w:pPr>
          </w:p>
          <w:p w14:paraId="7E04CB89"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4D1454E2" w:rsidR="00B83CF4" w:rsidRPr="00613075" w:rsidRDefault="00B83CF4" w:rsidP="569A87F2">
            <w:pPr>
              <w:spacing w:after="0" w:line="240" w:lineRule="auto"/>
              <w:contextualSpacing/>
              <w:jc w:val="both"/>
              <w:rPr>
                <w:rFonts w:ascii="Times New Roman" w:eastAsia="Times New Roman" w:hAnsi="Times New Roman" w:cs="Times New Roman"/>
                <w:b/>
                <w:bCs/>
                <w:sz w:val="24"/>
                <w:szCs w:val="24"/>
              </w:rPr>
            </w:pPr>
            <w:r w:rsidRPr="7A4AF157">
              <w:rPr>
                <w:rFonts w:ascii="Times New Roman" w:eastAsia="Times New Roman" w:hAnsi="Times New Roman" w:cs="Times New Roman"/>
                <w:b/>
                <w:bCs/>
                <w:sz w:val="24"/>
                <w:szCs w:val="24"/>
              </w:rPr>
              <w:t>-</w:t>
            </w:r>
            <w:r>
              <w:tab/>
            </w:r>
            <w:r w:rsidRPr="7A4AF157">
              <w:rPr>
                <w:rFonts w:ascii="Times New Roman" w:eastAsia="Times New Roman" w:hAnsi="Times New Roman" w:cs="Times New Roman"/>
                <w:b/>
                <w:bCs/>
                <w:sz w:val="24"/>
                <w:szCs w:val="24"/>
              </w:rPr>
              <w:t xml:space="preserve">«НЕ РОЗКРИВАТИ ДО 16:00 </w:t>
            </w:r>
            <w:r w:rsidR="734B003E" w:rsidRPr="7A4AF157">
              <w:rPr>
                <w:rFonts w:ascii="Times New Roman" w:eastAsia="Times New Roman" w:hAnsi="Times New Roman" w:cs="Times New Roman"/>
                <w:b/>
                <w:bCs/>
                <w:sz w:val="24"/>
                <w:szCs w:val="24"/>
              </w:rPr>
              <w:t>0</w:t>
            </w:r>
            <w:r w:rsidR="745D3D1A" w:rsidRPr="7A4AF157">
              <w:rPr>
                <w:rFonts w:ascii="Times New Roman" w:eastAsia="Times New Roman" w:hAnsi="Times New Roman" w:cs="Times New Roman"/>
                <w:b/>
                <w:bCs/>
                <w:sz w:val="24"/>
                <w:szCs w:val="24"/>
              </w:rPr>
              <w:t>9</w:t>
            </w:r>
            <w:r w:rsidRPr="7A4AF157">
              <w:rPr>
                <w:rFonts w:ascii="Times New Roman" w:eastAsia="Times New Roman" w:hAnsi="Times New Roman" w:cs="Times New Roman"/>
                <w:b/>
                <w:bCs/>
                <w:sz w:val="24"/>
                <w:szCs w:val="24"/>
              </w:rPr>
              <w:t>.</w:t>
            </w:r>
            <w:r w:rsidR="0C2EDD88" w:rsidRPr="7A4AF157">
              <w:rPr>
                <w:rFonts w:ascii="Times New Roman" w:eastAsia="Times New Roman" w:hAnsi="Times New Roman" w:cs="Times New Roman"/>
                <w:b/>
                <w:bCs/>
                <w:sz w:val="24"/>
                <w:szCs w:val="24"/>
              </w:rPr>
              <w:t>1</w:t>
            </w:r>
            <w:r w:rsidR="734B003E" w:rsidRPr="7A4AF157">
              <w:rPr>
                <w:rFonts w:ascii="Times New Roman" w:eastAsia="Times New Roman" w:hAnsi="Times New Roman" w:cs="Times New Roman"/>
                <w:b/>
                <w:bCs/>
                <w:sz w:val="24"/>
                <w:szCs w:val="24"/>
              </w:rPr>
              <w:t>2</w:t>
            </w:r>
            <w:r w:rsidRPr="7A4AF157">
              <w:rPr>
                <w:rFonts w:ascii="Times New Roman" w:eastAsia="Times New Roman" w:hAnsi="Times New Roman" w:cs="Times New Roman"/>
                <w:b/>
                <w:bCs/>
                <w:sz w:val="24"/>
                <w:szCs w:val="24"/>
              </w:rPr>
              <w:t>.202</w:t>
            </w:r>
            <w:r w:rsidR="283697EA" w:rsidRPr="7A4AF157">
              <w:rPr>
                <w:rFonts w:ascii="Times New Roman" w:eastAsia="Times New Roman" w:hAnsi="Times New Roman" w:cs="Times New Roman"/>
                <w:b/>
                <w:bCs/>
                <w:sz w:val="24"/>
                <w:szCs w:val="24"/>
              </w:rPr>
              <w:t>5</w:t>
            </w:r>
            <w:r w:rsidRPr="7A4AF157">
              <w:rPr>
                <w:rFonts w:ascii="Times New Roman" w:eastAsia="Times New Roman" w:hAnsi="Times New Roman" w:cs="Times New Roman"/>
                <w:b/>
                <w:bCs/>
                <w:sz w:val="24"/>
                <w:szCs w:val="24"/>
              </w:rPr>
              <w:t xml:space="preserve"> року»</w:t>
            </w:r>
          </w:p>
          <w:p w14:paraId="623D427E"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w:t>
            </w:r>
            <w:r w:rsidRPr="00613075">
              <w:rPr>
                <w:rFonts w:ascii="Times New Roman" w:eastAsia="Times New Roman" w:hAnsi="Times New Roman" w:cs="Times New Roman"/>
                <w:b/>
                <w:sz w:val="24"/>
                <w:szCs w:val="24"/>
              </w:rPr>
              <w:tab/>
              <w:t>найменування і адреса Центру;</w:t>
            </w:r>
          </w:p>
          <w:p w14:paraId="632CD3A8"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w:t>
            </w:r>
            <w:r w:rsidRPr="00613075">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w:t>
            </w:r>
            <w:r w:rsidRPr="00613075">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AE010F9"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lastRenderedPageBreak/>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FC5F6E"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sidRPr="00613075">
              <w:rPr>
                <w:rFonts w:ascii="Times New Roman" w:eastAsia="Times New Roman" w:hAnsi="Times New Roman" w:cs="Times New Roman"/>
                <w:b/>
                <w:sz w:val="24"/>
                <w:szCs w:val="24"/>
              </w:rPr>
              <w:t xml:space="preserve"> </w:t>
            </w:r>
          </w:p>
          <w:p w14:paraId="11616DCA" w14:textId="2EC8BA06" w:rsidR="004A3599" w:rsidRPr="00613075" w:rsidRDefault="009F28E2" w:rsidP="0076585A">
            <w:pPr>
              <w:spacing w:after="0" w:line="240" w:lineRule="auto"/>
              <w:contextualSpacing/>
              <w:jc w:val="both"/>
              <w:rPr>
                <w:rFonts w:ascii="Times New Roman" w:hAnsi="Times New Roman" w:cs="Times New Roman"/>
                <w:b/>
                <w:bCs/>
                <w:color w:val="000000" w:themeColor="text1"/>
                <w:sz w:val="24"/>
                <w:szCs w:val="24"/>
              </w:rPr>
            </w:pPr>
            <w:r w:rsidRPr="00613075">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0613075">
              <w:rPr>
                <w:rFonts w:ascii="Times New Roman" w:hAnsi="Times New Roman" w:cs="Times New Roman"/>
                <w:b/>
                <w:bCs/>
                <w:color w:val="000000" w:themeColor="text1"/>
                <w:sz w:val="24"/>
                <w:szCs w:val="24"/>
              </w:rPr>
              <w:t xml:space="preserve">04071, м. Київ, </w:t>
            </w:r>
            <w:r w:rsidR="008519CB" w:rsidRPr="00613075">
              <w:rPr>
                <w:rFonts w:ascii="Times New Roman" w:hAnsi="Times New Roman" w:cs="Times New Roman"/>
                <w:b/>
                <w:bCs/>
                <w:color w:val="000000" w:themeColor="text1"/>
                <w:sz w:val="24"/>
                <w:szCs w:val="24"/>
              </w:rPr>
              <w:br/>
            </w:r>
            <w:r w:rsidRPr="00613075">
              <w:rPr>
                <w:rFonts w:ascii="Times New Roman" w:hAnsi="Times New Roman" w:cs="Times New Roman"/>
                <w:b/>
                <w:bCs/>
                <w:color w:val="000000" w:themeColor="text1"/>
                <w:sz w:val="24"/>
                <w:szCs w:val="24"/>
              </w:rPr>
              <w:t>вул. Ярославська 41, кабінет 21</w:t>
            </w:r>
            <w:r w:rsidR="005F68D2" w:rsidRPr="00613075">
              <w:rPr>
                <w:rFonts w:ascii="Times New Roman" w:hAnsi="Times New Roman" w:cs="Times New Roman"/>
                <w:b/>
                <w:bCs/>
                <w:color w:val="000000" w:themeColor="text1"/>
                <w:sz w:val="24"/>
                <w:szCs w:val="24"/>
              </w:rPr>
              <w:t>0, секретарю Тендерного комітету</w:t>
            </w:r>
          </w:p>
          <w:p w14:paraId="4766F82F" w14:textId="6F83AFC1" w:rsidR="009F28E2" w:rsidRPr="00613075" w:rsidRDefault="005F68D2"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613075" w14:paraId="5DDA95C9" w14:textId="77777777" w:rsidTr="7A4AF157">
        <w:trPr>
          <w:trHeight w:val="329"/>
        </w:trPr>
        <w:tc>
          <w:tcPr>
            <w:tcW w:w="9629" w:type="dxa"/>
            <w:gridSpan w:val="3"/>
            <w:vAlign w:val="center"/>
          </w:tcPr>
          <w:p w14:paraId="352B6BFD" w14:textId="73613636" w:rsidR="00FC5F6E" w:rsidRPr="00613075" w:rsidRDefault="00FC5F6E" w:rsidP="0076585A">
            <w:pPr>
              <w:keepNext/>
              <w:keepLines/>
              <w:spacing w:after="0" w:line="240" w:lineRule="auto"/>
              <w:ind w:right="120"/>
              <w:contextualSpacing/>
              <w:jc w:val="center"/>
              <w:rPr>
                <w:rFonts w:ascii="Times New Roman" w:eastAsia="Times New Roman" w:hAnsi="Times New Roman" w:cs="Times New Roman"/>
                <w:b/>
                <w:bCs/>
                <w:sz w:val="24"/>
                <w:szCs w:val="24"/>
              </w:rPr>
            </w:pPr>
            <w:bookmarkStart w:id="3" w:name="_1fob9te" w:colFirst="0" w:colLast="0"/>
            <w:bookmarkStart w:id="4" w:name="_3znysh7" w:colFirst="0" w:colLast="0"/>
            <w:bookmarkEnd w:id="1"/>
            <w:bookmarkEnd w:id="3"/>
            <w:bookmarkEnd w:id="4"/>
            <w:r w:rsidRPr="0061307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613075" w14:paraId="749CE29C" w14:textId="77777777" w:rsidTr="7A4AF157">
        <w:trPr>
          <w:trHeight w:val="558"/>
        </w:trPr>
        <w:tc>
          <w:tcPr>
            <w:tcW w:w="704" w:type="dxa"/>
          </w:tcPr>
          <w:p w14:paraId="25B127CC" w14:textId="0CA15972"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4.1</w:t>
            </w:r>
          </w:p>
        </w:tc>
        <w:tc>
          <w:tcPr>
            <w:tcW w:w="2835" w:type="dxa"/>
          </w:tcPr>
          <w:p w14:paraId="1850868B" w14:textId="0D702054" w:rsidR="00FC5F6E" w:rsidRPr="00613075" w:rsidRDefault="00FC5F6E"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613075" w:rsidRDefault="718295CF" w:rsidP="7A4AF157">
            <w:pPr>
              <w:keepNext/>
              <w:keepLines/>
              <w:spacing w:after="0" w:line="240" w:lineRule="auto"/>
              <w:ind w:right="120"/>
              <w:contextualSpacing/>
              <w:jc w:val="both"/>
              <w:rPr>
                <w:rFonts w:ascii="Times New Roman" w:eastAsia="Times New Roman" w:hAnsi="Times New Roman" w:cs="Times New Roman"/>
                <w:sz w:val="24"/>
                <w:szCs w:val="24"/>
              </w:rPr>
            </w:pPr>
            <w:r w:rsidRPr="7A4AF157">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15F1761D" w:rsidR="00BF2271" w:rsidRPr="009E4FF6" w:rsidRDefault="1E381814" w:rsidP="569A87F2">
            <w:pPr>
              <w:keepNext/>
              <w:keepLines/>
              <w:spacing w:after="0" w:line="240" w:lineRule="auto"/>
              <w:ind w:right="120"/>
              <w:contextualSpacing/>
              <w:jc w:val="both"/>
              <w:rPr>
                <w:rFonts w:ascii="Times New Roman" w:eastAsia="Times New Roman" w:hAnsi="Times New Roman" w:cs="Times New Roman"/>
                <w:b/>
                <w:bCs/>
                <w:sz w:val="24"/>
                <w:szCs w:val="24"/>
              </w:rPr>
            </w:pPr>
            <w:r w:rsidRPr="7A4AF157">
              <w:rPr>
                <w:rFonts w:ascii="Times New Roman" w:eastAsia="Times New Roman" w:hAnsi="Times New Roman" w:cs="Times New Roman"/>
                <w:b/>
                <w:bCs/>
                <w:sz w:val="24"/>
                <w:szCs w:val="24"/>
              </w:rPr>
              <w:t xml:space="preserve">Час розкриття </w:t>
            </w:r>
            <w:r w:rsidR="0FFEFCE1" w:rsidRPr="7A4AF157">
              <w:rPr>
                <w:rFonts w:ascii="Times New Roman" w:eastAsia="Times New Roman" w:hAnsi="Times New Roman" w:cs="Times New Roman"/>
                <w:b/>
                <w:bCs/>
                <w:sz w:val="24"/>
                <w:szCs w:val="24"/>
              </w:rPr>
              <w:t>тендерних пропозицій</w:t>
            </w:r>
            <w:r w:rsidRPr="7A4AF157">
              <w:rPr>
                <w:rFonts w:ascii="Times New Roman" w:eastAsia="Times New Roman" w:hAnsi="Times New Roman" w:cs="Times New Roman"/>
                <w:b/>
                <w:bCs/>
                <w:sz w:val="24"/>
                <w:szCs w:val="24"/>
              </w:rPr>
              <w:t>:</w:t>
            </w:r>
            <w:r w:rsidR="1A5E9C10" w:rsidRPr="7A4AF157">
              <w:rPr>
                <w:rFonts w:ascii="Times New Roman" w:eastAsia="Times New Roman" w:hAnsi="Times New Roman" w:cs="Times New Roman"/>
                <w:b/>
                <w:bCs/>
                <w:sz w:val="24"/>
                <w:szCs w:val="24"/>
              </w:rPr>
              <w:t xml:space="preserve"> </w:t>
            </w:r>
            <w:r w:rsidR="742F9857" w:rsidRPr="7A4AF157">
              <w:rPr>
                <w:rFonts w:ascii="Times New Roman" w:eastAsia="Times New Roman" w:hAnsi="Times New Roman" w:cs="Times New Roman"/>
                <w:b/>
                <w:bCs/>
                <w:sz w:val="24"/>
                <w:szCs w:val="24"/>
              </w:rPr>
              <w:t>0</w:t>
            </w:r>
            <w:r w:rsidR="192A7F66" w:rsidRPr="7A4AF157">
              <w:rPr>
                <w:rFonts w:ascii="Times New Roman" w:eastAsia="Times New Roman" w:hAnsi="Times New Roman" w:cs="Times New Roman"/>
                <w:b/>
                <w:bCs/>
                <w:sz w:val="24"/>
                <w:szCs w:val="24"/>
              </w:rPr>
              <w:t>9</w:t>
            </w:r>
            <w:r w:rsidR="0C2EDD88" w:rsidRPr="7A4AF157">
              <w:rPr>
                <w:rFonts w:ascii="Times New Roman" w:eastAsia="Times New Roman" w:hAnsi="Times New Roman" w:cs="Times New Roman"/>
                <w:b/>
                <w:bCs/>
                <w:color w:val="000000" w:themeColor="text1"/>
                <w:sz w:val="24"/>
                <w:szCs w:val="24"/>
              </w:rPr>
              <w:t xml:space="preserve"> </w:t>
            </w:r>
            <w:r w:rsidR="742F9857" w:rsidRPr="7A4AF157">
              <w:rPr>
                <w:rFonts w:ascii="Times New Roman" w:eastAsia="Times New Roman" w:hAnsi="Times New Roman" w:cs="Times New Roman"/>
                <w:b/>
                <w:bCs/>
                <w:color w:val="000000" w:themeColor="text1"/>
                <w:sz w:val="24"/>
                <w:szCs w:val="24"/>
              </w:rPr>
              <w:t>грудня</w:t>
            </w:r>
            <w:r w:rsidR="0C2EDD88" w:rsidRPr="7A4AF157">
              <w:rPr>
                <w:rFonts w:ascii="Times New Roman" w:eastAsia="Times New Roman" w:hAnsi="Times New Roman" w:cs="Times New Roman"/>
                <w:b/>
                <w:bCs/>
                <w:sz w:val="24"/>
                <w:szCs w:val="24"/>
              </w:rPr>
              <w:t xml:space="preserve"> </w:t>
            </w:r>
            <w:r w:rsidR="0FFEFCE1" w:rsidRPr="7A4AF157">
              <w:rPr>
                <w:rFonts w:ascii="Times New Roman" w:eastAsia="Times New Roman" w:hAnsi="Times New Roman" w:cs="Times New Roman"/>
                <w:b/>
                <w:bCs/>
                <w:sz w:val="24"/>
                <w:szCs w:val="24"/>
              </w:rPr>
              <w:t>202</w:t>
            </w:r>
            <w:r w:rsidR="4FE216EF" w:rsidRPr="7A4AF157">
              <w:rPr>
                <w:rFonts w:ascii="Times New Roman" w:eastAsia="Times New Roman" w:hAnsi="Times New Roman" w:cs="Times New Roman"/>
                <w:b/>
                <w:bCs/>
                <w:sz w:val="24"/>
                <w:szCs w:val="24"/>
              </w:rPr>
              <w:t>5</w:t>
            </w:r>
            <w:r w:rsidR="00C613F0" w:rsidRPr="7A4AF157">
              <w:rPr>
                <w:rFonts w:ascii="Times New Roman" w:eastAsia="Times New Roman" w:hAnsi="Times New Roman" w:cs="Times New Roman"/>
                <w:b/>
                <w:bCs/>
                <w:sz w:val="24"/>
                <w:szCs w:val="24"/>
              </w:rPr>
              <w:t> </w:t>
            </w:r>
            <w:r w:rsidR="0FFEFCE1" w:rsidRPr="7A4AF157">
              <w:rPr>
                <w:rFonts w:ascii="Times New Roman" w:eastAsia="Times New Roman" w:hAnsi="Times New Roman" w:cs="Times New Roman"/>
                <w:b/>
                <w:bCs/>
                <w:sz w:val="24"/>
                <w:szCs w:val="24"/>
              </w:rPr>
              <w:t>року</w:t>
            </w:r>
            <w:r w:rsidRPr="7A4AF157">
              <w:rPr>
                <w:rFonts w:ascii="Times New Roman" w:eastAsia="Times New Roman" w:hAnsi="Times New Roman" w:cs="Times New Roman"/>
                <w:b/>
                <w:bCs/>
                <w:sz w:val="24"/>
                <w:szCs w:val="24"/>
              </w:rPr>
              <w:t>, 16:00 год.</w:t>
            </w:r>
          </w:p>
          <w:p w14:paraId="2943E2A8" w14:textId="25218C8E" w:rsidR="007E1B22" w:rsidRPr="00613075" w:rsidRDefault="51A4AB8D" w:rsidP="7A4AF157">
            <w:pPr>
              <w:keepNext/>
              <w:keepLines/>
              <w:spacing w:after="0" w:line="240" w:lineRule="auto"/>
              <w:ind w:right="120"/>
              <w:contextualSpacing/>
              <w:jc w:val="both"/>
              <w:rPr>
                <w:rFonts w:ascii="Times New Roman" w:eastAsia="Times New Roman" w:hAnsi="Times New Roman" w:cs="Times New Roman"/>
                <w:b/>
                <w:bCs/>
                <w:sz w:val="24"/>
                <w:szCs w:val="24"/>
              </w:rPr>
            </w:pPr>
            <w:r w:rsidRPr="7A4AF157">
              <w:rPr>
                <w:rFonts w:ascii="Times New Roman" w:eastAsia="Times New Roman" w:hAnsi="Times New Roman" w:cs="Times New Roman"/>
                <w:sz w:val="24"/>
                <w:szCs w:val="24"/>
              </w:rPr>
              <w:t xml:space="preserve">Місце розкриття тендерних пропозицій: </w:t>
            </w:r>
            <w:r w:rsidRPr="7A4AF157">
              <w:rPr>
                <w:rFonts w:ascii="Times New Roman" w:hAnsi="Times New Roman" w:cs="Times New Roman"/>
                <w:color w:val="000000" w:themeColor="text1"/>
                <w:sz w:val="24"/>
                <w:szCs w:val="24"/>
              </w:rPr>
              <w:t>04071, м. Київ, вул. Ярославська 41, кабінет 209.</w:t>
            </w:r>
          </w:p>
          <w:p w14:paraId="52ED0584" w14:textId="77777777" w:rsidR="00FC5F6E" w:rsidRPr="00613075" w:rsidRDefault="00FC5F6E" w:rsidP="0076585A">
            <w:pPr>
              <w:keepNext/>
              <w:keepLine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613075"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613075"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w:t>
            </w:r>
            <w:r w:rsidRPr="0061307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613075"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w:t>
            </w:r>
            <w:r w:rsidRPr="0061307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613075"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w:t>
            </w:r>
            <w:r w:rsidRPr="00613075">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613075"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w:t>
            </w:r>
            <w:r w:rsidRPr="00613075">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613075"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lastRenderedPageBreak/>
              <w:t>•</w:t>
            </w:r>
            <w:r w:rsidRPr="00613075">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8C6F5A" w:rsidRPr="00613075" w14:paraId="619DF950" w14:textId="77777777" w:rsidTr="7A4AF157">
        <w:trPr>
          <w:trHeight w:val="560"/>
        </w:trPr>
        <w:tc>
          <w:tcPr>
            <w:tcW w:w="704" w:type="dxa"/>
          </w:tcPr>
          <w:p w14:paraId="41AE69F1" w14:textId="1994A185" w:rsidR="008C6F5A" w:rsidRPr="00613075" w:rsidRDefault="008C6F5A"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lastRenderedPageBreak/>
              <w:t>4.2</w:t>
            </w:r>
          </w:p>
        </w:tc>
        <w:tc>
          <w:tcPr>
            <w:tcW w:w="2835" w:type="dxa"/>
            <w:tcBorders>
              <w:top w:val="single" w:sz="8" w:space="0" w:color="000000" w:themeColor="text1"/>
              <w:left w:val="nil"/>
              <w:bottom w:val="single" w:sz="8" w:space="0" w:color="000000" w:themeColor="text1"/>
              <w:right w:val="single" w:sz="8" w:space="0" w:color="000000" w:themeColor="text1"/>
            </w:tcBorders>
          </w:tcPr>
          <w:p w14:paraId="5B231259" w14:textId="7AEA090A" w:rsidR="008C6F5A" w:rsidRPr="00613075" w:rsidRDefault="008C6F5A"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090" w:type="dxa"/>
            <w:tcBorders>
              <w:top w:val="single" w:sz="8" w:space="0" w:color="000000" w:themeColor="text1"/>
              <w:left w:val="nil"/>
              <w:bottom w:val="single" w:sz="8" w:space="0" w:color="000000" w:themeColor="text1"/>
              <w:right w:val="single" w:sz="8" w:space="0" w:color="000000" w:themeColor="text1"/>
            </w:tcBorders>
            <w:vAlign w:val="center"/>
          </w:tcPr>
          <w:p w14:paraId="7F69CDC0" w14:textId="77777777" w:rsidR="008C6F5A" w:rsidRPr="00613075" w:rsidRDefault="008C6F5A" w:rsidP="0076585A">
            <w:pPr>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 з попередньою кваліфікацією та/або в тендерній документації про закупівлю.</w:t>
            </w:r>
          </w:p>
          <w:p w14:paraId="1907282D" w14:textId="77777777" w:rsidR="008C6F5A" w:rsidRPr="00613075" w:rsidRDefault="008C6F5A" w:rsidP="0076585A">
            <w:pPr>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Замовник надсилає на електронну адресу Учасника, повідомлення з вимогою про виправлення таких </w:t>
            </w:r>
            <w:proofErr w:type="spellStart"/>
            <w:r w:rsidRPr="00613075">
              <w:rPr>
                <w:rFonts w:ascii="Times New Roman" w:eastAsia="Times New Roman" w:hAnsi="Times New Roman" w:cs="Times New Roman"/>
                <w:color w:val="000000"/>
                <w:sz w:val="24"/>
                <w:szCs w:val="24"/>
              </w:rPr>
              <w:t>невідповідностей</w:t>
            </w:r>
            <w:proofErr w:type="spellEnd"/>
            <w:r w:rsidRPr="00613075">
              <w:rPr>
                <w:rFonts w:ascii="Times New Roman" w:eastAsia="Times New Roman" w:hAnsi="Times New Roman" w:cs="Times New Roman"/>
                <w:color w:val="000000"/>
                <w:sz w:val="24"/>
                <w:szCs w:val="24"/>
              </w:rPr>
              <w:t>.</w:t>
            </w:r>
          </w:p>
          <w:p w14:paraId="429D0FB4" w14:textId="77777777" w:rsidR="008C6F5A" w:rsidRPr="00613075" w:rsidRDefault="008C6F5A" w:rsidP="0076585A">
            <w:pPr>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w:t>
            </w:r>
            <w:proofErr w:type="spellStart"/>
            <w:r w:rsidRPr="00613075">
              <w:rPr>
                <w:rFonts w:ascii="Times New Roman" w:eastAsia="Times New Roman" w:hAnsi="Times New Roman" w:cs="Times New Roman"/>
                <w:color w:val="000000"/>
                <w:sz w:val="24"/>
                <w:szCs w:val="24"/>
              </w:rPr>
              <w:t>невідповідностей</w:t>
            </w:r>
            <w:proofErr w:type="spellEnd"/>
            <w:r w:rsidRPr="00613075">
              <w:rPr>
                <w:rFonts w:ascii="Times New Roman" w:eastAsia="Times New Roman" w:hAnsi="Times New Roman" w:cs="Times New Roman"/>
                <w:color w:val="000000"/>
                <w:sz w:val="24"/>
                <w:szCs w:val="24"/>
              </w:rPr>
              <w:t xml:space="preserve">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1E703F90" w14:textId="77777777" w:rsidR="008C6F5A" w:rsidRPr="00613075" w:rsidRDefault="008C6F5A" w:rsidP="0076585A">
            <w:pPr>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Замовник не може розміщувати щодо одного і того ж учасника більше ніж один раз повідомлення з вимогою про виправлення </w:t>
            </w:r>
            <w:proofErr w:type="spellStart"/>
            <w:r w:rsidRPr="00613075">
              <w:rPr>
                <w:rFonts w:ascii="Times New Roman" w:eastAsia="Times New Roman" w:hAnsi="Times New Roman" w:cs="Times New Roman"/>
                <w:color w:val="000000"/>
                <w:sz w:val="24"/>
                <w:szCs w:val="24"/>
              </w:rPr>
              <w:t>невідповідностей</w:t>
            </w:r>
            <w:proofErr w:type="spellEnd"/>
            <w:r w:rsidRPr="00613075">
              <w:rPr>
                <w:rFonts w:ascii="Times New Roman" w:eastAsia="Times New Roman" w:hAnsi="Times New Roman" w:cs="Times New Roman"/>
                <w:color w:val="000000"/>
                <w:sz w:val="24"/>
                <w:szCs w:val="24"/>
              </w:rPr>
              <w:t xml:space="preserve"> у документах, матеріалах та інформації, що подані Учасником у складі тендерної пропозиції.</w:t>
            </w:r>
          </w:p>
          <w:p w14:paraId="5343429D" w14:textId="0938BF7B" w:rsidR="008C6F5A" w:rsidRPr="00613075" w:rsidRDefault="008C6F5A" w:rsidP="0076585A">
            <w:pPr>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0" w:tooltip="mailto:tender@phc.org.ua" w:history="1">
              <w:r w:rsidRPr="00613075">
                <w:rPr>
                  <w:rStyle w:val="ad"/>
                  <w:rFonts w:ascii="Times New Roman" w:eastAsia="Times New Roman" w:hAnsi="Times New Roman" w:cs="Times New Roman"/>
                  <w:sz w:val="24"/>
                  <w:szCs w:val="24"/>
                </w:rPr>
                <w:t>tender@phc.org.ua</w:t>
              </w:r>
            </w:hyperlink>
            <w:r w:rsidRPr="00613075">
              <w:rPr>
                <w:rFonts w:ascii="Times New Roman" w:eastAsia="Times New Roman" w:hAnsi="Times New Roman" w:cs="Times New Roman"/>
                <w:color w:val="000000"/>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w:t>
            </w:r>
            <w:proofErr w:type="spellStart"/>
            <w:r w:rsidRPr="00613075">
              <w:rPr>
                <w:rFonts w:ascii="Times New Roman" w:eastAsia="Times New Roman" w:hAnsi="Times New Roman" w:cs="Times New Roman"/>
                <w:color w:val="000000"/>
                <w:sz w:val="24"/>
                <w:szCs w:val="24"/>
              </w:rPr>
              <w:t>невідповідностей</w:t>
            </w:r>
            <w:proofErr w:type="spellEnd"/>
            <w:r w:rsidRPr="00613075">
              <w:rPr>
                <w:rFonts w:ascii="Times New Roman" w:eastAsia="Times New Roman" w:hAnsi="Times New Roman" w:cs="Times New Roman"/>
                <w:color w:val="000000"/>
                <w:sz w:val="24"/>
                <w:szCs w:val="24"/>
              </w:rPr>
              <w:t xml:space="preserve"> на електронну адресу Учасника.</w:t>
            </w:r>
          </w:p>
          <w:p w14:paraId="1C00B149" w14:textId="565F6FEE"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 xml:space="preserve">Замовник розглядає подані тендерні пропозиції з урахуванням виправлення або не виправлення Учасником виявлених </w:t>
            </w:r>
            <w:proofErr w:type="spellStart"/>
            <w:r w:rsidRPr="00613075">
              <w:rPr>
                <w:rFonts w:ascii="Times New Roman" w:eastAsia="Times New Roman" w:hAnsi="Times New Roman" w:cs="Times New Roman"/>
                <w:color w:val="000000"/>
                <w:sz w:val="24"/>
                <w:szCs w:val="24"/>
              </w:rPr>
              <w:t>невідповідностей</w:t>
            </w:r>
            <w:proofErr w:type="spellEnd"/>
            <w:r w:rsidRPr="00613075">
              <w:rPr>
                <w:rFonts w:ascii="Times New Roman" w:eastAsia="Times New Roman" w:hAnsi="Times New Roman" w:cs="Times New Roman"/>
                <w:color w:val="000000"/>
                <w:sz w:val="24"/>
                <w:szCs w:val="24"/>
              </w:rPr>
              <w:t>.</w:t>
            </w:r>
          </w:p>
        </w:tc>
      </w:tr>
      <w:tr w:rsidR="008C6F5A" w:rsidRPr="00613075" w14:paraId="2B8DDE13" w14:textId="77777777" w:rsidTr="7A4AF157">
        <w:trPr>
          <w:trHeight w:val="560"/>
        </w:trPr>
        <w:tc>
          <w:tcPr>
            <w:tcW w:w="704" w:type="dxa"/>
          </w:tcPr>
          <w:p w14:paraId="174FCB23" w14:textId="1BF19118" w:rsidR="008C6F5A" w:rsidRPr="00613075" w:rsidRDefault="008C6F5A"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lastRenderedPageBreak/>
              <w:t>4.3</w:t>
            </w:r>
          </w:p>
        </w:tc>
        <w:tc>
          <w:tcPr>
            <w:tcW w:w="2835" w:type="dxa"/>
          </w:tcPr>
          <w:p w14:paraId="6B30C977" w14:textId="346FA0A9" w:rsidR="008C6F5A" w:rsidRPr="00613075" w:rsidRDefault="008C6F5A"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397340F2"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14:paraId="158F5DAE"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Єдиний критерій оцінки є ціна – 100%.</w:t>
            </w:r>
          </w:p>
          <w:p w14:paraId="3809A6EA"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65553C84"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1FF882C"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317A8E6"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0DB739C7"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49ADCC92" w14:textId="49303FF0"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8C6F5A" w:rsidRPr="00613075" w14:paraId="54834F66" w14:textId="77777777" w:rsidTr="7A4AF157">
        <w:trPr>
          <w:trHeight w:val="512"/>
        </w:trPr>
        <w:tc>
          <w:tcPr>
            <w:tcW w:w="9629" w:type="dxa"/>
            <w:gridSpan w:val="3"/>
            <w:vAlign w:val="center"/>
          </w:tcPr>
          <w:p w14:paraId="1D868439" w14:textId="77777777" w:rsidR="008C6F5A" w:rsidRPr="00613075" w:rsidRDefault="008C6F5A" w:rsidP="0076585A">
            <w:pPr>
              <w:spacing w:after="0" w:line="240" w:lineRule="auto"/>
              <w:contextualSpacing/>
              <w:jc w:val="center"/>
              <w:rPr>
                <w:rFonts w:ascii="Times New Roman" w:eastAsia="Times New Roman" w:hAnsi="Times New Roman" w:cs="Times New Roman"/>
                <w:b/>
                <w:color w:val="000000"/>
                <w:sz w:val="24"/>
                <w:szCs w:val="24"/>
              </w:rPr>
            </w:pPr>
            <w:r w:rsidRPr="00613075">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8C6F5A" w:rsidRPr="00613075" w:rsidRDefault="008C6F5A"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8C6F5A" w:rsidRPr="00613075" w14:paraId="13F70CDB" w14:textId="77777777" w:rsidTr="7A4AF157">
        <w:trPr>
          <w:trHeight w:val="1266"/>
        </w:trPr>
        <w:tc>
          <w:tcPr>
            <w:tcW w:w="704" w:type="dxa"/>
          </w:tcPr>
          <w:p w14:paraId="4C89E015" w14:textId="02E8B38C" w:rsidR="008C6F5A" w:rsidRPr="00613075" w:rsidRDefault="008C6F5A"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5.1</w:t>
            </w:r>
          </w:p>
        </w:tc>
        <w:tc>
          <w:tcPr>
            <w:tcW w:w="2835" w:type="dxa"/>
          </w:tcPr>
          <w:p w14:paraId="60667246" w14:textId="343CAD2B" w:rsidR="008C6F5A" w:rsidRPr="00613075" w:rsidRDefault="008C6F5A"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8C6F5A" w:rsidRPr="00613075" w:rsidRDefault="008C6F5A" w:rsidP="0076585A">
            <w:pPr>
              <w:widowControl w:val="0"/>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8C6F5A" w:rsidRPr="00613075" w:rsidRDefault="008C6F5A" w:rsidP="0076585A">
            <w:pPr>
              <w:widowControl w:val="0"/>
              <w:tabs>
                <w:tab w:val="left" w:pos="467"/>
              </w:tabs>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1)</w:t>
            </w:r>
            <w:r w:rsidRPr="0061307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8C6F5A" w:rsidRPr="00613075" w:rsidRDefault="008C6F5A" w:rsidP="0076585A">
            <w:pPr>
              <w:widowControl w:val="0"/>
              <w:tabs>
                <w:tab w:val="left" w:pos="467"/>
              </w:tabs>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2)</w:t>
            </w:r>
            <w:r w:rsidRPr="0061307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8C6F5A" w:rsidRPr="00613075" w:rsidRDefault="008C6F5A" w:rsidP="0076585A">
            <w:pPr>
              <w:widowControl w:val="0"/>
              <w:tabs>
                <w:tab w:val="left" w:pos="467"/>
              </w:tabs>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3)</w:t>
            </w:r>
            <w:r w:rsidRPr="0061307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8C6F5A" w:rsidRPr="00613075" w:rsidRDefault="008C6F5A" w:rsidP="0076585A">
            <w:pPr>
              <w:widowControl w:val="0"/>
              <w:tabs>
                <w:tab w:val="left" w:pos="467"/>
              </w:tabs>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4)</w:t>
            </w:r>
            <w:r w:rsidRPr="0061307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8C6F5A" w:rsidRPr="00613075" w14:paraId="2A8B62F7" w14:textId="77777777" w:rsidTr="7A4AF157">
        <w:trPr>
          <w:trHeight w:val="1119"/>
        </w:trPr>
        <w:tc>
          <w:tcPr>
            <w:tcW w:w="704" w:type="dxa"/>
          </w:tcPr>
          <w:p w14:paraId="07B4D713" w14:textId="29302776" w:rsidR="008C6F5A" w:rsidRPr="00613075" w:rsidRDefault="008C6F5A"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5.2</w:t>
            </w:r>
          </w:p>
        </w:tc>
        <w:tc>
          <w:tcPr>
            <w:tcW w:w="2835" w:type="dxa"/>
          </w:tcPr>
          <w:p w14:paraId="3FAB9924" w14:textId="08FC578D" w:rsidR="008C6F5A" w:rsidRPr="00613075" w:rsidRDefault="008C6F5A"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8C6F5A" w:rsidRPr="00613075" w:rsidRDefault="008C6F5A"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8C6F5A" w:rsidRPr="00613075" w:rsidRDefault="008C6F5A" w:rsidP="0076585A">
            <w:pPr>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w:t>
            </w:r>
            <w:r w:rsidRPr="00613075">
              <w:rPr>
                <w:rFonts w:ascii="Times New Roman" w:eastAsia="Times New Roman" w:hAnsi="Times New Roman" w:cs="Times New Roman"/>
                <w:color w:val="000000"/>
                <w:sz w:val="24"/>
                <w:szCs w:val="24"/>
              </w:rPr>
              <w:tab/>
              <w:t xml:space="preserve">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w:t>
            </w:r>
            <w:r w:rsidRPr="00613075">
              <w:rPr>
                <w:rFonts w:ascii="Times New Roman" w:eastAsia="Times New Roman" w:hAnsi="Times New Roman" w:cs="Times New Roman"/>
                <w:color w:val="000000"/>
                <w:sz w:val="24"/>
                <w:szCs w:val="24"/>
              </w:rPr>
              <w:lastRenderedPageBreak/>
              <w:t>(пропозиція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8C6F5A" w:rsidRPr="00613075" w:rsidRDefault="008C6F5A" w:rsidP="0076585A">
            <w:pPr>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2)</w:t>
            </w:r>
            <w:r w:rsidRPr="00613075">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613075">
              <w:rPr>
                <w:rFonts w:ascii="Times New Roman" w:eastAsia="Times New Roman" w:hAnsi="Times New Roman" w:cs="Times New Roman"/>
                <w:color w:val="000000"/>
                <w:sz w:val="24"/>
                <w:szCs w:val="24"/>
              </w:rPr>
              <w:t>внесено</w:t>
            </w:r>
            <w:proofErr w:type="spellEnd"/>
            <w:r w:rsidRPr="00613075">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8C6F5A" w:rsidRPr="00613075" w:rsidRDefault="008C6F5A" w:rsidP="0076585A">
            <w:pPr>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3)</w:t>
            </w:r>
            <w:r w:rsidRPr="00613075">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w:t>
            </w:r>
            <w:proofErr w:type="spellStart"/>
            <w:r w:rsidRPr="00613075">
              <w:rPr>
                <w:rFonts w:ascii="Times New Roman" w:eastAsia="Times New Roman" w:hAnsi="Times New Roman" w:cs="Times New Roman"/>
                <w:color w:val="000000"/>
                <w:sz w:val="24"/>
                <w:szCs w:val="24"/>
              </w:rPr>
              <w:t>закупівель</w:t>
            </w:r>
            <w:proofErr w:type="spellEnd"/>
            <w:r w:rsidRPr="00613075">
              <w:rPr>
                <w:rFonts w:ascii="Times New Roman" w:eastAsia="Times New Roman" w:hAnsi="Times New Roman" w:cs="Times New Roman"/>
                <w:color w:val="000000"/>
                <w:sz w:val="24"/>
                <w:szCs w:val="24"/>
              </w:rPr>
              <w:t xml:space="preserve"> корупційного правопорушення;</w:t>
            </w:r>
          </w:p>
          <w:p w14:paraId="356167E0" w14:textId="77777777" w:rsidR="008C6F5A" w:rsidRPr="00613075" w:rsidRDefault="008C6F5A" w:rsidP="0076585A">
            <w:pPr>
              <w:tabs>
                <w:tab w:val="left" w:pos="325"/>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4)</w:t>
            </w:r>
            <w:r w:rsidRPr="0061307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8C6F5A" w:rsidRPr="00613075" w:rsidRDefault="008C6F5A" w:rsidP="0076585A">
            <w:pPr>
              <w:tabs>
                <w:tab w:val="left" w:pos="325"/>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5)</w:t>
            </w:r>
            <w:r w:rsidRPr="0061307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8C6F5A" w:rsidRPr="00613075" w:rsidRDefault="008C6F5A" w:rsidP="0076585A">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6)</w:t>
            </w:r>
            <w:r w:rsidRPr="0061307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8C6F5A" w:rsidRPr="00613075" w:rsidRDefault="008C6F5A" w:rsidP="0076585A">
            <w:pPr>
              <w:tabs>
                <w:tab w:val="left" w:pos="325"/>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7)</w:t>
            </w:r>
            <w:r w:rsidRPr="0061307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8C6F5A" w:rsidRPr="00613075" w:rsidRDefault="008C6F5A"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8C6F5A" w:rsidRPr="00613075" w14:paraId="784A9F3E" w14:textId="77777777" w:rsidTr="7A4AF157">
        <w:trPr>
          <w:trHeight w:val="1119"/>
        </w:trPr>
        <w:tc>
          <w:tcPr>
            <w:tcW w:w="704" w:type="dxa"/>
          </w:tcPr>
          <w:p w14:paraId="406054CE" w14:textId="76FDFB78" w:rsidR="008C6F5A" w:rsidRPr="00613075" w:rsidRDefault="008C6F5A"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lastRenderedPageBreak/>
              <w:t>5.3</w:t>
            </w:r>
          </w:p>
        </w:tc>
        <w:tc>
          <w:tcPr>
            <w:tcW w:w="2835" w:type="dxa"/>
          </w:tcPr>
          <w:p w14:paraId="4AA229B8" w14:textId="77ECE5BE" w:rsidR="008C6F5A" w:rsidRPr="00613075" w:rsidRDefault="008C6F5A"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8C6F5A" w:rsidRPr="00613075" w:rsidRDefault="008C6F5A" w:rsidP="0076585A">
            <w:pPr>
              <w:keepNext/>
              <w:keepLine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w:t>
            </w:r>
            <w:r w:rsidRPr="0061307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2)</w:t>
            </w:r>
            <w:r w:rsidRPr="0061307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3)</w:t>
            </w:r>
            <w:r w:rsidRPr="0061307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4)</w:t>
            </w:r>
            <w:r w:rsidRPr="0061307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w:t>
            </w:r>
            <w:r w:rsidRPr="0061307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lastRenderedPageBreak/>
              <w:t>2)</w:t>
            </w:r>
            <w:r w:rsidRPr="0061307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3)</w:t>
            </w:r>
            <w:r w:rsidRPr="0061307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613075" w:rsidRDefault="007E09DD" w:rsidP="0076585A">
      <w:pPr>
        <w:spacing w:after="0" w:line="240" w:lineRule="auto"/>
        <w:ind w:left="5660" w:firstLine="700"/>
        <w:contextualSpacing/>
        <w:rPr>
          <w:rFonts w:ascii="Times New Roman" w:eastAsia="Times New Roman" w:hAnsi="Times New Roman" w:cs="Times New Roman"/>
          <w:b/>
          <w:color w:val="000000"/>
          <w:sz w:val="24"/>
          <w:szCs w:val="24"/>
        </w:rPr>
        <w:sectPr w:rsidR="007E09DD" w:rsidRPr="00613075" w:rsidSect="00866ADE">
          <w:footerReference w:type="default" r:id="rId11"/>
          <w:pgSz w:w="11906" w:h="16838"/>
          <w:pgMar w:top="850" w:right="850" w:bottom="850" w:left="1417" w:header="709" w:footer="709" w:gutter="0"/>
          <w:pgNumType w:start="1"/>
          <w:cols w:space="720"/>
        </w:sectPr>
      </w:pPr>
      <w:bookmarkStart w:id="5" w:name="_Hlk105501637"/>
    </w:p>
    <w:p w14:paraId="46B098E8" w14:textId="77777777" w:rsidR="00823203" w:rsidRPr="00613075" w:rsidRDefault="00823203" w:rsidP="0076585A">
      <w:pPr>
        <w:spacing w:after="0" w:line="240" w:lineRule="auto"/>
        <w:ind w:left="6804"/>
        <w:contextualSpacing/>
        <w:rPr>
          <w:rFonts w:ascii="Times New Roman" w:eastAsia="Times New Roman" w:hAnsi="Times New Roman" w:cs="Times New Roman"/>
          <w:sz w:val="24"/>
          <w:szCs w:val="24"/>
        </w:rPr>
      </w:pPr>
      <w:r w:rsidRPr="00613075">
        <w:rPr>
          <w:rFonts w:ascii="Times New Roman" w:eastAsia="Times New Roman" w:hAnsi="Times New Roman" w:cs="Times New Roman"/>
          <w:b/>
          <w:color w:val="000000"/>
          <w:sz w:val="24"/>
          <w:szCs w:val="24"/>
        </w:rPr>
        <w:lastRenderedPageBreak/>
        <w:t>ДОДАТОК 1</w:t>
      </w:r>
    </w:p>
    <w:p w14:paraId="7FE6C9C1" w14:textId="77777777" w:rsidR="00823203" w:rsidRPr="00613075" w:rsidRDefault="00823203" w:rsidP="0076585A">
      <w:pPr>
        <w:spacing w:after="0" w:line="240" w:lineRule="auto"/>
        <w:ind w:left="6804"/>
        <w:contextualSpacing/>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до тендерної документації</w:t>
      </w:r>
    </w:p>
    <w:p w14:paraId="53D6EA45" w14:textId="77777777" w:rsidR="00823203" w:rsidRPr="00613075" w:rsidRDefault="00823203" w:rsidP="0076585A">
      <w:pPr>
        <w:spacing w:after="0" w:line="240" w:lineRule="auto"/>
        <w:ind w:left="5660" w:firstLine="700"/>
        <w:contextualSpacing/>
        <w:jc w:val="right"/>
        <w:rPr>
          <w:rFonts w:ascii="Times New Roman" w:eastAsia="Times New Roman" w:hAnsi="Times New Roman" w:cs="Times New Roman"/>
          <w:sz w:val="24"/>
          <w:szCs w:val="24"/>
        </w:rPr>
      </w:pPr>
    </w:p>
    <w:bookmarkEnd w:id="5"/>
    <w:p w14:paraId="7C57D09E" w14:textId="6D06D477" w:rsidR="00823203" w:rsidRPr="00613075" w:rsidRDefault="007E09DD" w:rsidP="0076585A">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613075">
        <w:rPr>
          <w:rFonts w:ascii="Times New Roman" w:eastAsia="Times New Roman" w:hAnsi="Times New Roman" w:cs="Times New Roman"/>
          <w:b/>
          <w:color w:val="000000"/>
          <w:sz w:val="24"/>
          <w:szCs w:val="24"/>
        </w:rPr>
        <w:t>Інформація</w:t>
      </w:r>
      <w:r w:rsidR="00A541B5" w:rsidRPr="00613075">
        <w:rPr>
          <w:rFonts w:ascii="Times New Roman" w:eastAsia="Times New Roman" w:hAnsi="Times New Roman" w:cs="Times New Roman"/>
          <w:b/>
          <w:color w:val="000000"/>
          <w:sz w:val="24"/>
          <w:szCs w:val="24"/>
        </w:rPr>
        <w:t xml:space="preserve"> </w:t>
      </w:r>
      <w:r w:rsidRPr="00613075">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p w14:paraId="7D674EFF" w14:textId="77777777" w:rsidR="00FC0BBB" w:rsidRPr="00613075" w:rsidRDefault="00FC0BBB" w:rsidP="0076585A">
      <w:pPr>
        <w:shd w:val="clear" w:color="auto" w:fill="FFFFFF"/>
        <w:spacing w:after="0" w:line="240" w:lineRule="auto"/>
        <w:contextualSpacing/>
        <w:jc w:val="center"/>
        <w:rPr>
          <w:rFonts w:ascii="Times New Roman" w:eastAsia="Times New Roman" w:hAnsi="Times New Roman" w:cs="Times New Roman"/>
          <w:b/>
          <w:color w:val="000000"/>
          <w:sz w:val="24"/>
          <w:szCs w:val="24"/>
        </w:rPr>
      </w:pPr>
    </w:p>
    <w:tbl>
      <w:tblPr>
        <w:tblW w:w="9639" w:type="dxa"/>
        <w:tblLayout w:type="fixed"/>
        <w:tblLook w:val="0000" w:firstRow="0" w:lastRow="0" w:firstColumn="0" w:lastColumn="0" w:noHBand="0" w:noVBand="0"/>
      </w:tblPr>
      <w:tblGrid>
        <w:gridCol w:w="704"/>
        <w:gridCol w:w="1843"/>
        <w:gridCol w:w="7092"/>
      </w:tblGrid>
      <w:tr w:rsidR="00FC0BBB" w:rsidRPr="00613075" w14:paraId="63EDA76D" w14:textId="77777777" w:rsidTr="569A87F2">
        <w:trPr>
          <w:trHeight w:val="515"/>
        </w:trPr>
        <w:tc>
          <w:tcPr>
            <w:tcW w:w="704" w:type="dxa"/>
            <w:tcBorders>
              <w:top w:val="single" w:sz="4" w:space="0" w:color="000000" w:themeColor="text1"/>
              <w:left w:val="single" w:sz="4" w:space="0" w:color="000000" w:themeColor="text1"/>
              <w:bottom w:val="single" w:sz="4" w:space="0" w:color="000000" w:themeColor="text1"/>
              <w:right w:val="nil"/>
            </w:tcBorders>
          </w:tcPr>
          <w:p w14:paraId="5A5664A6" w14:textId="77777777" w:rsidR="00FC0BBB" w:rsidRPr="00613075" w:rsidRDefault="00FC0BBB" w:rsidP="0076585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 xml:space="preserve">№ </w:t>
            </w:r>
          </w:p>
          <w:p w14:paraId="012A5BFC" w14:textId="3F602BD1" w:rsidR="00FC0BBB" w:rsidRPr="00613075" w:rsidRDefault="00FC0BBB" w:rsidP="0076585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b/>
                <w:sz w:val="24"/>
                <w:szCs w:val="24"/>
              </w:rPr>
              <w:t>з. п.</w:t>
            </w:r>
          </w:p>
        </w:tc>
        <w:tc>
          <w:tcPr>
            <w:tcW w:w="1843" w:type="dxa"/>
            <w:tcBorders>
              <w:top w:val="single" w:sz="4" w:space="0" w:color="000000" w:themeColor="text1"/>
              <w:left w:val="single" w:sz="4" w:space="0" w:color="000000" w:themeColor="text1"/>
              <w:bottom w:val="single" w:sz="4" w:space="0" w:color="000000" w:themeColor="text1"/>
              <w:right w:val="nil"/>
            </w:tcBorders>
          </w:tcPr>
          <w:p w14:paraId="51178C9E" w14:textId="77777777" w:rsidR="00FC0BBB" w:rsidRPr="00613075" w:rsidRDefault="00FC0BBB" w:rsidP="0076585A">
            <w:pPr>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b/>
                <w:sz w:val="24"/>
                <w:szCs w:val="24"/>
              </w:rPr>
              <w:t>Кваліфікаційні критерії</w:t>
            </w:r>
          </w:p>
        </w:tc>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A5A7A" w14:textId="77777777" w:rsidR="00FC0BBB" w:rsidRPr="00613075" w:rsidRDefault="00FC0BBB" w:rsidP="0076585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FC0BBB" w:rsidRPr="00613075" w14:paraId="54A51BD0" w14:textId="77777777" w:rsidTr="569A87F2">
        <w:trPr>
          <w:trHeight w:val="7507"/>
        </w:trPr>
        <w:tc>
          <w:tcPr>
            <w:tcW w:w="704" w:type="dxa"/>
            <w:tcBorders>
              <w:top w:val="single" w:sz="4" w:space="0" w:color="000000" w:themeColor="text1"/>
              <w:left w:val="single" w:sz="4" w:space="0" w:color="000000" w:themeColor="text1"/>
              <w:bottom w:val="single" w:sz="4" w:space="0" w:color="000000" w:themeColor="text1"/>
              <w:right w:val="nil"/>
            </w:tcBorders>
          </w:tcPr>
          <w:p w14:paraId="2381E5E1" w14:textId="7CB7358A" w:rsidR="00FC0BBB" w:rsidRPr="00613075" w:rsidRDefault="00FC0BBB" w:rsidP="0076585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Cs/>
                <w:sz w:val="24"/>
                <w:szCs w:val="24"/>
              </w:rPr>
            </w:pPr>
            <w:r w:rsidRPr="00613075">
              <w:rPr>
                <w:rFonts w:ascii="Times New Roman" w:eastAsia="Times New Roman" w:hAnsi="Times New Roman" w:cs="Times New Roman"/>
                <w:b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nil"/>
            </w:tcBorders>
          </w:tcPr>
          <w:p w14:paraId="495CBFF4" w14:textId="77777777" w:rsidR="00FC0BBB" w:rsidRPr="00613075" w:rsidRDefault="00FC0BBB" w:rsidP="0076585A">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CDDF8" w14:textId="465833DB" w:rsidR="00FC0BBB" w:rsidRPr="00613075" w:rsidRDefault="00FC0BBB" w:rsidP="0076585A">
            <w:pPr>
              <w:spacing w:after="0" w:line="240" w:lineRule="auto"/>
              <w:ind w:firstLine="471"/>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1.1. На підтвердження досвіду виконання аналогічного (аналогічних) за предметом закупівлі договору (договорів) </w:t>
            </w:r>
            <w:r w:rsidR="00BB28D4" w:rsidRPr="00613075">
              <w:rPr>
                <w:rFonts w:ascii="Times New Roman" w:eastAsia="Times New Roman" w:hAnsi="Times New Roman" w:cs="Times New Roman"/>
                <w:color w:val="000000"/>
                <w:sz w:val="24"/>
                <w:szCs w:val="24"/>
              </w:rPr>
              <w:t>У</w:t>
            </w:r>
            <w:r w:rsidRPr="00613075">
              <w:rPr>
                <w:rFonts w:ascii="Times New Roman" w:eastAsia="Times New Roman" w:hAnsi="Times New Roman" w:cs="Times New Roman"/>
                <w:color w:val="000000"/>
                <w:sz w:val="24"/>
                <w:szCs w:val="24"/>
              </w:rPr>
              <w:t>часник має надати:</w:t>
            </w:r>
          </w:p>
          <w:p w14:paraId="681C1CE7" w14:textId="14083529" w:rsidR="00FC0BBB" w:rsidRPr="00613075" w:rsidRDefault="00FC0BBB" w:rsidP="0076585A">
            <w:pPr>
              <w:spacing w:after="0" w:line="240" w:lineRule="auto"/>
              <w:ind w:firstLine="471"/>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1.1.1. довідку за формою 1, з інформацією про виконання в повному обсягу учасником аналогічного (аналогічних) за предметом закупівлі договору (договорів)  (не менше одного договору).</w:t>
            </w:r>
          </w:p>
          <w:p w14:paraId="6BDB439C" w14:textId="0B14E671" w:rsidR="00FC0BBB" w:rsidRPr="00613075" w:rsidRDefault="00FC0BBB" w:rsidP="0076585A">
            <w:pPr>
              <w:spacing w:after="0" w:line="240" w:lineRule="auto"/>
              <w:ind w:firstLine="471"/>
              <w:contextualSpacing/>
              <w:jc w:val="right"/>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Форма 1</w:t>
            </w:r>
          </w:p>
          <w:p w14:paraId="55BDA24B"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Довідка</w:t>
            </w:r>
          </w:p>
          <w:p w14:paraId="6708035E"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про наявність в учасника досвіду виконання аналогічного (аналогічних) за предметом закупівлі договору (договорів)</w:t>
            </w:r>
          </w:p>
          <w:p w14:paraId="39760B1C" w14:textId="77777777" w:rsidR="00FC0BBB" w:rsidRPr="00613075" w:rsidRDefault="00FC0BBB" w:rsidP="0076585A">
            <w:pPr>
              <w:spacing w:after="0" w:line="240" w:lineRule="auto"/>
              <w:jc w:val="center"/>
              <w:rPr>
                <w:rFonts w:ascii="Times New Roman" w:hAnsi="Times New Roman" w:cs="Times New Roman"/>
                <w:sz w:val="24"/>
                <w:szCs w:val="24"/>
                <w:lang w:eastAsia="en-US"/>
              </w:rPr>
            </w:pPr>
          </w:p>
          <w:p w14:paraId="00950279" w14:textId="77777777" w:rsidR="00FC0BBB" w:rsidRPr="00613075" w:rsidRDefault="00FC0BBB" w:rsidP="0076585A">
            <w:pPr>
              <w:spacing w:after="0" w:line="240" w:lineRule="auto"/>
              <w:jc w:val="both"/>
              <w:rPr>
                <w:rFonts w:ascii="Times New Roman" w:hAnsi="Times New Roman" w:cs="Times New Roman"/>
                <w:sz w:val="24"/>
                <w:szCs w:val="24"/>
                <w:lang w:eastAsia="en-US"/>
              </w:rPr>
            </w:pPr>
            <w:r w:rsidRPr="00613075">
              <w:rPr>
                <w:rFonts w:ascii="Times New Roman" w:hAnsi="Times New Roman" w:cs="Times New Roman"/>
                <w:sz w:val="24"/>
                <w:szCs w:val="24"/>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6F8C9281"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684"/>
            </w:tblGrid>
            <w:tr w:rsidR="00FC0BBB" w:rsidRPr="00613075" w14:paraId="41493E3A" w14:textId="77777777" w:rsidTr="00882D03">
              <w:tc>
                <w:tcPr>
                  <w:tcW w:w="323" w:type="dxa"/>
                  <w:vAlign w:val="center"/>
                </w:tcPr>
                <w:p w14:paraId="7EDD41B1"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 з/п</w:t>
                  </w:r>
                </w:p>
              </w:tc>
              <w:tc>
                <w:tcPr>
                  <w:tcW w:w="1280" w:type="dxa"/>
                  <w:vAlign w:val="center"/>
                </w:tcPr>
                <w:p w14:paraId="092E1F29"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Предмет закупівлі</w:t>
                  </w:r>
                </w:p>
              </w:tc>
              <w:tc>
                <w:tcPr>
                  <w:tcW w:w="1276" w:type="dxa"/>
                  <w:vAlign w:val="center"/>
                </w:tcPr>
                <w:p w14:paraId="496E251C"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Найменування замовника за договором</w:t>
                  </w:r>
                </w:p>
              </w:tc>
              <w:tc>
                <w:tcPr>
                  <w:tcW w:w="1134" w:type="dxa"/>
                  <w:vAlign w:val="center"/>
                </w:tcPr>
                <w:p w14:paraId="21928C60"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 xml:space="preserve">Номер та дата договору </w:t>
                  </w:r>
                </w:p>
              </w:tc>
              <w:tc>
                <w:tcPr>
                  <w:tcW w:w="1276" w:type="dxa"/>
                  <w:vAlign w:val="center"/>
                </w:tcPr>
                <w:p w14:paraId="0E1FF341"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Сума договору</w:t>
                  </w:r>
                </w:p>
              </w:tc>
              <w:tc>
                <w:tcPr>
                  <w:tcW w:w="1684" w:type="dxa"/>
                  <w:vAlign w:val="center"/>
                </w:tcPr>
                <w:p w14:paraId="7AC3B6D0"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Документ(и), що підтверджують виконання договору</w:t>
                  </w:r>
                </w:p>
              </w:tc>
            </w:tr>
            <w:tr w:rsidR="00FC0BBB" w:rsidRPr="00613075" w14:paraId="6C60505A" w14:textId="77777777" w:rsidTr="00882D03">
              <w:tc>
                <w:tcPr>
                  <w:tcW w:w="323" w:type="dxa"/>
                </w:tcPr>
                <w:p w14:paraId="31E509DE"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c>
              <w:tc>
                <w:tcPr>
                  <w:tcW w:w="1280" w:type="dxa"/>
                </w:tcPr>
                <w:p w14:paraId="3AB85879"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c>
              <w:tc>
                <w:tcPr>
                  <w:tcW w:w="1276" w:type="dxa"/>
                </w:tcPr>
                <w:p w14:paraId="4D26F718"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c>
              <w:tc>
                <w:tcPr>
                  <w:tcW w:w="1134" w:type="dxa"/>
                </w:tcPr>
                <w:p w14:paraId="6AE22517"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c>
              <w:tc>
                <w:tcPr>
                  <w:tcW w:w="1276" w:type="dxa"/>
                </w:tcPr>
                <w:p w14:paraId="00B5C73D"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c>
              <w:tc>
                <w:tcPr>
                  <w:tcW w:w="1684" w:type="dxa"/>
                </w:tcPr>
                <w:p w14:paraId="58A92794"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c>
            </w:tr>
          </w:tbl>
          <w:p w14:paraId="45F76E1A" w14:textId="77777777" w:rsidR="00FC0BBB" w:rsidRPr="00613075" w:rsidRDefault="00FC0BBB" w:rsidP="0076585A">
            <w:pPr>
              <w:spacing w:after="0" w:line="240" w:lineRule="auto"/>
              <w:ind w:right="320" w:firstLine="471"/>
              <w:contextualSpacing/>
              <w:jc w:val="right"/>
              <w:rPr>
                <w:rFonts w:ascii="Times New Roman" w:eastAsia="Times New Roman" w:hAnsi="Times New Roman" w:cs="Times New Roman"/>
                <w:color w:val="000000"/>
                <w:sz w:val="24"/>
                <w:szCs w:val="24"/>
              </w:rPr>
            </w:pPr>
          </w:p>
          <w:p w14:paraId="6CFC76D2" w14:textId="1CCC37C3" w:rsidR="009A38E4" w:rsidRPr="00F83541" w:rsidRDefault="009A38E4" w:rsidP="569A87F2">
            <w:pPr>
              <w:widowControl w:val="0"/>
              <w:autoSpaceDE w:val="0"/>
              <w:autoSpaceDN w:val="0"/>
              <w:adjustRightInd w:val="0"/>
              <w:spacing w:after="0" w:line="240" w:lineRule="auto"/>
              <w:ind w:firstLine="475"/>
              <w:contextualSpacing/>
              <w:jc w:val="both"/>
              <w:rPr>
                <w:rFonts w:ascii="Times New Roman" w:eastAsia="Times New Roman" w:hAnsi="Times New Roman" w:cs="Times New Roman"/>
                <w:color w:val="000000" w:themeColor="text1"/>
                <w:sz w:val="24"/>
                <w:szCs w:val="24"/>
              </w:rPr>
            </w:pPr>
            <w:r w:rsidRPr="569A87F2">
              <w:rPr>
                <w:rFonts w:ascii="Times New Roman" w:eastAsia="Times New Roman" w:hAnsi="Times New Roman" w:cs="Times New Roman"/>
                <w:color w:val="000000" w:themeColor="text1"/>
                <w:sz w:val="24"/>
                <w:szCs w:val="24"/>
              </w:rPr>
              <w:t xml:space="preserve">Під аналогічним за предметом закупівлі договором слід розуміти договір, який був укладений </w:t>
            </w:r>
            <w:r w:rsidR="00BB28D4" w:rsidRPr="569A87F2">
              <w:rPr>
                <w:rFonts w:ascii="Times New Roman" w:eastAsia="Times New Roman" w:hAnsi="Times New Roman" w:cs="Times New Roman"/>
                <w:color w:val="000000" w:themeColor="text1"/>
                <w:sz w:val="24"/>
                <w:szCs w:val="24"/>
              </w:rPr>
              <w:t>У</w:t>
            </w:r>
            <w:r w:rsidRPr="569A87F2">
              <w:rPr>
                <w:rFonts w:ascii="Times New Roman" w:eastAsia="Times New Roman" w:hAnsi="Times New Roman" w:cs="Times New Roman"/>
                <w:color w:val="000000" w:themeColor="text1"/>
                <w:sz w:val="24"/>
                <w:szCs w:val="24"/>
              </w:rPr>
              <w:t xml:space="preserve">часником та виконаний у повному обсязі, предметом якого </w:t>
            </w:r>
            <w:r w:rsidR="00116AB1" w:rsidRPr="569A87F2">
              <w:rPr>
                <w:rFonts w:ascii="Times New Roman" w:eastAsia="Times New Roman" w:hAnsi="Times New Roman" w:cs="Times New Roman"/>
                <w:color w:val="000000" w:themeColor="text1"/>
                <w:sz w:val="24"/>
                <w:szCs w:val="24"/>
              </w:rPr>
              <w:t xml:space="preserve">були </w:t>
            </w:r>
            <w:r w:rsidR="7D2C9EA8" w:rsidRPr="569A87F2">
              <w:rPr>
                <w:rFonts w:ascii="Times New Roman" w:eastAsia="Times New Roman" w:hAnsi="Times New Roman" w:cs="Times New Roman"/>
                <w:color w:val="000000" w:themeColor="text1"/>
                <w:sz w:val="24"/>
                <w:szCs w:val="24"/>
              </w:rPr>
              <w:t xml:space="preserve">постачання </w:t>
            </w:r>
            <w:proofErr w:type="spellStart"/>
            <w:r w:rsidR="7D2C9EA8" w:rsidRPr="569A87F2">
              <w:rPr>
                <w:rFonts w:ascii="Times New Roman" w:eastAsia="Times New Roman" w:hAnsi="Times New Roman" w:cs="Times New Roman"/>
                <w:color w:val="000000" w:themeColor="text1"/>
                <w:sz w:val="24"/>
                <w:szCs w:val="24"/>
              </w:rPr>
              <w:t>повербанків</w:t>
            </w:r>
            <w:proofErr w:type="spellEnd"/>
            <w:r w:rsidR="7D2C9EA8" w:rsidRPr="569A87F2">
              <w:rPr>
                <w:rFonts w:ascii="Times New Roman" w:eastAsia="Times New Roman" w:hAnsi="Times New Roman" w:cs="Times New Roman"/>
                <w:color w:val="000000" w:themeColor="text1"/>
                <w:sz w:val="24"/>
                <w:szCs w:val="24"/>
              </w:rPr>
              <w:t xml:space="preserve">  та /або електричних акумуляторів та /або універсальних мобільних </w:t>
            </w:r>
            <w:proofErr w:type="spellStart"/>
            <w:r w:rsidR="7D2C9EA8" w:rsidRPr="569A87F2">
              <w:rPr>
                <w:rFonts w:ascii="Times New Roman" w:eastAsia="Times New Roman" w:hAnsi="Times New Roman" w:cs="Times New Roman"/>
                <w:color w:val="000000" w:themeColor="text1"/>
                <w:sz w:val="24"/>
                <w:szCs w:val="24"/>
              </w:rPr>
              <w:t>батарей</w:t>
            </w:r>
            <w:proofErr w:type="spellEnd"/>
            <w:r w:rsidR="568A3DA7" w:rsidRPr="569A87F2">
              <w:rPr>
                <w:rFonts w:ascii="Times New Roman" w:eastAsia="Times New Roman" w:hAnsi="Times New Roman" w:cs="Times New Roman"/>
                <w:color w:val="000000" w:themeColor="text1"/>
                <w:sz w:val="24"/>
                <w:szCs w:val="24"/>
              </w:rPr>
              <w:t xml:space="preserve"> </w:t>
            </w:r>
            <w:r w:rsidR="00116AB1" w:rsidRPr="569A87F2">
              <w:rPr>
                <w:rFonts w:ascii="Times New Roman" w:eastAsia="Times New Roman" w:hAnsi="Times New Roman" w:cs="Times New Roman"/>
                <w:color w:val="000000" w:themeColor="text1"/>
                <w:sz w:val="24"/>
                <w:szCs w:val="24"/>
              </w:rPr>
              <w:t>та/або інший предмет закупівлі, який подібний за метою використання і призначенням та відповідає</w:t>
            </w:r>
            <w:r w:rsidR="6CFF1B89" w:rsidRPr="569A87F2">
              <w:rPr>
                <w:rFonts w:ascii="Times New Roman" w:eastAsia="Times New Roman" w:hAnsi="Times New Roman" w:cs="Times New Roman"/>
                <w:color w:val="000000" w:themeColor="text1"/>
                <w:sz w:val="24"/>
                <w:szCs w:val="24"/>
              </w:rPr>
              <w:t xml:space="preserve"> ДК 021:2015: 31430000-9-Електричні акумулятори</w:t>
            </w:r>
            <w:r w:rsidRPr="569A87F2">
              <w:rPr>
                <w:rFonts w:ascii="Times New Roman" w:eastAsia="Times New Roman" w:hAnsi="Times New Roman" w:cs="Times New Roman"/>
                <w:color w:val="000000" w:themeColor="text1"/>
                <w:sz w:val="24"/>
                <w:szCs w:val="24"/>
              </w:rPr>
              <w:t>.</w:t>
            </w:r>
          </w:p>
          <w:p w14:paraId="1AC5FA66" w14:textId="6D6BB2A5" w:rsidR="00FC0BBB" w:rsidRPr="00613075" w:rsidRDefault="00FC0BBB" w:rsidP="0076585A">
            <w:pPr>
              <w:widowControl w:val="0"/>
              <w:autoSpaceDE w:val="0"/>
              <w:autoSpaceDN w:val="0"/>
              <w:adjustRightInd w:val="0"/>
              <w:spacing w:after="0" w:line="240" w:lineRule="auto"/>
              <w:ind w:firstLine="475"/>
              <w:contextualSpacing/>
              <w:jc w:val="both"/>
              <w:rPr>
                <w:rFonts w:ascii="Times New Roman" w:eastAsia="Times New Roman" w:hAnsi="Times New Roman" w:cs="Times New Roman"/>
                <w:color w:val="000000"/>
                <w:sz w:val="24"/>
                <w:szCs w:val="24"/>
              </w:rPr>
            </w:pPr>
            <w:r w:rsidRPr="00F83541">
              <w:rPr>
                <w:rFonts w:ascii="Times New Roman" w:eastAsia="Times New Roman" w:hAnsi="Times New Roman" w:cs="Times New Roman"/>
                <w:color w:val="000000"/>
                <w:sz w:val="24"/>
                <w:szCs w:val="24"/>
              </w:rPr>
              <w:t>1.1.2. не менше 1 копії договору, зазначеного у</w:t>
            </w:r>
            <w:r w:rsidRPr="00613075">
              <w:rPr>
                <w:rFonts w:ascii="Times New Roman" w:eastAsia="Times New Roman" w:hAnsi="Times New Roman" w:cs="Times New Roman"/>
                <w:color w:val="000000"/>
                <w:sz w:val="24"/>
                <w:szCs w:val="24"/>
              </w:rPr>
              <w:t xml:space="preserve"> довідці і виконаний у повному обсязі (з усіма укладеними додатковими угодами, додатками та специфікаціями до договору),</w:t>
            </w:r>
          </w:p>
          <w:p w14:paraId="3823E8C2" w14:textId="1453A0AC" w:rsidR="00FC0BBB" w:rsidRPr="00613075" w:rsidRDefault="00FC0BBB" w:rsidP="0076585A">
            <w:pPr>
              <w:spacing w:after="0" w:line="240" w:lineRule="auto"/>
              <w:ind w:left="37" w:right="93" w:firstLine="425"/>
              <w:jc w:val="both"/>
              <w:rPr>
                <w:rFonts w:ascii="Times New Roman" w:eastAsia="Times New Roman" w:hAnsi="Times New Roman" w:cs="Times New Roman"/>
                <w:sz w:val="24"/>
                <w:szCs w:val="24"/>
                <w:lang w:bidi="en-US"/>
              </w:rPr>
            </w:pPr>
            <w:r w:rsidRPr="00613075">
              <w:rPr>
                <w:rFonts w:ascii="Times New Roman" w:eastAsia="Times New Roman" w:hAnsi="Times New Roman" w:cs="Times New Roman"/>
                <w:color w:val="000000"/>
                <w:sz w:val="24"/>
                <w:szCs w:val="24"/>
              </w:rPr>
              <w:t>1.1.3.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bl>
    <w:p w14:paraId="2160D78E" w14:textId="77777777" w:rsidR="00E97E16" w:rsidRPr="00613075" w:rsidRDefault="00E97E16" w:rsidP="0076585A">
      <w:pPr>
        <w:spacing w:after="0" w:line="240" w:lineRule="auto"/>
        <w:contextualSpacing/>
        <w:jc w:val="both"/>
        <w:rPr>
          <w:rFonts w:ascii="Times New Roman" w:eastAsia="Times New Roman" w:hAnsi="Times New Roman" w:cs="Times New Roman"/>
          <w:color w:val="000000"/>
          <w:sz w:val="24"/>
          <w:szCs w:val="24"/>
        </w:rPr>
        <w:sectPr w:rsidR="00E97E16" w:rsidRPr="00613075" w:rsidSect="00866ADE">
          <w:pgSz w:w="11906" w:h="16838"/>
          <w:pgMar w:top="850" w:right="850" w:bottom="850" w:left="1417" w:header="709" w:footer="709" w:gutter="0"/>
          <w:pgNumType w:start="1"/>
          <w:cols w:space="720"/>
        </w:sectPr>
      </w:pPr>
    </w:p>
    <w:p w14:paraId="77AE6430" w14:textId="77777777" w:rsidR="00823203" w:rsidRPr="00613075" w:rsidRDefault="00823203" w:rsidP="0076585A">
      <w:pPr>
        <w:spacing w:after="0" w:line="240" w:lineRule="auto"/>
        <w:ind w:left="6804" w:firstLine="10"/>
        <w:contextualSpacing/>
        <w:rPr>
          <w:rFonts w:ascii="Times New Roman" w:eastAsia="Times New Roman" w:hAnsi="Times New Roman" w:cs="Times New Roman"/>
          <w:sz w:val="24"/>
          <w:szCs w:val="24"/>
        </w:rPr>
      </w:pPr>
      <w:bookmarkStart w:id="6" w:name="_Hlk47079990"/>
      <w:r w:rsidRPr="00613075">
        <w:rPr>
          <w:rFonts w:ascii="Times New Roman" w:eastAsia="Times New Roman" w:hAnsi="Times New Roman" w:cs="Times New Roman"/>
          <w:b/>
          <w:color w:val="000000"/>
          <w:sz w:val="24"/>
          <w:szCs w:val="24"/>
        </w:rPr>
        <w:lastRenderedPageBreak/>
        <w:t>ДОДАТОК 2</w:t>
      </w:r>
    </w:p>
    <w:p w14:paraId="784681D1" w14:textId="0EBAC274" w:rsidR="00823203" w:rsidRPr="00613075" w:rsidRDefault="00823203" w:rsidP="0076585A">
      <w:pPr>
        <w:spacing w:after="0" w:line="240" w:lineRule="auto"/>
        <w:ind w:left="6804" w:firstLine="10"/>
        <w:contextualSpacing/>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до тендерної документації</w:t>
      </w:r>
    </w:p>
    <w:p w14:paraId="68C9C3FD" w14:textId="77777777" w:rsidR="00E148D9" w:rsidRPr="00613075" w:rsidRDefault="00E148D9" w:rsidP="0076585A">
      <w:pPr>
        <w:spacing w:after="0" w:line="240" w:lineRule="auto"/>
        <w:jc w:val="center"/>
        <w:rPr>
          <w:rFonts w:ascii="Times New Roman" w:eastAsia="Helvetica" w:hAnsi="Times New Roman" w:cs="Times New Roman"/>
          <w:b/>
          <w:sz w:val="24"/>
          <w:szCs w:val="24"/>
          <w:lang w:eastAsia="ru-RU"/>
        </w:rPr>
      </w:pPr>
      <w:bookmarkStart w:id="7" w:name="_Hlk160461875"/>
    </w:p>
    <w:p w14:paraId="43F8EDF1" w14:textId="7B76483A" w:rsidR="009A38E4" w:rsidRPr="00082C8E" w:rsidRDefault="009A38E4" w:rsidP="0076585A">
      <w:pPr>
        <w:spacing w:after="0" w:line="240" w:lineRule="auto"/>
        <w:jc w:val="center"/>
        <w:rPr>
          <w:rFonts w:ascii="Times New Roman" w:eastAsia="Helvetica" w:hAnsi="Times New Roman" w:cs="Times New Roman"/>
          <w:b/>
          <w:sz w:val="24"/>
          <w:szCs w:val="24"/>
          <w:lang w:eastAsia="ru-RU"/>
        </w:rPr>
      </w:pPr>
      <w:bookmarkStart w:id="8" w:name="_Hlk209022287"/>
      <w:r w:rsidRPr="00082C8E">
        <w:rPr>
          <w:rFonts w:ascii="Times New Roman" w:eastAsia="Helvetica" w:hAnsi="Times New Roman" w:cs="Times New Roman"/>
          <w:b/>
          <w:sz w:val="24"/>
          <w:szCs w:val="24"/>
          <w:lang w:eastAsia="ru-RU"/>
        </w:rPr>
        <w:t xml:space="preserve">ТЕХНІЧНА СПЕЦИФІКАЦІЯ </w:t>
      </w:r>
    </w:p>
    <w:p w14:paraId="3A8F5E4B" w14:textId="2EDF34CA" w:rsidR="00E148D9" w:rsidRPr="00082C8E" w:rsidRDefault="00E148D9" w:rsidP="0076585A">
      <w:pPr>
        <w:spacing w:after="0" w:line="240" w:lineRule="auto"/>
        <w:jc w:val="center"/>
        <w:rPr>
          <w:rFonts w:ascii="Times New Roman" w:eastAsia="Helvetica" w:hAnsi="Times New Roman" w:cs="Times New Roman"/>
          <w:b/>
          <w:sz w:val="24"/>
          <w:szCs w:val="24"/>
          <w:lang w:eastAsia="ru-RU"/>
        </w:rPr>
      </w:pPr>
      <w:r w:rsidRPr="4334DC57">
        <w:rPr>
          <w:rFonts w:ascii="Times New Roman" w:eastAsia="Helvetica" w:hAnsi="Times New Roman" w:cs="Times New Roman"/>
          <w:b/>
          <w:bCs/>
          <w:sz w:val="24"/>
          <w:szCs w:val="24"/>
          <w:lang w:eastAsia="ru-RU"/>
        </w:rPr>
        <w:t>(ІНФОРМАЦІЯ ПРО НЕОБХІДНІ ТЕХНІЧНІ, ЯКІСНІ ТА КІЛЬКІСНІ ХАРАКТЕРИСТИКИ ПРЕДМЕТА ЗАКУПІВЛІ)</w:t>
      </w:r>
    </w:p>
    <w:p w14:paraId="55C49CB3" w14:textId="5E7CFEB0" w:rsidR="007D0B79" w:rsidRDefault="00082C8E" w:rsidP="4334DC57">
      <w:pPr>
        <w:spacing w:after="0" w:line="240" w:lineRule="auto"/>
        <w:jc w:val="center"/>
        <w:rPr>
          <w:rFonts w:ascii="Times New Roman" w:eastAsia="Helvetica" w:hAnsi="Times New Roman" w:cs="Times New Roman"/>
          <w:b/>
          <w:bCs/>
          <w:sz w:val="24"/>
          <w:szCs w:val="24"/>
          <w:lang w:eastAsia="ru-RU"/>
        </w:rPr>
      </w:pPr>
      <w:r w:rsidRPr="4334DC57">
        <w:rPr>
          <w:rFonts w:ascii="Times New Roman" w:eastAsia="Helvetica" w:hAnsi="Times New Roman" w:cs="Times New Roman"/>
          <w:b/>
          <w:bCs/>
          <w:sz w:val="24"/>
          <w:szCs w:val="24"/>
          <w:lang w:eastAsia="ru-RU"/>
        </w:rPr>
        <w:t>ДК 021:2015: 31430000-9-Електричні акумулятори (</w:t>
      </w:r>
      <w:proofErr w:type="spellStart"/>
      <w:r w:rsidRPr="4334DC57">
        <w:rPr>
          <w:rFonts w:ascii="Times New Roman" w:eastAsia="Helvetica" w:hAnsi="Times New Roman" w:cs="Times New Roman"/>
          <w:b/>
          <w:bCs/>
          <w:sz w:val="24"/>
          <w:szCs w:val="24"/>
          <w:lang w:eastAsia="ru-RU"/>
        </w:rPr>
        <w:t>Павербанк</w:t>
      </w:r>
      <w:proofErr w:type="spellEnd"/>
      <w:r w:rsidRPr="4334DC57">
        <w:rPr>
          <w:rFonts w:ascii="Times New Roman" w:eastAsia="Helvetica" w:hAnsi="Times New Roman" w:cs="Times New Roman"/>
          <w:b/>
          <w:bCs/>
          <w:sz w:val="24"/>
          <w:szCs w:val="24"/>
          <w:lang w:eastAsia="ru-RU"/>
        </w:rPr>
        <w:t xml:space="preserve"> </w:t>
      </w:r>
      <w:proofErr w:type="spellStart"/>
      <w:r w:rsidRPr="4334DC57">
        <w:rPr>
          <w:rFonts w:ascii="Times New Roman" w:eastAsia="Helvetica" w:hAnsi="Times New Roman" w:cs="Times New Roman"/>
          <w:b/>
          <w:bCs/>
          <w:sz w:val="24"/>
          <w:szCs w:val="24"/>
          <w:lang w:eastAsia="ru-RU"/>
        </w:rPr>
        <w:t>брендований</w:t>
      </w:r>
      <w:proofErr w:type="spellEnd"/>
      <w:r w:rsidRPr="4334DC57">
        <w:rPr>
          <w:rFonts w:ascii="Times New Roman" w:eastAsia="Helvetica" w:hAnsi="Times New Roman" w:cs="Times New Roman"/>
          <w:b/>
          <w:bCs/>
          <w:sz w:val="24"/>
          <w:szCs w:val="24"/>
          <w:lang w:eastAsia="ru-RU"/>
        </w:rPr>
        <w:t>)</w:t>
      </w:r>
    </w:p>
    <w:p w14:paraId="6BAD4501" w14:textId="4E16E53A" w:rsidR="4334DC57" w:rsidRDefault="4334DC57" w:rsidP="4334DC57">
      <w:pPr>
        <w:spacing w:after="0" w:line="240" w:lineRule="auto"/>
        <w:jc w:val="center"/>
        <w:rPr>
          <w:rFonts w:ascii="Times New Roman" w:eastAsia="Helvetica" w:hAnsi="Times New Roman" w:cs="Times New Roman"/>
          <w:b/>
          <w:bCs/>
          <w:sz w:val="24"/>
          <w:szCs w:val="24"/>
          <w:lang w:eastAsia="ru-RU"/>
        </w:rPr>
      </w:pPr>
    </w:p>
    <w:tbl>
      <w:tblPr>
        <w:tblW w:w="0" w:type="auto"/>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1993"/>
        <w:gridCol w:w="2608"/>
        <w:gridCol w:w="2606"/>
        <w:gridCol w:w="2699"/>
      </w:tblGrid>
      <w:tr w:rsidR="4334DC57" w14:paraId="02DD879A"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389A2D7" w14:textId="4E629741" w:rsidR="4334DC57" w:rsidRDefault="4334DC57" w:rsidP="4334DC57">
            <w:pPr>
              <w:spacing w:after="0" w:line="240" w:lineRule="auto"/>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Назва предмету закупівлі:</w:t>
            </w:r>
          </w:p>
        </w:tc>
        <w:tc>
          <w:tcPr>
            <w:tcW w:w="76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8FE19F6" w14:textId="16DC5573" w:rsidR="4334DC57" w:rsidRDefault="4334DC57" w:rsidP="4334DC57">
            <w:pPr>
              <w:widowControl w:val="0"/>
              <w:spacing w:after="0" w:line="240" w:lineRule="auto"/>
              <w:jc w:val="both"/>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ДК 021:2015: 31430000-9-Електричні акумулятори (</w:t>
            </w:r>
            <w:proofErr w:type="spellStart"/>
            <w:r w:rsidRPr="4334DC57">
              <w:rPr>
                <w:rFonts w:ascii="Times New Roman" w:eastAsia="Times New Roman" w:hAnsi="Times New Roman" w:cs="Times New Roman"/>
                <w:color w:val="000000" w:themeColor="text1"/>
                <w:sz w:val="24"/>
                <w:szCs w:val="24"/>
              </w:rPr>
              <w:t>Павербанк</w:t>
            </w:r>
            <w:proofErr w:type="spellEnd"/>
            <w:r w:rsidRPr="4334DC57">
              <w:rPr>
                <w:rFonts w:ascii="Times New Roman" w:eastAsia="Times New Roman" w:hAnsi="Times New Roman" w:cs="Times New Roman"/>
                <w:color w:val="000000" w:themeColor="text1"/>
                <w:sz w:val="24"/>
                <w:szCs w:val="24"/>
              </w:rPr>
              <w:t xml:space="preserve"> </w:t>
            </w:r>
            <w:proofErr w:type="spellStart"/>
            <w:r w:rsidRPr="4334DC57">
              <w:rPr>
                <w:rFonts w:ascii="Times New Roman" w:eastAsia="Times New Roman" w:hAnsi="Times New Roman" w:cs="Times New Roman"/>
                <w:color w:val="000000" w:themeColor="text1"/>
                <w:sz w:val="24"/>
                <w:szCs w:val="24"/>
              </w:rPr>
              <w:t>брендований</w:t>
            </w:r>
            <w:proofErr w:type="spellEnd"/>
            <w:r w:rsidRPr="4334DC57">
              <w:rPr>
                <w:rFonts w:ascii="Times New Roman" w:eastAsia="Times New Roman" w:hAnsi="Times New Roman" w:cs="Times New Roman"/>
                <w:color w:val="000000" w:themeColor="text1"/>
                <w:sz w:val="24"/>
                <w:szCs w:val="24"/>
              </w:rPr>
              <w:t>)</w:t>
            </w:r>
          </w:p>
        </w:tc>
      </w:tr>
      <w:tr w:rsidR="4334DC57" w14:paraId="2666CD29"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F8D48CD" w14:textId="109BC4D9" w:rsidR="4334DC57" w:rsidRDefault="4334DC57" w:rsidP="4334DC57">
            <w:pPr>
              <w:spacing w:after="0" w:line="240" w:lineRule="auto"/>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Кількість:</w:t>
            </w:r>
          </w:p>
        </w:tc>
        <w:tc>
          <w:tcPr>
            <w:tcW w:w="76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B5D78AD" w14:textId="306C1606" w:rsidR="4334DC57" w:rsidRDefault="4334DC57" w:rsidP="4334DC57">
            <w:pPr>
              <w:spacing w:after="0" w:line="240" w:lineRule="auto"/>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 xml:space="preserve">350 штук </w:t>
            </w:r>
          </w:p>
        </w:tc>
      </w:tr>
      <w:tr w:rsidR="4334DC57" w14:paraId="3E55DC36"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7E35F12" w14:textId="61DADBFF" w:rsidR="4334DC57" w:rsidRDefault="4334DC57" w:rsidP="4334DC57">
            <w:pPr>
              <w:spacing w:after="0" w:line="240" w:lineRule="auto"/>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Строк поставки:</w:t>
            </w:r>
          </w:p>
        </w:tc>
        <w:tc>
          <w:tcPr>
            <w:tcW w:w="76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B8AB870" w14:textId="0297830B" w:rsidR="4334DC57" w:rsidRDefault="4334DC57" w:rsidP="4334DC57">
            <w:pPr>
              <w:spacing w:after="0" w:line="240" w:lineRule="auto"/>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до «19» грудня 2025 року</w:t>
            </w:r>
          </w:p>
        </w:tc>
      </w:tr>
      <w:tr w:rsidR="4334DC57" w14:paraId="1D8EB80C"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C7A7A9E" w14:textId="15AAC5CA" w:rsidR="4334DC57" w:rsidRDefault="4334DC57" w:rsidP="4334DC57">
            <w:pPr>
              <w:spacing w:after="0" w:line="240" w:lineRule="auto"/>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Місце поставки товарів</w:t>
            </w:r>
          </w:p>
        </w:tc>
        <w:tc>
          <w:tcPr>
            <w:tcW w:w="76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6DD0399" w14:textId="2B23AE67" w:rsidR="4334DC57" w:rsidRDefault="4334DC57" w:rsidP="4334DC57">
            <w:pPr>
              <w:widowControl w:val="0"/>
              <w:shd w:val="clear" w:color="auto" w:fill="FFFFFF" w:themeFill="background1"/>
              <w:tabs>
                <w:tab w:val="left" w:pos="993"/>
              </w:tabs>
              <w:spacing w:after="0" w:line="240" w:lineRule="auto"/>
              <w:jc w:val="both"/>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04071, м. Київ, вул. Ярославська, буд. 41</w:t>
            </w:r>
          </w:p>
        </w:tc>
      </w:tr>
      <w:tr w:rsidR="4334DC57" w14:paraId="2EDC961A"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E3A84FF" w14:textId="2C65433E" w:rsidR="4334DC57" w:rsidRDefault="4334DC57" w:rsidP="4334DC57">
            <w:pPr>
              <w:spacing w:after="0" w:line="240" w:lineRule="auto"/>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Гарантійний термін</w:t>
            </w:r>
          </w:p>
        </w:tc>
        <w:tc>
          <w:tcPr>
            <w:tcW w:w="76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FC6A929" w14:textId="4141D316" w:rsidR="4334DC57" w:rsidRDefault="4334DC57" w:rsidP="4334DC57">
            <w:pPr>
              <w:spacing w:after="0" w:line="240" w:lineRule="auto"/>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не менше 12 (дванадцяти) місяців з дати поставки товару</w:t>
            </w:r>
          </w:p>
        </w:tc>
      </w:tr>
      <w:tr w:rsidR="4334DC57" w14:paraId="17FAEF4A"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20DA7ED" w14:textId="6A5F0777" w:rsidR="4334DC57" w:rsidRDefault="4334DC57" w:rsidP="4334DC57">
            <w:pPr>
              <w:spacing w:after="0"/>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 xml:space="preserve">Торгівельна назва товару </w:t>
            </w:r>
          </w:p>
        </w:tc>
        <w:tc>
          <w:tcPr>
            <w:tcW w:w="76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4FD0DAA" w14:textId="5A83FA55" w:rsidR="4334DC57" w:rsidRDefault="4334DC57" w:rsidP="4334DC57">
            <w:pPr>
              <w:spacing w:after="0"/>
              <w:rPr>
                <w:rFonts w:ascii="Times New Roman" w:eastAsia="Times New Roman" w:hAnsi="Times New Roman" w:cs="Times New Roman"/>
                <w:color w:val="EE0000"/>
                <w:sz w:val="24"/>
                <w:szCs w:val="24"/>
              </w:rPr>
            </w:pPr>
            <w:r w:rsidRPr="4334DC57">
              <w:rPr>
                <w:rFonts w:ascii="Times New Roman" w:eastAsia="Times New Roman" w:hAnsi="Times New Roman" w:cs="Times New Roman"/>
                <w:i/>
                <w:iCs/>
                <w:color w:val="EE0000"/>
                <w:sz w:val="24"/>
                <w:szCs w:val="24"/>
              </w:rPr>
              <w:t>Вказати марку і модель запропонованого товару</w:t>
            </w:r>
          </w:p>
        </w:tc>
      </w:tr>
      <w:tr w:rsidR="4334DC57" w14:paraId="0743127D"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DA4CC54" w14:textId="62AA338C" w:rsidR="4334DC57" w:rsidRDefault="4334DC57" w:rsidP="4334DC57">
            <w:pPr>
              <w:spacing w:after="0"/>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Назва виробника</w:t>
            </w:r>
          </w:p>
        </w:tc>
        <w:tc>
          <w:tcPr>
            <w:tcW w:w="76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12FF65A6" w14:textId="2D30731B" w:rsidR="4334DC57" w:rsidRDefault="4334DC57" w:rsidP="4334DC57">
            <w:pPr>
              <w:spacing w:after="0"/>
              <w:rPr>
                <w:rFonts w:ascii="Times New Roman" w:eastAsia="Times New Roman" w:hAnsi="Times New Roman" w:cs="Times New Roman"/>
                <w:color w:val="EE0000"/>
                <w:sz w:val="24"/>
                <w:szCs w:val="24"/>
              </w:rPr>
            </w:pPr>
            <w:r w:rsidRPr="4334DC57">
              <w:rPr>
                <w:rFonts w:ascii="Times New Roman" w:eastAsia="Times New Roman" w:hAnsi="Times New Roman" w:cs="Times New Roman"/>
                <w:i/>
                <w:iCs/>
                <w:color w:val="EE0000"/>
                <w:sz w:val="24"/>
                <w:szCs w:val="24"/>
              </w:rPr>
              <w:t>Вказати назву виробника запропонованого товару</w:t>
            </w:r>
          </w:p>
        </w:tc>
      </w:tr>
      <w:tr w:rsidR="4334DC57" w14:paraId="34E08249"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58FC59D" w14:textId="1D3E5150" w:rsidR="4334DC57" w:rsidRDefault="4334DC57" w:rsidP="4334DC57">
            <w:pPr>
              <w:spacing w:after="0"/>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Країна виробництва</w:t>
            </w:r>
          </w:p>
        </w:tc>
        <w:tc>
          <w:tcPr>
            <w:tcW w:w="76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E8D43F1" w14:textId="1EF36A5F" w:rsidR="4334DC57" w:rsidRDefault="4334DC57" w:rsidP="4334DC57">
            <w:pPr>
              <w:spacing w:after="0"/>
              <w:rPr>
                <w:rFonts w:ascii="Times New Roman" w:eastAsia="Times New Roman" w:hAnsi="Times New Roman" w:cs="Times New Roman"/>
                <w:color w:val="EE0000"/>
                <w:sz w:val="24"/>
                <w:szCs w:val="24"/>
              </w:rPr>
            </w:pPr>
            <w:r w:rsidRPr="4334DC57">
              <w:rPr>
                <w:rFonts w:ascii="Times New Roman" w:eastAsia="Times New Roman" w:hAnsi="Times New Roman" w:cs="Times New Roman"/>
                <w:i/>
                <w:iCs/>
                <w:color w:val="EE0000"/>
                <w:sz w:val="24"/>
                <w:szCs w:val="24"/>
              </w:rPr>
              <w:t>Вказати країну виробництва запропонованого товару</w:t>
            </w:r>
          </w:p>
        </w:tc>
      </w:tr>
      <w:tr w:rsidR="4334DC57" w14:paraId="3F5DE31A" w14:textId="77777777" w:rsidTr="4334DC57">
        <w:trPr>
          <w:trHeight w:val="1650"/>
        </w:trPr>
        <w:tc>
          <w:tcPr>
            <w:tcW w:w="47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0FC3582" w14:textId="06F7DC3A" w:rsidR="4334DC57" w:rsidRDefault="4334DC57" w:rsidP="4334DC57">
            <w:pPr>
              <w:spacing w:before="240" w:after="240"/>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b/>
                <w:bCs/>
                <w:color w:val="000000" w:themeColor="text1"/>
                <w:sz w:val="24"/>
                <w:szCs w:val="24"/>
              </w:rPr>
              <w:t>Технічні характеристики</w:t>
            </w:r>
          </w:p>
          <w:p w14:paraId="7C9AA977" w14:textId="1F593AC8"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p>
        </w:tc>
        <w:tc>
          <w:tcPr>
            <w:tcW w:w="2555" w:type="dxa"/>
            <w:tcBorders>
              <w:top w:val="nil"/>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FE998CD" w14:textId="68E9D8CA" w:rsidR="4334DC57" w:rsidRDefault="4334DC57" w:rsidP="4334DC57">
            <w:pPr>
              <w:spacing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b/>
                <w:bCs/>
                <w:color w:val="000000" w:themeColor="text1"/>
                <w:sz w:val="24"/>
                <w:szCs w:val="24"/>
              </w:rPr>
              <w:t>Відповідність (вказати так/ні)</w:t>
            </w:r>
          </w:p>
        </w:tc>
        <w:tc>
          <w:tcPr>
            <w:tcW w:w="2555" w:type="dxa"/>
            <w:tcBorders>
              <w:top w:val="nil"/>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92234E0" w14:textId="6980C7FA"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b/>
                <w:bCs/>
                <w:color w:val="000000" w:themeColor="text1"/>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4334DC57" w14:paraId="17EAA539"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780C340" w14:textId="5C2ED002"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Тип</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4428BF5" w14:textId="561FA128"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універсальний зарядний пристрій</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642A6E48" w14:textId="020993BE" w:rsidR="4334DC57" w:rsidRDefault="4334DC57" w:rsidP="4334DC57">
            <w:pPr>
              <w:spacing w:line="240" w:lineRule="auto"/>
              <w:jc w:val="center"/>
              <w:rPr>
                <w:rFonts w:ascii="Times New Roman" w:eastAsia="Times New Roman" w:hAnsi="Times New Roman" w:cs="Times New Roman"/>
                <w:color w:val="000000" w:themeColor="text1"/>
                <w:sz w:val="20"/>
                <w:szCs w:val="20"/>
              </w:rPr>
            </w:pP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1E580C72" w14:textId="5F538FF0" w:rsidR="4334DC57" w:rsidRDefault="4334DC57" w:rsidP="4334DC57">
            <w:pPr>
              <w:spacing w:after="0" w:line="240" w:lineRule="auto"/>
              <w:jc w:val="center"/>
              <w:rPr>
                <w:rFonts w:ascii="Times New Roman" w:eastAsia="Times New Roman" w:hAnsi="Times New Roman" w:cs="Times New Roman"/>
                <w:color w:val="000000" w:themeColor="text1"/>
                <w:sz w:val="20"/>
                <w:szCs w:val="20"/>
              </w:rPr>
            </w:pPr>
          </w:p>
        </w:tc>
      </w:tr>
      <w:tr w:rsidR="4334DC57" w14:paraId="005B9252"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DD17A5B" w14:textId="38CCB828"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Корпус пристрою</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0CF68F0" w14:textId="79A00EA0"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алюмінієвий сплав + ABS-пластик</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4E522DBC" w14:textId="0DD39DD6" w:rsidR="4334DC57" w:rsidRDefault="4334DC57" w:rsidP="4334DC57">
            <w:pPr>
              <w:spacing w:line="240" w:lineRule="auto"/>
              <w:jc w:val="center"/>
              <w:rPr>
                <w:rFonts w:ascii="Times New Roman" w:eastAsia="Times New Roman" w:hAnsi="Times New Roman" w:cs="Times New Roman"/>
                <w:color w:val="000000" w:themeColor="text1"/>
                <w:sz w:val="20"/>
                <w:szCs w:val="20"/>
              </w:rPr>
            </w:pP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2352FD9B" w14:textId="574E99DC" w:rsidR="4334DC57" w:rsidRDefault="4334DC57" w:rsidP="4334DC57">
            <w:pPr>
              <w:spacing w:after="0" w:line="240" w:lineRule="auto"/>
              <w:jc w:val="center"/>
              <w:rPr>
                <w:rFonts w:ascii="Times New Roman" w:eastAsia="Times New Roman" w:hAnsi="Times New Roman" w:cs="Times New Roman"/>
                <w:color w:val="000000" w:themeColor="text1"/>
                <w:sz w:val="20"/>
                <w:szCs w:val="20"/>
              </w:rPr>
            </w:pPr>
          </w:p>
        </w:tc>
      </w:tr>
      <w:tr w:rsidR="4334DC57" w14:paraId="1EAAE312"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8E834D9" w14:textId="24BBAFFE"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Колір:</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B566A34" w14:textId="12A521EB" w:rsidR="4334DC57" w:rsidRDefault="4334DC57" w:rsidP="4334DC57">
            <w:pPr>
              <w:spacing w:after="0" w:line="240" w:lineRule="auto"/>
              <w:ind w:left="-110"/>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чорний або сірий</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78D72E6B" w14:textId="36411163" w:rsidR="4334DC57" w:rsidRDefault="4334DC57" w:rsidP="4334DC57">
            <w:pPr>
              <w:spacing w:line="240" w:lineRule="auto"/>
              <w:jc w:val="center"/>
              <w:rPr>
                <w:rFonts w:ascii="Times New Roman" w:eastAsia="Times New Roman" w:hAnsi="Times New Roman" w:cs="Times New Roman"/>
                <w:color w:val="EE0000"/>
                <w:sz w:val="20"/>
                <w:szCs w:val="20"/>
              </w:rPr>
            </w:pP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2D3DBE7C" w14:textId="10F006BB" w:rsidR="4334DC57" w:rsidRDefault="4334DC57" w:rsidP="4334DC57">
            <w:pPr>
              <w:spacing w:after="0" w:line="240" w:lineRule="auto"/>
              <w:jc w:val="center"/>
              <w:rPr>
                <w:rFonts w:ascii="Times New Roman" w:eastAsia="Times New Roman" w:hAnsi="Times New Roman" w:cs="Times New Roman"/>
                <w:color w:val="EE0000"/>
                <w:sz w:val="20"/>
                <w:szCs w:val="20"/>
              </w:rPr>
            </w:pPr>
          </w:p>
        </w:tc>
      </w:tr>
      <w:tr w:rsidR="4334DC57" w14:paraId="6854D2ED"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60A7F92" w14:textId="05BD647A"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Тип батареї</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088188D" w14:textId="6BE77868"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літій-полімерний</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753699EE" w14:textId="25F1D007" w:rsidR="4334DC57" w:rsidRDefault="4334DC57" w:rsidP="4334DC57">
            <w:pPr>
              <w:spacing w:line="240" w:lineRule="auto"/>
              <w:jc w:val="center"/>
              <w:rPr>
                <w:rFonts w:ascii="Times New Roman" w:eastAsia="Times New Roman" w:hAnsi="Times New Roman" w:cs="Times New Roman"/>
                <w:color w:val="000000" w:themeColor="text1"/>
                <w:sz w:val="20"/>
                <w:szCs w:val="20"/>
              </w:rPr>
            </w:pP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5B571DA2" w14:textId="40DA88E5" w:rsidR="4334DC57" w:rsidRDefault="4334DC57" w:rsidP="4334DC57">
            <w:pPr>
              <w:spacing w:after="0" w:line="240" w:lineRule="auto"/>
              <w:jc w:val="center"/>
              <w:rPr>
                <w:rFonts w:ascii="Times New Roman" w:eastAsia="Times New Roman" w:hAnsi="Times New Roman" w:cs="Times New Roman"/>
                <w:color w:val="000000" w:themeColor="text1"/>
                <w:sz w:val="20"/>
                <w:szCs w:val="20"/>
              </w:rPr>
            </w:pPr>
          </w:p>
        </w:tc>
      </w:tr>
      <w:tr w:rsidR="4334DC57" w14:paraId="61B3E52E"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48CCF91" w14:textId="411DF0FF"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 xml:space="preserve">Ємність, </w:t>
            </w:r>
            <w:proofErr w:type="spellStart"/>
            <w:r w:rsidRPr="4334DC57">
              <w:rPr>
                <w:rFonts w:ascii="Times New Roman" w:eastAsia="Times New Roman" w:hAnsi="Times New Roman" w:cs="Times New Roman"/>
                <w:color w:val="000000" w:themeColor="text1"/>
                <w:sz w:val="24"/>
                <w:szCs w:val="24"/>
              </w:rPr>
              <w:t>mAh</w:t>
            </w:r>
            <w:proofErr w:type="spellEnd"/>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5FA0B0A" w14:textId="6D2FAEAB"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009E6681">
              <w:rPr>
                <w:rFonts w:ascii="Times New Roman" w:eastAsia="Times New Roman" w:hAnsi="Times New Roman" w:cs="Times New Roman"/>
                <w:color w:val="000000" w:themeColor="text1"/>
                <w:sz w:val="24"/>
                <w:szCs w:val="24"/>
              </w:rPr>
              <w:t>не менше 20</w:t>
            </w:r>
            <w:r w:rsidR="00E351FE" w:rsidRPr="009E6681">
              <w:rPr>
                <w:rFonts w:ascii="Times New Roman" w:eastAsia="Times New Roman" w:hAnsi="Times New Roman" w:cs="Times New Roman"/>
                <w:color w:val="000000" w:themeColor="text1"/>
                <w:sz w:val="24"/>
                <w:szCs w:val="24"/>
              </w:rPr>
              <w:t>0</w:t>
            </w:r>
            <w:r w:rsidRPr="009E6681">
              <w:rPr>
                <w:rFonts w:ascii="Times New Roman" w:eastAsia="Times New Roman" w:hAnsi="Times New Roman" w:cs="Times New Roman"/>
                <w:color w:val="000000" w:themeColor="text1"/>
                <w:sz w:val="24"/>
                <w:szCs w:val="24"/>
              </w:rPr>
              <w:t>00</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4033E1BC" w14:textId="63437CA4" w:rsidR="4334DC57" w:rsidRDefault="4334DC57" w:rsidP="4334DC57">
            <w:pPr>
              <w:spacing w:line="240" w:lineRule="auto"/>
              <w:jc w:val="center"/>
              <w:rPr>
                <w:rFonts w:ascii="Times New Roman" w:eastAsia="Times New Roman" w:hAnsi="Times New Roman" w:cs="Times New Roman"/>
                <w:color w:val="FF0000"/>
                <w:sz w:val="20"/>
                <w:szCs w:val="20"/>
              </w:rPr>
            </w:pP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448D8B16" w14:textId="55256D25" w:rsidR="4334DC57" w:rsidRDefault="4334DC57" w:rsidP="4334DC57">
            <w:pPr>
              <w:spacing w:after="0" w:line="240" w:lineRule="auto"/>
              <w:jc w:val="center"/>
              <w:rPr>
                <w:rFonts w:ascii="Times New Roman" w:eastAsia="Times New Roman" w:hAnsi="Times New Roman" w:cs="Times New Roman"/>
                <w:color w:val="FF0000"/>
                <w:sz w:val="20"/>
                <w:szCs w:val="20"/>
              </w:rPr>
            </w:pPr>
          </w:p>
        </w:tc>
      </w:tr>
      <w:tr w:rsidR="4334DC57" w14:paraId="7902C6E1" w14:textId="77777777" w:rsidTr="4334DC57">
        <w:trPr>
          <w:trHeight w:val="58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E0A0798" w14:textId="041A45D0"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 xml:space="preserve">Вихідні порти </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C3A2753" w14:textId="299FF04D" w:rsidR="4334DC57" w:rsidRDefault="4334DC57" w:rsidP="4334DC57">
            <w:pPr>
              <w:spacing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 xml:space="preserve"> USB </w:t>
            </w:r>
            <w:proofErr w:type="spellStart"/>
            <w:r w:rsidRPr="4334DC57">
              <w:rPr>
                <w:rFonts w:ascii="Times New Roman" w:eastAsia="Times New Roman" w:hAnsi="Times New Roman" w:cs="Times New Roman"/>
                <w:color w:val="000000" w:themeColor="text1"/>
                <w:sz w:val="24"/>
                <w:szCs w:val="24"/>
              </w:rPr>
              <w:t>Type</w:t>
            </w:r>
            <w:proofErr w:type="spellEnd"/>
            <w:r w:rsidRPr="4334DC57">
              <w:rPr>
                <w:rFonts w:ascii="Times New Roman" w:eastAsia="Times New Roman" w:hAnsi="Times New Roman" w:cs="Times New Roman"/>
                <w:color w:val="000000" w:themeColor="text1"/>
                <w:sz w:val="24"/>
                <w:szCs w:val="24"/>
              </w:rPr>
              <w:t>-C</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44524395" w14:textId="6B68B5E0" w:rsidR="4334DC57" w:rsidRDefault="4334DC57" w:rsidP="4334DC57">
            <w:pPr>
              <w:spacing w:line="240" w:lineRule="auto"/>
              <w:jc w:val="center"/>
              <w:rPr>
                <w:rFonts w:ascii="Times New Roman" w:eastAsia="Times New Roman" w:hAnsi="Times New Roman" w:cs="Times New Roman"/>
                <w:color w:val="000000" w:themeColor="text1"/>
                <w:sz w:val="20"/>
                <w:szCs w:val="20"/>
              </w:rPr>
            </w:pP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77714343" w14:textId="359467A3" w:rsidR="4334DC57" w:rsidRDefault="4334DC57" w:rsidP="4334DC57">
            <w:pPr>
              <w:spacing w:after="0" w:line="240" w:lineRule="auto"/>
              <w:jc w:val="center"/>
              <w:rPr>
                <w:rFonts w:ascii="Times New Roman" w:eastAsia="Times New Roman" w:hAnsi="Times New Roman" w:cs="Times New Roman"/>
                <w:color w:val="000000" w:themeColor="text1"/>
                <w:sz w:val="20"/>
                <w:szCs w:val="20"/>
              </w:rPr>
            </w:pPr>
          </w:p>
        </w:tc>
      </w:tr>
      <w:tr w:rsidR="4334DC57" w14:paraId="3C0AAF49"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FF3D17A" w14:textId="72B19537" w:rsidR="4334DC57" w:rsidRDefault="4334DC57" w:rsidP="4334DC57">
            <w:pPr>
              <w:spacing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 xml:space="preserve">Вхідні порти </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1241AD7" w14:textId="3D232B7D" w:rsidR="4334DC57" w:rsidRDefault="4334DC57" w:rsidP="4334DC57">
            <w:pPr>
              <w:spacing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 xml:space="preserve">USB </w:t>
            </w:r>
            <w:proofErr w:type="spellStart"/>
            <w:r w:rsidRPr="4334DC57">
              <w:rPr>
                <w:rFonts w:ascii="Times New Roman" w:eastAsia="Times New Roman" w:hAnsi="Times New Roman" w:cs="Times New Roman"/>
                <w:color w:val="000000" w:themeColor="text1"/>
                <w:sz w:val="24"/>
                <w:szCs w:val="24"/>
              </w:rPr>
              <w:t>Type</w:t>
            </w:r>
            <w:proofErr w:type="spellEnd"/>
            <w:r w:rsidRPr="4334DC57">
              <w:rPr>
                <w:rFonts w:ascii="Times New Roman" w:eastAsia="Times New Roman" w:hAnsi="Times New Roman" w:cs="Times New Roman"/>
                <w:color w:val="000000" w:themeColor="text1"/>
                <w:sz w:val="24"/>
                <w:szCs w:val="24"/>
              </w:rPr>
              <w:t>-C</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28B73661" w14:textId="1F3F6BF5" w:rsidR="4334DC57" w:rsidRDefault="4334DC57" w:rsidP="4334DC57">
            <w:pPr>
              <w:spacing w:line="240" w:lineRule="auto"/>
              <w:jc w:val="center"/>
              <w:rPr>
                <w:rFonts w:ascii="Times New Roman" w:eastAsia="Times New Roman" w:hAnsi="Times New Roman" w:cs="Times New Roman"/>
                <w:color w:val="000000" w:themeColor="text1"/>
                <w:sz w:val="20"/>
                <w:szCs w:val="20"/>
              </w:rPr>
            </w:pP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7E18B5B9" w14:textId="4639B33A" w:rsidR="4334DC57" w:rsidRDefault="4334DC57" w:rsidP="4334DC57">
            <w:pPr>
              <w:spacing w:after="0" w:line="240" w:lineRule="auto"/>
              <w:jc w:val="center"/>
              <w:rPr>
                <w:rFonts w:ascii="Times New Roman" w:eastAsia="Times New Roman" w:hAnsi="Times New Roman" w:cs="Times New Roman"/>
                <w:color w:val="000000" w:themeColor="text1"/>
                <w:sz w:val="20"/>
                <w:szCs w:val="20"/>
              </w:rPr>
            </w:pPr>
          </w:p>
        </w:tc>
      </w:tr>
      <w:tr w:rsidR="4334DC57" w14:paraId="57A7E325" w14:textId="77777777" w:rsidTr="4334DC57">
        <w:trPr>
          <w:trHeight w:val="34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1D188AA" w14:textId="29D890A1"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Швидке заряджання</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068F3C1" w14:textId="440A91CD"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PD18W + QC 3.0</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563A4D22" w14:textId="043A5F71" w:rsidR="4334DC57" w:rsidRDefault="4334DC57" w:rsidP="4334DC57">
            <w:pPr>
              <w:spacing w:line="240" w:lineRule="auto"/>
              <w:jc w:val="center"/>
              <w:rPr>
                <w:rFonts w:ascii="Times New Roman" w:eastAsia="Times New Roman" w:hAnsi="Times New Roman" w:cs="Times New Roman"/>
                <w:color w:val="000000" w:themeColor="text1"/>
                <w:sz w:val="20"/>
                <w:szCs w:val="20"/>
              </w:rPr>
            </w:pP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743CB00E" w14:textId="0B308BBA" w:rsidR="4334DC57" w:rsidRDefault="4334DC57" w:rsidP="4334DC57">
            <w:pPr>
              <w:spacing w:after="0" w:line="240" w:lineRule="auto"/>
              <w:jc w:val="center"/>
              <w:rPr>
                <w:rFonts w:ascii="Times New Roman" w:eastAsia="Times New Roman" w:hAnsi="Times New Roman" w:cs="Times New Roman"/>
                <w:color w:val="000000" w:themeColor="text1"/>
                <w:sz w:val="20"/>
                <w:szCs w:val="20"/>
              </w:rPr>
            </w:pPr>
          </w:p>
        </w:tc>
      </w:tr>
      <w:tr w:rsidR="4334DC57" w14:paraId="02F386D3"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1055C66" w14:textId="6EAABF4C"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 xml:space="preserve">Розмір </w:t>
            </w:r>
            <w:proofErr w:type="spellStart"/>
            <w:r w:rsidRPr="4334DC57">
              <w:rPr>
                <w:rFonts w:ascii="Times New Roman" w:eastAsia="Times New Roman" w:hAnsi="Times New Roman" w:cs="Times New Roman"/>
                <w:color w:val="000000" w:themeColor="text1"/>
                <w:sz w:val="24"/>
                <w:szCs w:val="24"/>
              </w:rPr>
              <w:t>ДхШхВ</w:t>
            </w:r>
            <w:proofErr w:type="spellEnd"/>
            <w:r w:rsidRPr="4334DC57">
              <w:rPr>
                <w:rFonts w:ascii="Times New Roman" w:eastAsia="Times New Roman" w:hAnsi="Times New Roman" w:cs="Times New Roman"/>
                <w:color w:val="000000" w:themeColor="text1"/>
                <w:sz w:val="24"/>
                <w:szCs w:val="24"/>
              </w:rPr>
              <w:t>, мм</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C750F45" w14:textId="7124740F"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Не більше 150 × 71 × 27</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70D463B0" w14:textId="07EC3FBF" w:rsidR="4334DC57" w:rsidRDefault="4334DC57" w:rsidP="4334DC57">
            <w:pPr>
              <w:spacing w:line="240" w:lineRule="auto"/>
              <w:jc w:val="center"/>
              <w:rPr>
                <w:rFonts w:ascii="Times New Roman" w:eastAsia="Times New Roman" w:hAnsi="Times New Roman" w:cs="Times New Roman"/>
                <w:color w:val="000000" w:themeColor="text1"/>
                <w:sz w:val="20"/>
                <w:szCs w:val="20"/>
              </w:rPr>
            </w:pP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41436203" w14:textId="6701576C" w:rsidR="4334DC57" w:rsidRDefault="4334DC57" w:rsidP="4334DC57">
            <w:pPr>
              <w:spacing w:after="0" w:line="240" w:lineRule="auto"/>
              <w:jc w:val="center"/>
              <w:rPr>
                <w:rFonts w:ascii="Times New Roman" w:eastAsia="Times New Roman" w:hAnsi="Times New Roman" w:cs="Times New Roman"/>
                <w:color w:val="000000" w:themeColor="text1"/>
                <w:sz w:val="20"/>
                <w:szCs w:val="20"/>
              </w:rPr>
            </w:pPr>
          </w:p>
        </w:tc>
      </w:tr>
      <w:tr w:rsidR="4334DC57" w14:paraId="047D5FA3"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1A342FC" w14:textId="4BEB0BE6"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Інтерфейси</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0E40933" w14:textId="05D52AE9"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 xml:space="preserve">USB-A, </w:t>
            </w:r>
            <w:proofErr w:type="spellStart"/>
            <w:r w:rsidRPr="4334DC57">
              <w:rPr>
                <w:rFonts w:ascii="Times New Roman" w:eastAsia="Times New Roman" w:hAnsi="Times New Roman" w:cs="Times New Roman"/>
                <w:color w:val="000000" w:themeColor="text1"/>
                <w:sz w:val="24"/>
                <w:szCs w:val="24"/>
              </w:rPr>
              <w:t>Micro</w:t>
            </w:r>
            <w:proofErr w:type="spellEnd"/>
            <w:r w:rsidRPr="4334DC57">
              <w:rPr>
                <w:rFonts w:ascii="Times New Roman" w:eastAsia="Times New Roman" w:hAnsi="Times New Roman" w:cs="Times New Roman"/>
                <w:color w:val="000000" w:themeColor="text1"/>
                <w:sz w:val="24"/>
                <w:szCs w:val="24"/>
              </w:rPr>
              <w:t xml:space="preserve"> USB, USB-C</w:t>
            </w: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3C6848FF" w14:textId="73B876EE" w:rsidR="4334DC57" w:rsidRDefault="4334DC57" w:rsidP="4334DC57">
            <w:pPr>
              <w:spacing w:line="240" w:lineRule="auto"/>
              <w:jc w:val="center"/>
              <w:rPr>
                <w:rFonts w:ascii="Times New Roman" w:eastAsia="Times New Roman" w:hAnsi="Times New Roman" w:cs="Times New Roman"/>
                <w:color w:val="000000" w:themeColor="text1"/>
                <w:sz w:val="20"/>
                <w:szCs w:val="20"/>
              </w:rPr>
            </w:pPr>
          </w:p>
        </w:tc>
        <w:tc>
          <w:tcPr>
            <w:tcW w:w="2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90" w:type="dxa"/>
              <w:right w:w="90" w:type="dxa"/>
            </w:tcMar>
            <w:vAlign w:val="center"/>
          </w:tcPr>
          <w:p w14:paraId="5B266886" w14:textId="6AA4CE45" w:rsidR="4334DC57" w:rsidRDefault="4334DC57" w:rsidP="4334DC57">
            <w:pPr>
              <w:spacing w:after="0" w:line="240" w:lineRule="auto"/>
              <w:jc w:val="center"/>
              <w:rPr>
                <w:rFonts w:ascii="Times New Roman" w:eastAsia="Times New Roman" w:hAnsi="Times New Roman" w:cs="Times New Roman"/>
                <w:color w:val="000000" w:themeColor="text1"/>
                <w:sz w:val="20"/>
                <w:szCs w:val="20"/>
              </w:rPr>
            </w:pPr>
          </w:p>
        </w:tc>
      </w:tr>
      <w:tr w:rsidR="4334DC57" w14:paraId="7522F3E7"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9323D96" w14:textId="142B1361"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b/>
                <w:bCs/>
                <w:color w:val="000000" w:themeColor="text1"/>
                <w:sz w:val="24"/>
                <w:szCs w:val="24"/>
              </w:rPr>
              <w:lastRenderedPageBreak/>
              <w:t>Тип нанесення логотипу</w:t>
            </w:r>
          </w:p>
        </w:tc>
        <w:tc>
          <w:tcPr>
            <w:tcW w:w="76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C08C20F" w14:textId="7939897F"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УФ-друк</w:t>
            </w:r>
          </w:p>
          <w:p w14:paraId="6E46C1D6" w14:textId="7C6A437B"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color w:val="000000" w:themeColor="text1"/>
                <w:sz w:val="24"/>
                <w:szCs w:val="24"/>
              </w:rPr>
              <w:t>Стійкість нанесення має витримати не менше 1 року експлуатації без зміни нанесеного логотипу</w:t>
            </w:r>
          </w:p>
        </w:tc>
      </w:tr>
      <w:tr w:rsidR="4334DC57" w14:paraId="528FEE47"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EB59C5E" w14:textId="2990AB39"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b/>
                <w:bCs/>
                <w:color w:val="000000" w:themeColor="text1"/>
                <w:sz w:val="24"/>
                <w:szCs w:val="24"/>
              </w:rPr>
              <w:t>Логотип</w:t>
            </w:r>
          </w:p>
        </w:tc>
        <w:tc>
          <w:tcPr>
            <w:tcW w:w="76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8A998E5" w14:textId="0CC26023"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b/>
                <w:bCs/>
                <w:color w:val="000000" w:themeColor="text1"/>
                <w:sz w:val="24"/>
                <w:szCs w:val="24"/>
              </w:rPr>
              <w:t xml:space="preserve">Логотип, </w:t>
            </w:r>
            <w:r w:rsidRPr="4334DC57">
              <w:rPr>
                <w:rFonts w:ascii="Times New Roman" w:eastAsia="Times New Roman" w:hAnsi="Times New Roman" w:cs="Times New Roman"/>
                <w:color w:val="000000" w:themeColor="text1"/>
                <w:sz w:val="24"/>
                <w:szCs w:val="24"/>
              </w:rPr>
              <w:t xml:space="preserve">українською мовою, білого кольору: </w:t>
            </w:r>
            <w:hyperlink r:id="rId12">
              <w:r w:rsidRPr="4334DC57">
                <w:rPr>
                  <w:rStyle w:val="ad"/>
                  <w:rFonts w:ascii="Times New Roman" w:eastAsia="Times New Roman" w:hAnsi="Times New Roman" w:cs="Times New Roman"/>
                  <w:sz w:val="24"/>
                  <w:szCs w:val="24"/>
                </w:rPr>
                <w:t>https://drive.google.com/drive/u/2/folders/1ltAt087cIE_NtfrIdGECguKNizsJlV-R</w:t>
              </w:r>
            </w:hyperlink>
          </w:p>
          <w:p w14:paraId="2568B388" w14:textId="2864489F"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p>
          <w:p w14:paraId="008BC9EE" w14:textId="1B236C8E"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b/>
                <w:bCs/>
                <w:color w:val="000000" w:themeColor="text1"/>
                <w:sz w:val="24"/>
                <w:szCs w:val="24"/>
              </w:rPr>
              <w:t>Зразок</w:t>
            </w:r>
            <w:r w:rsidRPr="4334DC57">
              <w:rPr>
                <w:rFonts w:ascii="Times New Roman" w:eastAsia="Times New Roman" w:hAnsi="Times New Roman" w:cs="Times New Roman"/>
                <w:color w:val="000000" w:themeColor="text1"/>
                <w:sz w:val="24"/>
                <w:szCs w:val="24"/>
              </w:rPr>
              <w:t xml:space="preserve">: </w:t>
            </w:r>
          </w:p>
          <w:p w14:paraId="5B6F946F" w14:textId="00406B6A" w:rsidR="405EA738" w:rsidRDefault="405EA738" w:rsidP="4334DC57">
            <w:pPr>
              <w:spacing w:after="0" w:line="240" w:lineRule="auto"/>
              <w:jc w:val="center"/>
              <w:rPr>
                <w:rFonts w:ascii="Times New Roman" w:eastAsia="Times New Roman" w:hAnsi="Times New Roman" w:cs="Times New Roman"/>
                <w:color w:val="000000" w:themeColor="text1"/>
                <w:sz w:val="24"/>
                <w:szCs w:val="24"/>
              </w:rPr>
            </w:pPr>
            <w:r>
              <w:rPr>
                <w:noProof/>
              </w:rPr>
              <w:drawing>
                <wp:inline distT="0" distB="0" distL="0" distR="0" wp14:anchorId="5640CE7B" wp14:editId="008D0A91">
                  <wp:extent cx="1828800" cy="2876550"/>
                  <wp:effectExtent l="0" t="0" r="0" b="0"/>
                  <wp:docPr id="1898368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6872" name="Picture 189836872"/>
                          <pic:cNvPicPr/>
                        </pic:nvPicPr>
                        <pic:blipFill>
                          <a:blip r:embed="rId13">
                            <a:extLst>
                              <a:ext uri="{28A0092B-C50C-407E-A947-70E740481C1C}">
                                <a14:useLocalDpi xmlns:a14="http://schemas.microsoft.com/office/drawing/2010/main"/>
                              </a:ext>
                            </a:extLst>
                          </a:blip>
                          <a:stretch>
                            <a:fillRect/>
                          </a:stretch>
                        </pic:blipFill>
                        <pic:spPr>
                          <a:xfrm>
                            <a:off x="0" y="0"/>
                            <a:ext cx="1828800" cy="2876550"/>
                          </a:xfrm>
                          <a:prstGeom prst="rect">
                            <a:avLst/>
                          </a:prstGeom>
                        </pic:spPr>
                      </pic:pic>
                    </a:graphicData>
                  </a:graphic>
                </wp:inline>
              </w:drawing>
            </w:r>
          </w:p>
          <w:p w14:paraId="38ABE6B4" w14:textId="636FE5F6"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p>
          <w:p w14:paraId="38F691DD" w14:textId="74805566"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p>
        </w:tc>
      </w:tr>
      <w:tr w:rsidR="4334DC57" w14:paraId="19C2787D" w14:textId="77777777" w:rsidTr="4334DC57">
        <w:trPr>
          <w:trHeight w:val="30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695AFA5" w14:textId="73A50CCC" w:rsidR="4334DC57" w:rsidRDefault="4334DC57" w:rsidP="4334DC57">
            <w:pPr>
              <w:spacing w:after="0" w:line="240" w:lineRule="auto"/>
              <w:jc w:val="center"/>
              <w:rPr>
                <w:rFonts w:ascii="Times New Roman" w:eastAsia="Times New Roman" w:hAnsi="Times New Roman" w:cs="Times New Roman"/>
                <w:color w:val="000000" w:themeColor="text1"/>
                <w:sz w:val="24"/>
                <w:szCs w:val="24"/>
              </w:rPr>
            </w:pPr>
            <w:r w:rsidRPr="4334DC57">
              <w:rPr>
                <w:rFonts w:ascii="Times New Roman" w:eastAsia="Times New Roman" w:hAnsi="Times New Roman" w:cs="Times New Roman"/>
                <w:b/>
                <w:bCs/>
                <w:color w:val="000000" w:themeColor="text1"/>
                <w:sz w:val="24"/>
                <w:szCs w:val="24"/>
              </w:rPr>
              <w:t>Зразок схеми розміщення роз’ємів</w:t>
            </w:r>
          </w:p>
        </w:tc>
        <w:tc>
          <w:tcPr>
            <w:tcW w:w="76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1496310" w14:textId="1CC680F3" w:rsidR="405EA738" w:rsidRDefault="405EA738" w:rsidP="4334DC57">
            <w:pPr>
              <w:spacing w:after="0" w:line="240" w:lineRule="auto"/>
              <w:jc w:val="center"/>
              <w:rPr>
                <w:rFonts w:ascii="Times New Roman" w:eastAsia="Times New Roman" w:hAnsi="Times New Roman" w:cs="Times New Roman"/>
                <w:color w:val="000000" w:themeColor="text1"/>
                <w:sz w:val="24"/>
                <w:szCs w:val="24"/>
              </w:rPr>
            </w:pPr>
            <w:r>
              <w:rPr>
                <w:noProof/>
              </w:rPr>
              <w:drawing>
                <wp:inline distT="0" distB="0" distL="0" distR="0" wp14:anchorId="09A972DF" wp14:editId="368A37E6">
                  <wp:extent cx="2133600" cy="2419350"/>
                  <wp:effectExtent l="0" t="0" r="0" b="0"/>
                  <wp:docPr id="9542986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98641" name="Picture 954298641"/>
                          <pic:cNvPicPr/>
                        </pic:nvPicPr>
                        <pic:blipFill>
                          <a:blip r:embed="rId14">
                            <a:extLst>
                              <a:ext uri="{28A0092B-C50C-407E-A947-70E740481C1C}">
                                <a14:useLocalDpi xmlns:a14="http://schemas.microsoft.com/office/drawing/2010/main"/>
                              </a:ext>
                            </a:extLst>
                          </a:blip>
                          <a:stretch>
                            <a:fillRect/>
                          </a:stretch>
                        </pic:blipFill>
                        <pic:spPr>
                          <a:xfrm>
                            <a:off x="0" y="0"/>
                            <a:ext cx="2133600" cy="2419350"/>
                          </a:xfrm>
                          <a:prstGeom prst="rect">
                            <a:avLst/>
                          </a:prstGeom>
                        </pic:spPr>
                      </pic:pic>
                    </a:graphicData>
                  </a:graphic>
                </wp:inline>
              </w:drawing>
            </w:r>
          </w:p>
        </w:tc>
      </w:tr>
    </w:tbl>
    <w:p w14:paraId="0DBCE4A5" w14:textId="77777777" w:rsidR="00F32843" w:rsidRDefault="00F32843" w:rsidP="007D0B79">
      <w:pPr>
        <w:spacing w:after="0" w:line="240" w:lineRule="auto"/>
        <w:jc w:val="center"/>
        <w:rPr>
          <w:rFonts w:ascii="Times New Roman" w:eastAsia="Helvetica" w:hAnsi="Times New Roman" w:cs="Times New Roman"/>
          <w:b/>
          <w:sz w:val="24"/>
          <w:szCs w:val="24"/>
          <w:lang w:eastAsia="ru-RU"/>
        </w:rPr>
      </w:pPr>
    </w:p>
    <w:p w14:paraId="5DA38D45" w14:textId="77777777" w:rsidR="00F32843" w:rsidRDefault="00F32843" w:rsidP="007D0B79">
      <w:pPr>
        <w:spacing w:after="0" w:line="240" w:lineRule="auto"/>
        <w:jc w:val="center"/>
        <w:rPr>
          <w:rFonts w:ascii="Times New Roman" w:eastAsia="Helvetica" w:hAnsi="Times New Roman" w:cs="Times New Roman"/>
          <w:b/>
          <w:sz w:val="24"/>
          <w:szCs w:val="24"/>
          <w:lang w:eastAsia="ru-RU"/>
        </w:rPr>
      </w:pPr>
    </w:p>
    <w:p w14:paraId="67EED18E" w14:textId="77777777" w:rsidR="002F14ED" w:rsidRPr="002F14ED" w:rsidRDefault="002F14ED" w:rsidP="002F14ED">
      <w:pPr>
        <w:ind w:firstLine="487"/>
        <w:jc w:val="center"/>
        <w:rPr>
          <w:rFonts w:ascii="Times New Roman" w:eastAsia="Arial" w:hAnsi="Times New Roman" w:cs="Times New Roman"/>
          <w:b/>
          <w:bCs/>
          <w:color w:val="000000"/>
          <w:sz w:val="24"/>
          <w:szCs w:val="24"/>
        </w:rPr>
      </w:pPr>
      <w:r w:rsidRPr="002F14ED">
        <w:rPr>
          <w:rFonts w:ascii="Times New Roman" w:eastAsia="Arial" w:hAnsi="Times New Roman" w:cs="Times New Roman"/>
          <w:b/>
          <w:bCs/>
          <w:color w:val="000000"/>
          <w:sz w:val="24"/>
          <w:szCs w:val="24"/>
        </w:rPr>
        <w:t>Вимоги до Товару та його пакування:</w:t>
      </w:r>
    </w:p>
    <w:p w14:paraId="4FEA2401" w14:textId="4AA48DF8" w:rsidR="002F14ED" w:rsidRPr="00D2057B" w:rsidRDefault="002F14ED" w:rsidP="569A87F2">
      <w:pPr>
        <w:pStyle w:val="ae"/>
        <w:numPr>
          <w:ilvl w:val="0"/>
          <w:numId w:val="21"/>
        </w:numPr>
        <w:ind w:left="0" w:firstLine="487"/>
        <w:contextualSpacing/>
        <w:jc w:val="both"/>
        <w:rPr>
          <w:sz w:val="24"/>
          <w:szCs w:val="24"/>
          <w:lang w:val="uk-UA"/>
        </w:rPr>
      </w:pPr>
      <w:r w:rsidRPr="569A87F2">
        <w:rPr>
          <w:color w:val="000000" w:themeColor="text1"/>
          <w:sz w:val="24"/>
          <w:szCs w:val="24"/>
          <w:lang w:val="uk-UA"/>
        </w:rPr>
        <w:t xml:space="preserve">Кожен </w:t>
      </w:r>
      <w:r w:rsidR="2A4FC7BB" w:rsidRPr="569A87F2">
        <w:rPr>
          <w:color w:val="000000" w:themeColor="text1"/>
          <w:sz w:val="24"/>
          <w:szCs w:val="24"/>
          <w:lang w:val="uk-UA"/>
        </w:rPr>
        <w:t>товар</w:t>
      </w:r>
      <w:r w:rsidRPr="569A87F2">
        <w:rPr>
          <w:color w:val="000000" w:themeColor="text1"/>
          <w:sz w:val="24"/>
          <w:szCs w:val="24"/>
          <w:lang w:val="uk-UA"/>
        </w:rPr>
        <w:t xml:space="preserve"> повинен бути запакований в окрему коробку разом із зарядним шнуром </w:t>
      </w:r>
      <w:r w:rsidRPr="569A87F2">
        <w:rPr>
          <w:sz w:val="24"/>
          <w:szCs w:val="24"/>
          <w:lang w:val="uk-UA"/>
        </w:rPr>
        <w:t xml:space="preserve">USB </w:t>
      </w:r>
      <w:proofErr w:type="spellStart"/>
      <w:r w:rsidRPr="569A87F2">
        <w:rPr>
          <w:sz w:val="24"/>
          <w:szCs w:val="24"/>
          <w:lang w:val="uk-UA"/>
        </w:rPr>
        <w:t>Тype</w:t>
      </w:r>
      <w:proofErr w:type="spellEnd"/>
      <w:r w:rsidRPr="569A87F2">
        <w:rPr>
          <w:sz w:val="24"/>
          <w:szCs w:val="24"/>
          <w:lang w:val="uk-UA"/>
        </w:rPr>
        <w:t>-C та інструкцією до застосування. Пакування Товару має забезпечити його цілісність і неушкодженість під час транспортування.</w:t>
      </w:r>
    </w:p>
    <w:p w14:paraId="64741806" w14:textId="77777777" w:rsidR="002F14ED" w:rsidRPr="00D2057B" w:rsidRDefault="002F14ED" w:rsidP="002F14ED">
      <w:pPr>
        <w:pStyle w:val="HTML"/>
        <w:numPr>
          <w:ilvl w:val="0"/>
          <w:numId w:val="21"/>
        </w:numPr>
        <w:ind w:left="0" w:firstLine="487"/>
        <w:jc w:val="both"/>
        <w:rPr>
          <w:rFonts w:ascii="Times New Roman" w:hAnsi="Times New Roman" w:cs="Times New Roman"/>
          <w:bCs/>
          <w:sz w:val="24"/>
          <w:szCs w:val="24"/>
        </w:rPr>
      </w:pPr>
      <w:proofErr w:type="spellStart"/>
      <w:r>
        <w:rPr>
          <w:rFonts w:ascii="Times New Roman" w:hAnsi="Times New Roman" w:cs="Times New Roman"/>
          <w:bCs/>
          <w:sz w:val="24"/>
          <w:szCs w:val="24"/>
        </w:rPr>
        <w:t>Брендування</w:t>
      </w:r>
      <w:proofErr w:type="spellEnd"/>
      <w:r>
        <w:rPr>
          <w:rFonts w:ascii="Times New Roman" w:hAnsi="Times New Roman" w:cs="Times New Roman"/>
          <w:bCs/>
          <w:sz w:val="24"/>
          <w:szCs w:val="24"/>
        </w:rPr>
        <w:t xml:space="preserve"> товару (нанесення логотипу) </w:t>
      </w:r>
      <w:r w:rsidRPr="00D2057B">
        <w:rPr>
          <w:rFonts w:ascii="Times New Roman" w:hAnsi="Times New Roman" w:cs="Times New Roman"/>
          <w:bCs/>
          <w:sz w:val="24"/>
          <w:szCs w:val="24"/>
        </w:rPr>
        <w:t xml:space="preserve">виконується за макетом, переданим Замовником Учаснику. </w:t>
      </w:r>
    </w:p>
    <w:p w14:paraId="54CA79F7" w14:textId="77777777" w:rsidR="002F14ED" w:rsidRPr="00D2057B" w:rsidRDefault="002F14ED" w:rsidP="002F14ED">
      <w:pPr>
        <w:pStyle w:val="HTML"/>
        <w:numPr>
          <w:ilvl w:val="0"/>
          <w:numId w:val="21"/>
        </w:numPr>
        <w:ind w:left="0" w:firstLine="487"/>
        <w:jc w:val="both"/>
        <w:rPr>
          <w:rFonts w:ascii="Times New Roman" w:hAnsi="Times New Roman" w:cs="Times New Roman"/>
          <w:bCs/>
          <w:sz w:val="24"/>
          <w:szCs w:val="24"/>
        </w:rPr>
      </w:pPr>
      <w:r w:rsidRPr="00D2057B">
        <w:rPr>
          <w:rFonts w:ascii="Times New Roman" w:hAnsi="Times New Roman" w:cs="Times New Roman"/>
          <w:bCs/>
          <w:sz w:val="24"/>
          <w:szCs w:val="24"/>
        </w:rPr>
        <w:t>Учасник гарантує проведення адаптації макету за свій рахунок у разі необхідності.</w:t>
      </w:r>
    </w:p>
    <w:p w14:paraId="76B5E61F" w14:textId="77777777" w:rsidR="002F14ED" w:rsidRPr="00D2057B" w:rsidRDefault="002F14ED" w:rsidP="002F14ED">
      <w:pPr>
        <w:pStyle w:val="HTML"/>
        <w:numPr>
          <w:ilvl w:val="0"/>
          <w:numId w:val="21"/>
        </w:numPr>
        <w:ind w:left="0" w:firstLine="487"/>
        <w:jc w:val="both"/>
        <w:rPr>
          <w:rFonts w:ascii="Times New Roman" w:hAnsi="Times New Roman" w:cs="Times New Roman"/>
          <w:bCs/>
          <w:sz w:val="24"/>
          <w:szCs w:val="24"/>
        </w:rPr>
      </w:pPr>
      <w:r w:rsidRPr="00D2057B">
        <w:rPr>
          <w:rFonts w:ascii="Times New Roman" w:hAnsi="Times New Roman" w:cs="Times New Roman"/>
          <w:bCs/>
          <w:sz w:val="24"/>
          <w:szCs w:val="24"/>
        </w:rPr>
        <w:t xml:space="preserve">Місце нанесення та розмір </w:t>
      </w:r>
      <w:r>
        <w:rPr>
          <w:rFonts w:ascii="Times New Roman" w:hAnsi="Times New Roman" w:cs="Times New Roman"/>
          <w:bCs/>
          <w:sz w:val="24"/>
          <w:szCs w:val="24"/>
        </w:rPr>
        <w:t xml:space="preserve">логотипу </w:t>
      </w:r>
      <w:r w:rsidRPr="00D2057B">
        <w:rPr>
          <w:rFonts w:ascii="Times New Roman" w:hAnsi="Times New Roman" w:cs="Times New Roman"/>
          <w:bCs/>
          <w:sz w:val="24"/>
          <w:szCs w:val="24"/>
        </w:rPr>
        <w:t>погоджується із Замовником.</w:t>
      </w:r>
    </w:p>
    <w:p w14:paraId="3B4A3AF5" w14:textId="77777777" w:rsidR="002F14ED" w:rsidRPr="00D2057B" w:rsidRDefault="002F14ED" w:rsidP="002F14ED">
      <w:pPr>
        <w:pStyle w:val="HTML"/>
        <w:numPr>
          <w:ilvl w:val="0"/>
          <w:numId w:val="21"/>
        </w:numPr>
        <w:ind w:left="0" w:firstLine="487"/>
        <w:jc w:val="both"/>
        <w:rPr>
          <w:rFonts w:ascii="Times New Roman" w:hAnsi="Times New Roman" w:cs="Times New Roman"/>
          <w:sz w:val="24"/>
          <w:szCs w:val="24"/>
        </w:rPr>
      </w:pPr>
      <w:r w:rsidRPr="00D2057B">
        <w:rPr>
          <w:rFonts w:ascii="Times New Roman" w:hAnsi="Times New Roman" w:cs="Times New Roman"/>
          <w:bCs/>
          <w:sz w:val="24"/>
          <w:szCs w:val="24"/>
        </w:rPr>
        <w:lastRenderedPageBreak/>
        <w:t>Заміна Товару неналежної якості протягом 2 (двох) робочих днів з моменту</w:t>
      </w:r>
      <w:r w:rsidRPr="00D2057B">
        <w:rPr>
          <w:rFonts w:ascii="Times New Roman" w:hAnsi="Times New Roman" w:cs="Times New Roman"/>
          <w:sz w:val="24"/>
          <w:szCs w:val="24"/>
        </w:rPr>
        <w:t xml:space="preserve"> отримання листа Замовника про виявлення такого Товару.</w:t>
      </w:r>
    </w:p>
    <w:p w14:paraId="29C4A10C" w14:textId="37E0D379" w:rsidR="002F14ED" w:rsidRDefault="002F14ED" w:rsidP="002F14ED">
      <w:pPr>
        <w:pStyle w:val="HTML"/>
        <w:numPr>
          <w:ilvl w:val="0"/>
          <w:numId w:val="21"/>
        </w:numPr>
        <w:ind w:left="0" w:firstLine="487"/>
        <w:jc w:val="both"/>
        <w:rPr>
          <w:rFonts w:ascii="Times New Roman" w:hAnsi="Times New Roman" w:cs="Times New Roman"/>
          <w:sz w:val="24"/>
          <w:szCs w:val="24"/>
        </w:rPr>
      </w:pPr>
      <w:r w:rsidRPr="00D2057B">
        <w:rPr>
          <w:rFonts w:ascii="Times New Roman" w:hAnsi="Times New Roman" w:cs="Times New Roman"/>
          <w:sz w:val="24"/>
          <w:szCs w:val="24"/>
        </w:rPr>
        <w:t xml:space="preserve">Доставка Товару, навантажувальні-розвантажувальні роботи здійснюються транспортом </w:t>
      </w:r>
      <w:r w:rsidR="00B820B5">
        <w:rPr>
          <w:rFonts w:ascii="Times New Roman" w:hAnsi="Times New Roman" w:cs="Times New Roman"/>
          <w:sz w:val="24"/>
          <w:szCs w:val="24"/>
        </w:rPr>
        <w:t>Учасника</w:t>
      </w:r>
      <w:r w:rsidRPr="00D2057B">
        <w:rPr>
          <w:rFonts w:ascii="Times New Roman" w:hAnsi="Times New Roman" w:cs="Times New Roman"/>
          <w:sz w:val="24"/>
          <w:szCs w:val="24"/>
        </w:rPr>
        <w:t xml:space="preserve"> та за рахунок </w:t>
      </w:r>
      <w:r w:rsidR="00B820B5">
        <w:rPr>
          <w:rFonts w:ascii="Times New Roman" w:hAnsi="Times New Roman" w:cs="Times New Roman"/>
          <w:sz w:val="24"/>
          <w:szCs w:val="24"/>
        </w:rPr>
        <w:t>Учасника</w:t>
      </w:r>
      <w:r>
        <w:rPr>
          <w:rFonts w:ascii="Times New Roman" w:hAnsi="Times New Roman" w:cs="Times New Roman"/>
          <w:sz w:val="24"/>
          <w:szCs w:val="24"/>
        </w:rPr>
        <w:t>.</w:t>
      </w:r>
    </w:p>
    <w:p w14:paraId="723476F4" w14:textId="4755E952" w:rsidR="00772CFA" w:rsidRDefault="00772CFA" w:rsidP="002F14ED">
      <w:pPr>
        <w:pStyle w:val="HTML"/>
        <w:numPr>
          <w:ilvl w:val="0"/>
          <w:numId w:val="21"/>
        </w:numPr>
        <w:ind w:left="0" w:firstLine="487"/>
        <w:jc w:val="both"/>
        <w:rPr>
          <w:rFonts w:ascii="Times New Roman" w:hAnsi="Times New Roman" w:cs="Times New Roman"/>
          <w:sz w:val="24"/>
          <w:szCs w:val="24"/>
        </w:rPr>
      </w:pPr>
      <w:r w:rsidRPr="00772CFA">
        <w:rPr>
          <w:rFonts w:ascii="Times New Roman" w:hAnsi="Times New Roman" w:cs="Times New Roman"/>
          <w:sz w:val="24"/>
          <w:szCs w:val="24"/>
        </w:rPr>
        <w:t xml:space="preserve">Доставка товару здійснюється за </w:t>
      </w:r>
      <w:proofErr w:type="spellStart"/>
      <w:r w:rsidRPr="00772CFA">
        <w:rPr>
          <w:rFonts w:ascii="Times New Roman" w:hAnsi="Times New Roman" w:cs="Times New Roman"/>
          <w:sz w:val="24"/>
          <w:szCs w:val="24"/>
        </w:rPr>
        <w:t>адресою</w:t>
      </w:r>
      <w:proofErr w:type="spellEnd"/>
      <w:r w:rsidRPr="00772CFA">
        <w:rPr>
          <w:rFonts w:ascii="Times New Roman" w:hAnsi="Times New Roman" w:cs="Times New Roman"/>
          <w:sz w:val="24"/>
          <w:szCs w:val="24"/>
        </w:rPr>
        <w:t xml:space="preserve"> – м. Київ, вул. Ярославська, 41,  з понеділка по п'ятницю, з 8:00 ранку до 16:00 вечора</w:t>
      </w:r>
      <w:r>
        <w:rPr>
          <w:rFonts w:ascii="Times New Roman" w:hAnsi="Times New Roman" w:cs="Times New Roman"/>
          <w:sz w:val="24"/>
          <w:szCs w:val="24"/>
        </w:rPr>
        <w:t>.</w:t>
      </w:r>
    </w:p>
    <w:p w14:paraId="75A8CDDF" w14:textId="77777777" w:rsidR="002F14ED" w:rsidRPr="00613075" w:rsidRDefault="002F14ED" w:rsidP="007D0B79">
      <w:pPr>
        <w:spacing w:after="0" w:line="240" w:lineRule="auto"/>
        <w:jc w:val="center"/>
        <w:rPr>
          <w:rFonts w:ascii="Times New Roman" w:eastAsia="Helvetica" w:hAnsi="Times New Roman" w:cs="Times New Roman"/>
          <w:b/>
          <w:sz w:val="24"/>
          <w:szCs w:val="24"/>
          <w:lang w:eastAsia="ru-RU"/>
        </w:rPr>
      </w:pPr>
    </w:p>
    <w:p w14:paraId="2BC13B67" w14:textId="6EA88338" w:rsidR="00116AB1" w:rsidRPr="00613075" w:rsidRDefault="00116AB1" w:rsidP="007D0B79">
      <w:pPr>
        <w:spacing w:after="0" w:line="240" w:lineRule="auto"/>
        <w:jc w:val="center"/>
        <w:rPr>
          <w:rFonts w:ascii="Times New Roman" w:eastAsia="Helvetica" w:hAnsi="Times New Roman" w:cs="Times New Roman"/>
          <w:b/>
          <w:sz w:val="24"/>
          <w:szCs w:val="24"/>
          <w:lang w:eastAsia="ru-RU"/>
        </w:rPr>
      </w:pPr>
    </w:p>
    <w:bookmarkEnd w:id="7"/>
    <w:bookmarkEnd w:id="8"/>
    <w:p w14:paraId="68D74F40" w14:textId="77777777" w:rsidR="00116AB1" w:rsidRPr="00613075" w:rsidRDefault="00116AB1" w:rsidP="00116AB1">
      <w:pPr>
        <w:spacing w:after="0"/>
        <w:ind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2708315A" w14:textId="77777777" w:rsidR="00116AB1" w:rsidRPr="00613075" w:rsidRDefault="00116AB1" w:rsidP="00116AB1">
      <w:pPr>
        <w:spacing w:after="0"/>
        <w:ind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613075">
        <w:rPr>
          <w:rFonts w:ascii="Times New Roman" w:eastAsia="Times New Roman" w:hAnsi="Times New Roman" w:cs="Times New Roman"/>
          <w:b/>
          <w:sz w:val="24"/>
          <w:szCs w:val="24"/>
        </w:rPr>
        <w:t xml:space="preserve"> «або еквівалент», </w:t>
      </w:r>
      <w:r w:rsidRPr="00613075">
        <w:rPr>
          <w:rFonts w:ascii="Times New Roman" w:eastAsia="Times New Roman" w:hAnsi="Times New Roman" w:cs="Times New Roman"/>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005A2124" w14:textId="77777777" w:rsidR="00116AB1" w:rsidRPr="00613075" w:rsidRDefault="00116AB1" w:rsidP="00116AB1">
      <w:pPr>
        <w:tabs>
          <w:tab w:val="left" w:pos="142"/>
        </w:tabs>
        <w:spacing w:after="0" w:line="240" w:lineRule="auto"/>
        <w:ind w:left="142" w:firstLine="709"/>
        <w:jc w:val="both"/>
      </w:pPr>
      <w:r w:rsidRPr="00613075">
        <w:rPr>
          <w:rFonts w:ascii="Times New Roman" w:eastAsia="Times New Roman" w:hAnsi="Times New Roman" w:cs="Times New Roman"/>
          <w:sz w:val="24"/>
          <w:szCs w:val="24"/>
        </w:rP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 товару (зокрема гарантійний лист) повної відповідності технічних характеристик запропонованого товару.</w:t>
      </w:r>
      <w:r w:rsidRPr="00613075">
        <w:t xml:space="preserve"> </w:t>
      </w:r>
    </w:p>
    <w:p w14:paraId="0251CA46" w14:textId="478E0A3C" w:rsidR="00116AB1" w:rsidRPr="00613075" w:rsidRDefault="00116AB1" w:rsidP="00116AB1">
      <w:pPr>
        <w:widowControl w:val="0"/>
        <w:tabs>
          <w:tab w:val="left" w:pos="993"/>
        </w:tabs>
        <w:spacing w:after="0" w:line="240" w:lineRule="auto"/>
        <w:ind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Учасник має право подати еквівалент товару запропонованого Замовником у технічних вимогах. При подачі еквіваленту вказується назва еквіваленту, слово «еквівалент» та назва товару згідно з технічними вимогами, на який подається еквівалент. Учасник подає у складі тендерної пропозиції порівняльну таблицю еквівалентності у наступній формі:</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7"/>
        <w:gridCol w:w="1133"/>
        <w:gridCol w:w="1417"/>
        <w:gridCol w:w="709"/>
        <w:gridCol w:w="992"/>
        <w:gridCol w:w="1134"/>
        <w:gridCol w:w="1134"/>
        <w:gridCol w:w="851"/>
        <w:gridCol w:w="850"/>
        <w:gridCol w:w="1276"/>
      </w:tblGrid>
      <w:tr w:rsidR="00116AB1" w:rsidRPr="00613075" w14:paraId="093CEFF3" w14:textId="77777777" w:rsidTr="00116AB1">
        <w:trPr>
          <w:trHeight w:val="418"/>
        </w:trPr>
        <w:tc>
          <w:tcPr>
            <w:tcW w:w="427" w:type="dxa"/>
            <w:vMerge w:val="restart"/>
            <w:tcBorders>
              <w:top w:val="single" w:sz="4" w:space="0" w:color="000000"/>
              <w:left w:val="single" w:sz="4" w:space="0" w:color="000000"/>
              <w:bottom w:val="single" w:sz="4" w:space="0" w:color="000000"/>
              <w:right w:val="single" w:sz="4" w:space="0" w:color="000000"/>
            </w:tcBorders>
          </w:tcPr>
          <w:p w14:paraId="16C9978E" w14:textId="77777777" w:rsidR="00116AB1" w:rsidRPr="00613075" w:rsidRDefault="00116AB1" w:rsidP="00116AB1">
            <w:pPr>
              <w:spacing w:after="0" w:line="240" w:lineRule="auto"/>
              <w:ind w:right="13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w:t>
            </w:r>
          </w:p>
          <w:p w14:paraId="4EC7D7F0" w14:textId="77777777" w:rsidR="00116AB1" w:rsidRPr="00613075" w:rsidRDefault="00116AB1" w:rsidP="00116AB1">
            <w:pPr>
              <w:spacing w:after="0" w:line="240" w:lineRule="auto"/>
              <w:ind w:right="13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з/п</w:t>
            </w:r>
          </w:p>
        </w:tc>
        <w:tc>
          <w:tcPr>
            <w:tcW w:w="4251" w:type="dxa"/>
            <w:gridSpan w:val="4"/>
            <w:tcBorders>
              <w:top w:val="single" w:sz="4" w:space="0" w:color="000000"/>
              <w:left w:val="single" w:sz="4" w:space="0" w:color="000000"/>
              <w:bottom w:val="single" w:sz="4" w:space="0" w:color="000000"/>
              <w:right w:val="single" w:sz="4" w:space="0" w:color="000000"/>
            </w:tcBorders>
          </w:tcPr>
          <w:p w14:paraId="63B3E941" w14:textId="77777777" w:rsidR="00116AB1" w:rsidRPr="00613075" w:rsidRDefault="00116AB1" w:rsidP="00116AB1">
            <w:pPr>
              <w:spacing w:after="0" w:line="240" w:lineRule="auto"/>
              <w:ind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Предмет закупівлі відповідно</w:t>
            </w:r>
          </w:p>
          <w:p w14:paraId="08083F01" w14:textId="77777777" w:rsidR="00116AB1" w:rsidRPr="00613075" w:rsidRDefault="00116AB1" w:rsidP="00116AB1">
            <w:pPr>
              <w:spacing w:after="0" w:line="240" w:lineRule="auto"/>
              <w:ind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тендерної документації</w:t>
            </w:r>
          </w:p>
        </w:tc>
        <w:tc>
          <w:tcPr>
            <w:tcW w:w="3969" w:type="dxa"/>
            <w:gridSpan w:val="4"/>
            <w:tcBorders>
              <w:top w:val="single" w:sz="4" w:space="0" w:color="000000"/>
              <w:left w:val="single" w:sz="4" w:space="0" w:color="000000"/>
              <w:bottom w:val="single" w:sz="4" w:space="0" w:color="000000"/>
              <w:right w:val="single" w:sz="4" w:space="0" w:color="000000"/>
            </w:tcBorders>
          </w:tcPr>
          <w:p w14:paraId="3F65BB6A" w14:textId="77777777" w:rsidR="00116AB1" w:rsidRPr="00613075" w:rsidRDefault="00116AB1" w:rsidP="00116AB1">
            <w:pPr>
              <w:spacing w:after="0" w:line="240" w:lineRule="auto"/>
              <w:ind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Предмет закупівлі відповідно</w:t>
            </w:r>
          </w:p>
          <w:p w14:paraId="3CD3B83C" w14:textId="77777777" w:rsidR="00116AB1" w:rsidRPr="00613075" w:rsidRDefault="00116AB1" w:rsidP="00116AB1">
            <w:pPr>
              <w:spacing w:after="0" w:line="240" w:lineRule="auto"/>
              <w:ind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тендерної пропозиції</w:t>
            </w:r>
          </w:p>
        </w:tc>
        <w:tc>
          <w:tcPr>
            <w:tcW w:w="1276" w:type="dxa"/>
            <w:tcBorders>
              <w:top w:val="single" w:sz="4" w:space="0" w:color="000000"/>
              <w:left w:val="single" w:sz="4" w:space="0" w:color="000000"/>
              <w:bottom w:val="single" w:sz="4" w:space="0" w:color="000000"/>
              <w:right w:val="single" w:sz="4" w:space="0" w:color="000000"/>
            </w:tcBorders>
          </w:tcPr>
          <w:p w14:paraId="214FB0C3" w14:textId="77777777" w:rsidR="00116AB1" w:rsidRPr="00613075" w:rsidRDefault="00116AB1" w:rsidP="00116AB1">
            <w:pPr>
              <w:spacing w:after="0" w:line="240" w:lineRule="auto"/>
              <w:ind w:left="-243" w:right="-245"/>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Відповідність</w:t>
            </w:r>
          </w:p>
        </w:tc>
      </w:tr>
      <w:tr w:rsidR="00116AB1" w:rsidRPr="00613075" w14:paraId="65771645" w14:textId="77777777" w:rsidTr="00116AB1">
        <w:trPr>
          <w:trHeight w:val="613"/>
        </w:trPr>
        <w:tc>
          <w:tcPr>
            <w:tcW w:w="427" w:type="dxa"/>
            <w:vMerge/>
            <w:tcBorders>
              <w:top w:val="single" w:sz="4" w:space="0" w:color="000000"/>
              <w:left w:val="single" w:sz="4" w:space="0" w:color="000000"/>
              <w:bottom w:val="single" w:sz="4" w:space="0" w:color="000000"/>
              <w:right w:val="single" w:sz="4" w:space="0" w:color="000000"/>
            </w:tcBorders>
          </w:tcPr>
          <w:p w14:paraId="01CDFF38" w14:textId="77777777" w:rsidR="00116AB1" w:rsidRPr="00613075" w:rsidRDefault="00116AB1" w:rsidP="00116AB1">
            <w:pPr>
              <w:widowControl w:val="0"/>
              <w:spacing w:after="0" w:line="276" w:lineRule="auto"/>
              <w:rPr>
                <w:rFonts w:ascii="Times New Roman" w:eastAsia="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tcPr>
          <w:p w14:paraId="56C4B4D3"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Найменування товару</w:t>
            </w:r>
          </w:p>
        </w:tc>
        <w:tc>
          <w:tcPr>
            <w:tcW w:w="1417" w:type="dxa"/>
            <w:tcBorders>
              <w:top w:val="single" w:sz="4" w:space="0" w:color="000000"/>
              <w:left w:val="single" w:sz="4" w:space="0" w:color="000000"/>
              <w:bottom w:val="single" w:sz="4" w:space="0" w:color="000000"/>
              <w:right w:val="single" w:sz="4" w:space="0" w:color="000000"/>
            </w:tcBorders>
          </w:tcPr>
          <w:p w14:paraId="5359E64F"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Технічні характеристики товару</w:t>
            </w:r>
          </w:p>
        </w:tc>
        <w:tc>
          <w:tcPr>
            <w:tcW w:w="709" w:type="dxa"/>
            <w:tcBorders>
              <w:top w:val="single" w:sz="4" w:space="0" w:color="000000"/>
              <w:left w:val="single" w:sz="4" w:space="0" w:color="000000"/>
              <w:bottom w:val="single" w:sz="4" w:space="0" w:color="000000"/>
              <w:right w:val="single" w:sz="4" w:space="0" w:color="000000"/>
            </w:tcBorders>
          </w:tcPr>
          <w:p w14:paraId="3AE54582" w14:textId="77777777" w:rsidR="00116AB1" w:rsidRPr="00613075" w:rsidRDefault="00116AB1" w:rsidP="00116AB1">
            <w:pPr>
              <w:spacing w:after="0" w:line="240" w:lineRule="auto"/>
              <w:ind w:right="-108" w:hanging="11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Од.</w:t>
            </w:r>
          </w:p>
          <w:p w14:paraId="08A859C8" w14:textId="77777777" w:rsidR="00116AB1" w:rsidRPr="00613075" w:rsidRDefault="00116AB1" w:rsidP="00116AB1">
            <w:pPr>
              <w:spacing w:line="240" w:lineRule="auto"/>
              <w:ind w:right="-108" w:hanging="11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виміру</w:t>
            </w:r>
          </w:p>
        </w:tc>
        <w:tc>
          <w:tcPr>
            <w:tcW w:w="992" w:type="dxa"/>
            <w:tcBorders>
              <w:top w:val="single" w:sz="4" w:space="0" w:color="000000"/>
              <w:left w:val="single" w:sz="4" w:space="0" w:color="000000"/>
              <w:bottom w:val="single" w:sz="4" w:space="0" w:color="000000"/>
              <w:right w:val="single" w:sz="4" w:space="0" w:color="000000"/>
            </w:tcBorders>
          </w:tcPr>
          <w:p w14:paraId="3D89010F"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Кількість</w:t>
            </w:r>
          </w:p>
        </w:tc>
        <w:tc>
          <w:tcPr>
            <w:tcW w:w="1134" w:type="dxa"/>
            <w:tcBorders>
              <w:top w:val="single" w:sz="4" w:space="0" w:color="000000"/>
              <w:left w:val="single" w:sz="4" w:space="0" w:color="000000"/>
              <w:bottom w:val="single" w:sz="4" w:space="0" w:color="000000"/>
              <w:right w:val="single" w:sz="4" w:space="0" w:color="000000"/>
            </w:tcBorders>
          </w:tcPr>
          <w:p w14:paraId="4BFA6727"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Найменування товару</w:t>
            </w:r>
          </w:p>
        </w:tc>
        <w:tc>
          <w:tcPr>
            <w:tcW w:w="1134" w:type="dxa"/>
            <w:tcBorders>
              <w:top w:val="single" w:sz="4" w:space="0" w:color="000000"/>
              <w:left w:val="single" w:sz="4" w:space="0" w:color="000000"/>
              <w:bottom w:val="single" w:sz="4" w:space="0" w:color="000000"/>
              <w:right w:val="single" w:sz="4" w:space="0" w:color="000000"/>
            </w:tcBorders>
          </w:tcPr>
          <w:p w14:paraId="605420AD" w14:textId="77777777" w:rsidR="00116AB1" w:rsidRPr="00613075" w:rsidRDefault="00116AB1" w:rsidP="00116AB1">
            <w:pPr>
              <w:spacing w:line="240" w:lineRule="auto"/>
              <w:ind w:left="-107"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Технічні характеристики товару</w:t>
            </w:r>
          </w:p>
        </w:tc>
        <w:tc>
          <w:tcPr>
            <w:tcW w:w="851" w:type="dxa"/>
            <w:tcBorders>
              <w:top w:val="single" w:sz="4" w:space="0" w:color="000000"/>
              <w:left w:val="single" w:sz="4" w:space="0" w:color="000000"/>
              <w:bottom w:val="single" w:sz="4" w:space="0" w:color="000000"/>
              <w:right w:val="single" w:sz="4" w:space="0" w:color="000000"/>
            </w:tcBorders>
          </w:tcPr>
          <w:p w14:paraId="16768110" w14:textId="77777777" w:rsidR="00116AB1" w:rsidRPr="00613075" w:rsidRDefault="00116AB1" w:rsidP="00116AB1">
            <w:pPr>
              <w:spacing w:after="0" w:line="240" w:lineRule="auto"/>
              <w:ind w:right="-108" w:hanging="11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Од.</w:t>
            </w:r>
          </w:p>
          <w:p w14:paraId="5B421216"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виміру</w:t>
            </w:r>
          </w:p>
        </w:tc>
        <w:tc>
          <w:tcPr>
            <w:tcW w:w="850" w:type="dxa"/>
            <w:tcBorders>
              <w:top w:val="single" w:sz="4" w:space="0" w:color="000000"/>
              <w:left w:val="single" w:sz="4" w:space="0" w:color="000000"/>
              <w:bottom w:val="single" w:sz="4" w:space="0" w:color="000000"/>
              <w:right w:val="single" w:sz="4" w:space="0" w:color="000000"/>
            </w:tcBorders>
          </w:tcPr>
          <w:p w14:paraId="10BCB694" w14:textId="77777777" w:rsidR="00116AB1" w:rsidRPr="00613075" w:rsidRDefault="00116AB1" w:rsidP="00116AB1">
            <w:pPr>
              <w:spacing w:line="240" w:lineRule="auto"/>
              <w:ind w:right="-108" w:hanging="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Кількість</w:t>
            </w:r>
          </w:p>
        </w:tc>
        <w:tc>
          <w:tcPr>
            <w:tcW w:w="1276" w:type="dxa"/>
            <w:tcBorders>
              <w:top w:val="single" w:sz="4" w:space="0" w:color="000000"/>
              <w:left w:val="single" w:sz="4" w:space="0" w:color="000000"/>
              <w:bottom w:val="single" w:sz="4" w:space="0" w:color="000000"/>
              <w:right w:val="single" w:sz="4" w:space="0" w:color="000000"/>
            </w:tcBorders>
          </w:tcPr>
          <w:p w14:paraId="32B5046A"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p>
        </w:tc>
      </w:tr>
      <w:tr w:rsidR="00116AB1" w:rsidRPr="00613075" w14:paraId="297153F1" w14:textId="77777777" w:rsidTr="00116AB1">
        <w:trPr>
          <w:trHeight w:val="196"/>
        </w:trPr>
        <w:tc>
          <w:tcPr>
            <w:tcW w:w="427" w:type="dxa"/>
            <w:tcBorders>
              <w:top w:val="single" w:sz="4" w:space="0" w:color="000000"/>
              <w:left w:val="single" w:sz="4" w:space="0" w:color="000000"/>
              <w:bottom w:val="single" w:sz="4" w:space="0" w:color="000000"/>
              <w:right w:val="single" w:sz="4" w:space="0" w:color="000000"/>
            </w:tcBorders>
          </w:tcPr>
          <w:p w14:paraId="249E4503"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1</w:t>
            </w:r>
          </w:p>
        </w:tc>
        <w:tc>
          <w:tcPr>
            <w:tcW w:w="1133" w:type="dxa"/>
            <w:tcBorders>
              <w:top w:val="single" w:sz="4" w:space="0" w:color="000000"/>
              <w:left w:val="single" w:sz="4" w:space="0" w:color="000000"/>
              <w:bottom w:val="single" w:sz="4" w:space="0" w:color="000000"/>
              <w:right w:val="single" w:sz="4" w:space="0" w:color="000000"/>
            </w:tcBorders>
          </w:tcPr>
          <w:p w14:paraId="66CA45CD" w14:textId="77777777" w:rsidR="00116AB1" w:rsidRPr="00613075" w:rsidRDefault="00116AB1" w:rsidP="00116AB1">
            <w:pPr>
              <w:spacing w:line="240" w:lineRule="auto"/>
              <w:ind w:right="-108"/>
              <w:rPr>
                <w:rFonts w:ascii="Times New Roman" w:eastAsia="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8E4AEC6"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811D1F2"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EB02008"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5C9BB22"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71CD43A"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8069CD9"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0BBFA42"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67CB67A"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p>
        </w:tc>
      </w:tr>
    </w:tbl>
    <w:p w14:paraId="066D7A7B" w14:textId="77777777" w:rsidR="00D450E1" w:rsidRPr="00613075" w:rsidRDefault="00D450E1" w:rsidP="0076585A">
      <w:pPr>
        <w:widowControl w:val="0"/>
        <w:tabs>
          <w:tab w:val="left" w:pos="9801"/>
        </w:tabs>
        <w:autoSpaceDE w:val="0"/>
        <w:autoSpaceDN w:val="0"/>
        <w:spacing w:after="0" w:line="240" w:lineRule="auto"/>
        <w:ind w:left="100" w:right="105" w:firstLine="710"/>
        <w:jc w:val="both"/>
        <w:rPr>
          <w:rFonts w:ascii="Times New Roman" w:eastAsia="Times New Roman" w:hAnsi="Times New Roman" w:cs="Times New Roman"/>
          <w:sz w:val="24"/>
          <w:szCs w:val="24"/>
        </w:rPr>
      </w:pPr>
    </w:p>
    <w:p w14:paraId="40F781BA" w14:textId="4A283D3D" w:rsidR="35425762" w:rsidRDefault="35425762" w:rsidP="569A87F2">
      <w:pPr>
        <w:spacing w:after="0"/>
        <w:ind w:firstLine="709"/>
        <w:jc w:val="both"/>
      </w:pPr>
      <w:r w:rsidRPr="569A87F2">
        <w:rPr>
          <w:rFonts w:ascii="Times New Roman" w:eastAsia="Times New Roman" w:hAnsi="Times New Roman" w:cs="Times New Roman"/>
          <w:b/>
          <w:bCs/>
          <w:color w:val="000000" w:themeColor="text1"/>
          <w:sz w:val="24"/>
          <w:szCs w:val="24"/>
        </w:rPr>
        <w:t>Зазначені вимоги повинні бути підтверджені наступними документами:</w:t>
      </w:r>
    </w:p>
    <w:p w14:paraId="18C63304" w14:textId="35DF8D86" w:rsidR="35425762" w:rsidRDefault="35425762" w:rsidP="569A87F2">
      <w:pPr>
        <w:spacing w:after="0"/>
        <w:ind w:firstLine="709"/>
        <w:jc w:val="both"/>
        <w:rPr>
          <w:rFonts w:ascii="Times New Roman" w:eastAsia="Times New Roman" w:hAnsi="Times New Roman" w:cs="Times New Roman"/>
          <w:color w:val="000000" w:themeColor="text1"/>
          <w:sz w:val="24"/>
          <w:szCs w:val="24"/>
        </w:rPr>
      </w:pPr>
      <w:r w:rsidRPr="569A87F2">
        <w:rPr>
          <w:rFonts w:ascii="Times New Roman" w:eastAsia="Times New Roman" w:hAnsi="Times New Roman" w:cs="Times New Roman"/>
          <w:color w:val="000000" w:themeColor="text1"/>
          <w:sz w:val="24"/>
          <w:szCs w:val="24"/>
        </w:rPr>
        <w:t>Копія технічного паспорту та/або довіднику (витягу) та/або інструкції або інший документ  українською мовою, на який міститься посилання при заповненні цього Додатку</w:t>
      </w:r>
      <w:r w:rsidR="3A8A4DF8" w:rsidRPr="569A87F2">
        <w:rPr>
          <w:rFonts w:ascii="Times New Roman" w:eastAsia="Times New Roman" w:hAnsi="Times New Roman" w:cs="Times New Roman"/>
          <w:color w:val="000000" w:themeColor="text1"/>
          <w:sz w:val="24"/>
          <w:szCs w:val="24"/>
        </w:rPr>
        <w:t>.</w:t>
      </w:r>
    </w:p>
    <w:p w14:paraId="0AA7A373" w14:textId="77777777" w:rsidR="00D450E1" w:rsidRPr="00613075" w:rsidRDefault="00D450E1" w:rsidP="0076585A">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D450E1" w:rsidRPr="00613075" w:rsidSect="00D450E1">
          <w:pgSz w:w="11906" w:h="16838"/>
          <w:pgMar w:top="709" w:right="566" w:bottom="1418" w:left="1418" w:header="709" w:footer="709" w:gutter="0"/>
          <w:pgNumType w:start="1"/>
          <w:cols w:space="720"/>
        </w:sectPr>
      </w:pPr>
    </w:p>
    <w:bookmarkEnd w:id="6"/>
    <w:p w14:paraId="032846CE" w14:textId="2417E4F3" w:rsidR="00527582" w:rsidRPr="00613075" w:rsidRDefault="00527582" w:rsidP="0076585A">
      <w:pPr>
        <w:spacing w:after="0" w:line="240" w:lineRule="auto"/>
        <w:ind w:firstLine="6663"/>
        <w:rPr>
          <w:rFonts w:ascii="Times New Roman" w:hAnsi="Times New Roman" w:cs="Times New Roman"/>
          <w:b/>
          <w:bCs/>
          <w:color w:val="000000"/>
          <w:sz w:val="24"/>
          <w:szCs w:val="24"/>
          <w:lang w:eastAsia="ru-RU"/>
        </w:rPr>
      </w:pPr>
      <w:r w:rsidRPr="00613075">
        <w:rPr>
          <w:rFonts w:ascii="Times New Roman" w:hAnsi="Times New Roman" w:cs="Times New Roman"/>
          <w:b/>
          <w:bCs/>
          <w:color w:val="000000"/>
          <w:sz w:val="24"/>
          <w:szCs w:val="24"/>
          <w:lang w:eastAsia="ru-RU"/>
        </w:rPr>
        <w:lastRenderedPageBreak/>
        <w:t>ДОДАТОК 3</w:t>
      </w:r>
    </w:p>
    <w:p w14:paraId="3B30FB84" w14:textId="77777777" w:rsidR="00527582" w:rsidRPr="00613075" w:rsidRDefault="00527582" w:rsidP="0076585A">
      <w:pPr>
        <w:spacing w:after="0" w:line="240" w:lineRule="auto"/>
        <w:ind w:firstLine="6663"/>
        <w:rPr>
          <w:rFonts w:ascii="Times New Roman" w:hAnsi="Times New Roman" w:cs="Times New Roman"/>
          <w:color w:val="000000"/>
          <w:sz w:val="24"/>
          <w:szCs w:val="24"/>
          <w:lang w:eastAsia="ru-RU"/>
        </w:rPr>
      </w:pPr>
      <w:r w:rsidRPr="00613075">
        <w:rPr>
          <w:rFonts w:ascii="Times New Roman" w:hAnsi="Times New Roman" w:cs="Times New Roman"/>
          <w:color w:val="000000"/>
          <w:sz w:val="24"/>
          <w:szCs w:val="24"/>
          <w:lang w:eastAsia="ru-RU"/>
        </w:rPr>
        <w:t>до тендерної документації</w:t>
      </w:r>
    </w:p>
    <w:p w14:paraId="4EAF8547" w14:textId="77777777" w:rsidR="00142C0A" w:rsidRPr="00613075" w:rsidRDefault="00142C0A" w:rsidP="0076585A">
      <w:pPr>
        <w:spacing w:after="0" w:line="240" w:lineRule="auto"/>
        <w:ind w:firstLine="6663"/>
        <w:rPr>
          <w:rFonts w:ascii="Times New Roman" w:hAnsi="Times New Roman" w:cs="Times New Roman"/>
          <w:b/>
          <w:bCs/>
          <w:color w:val="000000"/>
          <w:sz w:val="24"/>
          <w:szCs w:val="24"/>
          <w:lang w:eastAsia="ru-RU"/>
        </w:rPr>
      </w:pPr>
    </w:p>
    <w:p w14:paraId="7732CD09" w14:textId="0F733D01" w:rsidR="006465E6" w:rsidRPr="00613075" w:rsidRDefault="00F44A3B" w:rsidP="0076585A">
      <w:pPr>
        <w:pStyle w:val="ae"/>
        <w:tabs>
          <w:tab w:val="left" w:pos="180"/>
          <w:tab w:val="left" w:pos="993"/>
        </w:tabs>
        <w:ind w:left="0"/>
        <w:jc w:val="center"/>
        <w:rPr>
          <w:b/>
          <w:sz w:val="24"/>
          <w:szCs w:val="24"/>
          <w:lang w:val="uk-UA"/>
        </w:rPr>
      </w:pPr>
      <w:r w:rsidRPr="00613075">
        <w:rPr>
          <w:b/>
          <w:sz w:val="24"/>
          <w:szCs w:val="24"/>
          <w:lang w:val="uk-UA"/>
        </w:rPr>
        <w:t>ЦІНА ТЕНДЕРНОЇ ПРОПОЗИЦІЇ</w:t>
      </w:r>
    </w:p>
    <w:p w14:paraId="72F0C2BC" w14:textId="5AA0B5BD" w:rsidR="006465E6" w:rsidRPr="00613075" w:rsidRDefault="006465E6" w:rsidP="0076585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543454D8">
        <w:rPr>
          <w:rFonts w:ascii="Times New Roman" w:hAnsi="Times New Roman" w:cs="Times New Roman"/>
          <w:sz w:val="24"/>
          <w:szCs w:val="24"/>
        </w:rPr>
        <w:t xml:space="preserve">Ми, __________________________________________________ (назва учасника), надаємо свою </w:t>
      </w:r>
      <w:r w:rsidR="00F44A3B" w:rsidRPr="543454D8">
        <w:rPr>
          <w:rFonts w:ascii="Times New Roman" w:hAnsi="Times New Roman" w:cs="Times New Roman"/>
          <w:sz w:val="24"/>
          <w:szCs w:val="24"/>
        </w:rPr>
        <w:t>тендерну</w:t>
      </w:r>
      <w:r w:rsidRPr="543454D8">
        <w:rPr>
          <w:rFonts w:ascii="Times New Roman" w:hAnsi="Times New Roman" w:cs="Times New Roman"/>
          <w:sz w:val="24"/>
          <w:szCs w:val="24"/>
        </w:rPr>
        <w:t xml:space="preserve"> пропозицію </w:t>
      </w:r>
      <w:r w:rsidR="00BB28D4" w:rsidRPr="543454D8">
        <w:rPr>
          <w:rFonts w:ascii="Times New Roman" w:hAnsi="Times New Roman" w:cs="Times New Roman"/>
          <w:sz w:val="24"/>
          <w:szCs w:val="24"/>
        </w:rPr>
        <w:t>для</w:t>
      </w:r>
      <w:r w:rsidRPr="543454D8">
        <w:rPr>
          <w:rFonts w:ascii="Times New Roman" w:hAnsi="Times New Roman" w:cs="Times New Roman"/>
          <w:sz w:val="24"/>
          <w:szCs w:val="24"/>
        </w:rPr>
        <w:t xml:space="preserve"> участі у </w:t>
      </w:r>
      <w:r w:rsidR="00BB28D4" w:rsidRPr="543454D8">
        <w:rPr>
          <w:rFonts w:ascii="Times New Roman" w:hAnsi="Times New Roman" w:cs="Times New Roman"/>
          <w:sz w:val="24"/>
          <w:szCs w:val="24"/>
        </w:rPr>
        <w:t>процедурі</w:t>
      </w:r>
      <w:r w:rsidRPr="543454D8">
        <w:rPr>
          <w:rFonts w:ascii="Times New Roman" w:hAnsi="Times New Roman" w:cs="Times New Roman"/>
          <w:sz w:val="24"/>
          <w:szCs w:val="24"/>
        </w:rPr>
        <w:t xml:space="preserve"> закупівл</w:t>
      </w:r>
      <w:r w:rsidR="00BB28D4" w:rsidRPr="543454D8">
        <w:rPr>
          <w:rFonts w:ascii="Times New Roman" w:hAnsi="Times New Roman" w:cs="Times New Roman"/>
          <w:sz w:val="24"/>
          <w:szCs w:val="24"/>
        </w:rPr>
        <w:t>і</w:t>
      </w:r>
      <w:r w:rsidRPr="543454D8">
        <w:rPr>
          <w:rFonts w:ascii="Times New Roman" w:hAnsi="Times New Roman" w:cs="Times New Roman"/>
          <w:sz w:val="24"/>
          <w:szCs w:val="24"/>
        </w:rPr>
        <w:t xml:space="preserve"> </w:t>
      </w:r>
      <w:r w:rsidR="00E8406A" w:rsidRPr="543454D8">
        <w:rPr>
          <w:rFonts w:ascii="Times New Roman" w:hAnsi="Times New Roman" w:cs="Times New Roman"/>
          <w:sz w:val="24"/>
          <w:szCs w:val="24"/>
        </w:rPr>
        <w:t xml:space="preserve">згідно з кодом </w:t>
      </w:r>
      <w:r>
        <w:br/>
      </w:r>
      <w:r w:rsidR="00F429CB" w:rsidRPr="543454D8">
        <w:rPr>
          <w:rFonts w:ascii="Times New Roman" w:hAnsi="Times New Roman" w:cs="Times New Roman"/>
          <w:color w:val="000000" w:themeColor="text1"/>
          <w:sz w:val="24"/>
          <w:szCs w:val="24"/>
        </w:rPr>
        <w:t>ДК 021:2015: 31430000-9-Електричні акумулятори (</w:t>
      </w:r>
      <w:proofErr w:type="spellStart"/>
      <w:r w:rsidR="00F429CB" w:rsidRPr="543454D8">
        <w:rPr>
          <w:rFonts w:ascii="Times New Roman" w:hAnsi="Times New Roman" w:cs="Times New Roman"/>
          <w:color w:val="000000" w:themeColor="text1"/>
          <w:sz w:val="24"/>
          <w:szCs w:val="24"/>
        </w:rPr>
        <w:t>Павербанк</w:t>
      </w:r>
      <w:proofErr w:type="spellEnd"/>
      <w:r w:rsidR="00F429CB" w:rsidRPr="543454D8">
        <w:rPr>
          <w:rFonts w:ascii="Times New Roman" w:hAnsi="Times New Roman" w:cs="Times New Roman"/>
          <w:color w:val="000000" w:themeColor="text1"/>
          <w:sz w:val="24"/>
          <w:szCs w:val="24"/>
        </w:rPr>
        <w:t xml:space="preserve"> </w:t>
      </w:r>
      <w:proofErr w:type="spellStart"/>
      <w:r w:rsidR="00F429CB" w:rsidRPr="543454D8">
        <w:rPr>
          <w:rFonts w:ascii="Times New Roman" w:hAnsi="Times New Roman" w:cs="Times New Roman"/>
          <w:color w:val="000000" w:themeColor="text1"/>
          <w:sz w:val="24"/>
          <w:szCs w:val="24"/>
        </w:rPr>
        <w:t>брендований</w:t>
      </w:r>
      <w:proofErr w:type="spellEnd"/>
      <w:r w:rsidR="00F429CB" w:rsidRPr="543454D8">
        <w:rPr>
          <w:rFonts w:ascii="Times New Roman" w:hAnsi="Times New Roman" w:cs="Times New Roman"/>
          <w:color w:val="000000" w:themeColor="text1"/>
          <w:sz w:val="24"/>
          <w:szCs w:val="24"/>
        </w:rPr>
        <w:t>)</w:t>
      </w:r>
      <w:r w:rsidRPr="543454D8">
        <w:rPr>
          <w:rFonts w:ascii="Times New Roman" w:hAnsi="Times New Roman" w:cs="Times New Roman"/>
          <w:sz w:val="24"/>
          <w:szCs w:val="24"/>
        </w:rPr>
        <w:t>,</w:t>
      </w:r>
      <w:r w:rsidRPr="543454D8">
        <w:rPr>
          <w:rFonts w:ascii="Times New Roman" w:hAnsi="Times New Roman" w:cs="Times New Roman"/>
          <w:b/>
          <w:bCs/>
          <w:sz w:val="24"/>
          <w:szCs w:val="24"/>
        </w:rPr>
        <w:t xml:space="preserve"> </w:t>
      </w:r>
      <w:r w:rsidRPr="543454D8">
        <w:rPr>
          <w:rFonts w:ascii="Times New Roman" w:hAnsi="Times New Roman" w:cs="Times New Roman"/>
          <w:sz w:val="24"/>
          <w:szCs w:val="24"/>
        </w:rPr>
        <w:t>в наступному обсязі</w:t>
      </w:r>
      <w:r w:rsidR="00E8406A" w:rsidRPr="543454D8">
        <w:rPr>
          <w:rFonts w:ascii="Times New Roman" w:hAnsi="Times New Roman" w:cs="Times New Roman"/>
          <w:sz w:val="24"/>
          <w:szCs w:val="24"/>
        </w:rPr>
        <w:t xml:space="preserve"> та за наступними цінами</w:t>
      </w:r>
      <w:r w:rsidRPr="543454D8">
        <w:rPr>
          <w:rFonts w:ascii="Times New Roman" w:hAnsi="Times New Roman" w:cs="Times New Roman"/>
          <w:sz w:val="24"/>
          <w:szCs w:val="24"/>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524"/>
        <w:gridCol w:w="1947"/>
        <w:gridCol w:w="1300"/>
        <w:gridCol w:w="1414"/>
        <w:gridCol w:w="1189"/>
        <w:gridCol w:w="1187"/>
        <w:gridCol w:w="881"/>
        <w:gridCol w:w="1192"/>
      </w:tblGrid>
      <w:tr w:rsidR="543454D8" w14:paraId="577FD12F" w14:textId="77777777" w:rsidTr="543454D8">
        <w:trPr>
          <w:trHeight w:val="79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8EDE2A" w14:textId="77777777" w:rsidR="543454D8" w:rsidRDefault="543454D8" w:rsidP="543454D8">
            <w:pPr>
              <w:spacing w:after="0"/>
              <w:rPr>
                <w:rFonts w:ascii="Times New Roman" w:hAnsi="Times New Roman" w:cs="Times New Roman"/>
                <w:b/>
                <w:bCs/>
              </w:rPr>
            </w:pPr>
            <w:r w:rsidRPr="543454D8">
              <w:rPr>
                <w:rFonts w:ascii="Times New Roman" w:hAnsi="Times New Roman" w:cs="Times New Roman"/>
                <w:b/>
                <w:bCs/>
              </w:rPr>
              <w:t>№ з/п</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7B9619" w14:textId="61432021" w:rsidR="543454D8" w:rsidRDefault="543454D8" w:rsidP="543454D8">
            <w:pPr>
              <w:spacing w:after="0"/>
              <w:jc w:val="center"/>
              <w:rPr>
                <w:rFonts w:ascii="Times New Roman" w:hAnsi="Times New Roman" w:cs="Times New Roman"/>
                <w:b/>
                <w:bCs/>
              </w:rPr>
            </w:pPr>
            <w:r w:rsidRPr="543454D8">
              <w:rPr>
                <w:rFonts w:ascii="Times New Roman" w:hAnsi="Times New Roman" w:cs="Times New Roman"/>
                <w:b/>
                <w:bCs/>
              </w:rPr>
              <w:t>Найменування Товару</w:t>
            </w:r>
          </w:p>
          <w:p w14:paraId="36688599" w14:textId="77777777" w:rsidR="543454D8" w:rsidRDefault="543454D8" w:rsidP="543454D8">
            <w:pPr>
              <w:spacing w:after="0"/>
              <w:jc w:val="center"/>
              <w:rPr>
                <w:rFonts w:ascii="Times New Roman" w:hAnsi="Times New Roman" w:cs="Times New Roman"/>
                <w:b/>
                <w:bCs/>
                <w:color w:val="4472C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91C107" w14:textId="77777777" w:rsidR="543454D8" w:rsidRDefault="543454D8" w:rsidP="543454D8">
            <w:pPr>
              <w:spacing w:after="0"/>
              <w:jc w:val="center"/>
              <w:rPr>
                <w:rFonts w:ascii="Times New Roman" w:hAnsi="Times New Roman" w:cs="Times New Roman"/>
                <w:b/>
                <w:bCs/>
              </w:rPr>
            </w:pPr>
            <w:r w:rsidRPr="543454D8">
              <w:rPr>
                <w:rFonts w:ascii="Times New Roman" w:hAnsi="Times New Roman" w:cs="Times New Roman"/>
                <w:b/>
                <w:bCs/>
              </w:rPr>
              <w:t>Виробник Товару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270732" w14:textId="77777777" w:rsidR="543454D8" w:rsidRDefault="543454D8" w:rsidP="543454D8">
            <w:pPr>
              <w:spacing w:after="0"/>
              <w:jc w:val="center"/>
              <w:rPr>
                <w:rFonts w:ascii="Times New Roman" w:hAnsi="Times New Roman" w:cs="Times New Roman"/>
                <w:b/>
                <w:bCs/>
              </w:rPr>
            </w:pPr>
            <w:r w:rsidRPr="543454D8">
              <w:rPr>
                <w:rFonts w:ascii="Times New Roman" w:hAnsi="Times New Roman" w:cs="Times New Roman"/>
                <w:b/>
                <w:bCs/>
              </w:rPr>
              <w:t>Країна походження Товару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DAD4B9" w14:textId="77777777" w:rsidR="543454D8" w:rsidRDefault="543454D8" w:rsidP="543454D8">
            <w:pPr>
              <w:spacing w:after="0"/>
              <w:jc w:val="center"/>
              <w:rPr>
                <w:rFonts w:ascii="Times New Roman" w:hAnsi="Times New Roman" w:cs="Times New Roman"/>
                <w:b/>
                <w:bCs/>
              </w:rPr>
            </w:pPr>
            <w:r w:rsidRPr="543454D8">
              <w:rPr>
                <w:rFonts w:ascii="Times New Roman" w:hAnsi="Times New Roman" w:cs="Times New Roman"/>
                <w:b/>
                <w:bCs/>
              </w:rPr>
              <w:t>Одиниця</w:t>
            </w:r>
          </w:p>
          <w:p w14:paraId="49ED7DE3" w14:textId="77777777" w:rsidR="543454D8" w:rsidRDefault="543454D8" w:rsidP="543454D8">
            <w:pPr>
              <w:spacing w:after="0"/>
              <w:jc w:val="center"/>
              <w:rPr>
                <w:rFonts w:ascii="Times New Roman" w:hAnsi="Times New Roman" w:cs="Times New Roman"/>
                <w:b/>
                <w:bCs/>
              </w:rPr>
            </w:pPr>
            <w:r w:rsidRPr="543454D8">
              <w:rPr>
                <w:rFonts w:ascii="Times New Roman" w:hAnsi="Times New Roman" w:cs="Times New Roman"/>
                <w:b/>
                <w:bCs/>
              </w:rPr>
              <w:t>виміру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30975B" w14:textId="77777777" w:rsidR="543454D8" w:rsidRDefault="543454D8" w:rsidP="543454D8">
            <w:pPr>
              <w:spacing w:after="0"/>
              <w:jc w:val="center"/>
              <w:rPr>
                <w:rFonts w:ascii="Times New Roman" w:hAnsi="Times New Roman" w:cs="Times New Roman"/>
                <w:b/>
                <w:bCs/>
              </w:rPr>
            </w:pPr>
            <w:r w:rsidRPr="543454D8">
              <w:rPr>
                <w:rFonts w:ascii="Times New Roman" w:hAnsi="Times New Roman" w:cs="Times New Roman"/>
                <w:b/>
                <w:bCs/>
              </w:rPr>
              <w:t>Кількість</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389CDE9" w14:textId="77777777" w:rsidR="543454D8" w:rsidRDefault="543454D8" w:rsidP="543454D8">
            <w:pPr>
              <w:spacing w:after="0"/>
              <w:jc w:val="center"/>
              <w:rPr>
                <w:rFonts w:ascii="Times New Roman" w:hAnsi="Times New Roman" w:cs="Times New Roman"/>
                <w:b/>
                <w:bCs/>
              </w:rPr>
            </w:pPr>
            <w:r w:rsidRPr="543454D8">
              <w:rPr>
                <w:rFonts w:ascii="Times New Roman" w:hAnsi="Times New Roman" w:cs="Times New Roman"/>
                <w:b/>
                <w:bCs/>
              </w:rPr>
              <w:t>Ціна за од.,</w:t>
            </w:r>
          </w:p>
          <w:p w14:paraId="5284395C" w14:textId="77777777" w:rsidR="543454D8" w:rsidRDefault="543454D8" w:rsidP="543454D8">
            <w:pPr>
              <w:spacing w:after="0"/>
              <w:jc w:val="center"/>
              <w:rPr>
                <w:rFonts w:ascii="Times New Roman" w:hAnsi="Times New Roman" w:cs="Times New Roman"/>
                <w:b/>
                <w:bCs/>
              </w:rPr>
            </w:pPr>
            <w:r w:rsidRPr="543454D8">
              <w:rPr>
                <w:rFonts w:ascii="Times New Roman" w:hAnsi="Times New Roman" w:cs="Times New Roman"/>
                <w:b/>
                <w:bCs/>
              </w:rPr>
              <w:t>грн без ПДВ*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0F72A4" w14:textId="77777777" w:rsidR="543454D8" w:rsidRDefault="543454D8" w:rsidP="543454D8">
            <w:pPr>
              <w:spacing w:after="0"/>
              <w:jc w:val="center"/>
              <w:rPr>
                <w:rFonts w:ascii="Times New Roman" w:hAnsi="Times New Roman" w:cs="Times New Roman"/>
                <w:b/>
                <w:bCs/>
              </w:rPr>
            </w:pPr>
            <w:r w:rsidRPr="543454D8">
              <w:rPr>
                <w:rFonts w:ascii="Times New Roman" w:hAnsi="Times New Roman" w:cs="Times New Roman"/>
                <w:b/>
                <w:bCs/>
              </w:rPr>
              <w:t>Загальна вартість Товару, грн без ПДВ*</w:t>
            </w:r>
          </w:p>
        </w:tc>
      </w:tr>
      <w:tr w:rsidR="543454D8" w14:paraId="4B8F427B" w14:textId="77777777" w:rsidTr="543454D8">
        <w:trPr>
          <w:trHeight w:val="25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6FA34" w14:textId="77777777" w:rsidR="543454D8" w:rsidRDefault="543454D8" w:rsidP="543454D8">
            <w:pPr>
              <w:tabs>
                <w:tab w:val="left" w:pos="180"/>
              </w:tabs>
              <w:spacing w:after="0"/>
              <w:rPr>
                <w:rFonts w:ascii="Times New Roman" w:hAnsi="Times New Roman" w:cs="Times New Roman"/>
              </w:rPr>
            </w:pPr>
            <w:r w:rsidRPr="543454D8">
              <w:rPr>
                <w:rFonts w:ascii="Times New Roman" w:hAnsi="Times New Roman" w:cs="Times New Roman"/>
              </w:rPr>
              <w:t>1</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95B68" w14:textId="77777777" w:rsidR="543454D8" w:rsidRDefault="543454D8" w:rsidP="543454D8">
            <w:pPr>
              <w:tabs>
                <w:tab w:val="left" w:pos="180"/>
              </w:tabs>
              <w:spacing w:after="0"/>
              <w:jc w:val="both"/>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471D4" w14:textId="77777777" w:rsidR="543454D8" w:rsidRDefault="543454D8" w:rsidP="543454D8">
            <w:pPr>
              <w:tabs>
                <w:tab w:val="left" w:pos="180"/>
              </w:tabs>
              <w:spacing w:after="0"/>
              <w:rPr>
                <w:rFonts w:ascii="Times New Roman" w:hAnsi="Times New Roman" w:cs="Times New Roman"/>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2164E" w14:textId="77777777" w:rsidR="543454D8" w:rsidRDefault="543454D8" w:rsidP="543454D8">
            <w:pPr>
              <w:tabs>
                <w:tab w:val="left" w:pos="180"/>
              </w:tabs>
              <w:spacing w:after="0"/>
              <w:rPr>
                <w:rFonts w:ascii="Times New Roman" w:hAnsi="Times New Roman" w:cs="Times New Roman"/>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2BCA9" w14:textId="77777777" w:rsidR="543454D8" w:rsidRDefault="543454D8" w:rsidP="543454D8">
            <w:pPr>
              <w:tabs>
                <w:tab w:val="left" w:pos="180"/>
              </w:tabs>
              <w:spacing w:after="0"/>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23C1B7" w14:textId="77777777" w:rsidR="543454D8" w:rsidRDefault="543454D8" w:rsidP="543454D8">
            <w:pPr>
              <w:tabs>
                <w:tab w:val="left" w:pos="180"/>
              </w:tabs>
              <w:spacing w:after="0"/>
              <w:rPr>
                <w:rFonts w:ascii="Times New Roman" w:hAnsi="Times New Roman" w:cs="Times New Roman"/>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F29F9" w14:textId="77777777" w:rsidR="543454D8" w:rsidRDefault="543454D8" w:rsidP="543454D8">
            <w:pPr>
              <w:tabs>
                <w:tab w:val="left" w:pos="180"/>
              </w:tabs>
              <w:spacing w:after="0"/>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A141B" w14:textId="77777777" w:rsidR="543454D8" w:rsidRDefault="543454D8" w:rsidP="543454D8">
            <w:pPr>
              <w:tabs>
                <w:tab w:val="left" w:pos="180"/>
              </w:tabs>
              <w:spacing w:after="0"/>
              <w:rPr>
                <w:rFonts w:ascii="Times New Roman" w:hAnsi="Times New Roman" w:cs="Times New Roman"/>
              </w:rPr>
            </w:pPr>
          </w:p>
        </w:tc>
      </w:tr>
      <w:tr w:rsidR="543454D8" w14:paraId="62CC6AAF" w14:textId="77777777" w:rsidTr="543454D8">
        <w:trPr>
          <w:trHeight w:val="25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64DC7" w14:textId="77777777" w:rsidR="543454D8" w:rsidRDefault="543454D8" w:rsidP="543454D8">
            <w:pPr>
              <w:tabs>
                <w:tab w:val="left" w:pos="180"/>
              </w:tabs>
              <w:spacing w:after="0"/>
              <w:rPr>
                <w:rFonts w:ascii="Times New Roman" w:hAnsi="Times New Roman" w:cs="Times New Roman"/>
              </w:rPr>
            </w:pPr>
            <w:r w:rsidRPr="543454D8">
              <w:rPr>
                <w:rFonts w:ascii="Times New Roman" w:hAnsi="Times New Roman" w:cs="Times New Roman"/>
              </w:rPr>
              <w:t>…</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88AA1" w14:textId="77777777" w:rsidR="543454D8" w:rsidRDefault="543454D8" w:rsidP="543454D8">
            <w:pPr>
              <w:tabs>
                <w:tab w:val="left" w:pos="180"/>
              </w:tabs>
              <w:spacing w:after="0"/>
              <w:jc w:val="both"/>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9B573" w14:textId="77777777" w:rsidR="543454D8" w:rsidRDefault="543454D8" w:rsidP="543454D8">
            <w:pPr>
              <w:tabs>
                <w:tab w:val="left" w:pos="180"/>
              </w:tabs>
              <w:spacing w:after="0"/>
              <w:rPr>
                <w:rFonts w:ascii="Times New Roman" w:hAnsi="Times New Roman" w:cs="Times New Roman"/>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0B4C7" w14:textId="77777777" w:rsidR="543454D8" w:rsidRDefault="543454D8" w:rsidP="543454D8">
            <w:pPr>
              <w:tabs>
                <w:tab w:val="left" w:pos="180"/>
              </w:tabs>
              <w:spacing w:after="0"/>
              <w:rPr>
                <w:rFonts w:ascii="Times New Roman" w:hAnsi="Times New Roman" w:cs="Times New Roman"/>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F3EBE" w14:textId="77777777" w:rsidR="543454D8" w:rsidRDefault="543454D8" w:rsidP="543454D8">
            <w:pPr>
              <w:tabs>
                <w:tab w:val="left" w:pos="180"/>
              </w:tabs>
              <w:spacing w:after="0"/>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BB573" w14:textId="77777777" w:rsidR="543454D8" w:rsidRDefault="543454D8" w:rsidP="543454D8">
            <w:pPr>
              <w:tabs>
                <w:tab w:val="left" w:pos="180"/>
              </w:tabs>
              <w:spacing w:after="0"/>
              <w:rPr>
                <w:rFonts w:ascii="Times New Roman" w:hAnsi="Times New Roman" w:cs="Times New Roman"/>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C9762" w14:textId="77777777" w:rsidR="543454D8" w:rsidRDefault="543454D8" w:rsidP="543454D8">
            <w:pPr>
              <w:tabs>
                <w:tab w:val="left" w:pos="180"/>
              </w:tabs>
              <w:spacing w:after="0"/>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37E40" w14:textId="77777777" w:rsidR="543454D8" w:rsidRDefault="543454D8" w:rsidP="543454D8">
            <w:pPr>
              <w:tabs>
                <w:tab w:val="left" w:pos="180"/>
              </w:tabs>
              <w:spacing w:after="0"/>
              <w:rPr>
                <w:rFonts w:ascii="Times New Roman" w:hAnsi="Times New Roman" w:cs="Times New Roman"/>
              </w:rPr>
            </w:pPr>
          </w:p>
        </w:tc>
      </w:tr>
      <w:tr w:rsidR="543454D8" w14:paraId="73BCE38A" w14:textId="77777777" w:rsidTr="543454D8">
        <w:trPr>
          <w:trHeight w:val="78"/>
        </w:trPr>
        <w:tc>
          <w:tcPr>
            <w:tcW w:w="86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3EBCD" w14:textId="77777777" w:rsidR="543454D8" w:rsidRDefault="543454D8" w:rsidP="543454D8">
            <w:pPr>
              <w:tabs>
                <w:tab w:val="left" w:pos="180"/>
              </w:tabs>
              <w:spacing w:after="0"/>
              <w:ind w:firstLine="567"/>
              <w:jc w:val="right"/>
              <w:rPr>
                <w:rFonts w:ascii="Times New Roman" w:hAnsi="Times New Roman" w:cs="Times New Roman"/>
              </w:rPr>
            </w:pPr>
            <w:r w:rsidRPr="543454D8">
              <w:rPr>
                <w:rFonts w:ascii="Times New Roman" w:hAnsi="Times New Roman" w:cs="Times New Roman"/>
              </w:rPr>
              <w:t xml:space="preserve">Всього без ПДВ*, грн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701E3" w14:textId="77777777" w:rsidR="543454D8" w:rsidRDefault="543454D8" w:rsidP="543454D8">
            <w:pPr>
              <w:tabs>
                <w:tab w:val="left" w:pos="180"/>
              </w:tabs>
              <w:spacing w:after="0"/>
              <w:rPr>
                <w:rFonts w:ascii="Times New Roman" w:hAnsi="Times New Roman" w:cs="Times New Roman"/>
              </w:rPr>
            </w:pPr>
          </w:p>
        </w:tc>
      </w:tr>
    </w:tbl>
    <w:p w14:paraId="76F4F217" w14:textId="0A4A9633" w:rsidR="0090110E" w:rsidRPr="00613075" w:rsidRDefault="0090110E" w:rsidP="0076585A">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9779D77" w14:textId="391944DF" w:rsidR="00F44A3B" w:rsidRPr="00613075" w:rsidRDefault="00E8406A" w:rsidP="0076585A">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r w:rsidRPr="00613075">
        <w:rPr>
          <w:rFonts w:ascii="Times New Roman" w:hAnsi="Times New Roman" w:cs="Times New Roman"/>
          <w:sz w:val="24"/>
          <w:szCs w:val="24"/>
        </w:rPr>
        <w:t>Ціна тендерної пропозиції складає: ________грн (сума прописом)</w:t>
      </w:r>
      <w:r w:rsidR="00FC6461" w:rsidRPr="00613075">
        <w:rPr>
          <w:rFonts w:ascii="Times New Roman" w:hAnsi="Times New Roman" w:cs="Times New Roman"/>
          <w:sz w:val="24"/>
          <w:szCs w:val="24"/>
        </w:rPr>
        <w:t xml:space="preserve"> без ПДВ</w:t>
      </w:r>
      <w:r w:rsidRPr="00613075">
        <w:rPr>
          <w:rFonts w:ascii="Times New Roman" w:hAnsi="Times New Roman" w:cs="Times New Roman"/>
          <w:sz w:val="24"/>
          <w:szCs w:val="24"/>
        </w:rPr>
        <w:t>.</w:t>
      </w:r>
    </w:p>
    <w:p w14:paraId="7F4DF265" w14:textId="77777777" w:rsidR="00F44A3B" w:rsidRPr="00613075" w:rsidRDefault="00F44A3B" w:rsidP="0076585A">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p>
    <w:tbl>
      <w:tblPr>
        <w:tblStyle w:val="af0"/>
        <w:tblW w:w="9923" w:type="dxa"/>
        <w:tblInd w:w="-5" w:type="dxa"/>
        <w:tblLook w:val="04A0" w:firstRow="1" w:lastRow="0" w:firstColumn="1" w:lastColumn="0" w:noHBand="0" w:noVBand="1"/>
      </w:tblPr>
      <w:tblGrid>
        <w:gridCol w:w="709"/>
        <w:gridCol w:w="3686"/>
        <w:gridCol w:w="5528"/>
      </w:tblGrid>
      <w:tr w:rsidR="006465E6" w:rsidRPr="00613075" w14:paraId="5EC8CBCD" w14:textId="77777777" w:rsidTr="543454D8">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Pr="00613075" w:rsidRDefault="006465E6" w:rsidP="543454D8">
            <w:pPr>
              <w:widowControl w:val="0"/>
              <w:autoSpaceDE w:val="0"/>
              <w:autoSpaceDN w:val="0"/>
              <w:adjustRightInd w:val="0"/>
              <w:ind w:left="-250" w:right="-297" w:firstLine="84"/>
              <w:jc w:val="center"/>
              <w:rPr>
                <w:b/>
                <w:bCs/>
                <w:sz w:val="24"/>
                <w:szCs w:val="24"/>
                <w:lang w:eastAsia="ru-RU"/>
              </w:rPr>
            </w:pPr>
            <w:r w:rsidRPr="543454D8">
              <w:rPr>
                <w:b/>
                <w:bCs/>
                <w:sz w:val="24"/>
                <w:szCs w:val="24"/>
                <w:lang w:eastAsia="ru-RU"/>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Pr="00613075" w:rsidRDefault="006465E6" w:rsidP="543454D8">
            <w:pPr>
              <w:widowControl w:val="0"/>
              <w:autoSpaceDE w:val="0"/>
              <w:autoSpaceDN w:val="0"/>
              <w:adjustRightInd w:val="0"/>
              <w:ind w:right="-284"/>
              <w:jc w:val="center"/>
              <w:rPr>
                <w:b/>
                <w:bCs/>
                <w:sz w:val="24"/>
                <w:szCs w:val="24"/>
                <w:lang w:eastAsia="ru-RU"/>
              </w:rPr>
            </w:pPr>
            <w:r w:rsidRPr="543454D8">
              <w:rPr>
                <w:b/>
                <w:bCs/>
                <w:sz w:val="24"/>
                <w:szCs w:val="24"/>
                <w:lang w:eastAsia="ru-RU"/>
              </w:rPr>
              <w:t>Відомості про учасника*</w:t>
            </w:r>
          </w:p>
        </w:tc>
      </w:tr>
      <w:tr w:rsidR="006465E6" w:rsidRPr="00613075" w14:paraId="09EA0E1C" w14:textId="77777777" w:rsidTr="543454D8">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613075" w:rsidRDefault="006465E6" w:rsidP="543454D8">
            <w:pPr>
              <w:widowControl w:val="0"/>
              <w:autoSpaceDE w:val="0"/>
              <w:autoSpaceDN w:val="0"/>
              <w:adjustRightInd w:val="0"/>
              <w:ind w:left="-250" w:right="-297" w:firstLine="84"/>
              <w:jc w:val="center"/>
              <w:rPr>
                <w:sz w:val="24"/>
                <w:szCs w:val="24"/>
                <w:lang w:eastAsia="ru-RU"/>
              </w:rPr>
            </w:pPr>
            <w:r w:rsidRPr="543454D8">
              <w:rPr>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FE5BE53" w14:textId="77777777" w:rsidR="006465E6" w:rsidRPr="00613075" w:rsidRDefault="006465E6" w:rsidP="543454D8">
            <w:pPr>
              <w:widowControl w:val="0"/>
              <w:tabs>
                <w:tab w:val="left" w:pos="4145"/>
              </w:tabs>
              <w:autoSpaceDE w:val="0"/>
              <w:autoSpaceDN w:val="0"/>
              <w:adjustRightInd w:val="0"/>
              <w:ind w:right="34"/>
              <w:rPr>
                <w:sz w:val="24"/>
                <w:szCs w:val="24"/>
                <w:lang w:eastAsia="ru-RU"/>
              </w:rPr>
            </w:pPr>
            <w:r w:rsidRPr="543454D8">
              <w:rPr>
                <w:color w:val="000000" w:themeColor="text1"/>
                <w:sz w:val="24"/>
                <w:szCs w:val="24"/>
                <w:lang w:eastAsia="ru-RU"/>
              </w:rPr>
              <w:t>Найменування юридичної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Pr="00613075" w:rsidRDefault="006465E6" w:rsidP="543454D8">
            <w:pPr>
              <w:widowControl w:val="0"/>
              <w:autoSpaceDE w:val="0"/>
              <w:autoSpaceDN w:val="0"/>
              <w:adjustRightInd w:val="0"/>
              <w:ind w:right="-106"/>
              <w:jc w:val="both"/>
              <w:rPr>
                <w:sz w:val="24"/>
                <w:szCs w:val="24"/>
                <w:lang w:eastAsia="ru-RU"/>
              </w:rPr>
            </w:pPr>
          </w:p>
        </w:tc>
      </w:tr>
      <w:tr w:rsidR="006465E6" w:rsidRPr="00613075" w14:paraId="3C05C653" w14:textId="77777777" w:rsidTr="543454D8">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613075" w:rsidRDefault="006465E6" w:rsidP="543454D8">
            <w:pPr>
              <w:widowControl w:val="0"/>
              <w:autoSpaceDE w:val="0"/>
              <w:autoSpaceDN w:val="0"/>
              <w:adjustRightInd w:val="0"/>
              <w:ind w:left="-250" w:right="-297" w:firstLine="84"/>
              <w:jc w:val="center"/>
              <w:rPr>
                <w:sz w:val="24"/>
                <w:szCs w:val="24"/>
                <w:lang w:eastAsia="ru-RU"/>
              </w:rPr>
            </w:pPr>
            <w:r w:rsidRPr="543454D8">
              <w:rPr>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hideMark/>
          </w:tcPr>
          <w:p w14:paraId="7C13C1EF" w14:textId="77777777" w:rsidR="006465E6" w:rsidRPr="00613075" w:rsidRDefault="006465E6" w:rsidP="543454D8">
            <w:pPr>
              <w:widowControl w:val="0"/>
              <w:tabs>
                <w:tab w:val="left" w:pos="4145"/>
              </w:tabs>
              <w:autoSpaceDE w:val="0"/>
              <w:autoSpaceDN w:val="0"/>
              <w:adjustRightInd w:val="0"/>
              <w:ind w:right="34"/>
              <w:rPr>
                <w:sz w:val="24"/>
                <w:szCs w:val="24"/>
                <w:lang w:eastAsia="ru-RU"/>
              </w:rPr>
            </w:pPr>
            <w:r w:rsidRPr="543454D8">
              <w:rPr>
                <w:color w:val="000000" w:themeColor="text1"/>
                <w:sz w:val="24"/>
                <w:szCs w:val="24"/>
                <w:lang w:eastAsia="ru-RU"/>
              </w:rPr>
              <w:t>Юридична адреса: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613075" w:rsidRDefault="006465E6" w:rsidP="543454D8">
            <w:pPr>
              <w:widowControl w:val="0"/>
              <w:autoSpaceDE w:val="0"/>
              <w:autoSpaceDN w:val="0"/>
              <w:adjustRightInd w:val="0"/>
              <w:ind w:right="-284"/>
              <w:jc w:val="both"/>
              <w:rPr>
                <w:sz w:val="24"/>
                <w:szCs w:val="24"/>
                <w:lang w:eastAsia="ru-RU"/>
              </w:rPr>
            </w:pPr>
          </w:p>
        </w:tc>
      </w:tr>
      <w:tr w:rsidR="006465E6" w:rsidRPr="00613075" w14:paraId="3E5386C0" w14:textId="77777777" w:rsidTr="543454D8">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613075" w:rsidRDefault="006465E6" w:rsidP="543454D8">
            <w:pPr>
              <w:widowControl w:val="0"/>
              <w:autoSpaceDE w:val="0"/>
              <w:autoSpaceDN w:val="0"/>
              <w:adjustRightInd w:val="0"/>
              <w:ind w:left="-250" w:right="-297" w:firstLine="84"/>
              <w:jc w:val="center"/>
              <w:rPr>
                <w:sz w:val="24"/>
                <w:szCs w:val="24"/>
                <w:lang w:eastAsia="ru-RU"/>
              </w:rPr>
            </w:pPr>
            <w:r w:rsidRPr="543454D8">
              <w:rPr>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14:paraId="4F739987" w14:textId="77777777" w:rsidR="006465E6" w:rsidRPr="00613075" w:rsidRDefault="006465E6" w:rsidP="543454D8">
            <w:pPr>
              <w:widowControl w:val="0"/>
              <w:tabs>
                <w:tab w:val="left" w:pos="4145"/>
              </w:tabs>
              <w:autoSpaceDE w:val="0"/>
              <w:autoSpaceDN w:val="0"/>
              <w:adjustRightInd w:val="0"/>
              <w:ind w:right="34"/>
              <w:rPr>
                <w:sz w:val="24"/>
                <w:szCs w:val="24"/>
                <w:lang w:eastAsia="ru-RU"/>
              </w:rPr>
            </w:pPr>
            <w:r w:rsidRPr="543454D8">
              <w:rPr>
                <w:color w:val="000000" w:themeColor="text1"/>
                <w:sz w:val="24"/>
                <w:szCs w:val="24"/>
                <w:lang w:eastAsia="ru-RU"/>
              </w:rPr>
              <w:t>ПІБ та посада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613075" w:rsidRDefault="006465E6" w:rsidP="543454D8">
            <w:pPr>
              <w:widowControl w:val="0"/>
              <w:autoSpaceDE w:val="0"/>
              <w:autoSpaceDN w:val="0"/>
              <w:adjustRightInd w:val="0"/>
              <w:ind w:right="-284"/>
              <w:jc w:val="both"/>
              <w:rPr>
                <w:sz w:val="24"/>
                <w:szCs w:val="24"/>
                <w:lang w:eastAsia="ru-RU"/>
              </w:rPr>
            </w:pPr>
          </w:p>
        </w:tc>
      </w:tr>
      <w:tr w:rsidR="006465E6" w:rsidRPr="00613075" w14:paraId="3601DF3D" w14:textId="77777777" w:rsidTr="543454D8">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613075" w:rsidRDefault="006465E6" w:rsidP="543454D8">
            <w:pPr>
              <w:widowControl w:val="0"/>
              <w:autoSpaceDE w:val="0"/>
              <w:autoSpaceDN w:val="0"/>
              <w:adjustRightInd w:val="0"/>
              <w:ind w:left="-250" w:right="-297" w:firstLine="84"/>
              <w:jc w:val="center"/>
              <w:rPr>
                <w:sz w:val="24"/>
                <w:szCs w:val="24"/>
                <w:lang w:eastAsia="ru-RU"/>
              </w:rPr>
            </w:pPr>
            <w:r w:rsidRPr="543454D8">
              <w:rPr>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39E890D5" w14:textId="209AA027" w:rsidR="006465E6" w:rsidRPr="00613075" w:rsidRDefault="006465E6" w:rsidP="543454D8">
            <w:pPr>
              <w:widowControl w:val="0"/>
              <w:tabs>
                <w:tab w:val="left" w:pos="4145"/>
              </w:tabs>
              <w:autoSpaceDE w:val="0"/>
              <w:autoSpaceDN w:val="0"/>
              <w:adjustRightInd w:val="0"/>
              <w:ind w:right="34"/>
              <w:rPr>
                <w:sz w:val="24"/>
                <w:szCs w:val="24"/>
                <w:lang w:eastAsia="ru-RU"/>
              </w:rPr>
            </w:pPr>
            <w:r w:rsidRPr="543454D8">
              <w:rPr>
                <w:color w:val="000000" w:themeColor="text1"/>
                <w:sz w:val="24"/>
                <w:szCs w:val="24"/>
                <w:lang w:eastAsia="ru-RU"/>
              </w:rPr>
              <w:t>Номер телефону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613075" w:rsidRDefault="006465E6" w:rsidP="543454D8">
            <w:pPr>
              <w:widowControl w:val="0"/>
              <w:autoSpaceDE w:val="0"/>
              <w:autoSpaceDN w:val="0"/>
              <w:adjustRightInd w:val="0"/>
              <w:ind w:right="-284"/>
              <w:jc w:val="both"/>
              <w:rPr>
                <w:sz w:val="24"/>
                <w:szCs w:val="24"/>
                <w:lang w:eastAsia="ru-RU"/>
              </w:rPr>
            </w:pPr>
          </w:p>
        </w:tc>
      </w:tr>
      <w:tr w:rsidR="006465E6" w:rsidRPr="00613075" w14:paraId="232E7D69" w14:textId="77777777" w:rsidTr="543454D8">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613075" w:rsidRDefault="006465E6" w:rsidP="543454D8">
            <w:pPr>
              <w:widowControl w:val="0"/>
              <w:autoSpaceDE w:val="0"/>
              <w:autoSpaceDN w:val="0"/>
              <w:adjustRightInd w:val="0"/>
              <w:ind w:left="-250" w:right="-297" w:firstLine="84"/>
              <w:jc w:val="center"/>
              <w:rPr>
                <w:sz w:val="24"/>
                <w:szCs w:val="24"/>
                <w:lang w:eastAsia="ru-RU"/>
              </w:rPr>
            </w:pPr>
            <w:r w:rsidRPr="543454D8">
              <w:rPr>
                <w:sz w:val="24"/>
                <w:szCs w:val="24"/>
                <w:lang w:eastAsia="ru-RU"/>
              </w:rPr>
              <w:t>5</w:t>
            </w:r>
          </w:p>
        </w:tc>
        <w:tc>
          <w:tcPr>
            <w:tcW w:w="3686" w:type="dxa"/>
            <w:tcBorders>
              <w:top w:val="single" w:sz="4" w:space="0" w:color="auto"/>
              <w:left w:val="single" w:sz="4" w:space="0" w:color="auto"/>
              <w:bottom w:val="single" w:sz="4" w:space="0" w:color="auto"/>
              <w:right w:val="single" w:sz="4" w:space="0" w:color="auto"/>
            </w:tcBorders>
            <w:hideMark/>
          </w:tcPr>
          <w:p w14:paraId="5C60F6A2" w14:textId="77777777" w:rsidR="006465E6" w:rsidRPr="00613075" w:rsidRDefault="006465E6" w:rsidP="543454D8">
            <w:pPr>
              <w:widowControl w:val="0"/>
              <w:tabs>
                <w:tab w:val="left" w:pos="4145"/>
              </w:tabs>
              <w:autoSpaceDE w:val="0"/>
              <w:autoSpaceDN w:val="0"/>
              <w:adjustRightInd w:val="0"/>
              <w:ind w:right="34"/>
              <w:rPr>
                <w:sz w:val="24"/>
                <w:szCs w:val="24"/>
                <w:lang w:eastAsia="ru-RU"/>
              </w:rPr>
            </w:pPr>
            <w:r w:rsidRPr="543454D8">
              <w:rPr>
                <w:color w:val="000000" w:themeColor="text1"/>
                <w:sz w:val="24"/>
                <w:szCs w:val="24"/>
                <w:lang w:eastAsia="ru-RU"/>
              </w:rPr>
              <w:t>Контактна особа: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613075" w:rsidRDefault="006465E6" w:rsidP="543454D8">
            <w:pPr>
              <w:widowControl w:val="0"/>
              <w:autoSpaceDE w:val="0"/>
              <w:autoSpaceDN w:val="0"/>
              <w:adjustRightInd w:val="0"/>
              <w:ind w:right="-284"/>
              <w:jc w:val="both"/>
              <w:rPr>
                <w:sz w:val="24"/>
                <w:szCs w:val="24"/>
                <w:lang w:eastAsia="ru-RU"/>
              </w:rPr>
            </w:pPr>
          </w:p>
        </w:tc>
      </w:tr>
      <w:tr w:rsidR="006465E6" w:rsidRPr="00613075" w14:paraId="4AAA409F" w14:textId="77777777" w:rsidTr="543454D8">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613075" w:rsidRDefault="006465E6" w:rsidP="543454D8">
            <w:pPr>
              <w:widowControl w:val="0"/>
              <w:autoSpaceDE w:val="0"/>
              <w:autoSpaceDN w:val="0"/>
              <w:adjustRightInd w:val="0"/>
              <w:ind w:left="-250" w:right="-297" w:firstLine="84"/>
              <w:jc w:val="center"/>
              <w:rPr>
                <w:sz w:val="24"/>
                <w:szCs w:val="24"/>
                <w:lang w:eastAsia="ru-RU"/>
              </w:rPr>
            </w:pPr>
            <w:r w:rsidRPr="543454D8">
              <w:rPr>
                <w:sz w:val="24"/>
                <w:szCs w:val="24"/>
                <w:lang w:eastAsia="ru-RU"/>
              </w:rPr>
              <w:t>6</w:t>
            </w:r>
          </w:p>
        </w:tc>
        <w:tc>
          <w:tcPr>
            <w:tcW w:w="3686" w:type="dxa"/>
            <w:tcBorders>
              <w:top w:val="single" w:sz="4" w:space="0" w:color="auto"/>
              <w:left w:val="single" w:sz="4" w:space="0" w:color="auto"/>
              <w:bottom w:val="single" w:sz="4" w:space="0" w:color="auto"/>
              <w:right w:val="single" w:sz="4" w:space="0" w:color="auto"/>
            </w:tcBorders>
            <w:hideMark/>
          </w:tcPr>
          <w:p w14:paraId="6645692F" w14:textId="77777777" w:rsidR="006465E6" w:rsidRPr="00613075" w:rsidRDefault="006465E6" w:rsidP="543454D8">
            <w:pPr>
              <w:widowControl w:val="0"/>
              <w:tabs>
                <w:tab w:val="left" w:pos="4145"/>
              </w:tabs>
              <w:autoSpaceDE w:val="0"/>
              <w:autoSpaceDN w:val="0"/>
              <w:adjustRightInd w:val="0"/>
              <w:ind w:right="34"/>
              <w:rPr>
                <w:sz w:val="24"/>
                <w:szCs w:val="24"/>
                <w:lang w:eastAsia="ru-RU"/>
              </w:rPr>
            </w:pPr>
            <w:r w:rsidRPr="543454D8">
              <w:rPr>
                <w:color w:val="000000" w:themeColor="text1"/>
                <w:sz w:val="24"/>
                <w:szCs w:val="24"/>
                <w:lang w:eastAsia="ru-RU"/>
              </w:rPr>
              <w:t xml:space="preserve">Номер </w:t>
            </w:r>
            <w:proofErr w:type="spellStart"/>
            <w:r w:rsidRPr="543454D8">
              <w:rPr>
                <w:color w:val="000000" w:themeColor="text1"/>
                <w:sz w:val="24"/>
                <w:szCs w:val="24"/>
                <w:lang w:eastAsia="ru-RU"/>
              </w:rPr>
              <w:t>моб</w:t>
            </w:r>
            <w:proofErr w:type="spellEnd"/>
            <w:r w:rsidRPr="543454D8">
              <w:rPr>
                <w:color w:val="000000" w:themeColor="text1"/>
                <w:sz w:val="24"/>
                <w:szCs w:val="24"/>
                <w:lang w:eastAsia="ru-RU"/>
              </w:rPr>
              <w:t>. телефону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613075" w:rsidRDefault="006465E6" w:rsidP="543454D8">
            <w:pPr>
              <w:widowControl w:val="0"/>
              <w:autoSpaceDE w:val="0"/>
              <w:autoSpaceDN w:val="0"/>
              <w:adjustRightInd w:val="0"/>
              <w:ind w:right="-284"/>
              <w:jc w:val="both"/>
              <w:rPr>
                <w:sz w:val="24"/>
                <w:szCs w:val="24"/>
                <w:lang w:eastAsia="ru-RU"/>
              </w:rPr>
            </w:pPr>
          </w:p>
        </w:tc>
      </w:tr>
      <w:tr w:rsidR="006465E6" w:rsidRPr="00613075" w14:paraId="63A8F3FF" w14:textId="77777777" w:rsidTr="543454D8">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613075" w:rsidRDefault="006465E6" w:rsidP="543454D8">
            <w:pPr>
              <w:widowControl w:val="0"/>
              <w:autoSpaceDE w:val="0"/>
              <w:autoSpaceDN w:val="0"/>
              <w:adjustRightInd w:val="0"/>
              <w:ind w:left="-250" w:right="-297" w:firstLine="84"/>
              <w:jc w:val="center"/>
              <w:rPr>
                <w:sz w:val="24"/>
                <w:szCs w:val="24"/>
                <w:lang w:eastAsia="ru-RU"/>
              </w:rPr>
            </w:pPr>
            <w:r w:rsidRPr="543454D8">
              <w:rPr>
                <w:sz w:val="24"/>
                <w:szCs w:val="24"/>
                <w:lang w:eastAsia="ru-RU"/>
              </w:rPr>
              <w:t>7</w:t>
            </w:r>
          </w:p>
        </w:tc>
        <w:tc>
          <w:tcPr>
            <w:tcW w:w="3686" w:type="dxa"/>
            <w:tcBorders>
              <w:top w:val="single" w:sz="4" w:space="0" w:color="auto"/>
              <w:left w:val="single" w:sz="4" w:space="0" w:color="auto"/>
              <w:bottom w:val="single" w:sz="4" w:space="0" w:color="auto"/>
              <w:right w:val="single" w:sz="4" w:space="0" w:color="auto"/>
            </w:tcBorders>
            <w:hideMark/>
          </w:tcPr>
          <w:p w14:paraId="7D35DA67" w14:textId="77777777" w:rsidR="006465E6" w:rsidRPr="00613075" w:rsidRDefault="006465E6" w:rsidP="543454D8">
            <w:pPr>
              <w:widowControl w:val="0"/>
              <w:tabs>
                <w:tab w:val="left" w:pos="4145"/>
              </w:tabs>
              <w:autoSpaceDE w:val="0"/>
              <w:autoSpaceDN w:val="0"/>
              <w:adjustRightInd w:val="0"/>
              <w:ind w:right="34"/>
              <w:rPr>
                <w:sz w:val="24"/>
                <w:szCs w:val="24"/>
                <w:lang w:eastAsia="ru-RU"/>
              </w:rPr>
            </w:pPr>
            <w:r w:rsidRPr="543454D8">
              <w:rPr>
                <w:color w:val="000000" w:themeColor="text1"/>
                <w:sz w:val="24"/>
                <w:szCs w:val="24"/>
                <w:lang w:eastAsia="ru-RU"/>
              </w:rPr>
              <w:t>Електронна пошта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613075" w:rsidRDefault="006465E6" w:rsidP="543454D8">
            <w:pPr>
              <w:widowControl w:val="0"/>
              <w:autoSpaceDE w:val="0"/>
              <w:autoSpaceDN w:val="0"/>
              <w:adjustRightInd w:val="0"/>
              <w:ind w:right="-284"/>
              <w:jc w:val="both"/>
              <w:rPr>
                <w:sz w:val="24"/>
                <w:szCs w:val="24"/>
                <w:lang w:eastAsia="ru-RU"/>
              </w:rPr>
            </w:pPr>
          </w:p>
        </w:tc>
      </w:tr>
      <w:tr w:rsidR="006465E6" w:rsidRPr="00613075" w14:paraId="541EB9B3" w14:textId="77777777" w:rsidTr="543454D8">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613075" w:rsidRDefault="006465E6" w:rsidP="543454D8">
            <w:pPr>
              <w:widowControl w:val="0"/>
              <w:autoSpaceDE w:val="0"/>
              <w:autoSpaceDN w:val="0"/>
              <w:adjustRightInd w:val="0"/>
              <w:ind w:left="-250" w:right="-297" w:firstLine="84"/>
              <w:jc w:val="center"/>
              <w:rPr>
                <w:sz w:val="24"/>
                <w:szCs w:val="24"/>
                <w:lang w:eastAsia="ru-RU"/>
              </w:rPr>
            </w:pPr>
            <w:r w:rsidRPr="543454D8">
              <w:rPr>
                <w:sz w:val="24"/>
                <w:szCs w:val="24"/>
                <w:lang w:eastAsia="ru-RU"/>
              </w:rPr>
              <w:t>8</w:t>
            </w:r>
          </w:p>
        </w:tc>
        <w:tc>
          <w:tcPr>
            <w:tcW w:w="3686" w:type="dxa"/>
            <w:tcBorders>
              <w:top w:val="single" w:sz="4" w:space="0" w:color="auto"/>
              <w:left w:val="single" w:sz="4" w:space="0" w:color="auto"/>
              <w:bottom w:val="single" w:sz="4" w:space="0" w:color="auto"/>
              <w:right w:val="single" w:sz="4" w:space="0" w:color="auto"/>
            </w:tcBorders>
            <w:hideMark/>
          </w:tcPr>
          <w:p w14:paraId="59954F6E" w14:textId="77777777" w:rsidR="006465E6" w:rsidRPr="00613075" w:rsidRDefault="006465E6" w:rsidP="543454D8">
            <w:pPr>
              <w:widowControl w:val="0"/>
              <w:tabs>
                <w:tab w:val="left" w:pos="4145"/>
              </w:tabs>
              <w:autoSpaceDE w:val="0"/>
              <w:autoSpaceDN w:val="0"/>
              <w:adjustRightInd w:val="0"/>
              <w:ind w:right="34"/>
              <w:rPr>
                <w:sz w:val="24"/>
                <w:szCs w:val="24"/>
                <w:lang w:eastAsia="ru-RU"/>
              </w:rPr>
            </w:pPr>
            <w:r w:rsidRPr="543454D8">
              <w:rPr>
                <w:color w:val="000000" w:themeColor="text1"/>
                <w:sz w:val="24"/>
                <w:szCs w:val="24"/>
                <w:lang w:eastAsia="ru-RU"/>
              </w:rPr>
              <w:t>Адреса веб-сайту (за наявності):</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613075" w:rsidRDefault="006465E6" w:rsidP="543454D8">
            <w:pPr>
              <w:widowControl w:val="0"/>
              <w:autoSpaceDE w:val="0"/>
              <w:autoSpaceDN w:val="0"/>
              <w:adjustRightInd w:val="0"/>
              <w:ind w:right="-284"/>
              <w:jc w:val="both"/>
              <w:rPr>
                <w:sz w:val="24"/>
                <w:szCs w:val="24"/>
                <w:lang w:eastAsia="ru-RU"/>
              </w:rPr>
            </w:pPr>
          </w:p>
        </w:tc>
      </w:tr>
      <w:tr w:rsidR="006465E6" w:rsidRPr="00613075" w14:paraId="6F210C1B" w14:textId="77777777" w:rsidTr="543454D8">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613075" w:rsidRDefault="006465E6" w:rsidP="543454D8">
            <w:pPr>
              <w:widowControl w:val="0"/>
              <w:autoSpaceDE w:val="0"/>
              <w:autoSpaceDN w:val="0"/>
              <w:adjustRightInd w:val="0"/>
              <w:ind w:left="-250" w:right="-297" w:firstLine="84"/>
              <w:jc w:val="center"/>
              <w:rPr>
                <w:sz w:val="24"/>
                <w:szCs w:val="24"/>
                <w:lang w:eastAsia="ru-RU"/>
              </w:rPr>
            </w:pPr>
            <w:r w:rsidRPr="543454D8">
              <w:rPr>
                <w:sz w:val="24"/>
                <w:szCs w:val="24"/>
                <w:lang w:eastAsia="ru-RU"/>
              </w:rPr>
              <w:t>9</w:t>
            </w:r>
          </w:p>
        </w:tc>
        <w:tc>
          <w:tcPr>
            <w:tcW w:w="3686" w:type="dxa"/>
            <w:tcBorders>
              <w:top w:val="single" w:sz="4" w:space="0" w:color="auto"/>
              <w:left w:val="single" w:sz="4" w:space="0" w:color="auto"/>
              <w:bottom w:val="single" w:sz="4" w:space="0" w:color="auto"/>
              <w:right w:val="single" w:sz="4" w:space="0" w:color="auto"/>
            </w:tcBorders>
            <w:hideMark/>
          </w:tcPr>
          <w:p w14:paraId="21C4C5EE" w14:textId="77777777" w:rsidR="006465E6" w:rsidRPr="00613075" w:rsidRDefault="006465E6" w:rsidP="543454D8">
            <w:pPr>
              <w:widowControl w:val="0"/>
              <w:tabs>
                <w:tab w:val="left" w:pos="4145"/>
              </w:tabs>
              <w:autoSpaceDE w:val="0"/>
              <w:autoSpaceDN w:val="0"/>
              <w:adjustRightInd w:val="0"/>
              <w:ind w:right="34"/>
              <w:rPr>
                <w:sz w:val="24"/>
                <w:szCs w:val="24"/>
                <w:lang w:eastAsia="ru-RU"/>
              </w:rPr>
            </w:pPr>
            <w:r w:rsidRPr="543454D8">
              <w:rPr>
                <w:color w:val="000000" w:themeColor="text1"/>
                <w:sz w:val="24"/>
                <w:szCs w:val="24"/>
                <w:lang w:eastAsia="ru-RU"/>
              </w:rPr>
              <w:t>Банківські реквізити: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613075" w:rsidRDefault="006465E6" w:rsidP="543454D8">
            <w:pPr>
              <w:widowControl w:val="0"/>
              <w:autoSpaceDE w:val="0"/>
              <w:autoSpaceDN w:val="0"/>
              <w:adjustRightInd w:val="0"/>
              <w:ind w:right="-284"/>
              <w:jc w:val="both"/>
              <w:rPr>
                <w:sz w:val="24"/>
                <w:szCs w:val="24"/>
                <w:lang w:eastAsia="ru-RU"/>
              </w:rPr>
            </w:pPr>
          </w:p>
        </w:tc>
      </w:tr>
      <w:tr w:rsidR="006465E6" w:rsidRPr="00613075" w14:paraId="3AFF2268" w14:textId="77777777" w:rsidTr="543454D8">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613075" w:rsidRDefault="006465E6" w:rsidP="543454D8">
            <w:pPr>
              <w:widowControl w:val="0"/>
              <w:autoSpaceDE w:val="0"/>
              <w:autoSpaceDN w:val="0"/>
              <w:adjustRightInd w:val="0"/>
              <w:ind w:left="-250" w:right="-297" w:firstLine="84"/>
              <w:jc w:val="center"/>
              <w:rPr>
                <w:sz w:val="24"/>
                <w:szCs w:val="24"/>
                <w:lang w:eastAsia="ru-RU"/>
              </w:rPr>
            </w:pPr>
            <w:r w:rsidRPr="543454D8">
              <w:rPr>
                <w:sz w:val="24"/>
                <w:szCs w:val="24"/>
                <w:lang w:eastAsia="ru-RU"/>
              </w:rPr>
              <w:t>10</w:t>
            </w:r>
          </w:p>
        </w:tc>
        <w:tc>
          <w:tcPr>
            <w:tcW w:w="3686" w:type="dxa"/>
            <w:tcBorders>
              <w:top w:val="single" w:sz="4" w:space="0" w:color="auto"/>
              <w:left w:val="single" w:sz="4" w:space="0" w:color="auto"/>
              <w:bottom w:val="single" w:sz="4" w:space="0" w:color="auto"/>
              <w:right w:val="single" w:sz="4" w:space="0" w:color="auto"/>
            </w:tcBorders>
            <w:hideMark/>
          </w:tcPr>
          <w:p w14:paraId="0F73D3D8" w14:textId="77777777" w:rsidR="006465E6" w:rsidRPr="00613075" w:rsidRDefault="006465E6" w:rsidP="543454D8">
            <w:pPr>
              <w:widowControl w:val="0"/>
              <w:tabs>
                <w:tab w:val="left" w:pos="4145"/>
              </w:tabs>
              <w:autoSpaceDE w:val="0"/>
              <w:autoSpaceDN w:val="0"/>
              <w:adjustRightInd w:val="0"/>
              <w:ind w:right="34"/>
              <w:rPr>
                <w:color w:val="000000"/>
                <w:sz w:val="24"/>
                <w:szCs w:val="24"/>
                <w:lang w:eastAsia="ru-RU"/>
              </w:rPr>
            </w:pPr>
            <w:r w:rsidRPr="543454D8">
              <w:rPr>
                <w:color w:val="000000" w:themeColor="text1"/>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613075" w:rsidRDefault="006465E6" w:rsidP="543454D8">
            <w:pPr>
              <w:widowControl w:val="0"/>
              <w:autoSpaceDE w:val="0"/>
              <w:autoSpaceDN w:val="0"/>
              <w:adjustRightInd w:val="0"/>
              <w:ind w:right="-284"/>
              <w:jc w:val="both"/>
              <w:rPr>
                <w:sz w:val="24"/>
                <w:szCs w:val="24"/>
                <w:lang w:eastAsia="ru-RU"/>
              </w:rPr>
            </w:pPr>
          </w:p>
        </w:tc>
      </w:tr>
      <w:tr w:rsidR="006465E6" w:rsidRPr="00613075" w14:paraId="782ED11B" w14:textId="77777777" w:rsidTr="543454D8">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613075" w:rsidRDefault="006465E6" w:rsidP="543454D8">
            <w:pPr>
              <w:widowControl w:val="0"/>
              <w:autoSpaceDE w:val="0"/>
              <w:autoSpaceDN w:val="0"/>
              <w:adjustRightInd w:val="0"/>
              <w:ind w:left="-250" w:right="-297" w:firstLine="84"/>
              <w:jc w:val="center"/>
              <w:rPr>
                <w:sz w:val="24"/>
                <w:szCs w:val="24"/>
                <w:lang w:eastAsia="ru-RU"/>
              </w:rPr>
            </w:pPr>
            <w:r w:rsidRPr="543454D8">
              <w:rPr>
                <w:sz w:val="24"/>
                <w:szCs w:val="24"/>
                <w:lang w:eastAsia="ru-RU"/>
              </w:rPr>
              <w:t>11</w:t>
            </w:r>
          </w:p>
        </w:tc>
        <w:tc>
          <w:tcPr>
            <w:tcW w:w="3686" w:type="dxa"/>
            <w:tcBorders>
              <w:top w:val="single" w:sz="4" w:space="0" w:color="auto"/>
              <w:left w:val="single" w:sz="4" w:space="0" w:color="auto"/>
              <w:bottom w:val="single" w:sz="4" w:space="0" w:color="auto"/>
              <w:right w:val="single" w:sz="4" w:space="0" w:color="auto"/>
            </w:tcBorders>
            <w:hideMark/>
          </w:tcPr>
          <w:p w14:paraId="3AFF77AF" w14:textId="77777777" w:rsidR="006465E6" w:rsidRPr="00613075" w:rsidRDefault="006465E6" w:rsidP="543454D8">
            <w:pPr>
              <w:widowControl w:val="0"/>
              <w:tabs>
                <w:tab w:val="left" w:pos="4145"/>
              </w:tabs>
              <w:autoSpaceDE w:val="0"/>
              <w:autoSpaceDN w:val="0"/>
              <w:adjustRightInd w:val="0"/>
              <w:ind w:right="34"/>
              <w:rPr>
                <w:color w:val="000000"/>
                <w:sz w:val="24"/>
                <w:szCs w:val="24"/>
                <w:lang w:eastAsia="ru-RU"/>
              </w:rPr>
            </w:pPr>
            <w:r w:rsidRPr="543454D8">
              <w:rPr>
                <w:color w:val="000000" w:themeColor="text1"/>
                <w:sz w:val="24"/>
                <w:szCs w:val="24"/>
                <w:lang w:eastAsia="ru-RU"/>
              </w:rPr>
              <w:t>Група платника єдиного податку (лише для платників єдиного податку):</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613075" w:rsidRDefault="006465E6" w:rsidP="543454D8">
            <w:pPr>
              <w:widowControl w:val="0"/>
              <w:autoSpaceDE w:val="0"/>
              <w:autoSpaceDN w:val="0"/>
              <w:adjustRightInd w:val="0"/>
              <w:ind w:right="-284"/>
              <w:jc w:val="both"/>
              <w:rPr>
                <w:sz w:val="24"/>
                <w:szCs w:val="24"/>
                <w:lang w:eastAsia="ru-RU"/>
              </w:rPr>
            </w:pPr>
          </w:p>
        </w:tc>
      </w:tr>
    </w:tbl>
    <w:p w14:paraId="3718DF16" w14:textId="77777777" w:rsidR="006465E6" w:rsidRPr="00613075" w:rsidRDefault="006465E6" w:rsidP="543454D8">
      <w:pPr>
        <w:spacing w:after="0" w:line="240" w:lineRule="auto"/>
        <w:ind w:left="-284" w:right="-142" w:firstLine="568"/>
        <w:jc w:val="both"/>
        <w:rPr>
          <w:rFonts w:ascii="Times New Roman" w:eastAsia="Times New Roman" w:hAnsi="Times New Roman" w:cs="Times New Roman"/>
          <w:sz w:val="24"/>
          <w:szCs w:val="24"/>
        </w:rPr>
      </w:pPr>
      <w:r w:rsidRPr="543454D8">
        <w:rPr>
          <w:rFonts w:ascii="Times New Roman" w:eastAsia="Times New Roman" w:hAnsi="Times New Roman" w:cs="Times New Roman"/>
          <w:sz w:val="24"/>
          <w:szCs w:val="24"/>
        </w:rPr>
        <w:t>* Учаснику необхідно заповнити клітинки, що виділено жовтим кольором.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19"/>
        <w:gridCol w:w="3827"/>
      </w:tblGrid>
      <w:tr w:rsidR="00680550" w:rsidRPr="00613075" w14:paraId="108196EE" w14:textId="77777777" w:rsidTr="543454D8">
        <w:trPr>
          <w:trHeight w:val="765"/>
        </w:trPr>
        <w:tc>
          <w:tcPr>
            <w:tcW w:w="709" w:type="dxa"/>
            <w:shd w:val="clear" w:color="auto" w:fill="FFFFFF" w:themeFill="background1"/>
            <w:noWrap/>
            <w:vAlign w:val="center"/>
            <w:hideMark/>
          </w:tcPr>
          <w:p w14:paraId="57AB8844" w14:textId="77777777" w:rsidR="00680550" w:rsidRPr="00613075" w:rsidRDefault="00A06700" w:rsidP="0076585A">
            <w:pPr>
              <w:spacing w:after="0" w:line="240" w:lineRule="auto"/>
              <w:jc w:val="center"/>
              <w:rPr>
                <w:rFonts w:ascii="Times New Roman" w:eastAsia="Times New Roman" w:hAnsi="Times New Roman" w:cs="Times New Roman"/>
                <w:b/>
                <w:bCs/>
                <w:color w:val="000000"/>
                <w:sz w:val="24"/>
                <w:szCs w:val="24"/>
              </w:rPr>
            </w:pPr>
            <w:r w:rsidRPr="543454D8">
              <w:rPr>
                <w:rFonts w:ascii="Times New Roman" w:eastAsia="Times New Roman" w:hAnsi="Times New Roman" w:cs="Times New Roman"/>
                <w:b/>
                <w:bCs/>
                <w:color w:val="000000" w:themeColor="text1"/>
                <w:sz w:val="24"/>
                <w:szCs w:val="24"/>
              </w:rPr>
              <w:t>№ з/п</w:t>
            </w:r>
          </w:p>
        </w:tc>
        <w:tc>
          <w:tcPr>
            <w:tcW w:w="5387" w:type="dxa"/>
            <w:gridSpan w:val="2"/>
            <w:shd w:val="clear" w:color="auto" w:fill="FFFFFF" w:themeFill="background1"/>
            <w:vAlign w:val="center"/>
            <w:hideMark/>
          </w:tcPr>
          <w:p w14:paraId="6A97741D" w14:textId="77777777" w:rsidR="00680550" w:rsidRPr="00613075" w:rsidRDefault="00A06700" w:rsidP="0076585A">
            <w:pPr>
              <w:spacing w:after="0" w:line="240" w:lineRule="auto"/>
              <w:jc w:val="center"/>
              <w:rPr>
                <w:rFonts w:ascii="Times New Roman" w:eastAsia="Times New Roman" w:hAnsi="Times New Roman" w:cs="Times New Roman"/>
                <w:b/>
                <w:bCs/>
                <w:color w:val="000000"/>
                <w:sz w:val="24"/>
                <w:szCs w:val="24"/>
              </w:rPr>
            </w:pPr>
            <w:r w:rsidRPr="543454D8">
              <w:rPr>
                <w:rFonts w:ascii="Times New Roman" w:eastAsia="Times New Roman" w:hAnsi="Times New Roman" w:cs="Times New Roman"/>
                <w:b/>
                <w:bCs/>
                <w:color w:val="000000" w:themeColor="text1"/>
                <w:sz w:val="24"/>
                <w:szCs w:val="24"/>
              </w:rPr>
              <w:t>Умови співпраці*</w:t>
            </w:r>
          </w:p>
        </w:tc>
        <w:tc>
          <w:tcPr>
            <w:tcW w:w="3827" w:type="dxa"/>
            <w:shd w:val="clear" w:color="auto" w:fill="FFFFFF" w:themeFill="background1"/>
            <w:vAlign w:val="center"/>
            <w:hideMark/>
          </w:tcPr>
          <w:p w14:paraId="4F4E78EA" w14:textId="77777777" w:rsidR="00680550" w:rsidRPr="00613075" w:rsidRDefault="00A06700" w:rsidP="0076585A">
            <w:pPr>
              <w:spacing w:after="0" w:line="240" w:lineRule="auto"/>
              <w:jc w:val="center"/>
              <w:rPr>
                <w:rFonts w:ascii="Times New Roman" w:eastAsia="Times New Roman" w:hAnsi="Times New Roman" w:cs="Times New Roman"/>
                <w:b/>
                <w:bCs/>
                <w:color w:val="000000"/>
                <w:sz w:val="24"/>
                <w:szCs w:val="24"/>
              </w:rPr>
            </w:pPr>
            <w:r w:rsidRPr="543454D8">
              <w:rPr>
                <w:rFonts w:ascii="Times New Roman" w:eastAsia="Times New Roman" w:hAnsi="Times New Roman" w:cs="Times New Roman"/>
                <w:b/>
                <w:bCs/>
                <w:color w:val="000000" w:themeColor="text1"/>
                <w:sz w:val="24"/>
                <w:szCs w:val="24"/>
              </w:rPr>
              <w:t>Відповідність вимогам / згода</w:t>
            </w:r>
            <w:r w:rsidR="00680550">
              <w:br/>
            </w:r>
            <w:r w:rsidRPr="543454D8">
              <w:rPr>
                <w:rFonts w:ascii="Times New Roman" w:eastAsia="Times New Roman" w:hAnsi="Times New Roman" w:cs="Times New Roman"/>
                <w:b/>
                <w:bCs/>
                <w:color w:val="000000" w:themeColor="text1"/>
                <w:sz w:val="24"/>
                <w:szCs w:val="24"/>
              </w:rPr>
              <w:t>(ТАК / НІ)</w:t>
            </w:r>
          </w:p>
        </w:tc>
      </w:tr>
      <w:tr w:rsidR="00680550" w:rsidRPr="00613075" w14:paraId="6DD9E799" w14:textId="77777777" w:rsidTr="543454D8">
        <w:trPr>
          <w:trHeight w:val="510"/>
        </w:trPr>
        <w:tc>
          <w:tcPr>
            <w:tcW w:w="709" w:type="dxa"/>
            <w:noWrap/>
            <w:hideMark/>
          </w:tcPr>
          <w:p w14:paraId="5687EDD8" w14:textId="77777777" w:rsidR="00680550" w:rsidRPr="00613075" w:rsidRDefault="00A06700" w:rsidP="0076585A">
            <w:pPr>
              <w:spacing w:after="0" w:line="240" w:lineRule="auto"/>
              <w:jc w:val="center"/>
              <w:rPr>
                <w:rFonts w:ascii="Times New Roman" w:eastAsia="Times New Roman" w:hAnsi="Times New Roman" w:cs="Times New Roman"/>
                <w:sz w:val="24"/>
                <w:szCs w:val="24"/>
              </w:rPr>
            </w:pPr>
            <w:r w:rsidRPr="543454D8">
              <w:rPr>
                <w:rFonts w:ascii="Times New Roman" w:eastAsia="Times New Roman" w:hAnsi="Times New Roman" w:cs="Times New Roman"/>
                <w:sz w:val="24"/>
                <w:szCs w:val="24"/>
              </w:rPr>
              <w:t>1</w:t>
            </w:r>
          </w:p>
        </w:tc>
        <w:tc>
          <w:tcPr>
            <w:tcW w:w="2268" w:type="dxa"/>
            <w:hideMark/>
          </w:tcPr>
          <w:p w14:paraId="37BC58F4" w14:textId="77777777" w:rsidR="00680550" w:rsidRPr="00613075" w:rsidRDefault="00A06700" w:rsidP="0076585A">
            <w:pPr>
              <w:spacing w:after="0" w:line="240" w:lineRule="auto"/>
              <w:rPr>
                <w:rFonts w:ascii="Times New Roman" w:eastAsia="Times New Roman" w:hAnsi="Times New Roman" w:cs="Times New Roman"/>
                <w:sz w:val="24"/>
                <w:szCs w:val="24"/>
              </w:rPr>
            </w:pPr>
            <w:r w:rsidRPr="543454D8">
              <w:rPr>
                <w:rFonts w:ascii="Times New Roman" w:eastAsia="Times New Roman" w:hAnsi="Times New Roman" w:cs="Times New Roman"/>
                <w:sz w:val="24"/>
                <w:szCs w:val="24"/>
              </w:rPr>
              <w:t>Загальний термін договору:</w:t>
            </w:r>
          </w:p>
        </w:tc>
        <w:tc>
          <w:tcPr>
            <w:tcW w:w="3119" w:type="dxa"/>
            <w:hideMark/>
          </w:tcPr>
          <w:p w14:paraId="4FAD482E" w14:textId="77777777" w:rsidR="00680550" w:rsidRPr="00613075" w:rsidRDefault="00A06700" w:rsidP="0076585A">
            <w:pPr>
              <w:spacing w:after="0" w:line="240" w:lineRule="auto"/>
              <w:jc w:val="center"/>
              <w:rPr>
                <w:rFonts w:ascii="Times New Roman" w:eastAsia="Times New Roman" w:hAnsi="Times New Roman" w:cs="Times New Roman"/>
                <w:sz w:val="24"/>
                <w:szCs w:val="24"/>
              </w:rPr>
            </w:pPr>
            <w:r w:rsidRPr="543454D8">
              <w:rPr>
                <w:rFonts w:ascii="Times New Roman" w:eastAsia="Times New Roman" w:hAnsi="Times New Roman" w:cs="Times New Roman"/>
                <w:sz w:val="24"/>
                <w:szCs w:val="24"/>
              </w:rPr>
              <w:t>початок:</w:t>
            </w:r>
          </w:p>
          <w:p w14:paraId="45B6E7C0" w14:textId="77777777" w:rsidR="00680550" w:rsidRPr="00613075" w:rsidRDefault="00A06700" w:rsidP="0076585A">
            <w:pPr>
              <w:spacing w:after="0" w:line="240" w:lineRule="auto"/>
              <w:jc w:val="center"/>
              <w:rPr>
                <w:rFonts w:ascii="Times New Roman" w:eastAsia="Times New Roman" w:hAnsi="Times New Roman" w:cs="Times New Roman"/>
                <w:sz w:val="24"/>
                <w:szCs w:val="24"/>
              </w:rPr>
            </w:pPr>
            <w:r w:rsidRPr="543454D8">
              <w:rPr>
                <w:rFonts w:ascii="Times New Roman" w:eastAsia="Times New Roman" w:hAnsi="Times New Roman" w:cs="Times New Roman"/>
                <w:sz w:val="24"/>
                <w:szCs w:val="24"/>
              </w:rPr>
              <w:t>З моменту підписання договору</w:t>
            </w:r>
          </w:p>
        </w:tc>
        <w:tc>
          <w:tcPr>
            <w:tcW w:w="3827" w:type="dxa"/>
            <w:hideMark/>
          </w:tcPr>
          <w:p w14:paraId="14E57ED4" w14:textId="77777777" w:rsidR="00680550" w:rsidRPr="00613075" w:rsidRDefault="00A06700" w:rsidP="0076585A">
            <w:pPr>
              <w:spacing w:after="0" w:line="240" w:lineRule="auto"/>
              <w:jc w:val="center"/>
              <w:rPr>
                <w:rFonts w:ascii="Times New Roman" w:eastAsia="Times New Roman" w:hAnsi="Times New Roman" w:cs="Times New Roman"/>
                <w:sz w:val="24"/>
                <w:szCs w:val="24"/>
              </w:rPr>
            </w:pPr>
            <w:r w:rsidRPr="543454D8">
              <w:rPr>
                <w:rFonts w:ascii="Times New Roman" w:eastAsia="Times New Roman" w:hAnsi="Times New Roman" w:cs="Times New Roman"/>
                <w:sz w:val="24"/>
                <w:szCs w:val="24"/>
              </w:rPr>
              <w:t xml:space="preserve">кінець: </w:t>
            </w:r>
          </w:p>
          <w:p w14:paraId="433F48D5" w14:textId="514C831A" w:rsidR="00680550" w:rsidRPr="00613075" w:rsidRDefault="00A06700" w:rsidP="0076585A">
            <w:pPr>
              <w:spacing w:after="0" w:line="240" w:lineRule="auto"/>
              <w:jc w:val="center"/>
              <w:rPr>
                <w:rFonts w:ascii="Times New Roman" w:eastAsia="Times New Roman" w:hAnsi="Times New Roman" w:cs="Times New Roman"/>
                <w:sz w:val="24"/>
                <w:szCs w:val="24"/>
              </w:rPr>
            </w:pPr>
            <w:r w:rsidRPr="543454D8">
              <w:rPr>
                <w:rFonts w:ascii="Times New Roman" w:eastAsia="Times New Roman" w:hAnsi="Times New Roman" w:cs="Times New Roman"/>
                <w:sz w:val="24"/>
                <w:szCs w:val="24"/>
              </w:rPr>
              <w:t>31.12.202</w:t>
            </w:r>
            <w:r w:rsidR="00B31D94" w:rsidRPr="543454D8">
              <w:rPr>
                <w:rFonts w:ascii="Times New Roman" w:eastAsia="Times New Roman" w:hAnsi="Times New Roman" w:cs="Times New Roman"/>
                <w:sz w:val="24"/>
                <w:szCs w:val="24"/>
              </w:rPr>
              <w:t>5</w:t>
            </w:r>
          </w:p>
        </w:tc>
      </w:tr>
      <w:tr w:rsidR="00680550" w:rsidRPr="00613075" w14:paraId="5BB86811" w14:textId="77777777" w:rsidTr="543454D8">
        <w:trPr>
          <w:trHeight w:val="897"/>
        </w:trPr>
        <w:tc>
          <w:tcPr>
            <w:tcW w:w="709" w:type="dxa"/>
            <w:noWrap/>
            <w:hideMark/>
          </w:tcPr>
          <w:p w14:paraId="5B96B8B7"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lastRenderedPageBreak/>
              <w:t>2</w:t>
            </w:r>
          </w:p>
        </w:tc>
        <w:tc>
          <w:tcPr>
            <w:tcW w:w="2268" w:type="dxa"/>
            <w:hideMark/>
          </w:tcPr>
          <w:p w14:paraId="4039201E"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Умови оплати:</w:t>
            </w:r>
          </w:p>
        </w:tc>
        <w:tc>
          <w:tcPr>
            <w:tcW w:w="3119" w:type="dxa"/>
            <w:hideMark/>
          </w:tcPr>
          <w:p w14:paraId="6A91FE5B" w14:textId="77777777" w:rsidR="00680550" w:rsidRPr="006B25EB" w:rsidRDefault="00680550" w:rsidP="0076585A">
            <w:pPr>
              <w:tabs>
                <w:tab w:val="left" w:pos="993"/>
              </w:tabs>
              <w:spacing w:after="0" w:line="240" w:lineRule="auto"/>
              <w:jc w:val="both"/>
              <w:rPr>
                <w:rFonts w:ascii="Times New Roman" w:eastAsia="Times New Roman" w:hAnsi="Times New Roman" w:cs="Times New Roman"/>
                <w:sz w:val="24"/>
                <w:szCs w:val="24"/>
              </w:rPr>
            </w:pPr>
            <w:r w:rsidRPr="006B25EB">
              <w:rPr>
                <w:rFonts w:ascii="Times New Roman" w:eastAsia="Times New Roman" w:hAnsi="Times New Roman" w:cs="Times New Roman"/>
                <w:sz w:val="24"/>
                <w:szCs w:val="24"/>
              </w:rPr>
              <w:t>Згідно розділу 4 проекту договору про закупівлю викладеного в Додатку 4 до цієї тендерної документації.</w:t>
            </w:r>
          </w:p>
        </w:tc>
        <w:tc>
          <w:tcPr>
            <w:tcW w:w="3827" w:type="dxa"/>
            <w:shd w:val="clear" w:color="auto" w:fill="FFFF00"/>
            <w:noWrap/>
            <w:hideMark/>
          </w:tcPr>
          <w:p w14:paraId="7DD7D2A1"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r w:rsidR="00680550" w:rsidRPr="00613075" w14:paraId="44C67117" w14:textId="77777777" w:rsidTr="543454D8">
        <w:trPr>
          <w:trHeight w:val="255"/>
        </w:trPr>
        <w:tc>
          <w:tcPr>
            <w:tcW w:w="709" w:type="dxa"/>
            <w:noWrap/>
            <w:hideMark/>
          </w:tcPr>
          <w:p w14:paraId="4C7D3E80"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3</w:t>
            </w:r>
          </w:p>
        </w:tc>
        <w:tc>
          <w:tcPr>
            <w:tcW w:w="2268" w:type="dxa"/>
            <w:hideMark/>
          </w:tcPr>
          <w:p w14:paraId="7BD384AC"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Розрахунок</w:t>
            </w:r>
          </w:p>
        </w:tc>
        <w:tc>
          <w:tcPr>
            <w:tcW w:w="3119" w:type="dxa"/>
            <w:hideMark/>
          </w:tcPr>
          <w:p w14:paraId="7C95A1F5" w14:textId="77777777" w:rsidR="00680550" w:rsidRPr="006B25EB" w:rsidRDefault="00680550" w:rsidP="0076585A">
            <w:pPr>
              <w:spacing w:after="0" w:line="240" w:lineRule="auto"/>
              <w:rPr>
                <w:rFonts w:ascii="Times New Roman" w:eastAsia="Times New Roman" w:hAnsi="Times New Roman" w:cs="Times New Roman"/>
                <w:sz w:val="24"/>
                <w:szCs w:val="24"/>
              </w:rPr>
            </w:pPr>
            <w:r w:rsidRPr="006B25EB">
              <w:rPr>
                <w:rFonts w:ascii="Times New Roman" w:eastAsia="Times New Roman" w:hAnsi="Times New Roman" w:cs="Times New Roman"/>
                <w:sz w:val="24"/>
                <w:szCs w:val="24"/>
              </w:rPr>
              <w:t>Безготівковий розрахунок.</w:t>
            </w:r>
          </w:p>
        </w:tc>
        <w:tc>
          <w:tcPr>
            <w:tcW w:w="3827" w:type="dxa"/>
            <w:shd w:val="clear" w:color="auto" w:fill="FFFF00"/>
            <w:noWrap/>
            <w:hideMark/>
          </w:tcPr>
          <w:p w14:paraId="13732E5D"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r w:rsidR="00680550" w:rsidRPr="00613075" w14:paraId="501AE85B" w14:textId="77777777" w:rsidTr="543454D8">
        <w:trPr>
          <w:trHeight w:val="570"/>
        </w:trPr>
        <w:tc>
          <w:tcPr>
            <w:tcW w:w="709" w:type="dxa"/>
            <w:noWrap/>
            <w:hideMark/>
          </w:tcPr>
          <w:p w14:paraId="0BED47E4"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4</w:t>
            </w:r>
          </w:p>
        </w:tc>
        <w:tc>
          <w:tcPr>
            <w:tcW w:w="2268" w:type="dxa"/>
            <w:hideMark/>
          </w:tcPr>
          <w:p w14:paraId="28EBA2B6"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Можливість обрання кількох переможців:</w:t>
            </w:r>
          </w:p>
        </w:tc>
        <w:tc>
          <w:tcPr>
            <w:tcW w:w="3119" w:type="dxa"/>
            <w:hideMark/>
          </w:tcPr>
          <w:p w14:paraId="72CDF263"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Ні</w:t>
            </w:r>
          </w:p>
        </w:tc>
        <w:tc>
          <w:tcPr>
            <w:tcW w:w="3827" w:type="dxa"/>
            <w:shd w:val="clear" w:color="auto" w:fill="FFFF00"/>
            <w:noWrap/>
            <w:hideMark/>
          </w:tcPr>
          <w:p w14:paraId="61D8AABC"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r w:rsidR="00680550" w:rsidRPr="00613075" w14:paraId="37AF5341" w14:textId="77777777" w:rsidTr="543454D8">
        <w:trPr>
          <w:trHeight w:val="405"/>
        </w:trPr>
        <w:tc>
          <w:tcPr>
            <w:tcW w:w="709" w:type="dxa"/>
            <w:noWrap/>
            <w:hideMark/>
          </w:tcPr>
          <w:p w14:paraId="3350C0C7"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5</w:t>
            </w:r>
          </w:p>
        </w:tc>
        <w:tc>
          <w:tcPr>
            <w:tcW w:w="2268" w:type="dxa"/>
            <w:hideMark/>
          </w:tcPr>
          <w:p w14:paraId="3C006457"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Штрафні санкції:</w:t>
            </w:r>
          </w:p>
        </w:tc>
        <w:tc>
          <w:tcPr>
            <w:tcW w:w="3119" w:type="dxa"/>
            <w:hideMark/>
          </w:tcPr>
          <w:p w14:paraId="76163378"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4CC188F1"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r w:rsidR="00680550" w:rsidRPr="00613075" w14:paraId="1E065DBE" w14:textId="77777777" w:rsidTr="543454D8">
        <w:trPr>
          <w:trHeight w:val="420"/>
        </w:trPr>
        <w:tc>
          <w:tcPr>
            <w:tcW w:w="709" w:type="dxa"/>
            <w:noWrap/>
            <w:hideMark/>
          </w:tcPr>
          <w:p w14:paraId="5C19A5F3"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6</w:t>
            </w:r>
          </w:p>
        </w:tc>
        <w:tc>
          <w:tcPr>
            <w:tcW w:w="2268" w:type="dxa"/>
            <w:hideMark/>
          </w:tcPr>
          <w:p w14:paraId="5F00441A" w14:textId="7937763B"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Умови </w:t>
            </w:r>
            <w:r w:rsidR="00553278" w:rsidRPr="00613075">
              <w:rPr>
                <w:rFonts w:ascii="Times New Roman" w:eastAsia="Times New Roman" w:hAnsi="Times New Roman" w:cs="Times New Roman"/>
                <w:sz w:val="24"/>
                <w:szCs w:val="24"/>
              </w:rPr>
              <w:t>поставки товару</w:t>
            </w:r>
          </w:p>
        </w:tc>
        <w:tc>
          <w:tcPr>
            <w:tcW w:w="3119" w:type="dxa"/>
            <w:hideMark/>
          </w:tcPr>
          <w:p w14:paraId="284177B5"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729A218F"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r w:rsidR="00680550" w:rsidRPr="00613075" w14:paraId="588BD7A3" w14:textId="77777777" w:rsidTr="543454D8">
        <w:trPr>
          <w:trHeight w:val="563"/>
        </w:trPr>
        <w:tc>
          <w:tcPr>
            <w:tcW w:w="709" w:type="dxa"/>
            <w:noWrap/>
            <w:hideMark/>
          </w:tcPr>
          <w:p w14:paraId="7546FFFC"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7</w:t>
            </w:r>
          </w:p>
        </w:tc>
        <w:tc>
          <w:tcPr>
            <w:tcW w:w="2268" w:type="dxa"/>
            <w:hideMark/>
          </w:tcPr>
          <w:p w14:paraId="3FD76F11"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Дозволяється оплата ПДВ за проектом:</w:t>
            </w:r>
          </w:p>
        </w:tc>
        <w:tc>
          <w:tcPr>
            <w:tcW w:w="3119" w:type="dxa"/>
            <w:hideMark/>
          </w:tcPr>
          <w:p w14:paraId="46CCB737" w14:textId="1BCAB6F5" w:rsidR="00680550" w:rsidRPr="00613075" w:rsidRDefault="00680550" w:rsidP="0076585A">
            <w:pPr>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613075">
              <w:rPr>
                <w:rFonts w:ascii="Times New Roman" w:eastAsia="Times New Roman" w:hAnsi="Times New Roman" w:cs="Times New Roman"/>
                <w:sz w:val="24"/>
                <w:szCs w:val="24"/>
              </w:rPr>
              <w:t>субгрантів</w:t>
            </w:r>
            <w:proofErr w:type="spellEnd"/>
            <w:r w:rsidRPr="00613075">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noWrap/>
            <w:hideMark/>
          </w:tcPr>
          <w:p w14:paraId="369DA33B"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r w:rsidR="00680550" w:rsidRPr="00613075" w14:paraId="725B6094" w14:textId="77777777" w:rsidTr="543454D8">
        <w:trPr>
          <w:trHeight w:val="765"/>
        </w:trPr>
        <w:tc>
          <w:tcPr>
            <w:tcW w:w="709" w:type="dxa"/>
            <w:noWrap/>
            <w:hideMark/>
          </w:tcPr>
          <w:p w14:paraId="07DC73D1"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8</w:t>
            </w:r>
          </w:p>
        </w:tc>
        <w:tc>
          <w:tcPr>
            <w:tcW w:w="2268" w:type="dxa"/>
            <w:hideMark/>
          </w:tcPr>
          <w:p w14:paraId="2F53C61C" w14:textId="77777777" w:rsidR="00680550" w:rsidRPr="00613075" w:rsidRDefault="00680550" w:rsidP="0076585A">
            <w:pPr>
              <w:spacing w:after="0" w:line="240" w:lineRule="auto"/>
              <w:rPr>
                <w:rFonts w:ascii="Times New Roman" w:eastAsia="Times New Roman" w:hAnsi="Times New Roman" w:cs="Times New Roman"/>
                <w:b/>
                <w:bCs/>
                <w:sz w:val="24"/>
                <w:szCs w:val="24"/>
              </w:rPr>
            </w:pPr>
            <w:r w:rsidRPr="00613075">
              <w:rPr>
                <w:rFonts w:ascii="Times New Roman" w:eastAsia="Times New Roman" w:hAnsi="Times New Roman" w:cs="Times New Roman"/>
                <w:b/>
                <w:bCs/>
                <w:sz w:val="24"/>
                <w:szCs w:val="24"/>
              </w:rPr>
              <w:t>Фіксована вартість товару, робіт або послуг:</w:t>
            </w:r>
          </w:p>
        </w:tc>
        <w:tc>
          <w:tcPr>
            <w:tcW w:w="3119" w:type="dxa"/>
            <w:hideMark/>
          </w:tcPr>
          <w:p w14:paraId="3BE3E7F4"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3827" w:type="dxa"/>
            <w:shd w:val="clear" w:color="auto" w:fill="FFFF00"/>
            <w:noWrap/>
            <w:hideMark/>
          </w:tcPr>
          <w:p w14:paraId="314655EE"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bl>
    <w:p w14:paraId="008A60AD" w14:textId="77777777" w:rsidR="00680550" w:rsidRPr="00613075" w:rsidRDefault="00680550" w:rsidP="0076585A">
      <w:pPr>
        <w:spacing w:after="0" w:line="240" w:lineRule="auto"/>
        <w:ind w:left="-284" w:right="-142" w:firstLine="568"/>
        <w:jc w:val="both"/>
        <w:rPr>
          <w:rFonts w:ascii="Times New Roman" w:hAnsi="Times New Roman" w:cs="Times New Roman"/>
          <w:sz w:val="24"/>
          <w:szCs w:val="24"/>
        </w:rPr>
      </w:pPr>
    </w:p>
    <w:p w14:paraId="50332695" w14:textId="77777777" w:rsidR="006465E6" w:rsidRPr="00613075" w:rsidRDefault="006465E6" w:rsidP="0076585A">
      <w:pPr>
        <w:spacing w:after="0" w:line="240" w:lineRule="auto"/>
        <w:ind w:left="-284"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**Неприйняття умов співпраці призводить до автоматичної дискваліфікації</w:t>
      </w:r>
    </w:p>
    <w:p w14:paraId="05B95E33" w14:textId="77777777"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Підписанням «Ціна тендерної пропозиції» підтверджуємо, що у разі перемоги нашої пропозиції ми зобов’язуємось:</w:t>
      </w:r>
    </w:p>
    <w:p w14:paraId="335F7769" w14:textId="3339FE72"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sidRPr="00613075">
        <w:rPr>
          <w:rFonts w:ascii="Times New Roman" w:hAnsi="Times New Roman" w:cs="Times New Roman"/>
          <w:color w:val="000000"/>
          <w:sz w:val="24"/>
          <w:szCs w:val="24"/>
        </w:rPr>
        <w:t>з кодом</w:t>
      </w:r>
      <w:r w:rsidR="0090110E" w:rsidRPr="00613075">
        <w:rPr>
          <w:rFonts w:ascii="Times New Roman" w:hAnsi="Times New Roman" w:cs="Times New Roman"/>
          <w:color w:val="000000"/>
          <w:sz w:val="24"/>
          <w:szCs w:val="24"/>
        </w:rPr>
        <w:t xml:space="preserve"> </w:t>
      </w:r>
      <w:r w:rsidR="00B31D94" w:rsidRPr="00B31D94">
        <w:rPr>
          <w:rFonts w:ascii="Times New Roman" w:hAnsi="Times New Roman" w:cs="Times New Roman"/>
          <w:bCs/>
          <w:color w:val="000000"/>
          <w:sz w:val="24"/>
          <w:szCs w:val="24"/>
        </w:rPr>
        <w:t>ДК 021:2015: 31430000-9-Електричні акумулятори (</w:t>
      </w:r>
      <w:proofErr w:type="spellStart"/>
      <w:r w:rsidR="00B31D94" w:rsidRPr="00B31D94">
        <w:rPr>
          <w:rFonts w:ascii="Times New Roman" w:hAnsi="Times New Roman" w:cs="Times New Roman"/>
          <w:bCs/>
          <w:color w:val="000000"/>
          <w:sz w:val="24"/>
          <w:szCs w:val="24"/>
        </w:rPr>
        <w:t>Павербанк</w:t>
      </w:r>
      <w:proofErr w:type="spellEnd"/>
      <w:r w:rsidR="00B31D94" w:rsidRPr="00B31D94">
        <w:rPr>
          <w:rFonts w:ascii="Times New Roman" w:hAnsi="Times New Roman" w:cs="Times New Roman"/>
          <w:bCs/>
          <w:color w:val="000000"/>
          <w:sz w:val="24"/>
          <w:szCs w:val="24"/>
        </w:rPr>
        <w:t xml:space="preserve"> </w:t>
      </w:r>
      <w:proofErr w:type="spellStart"/>
      <w:r w:rsidR="00B31D94" w:rsidRPr="00B31D94">
        <w:rPr>
          <w:rFonts w:ascii="Times New Roman" w:hAnsi="Times New Roman" w:cs="Times New Roman"/>
          <w:bCs/>
          <w:color w:val="000000"/>
          <w:sz w:val="24"/>
          <w:szCs w:val="24"/>
        </w:rPr>
        <w:t>брендований</w:t>
      </w:r>
      <w:proofErr w:type="spellEnd"/>
      <w:r w:rsidR="00B31D94" w:rsidRPr="00B31D94">
        <w:rPr>
          <w:rFonts w:ascii="Times New Roman" w:hAnsi="Times New Roman" w:cs="Times New Roman"/>
          <w:bCs/>
          <w:color w:val="000000"/>
          <w:sz w:val="24"/>
          <w:szCs w:val="24"/>
        </w:rPr>
        <w:t>)</w:t>
      </w:r>
      <w:r w:rsidRPr="00613075">
        <w:rPr>
          <w:rFonts w:ascii="Times New Roman" w:hAnsi="Times New Roman" w:cs="Times New Roman"/>
          <w:color w:val="000000"/>
          <w:sz w:val="24"/>
          <w:szCs w:val="24"/>
        </w:rPr>
        <w:t xml:space="preserve"> в рамках програми Глобального Фонду на умовах, які викладені в тендерній документації та пропозиції;</w:t>
      </w:r>
    </w:p>
    <w:p w14:paraId="7074C96A" w14:textId="77777777"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 xml:space="preserve">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w:t>
      </w:r>
      <w:r w:rsidRPr="00613075">
        <w:rPr>
          <w:rFonts w:ascii="Times New Roman" w:hAnsi="Times New Roman" w:cs="Times New Roman"/>
          <w:color w:val="000000"/>
          <w:sz w:val="24"/>
          <w:szCs w:val="24"/>
        </w:rPr>
        <w:lastRenderedPageBreak/>
        <w:t>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5FD248" w14:textId="77777777"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77777777"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Термін дії даної пропозиції складає 90 календарних днів з дня відкриття Пропозиції.</w:t>
      </w:r>
    </w:p>
    <w:p w14:paraId="3D3668F4" w14:textId="46E47AC3"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613075">
        <w:rPr>
          <w:rFonts w:ascii="Times New Roman" w:hAnsi="Times New Roman" w:cs="Times New Roman"/>
          <w:color w:val="000000"/>
          <w:sz w:val="24"/>
          <w:szCs w:val="24"/>
        </w:rPr>
        <w:t>субгрантів</w:t>
      </w:r>
      <w:proofErr w:type="spellEnd"/>
      <w:r w:rsidRPr="00613075">
        <w:rPr>
          <w:rFonts w:ascii="Times New Roman" w:hAnsi="Times New Roman" w:cs="Times New Roman"/>
          <w:color w:val="000000"/>
          <w:sz w:val="24"/>
          <w:szCs w:val="24"/>
        </w:rPr>
        <w:t>)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254ADD" w:rsidRPr="00613075" w14:paraId="1A2450E9" w14:textId="77777777" w:rsidTr="00E45837">
        <w:tc>
          <w:tcPr>
            <w:tcW w:w="4859" w:type="dxa"/>
          </w:tcPr>
          <w:p w14:paraId="4E401525" w14:textId="77777777" w:rsidR="00254ADD" w:rsidRPr="00613075" w:rsidRDefault="00254ADD" w:rsidP="0076585A">
            <w:pPr>
              <w:suppressAutoHyphens/>
              <w:spacing w:after="0" w:line="240" w:lineRule="auto"/>
              <w:ind w:firstLine="426"/>
              <w:jc w:val="both"/>
              <w:rPr>
                <w:rFonts w:ascii="Times New Roman" w:eastAsia="Times New Roman" w:hAnsi="Times New Roman" w:cs="Times New Roman"/>
                <w:sz w:val="24"/>
                <w:szCs w:val="24"/>
              </w:rPr>
            </w:pPr>
          </w:p>
          <w:p w14:paraId="0B77F8CC" w14:textId="77777777" w:rsidR="00254ADD" w:rsidRPr="00613075" w:rsidRDefault="00254ADD" w:rsidP="0076585A">
            <w:pPr>
              <w:suppressAutoHyphens/>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Дата:«____»_____________ 2025 року</w:t>
            </w:r>
          </w:p>
          <w:p w14:paraId="1490611C" w14:textId="77777777" w:rsidR="00254ADD" w:rsidRPr="00613075"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01EA2F17" w14:textId="77777777" w:rsidR="00254ADD" w:rsidRPr="00613075"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Керівник Учасника процедури закупівлі </w:t>
            </w:r>
          </w:p>
          <w:p w14:paraId="101D3683" w14:textId="77777777" w:rsidR="00254ADD" w:rsidRPr="00613075"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(або уповноважений представник Учасника) </w:t>
            </w:r>
          </w:p>
        </w:tc>
        <w:tc>
          <w:tcPr>
            <w:tcW w:w="2659" w:type="dxa"/>
          </w:tcPr>
          <w:p w14:paraId="4BC0F910" w14:textId="77777777" w:rsidR="00254ADD" w:rsidRPr="00613075"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51FB181" w14:textId="77777777" w:rsidR="00254ADD" w:rsidRPr="00613075"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BE981C5" w14:textId="77777777" w:rsidR="00254ADD" w:rsidRPr="00613075" w:rsidRDefault="00254ADD" w:rsidP="0076585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8244F95" w14:textId="77777777" w:rsidR="00254ADD" w:rsidRPr="00613075"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підпис</w:t>
            </w:r>
          </w:p>
        </w:tc>
        <w:tc>
          <w:tcPr>
            <w:tcW w:w="2268" w:type="dxa"/>
          </w:tcPr>
          <w:p w14:paraId="240E126C"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AE5867C"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265274D"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A19029"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Ініціали Прізвище </w:t>
            </w:r>
          </w:p>
        </w:tc>
      </w:tr>
    </w:tbl>
    <w:p w14:paraId="29DB384D" w14:textId="77777777" w:rsidR="00254ADD" w:rsidRPr="00613075" w:rsidRDefault="00254ADD" w:rsidP="0076585A">
      <w:pPr>
        <w:suppressAutoHyphens/>
        <w:spacing w:after="0" w:line="240" w:lineRule="auto"/>
        <w:ind w:left="-284" w:right="-142" w:firstLine="568"/>
        <w:jc w:val="both"/>
        <w:rPr>
          <w:rFonts w:ascii="Times New Roman" w:hAnsi="Times New Roman" w:cs="Times New Roman"/>
          <w:sz w:val="24"/>
          <w:szCs w:val="24"/>
        </w:rPr>
      </w:pPr>
    </w:p>
    <w:p w14:paraId="47F7E5ED" w14:textId="77777777" w:rsidR="0021326D" w:rsidRPr="00613075" w:rsidRDefault="0021326D" w:rsidP="0076585A">
      <w:pPr>
        <w:spacing w:after="0" w:line="240" w:lineRule="auto"/>
        <w:ind w:firstLine="6663"/>
        <w:rPr>
          <w:rFonts w:ascii="Times New Roman" w:hAnsi="Times New Roman" w:cs="Times New Roman"/>
          <w:b/>
          <w:bCs/>
          <w:color w:val="000000"/>
          <w:sz w:val="24"/>
          <w:szCs w:val="24"/>
          <w:lang w:eastAsia="ru-RU"/>
        </w:rPr>
      </w:pPr>
    </w:p>
    <w:p w14:paraId="65F737D2" w14:textId="77777777" w:rsidR="0090110E" w:rsidRPr="00613075" w:rsidRDefault="0090110E" w:rsidP="0076585A">
      <w:pPr>
        <w:spacing w:after="0"/>
        <w:rPr>
          <w:rFonts w:ascii="Times New Roman" w:eastAsia="Times New Roman" w:hAnsi="Times New Roman" w:cs="Times New Roman"/>
          <w:b/>
          <w:color w:val="000000"/>
          <w:sz w:val="24"/>
          <w:szCs w:val="24"/>
        </w:rPr>
        <w:sectPr w:rsidR="0090110E" w:rsidRPr="00613075" w:rsidSect="00B815C6">
          <w:footerReference w:type="default" r:id="rId15"/>
          <w:pgSz w:w="11906" w:h="16838"/>
          <w:pgMar w:top="850" w:right="850" w:bottom="850" w:left="1417" w:header="709" w:footer="709" w:gutter="0"/>
          <w:pgNumType w:start="1"/>
          <w:cols w:space="720"/>
          <w:docGrid w:linePitch="299"/>
        </w:sectPr>
      </w:pPr>
      <w:bookmarkStart w:id="9" w:name="_Hlk129082739"/>
    </w:p>
    <w:p w14:paraId="2930B472" w14:textId="335C3CE4" w:rsidR="0052065F" w:rsidRPr="00613075" w:rsidRDefault="0052065F" w:rsidP="0076585A">
      <w:pPr>
        <w:spacing w:after="0" w:line="240" w:lineRule="auto"/>
        <w:ind w:firstLine="6663"/>
        <w:rPr>
          <w:rFonts w:ascii="Times New Roman" w:hAnsi="Times New Roman" w:cs="Times New Roman"/>
          <w:b/>
          <w:bCs/>
          <w:color w:val="000000"/>
          <w:sz w:val="24"/>
          <w:szCs w:val="24"/>
          <w:lang w:eastAsia="ru-RU"/>
        </w:rPr>
      </w:pPr>
      <w:bookmarkStart w:id="10" w:name="_Hlk158632907"/>
      <w:r w:rsidRPr="00613075">
        <w:rPr>
          <w:rFonts w:ascii="Times New Roman" w:hAnsi="Times New Roman" w:cs="Times New Roman"/>
          <w:b/>
          <w:bCs/>
          <w:color w:val="000000"/>
          <w:sz w:val="24"/>
          <w:szCs w:val="24"/>
          <w:lang w:eastAsia="ru-RU"/>
        </w:rPr>
        <w:lastRenderedPageBreak/>
        <w:t>ДОДАТОК 4</w:t>
      </w:r>
    </w:p>
    <w:p w14:paraId="4C8748FD" w14:textId="77777777" w:rsidR="0052065F" w:rsidRPr="00613075" w:rsidRDefault="0052065F" w:rsidP="0076585A">
      <w:pPr>
        <w:spacing w:after="0" w:line="240" w:lineRule="auto"/>
        <w:ind w:firstLine="6663"/>
        <w:rPr>
          <w:rFonts w:ascii="Times New Roman" w:hAnsi="Times New Roman" w:cs="Times New Roman"/>
          <w:color w:val="000000"/>
          <w:sz w:val="24"/>
          <w:szCs w:val="24"/>
          <w:lang w:eastAsia="ru-RU"/>
        </w:rPr>
      </w:pPr>
      <w:r w:rsidRPr="00613075">
        <w:rPr>
          <w:rFonts w:ascii="Times New Roman" w:hAnsi="Times New Roman" w:cs="Times New Roman"/>
          <w:color w:val="000000"/>
          <w:sz w:val="24"/>
          <w:szCs w:val="24"/>
          <w:lang w:eastAsia="ru-RU"/>
        </w:rPr>
        <w:t>до тендерної документації</w:t>
      </w:r>
    </w:p>
    <w:p w14:paraId="32609BC2" w14:textId="0B008EA4" w:rsidR="00CA1ECB" w:rsidRPr="00613075" w:rsidRDefault="00CA1ECB" w:rsidP="00CA1ECB">
      <w:pPr>
        <w:tabs>
          <w:tab w:val="left" w:pos="6915"/>
        </w:tabs>
        <w:spacing w:after="0" w:line="240" w:lineRule="auto"/>
        <w:jc w:val="center"/>
        <w:rPr>
          <w:rFonts w:ascii="Times New Roman" w:eastAsia="Times New Roman" w:hAnsi="Times New Roman" w:cs="Times New Roman"/>
          <w:b/>
          <w:sz w:val="24"/>
          <w:szCs w:val="24"/>
          <w:lang w:eastAsia="ja-JP"/>
        </w:rPr>
      </w:pPr>
      <w:bookmarkStart w:id="11" w:name="_heading=h.gjdgxs" w:colFirst="0" w:colLast="0"/>
      <w:bookmarkEnd w:id="11"/>
    </w:p>
    <w:p w14:paraId="1EF515E0" w14:textId="4B318B83" w:rsidR="003A4D1C" w:rsidRPr="003A4D1C" w:rsidRDefault="003A4D1C" w:rsidP="003A4D1C">
      <w:pPr>
        <w:tabs>
          <w:tab w:val="left" w:pos="6915"/>
        </w:tabs>
        <w:spacing w:after="0" w:line="240" w:lineRule="auto"/>
        <w:jc w:val="center"/>
        <w:rPr>
          <w:rFonts w:ascii="Times New Roman" w:eastAsia="Times New Roman" w:hAnsi="Times New Roman" w:cs="Times New Roman"/>
          <w:b/>
          <w:sz w:val="24"/>
          <w:szCs w:val="24"/>
        </w:rPr>
      </w:pPr>
      <w:r w:rsidRPr="003A4D1C">
        <w:rPr>
          <w:rFonts w:ascii="Times New Roman" w:eastAsia="Times New Roman" w:hAnsi="Times New Roman" w:cs="Times New Roman"/>
          <w:b/>
          <w:sz w:val="24"/>
          <w:szCs w:val="24"/>
        </w:rPr>
        <w:t>ДОГОВІР ПРО ЗАКУПІВЛЮ № ______</w:t>
      </w:r>
      <w:r w:rsidR="00C05B37">
        <w:rPr>
          <w:rFonts w:ascii="Times New Roman" w:eastAsia="Times New Roman" w:hAnsi="Times New Roman" w:cs="Times New Roman"/>
          <w:b/>
          <w:sz w:val="24"/>
          <w:szCs w:val="24"/>
        </w:rPr>
        <w:t xml:space="preserve"> ПРОЄКТ</w:t>
      </w:r>
    </w:p>
    <w:p w14:paraId="3B54FBF5" w14:textId="77777777" w:rsidR="003A4D1C" w:rsidRPr="003A4D1C" w:rsidRDefault="003A4D1C" w:rsidP="003A4D1C">
      <w:pPr>
        <w:tabs>
          <w:tab w:val="left" w:pos="6915"/>
        </w:tabs>
        <w:spacing w:after="0" w:line="240" w:lineRule="auto"/>
        <w:ind w:firstLine="567"/>
        <w:jc w:val="center"/>
        <w:rPr>
          <w:rFonts w:ascii="Times New Roman" w:eastAsia="Times New Roman" w:hAnsi="Times New Roman" w:cs="Times New Roman"/>
          <w:b/>
          <w:sz w:val="24"/>
          <w:szCs w:val="24"/>
        </w:rPr>
      </w:pPr>
    </w:p>
    <w:p w14:paraId="4652A7B7" w14:textId="77777777" w:rsidR="003A4D1C" w:rsidRPr="003A4D1C" w:rsidRDefault="003A4D1C" w:rsidP="003A4D1C">
      <w:pPr>
        <w:tabs>
          <w:tab w:val="left" w:pos="6915"/>
        </w:tabs>
        <w:spacing w:after="0" w:line="240" w:lineRule="auto"/>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м. Київ                                                                                       </w:t>
      </w:r>
      <w:r w:rsidRPr="003A4D1C">
        <w:rPr>
          <w:rFonts w:cs="Times New Roman"/>
        </w:rPr>
        <w:t xml:space="preserve">     </w:t>
      </w:r>
      <w:r w:rsidRPr="003A4D1C">
        <w:rPr>
          <w:rFonts w:ascii="Times New Roman" w:eastAsia="Times New Roman" w:hAnsi="Times New Roman" w:cs="Times New Roman"/>
          <w:sz w:val="24"/>
          <w:szCs w:val="24"/>
        </w:rPr>
        <w:t xml:space="preserve"> «____»____________2025 року</w:t>
      </w:r>
    </w:p>
    <w:p w14:paraId="6BF8FCC8" w14:textId="77777777" w:rsidR="003A4D1C" w:rsidRPr="003A4D1C" w:rsidRDefault="003A4D1C" w:rsidP="003A4D1C">
      <w:pPr>
        <w:tabs>
          <w:tab w:val="left" w:pos="6915"/>
        </w:tabs>
        <w:spacing w:after="0" w:line="240" w:lineRule="auto"/>
        <w:ind w:firstLine="567"/>
        <w:jc w:val="both"/>
        <w:rPr>
          <w:rFonts w:ascii="Times New Roman" w:eastAsia="Times New Roman" w:hAnsi="Times New Roman" w:cs="Times New Roman"/>
          <w:sz w:val="24"/>
          <w:szCs w:val="24"/>
        </w:rPr>
      </w:pPr>
    </w:p>
    <w:p w14:paraId="4A0674AC" w14:textId="77777777" w:rsidR="003A4D1C" w:rsidRPr="003A4D1C" w:rsidRDefault="003A4D1C" w:rsidP="003A4D1C">
      <w:pPr>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3A4D1C">
        <w:rPr>
          <w:rFonts w:ascii="Times New Roman" w:eastAsia="Times New Roman" w:hAnsi="Times New Roman" w:cs="Times New Roman"/>
          <w:sz w:val="24"/>
          <w:szCs w:val="24"/>
        </w:rPr>
        <w:t xml:space="preserve">(далі – Покупець), в особі _______________, який(а) діє на підставі __________________, з однієї сторони, та </w:t>
      </w:r>
      <w:r w:rsidRPr="003A4D1C">
        <w:rPr>
          <w:rFonts w:ascii="Times New Roman" w:eastAsia="Times New Roman" w:hAnsi="Times New Roman" w:cs="Times New Roman"/>
          <w:b/>
          <w:sz w:val="24"/>
          <w:szCs w:val="24"/>
        </w:rPr>
        <w:t>______________________</w:t>
      </w:r>
      <w:r w:rsidRPr="003A4D1C">
        <w:rPr>
          <w:rFonts w:ascii="Times New Roman" w:eastAsia="Times New Roman" w:hAnsi="Times New Roman" w:cs="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w:t>
      </w:r>
      <w:r w:rsidRPr="003A4D1C">
        <w:rPr>
          <w:rFonts w:ascii="Times New Roman" w:eastAsia="Times New Roman" w:hAnsi="Times New Roman" w:cs="Times New Roman"/>
          <w:b/>
          <w:sz w:val="24"/>
          <w:szCs w:val="24"/>
        </w:rPr>
        <w:t xml:space="preserve"> </w:t>
      </w:r>
      <w:r w:rsidRPr="003A4D1C">
        <w:rPr>
          <w:rFonts w:ascii="Times New Roman" w:eastAsia="Times New Roman" w:hAnsi="Times New Roman" w:cs="Times New Roman"/>
          <w:sz w:val="24"/>
          <w:szCs w:val="24"/>
        </w:rPr>
        <w:t>уклали цей Договір про закупівлю №_____ від «___» __________ 2025 року (далі – Договір) про наступне:</w:t>
      </w:r>
    </w:p>
    <w:p w14:paraId="74B6D99A" w14:textId="77777777" w:rsidR="003A4D1C" w:rsidRPr="003A4D1C" w:rsidRDefault="003A4D1C" w:rsidP="003A4D1C">
      <w:pPr>
        <w:spacing w:after="0" w:line="240" w:lineRule="auto"/>
        <w:ind w:firstLine="567"/>
        <w:jc w:val="both"/>
        <w:rPr>
          <w:rFonts w:ascii="Times New Roman" w:eastAsia="Times New Roman" w:hAnsi="Times New Roman" w:cs="Times New Roman"/>
          <w:sz w:val="24"/>
          <w:szCs w:val="24"/>
        </w:rPr>
      </w:pPr>
    </w:p>
    <w:p w14:paraId="25C6D119" w14:textId="77777777" w:rsidR="003A4D1C" w:rsidRPr="003A4D1C" w:rsidRDefault="003A4D1C" w:rsidP="003A4D1C">
      <w:pPr>
        <w:widowControl w:val="0"/>
        <w:numPr>
          <w:ilvl w:val="0"/>
          <w:numId w:val="25"/>
        </w:numPr>
        <w:pBdr>
          <w:top w:val="nil"/>
          <w:left w:val="nil"/>
          <w:bottom w:val="nil"/>
          <w:right w:val="nil"/>
          <w:between w:val="nil"/>
        </w:pBdr>
        <w:tabs>
          <w:tab w:val="left" w:pos="851"/>
        </w:tabs>
        <w:spacing w:after="0" w:line="240" w:lineRule="auto"/>
        <w:ind w:left="0"/>
        <w:jc w:val="center"/>
        <w:rPr>
          <w:rFonts w:ascii="Times New Roman" w:eastAsia="Times New Roman" w:hAnsi="Times New Roman" w:cs="Times New Roman"/>
          <w:b/>
          <w:color w:val="000000"/>
          <w:sz w:val="24"/>
          <w:szCs w:val="24"/>
        </w:rPr>
      </w:pPr>
      <w:r w:rsidRPr="003A4D1C">
        <w:rPr>
          <w:rFonts w:ascii="Times New Roman" w:eastAsia="Times New Roman" w:hAnsi="Times New Roman" w:cs="Times New Roman"/>
          <w:b/>
          <w:color w:val="000000"/>
          <w:sz w:val="24"/>
          <w:szCs w:val="24"/>
        </w:rPr>
        <w:t>ПРЕДМЕТ ДОГОВОРУ</w:t>
      </w:r>
    </w:p>
    <w:p w14:paraId="57507224" w14:textId="7777DD7C" w:rsidR="003A4D1C" w:rsidRPr="003A4D1C" w:rsidRDefault="003A4D1C" w:rsidP="003A4D1C">
      <w:pPr>
        <w:numPr>
          <w:ilvl w:val="1"/>
          <w:numId w:val="26"/>
        </w:numPr>
        <w:tabs>
          <w:tab w:val="left" w:pos="710"/>
          <w:tab w:val="left" w:pos="993"/>
        </w:tabs>
        <w:spacing w:after="0" w:line="240" w:lineRule="auto"/>
        <w:ind w:left="0" w:firstLine="567"/>
        <w:jc w:val="both"/>
        <w:rPr>
          <w:rFonts w:ascii="Times New Roman" w:eastAsia="Times New Roman" w:hAnsi="Times New Roman" w:cs="Times New Roman"/>
          <w:sz w:val="24"/>
          <w:szCs w:val="24"/>
        </w:rPr>
      </w:pPr>
      <w:bookmarkStart w:id="12" w:name="_heading=h.30j0zll" w:colFirst="0" w:colLast="0"/>
      <w:bookmarkEnd w:id="12"/>
      <w:r w:rsidRPr="003A4D1C">
        <w:rPr>
          <w:rFonts w:ascii="Times New Roman" w:eastAsia="Times New Roman" w:hAnsi="Times New Roman" w:cs="Times New Roman"/>
          <w:sz w:val="24"/>
          <w:szCs w:val="24"/>
        </w:rPr>
        <w:t xml:space="preserve">Постачальник, в порядку та на умовах, визначених Договором зобов’язується здійснити </w:t>
      </w:r>
      <w:proofErr w:type="spellStart"/>
      <w:r w:rsidRPr="003A4D1C">
        <w:rPr>
          <w:rFonts w:ascii="Times New Roman" w:eastAsia="Times New Roman" w:hAnsi="Times New Roman" w:cs="Times New Roman"/>
          <w:sz w:val="24"/>
          <w:szCs w:val="24"/>
        </w:rPr>
        <w:t>брендування</w:t>
      </w:r>
      <w:proofErr w:type="spellEnd"/>
      <w:r w:rsidRPr="003A4D1C">
        <w:rPr>
          <w:rFonts w:ascii="Times New Roman" w:eastAsia="Times New Roman" w:hAnsi="Times New Roman" w:cs="Times New Roman"/>
          <w:sz w:val="24"/>
          <w:szCs w:val="24"/>
        </w:rPr>
        <w:t xml:space="preserve"> Товару,</w:t>
      </w:r>
      <w:r w:rsidRPr="003A4D1C">
        <w:rPr>
          <w:rFonts w:cs="Times New Roman"/>
        </w:rPr>
        <w:t xml:space="preserve"> </w:t>
      </w:r>
      <w:r w:rsidRPr="003A4D1C">
        <w:rPr>
          <w:rFonts w:ascii="Times New Roman" w:eastAsia="Times New Roman" w:hAnsi="Times New Roman" w:cs="Times New Roman"/>
          <w:sz w:val="24"/>
          <w:szCs w:val="24"/>
        </w:rPr>
        <w:t xml:space="preserve">поставити та передати у власність Покупця товар згідно з кодом </w:t>
      </w:r>
      <w:r w:rsidR="00F43B9D" w:rsidRPr="00F43B9D">
        <w:rPr>
          <w:rFonts w:ascii="Times New Roman" w:eastAsia="Times New Roman" w:hAnsi="Times New Roman" w:cs="Times New Roman"/>
          <w:b/>
          <w:bCs/>
          <w:sz w:val="24"/>
          <w:szCs w:val="24"/>
        </w:rPr>
        <w:t>ДК 021:2015: 31430000-9-Електричні акумулятори (</w:t>
      </w:r>
      <w:proofErr w:type="spellStart"/>
      <w:r w:rsidR="00F43B9D" w:rsidRPr="00F43B9D">
        <w:rPr>
          <w:rFonts w:ascii="Times New Roman" w:eastAsia="Times New Roman" w:hAnsi="Times New Roman" w:cs="Times New Roman"/>
          <w:b/>
          <w:bCs/>
          <w:sz w:val="24"/>
          <w:szCs w:val="24"/>
        </w:rPr>
        <w:t>Павербанк</w:t>
      </w:r>
      <w:proofErr w:type="spellEnd"/>
      <w:r w:rsidR="00F43B9D" w:rsidRPr="00F43B9D">
        <w:rPr>
          <w:rFonts w:ascii="Times New Roman" w:eastAsia="Times New Roman" w:hAnsi="Times New Roman" w:cs="Times New Roman"/>
          <w:b/>
          <w:bCs/>
          <w:sz w:val="24"/>
          <w:szCs w:val="24"/>
        </w:rPr>
        <w:t xml:space="preserve"> </w:t>
      </w:r>
      <w:proofErr w:type="spellStart"/>
      <w:r w:rsidR="00F43B9D" w:rsidRPr="00F43B9D">
        <w:rPr>
          <w:rFonts w:ascii="Times New Roman" w:eastAsia="Times New Roman" w:hAnsi="Times New Roman" w:cs="Times New Roman"/>
          <w:b/>
          <w:bCs/>
          <w:sz w:val="24"/>
          <w:szCs w:val="24"/>
        </w:rPr>
        <w:t>брендований</w:t>
      </w:r>
      <w:proofErr w:type="spellEnd"/>
      <w:r w:rsidR="00F43B9D" w:rsidRPr="00F43B9D">
        <w:rPr>
          <w:rFonts w:ascii="Times New Roman" w:eastAsia="Times New Roman" w:hAnsi="Times New Roman" w:cs="Times New Roman"/>
          <w:b/>
          <w:bCs/>
          <w:sz w:val="24"/>
          <w:szCs w:val="24"/>
        </w:rPr>
        <w:t>)</w:t>
      </w:r>
      <w:r w:rsidRPr="003A4D1C">
        <w:rPr>
          <w:rFonts w:ascii="Times New Roman" w:eastAsia="Times New Roman" w:hAnsi="Times New Roman" w:cs="Times New Roman"/>
          <w:b/>
          <w:color w:val="000000"/>
          <w:sz w:val="24"/>
          <w:szCs w:val="24"/>
        </w:rPr>
        <w:t xml:space="preserve"> </w:t>
      </w:r>
      <w:r w:rsidRPr="003A4D1C">
        <w:rPr>
          <w:rFonts w:ascii="Times New Roman" w:eastAsia="Times New Roman" w:hAnsi="Times New Roman" w:cs="Times New Roman"/>
          <w:color w:val="000000"/>
          <w:sz w:val="24"/>
          <w:szCs w:val="24"/>
        </w:rPr>
        <w:t>(</w:t>
      </w:r>
      <w:r w:rsidRPr="003A4D1C">
        <w:rPr>
          <w:rFonts w:ascii="Times New Roman" w:eastAsia="Times New Roman" w:hAnsi="Times New Roman" w:cs="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rsidRPr="003A4D1C">
        <w:rPr>
          <w:rFonts w:cs="Times New Roman"/>
        </w:rPr>
        <w:t xml:space="preserve"> </w:t>
      </w:r>
      <w:r w:rsidRPr="003A4D1C">
        <w:rPr>
          <w:rFonts w:ascii="Times New Roman" w:eastAsia="Times New Roman" w:hAnsi="Times New Roman" w:cs="Times New Roman"/>
          <w:sz w:val="24"/>
          <w:szCs w:val="24"/>
        </w:rPr>
        <w:t>частинами</w:t>
      </w:r>
      <w:r w:rsidRPr="003A4D1C">
        <w:rPr>
          <w:rFonts w:cs="Times New Roman"/>
        </w:rPr>
        <w:t xml:space="preserve"> </w:t>
      </w:r>
      <w:r w:rsidRPr="003A4D1C">
        <w:rPr>
          <w:rFonts w:ascii="Times New Roman" w:eastAsia="Times New Roman" w:hAnsi="Times New Roman" w:cs="Times New Roman"/>
          <w:sz w:val="24"/>
          <w:szCs w:val="24"/>
        </w:rPr>
        <w:t xml:space="preserve"> Договору, а Покупець зобов’язується прийняти та оплатити такий Товар відповідно до умов Договору.</w:t>
      </w:r>
    </w:p>
    <w:p w14:paraId="4437A28C" w14:textId="77777777" w:rsidR="003A4D1C" w:rsidRPr="003A4D1C" w:rsidRDefault="003A4D1C" w:rsidP="003A4D1C">
      <w:pPr>
        <w:tabs>
          <w:tab w:val="left" w:pos="6915"/>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563BC0A" w14:textId="77777777" w:rsidR="003A4D1C" w:rsidRPr="003A4D1C" w:rsidRDefault="003A4D1C" w:rsidP="003A4D1C">
      <w:pPr>
        <w:tabs>
          <w:tab w:val="left" w:pos="6915"/>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3A4D1C">
        <w:rPr>
          <w:rFonts w:cs="Times New Roman"/>
        </w:rPr>
        <w:t xml:space="preserve"> </w:t>
      </w:r>
      <w:r w:rsidRPr="003A4D1C">
        <w:rPr>
          <w:rFonts w:ascii="Times New Roman" w:eastAsia="Times New Roman" w:hAnsi="Times New Roman" w:cs="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7E3183AD" w14:textId="77777777" w:rsidR="003A4D1C" w:rsidRPr="003A4D1C" w:rsidRDefault="003A4D1C" w:rsidP="003A4D1C">
      <w:pPr>
        <w:tabs>
          <w:tab w:val="left" w:pos="993"/>
        </w:tabs>
        <w:suppressAutoHyphens/>
        <w:autoSpaceDN w:val="0"/>
        <w:spacing w:after="0" w:line="240" w:lineRule="auto"/>
        <w:ind w:firstLine="567"/>
        <w:jc w:val="both"/>
        <w:textAlignment w:val="baseline"/>
        <w:rPr>
          <w:rFonts w:cs="Times New Roman"/>
          <w:lang w:eastAsia="ja-JP"/>
        </w:rPr>
      </w:pPr>
      <w:r w:rsidRPr="003A4D1C">
        <w:rPr>
          <w:rFonts w:ascii="Times New Roman" w:eastAsia="Times New Roman" w:hAnsi="Times New Roman" w:cs="Times New Roman"/>
          <w:sz w:val="24"/>
          <w:szCs w:val="24"/>
          <w:lang w:eastAsia="ja-JP"/>
        </w:rPr>
        <w:t xml:space="preserve">1.4. </w:t>
      </w:r>
      <w:r w:rsidRPr="003A4D1C">
        <w:rPr>
          <w:rFonts w:ascii="Times New Roman" w:eastAsia="Times New Roman" w:hAnsi="Times New Roman" w:cs="Times New Roman"/>
          <w:color w:val="000000"/>
          <w:sz w:val="24"/>
          <w:szCs w:val="24"/>
          <w:lang w:eastAsia="ja-JP"/>
        </w:rPr>
        <w:t>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4C957EF4" w14:textId="77777777" w:rsidR="003A4D1C" w:rsidRPr="003A4D1C" w:rsidRDefault="003A4D1C" w:rsidP="003A4D1C">
      <w:pPr>
        <w:tabs>
          <w:tab w:val="left" w:pos="6915"/>
        </w:tabs>
        <w:spacing w:after="0" w:line="240" w:lineRule="auto"/>
        <w:ind w:firstLine="567"/>
        <w:jc w:val="both"/>
        <w:rPr>
          <w:rFonts w:ascii="Times New Roman" w:eastAsia="Times New Roman" w:hAnsi="Times New Roman" w:cs="Times New Roman"/>
          <w:color w:val="4472C4"/>
          <w:sz w:val="24"/>
          <w:szCs w:val="24"/>
        </w:rPr>
      </w:pPr>
    </w:p>
    <w:p w14:paraId="1E344144" w14:textId="77777777" w:rsidR="003A4D1C" w:rsidRPr="003A4D1C" w:rsidRDefault="003A4D1C" w:rsidP="003A4D1C">
      <w:pPr>
        <w:widowControl w:val="0"/>
        <w:numPr>
          <w:ilvl w:val="0"/>
          <w:numId w:val="25"/>
        </w:numPr>
        <w:pBdr>
          <w:top w:val="nil"/>
          <w:left w:val="nil"/>
          <w:bottom w:val="nil"/>
          <w:right w:val="nil"/>
          <w:between w:val="nil"/>
        </w:pBdr>
        <w:shd w:val="clear" w:color="auto" w:fill="FFFFFF"/>
        <w:tabs>
          <w:tab w:val="left" w:pos="851"/>
          <w:tab w:val="left" w:pos="1843"/>
          <w:tab w:val="left" w:pos="3544"/>
        </w:tabs>
        <w:spacing w:after="0" w:line="240" w:lineRule="auto"/>
        <w:ind w:left="0"/>
        <w:jc w:val="center"/>
        <w:rPr>
          <w:rFonts w:ascii="Times New Roman" w:eastAsia="Times New Roman" w:hAnsi="Times New Roman" w:cs="Times New Roman"/>
          <w:color w:val="000000"/>
          <w:sz w:val="24"/>
          <w:szCs w:val="24"/>
        </w:rPr>
      </w:pPr>
      <w:r w:rsidRPr="003A4D1C">
        <w:rPr>
          <w:rFonts w:ascii="Times New Roman" w:eastAsia="Times New Roman" w:hAnsi="Times New Roman" w:cs="Times New Roman"/>
          <w:b/>
          <w:color w:val="000000"/>
          <w:sz w:val="24"/>
          <w:szCs w:val="24"/>
        </w:rPr>
        <w:t>ПОРЯДОК ПОСТАВКИ ТОВАРУ</w:t>
      </w:r>
    </w:p>
    <w:p w14:paraId="55B89363" w14:textId="6E023B54" w:rsidR="003A4D1C" w:rsidRPr="003A4D1C" w:rsidRDefault="003A4D1C" w:rsidP="003A4D1C">
      <w:pPr>
        <w:tabs>
          <w:tab w:val="left" w:pos="1134"/>
        </w:tabs>
        <w:suppressAutoHyphens/>
        <w:autoSpaceDN w:val="0"/>
        <w:spacing w:after="0" w:line="240" w:lineRule="auto"/>
        <w:ind w:firstLine="567"/>
        <w:jc w:val="both"/>
        <w:textAlignment w:val="baseline"/>
        <w:rPr>
          <w:rFonts w:ascii="Times New Roman" w:hAnsi="Times New Roman" w:cs="Times New Roman"/>
          <w:sz w:val="24"/>
          <w:szCs w:val="24"/>
          <w:lang w:eastAsia="ja-JP"/>
        </w:rPr>
      </w:pPr>
      <w:r w:rsidRPr="003A4D1C">
        <w:rPr>
          <w:rFonts w:ascii="Times New Roman" w:eastAsia="Times New Roman" w:hAnsi="Times New Roman" w:cs="Times New Roman"/>
          <w:sz w:val="24"/>
          <w:szCs w:val="24"/>
          <w:lang w:eastAsia="ja-JP"/>
        </w:rPr>
        <w:t>2.1. Строк поставки Товару: до</w:t>
      </w:r>
      <w:r w:rsidR="066D998E" w:rsidRPr="003A4D1C">
        <w:rPr>
          <w:rFonts w:ascii="Times New Roman" w:eastAsia="Times New Roman" w:hAnsi="Times New Roman" w:cs="Times New Roman"/>
          <w:sz w:val="24"/>
          <w:szCs w:val="24"/>
          <w:lang w:eastAsia="ja-JP"/>
        </w:rPr>
        <w:t>19.12.2025 р.</w:t>
      </w:r>
      <w:r w:rsidRPr="003A4D1C">
        <w:rPr>
          <w:rFonts w:ascii="Times New Roman" w:eastAsia="Times New Roman" w:hAnsi="Times New Roman" w:cs="Times New Roman"/>
          <w:color w:val="000000"/>
          <w:sz w:val="24"/>
          <w:szCs w:val="24"/>
          <w:lang w:eastAsia="ja-JP"/>
        </w:rPr>
        <w:t>.</w:t>
      </w:r>
      <w:r w:rsidRPr="003A4D1C">
        <w:rPr>
          <w:rFonts w:ascii="Times New Roman" w:eastAsia="Times New Roman" w:hAnsi="Times New Roman" w:cs="Times New Roman"/>
          <w:color w:val="4471C4"/>
          <w:sz w:val="24"/>
          <w:szCs w:val="24"/>
          <w:lang w:eastAsia="ja-JP"/>
        </w:rPr>
        <w:t xml:space="preserve"> </w:t>
      </w:r>
    </w:p>
    <w:p w14:paraId="24FB13F5" w14:textId="680D7E66" w:rsidR="003A4D1C" w:rsidRPr="003A4D1C" w:rsidRDefault="003A4D1C" w:rsidP="003A4D1C">
      <w:pPr>
        <w:tabs>
          <w:tab w:val="left" w:pos="1134"/>
        </w:tabs>
        <w:suppressAutoHyphens/>
        <w:autoSpaceDN w:val="0"/>
        <w:spacing w:after="0" w:line="240" w:lineRule="auto"/>
        <w:ind w:firstLine="540"/>
        <w:jc w:val="both"/>
        <w:textAlignment w:val="baseline"/>
        <w:rPr>
          <w:rFonts w:cs="Times New Roman"/>
          <w:lang w:eastAsia="ja-JP"/>
        </w:rPr>
      </w:pPr>
      <w:r w:rsidRPr="003A4D1C">
        <w:rPr>
          <w:rFonts w:ascii="Times New Roman" w:eastAsia="Times New Roman" w:hAnsi="Times New Roman" w:cs="Times New Roman"/>
          <w:sz w:val="24"/>
          <w:szCs w:val="24"/>
          <w:lang w:eastAsia="ja-JP"/>
        </w:rPr>
        <w:t>Поста</w:t>
      </w:r>
      <w:r w:rsidRPr="003A4D1C">
        <w:rPr>
          <w:rFonts w:ascii="Times New Roman" w:eastAsia="Times New Roman" w:hAnsi="Times New Roman" w:cs="Times New Roman"/>
          <w:color w:val="000000"/>
          <w:sz w:val="24"/>
          <w:szCs w:val="24"/>
          <w:lang w:eastAsia="ja-JP"/>
        </w:rPr>
        <w:t xml:space="preserve">вка Товару Постачальником за Договором здійснюється  за письмовою заявкою Покупця (далі - Заявка) впродовж </w:t>
      </w:r>
      <w:r w:rsidR="00552713" w:rsidRPr="00552713">
        <w:rPr>
          <w:rFonts w:ascii="Times New Roman" w:hAnsi="Times New Roman" w:cs="Times New Roman"/>
          <w:sz w:val="24"/>
          <w:szCs w:val="24"/>
          <w:bdr w:val="none" w:sz="0" w:space="0" w:color="auto" w:frame="1"/>
          <w:lang w:eastAsia="ja-JP"/>
        </w:rPr>
        <w:t>2 (двох)</w:t>
      </w:r>
      <w:r w:rsidRPr="003A4D1C">
        <w:rPr>
          <w:rFonts w:ascii="Times New Roman" w:hAnsi="Times New Roman" w:cs="Times New Roman"/>
          <w:sz w:val="24"/>
          <w:szCs w:val="24"/>
          <w:bdr w:val="none" w:sz="0" w:space="0" w:color="auto" w:frame="1"/>
          <w:lang w:eastAsia="ja-JP"/>
        </w:rPr>
        <w:t xml:space="preserve"> робочих днів</w:t>
      </w:r>
      <w:r w:rsidRPr="003A4D1C">
        <w:rPr>
          <w:rFonts w:ascii="Times New Roman" w:eastAsia="Times New Roman" w:hAnsi="Times New Roman" w:cs="Times New Roman"/>
          <w:color w:val="000000"/>
          <w:sz w:val="24"/>
          <w:szCs w:val="24"/>
          <w:lang w:eastAsia="ja-JP"/>
        </w:rPr>
        <w:t xml:space="preserve"> з дати її направлення, але не пізніше строку, визначеного абзацом першим цього пункту.</w:t>
      </w:r>
    </w:p>
    <w:p w14:paraId="4F39736C" w14:textId="77777777" w:rsidR="003A4D1C" w:rsidRPr="003A4D1C" w:rsidRDefault="003A4D1C" w:rsidP="003A4D1C">
      <w:pPr>
        <w:tabs>
          <w:tab w:val="left" w:pos="1134"/>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2.2.  Якщо інше не передбачено Договором, Покупець направляє макет та Заявки на отримання Товару Постачальнику засобами електронного поштового зв’язку на електронну адресу: Постачальника: </w:t>
      </w:r>
      <w:hyperlink r:id="rId16">
        <w:r w:rsidRPr="003A4D1C">
          <w:rPr>
            <w:rFonts w:ascii="Times New Roman" w:eastAsia="Times New Roman" w:hAnsi="Times New Roman" w:cs="Times New Roman"/>
            <w:sz w:val="24"/>
            <w:szCs w:val="24"/>
          </w:rPr>
          <w:t>________</w:t>
        </w:r>
      </w:hyperlink>
      <w:r w:rsidRPr="003A4D1C">
        <w:rPr>
          <w:rFonts w:ascii="Times New Roman" w:eastAsia="Times New Roman" w:hAnsi="Times New Roman" w:cs="Times New Roman"/>
          <w:sz w:val="24"/>
          <w:szCs w:val="24"/>
        </w:rPr>
        <w:t xml:space="preserve"> </w:t>
      </w:r>
      <w:r w:rsidRPr="003A4D1C">
        <w:rPr>
          <w:rFonts w:ascii="Times New Roman" w:hAnsi="Times New Roman" w:cs="Times New Roman"/>
          <w:sz w:val="24"/>
          <w:szCs w:val="24"/>
          <w:shd w:val="clear" w:color="auto" w:fill="FFFFFF"/>
        </w:rPr>
        <w:t>(зазначити електронну/-і адресу/-и Постачальника)</w:t>
      </w:r>
      <w:r w:rsidRPr="003A4D1C">
        <w:rPr>
          <w:rFonts w:ascii="Times New Roman" w:eastAsia="Times New Roman" w:hAnsi="Times New Roman" w:cs="Times New Roman"/>
          <w:sz w:val="24"/>
          <w:szCs w:val="24"/>
        </w:rPr>
        <w:t xml:space="preserve"> або за </w:t>
      </w:r>
      <w:r w:rsidRPr="003A4D1C">
        <w:rPr>
          <w:rFonts w:ascii="Times New Roman" w:eastAsia="Times New Roman" w:hAnsi="Times New Roman" w:cs="Times New Roman"/>
          <w:sz w:val="24"/>
          <w:szCs w:val="24"/>
        </w:rPr>
        <w:lastRenderedPageBreak/>
        <w:t>допомогою застосунків (месенджерів), що не заборонені для використання, на телефонний номер:___________</w:t>
      </w:r>
      <w:r w:rsidRPr="003A4D1C">
        <w:rPr>
          <w:rFonts w:cs="Times New Roman"/>
          <w:shd w:val="clear" w:color="auto" w:fill="FFFFFF"/>
        </w:rPr>
        <w:t xml:space="preserve"> </w:t>
      </w:r>
      <w:r w:rsidRPr="003A4D1C">
        <w:rPr>
          <w:rFonts w:ascii="Times New Roman" w:hAnsi="Times New Roman" w:cs="Times New Roman"/>
          <w:sz w:val="24"/>
          <w:szCs w:val="24"/>
          <w:shd w:val="clear" w:color="auto" w:fill="FFFFFF"/>
        </w:rPr>
        <w:t xml:space="preserve">(зазначити телефонний/-і номер/-и Постачальника у форматі +38(____)___________) </w:t>
      </w:r>
      <w:r w:rsidRPr="003A4D1C">
        <w:rPr>
          <w:rFonts w:ascii="Times New Roman" w:eastAsia="Times New Roman" w:hAnsi="Times New Roman" w:cs="Times New Roman"/>
          <w:sz w:val="24"/>
          <w:szCs w:val="24"/>
        </w:rPr>
        <w:t xml:space="preserve">протягом ___ (________) робочих днів з дати підписання Договору. </w:t>
      </w:r>
    </w:p>
    <w:p w14:paraId="6A0DD2C5" w14:textId="77777777" w:rsidR="003A4D1C" w:rsidRPr="003A4D1C" w:rsidRDefault="003A4D1C" w:rsidP="003A4D1C">
      <w:pPr>
        <w:tabs>
          <w:tab w:val="left" w:pos="1134"/>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2F5BB5EB" w14:textId="77777777" w:rsidR="003A4D1C" w:rsidRPr="003A4D1C" w:rsidRDefault="003A4D1C" w:rsidP="003A4D1C">
      <w:pPr>
        <w:widowControl w:val="0"/>
        <w:numPr>
          <w:ilvl w:val="1"/>
          <w:numId w:val="24"/>
        </w:numPr>
        <w:pBdr>
          <w:top w:val="nil"/>
          <w:left w:val="nil"/>
          <w:bottom w:val="nil"/>
          <w:right w:val="nil"/>
          <w:between w:val="nil"/>
        </w:pBdr>
        <w:tabs>
          <w:tab w:val="left" w:pos="360"/>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Місце поставки Товару: м. Київ, вул. Ярославська, буд.41.</w:t>
      </w:r>
    </w:p>
    <w:p w14:paraId="6C5ED6DA" w14:textId="77777777" w:rsidR="003A4D1C" w:rsidRPr="003A4D1C" w:rsidRDefault="003A4D1C" w:rsidP="003A4D1C">
      <w:pPr>
        <w:widowControl w:val="0"/>
        <w:numPr>
          <w:ilvl w:val="1"/>
          <w:numId w:val="24"/>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0D656B46" w14:textId="77777777" w:rsidR="003A4D1C" w:rsidRPr="003A4D1C" w:rsidRDefault="003A4D1C" w:rsidP="003A4D1C">
      <w:pPr>
        <w:widowControl w:val="0"/>
        <w:numPr>
          <w:ilvl w:val="1"/>
          <w:numId w:val="24"/>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w:t>
      </w:r>
      <w:r w:rsidRPr="003A4D1C">
        <w:rPr>
          <w:rFonts w:ascii="Times New Roman" w:eastAsia="Times New Roman" w:hAnsi="Times New Roman" w:cs="Times New Roman"/>
          <w:sz w:val="24"/>
          <w:szCs w:val="24"/>
          <w:lang w:val="ru-RU"/>
        </w:rPr>
        <w:t>0</w:t>
      </w:r>
      <w:r w:rsidRPr="003A4D1C">
        <w:rPr>
          <w:rFonts w:ascii="Times New Roman" w:eastAsia="Times New Roman" w:hAnsi="Times New Roman" w:cs="Times New Roman"/>
          <w:sz w:val="24"/>
          <w:szCs w:val="24"/>
        </w:rPr>
        <w:t xml:space="preserve"> Договору.</w:t>
      </w:r>
    </w:p>
    <w:p w14:paraId="06D11C7F" w14:textId="77777777" w:rsidR="003A4D1C" w:rsidRPr="003A4D1C" w:rsidRDefault="003A4D1C" w:rsidP="003A4D1C">
      <w:pPr>
        <w:widowControl w:val="0"/>
        <w:numPr>
          <w:ilvl w:val="1"/>
          <w:numId w:val="24"/>
        </w:numPr>
        <w:tabs>
          <w:tab w:val="left" w:pos="360"/>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color w:val="000000"/>
          <w:sz w:val="24"/>
          <w:szCs w:val="24"/>
        </w:rPr>
        <w:t xml:space="preserve">Одержання і перевірка Товару на відповідність Додатку 1 «Специфікація» та Додатку 2 </w:t>
      </w:r>
      <w:r w:rsidRPr="003A4D1C">
        <w:rPr>
          <w:rFonts w:ascii="Times New Roman" w:eastAsia="Times New Roman" w:hAnsi="Times New Roman" w:cs="Times New Roman"/>
          <w:sz w:val="24"/>
          <w:szCs w:val="24"/>
        </w:rPr>
        <w:t>«Технічна специфікація»</w:t>
      </w:r>
      <w:r w:rsidRPr="003A4D1C">
        <w:rPr>
          <w:rFonts w:ascii="Times New Roman" w:eastAsia="Times New Roman" w:hAnsi="Times New Roman" w:cs="Times New Roman"/>
          <w:color w:val="000000"/>
          <w:sz w:val="24"/>
          <w:szCs w:val="24"/>
        </w:rPr>
        <w:t xml:space="preserve">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1F3EF33B" w14:textId="77777777" w:rsidR="003A4D1C" w:rsidRPr="003A4D1C" w:rsidRDefault="003A4D1C" w:rsidP="003A4D1C">
      <w:pPr>
        <w:widowControl w:val="0"/>
        <w:numPr>
          <w:ilvl w:val="1"/>
          <w:numId w:val="24"/>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D05CFA9" w14:textId="77777777" w:rsidR="003A4D1C" w:rsidRPr="003A4D1C" w:rsidRDefault="003A4D1C" w:rsidP="003A4D1C">
      <w:pPr>
        <w:widowControl w:val="0"/>
        <w:numPr>
          <w:ilvl w:val="1"/>
          <w:numId w:val="24"/>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72FC6D32" w14:textId="77777777" w:rsidR="003A4D1C" w:rsidRPr="003A4D1C" w:rsidRDefault="003A4D1C" w:rsidP="003A4D1C">
      <w:pPr>
        <w:widowControl w:val="0"/>
        <w:numPr>
          <w:ilvl w:val="1"/>
          <w:numId w:val="24"/>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58F5F918" w14:textId="77777777" w:rsidR="003A4D1C" w:rsidRPr="003A4D1C" w:rsidRDefault="003A4D1C" w:rsidP="003A4D1C">
      <w:pPr>
        <w:widowControl w:val="0"/>
        <w:numPr>
          <w:ilvl w:val="1"/>
          <w:numId w:val="24"/>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3A4D1C">
        <w:rPr>
          <w:rFonts w:ascii="Times New Roman" w:hAnsi="Times New Roman" w:cs="Times New Roman"/>
          <w:color w:val="000000"/>
          <w:sz w:val="24"/>
          <w:szCs w:val="24"/>
          <w:shd w:val="clear" w:color="auto" w:fill="FFFFFF"/>
        </w:rPr>
        <w:t xml:space="preserve">Разом з Товаром Постачальник надає товаросупровідні документи (видаткову накладну та, за необхідності, товарно-транспортну накладну), а також документи, що підтверджують якість Товару, а </w:t>
      </w:r>
      <w:r w:rsidRPr="003A4D1C">
        <w:rPr>
          <w:rFonts w:ascii="Times New Roman" w:hAnsi="Times New Roman" w:cs="Times New Roman"/>
          <w:sz w:val="24"/>
          <w:szCs w:val="24"/>
          <w:shd w:val="clear" w:color="auto" w:fill="FFFFFF"/>
        </w:rPr>
        <w:t>саме: (за потребою ініціюючого підрозділу зазначити назву документа/</w:t>
      </w:r>
      <w:proofErr w:type="spellStart"/>
      <w:r w:rsidRPr="003A4D1C">
        <w:rPr>
          <w:rFonts w:ascii="Times New Roman" w:hAnsi="Times New Roman" w:cs="Times New Roman"/>
          <w:sz w:val="24"/>
          <w:szCs w:val="24"/>
          <w:shd w:val="clear" w:color="auto" w:fill="FFFFFF"/>
        </w:rPr>
        <w:t>ів</w:t>
      </w:r>
      <w:proofErr w:type="spellEnd"/>
      <w:r w:rsidRPr="003A4D1C">
        <w:rPr>
          <w:rFonts w:ascii="Times New Roman" w:hAnsi="Times New Roman" w:cs="Times New Roman"/>
          <w:sz w:val="24"/>
          <w:szCs w:val="24"/>
          <w:shd w:val="clear" w:color="auto" w:fill="FFFFFF"/>
        </w:rPr>
        <w:t xml:space="preserve"> на Товар: паспорт/сертифікат якості,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w:t>
      </w:r>
      <w:r w:rsidRPr="003A4D1C">
        <w:rPr>
          <w:rFonts w:ascii="Times New Roman" w:hAnsi="Times New Roman" w:cs="Times New Roman"/>
          <w:color w:val="000000"/>
          <w:sz w:val="24"/>
          <w:szCs w:val="24"/>
          <w:shd w:val="clear" w:color="auto" w:fill="FFFFFF"/>
        </w:rPr>
        <w:t>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 </w:t>
      </w:r>
    </w:p>
    <w:p w14:paraId="6F61F724" w14:textId="77777777" w:rsidR="003A4D1C" w:rsidRPr="003A4D1C" w:rsidRDefault="003A4D1C" w:rsidP="003A4D1C">
      <w:pPr>
        <w:widowControl w:val="0"/>
        <w:numPr>
          <w:ilvl w:val="1"/>
          <w:numId w:val="24"/>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У випадку виявлення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1C530FB9" w14:textId="77777777" w:rsidR="003A4D1C" w:rsidRPr="003A4D1C" w:rsidRDefault="003A4D1C" w:rsidP="003A4D1C">
      <w:pPr>
        <w:widowControl w:val="0"/>
        <w:numPr>
          <w:ilvl w:val="1"/>
          <w:numId w:val="24"/>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Повідомлення з актом, передбачені в пункті 2.11 Договору, направляються Покупцем засобами електронного поштового зв’язку на електронну адресу: </w:t>
      </w:r>
      <w:hyperlink r:id="rId17">
        <w:r w:rsidRPr="003A4D1C">
          <w:rPr>
            <w:rFonts w:ascii="Times New Roman" w:eastAsia="Times New Roman" w:hAnsi="Times New Roman" w:cs="Times New Roman"/>
            <w:sz w:val="24"/>
            <w:szCs w:val="24"/>
          </w:rPr>
          <w:t>________</w:t>
        </w:r>
      </w:hyperlink>
      <w:r w:rsidRPr="003A4D1C">
        <w:rPr>
          <w:rFonts w:ascii="Times New Roman" w:eastAsia="Times New Roman" w:hAnsi="Times New Roman" w:cs="Times New Roman"/>
          <w:sz w:val="24"/>
          <w:szCs w:val="24"/>
        </w:rPr>
        <w:t xml:space="preserve"> </w:t>
      </w:r>
      <w:r w:rsidRPr="003A4D1C">
        <w:rPr>
          <w:rFonts w:ascii="Times New Roman" w:hAnsi="Times New Roman" w:cs="Times New Roman"/>
          <w:color w:val="4471C4"/>
          <w:sz w:val="24"/>
          <w:szCs w:val="24"/>
          <w:bdr w:val="none" w:sz="0" w:space="0" w:color="auto" w:frame="1"/>
        </w:rPr>
        <w:t>(зазначити електронну адресу Постачальника)</w:t>
      </w:r>
      <w:r w:rsidRPr="003A4D1C">
        <w:rPr>
          <w:rFonts w:cs="Times New Roman"/>
          <w:color w:val="4471C4"/>
          <w:bdr w:val="none" w:sz="0" w:space="0" w:color="auto" w:frame="1"/>
        </w:rPr>
        <w:t xml:space="preserve"> </w:t>
      </w:r>
      <w:r w:rsidRPr="003A4D1C">
        <w:rPr>
          <w:rFonts w:ascii="Times New Roman" w:eastAsia="Times New Roman" w:hAnsi="Times New Roman" w:cs="Times New Roman"/>
          <w:sz w:val="24"/>
          <w:szCs w:val="24"/>
          <w:lang w:val="ru-RU"/>
        </w:rPr>
        <w:t xml:space="preserve"> </w:t>
      </w:r>
      <w:r w:rsidRPr="003A4D1C">
        <w:rPr>
          <w:rFonts w:ascii="Times New Roman" w:eastAsia="Times New Roman" w:hAnsi="Times New Roman" w:cs="Times New Roman"/>
          <w:sz w:val="24"/>
          <w:szCs w:val="24"/>
        </w:rPr>
        <w:t xml:space="preserve">в строк не пізніше 10 (десяти) робочих днів з дати приймання Товару.  </w:t>
      </w:r>
    </w:p>
    <w:p w14:paraId="398EF88F" w14:textId="77777777" w:rsidR="003A4D1C" w:rsidRPr="003A4D1C" w:rsidRDefault="003A4D1C" w:rsidP="003A4D1C">
      <w:pPr>
        <w:widowControl w:val="0"/>
        <w:numPr>
          <w:ilvl w:val="1"/>
          <w:numId w:val="24"/>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2 (двох) робочих днів від дня отримання повідомлення від Покупця.</w:t>
      </w:r>
    </w:p>
    <w:p w14:paraId="3CE2634F" w14:textId="77777777" w:rsidR="003A4D1C" w:rsidRPr="003A4D1C" w:rsidRDefault="003A4D1C" w:rsidP="003A4D1C">
      <w:pPr>
        <w:widowControl w:val="0"/>
        <w:numPr>
          <w:ilvl w:val="1"/>
          <w:numId w:val="24"/>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w:t>
      </w:r>
      <w:r w:rsidRPr="003A4D1C">
        <w:rPr>
          <w:rFonts w:ascii="Times New Roman" w:eastAsia="Times New Roman" w:hAnsi="Times New Roman" w:cs="Times New Roman"/>
          <w:sz w:val="24"/>
          <w:szCs w:val="24"/>
        </w:rPr>
        <w:lastRenderedPageBreak/>
        <w:t xml:space="preserve">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hyperlink r:id="rId18">
        <w:r w:rsidRPr="003A4D1C">
          <w:rPr>
            <w:rFonts w:ascii="Times New Roman" w:eastAsia="Times New Roman" w:hAnsi="Times New Roman" w:cs="Times New Roman"/>
            <w:sz w:val="24"/>
            <w:szCs w:val="24"/>
          </w:rPr>
          <w:t>________</w:t>
        </w:r>
      </w:hyperlink>
      <w:r w:rsidRPr="003A4D1C">
        <w:rPr>
          <w:rFonts w:ascii="Times New Roman" w:eastAsia="Times New Roman" w:hAnsi="Times New Roman" w:cs="Times New Roman"/>
          <w:sz w:val="24"/>
          <w:szCs w:val="24"/>
        </w:rPr>
        <w:t xml:space="preserve"> </w:t>
      </w:r>
      <w:r w:rsidRPr="003A4D1C">
        <w:rPr>
          <w:rFonts w:ascii="Times New Roman" w:hAnsi="Times New Roman" w:cs="Times New Roman"/>
          <w:sz w:val="24"/>
          <w:szCs w:val="24"/>
          <w:bdr w:val="none" w:sz="0" w:space="0" w:color="auto" w:frame="1"/>
        </w:rPr>
        <w:t>(зазначити електронну адресу Постачальника)</w:t>
      </w:r>
      <w:r w:rsidRPr="003A4D1C">
        <w:rPr>
          <w:rFonts w:ascii="Times New Roman" w:eastAsia="Times New Roman" w:hAnsi="Times New Roman" w:cs="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5408B3FA" w14:textId="77777777" w:rsidR="003A4D1C" w:rsidRPr="003A4D1C" w:rsidRDefault="003A4D1C" w:rsidP="003A4D1C">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3A4D1C">
        <w:rPr>
          <w:rFonts w:ascii="Times New Roman" w:eastAsia="Times New Roman" w:hAnsi="Times New Roman" w:cs="Times New Roman"/>
          <w:sz w:val="24"/>
          <w:szCs w:val="24"/>
          <w:lang w:eastAsia="ja-JP"/>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6CED5556" w14:textId="77777777" w:rsidR="003A4D1C" w:rsidRPr="003A4D1C" w:rsidRDefault="003A4D1C" w:rsidP="003A4D1C">
      <w:pPr>
        <w:widowControl w:val="0"/>
        <w:numPr>
          <w:ilvl w:val="0"/>
          <w:numId w:val="11"/>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3A4D1C">
        <w:rPr>
          <w:rFonts w:ascii="Times New Roman" w:eastAsia="Times New Roman" w:hAnsi="Times New Roman" w:cs="Times New Roman"/>
          <w:sz w:val="24"/>
          <w:szCs w:val="24"/>
          <w:lang w:eastAsia="ja-JP"/>
        </w:rPr>
        <w:t>отримання повідомлення від Покупця про припинення дії обставин, визначених пунктом 2.14 Договору, на умовах, визначених пунктом 2.15 Договору;</w:t>
      </w:r>
    </w:p>
    <w:p w14:paraId="67EFA413" w14:textId="77777777" w:rsidR="003A4D1C" w:rsidRPr="003A4D1C" w:rsidRDefault="003A4D1C" w:rsidP="003A4D1C">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3A4D1C">
        <w:rPr>
          <w:rFonts w:ascii="Times New Roman" w:eastAsia="Times New Roman" w:hAnsi="Times New Roman" w:cs="Times New Roman"/>
          <w:sz w:val="24"/>
          <w:szCs w:val="24"/>
          <w:lang w:eastAsia="ja-JP"/>
        </w:rPr>
        <w:t xml:space="preserve">2) отримання  повідомлення від Покупця про прийняте рішення щодо односторонньої відмови від Договору.  </w:t>
      </w:r>
    </w:p>
    <w:p w14:paraId="6F765307" w14:textId="77777777" w:rsidR="003A4D1C" w:rsidRPr="003A4D1C" w:rsidRDefault="003A4D1C" w:rsidP="003A4D1C">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3A4D1C">
        <w:rPr>
          <w:rFonts w:ascii="Times New Roman" w:eastAsia="Times New Roman" w:hAnsi="Times New Roman" w:cs="Times New Roman"/>
          <w:sz w:val="24"/>
          <w:szCs w:val="24"/>
          <w:lang w:eastAsia="ja-JP"/>
        </w:rPr>
        <w:t xml:space="preserve">2.14.2. Товари, виготовлені, </w:t>
      </w:r>
      <w:proofErr w:type="spellStart"/>
      <w:r w:rsidRPr="003A4D1C">
        <w:rPr>
          <w:rFonts w:ascii="Times New Roman" w:eastAsia="Times New Roman" w:hAnsi="Times New Roman" w:cs="Times New Roman"/>
          <w:sz w:val="24"/>
          <w:szCs w:val="24"/>
          <w:lang w:eastAsia="ja-JP"/>
        </w:rPr>
        <w:t>брендовані</w:t>
      </w:r>
      <w:proofErr w:type="spellEnd"/>
      <w:r w:rsidRPr="003A4D1C">
        <w:rPr>
          <w:rFonts w:ascii="Times New Roman" w:eastAsia="Times New Roman" w:hAnsi="Times New Roman" w:cs="Times New Roman"/>
          <w:sz w:val="24"/>
          <w:szCs w:val="24"/>
          <w:lang w:eastAsia="ja-JP"/>
        </w:rPr>
        <w:t xml:space="preserve"> та поставлені</w:t>
      </w:r>
      <w:r w:rsidRPr="003A4D1C">
        <w:rPr>
          <w:rFonts w:ascii="Times New Roman" w:eastAsia="Times New Roman" w:hAnsi="Times New Roman" w:cs="Times New Roman"/>
          <w:sz w:val="24"/>
          <w:szCs w:val="24"/>
          <w:lang w:val="ru-RU" w:eastAsia="ja-JP"/>
        </w:rPr>
        <w:t xml:space="preserve"> </w:t>
      </w:r>
      <w:r w:rsidRPr="003A4D1C">
        <w:rPr>
          <w:rFonts w:ascii="Times New Roman" w:eastAsia="Times New Roman" w:hAnsi="Times New Roman" w:cs="Times New Roman"/>
          <w:sz w:val="24"/>
          <w:szCs w:val="24"/>
          <w:lang w:eastAsia="ja-JP"/>
        </w:rPr>
        <w:t xml:space="preserve">після направлення повідомлення, передбаченого пунктом 2.14  Договору, не підлягають прийняттю та оплаті Покупцем. Товари, які виготовлені, </w:t>
      </w:r>
      <w:proofErr w:type="spellStart"/>
      <w:r w:rsidRPr="003A4D1C">
        <w:rPr>
          <w:rFonts w:ascii="Times New Roman" w:eastAsia="Times New Roman" w:hAnsi="Times New Roman" w:cs="Times New Roman"/>
          <w:sz w:val="24"/>
          <w:szCs w:val="24"/>
          <w:lang w:eastAsia="ja-JP"/>
        </w:rPr>
        <w:t>брендовані</w:t>
      </w:r>
      <w:proofErr w:type="spellEnd"/>
      <w:r w:rsidRPr="003A4D1C">
        <w:rPr>
          <w:rFonts w:ascii="Times New Roman" w:eastAsia="Times New Roman" w:hAnsi="Times New Roman" w:cs="Times New Roman"/>
          <w:sz w:val="24"/>
          <w:szCs w:val="24"/>
          <w:lang w:eastAsia="ja-JP"/>
        </w:rPr>
        <w:t xml:space="preserve"> та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295C237D" w14:textId="77777777" w:rsidR="003A4D1C" w:rsidRPr="003A4D1C" w:rsidRDefault="003A4D1C" w:rsidP="003A4D1C">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3A4D1C">
        <w:rPr>
          <w:rFonts w:ascii="Times New Roman" w:eastAsia="Times New Roman" w:hAnsi="Times New Roman" w:cs="Times New Roman"/>
          <w:sz w:val="24"/>
          <w:szCs w:val="24"/>
          <w:lang w:eastAsia="ja-JP"/>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ECA3446" w14:textId="77777777" w:rsidR="003A4D1C" w:rsidRPr="003A4D1C" w:rsidRDefault="003A4D1C" w:rsidP="003A4D1C">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3A4D1C">
        <w:rPr>
          <w:rFonts w:ascii="Times New Roman" w:eastAsia="Times New Roman" w:hAnsi="Times New Roman" w:cs="Times New Roman"/>
          <w:sz w:val="24"/>
          <w:szCs w:val="24"/>
          <w:lang w:eastAsia="ja-JP"/>
        </w:rPr>
        <w:t xml:space="preserve">2.16.   </w:t>
      </w:r>
      <w:bookmarkStart w:id="13" w:name="_Hlk203488343"/>
      <w:r w:rsidRPr="003A4D1C">
        <w:rPr>
          <w:rFonts w:ascii="Times New Roman" w:eastAsia="Times New Roman" w:hAnsi="Times New Roman" w:cs="Times New Roman"/>
          <w:color w:val="333333"/>
          <w:sz w:val="24"/>
          <w:szCs w:val="24"/>
          <w:lang w:eastAsia="ja-JP"/>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3"/>
    <w:p w14:paraId="3E442E4E" w14:textId="77777777" w:rsidR="003A4D1C" w:rsidRPr="003A4D1C" w:rsidRDefault="003A4D1C" w:rsidP="003A4D1C">
      <w:pPr>
        <w:widowControl w:val="0"/>
        <w:tabs>
          <w:tab w:val="left" w:pos="360"/>
          <w:tab w:val="left" w:pos="993"/>
          <w:tab w:val="left" w:pos="1134"/>
        </w:tabs>
        <w:spacing w:after="0" w:line="240" w:lineRule="auto"/>
        <w:jc w:val="both"/>
        <w:rPr>
          <w:rFonts w:ascii="Times New Roman" w:eastAsia="Times New Roman" w:hAnsi="Times New Roman" w:cs="Times New Roman"/>
          <w:sz w:val="24"/>
          <w:szCs w:val="24"/>
        </w:rPr>
      </w:pPr>
    </w:p>
    <w:p w14:paraId="58B14E1C" w14:textId="77777777" w:rsidR="003A4D1C" w:rsidRPr="003A4D1C" w:rsidRDefault="003A4D1C" w:rsidP="003A4D1C">
      <w:pPr>
        <w:widowControl w:val="0"/>
        <w:numPr>
          <w:ilvl w:val="0"/>
          <w:numId w:val="23"/>
        </w:numPr>
        <w:tabs>
          <w:tab w:val="left" w:pos="0"/>
          <w:tab w:val="left" w:pos="426"/>
          <w:tab w:val="left" w:pos="567"/>
          <w:tab w:val="left" w:pos="851"/>
        </w:tabs>
        <w:spacing w:after="0" w:line="240" w:lineRule="auto"/>
        <w:ind w:left="0"/>
        <w:jc w:val="center"/>
        <w:rPr>
          <w:rFonts w:ascii="Times New Roman" w:eastAsia="Times New Roman" w:hAnsi="Times New Roman" w:cs="Times New Roman"/>
          <w:b/>
          <w:sz w:val="24"/>
          <w:szCs w:val="24"/>
        </w:rPr>
      </w:pPr>
      <w:r w:rsidRPr="003A4D1C">
        <w:rPr>
          <w:rFonts w:ascii="Times New Roman" w:eastAsia="Times New Roman" w:hAnsi="Times New Roman" w:cs="Times New Roman"/>
          <w:b/>
          <w:sz w:val="24"/>
          <w:szCs w:val="24"/>
        </w:rPr>
        <w:t>ЦІНА ДОГОВОРУ</w:t>
      </w:r>
    </w:p>
    <w:p w14:paraId="250E77F8" w14:textId="77777777" w:rsidR="003A4D1C" w:rsidRPr="003A4D1C" w:rsidRDefault="003A4D1C" w:rsidP="003A4D1C">
      <w:pPr>
        <w:widowControl w:val="0"/>
        <w:numPr>
          <w:ilvl w:val="1"/>
          <w:numId w:val="23"/>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Постачальник постачає Товар за цінами, які зазначені у Додатку 1 «Специфікація», який є невід'ємною частиною Договору.</w:t>
      </w:r>
    </w:p>
    <w:p w14:paraId="371D18DF" w14:textId="77777777" w:rsidR="003A4D1C" w:rsidRPr="003A4D1C" w:rsidRDefault="003A4D1C" w:rsidP="003A4D1C">
      <w:pPr>
        <w:widowControl w:val="0"/>
        <w:numPr>
          <w:ilvl w:val="1"/>
          <w:numId w:val="23"/>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 Загальна ціна Договору складає – </w:t>
      </w:r>
      <w:r w:rsidRPr="003A4D1C">
        <w:rPr>
          <w:rFonts w:ascii="Times New Roman" w:eastAsia="Times New Roman" w:hAnsi="Times New Roman" w:cs="Times New Roman"/>
          <w:b/>
          <w:sz w:val="24"/>
          <w:szCs w:val="24"/>
        </w:rPr>
        <w:t>______ грн (__________гривень _________ копійок), без ПДВ</w:t>
      </w:r>
      <w:r w:rsidRPr="003A4D1C">
        <w:rPr>
          <w:rFonts w:ascii="Times New Roman" w:eastAsia="Times New Roman" w:hAnsi="Times New Roman" w:cs="Times New Roman"/>
          <w:sz w:val="24"/>
          <w:szCs w:val="24"/>
        </w:rPr>
        <w:t>.</w:t>
      </w:r>
    </w:p>
    <w:p w14:paraId="724FEA31" w14:textId="77777777" w:rsidR="003A4D1C" w:rsidRPr="003A4D1C" w:rsidRDefault="003A4D1C" w:rsidP="003A4D1C">
      <w:pPr>
        <w:numPr>
          <w:ilvl w:val="1"/>
          <w:numId w:val="23"/>
        </w:numPr>
        <w:pBdr>
          <w:top w:val="nil"/>
          <w:left w:val="nil"/>
          <w:bottom w:val="nil"/>
          <w:right w:val="nil"/>
          <w:between w:val="nil"/>
        </w:pBdr>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color w:val="000000"/>
          <w:sz w:val="24"/>
          <w:szCs w:val="24"/>
        </w:rPr>
        <w:t xml:space="preserve">Ціна Договору включає </w:t>
      </w:r>
      <w:r w:rsidRPr="003A4D1C">
        <w:rPr>
          <w:rFonts w:ascii="Times New Roman" w:eastAsia="Times New Roman" w:hAnsi="Times New Roman" w:cs="Times New Roman"/>
          <w:sz w:val="24"/>
          <w:szCs w:val="24"/>
        </w:rPr>
        <w:t>ціну за одиницю Товару</w:t>
      </w:r>
      <w:r w:rsidRPr="003A4D1C">
        <w:rPr>
          <w:rFonts w:ascii="Times New Roman" w:eastAsia="Times New Roman" w:hAnsi="Times New Roman" w:cs="Times New Roman"/>
          <w:color w:val="000000"/>
          <w:sz w:val="24"/>
          <w:szCs w:val="24"/>
        </w:rPr>
        <w:t xml:space="preserve"> </w:t>
      </w:r>
      <w:bookmarkStart w:id="14" w:name="_Hlk203488476"/>
      <w:r w:rsidRPr="003A4D1C">
        <w:rPr>
          <w:rFonts w:ascii="Times New Roman" w:eastAsia="Times New Roman" w:hAnsi="Times New Roman" w:cs="Times New Roman"/>
          <w:sz w:val="24"/>
          <w:szCs w:val="24"/>
        </w:rPr>
        <w:t>з найменуванням, технічними, функціональними та якісними характеристиками, у кількості, асортименті</w:t>
      </w:r>
      <w:bookmarkEnd w:id="14"/>
      <w:r w:rsidRPr="003A4D1C">
        <w:rPr>
          <w:rFonts w:ascii="Times New Roman" w:eastAsia="Times New Roman" w:hAnsi="Times New Roman" w:cs="Times New Roman"/>
          <w:color w:val="000000"/>
          <w:sz w:val="24"/>
          <w:szCs w:val="24"/>
        </w:rPr>
        <w:t xml:space="preserve">, що визначені у Додатку 1 «Специфікація» та Додатку 2 </w:t>
      </w:r>
      <w:r w:rsidRPr="003A4D1C">
        <w:rPr>
          <w:rFonts w:ascii="Times New Roman" w:eastAsia="Times New Roman" w:hAnsi="Times New Roman" w:cs="Times New Roman"/>
          <w:sz w:val="24"/>
          <w:szCs w:val="24"/>
        </w:rPr>
        <w:t>«Технічна специфікація»</w:t>
      </w:r>
      <w:r w:rsidRPr="003A4D1C">
        <w:rPr>
          <w:rFonts w:ascii="Times New Roman" w:eastAsia="Times New Roman" w:hAnsi="Times New Roman" w:cs="Times New Roman"/>
          <w:color w:val="000000"/>
          <w:sz w:val="24"/>
          <w:szCs w:val="24"/>
        </w:rPr>
        <w:t xml:space="preserve"> до Договору, вартість 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w:t>
      </w:r>
      <w:proofErr w:type="spellStart"/>
      <w:r w:rsidRPr="003A4D1C">
        <w:rPr>
          <w:rFonts w:ascii="Times New Roman" w:eastAsia="Times New Roman" w:hAnsi="Times New Roman" w:cs="Times New Roman"/>
          <w:color w:val="000000"/>
          <w:sz w:val="24"/>
          <w:szCs w:val="24"/>
        </w:rPr>
        <w:t>брендування</w:t>
      </w:r>
      <w:proofErr w:type="spellEnd"/>
      <w:r w:rsidRPr="003A4D1C">
        <w:rPr>
          <w:rFonts w:ascii="Times New Roman" w:eastAsia="Times New Roman" w:hAnsi="Times New Roman" w:cs="Times New Roman"/>
          <w:color w:val="000000"/>
          <w:sz w:val="24"/>
          <w:szCs w:val="24"/>
        </w:rPr>
        <w:t xml:space="preserve"> Товару,</w:t>
      </w:r>
      <w:r w:rsidRPr="003A4D1C">
        <w:rPr>
          <w:rFonts w:cs="Times New Roman"/>
        </w:rPr>
        <w:t xml:space="preserve">  </w:t>
      </w:r>
      <w:r w:rsidRPr="003A4D1C">
        <w:rPr>
          <w:rFonts w:ascii="Times New Roman" w:eastAsia="Times New Roman" w:hAnsi="Times New Roman" w:cs="Times New Roman"/>
          <w:color w:val="000000"/>
          <w:sz w:val="24"/>
          <w:szCs w:val="24"/>
        </w:rPr>
        <w:t>а також вартість доставки Товару до Покупця у відповідності до визначених Договором умов поставки.</w:t>
      </w:r>
    </w:p>
    <w:p w14:paraId="7ED84911" w14:textId="77777777" w:rsidR="003A4D1C" w:rsidRPr="003A4D1C" w:rsidRDefault="003A4D1C" w:rsidP="003A4D1C">
      <w:pPr>
        <w:widowControl w:val="0"/>
        <w:numPr>
          <w:ilvl w:val="1"/>
          <w:numId w:val="23"/>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highlight w:val="white"/>
        </w:rPr>
        <w:t>Постачальник не вправі змінювати узгоджену ціну в односторонньому порядку.</w:t>
      </w:r>
    </w:p>
    <w:p w14:paraId="4A780756" w14:textId="77777777" w:rsidR="003A4D1C" w:rsidRPr="003A4D1C" w:rsidRDefault="003A4D1C" w:rsidP="003A4D1C">
      <w:pPr>
        <w:widowControl w:val="0"/>
        <w:tabs>
          <w:tab w:val="left" w:pos="142"/>
          <w:tab w:val="left" w:pos="993"/>
          <w:tab w:val="left" w:pos="1134"/>
        </w:tabs>
        <w:spacing w:after="0" w:line="240" w:lineRule="auto"/>
        <w:jc w:val="both"/>
        <w:rPr>
          <w:rFonts w:ascii="Times New Roman" w:eastAsia="Times New Roman" w:hAnsi="Times New Roman" w:cs="Times New Roman"/>
          <w:sz w:val="24"/>
          <w:szCs w:val="24"/>
        </w:rPr>
      </w:pPr>
      <w:bookmarkStart w:id="15" w:name="_heading=h.2s8eyo1" w:colFirst="0" w:colLast="0"/>
      <w:bookmarkEnd w:id="15"/>
    </w:p>
    <w:p w14:paraId="79BE5950" w14:textId="77777777" w:rsidR="003A4D1C" w:rsidRPr="003A4D1C" w:rsidRDefault="003A4D1C" w:rsidP="003A4D1C">
      <w:pPr>
        <w:widowControl w:val="0"/>
        <w:spacing w:after="0" w:line="240" w:lineRule="auto"/>
        <w:ind w:firstLine="567"/>
        <w:jc w:val="center"/>
        <w:rPr>
          <w:rFonts w:ascii="Times New Roman" w:eastAsia="Times New Roman" w:hAnsi="Times New Roman" w:cs="Times New Roman"/>
          <w:b/>
          <w:sz w:val="24"/>
          <w:szCs w:val="24"/>
        </w:rPr>
      </w:pPr>
      <w:r w:rsidRPr="003A4D1C">
        <w:rPr>
          <w:rFonts w:ascii="Times New Roman" w:eastAsia="Times New Roman" w:hAnsi="Times New Roman" w:cs="Times New Roman"/>
          <w:b/>
          <w:sz w:val="24"/>
          <w:szCs w:val="24"/>
        </w:rPr>
        <w:t>4. ПОРЯДОК ЗДІЙСНЕННЯ РОЗРАХУНКІВ ЗА ДОГОВОРОМ</w:t>
      </w:r>
    </w:p>
    <w:p w14:paraId="1675418F" w14:textId="77777777" w:rsidR="003A4D1C" w:rsidRPr="003A4D1C" w:rsidRDefault="003A4D1C" w:rsidP="003A4D1C">
      <w:pPr>
        <w:widowControl w:val="0"/>
        <w:numPr>
          <w:ilvl w:val="1"/>
          <w:numId w:val="22"/>
        </w:numPr>
        <w:tabs>
          <w:tab w:val="left" w:pos="284"/>
          <w:tab w:val="left" w:pos="993"/>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lastRenderedPageBreak/>
        <w:t>Покупець здійснює оплату за Товар в безготівковому порядку за фактом його постачання. Датою здійснення будь-яких платежів Покупцем за Договором є дата списання відповідних коштів з реєстраційного рахунку Покупця.</w:t>
      </w:r>
    </w:p>
    <w:p w14:paraId="2B60C937" w14:textId="77777777" w:rsidR="003A4D1C" w:rsidRPr="003A4D1C" w:rsidRDefault="003A4D1C" w:rsidP="003A4D1C">
      <w:pPr>
        <w:widowControl w:val="0"/>
        <w:numPr>
          <w:ilvl w:val="1"/>
          <w:numId w:val="22"/>
        </w:numPr>
        <w:tabs>
          <w:tab w:val="left" w:pos="284"/>
          <w:tab w:val="left" w:pos="993"/>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3A4D1C">
        <w:rPr>
          <w:rFonts w:ascii="Times New Roman" w:eastAsia="Times New Roman" w:hAnsi="Times New Roman" w:cs="Times New Roman"/>
          <w:sz w:val="24"/>
          <w:szCs w:val="24"/>
        </w:rPr>
        <w:t>пропорційно</w:t>
      </w:r>
      <w:proofErr w:type="spellEnd"/>
      <w:r w:rsidRPr="003A4D1C">
        <w:rPr>
          <w:rFonts w:ascii="Times New Roman" w:eastAsia="Times New Roman" w:hAnsi="Times New Roman" w:cs="Times New Roman"/>
          <w:sz w:val="24"/>
          <w:szCs w:val="24"/>
        </w:rPr>
        <w:t xml:space="preserve"> за фактично поставлену кількість Товару.</w:t>
      </w:r>
    </w:p>
    <w:p w14:paraId="3B141AA6" w14:textId="77777777" w:rsidR="003A4D1C" w:rsidRPr="003A4D1C" w:rsidRDefault="003A4D1C" w:rsidP="003A4D1C">
      <w:pPr>
        <w:widowControl w:val="0"/>
        <w:numPr>
          <w:ilvl w:val="1"/>
          <w:numId w:val="22"/>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3A4D1C">
        <w:rPr>
          <w:rFonts w:ascii="Times New Roman" w:eastAsia="Times New Roman" w:hAnsi="Times New Roman" w:cs="Times New Roman"/>
          <w:sz w:val="24"/>
          <w:szCs w:val="24"/>
          <w:lang w:eastAsia="ja-JP"/>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0D4F19B7" w14:textId="77777777" w:rsidR="003A4D1C" w:rsidRPr="003A4D1C" w:rsidRDefault="003A4D1C" w:rsidP="003A4D1C">
      <w:pPr>
        <w:widowControl w:val="0"/>
        <w:numPr>
          <w:ilvl w:val="1"/>
          <w:numId w:val="22"/>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3A4D1C">
        <w:rPr>
          <w:rFonts w:ascii="Times New Roman" w:eastAsia="Times New Roman" w:hAnsi="Times New Roman" w:cs="Times New Roman"/>
          <w:sz w:val="24"/>
          <w:szCs w:val="24"/>
          <w:lang w:eastAsia="ja-JP"/>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2E9A38EE" w14:textId="77777777" w:rsidR="003A4D1C" w:rsidRPr="003A4D1C" w:rsidRDefault="003A4D1C" w:rsidP="003A4D1C">
      <w:pPr>
        <w:widowControl w:val="0"/>
        <w:numPr>
          <w:ilvl w:val="1"/>
          <w:numId w:val="22"/>
        </w:numPr>
        <w:tabs>
          <w:tab w:val="left" w:pos="284"/>
          <w:tab w:val="left" w:pos="993"/>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6D86C5D2" w14:textId="77777777" w:rsidR="003A4D1C" w:rsidRPr="003A4D1C" w:rsidRDefault="003A4D1C" w:rsidP="003A4D1C">
      <w:pPr>
        <w:widowControl w:val="0"/>
        <w:numPr>
          <w:ilvl w:val="1"/>
          <w:numId w:val="22"/>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3A4D1C">
        <w:rPr>
          <w:rFonts w:ascii="Times New Roman" w:eastAsia="Times New Roman" w:hAnsi="Times New Roman" w:cs="Times New Roman"/>
          <w:sz w:val="24"/>
          <w:szCs w:val="24"/>
          <w:lang w:eastAsia="ja-JP"/>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3A4D1C">
        <w:rPr>
          <w:rFonts w:ascii="Times New Roman" w:eastAsia="Times New Roman" w:hAnsi="Times New Roman" w:cs="Times New Roman"/>
          <w:sz w:val="24"/>
          <w:szCs w:val="24"/>
          <w:lang w:eastAsia="ja-JP"/>
        </w:rPr>
        <w:t>субгрантів</w:t>
      </w:r>
      <w:proofErr w:type="spellEnd"/>
      <w:r w:rsidRPr="003A4D1C">
        <w:rPr>
          <w:rFonts w:ascii="Times New Roman" w:eastAsia="Times New Roman" w:hAnsi="Times New Roman" w:cs="Times New Roman"/>
          <w:sz w:val="24"/>
          <w:szCs w:val="24"/>
          <w:lang w:eastAsia="ja-JP"/>
        </w:rPr>
        <w:t>) Глобального фонду для боротьби із СНІДом, туберкульозом та малярією в Україні».</w:t>
      </w:r>
      <w:bookmarkStart w:id="16" w:name="_heading=h.b7i0m4mor19l"/>
      <w:bookmarkEnd w:id="16"/>
    </w:p>
    <w:p w14:paraId="665FEE71" w14:textId="77777777" w:rsidR="003A4D1C" w:rsidRPr="003A4D1C" w:rsidRDefault="003A4D1C" w:rsidP="003A4D1C">
      <w:pPr>
        <w:widowControl w:val="0"/>
        <w:numPr>
          <w:ilvl w:val="1"/>
          <w:numId w:val="22"/>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3A4D1C">
        <w:rPr>
          <w:rFonts w:ascii="Times New Roman" w:eastAsia="Times New Roman" w:hAnsi="Times New Roman" w:cs="Times New Roman"/>
          <w:sz w:val="24"/>
          <w:szCs w:val="24"/>
          <w:lang w:eastAsia="ja-JP"/>
        </w:rPr>
        <w:t>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p>
    <w:p w14:paraId="094B4749" w14:textId="77777777" w:rsidR="003A4D1C" w:rsidRPr="003A4D1C" w:rsidRDefault="003A4D1C" w:rsidP="003A4D1C">
      <w:pPr>
        <w:widowControl w:val="0"/>
        <w:numPr>
          <w:ilvl w:val="1"/>
          <w:numId w:val="22"/>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3A4D1C">
        <w:rPr>
          <w:rFonts w:ascii="Times New Roman" w:eastAsia="Times New Roman" w:hAnsi="Times New Roman" w:cs="Times New Roman"/>
          <w:sz w:val="24"/>
          <w:szCs w:val="24"/>
          <w:lang w:eastAsia="ja-JP"/>
        </w:rPr>
        <w:t xml:space="preserve">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партнера з розвитку/органу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Договору. </w:t>
      </w:r>
    </w:p>
    <w:p w14:paraId="27FA7404" w14:textId="77777777" w:rsidR="003A4D1C" w:rsidRPr="003A4D1C" w:rsidRDefault="003A4D1C" w:rsidP="003A4D1C">
      <w:pPr>
        <w:widowControl w:val="0"/>
        <w:tabs>
          <w:tab w:val="left" w:pos="284"/>
          <w:tab w:val="left" w:pos="993"/>
        </w:tabs>
        <w:suppressAutoHyphens/>
        <w:autoSpaceDN w:val="0"/>
        <w:spacing w:after="0" w:line="240" w:lineRule="auto"/>
        <w:ind w:left="567"/>
        <w:jc w:val="both"/>
        <w:textAlignment w:val="baseline"/>
        <w:rPr>
          <w:rFonts w:ascii="Times New Roman" w:eastAsia="Times New Roman" w:hAnsi="Times New Roman" w:cs="Times New Roman"/>
          <w:sz w:val="24"/>
          <w:szCs w:val="24"/>
          <w:lang w:eastAsia="ja-JP"/>
        </w:rPr>
      </w:pPr>
    </w:p>
    <w:p w14:paraId="4E4195A5" w14:textId="77777777" w:rsidR="003A4D1C" w:rsidRPr="003A4D1C" w:rsidRDefault="003A4D1C" w:rsidP="003A4D1C">
      <w:pPr>
        <w:widowControl w:val="0"/>
        <w:tabs>
          <w:tab w:val="left" w:pos="0"/>
        </w:tabs>
        <w:spacing w:after="0" w:line="240" w:lineRule="auto"/>
        <w:ind w:firstLine="567"/>
        <w:jc w:val="center"/>
        <w:rPr>
          <w:rFonts w:ascii="Times New Roman" w:eastAsia="Times New Roman" w:hAnsi="Times New Roman" w:cs="Times New Roman"/>
          <w:b/>
          <w:sz w:val="24"/>
          <w:szCs w:val="24"/>
        </w:rPr>
      </w:pPr>
      <w:bookmarkStart w:id="17" w:name="_heading=h.1fob9te" w:colFirst="0" w:colLast="0"/>
      <w:bookmarkEnd w:id="17"/>
      <w:r w:rsidRPr="003A4D1C">
        <w:rPr>
          <w:rFonts w:ascii="Times New Roman" w:eastAsia="Times New Roman" w:hAnsi="Times New Roman" w:cs="Times New Roman"/>
          <w:b/>
          <w:sz w:val="24"/>
          <w:szCs w:val="24"/>
        </w:rPr>
        <w:lastRenderedPageBreak/>
        <w:t>5. ЯКІСТЬ, КОМПЛЕКТНІСТЬ ТА АСОРТИМЕНТ. УПАКОВКА ТА МАРКУВАННЯ</w:t>
      </w:r>
    </w:p>
    <w:p w14:paraId="4516ACC3" w14:textId="77777777" w:rsidR="003A4D1C" w:rsidRPr="003A4D1C" w:rsidRDefault="003A4D1C" w:rsidP="003A4D1C">
      <w:pPr>
        <w:tabs>
          <w:tab w:val="left" w:pos="851"/>
          <w:tab w:val="left" w:pos="1134"/>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5.1.</w:t>
      </w:r>
      <w:r w:rsidRPr="003A4D1C">
        <w:rPr>
          <w:rFonts w:ascii="Times New Roman" w:eastAsia="Times New Roman" w:hAnsi="Times New Roman" w:cs="Times New Roman"/>
          <w:sz w:val="24"/>
          <w:szCs w:val="24"/>
        </w:rPr>
        <w:tab/>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щодо Товару. </w:t>
      </w:r>
    </w:p>
    <w:p w14:paraId="11EE9C2B" w14:textId="77777777" w:rsidR="003A4D1C" w:rsidRPr="003A4D1C" w:rsidRDefault="003A4D1C" w:rsidP="003A4D1C">
      <w:pPr>
        <w:tabs>
          <w:tab w:val="left" w:pos="851"/>
          <w:tab w:val="left" w:pos="1134"/>
        </w:tabs>
        <w:spacing w:after="0" w:line="240" w:lineRule="auto"/>
        <w:ind w:firstLine="567"/>
        <w:jc w:val="both"/>
        <w:rPr>
          <w:rFonts w:ascii="Times New Roman" w:hAnsi="Times New Roman" w:cs="Times New Roman"/>
          <w:sz w:val="24"/>
          <w:szCs w:val="24"/>
          <w:shd w:val="clear" w:color="auto" w:fill="FFFFFF"/>
        </w:rPr>
      </w:pPr>
      <w:r w:rsidRPr="003A4D1C">
        <w:rPr>
          <w:rFonts w:ascii="Times New Roman" w:eastAsia="Times New Roman" w:hAnsi="Times New Roman" w:cs="Times New Roman"/>
          <w:sz w:val="24"/>
          <w:szCs w:val="24"/>
        </w:rPr>
        <w:t>5.2.</w:t>
      </w:r>
      <w:r w:rsidRPr="003A4D1C">
        <w:rPr>
          <w:rFonts w:ascii="Times New Roman" w:eastAsia="Times New Roman" w:hAnsi="Times New Roman" w:cs="Times New Roman"/>
          <w:sz w:val="24"/>
          <w:szCs w:val="24"/>
        </w:rPr>
        <w:tab/>
      </w:r>
      <w:r w:rsidRPr="003A4D1C">
        <w:rPr>
          <w:rFonts w:ascii="Times New Roman" w:hAnsi="Times New Roman" w:cs="Times New Roman"/>
          <w:color w:val="000000"/>
          <w:sz w:val="24"/>
          <w:szCs w:val="24"/>
          <w:shd w:val="clear" w:color="auto" w:fill="FFFFFF"/>
        </w:rPr>
        <w:t xml:space="preserve">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w:t>
      </w:r>
      <w:r w:rsidRPr="003A4D1C">
        <w:rPr>
          <w:rFonts w:ascii="Times New Roman" w:hAnsi="Times New Roman" w:cs="Times New Roman"/>
          <w:sz w:val="24"/>
          <w:szCs w:val="24"/>
          <w:shd w:val="clear" w:color="auto" w:fill="FFFFFF"/>
        </w:rPr>
        <w:t>технічним умовам для даного виду Товару, що підтверджується наступним/-</w:t>
      </w:r>
      <w:proofErr w:type="spellStart"/>
      <w:r w:rsidRPr="003A4D1C">
        <w:rPr>
          <w:rFonts w:ascii="Times New Roman" w:hAnsi="Times New Roman" w:cs="Times New Roman"/>
          <w:sz w:val="24"/>
          <w:szCs w:val="24"/>
          <w:shd w:val="clear" w:color="auto" w:fill="FFFFFF"/>
        </w:rPr>
        <w:t>ими</w:t>
      </w:r>
      <w:proofErr w:type="spellEnd"/>
      <w:r w:rsidRPr="003A4D1C">
        <w:rPr>
          <w:rFonts w:ascii="Times New Roman" w:hAnsi="Times New Roman" w:cs="Times New Roman"/>
          <w:sz w:val="24"/>
          <w:szCs w:val="24"/>
          <w:shd w:val="clear" w:color="auto" w:fill="FFFFFF"/>
        </w:rPr>
        <w:t xml:space="preserve"> документом/-</w:t>
      </w:r>
      <w:proofErr w:type="spellStart"/>
      <w:r w:rsidRPr="003A4D1C">
        <w:rPr>
          <w:rFonts w:ascii="Times New Roman" w:hAnsi="Times New Roman" w:cs="Times New Roman"/>
          <w:sz w:val="24"/>
          <w:szCs w:val="24"/>
          <w:shd w:val="clear" w:color="auto" w:fill="FFFFFF"/>
        </w:rPr>
        <w:t>ами</w:t>
      </w:r>
      <w:proofErr w:type="spellEnd"/>
      <w:r w:rsidRPr="003A4D1C">
        <w:rPr>
          <w:rFonts w:ascii="Times New Roman" w:hAnsi="Times New Roman" w:cs="Times New Roman"/>
          <w:sz w:val="24"/>
          <w:szCs w:val="24"/>
          <w:shd w:val="clear" w:color="auto" w:fill="FFFFFF"/>
        </w:rPr>
        <w:t>: (за потребою ініціюючого підрозділу зазначити назву документа/-</w:t>
      </w:r>
      <w:proofErr w:type="spellStart"/>
      <w:r w:rsidRPr="003A4D1C">
        <w:rPr>
          <w:rFonts w:ascii="Times New Roman" w:hAnsi="Times New Roman" w:cs="Times New Roman"/>
          <w:sz w:val="24"/>
          <w:szCs w:val="24"/>
          <w:shd w:val="clear" w:color="auto" w:fill="FFFFFF"/>
        </w:rPr>
        <w:t>ів</w:t>
      </w:r>
      <w:proofErr w:type="spellEnd"/>
      <w:r w:rsidRPr="003A4D1C">
        <w:rPr>
          <w:rFonts w:ascii="Times New Roman" w:hAnsi="Times New Roman" w:cs="Times New Roman"/>
          <w:sz w:val="24"/>
          <w:szCs w:val="24"/>
          <w:shd w:val="clear" w:color="auto" w:fill="FFFFFF"/>
        </w:rPr>
        <w:t xml:space="preserve"> на Товар: паспорт/сертифікат якості,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вимогам, зазначеним у Додатку 1 «Специфікація» та Додатку 2 «Технічна специфікація» до Договору.</w:t>
      </w:r>
    </w:p>
    <w:p w14:paraId="09E9E39C" w14:textId="77777777" w:rsidR="003A4D1C" w:rsidRPr="003A4D1C" w:rsidRDefault="003A4D1C" w:rsidP="003A4D1C">
      <w:pPr>
        <w:tabs>
          <w:tab w:val="left" w:pos="851"/>
          <w:tab w:val="left" w:pos="1134"/>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5.3.</w:t>
      </w:r>
      <w:r w:rsidRPr="003A4D1C">
        <w:rPr>
          <w:rFonts w:ascii="Times New Roman" w:eastAsia="Times New Roman" w:hAnsi="Times New Roman" w:cs="Times New Roman"/>
          <w:sz w:val="24"/>
          <w:szCs w:val="24"/>
        </w:rPr>
        <w:tab/>
        <w:t>Найменування, технічні, функціональні та якісні характеристики, асортимент та кількість Товару, що поставляється, повинні відповідати умовам Додатку 1 «Специфікація» та Додатку 2 «Технічна специфікація» до Договору.</w:t>
      </w:r>
    </w:p>
    <w:p w14:paraId="6CCD7DCF" w14:textId="77777777" w:rsidR="003A4D1C" w:rsidRPr="003A4D1C" w:rsidRDefault="003A4D1C" w:rsidP="003A4D1C">
      <w:pPr>
        <w:tabs>
          <w:tab w:val="left" w:pos="851"/>
          <w:tab w:val="left" w:pos="1134"/>
        </w:tabs>
        <w:spacing w:after="0" w:line="240" w:lineRule="auto"/>
        <w:ind w:firstLine="567"/>
        <w:jc w:val="both"/>
        <w:rPr>
          <w:rFonts w:cs="Times New Roman"/>
        </w:rPr>
      </w:pPr>
      <w:r w:rsidRPr="003A4D1C">
        <w:rPr>
          <w:rFonts w:ascii="Times New Roman" w:eastAsia="Times New Roman" w:hAnsi="Times New Roman" w:cs="Times New Roman"/>
          <w:sz w:val="24"/>
          <w:szCs w:val="24"/>
        </w:rPr>
        <w:t>5.4.</w:t>
      </w:r>
      <w:r w:rsidRPr="003A4D1C">
        <w:rPr>
          <w:rFonts w:ascii="Times New Roman" w:eastAsia="Times New Roman" w:hAnsi="Times New Roman" w:cs="Times New Roman"/>
          <w:sz w:val="24"/>
          <w:szCs w:val="24"/>
        </w:rPr>
        <w:tab/>
        <w:t>Товар, що поставляється Постачальником, повинен бути новим, якісним, без дефектів, недоліків та  будь-яких пошкоджень.</w:t>
      </w:r>
    </w:p>
    <w:p w14:paraId="22605980" w14:textId="77777777" w:rsidR="003A4D1C" w:rsidRPr="003A4D1C" w:rsidRDefault="003A4D1C" w:rsidP="003A4D1C">
      <w:pPr>
        <w:tabs>
          <w:tab w:val="left" w:pos="851"/>
          <w:tab w:val="left" w:pos="1134"/>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65563B2B" w14:textId="77777777" w:rsidR="003A4D1C" w:rsidRPr="003A4D1C" w:rsidRDefault="003A4D1C" w:rsidP="003A4D1C">
      <w:pPr>
        <w:tabs>
          <w:tab w:val="left" w:pos="851"/>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5.5.1. 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 </w:t>
      </w:r>
    </w:p>
    <w:p w14:paraId="3828DF40" w14:textId="77777777" w:rsidR="003A4D1C" w:rsidRPr="003A4D1C" w:rsidRDefault="003A4D1C" w:rsidP="003A4D1C">
      <w:pPr>
        <w:tabs>
          <w:tab w:val="left" w:pos="851"/>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1309730B" w14:textId="77777777" w:rsidR="003A4D1C" w:rsidRPr="003A4D1C" w:rsidRDefault="003A4D1C" w:rsidP="003A4D1C">
      <w:pPr>
        <w:tabs>
          <w:tab w:val="left" w:pos="851"/>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5.5.3. У разі відсутності на тарі, упаковці або </w:t>
      </w:r>
      <w:proofErr w:type="spellStart"/>
      <w:r w:rsidRPr="003A4D1C">
        <w:rPr>
          <w:rFonts w:ascii="Times New Roman" w:eastAsia="Times New Roman" w:hAnsi="Times New Roman" w:cs="Times New Roman"/>
          <w:sz w:val="24"/>
          <w:szCs w:val="24"/>
        </w:rPr>
        <w:t>бірці</w:t>
      </w:r>
      <w:proofErr w:type="spellEnd"/>
      <w:r w:rsidRPr="003A4D1C">
        <w:rPr>
          <w:rFonts w:ascii="Times New Roman" w:eastAsia="Times New Roman" w:hAnsi="Times New Roman" w:cs="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C8F29D6" w14:textId="77777777" w:rsidR="003A4D1C" w:rsidRPr="003A4D1C" w:rsidRDefault="003A4D1C" w:rsidP="003A4D1C">
      <w:pPr>
        <w:tabs>
          <w:tab w:val="left" w:pos="851"/>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2 (двох)</w:t>
      </w:r>
      <w:r w:rsidRPr="003A4D1C">
        <w:rPr>
          <w:rFonts w:cs="Times New Roman"/>
        </w:rPr>
        <w:t xml:space="preserve"> </w:t>
      </w:r>
      <w:r w:rsidRPr="003A4D1C">
        <w:rPr>
          <w:rFonts w:ascii="Times New Roman" w:eastAsia="Times New Roman" w:hAnsi="Times New Roman" w:cs="Times New Roman"/>
          <w:sz w:val="24"/>
          <w:szCs w:val="24"/>
        </w:rPr>
        <w:t xml:space="preserve">робочих днів з моменту отримання </w:t>
      </w:r>
      <w:bookmarkStart w:id="18" w:name="_Hlk203489079"/>
      <w:r w:rsidRPr="003A4D1C">
        <w:rPr>
          <w:rFonts w:ascii="Times New Roman" w:eastAsia="Times New Roman" w:hAnsi="Times New Roman" w:cs="Times New Roman"/>
          <w:sz w:val="24"/>
          <w:szCs w:val="24"/>
        </w:rPr>
        <w:t>повідомлення та акту відповідно до пункту 2.12 Договору</w:t>
      </w:r>
      <w:bookmarkEnd w:id="18"/>
      <w:r w:rsidRPr="003A4D1C">
        <w:rPr>
          <w:rFonts w:ascii="Times New Roman" w:eastAsia="Times New Roman" w:hAnsi="Times New Roman" w:cs="Times New Roman"/>
          <w:sz w:val="24"/>
          <w:szCs w:val="24"/>
        </w:rPr>
        <w:t>. Всі витрати, пов’язані із заміною Товару неналежної якості, несе Постачальник.</w:t>
      </w:r>
    </w:p>
    <w:p w14:paraId="4B44E376" w14:textId="283AF295" w:rsidR="003A4D1C" w:rsidRPr="003A4D1C" w:rsidRDefault="003A4D1C" w:rsidP="003A4D1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5.7. Зберігання та постачання Товару повинно здійснюватися відповідно до вимог інструкції з використання (застосування).</w:t>
      </w:r>
    </w:p>
    <w:p w14:paraId="2CD71549" w14:textId="77777777" w:rsidR="003A4D1C" w:rsidRPr="003A4D1C" w:rsidRDefault="003A4D1C" w:rsidP="003A4D1C">
      <w:pPr>
        <w:pBdr>
          <w:top w:val="nil"/>
          <w:left w:val="nil"/>
          <w:bottom w:val="nil"/>
          <w:right w:val="nil"/>
          <w:between w:val="nil"/>
        </w:pBdr>
        <w:tabs>
          <w:tab w:val="left" w:pos="993"/>
        </w:tabs>
        <w:spacing w:after="0" w:line="240" w:lineRule="auto"/>
        <w:jc w:val="both"/>
        <w:rPr>
          <w:rFonts w:ascii="Arial" w:eastAsia="Arial" w:hAnsi="Arial" w:cs="Arial"/>
          <w:color w:val="000000"/>
        </w:rPr>
      </w:pPr>
    </w:p>
    <w:p w14:paraId="52586F2E" w14:textId="77777777" w:rsidR="003A4D1C" w:rsidRPr="003A4D1C" w:rsidRDefault="003A4D1C" w:rsidP="003A4D1C">
      <w:pPr>
        <w:numPr>
          <w:ilvl w:val="0"/>
          <w:numId w:val="27"/>
        </w:numPr>
        <w:tabs>
          <w:tab w:val="left" w:pos="993"/>
        </w:tabs>
        <w:spacing w:after="0" w:line="240" w:lineRule="auto"/>
        <w:ind w:firstLine="709"/>
        <w:jc w:val="center"/>
        <w:rPr>
          <w:rFonts w:ascii="Times New Roman" w:eastAsia="Times New Roman" w:hAnsi="Times New Roman" w:cs="Times New Roman"/>
          <w:b/>
          <w:sz w:val="24"/>
          <w:szCs w:val="24"/>
        </w:rPr>
      </w:pPr>
      <w:r w:rsidRPr="003A4D1C">
        <w:rPr>
          <w:rFonts w:ascii="Times New Roman" w:eastAsia="Times New Roman" w:hAnsi="Times New Roman" w:cs="Times New Roman"/>
          <w:b/>
          <w:sz w:val="24"/>
          <w:szCs w:val="24"/>
        </w:rPr>
        <w:t>ГАРАНТІЙНІ ЗОБОВ’ЯЗАННЯ</w:t>
      </w:r>
    </w:p>
    <w:p w14:paraId="25AE1380" w14:textId="77777777" w:rsidR="003A4D1C" w:rsidRPr="003A4D1C" w:rsidRDefault="003A4D1C" w:rsidP="003A4D1C">
      <w:pPr>
        <w:numPr>
          <w:ilvl w:val="1"/>
          <w:numId w:val="27"/>
        </w:numPr>
        <w:pBdr>
          <w:top w:val="nil"/>
          <w:left w:val="nil"/>
          <w:bottom w:val="nil"/>
          <w:right w:val="nil"/>
          <w:between w:val="nil"/>
        </w:pBdr>
        <w:tabs>
          <w:tab w:val="left" w:pos="567"/>
          <w:tab w:val="left" w:pos="993"/>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w:t>
      </w:r>
      <w:r w:rsidRPr="003A4D1C">
        <w:rPr>
          <w:rFonts w:ascii="Times New Roman" w:eastAsia="Times New Roman" w:hAnsi="Times New Roman" w:cs="Times New Roman"/>
          <w:sz w:val="24"/>
          <w:szCs w:val="24"/>
        </w:rPr>
        <w:t xml:space="preserve">гарантійного строку (терміну), визначеного виробником на Товар, але в будь-якому разі не менше 12 (дванадцять) місяців з дати поставки Товару.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w:t>
      </w:r>
      <w:r w:rsidRPr="003A4D1C">
        <w:rPr>
          <w:rFonts w:ascii="Times New Roman" w:eastAsia="Times New Roman" w:hAnsi="Times New Roman" w:cs="Times New Roman"/>
          <w:sz w:val="24"/>
          <w:szCs w:val="24"/>
        </w:rPr>
        <w:lastRenderedPageBreak/>
        <w:t xml:space="preserve">(термін), що має більше значення. </w:t>
      </w:r>
      <w:r w:rsidRPr="003A4D1C">
        <w:rPr>
          <w:rFonts w:ascii="Times New Roman" w:eastAsia="Times New Roman" w:hAnsi="Times New Roman" w:cs="Times New Roman"/>
          <w:color w:val="000000"/>
          <w:sz w:val="24"/>
          <w:szCs w:val="24"/>
        </w:rPr>
        <w:t>Виконання гарантійних зобов’язань забезпечує Постачальник.</w:t>
      </w:r>
    </w:p>
    <w:p w14:paraId="222EDC89" w14:textId="77777777" w:rsidR="003A4D1C" w:rsidRPr="003A4D1C" w:rsidRDefault="003A4D1C" w:rsidP="003A4D1C">
      <w:pPr>
        <w:numPr>
          <w:ilvl w:val="1"/>
          <w:numId w:val="2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 У випадку виходу з ладу Товару або виявлення прихованих недоліків протягом  гарантійного строку (терміну) Постачальник зобов'язаний протягом __(_________) 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Покупця), якщо не доведе, що дефекти виникли внаслідок порушення Покупцем правил експлуатації або зберігання Товару.</w:t>
      </w:r>
    </w:p>
    <w:p w14:paraId="7ACF2EBC" w14:textId="77777777" w:rsidR="003A4D1C" w:rsidRPr="003A4D1C" w:rsidRDefault="003A4D1C" w:rsidP="003A4D1C">
      <w:pPr>
        <w:numPr>
          <w:ilvl w:val="1"/>
          <w:numId w:val="2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7940E09F" w14:textId="77777777" w:rsidR="003A4D1C" w:rsidRPr="003A4D1C" w:rsidRDefault="003A4D1C" w:rsidP="003A4D1C">
      <w:pPr>
        <w:numPr>
          <w:ilvl w:val="1"/>
          <w:numId w:val="2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p>
    <w:p w14:paraId="48F63D8E" w14:textId="77777777" w:rsidR="003A4D1C" w:rsidRPr="003A4D1C" w:rsidRDefault="003A4D1C" w:rsidP="003A4D1C">
      <w:pPr>
        <w:numPr>
          <w:ilvl w:val="1"/>
          <w:numId w:val="2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Постачальник відповідає за всіма гарантійними випадками, що можуть  виникнути у зв’язку з використанням Товару.</w:t>
      </w:r>
    </w:p>
    <w:p w14:paraId="29A44BED" w14:textId="77777777" w:rsidR="003A4D1C" w:rsidRPr="003A4D1C" w:rsidRDefault="003A4D1C" w:rsidP="003A4D1C">
      <w:pPr>
        <w:numPr>
          <w:ilvl w:val="1"/>
          <w:numId w:val="2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14:paraId="1F0186AF" w14:textId="77777777" w:rsidR="003A4D1C" w:rsidRPr="003A4D1C" w:rsidRDefault="003A4D1C" w:rsidP="003A4D1C">
      <w:pPr>
        <w:numPr>
          <w:ilvl w:val="1"/>
          <w:numId w:val="2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sidRPr="003A4D1C">
        <w:rPr>
          <w:rFonts w:ascii="Times New Roman" w:eastAsia="Times New Roman" w:hAnsi="Times New Roman" w:cs="Times New Roman"/>
          <w:sz w:val="24"/>
          <w:szCs w:val="24"/>
          <w:highlight w:val="white"/>
        </w:rPr>
        <w:t>з занесенням Товару у приміщення Покупця</w:t>
      </w:r>
      <w:r w:rsidRPr="003A4D1C">
        <w:rPr>
          <w:rFonts w:ascii="Times New Roman" w:eastAsia="Times New Roman" w:hAnsi="Times New Roman" w:cs="Times New Roman"/>
          <w:sz w:val="24"/>
          <w:szCs w:val="24"/>
        </w:rPr>
        <w:t>,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1898BB46" w14:textId="77777777" w:rsidR="003A4D1C" w:rsidRPr="003A4D1C" w:rsidRDefault="003A4D1C" w:rsidP="003A4D1C">
      <w:pPr>
        <w:numPr>
          <w:ilvl w:val="1"/>
          <w:numId w:val="27"/>
        </w:numPr>
        <w:tabs>
          <w:tab w:val="left" w:pos="993"/>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Якщо усунення дефектів або прихованих недоліків здійснюється Покупцем, Постачальник зобов'язаний відшкодувати йому пов'язані з цим витрати.</w:t>
      </w:r>
    </w:p>
    <w:p w14:paraId="36551BC9" w14:textId="77777777" w:rsidR="003A4D1C" w:rsidRPr="003A4D1C" w:rsidRDefault="003A4D1C" w:rsidP="003A4D1C">
      <w:pPr>
        <w:numPr>
          <w:ilvl w:val="1"/>
          <w:numId w:val="27"/>
        </w:numPr>
        <w:tabs>
          <w:tab w:val="left" w:pos="1134"/>
          <w:tab w:val="left" w:pos="9639"/>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 </w:t>
      </w:r>
    </w:p>
    <w:p w14:paraId="7A17C010" w14:textId="77777777" w:rsidR="003A4D1C" w:rsidRPr="003A4D1C" w:rsidRDefault="003A4D1C" w:rsidP="003A4D1C">
      <w:pPr>
        <w:pBdr>
          <w:top w:val="nil"/>
          <w:left w:val="nil"/>
          <w:bottom w:val="nil"/>
          <w:right w:val="nil"/>
          <w:between w:val="nil"/>
        </w:pBdr>
        <w:tabs>
          <w:tab w:val="left" w:pos="993"/>
        </w:tabs>
        <w:spacing w:after="0" w:line="240" w:lineRule="auto"/>
        <w:jc w:val="both"/>
        <w:rPr>
          <w:rFonts w:ascii="Arial" w:eastAsia="Arial" w:hAnsi="Arial" w:cs="Arial"/>
          <w:color w:val="000000"/>
        </w:rPr>
      </w:pPr>
    </w:p>
    <w:p w14:paraId="7C30220A" w14:textId="77777777" w:rsidR="003A4D1C" w:rsidRPr="003A4D1C" w:rsidRDefault="003A4D1C" w:rsidP="003A4D1C">
      <w:pPr>
        <w:widowControl w:val="0"/>
        <w:numPr>
          <w:ilvl w:val="0"/>
          <w:numId w:val="27"/>
        </w:numPr>
        <w:tabs>
          <w:tab w:val="left" w:pos="851"/>
          <w:tab w:val="left" w:pos="1276"/>
          <w:tab w:val="left" w:pos="1843"/>
        </w:tabs>
        <w:spacing w:after="0" w:line="240" w:lineRule="auto"/>
        <w:contextualSpacing/>
        <w:jc w:val="center"/>
        <w:rPr>
          <w:rFonts w:ascii="Times New Roman" w:eastAsia="Times New Roman" w:hAnsi="Times New Roman" w:cs="Times New Roman"/>
          <w:sz w:val="24"/>
          <w:szCs w:val="24"/>
        </w:rPr>
      </w:pPr>
      <w:r w:rsidRPr="003A4D1C">
        <w:rPr>
          <w:rFonts w:ascii="Times New Roman" w:eastAsia="Times New Roman" w:hAnsi="Times New Roman" w:cs="Times New Roman"/>
          <w:b/>
          <w:sz w:val="24"/>
          <w:szCs w:val="24"/>
        </w:rPr>
        <w:t>ПРАВА ТА ОБОВ'ЯЗКИ СТОРІН</w:t>
      </w:r>
    </w:p>
    <w:p w14:paraId="5D96E021" w14:textId="77777777" w:rsidR="003A4D1C" w:rsidRPr="003A4D1C" w:rsidRDefault="003A4D1C" w:rsidP="003A4D1C">
      <w:pPr>
        <w:widowControl w:val="0"/>
        <w:numPr>
          <w:ilvl w:val="1"/>
          <w:numId w:val="27"/>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Постачальник зобов'язується: </w:t>
      </w:r>
    </w:p>
    <w:p w14:paraId="00212DA1"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color w:val="000000"/>
          <w:sz w:val="24"/>
          <w:szCs w:val="24"/>
        </w:rPr>
        <w:t xml:space="preserve">Здійснити </w:t>
      </w:r>
      <w:proofErr w:type="spellStart"/>
      <w:r w:rsidRPr="003A4D1C">
        <w:rPr>
          <w:rFonts w:ascii="Times New Roman" w:eastAsia="Times New Roman" w:hAnsi="Times New Roman" w:cs="Times New Roman"/>
          <w:color w:val="000000"/>
          <w:sz w:val="24"/>
          <w:szCs w:val="24"/>
        </w:rPr>
        <w:t>брендування</w:t>
      </w:r>
      <w:proofErr w:type="spellEnd"/>
      <w:r w:rsidRPr="003A4D1C">
        <w:rPr>
          <w:rFonts w:ascii="Times New Roman" w:eastAsia="Times New Roman" w:hAnsi="Times New Roman" w:cs="Times New Roman"/>
          <w:color w:val="000000"/>
          <w:sz w:val="24"/>
          <w:szCs w:val="24"/>
        </w:rPr>
        <w:t xml:space="preserve"> Товару, з дотриманням вимог, зазначених у Договорі, макету Товару та Додатку «Технічна специфікація» до Договору.</w:t>
      </w:r>
    </w:p>
    <w:p w14:paraId="13E03296"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color w:val="000000"/>
          <w:sz w:val="24"/>
          <w:szCs w:val="24"/>
        </w:rPr>
        <w:t>Поставити Покупцю Товар</w:t>
      </w:r>
      <w:r w:rsidRPr="003A4D1C">
        <w:rPr>
          <w:color w:val="000000"/>
        </w:rPr>
        <w:t xml:space="preserve"> </w:t>
      </w:r>
      <w:r w:rsidRPr="003A4D1C">
        <w:rPr>
          <w:rFonts w:ascii="Times New Roman" w:eastAsia="Times New Roman" w:hAnsi="Times New Roman" w:cs="Times New Roman"/>
          <w:color w:val="000000"/>
          <w:sz w:val="24"/>
          <w:szCs w:val="24"/>
        </w:rPr>
        <w:t>в кількості, строк та на умовах, визначених Договором.</w:t>
      </w:r>
    </w:p>
    <w:p w14:paraId="1B0167B5"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Забезпечувати поставку Покупцю якісного Товару.</w:t>
      </w:r>
    </w:p>
    <w:p w14:paraId="1FF449FA"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 xml:space="preserve">Постачати Товар у відповідній упаковці, що виключає псування та/або знищення його під час поставки до прийняття Товару Покупцем. </w:t>
      </w:r>
    </w:p>
    <w:p w14:paraId="79C6C2D9"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592E0687"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Своєчасно підготувати, передати Покупцю та підписати належним чином оформлені документи, що передбачені Договором.</w:t>
      </w:r>
    </w:p>
    <w:p w14:paraId="55BD4115"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rsidRPr="003A4D1C">
        <w:rPr>
          <w:rFonts w:cs="Times New Roman"/>
        </w:rPr>
        <w:t xml:space="preserve">                    </w:t>
      </w:r>
    </w:p>
    <w:p w14:paraId="5876ACE0"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 xml:space="preserve">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12.5 Договору. </w:t>
      </w:r>
    </w:p>
    <w:p w14:paraId="5BD2FCF1"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 xml:space="preserve">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w:t>
      </w:r>
      <w:r w:rsidRPr="003A4D1C">
        <w:rPr>
          <w:rFonts w:ascii="Times New Roman" w:eastAsia="Times New Roman" w:hAnsi="Times New Roman" w:cs="Times New Roman"/>
          <w:sz w:val="24"/>
          <w:szCs w:val="24"/>
        </w:rPr>
        <w:lastRenderedPageBreak/>
        <w:t>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83E9526"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3ECA65A"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 xml:space="preserve">Дотримуватись Кодексу поведінки постачальників, викладених згідно посилання:  </w:t>
      </w:r>
      <w:hyperlink r:id="rId19" w:history="1">
        <w:r w:rsidRPr="003A4D1C">
          <w:rPr>
            <w:rFonts w:ascii="Times New Roman" w:eastAsia="Times New Roman" w:hAnsi="Times New Roman" w:cs="Times New Roman"/>
            <w:color w:val="0000FF"/>
            <w:sz w:val="24"/>
            <w:szCs w:val="24"/>
            <w:u w:val="single"/>
          </w:rPr>
          <w:t>https://www.theglobalfund.org/media/3275/corporate_codeofconductforsuppliers_policy_en.pdf</w:t>
        </w:r>
      </w:hyperlink>
      <w:r w:rsidRPr="003A4D1C">
        <w:rPr>
          <w:rFonts w:ascii="Times New Roman" w:eastAsia="Times New Roman" w:hAnsi="Times New Roman" w:cs="Times New Roman"/>
          <w:sz w:val="24"/>
          <w:szCs w:val="24"/>
        </w:rPr>
        <w:t>.</w:t>
      </w:r>
    </w:p>
    <w:p w14:paraId="48B6927A"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1F1E2C9C"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 xml:space="preserve">Не розголошувати інформацію про Покупця, отриману при виконанні умов Договору. </w:t>
      </w:r>
    </w:p>
    <w:p w14:paraId="63A231CA"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 xml:space="preserve">При виконанні своїх зобов'язань керуватися Договором та вимогами чинного законодавства України. </w:t>
      </w:r>
    </w:p>
    <w:p w14:paraId="605CF968" w14:textId="77777777" w:rsidR="003A4D1C" w:rsidRPr="003A4D1C" w:rsidRDefault="003A4D1C" w:rsidP="003A4D1C">
      <w:pPr>
        <w:widowControl w:val="0"/>
        <w:numPr>
          <w:ilvl w:val="1"/>
          <w:numId w:val="27"/>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Постачальник має право: </w:t>
      </w:r>
    </w:p>
    <w:p w14:paraId="69D9019E" w14:textId="77777777" w:rsidR="003A4D1C" w:rsidRPr="003A4D1C" w:rsidRDefault="003A4D1C" w:rsidP="003A4D1C">
      <w:pPr>
        <w:widowControl w:val="0"/>
        <w:numPr>
          <w:ilvl w:val="2"/>
          <w:numId w:val="27"/>
        </w:numPr>
        <w:tabs>
          <w:tab w:val="left" w:pos="567"/>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Знайомитись з документацією, отримувати у Покупця інформацію, що необхідні для укладання та виконання Договору. </w:t>
      </w:r>
    </w:p>
    <w:p w14:paraId="451FE762" w14:textId="77777777" w:rsidR="003A4D1C" w:rsidRPr="003A4D1C" w:rsidRDefault="003A4D1C" w:rsidP="003A4D1C">
      <w:pPr>
        <w:widowControl w:val="0"/>
        <w:numPr>
          <w:ilvl w:val="2"/>
          <w:numId w:val="27"/>
        </w:numPr>
        <w:tabs>
          <w:tab w:val="left" w:pos="567"/>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Вимагати від Покупця своєчасної оплати за поставлений Товар.</w:t>
      </w:r>
    </w:p>
    <w:p w14:paraId="73FC8466" w14:textId="77777777" w:rsidR="003A4D1C" w:rsidRPr="003A4D1C" w:rsidRDefault="003A4D1C" w:rsidP="003A4D1C">
      <w:pPr>
        <w:widowControl w:val="0"/>
        <w:numPr>
          <w:ilvl w:val="2"/>
          <w:numId w:val="27"/>
        </w:numPr>
        <w:tabs>
          <w:tab w:val="left" w:pos="567"/>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Вимагати від Покупця належного виконання умов Договору. </w:t>
      </w:r>
    </w:p>
    <w:p w14:paraId="3970292D" w14:textId="77777777" w:rsidR="003A4D1C" w:rsidRPr="003A4D1C" w:rsidRDefault="003A4D1C" w:rsidP="003A4D1C">
      <w:pPr>
        <w:widowControl w:val="0"/>
        <w:numPr>
          <w:ilvl w:val="1"/>
          <w:numId w:val="27"/>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Покупець зобов'язаний: </w:t>
      </w:r>
    </w:p>
    <w:p w14:paraId="1EE88163"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1276"/>
          <w:tab w:val="left" w:pos="1843"/>
        </w:tabs>
        <w:spacing w:after="0" w:line="240" w:lineRule="auto"/>
        <w:ind w:left="0" w:firstLine="567"/>
        <w:jc w:val="both"/>
        <w:rPr>
          <w:rFonts w:ascii="Times New Roman" w:eastAsia="Times New Roman" w:hAnsi="Times New Roman" w:cs="Times New Roman"/>
          <w:color w:val="000000"/>
          <w:sz w:val="24"/>
          <w:szCs w:val="24"/>
        </w:rPr>
      </w:pPr>
      <w:bookmarkStart w:id="19" w:name="_heading=h.17dp8vu" w:colFirst="0" w:colLast="0"/>
      <w:bookmarkEnd w:id="19"/>
      <w:r w:rsidRPr="003A4D1C">
        <w:rPr>
          <w:rFonts w:ascii="Times New Roman" w:eastAsia="Times New Roman" w:hAnsi="Times New Roman" w:cs="Times New Roman"/>
          <w:color w:val="000000"/>
          <w:sz w:val="24"/>
          <w:szCs w:val="24"/>
        </w:rPr>
        <w:t xml:space="preserve">Прийняти та оплатити поставлений Товар відповідно до вимог Договору. </w:t>
      </w:r>
    </w:p>
    <w:p w14:paraId="58B864DE"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1276"/>
          <w:tab w:val="left" w:pos="1843"/>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При виконанні своїх зобов'язань керуватися Договором та вимогами чинного законодавства України.</w:t>
      </w:r>
    </w:p>
    <w:p w14:paraId="35027171" w14:textId="77777777" w:rsidR="003A4D1C" w:rsidRPr="003A4D1C" w:rsidRDefault="003A4D1C" w:rsidP="003A4D1C">
      <w:pPr>
        <w:widowControl w:val="0"/>
        <w:numPr>
          <w:ilvl w:val="2"/>
          <w:numId w:val="27"/>
        </w:numPr>
        <w:pBdr>
          <w:top w:val="nil"/>
          <w:left w:val="nil"/>
          <w:bottom w:val="nil"/>
          <w:right w:val="nil"/>
          <w:between w:val="nil"/>
        </w:pBdr>
        <w:tabs>
          <w:tab w:val="left" w:pos="851"/>
          <w:tab w:val="left" w:pos="1276"/>
          <w:tab w:val="left" w:pos="1843"/>
        </w:tabs>
        <w:spacing w:after="0" w:line="240" w:lineRule="auto"/>
        <w:ind w:left="0" w:firstLine="567"/>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Надіслати Постачальнику Заявку у порядку, визначеному пунктом 2.2 Договору.</w:t>
      </w:r>
    </w:p>
    <w:p w14:paraId="39C6B8E5" w14:textId="77777777" w:rsidR="003A4D1C" w:rsidRPr="003A4D1C" w:rsidRDefault="003A4D1C" w:rsidP="003A4D1C">
      <w:pPr>
        <w:widowControl w:val="0"/>
        <w:numPr>
          <w:ilvl w:val="1"/>
          <w:numId w:val="27"/>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Покупець має право: </w:t>
      </w:r>
    </w:p>
    <w:p w14:paraId="17AFEF8D" w14:textId="77777777" w:rsidR="003A4D1C" w:rsidRPr="003A4D1C" w:rsidRDefault="003A4D1C" w:rsidP="003A4D1C">
      <w:pPr>
        <w:widowControl w:val="0"/>
        <w:numPr>
          <w:ilvl w:val="2"/>
          <w:numId w:val="27"/>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bookmarkStart w:id="20" w:name="_heading=h.3rdcrjn" w:colFirst="0" w:colLast="0"/>
      <w:bookmarkEnd w:id="20"/>
      <w:r w:rsidRPr="003A4D1C">
        <w:rPr>
          <w:rFonts w:ascii="Times New Roman" w:eastAsia="Times New Roman" w:hAnsi="Times New Roman" w:cs="Times New Roman"/>
          <w:sz w:val="24"/>
          <w:szCs w:val="24"/>
        </w:rPr>
        <w:t xml:space="preserve">Вимагати від Постачальника поставки якісного Товару в кількості, в строк та на умовах, що передбачені Договором. </w:t>
      </w:r>
    </w:p>
    <w:p w14:paraId="5385BD34" w14:textId="77777777" w:rsidR="003A4D1C" w:rsidRPr="003A4D1C" w:rsidRDefault="003A4D1C" w:rsidP="003A4D1C">
      <w:pPr>
        <w:widowControl w:val="0"/>
        <w:numPr>
          <w:ilvl w:val="2"/>
          <w:numId w:val="27"/>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Вимагати від Постачальника належного виконання його обов'язків, визначених Договором та чинним законодавством України.</w:t>
      </w:r>
    </w:p>
    <w:p w14:paraId="4CB84A95" w14:textId="77777777" w:rsidR="003A4D1C" w:rsidRPr="003A4D1C" w:rsidRDefault="003A4D1C" w:rsidP="003A4D1C">
      <w:pPr>
        <w:widowControl w:val="0"/>
        <w:numPr>
          <w:ilvl w:val="2"/>
          <w:numId w:val="27"/>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 </w:t>
      </w:r>
      <w:bookmarkStart w:id="21" w:name="_heading=h.26in1rg" w:colFirst="0" w:colLast="0"/>
      <w:bookmarkEnd w:id="21"/>
    </w:p>
    <w:p w14:paraId="55121609" w14:textId="77777777" w:rsidR="003A4D1C" w:rsidRPr="003A4D1C" w:rsidRDefault="003A4D1C" w:rsidP="003A4D1C">
      <w:pPr>
        <w:widowControl w:val="0"/>
        <w:numPr>
          <w:ilvl w:val="2"/>
          <w:numId w:val="27"/>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Договору. </w:t>
      </w:r>
    </w:p>
    <w:p w14:paraId="31E4444B" w14:textId="77777777" w:rsidR="003A4D1C" w:rsidRPr="003A4D1C" w:rsidRDefault="003A4D1C" w:rsidP="003A4D1C">
      <w:pPr>
        <w:widowControl w:val="0"/>
        <w:numPr>
          <w:ilvl w:val="2"/>
          <w:numId w:val="27"/>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Договору.</w:t>
      </w:r>
    </w:p>
    <w:p w14:paraId="1D1CAFBD" w14:textId="77777777" w:rsidR="003A4D1C" w:rsidRPr="003A4D1C" w:rsidRDefault="003A4D1C" w:rsidP="003A4D1C">
      <w:pPr>
        <w:widowControl w:val="0"/>
        <w:numPr>
          <w:ilvl w:val="2"/>
          <w:numId w:val="27"/>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Договору. </w:t>
      </w:r>
    </w:p>
    <w:p w14:paraId="708EABDE" w14:textId="77777777" w:rsidR="003A4D1C" w:rsidRPr="003A4D1C" w:rsidRDefault="003A4D1C" w:rsidP="003A4D1C">
      <w:pPr>
        <w:widowControl w:val="0"/>
        <w:numPr>
          <w:ilvl w:val="2"/>
          <w:numId w:val="27"/>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На дострокове припинення Договору шляхом односторонньої відмови, з урахуванням положень пунктів 12.3 та 12.4 Договору.</w:t>
      </w:r>
    </w:p>
    <w:p w14:paraId="2C64450F" w14:textId="77777777" w:rsidR="003A4D1C" w:rsidRPr="003A4D1C" w:rsidRDefault="003A4D1C" w:rsidP="003A4D1C">
      <w:pPr>
        <w:widowControl w:val="0"/>
        <w:numPr>
          <w:ilvl w:val="2"/>
          <w:numId w:val="27"/>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Вимагати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1DBA0906" w14:textId="77777777" w:rsidR="003A4D1C" w:rsidRPr="003A4D1C" w:rsidRDefault="003A4D1C" w:rsidP="003A4D1C">
      <w:pPr>
        <w:widowControl w:val="0"/>
        <w:numPr>
          <w:ilvl w:val="2"/>
          <w:numId w:val="27"/>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04F8E3FB" w14:textId="77777777" w:rsidR="003A4D1C" w:rsidRPr="003A4D1C" w:rsidRDefault="003A4D1C" w:rsidP="003A4D1C">
      <w:pPr>
        <w:widowControl w:val="0"/>
        <w:numPr>
          <w:ilvl w:val="1"/>
          <w:numId w:val="27"/>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Сторони зобов'язуються: </w:t>
      </w:r>
      <w:bookmarkStart w:id="22" w:name="_heading=h.lnxbz9" w:colFirst="0" w:colLast="0"/>
      <w:bookmarkEnd w:id="22"/>
    </w:p>
    <w:p w14:paraId="5B4EBB85" w14:textId="77777777" w:rsidR="003A4D1C" w:rsidRPr="003A4D1C" w:rsidRDefault="003A4D1C" w:rsidP="003A4D1C">
      <w:pPr>
        <w:widowControl w:val="0"/>
        <w:numPr>
          <w:ilvl w:val="2"/>
          <w:numId w:val="27"/>
        </w:numPr>
        <w:tabs>
          <w:tab w:val="left" w:pos="709"/>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lastRenderedPageBreak/>
        <w:t xml:space="preserve">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767CC504" w14:textId="77777777" w:rsidR="003A4D1C" w:rsidRPr="003A4D1C" w:rsidRDefault="003A4D1C" w:rsidP="003A4D1C">
      <w:pPr>
        <w:widowControl w:val="0"/>
        <w:numPr>
          <w:ilvl w:val="2"/>
          <w:numId w:val="27"/>
        </w:numPr>
        <w:tabs>
          <w:tab w:val="left" w:pos="709"/>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2B9F1348" w14:textId="77777777" w:rsidR="003A4D1C" w:rsidRPr="003A4D1C" w:rsidRDefault="003A4D1C" w:rsidP="003A4D1C">
      <w:pPr>
        <w:widowControl w:val="0"/>
        <w:numPr>
          <w:ilvl w:val="2"/>
          <w:numId w:val="27"/>
        </w:numPr>
        <w:tabs>
          <w:tab w:val="left" w:pos="709"/>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При виконанні умов Договору дотримуватись правил ділового обороту та не допускати порушень договірних зобов’язань.</w:t>
      </w:r>
    </w:p>
    <w:p w14:paraId="10B36922" w14:textId="77777777" w:rsidR="003A4D1C" w:rsidRPr="003A4D1C" w:rsidRDefault="003A4D1C" w:rsidP="003A4D1C">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rPr>
      </w:pPr>
    </w:p>
    <w:p w14:paraId="4DD4E4C3" w14:textId="77777777" w:rsidR="003A4D1C" w:rsidRPr="003A4D1C" w:rsidRDefault="003A4D1C" w:rsidP="003A4D1C">
      <w:pPr>
        <w:widowControl w:val="0"/>
        <w:numPr>
          <w:ilvl w:val="0"/>
          <w:numId w:val="27"/>
        </w:numPr>
        <w:pBdr>
          <w:top w:val="nil"/>
          <w:left w:val="nil"/>
          <w:bottom w:val="nil"/>
          <w:right w:val="nil"/>
          <w:between w:val="nil"/>
        </w:pBdr>
        <w:tabs>
          <w:tab w:val="left" w:pos="0"/>
        </w:tabs>
        <w:spacing w:after="0" w:line="240" w:lineRule="auto"/>
        <w:contextualSpacing/>
        <w:jc w:val="center"/>
        <w:rPr>
          <w:rFonts w:ascii="Times New Roman" w:eastAsia="Times New Roman" w:hAnsi="Times New Roman" w:cs="Times New Roman"/>
          <w:b/>
          <w:color w:val="000000"/>
          <w:sz w:val="24"/>
          <w:szCs w:val="24"/>
        </w:rPr>
      </w:pPr>
      <w:r w:rsidRPr="003A4D1C">
        <w:rPr>
          <w:rFonts w:ascii="Times New Roman" w:eastAsia="Times New Roman" w:hAnsi="Times New Roman" w:cs="Times New Roman"/>
          <w:b/>
          <w:color w:val="000000"/>
          <w:sz w:val="24"/>
          <w:szCs w:val="24"/>
        </w:rPr>
        <w:t>ВІДПОВІДАЛЬНІСТЬ СТОРІН</w:t>
      </w:r>
    </w:p>
    <w:p w14:paraId="7B58FB81" w14:textId="77777777" w:rsidR="003A4D1C" w:rsidRPr="003A4D1C" w:rsidRDefault="003A4D1C" w:rsidP="003A4D1C">
      <w:pPr>
        <w:widowControl w:val="0"/>
        <w:pBdr>
          <w:top w:val="nil"/>
          <w:left w:val="nil"/>
          <w:bottom w:val="nil"/>
          <w:right w:val="nil"/>
          <w:between w:val="nil"/>
        </w:pBdr>
        <w:tabs>
          <w:tab w:val="left" w:pos="0"/>
        </w:tabs>
        <w:spacing w:after="0" w:line="240" w:lineRule="auto"/>
        <w:ind w:left="360"/>
        <w:rPr>
          <w:rFonts w:ascii="Times New Roman" w:eastAsia="Times New Roman" w:hAnsi="Times New Roman" w:cs="Times New Roman"/>
          <w:b/>
          <w:color w:val="000000"/>
          <w:sz w:val="24"/>
          <w:szCs w:val="24"/>
        </w:rPr>
      </w:pPr>
    </w:p>
    <w:p w14:paraId="1FB58EEF" w14:textId="77777777" w:rsidR="003A4D1C" w:rsidRPr="003A4D1C" w:rsidRDefault="003A4D1C" w:rsidP="003A4D1C">
      <w:pPr>
        <w:numPr>
          <w:ilvl w:val="1"/>
          <w:numId w:val="27"/>
        </w:numPr>
        <w:tabs>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13391F19" w14:textId="77777777" w:rsidR="003A4D1C" w:rsidRPr="003A4D1C" w:rsidRDefault="003A4D1C" w:rsidP="003A4D1C">
      <w:pPr>
        <w:numPr>
          <w:ilvl w:val="1"/>
          <w:numId w:val="27"/>
        </w:numPr>
        <w:tabs>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116AC55F" w14:textId="77777777" w:rsidR="003A4D1C" w:rsidRPr="003A4D1C" w:rsidRDefault="003A4D1C" w:rsidP="003A4D1C">
      <w:pPr>
        <w:numPr>
          <w:ilvl w:val="1"/>
          <w:numId w:val="27"/>
        </w:numPr>
        <w:tabs>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За порушення умов зобов'язання щодо якості </w:t>
      </w:r>
      <w:r w:rsidRPr="003A4D1C">
        <w:rPr>
          <w:rFonts w:ascii="Times New Roman" w:eastAsia="Times New Roman" w:hAnsi="Times New Roman" w:cs="Times New Roman"/>
          <w:color w:val="000000"/>
          <w:sz w:val="24"/>
          <w:szCs w:val="24"/>
        </w:rPr>
        <w:t>(комплектності)</w:t>
      </w:r>
      <w:r w:rsidRPr="003A4D1C">
        <w:rPr>
          <w:rFonts w:ascii="Times New Roman" w:eastAsia="Times New Roman" w:hAnsi="Times New Roman" w:cs="Times New Roman"/>
          <w:sz w:val="24"/>
          <w:szCs w:val="24"/>
        </w:rPr>
        <w:t xml:space="preserve"> Товару Постачальник сплачує штраф у розмірі 20% (двадцяти відсотків) від вартості неякісного </w:t>
      </w:r>
      <w:r w:rsidRPr="003A4D1C">
        <w:rPr>
          <w:rFonts w:ascii="Times New Roman" w:eastAsia="Times New Roman" w:hAnsi="Times New Roman" w:cs="Times New Roman"/>
          <w:color w:val="4472C4"/>
          <w:sz w:val="24"/>
          <w:szCs w:val="24"/>
        </w:rPr>
        <w:t xml:space="preserve"> </w:t>
      </w:r>
      <w:r w:rsidRPr="003A4D1C">
        <w:rPr>
          <w:rFonts w:ascii="Times New Roman" w:eastAsia="Times New Roman" w:hAnsi="Times New Roman" w:cs="Times New Roman"/>
          <w:color w:val="000000"/>
          <w:sz w:val="24"/>
          <w:szCs w:val="24"/>
        </w:rPr>
        <w:t xml:space="preserve">(некомплектного) </w:t>
      </w:r>
      <w:r w:rsidRPr="003A4D1C">
        <w:rPr>
          <w:rFonts w:ascii="Times New Roman" w:eastAsia="Times New Roman" w:hAnsi="Times New Roman" w:cs="Times New Roman"/>
          <w:sz w:val="24"/>
          <w:szCs w:val="24"/>
        </w:rPr>
        <w:t>Товару.</w:t>
      </w:r>
    </w:p>
    <w:p w14:paraId="48228555" w14:textId="77777777" w:rsidR="003A4D1C" w:rsidRPr="003A4D1C" w:rsidRDefault="003A4D1C" w:rsidP="003A4D1C">
      <w:pPr>
        <w:numPr>
          <w:ilvl w:val="1"/>
          <w:numId w:val="27"/>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6F61F414" w14:textId="77777777" w:rsidR="003A4D1C" w:rsidRPr="003A4D1C" w:rsidRDefault="003A4D1C" w:rsidP="003A4D1C">
      <w:pPr>
        <w:numPr>
          <w:ilvl w:val="1"/>
          <w:numId w:val="27"/>
        </w:numPr>
        <w:tabs>
          <w:tab w:val="left" w:pos="993"/>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1BDD9A2E" w14:textId="77777777" w:rsidR="003A4D1C" w:rsidRPr="003A4D1C" w:rsidRDefault="003A4D1C" w:rsidP="003A4D1C">
      <w:pPr>
        <w:numPr>
          <w:ilvl w:val="1"/>
          <w:numId w:val="27"/>
        </w:numPr>
        <w:tabs>
          <w:tab w:val="left" w:pos="993"/>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F709461" w14:textId="77777777" w:rsidR="003A4D1C" w:rsidRPr="003A4D1C" w:rsidRDefault="003A4D1C" w:rsidP="003A4D1C">
      <w:pPr>
        <w:numPr>
          <w:ilvl w:val="1"/>
          <w:numId w:val="27"/>
        </w:numPr>
        <w:tabs>
          <w:tab w:val="left" w:pos="567"/>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bookmarkStart w:id="23" w:name="_heading=h.35nkun2" w:colFirst="0" w:colLast="0"/>
      <w:bookmarkEnd w:id="23"/>
      <w:r w:rsidRPr="003A4D1C">
        <w:rPr>
          <w:rFonts w:ascii="Times New Roman" w:eastAsia="Times New Roman" w:hAnsi="Times New Roman" w:cs="Times New Roman"/>
          <w:sz w:val="24"/>
          <w:szCs w:val="24"/>
          <w:lang w:eastAsia="ja-JP"/>
        </w:rPr>
        <w:t xml:space="preserve">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w:t>
      </w:r>
      <w:r w:rsidRPr="003A4D1C">
        <w:rPr>
          <w:rFonts w:ascii="Times New Roman" w:eastAsia="Times New Roman" w:hAnsi="Times New Roman" w:cs="Times New Roman"/>
          <w:sz w:val="24"/>
          <w:szCs w:val="24"/>
          <w:lang w:eastAsia="ja-JP"/>
        </w:rPr>
        <w:lastRenderedPageBreak/>
        <w:t>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3CF91386" w14:textId="77777777" w:rsidR="003A4D1C" w:rsidRPr="003A4D1C" w:rsidRDefault="003A4D1C" w:rsidP="003A4D1C">
      <w:pPr>
        <w:numPr>
          <w:ilvl w:val="1"/>
          <w:numId w:val="27"/>
        </w:numPr>
        <w:tabs>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Договору. </w:t>
      </w:r>
      <w:r w:rsidRPr="003A4D1C">
        <w:rPr>
          <w:rFonts w:cs="Times New Roman"/>
        </w:rPr>
        <w:t xml:space="preserve">           </w:t>
      </w:r>
      <w:bookmarkStart w:id="24" w:name="_heading=h.1ksv4uv" w:colFirst="0" w:colLast="0"/>
      <w:bookmarkEnd w:id="24"/>
    </w:p>
    <w:p w14:paraId="3A6EBDB1" w14:textId="77777777" w:rsidR="003A4D1C" w:rsidRPr="003A4D1C" w:rsidRDefault="003A4D1C" w:rsidP="003A4D1C">
      <w:pPr>
        <w:numPr>
          <w:ilvl w:val="1"/>
          <w:numId w:val="27"/>
        </w:numPr>
        <w:tabs>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45700A1D" w14:textId="77777777" w:rsidR="003A4D1C" w:rsidRPr="003A4D1C" w:rsidRDefault="003A4D1C" w:rsidP="003A4D1C">
      <w:pPr>
        <w:numPr>
          <w:ilvl w:val="1"/>
          <w:numId w:val="27"/>
        </w:numPr>
        <w:tabs>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Сплата штрафних санкцій не звільняє Сторону від виконання прийнятих на себе зобов’язань за Договором.</w:t>
      </w:r>
    </w:p>
    <w:p w14:paraId="7640DA11" w14:textId="77777777" w:rsidR="003A4D1C" w:rsidRPr="003A4D1C" w:rsidRDefault="003A4D1C" w:rsidP="003A4D1C">
      <w:pPr>
        <w:spacing w:after="0" w:line="240" w:lineRule="auto"/>
        <w:ind w:firstLine="567"/>
        <w:jc w:val="both"/>
        <w:rPr>
          <w:rFonts w:ascii="Times New Roman" w:eastAsia="Times New Roman" w:hAnsi="Times New Roman" w:cs="Times New Roman"/>
          <w:sz w:val="24"/>
          <w:szCs w:val="24"/>
        </w:rPr>
      </w:pPr>
    </w:p>
    <w:p w14:paraId="30FAAEB8" w14:textId="77777777" w:rsidR="003A4D1C" w:rsidRPr="003A4D1C" w:rsidRDefault="003A4D1C" w:rsidP="003A4D1C">
      <w:pPr>
        <w:widowControl w:val="0"/>
        <w:numPr>
          <w:ilvl w:val="0"/>
          <w:numId w:val="27"/>
        </w:num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3A4D1C">
        <w:rPr>
          <w:rFonts w:ascii="Times New Roman" w:eastAsia="Times New Roman" w:hAnsi="Times New Roman" w:cs="Times New Roman"/>
          <w:b/>
          <w:color w:val="000000"/>
          <w:sz w:val="24"/>
          <w:szCs w:val="24"/>
        </w:rPr>
        <w:t>ПОРЯДОК ВИРІШЕННЯ СПОРІВ</w:t>
      </w:r>
    </w:p>
    <w:p w14:paraId="1C0D9C17" w14:textId="77777777" w:rsidR="003A4D1C" w:rsidRPr="003A4D1C" w:rsidRDefault="003A4D1C" w:rsidP="003A4D1C">
      <w:pPr>
        <w:widowControl w:val="0"/>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rPr>
      </w:pPr>
    </w:p>
    <w:p w14:paraId="5129F0A0" w14:textId="77777777" w:rsidR="003A4D1C" w:rsidRPr="003A4D1C" w:rsidRDefault="003A4D1C" w:rsidP="003A4D1C">
      <w:pPr>
        <w:numPr>
          <w:ilvl w:val="1"/>
          <w:numId w:val="27"/>
        </w:numPr>
        <w:tabs>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510114E6" w14:textId="77777777" w:rsidR="003A4D1C" w:rsidRPr="003A4D1C" w:rsidRDefault="003A4D1C" w:rsidP="003A4D1C">
      <w:pPr>
        <w:numPr>
          <w:ilvl w:val="1"/>
          <w:numId w:val="27"/>
        </w:numPr>
        <w:tabs>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318B8F2D" w14:textId="77777777" w:rsidR="003A4D1C" w:rsidRPr="003A4D1C" w:rsidRDefault="003A4D1C" w:rsidP="003A4D1C">
      <w:pPr>
        <w:spacing w:after="0" w:line="240" w:lineRule="auto"/>
        <w:jc w:val="both"/>
        <w:rPr>
          <w:rFonts w:ascii="Times New Roman" w:eastAsia="Times New Roman" w:hAnsi="Times New Roman" w:cs="Times New Roman"/>
          <w:sz w:val="24"/>
          <w:szCs w:val="24"/>
        </w:rPr>
      </w:pPr>
    </w:p>
    <w:p w14:paraId="52008019" w14:textId="77777777" w:rsidR="003A4D1C" w:rsidRPr="003A4D1C" w:rsidRDefault="003A4D1C" w:rsidP="003A4D1C">
      <w:pPr>
        <w:widowControl w:val="0"/>
        <w:numPr>
          <w:ilvl w:val="0"/>
          <w:numId w:val="27"/>
        </w:numPr>
        <w:tabs>
          <w:tab w:val="left" w:pos="0"/>
        </w:tabs>
        <w:spacing w:after="0" w:line="240" w:lineRule="auto"/>
        <w:ind w:hanging="76"/>
        <w:contextualSpacing/>
        <w:jc w:val="center"/>
        <w:rPr>
          <w:rFonts w:ascii="Times New Roman" w:eastAsia="Times New Roman" w:hAnsi="Times New Roman" w:cs="Times New Roman"/>
          <w:b/>
          <w:sz w:val="24"/>
          <w:szCs w:val="24"/>
        </w:rPr>
      </w:pPr>
      <w:r w:rsidRPr="003A4D1C">
        <w:rPr>
          <w:rFonts w:ascii="Times New Roman" w:eastAsia="Times New Roman" w:hAnsi="Times New Roman" w:cs="Times New Roman"/>
          <w:b/>
          <w:sz w:val="24"/>
          <w:szCs w:val="24"/>
        </w:rPr>
        <w:t>ФОРС-МАЖОРНІ ОБСТАВИНИ (ОБСТАВИНИ НЕПЕРЕБОРНОЇ СИЛИ)</w:t>
      </w:r>
    </w:p>
    <w:p w14:paraId="783F153F" w14:textId="77777777" w:rsidR="003A4D1C" w:rsidRPr="003A4D1C" w:rsidRDefault="003A4D1C" w:rsidP="003A4D1C">
      <w:pPr>
        <w:numPr>
          <w:ilvl w:val="1"/>
          <w:numId w:val="27"/>
        </w:numPr>
        <w:tabs>
          <w:tab w:val="left" w:pos="0"/>
          <w:tab w:val="left" w:pos="567"/>
          <w:tab w:val="left" w:pos="1134"/>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3A4D1C">
        <w:rPr>
          <w:rFonts w:ascii="Times New Roman" w:eastAsia="Times New Roman" w:hAnsi="Times New Roman" w:cs="Times New Roman"/>
          <w:sz w:val="24"/>
          <w:szCs w:val="24"/>
          <w:highlight w:val="white"/>
        </w:rPr>
        <w:t>дії форс-мажорних обставин (обставин непереборної сили)</w:t>
      </w:r>
      <w:r w:rsidRPr="003A4D1C">
        <w:rPr>
          <w:rFonts w:ascii="Times New Roman" w:eastAsia="Times New Roman" w:hAnsi="Times New Roman" w:cs="Times New Roman"/>
          <w:sz w:val="24"/>
          <w:szCs w:val="24"/>
        </w:rPr>
        <w:t>, які безпосередньо вплинули на можливість виконання Сторонами своїх зобов’язань по Договору.</w:t>
      </w:r>
    </w:p>
    <w:p w14:paraId="271F0DBF" w14:textId="77777777" w:rsidR="003A4D1C" w:rsidRPr="003A4D1C" w:rsidRDefault="003A4D1C" w:rsidP="003A4D1C">
      <w:pPr>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D5F159A" w14:textId="77777777" w:rsidR="003A4D1C" w:rsidRPr="003A4D1C" w:rsidRDefault="003A4D1C" w:rsidP="003A4D1C">
      <w:pPr>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3A4D1C">
        <w:rPr>
          <w:rFonts w:ascii="Times New Roman" w:eastAsia="Times New Roman" w:hAnsi="Times New Roman" w:cs="Times New Roman"/>
          <w:sz w:val="24"/>
          <w:szCs w:val="24"/>
        </w:rPr>
        <w:t>проток</w:t>
      </w:r>
      <w:proofErr w:type="spellEnd"/>
      <w:r w:rsidRPr="003A4D1C">
        <w:rPr>
          <w:rFonts w:ascii="Times New Roman" w:eastAsia="Times New Roman" w:hAnsi="Times New Roman" w:cs="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3A4D1C">
        <w:rPr>
          <w:rFonts w:ascii="Times New Roman" w:eastAsia="Times New Roman" w:hAnsi="Times New Roman" w:cs="Times New Roman"/>
          <w:sz w:val="24"/>
          <w:szCs w:val="24"/>
        </w:rPr>
        <w:t>проток</w:t>
      </w:r>
      <w:proofErr w:type="spellEnd"/>
      <w:r w:rsidRPr="003A4D1C">
        <w:rPr>
          <w:rFonts w:ascii="Times New Roman" w:eastAsia="Times New Roman" w:hAnsi="Times New Roman" w:cs="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73CC9E24" w14:textId="77777777" w:rsidR="003A4D1C" w:rsidRPr="003A4D1C" w:rsidRDefault="003A4D1C" w:rsidP="003A4D1C">
      <w:pPr>
        <w:numPr>
          <w:ilvl w:val="1"/>
          <w:numId w:val="27"/>
        </w:numPr>
        <w:tabs>
          <w:tab w:val="left" w:pos="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Форс-мажорними обставинами (обставинами непереборної сили)</w:t>
      </w:r>
      <w:r w:rsidRPr="003A4D1C">
        <w:rPr>
          <w:rFonts w:cs="Times New Roman"/>
        </w:rPr>
        <w:t xml:space="preserve"> </w:t>
      </w:r>
      <w:r w:rsidRPr="003A4D1C">
        <w:rPr>
          <w:rFonts w:ascii="Times New Roman" w:eastAsia="Times New Roman" w:hAnsi="Times New Roman" w:cs="Times New Roman"/>
          <w:sz w:val="24"/>
          <w:szCs w:val="24"/>
        </w:rPr>
        <w:t xml:space="preserve">вважаються обставини, визначені Регламентом засвідчення Торгово-промисловою палатою України та </w:t>
      </w:r>
      <w:r w:rsidRPr="003A4D1C">
        <w:rPr>
          <w:rFonts w:ascii="Times New Roman" w:eastAsia="Times New Roman" w:hAnsi="Times New Roman" w:cs="Times New Roman"/>
          <w:sz w:val="24"/>
          <w:szCs w:val="24"/>
        </w:rPr>
        <w:lastRenderedPageBreak/>
        <w:t>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0BDBCC2F" w14:textId="77777777" w:rsidR="003A4D1C" w:rsidRPr="003A4D1C" w:rsidRDefault="003A4D1C" w:rsidP="003A4D1C">
      <w:pPr>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0A34D95B" w14:textId="77777777" w:rsidR="003A4D1C" w:rsidRPr="003A4D1C" w:rsidRDefault="003A4D1C" w:rsidP="003A4D1C">
      <w:pPr>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288326F7" w14:textId="77777777" w:rsidR="003A4D1C" w:rsidRPr="003A4D1C" w:rsidRDefault="003A4D1C" w:rsidP="003A4D1C">
      <w:pPr>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highlight w:val="white"/>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A7AA054" w14:textId="77777777" w:rsidR="003A4D1C" w:rsidRPr="003A4D1C" w:rsidRDefault="003A4D1C" w:rsidP="003A4D1C">
      <w:pPr>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5D65A51C" w14:textId="77777777" w:rsidR="003A4D1C" w:rsidRPr="003A4D1C" w:rsidRDefault="003A4D1C" w:rsidP="003A4D1C">
      <w:pPr>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bookmarkStart w:id="25" w:name="_heading=h.44sinio" w:colFirst="0" w:colLast="0"/>
      <w:bookmarkEnd w:id="25"/>
      <w:r w:rsidRPr="003A4D1C">
        <w:rPr>
          <w:rFonts w:ascii="Times New Roman" w:eastAsia="Times New Roman" w:hAnsi="Times New Roman" w:cs="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3A4D1C">
        <w:rPr>
          <w:rFonts w:ascii="Times New Roman" w:eastAsia="Times New Roman" w:hAnsi="Times New Roman" w:cs="Times New Roman"/>
          <w:sz w:val="24"/>
          <w:szCs w:val="24"/>
        </w:rPr>
        <w:t>спливом</w:t>
      </w:r>
      <w:proofErr w:type="spellEnd"/>
      <w:r w:rsidRPr="003A4D1C">
        <w:rPr>
          <w:rFonts w:ascii="Times New Roman" w:eastAsia="Times New Roman" w:hAnsi="Times New Roman" w:cs="Times New Roman"/>
          <w:sz w:val="24"/>
          <w:szCs w:val="24"/>
        </w:rPr>
        <w:t xml:space="preserve"> 5 (п’ятого) робочого дня з дати надсилання письмового повідомлення.</w:t>
      </w:r>
    </w:p>
    <w:p w14:paraId="1F7C00E9" w14:textId="77777777" w:rsidR="003A4D1C" w:rsidRPr="003A4D1C" w:rsidRDefault="003A4D1C" w:rsidP="003A4D1C">
      <w:pPr>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733BA709" w14:textId="77777777" w:rsidR="003A4D1C" w:rsidRPr="003A4D1C" w:rsidRDefault="003A4D1C" w:rsidP="003A4D1C">
      <w:pPr>
        <w:widowControl w:val="0"/>
        <w:tabs>
          <w:tab w:val="left" w:pos="0"/>
        </w:tabs>
        <w:spacing w:after="0" w:line="240" w:lineRule="auto"/>
        <w:ind w:firstLine="709"/>
        <w:jc w:val="center"/>
        <w:rPr>
          <w:rFonts w:ascii="Times New Roman" w:eastAsia="Times New Roman" w:hAnsi="Times New Roman" w:cs="Times New Roman"/>
          <w:sz w:val="24"/>
          <w:szCs w:val="24"/>
        </w:rPr>
      </w:pPr>
    </w:p>
    <w:p w14:paraId="5283ED8B" w14:textId="77777777" w:rsidR="003A4D1C" w:rsidRPr="003A4D1C" w:rsidRDefault="003A4D1C" w:rsidP="003A4D1C">
      <w:pPr>
        <w:widowControl w:val="0"/>
        <w:numPr>
          <w:ilvl w:val="0"/>
          <w:numId w:val="27"/>
        </w:numPr>
        <w:tabs>
          <w:tab w:val="left" w:pos="0"/>
        </w:tabs>
        <w:spacing w:after="0" w:line="240" w:lineRule="auto"/>
        <w:contextualSpacing/>
        <w:jc w:val="center"/>
        <w:rPr>
          <w:rFonts w:ascii="Times New Roman" w:eastAsia="Times New Roman" w:hAnsi="Times New Roman" w:cs="Times New Roman"/>
          <w:b/>
          <w:sz w:val="24"/>
          <w:szCs w:val="24"/>
        </w:rPr>
      </w:pPr>
      <w:r w:rsidRPr="003A4D1C">
        <w:rPr>
          <w:rFonts w:ascii="Times New Roman" w:eastAsia="Times New Roman" w:hAnsi="Times New Roman" w:cs="Times New Roman"/>
          <w:b/>
          <w:sz w:val="24"/>
          <w:szCs w:val="24"/>
        </w:rPr>
        <w:t>АНТИКОРУПЦІЙНІ ЗАСТЕРЕЖЕННЯ</w:t>
      </w:r>
    </w:p>
    <w:p w14:paraId="2A3CCF47" w14:textId="77777777" w:rsidR="003A4D1C" w:rsidRPr="003A4D1C" w:rsidRDefault="003A4D1C" w:rsidP="003A4D1C">
      <w:pPr>
        <w:widowControl w:val="0"/>
        <w:numPr>
          <w:ilvl w:val="1"/>
          <w:numId w:val="27"/>
        </w:numPr>
        <w:tabs>
          <w:tab w:val="left" w:pos="0"/>
          <w:tab w:val="left" w:pos="567"/>
          <w:tab w:val="left" w:pos="851"/>
          <w:tab w:val="left" w:pos="1134"/>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79E8B234" w14:textId="77777777" w:rsidR="003A4D1C" w:rsidRPr="003A4D1C" w:rsidRDefault="003A4D1C" w:rsidP="003A4D1C">
      <w:pPr>
        <w:numPr>
          <w:ilvl w:val="1"/>
          <w:numId w:val="27"/>
        </w:numPr>
        <w:tabs>
          <w:tab w:val="left" w:pos="567"/>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6F0965CE" w14:textId="77777777" w:rsidR="003A4D1C" w:rsidRPr="003A4D1C" w:rsidRDefault="003A4D1C" w:rsidP="003A4D1C">
      <w:pPr>
        <w:tabs>
          <w:tab w:val="left" w:pos="567"/>
          <w:tab w:val="left" w:pos="1134"/>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1) не вчиняли/не вчинятимуть </w:t>
      </w:r>
      <w:r w:rsidRPr="003A4D1C">
        <w:rPr>
          <w:rFonts w:ascii="Times New Roman" w:eastAsia="Times New Roman" w:hAnsi="Times New Roman" w:cs="Times New Roman"/>
          <w:sz w:val="24"/>
          <w:szCs w:val="24"/>
          <w:highlight w:val="white"/>
        </w:rPr>
        <w:t>корупційних правопорушень або правопорушень, пов’язаних з корупцією</w:t>
      </w:r>
      <w:r w:rsidRPr="003A4D1C">
        <w:rPr>
          <w:rFonts w:ascii="Times New Roman" w:eastAsia="Times New Roman" w:hAnsi="Times New Roman" w:cs="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69385D9" w14:textId="77777777" w:rsidR="003A4D1C" w:rsidRPr="003A4D1C" w:rsidRDefault="003A4D1C" w:rsidP="003A4D1C">
      <w:pPr>
        <w:tabs>
          <w:tab w:val="left" w:pos="567"/>
          <w:tab w:val="left" w:pos="1134"/>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lastRenderedPageBreak/>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7482B2F7" w14:textId="77777777" w:rsidR="003A4D1C" w:rsidRPr="003A4D1C" w:rsidRDefault="003A4D1C" w:rsidP="003A4D1C">
      <w:pPr>
        <w:tabs>
          <w:tab w:val="left" w:pos="567"/>
          <w:tab w:val="left" w:pos="1134"/>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5518A577" w14:textId="77777777" w:rsidR="003A4D1C" w:rsidRPr="003A4D1C" w:rsidRDefault="003A4D1C" w:rsidP="003A4D1C">
      <w:pPr>
        <w:widowControl w:val="0"/>
        <w:numPr>
          <w:ilvl w:val="1"/>
          <w:numId w:val="27"/>
        </w:numPr>
        <w:tabs>
          <w:tab w:val="left" w:pos="0"/>
          <w:tab w:val="left" w:pos="567"/>
          <w:tab w:val="left" w:pos="851"/>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2D90AA43" w14:textId="77777777" w:rsidR="003A4D1C" w:rsidRPr="003A4D1C" w:rsidRDefault="003A4D1C" w:rsidP="003A4D1C">
      <w:pPr>
        <w:widowControl w:val="0"/>
        <w:numPr>
          <w:ilvl w:val="1"/>
          <w:numId w:val="27"/>
        </w:numPr>
        <w:tabs>
          <w:tab w:val="left" w:pos="0"/>
          <w:tab w:val="left" w:pos="567"/>
          <w:tab w:val="left" w:pos="851"/>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21E092A0" w14:textId="77777777" w:rsidR="003A4D1C" w:rsidRPr="003A4D1C" w:rsidRDefault="003A4D1C" w:rsidP="003A4D1C">
      <w:pPr>
        <w:widowControl w:val="0"/>
        <w:numPr>
          <w:ilvl w:val="1"/>
          <w:numId w:val="27"/>
        </w:numPr>
        <w:tabs>
          <w:tab w:val="left" w:pos="0"/>
          <w:tab w:val="left" w:pos="567"/>
          <w:tab w:val="left" w:pos="851"/>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F65C623" w14:textId="77777777" w:rsidR="003A4D1C" w:rsidRPr="003A4D1C" w:rsidRDefault="003A4D1C" w:rsidP="003A4D1C">
      <w:pPr>
        <w:widowControl w:val="0"/>
        <w:numPr>
          <w:ilvl w:val="1"/>
          <w:numId w:val="27"/>
        </w:numPr>
        <w:shd w:val="clear" w:color="auto" w:fill="FFFFFF"/>
        <w:tabs>
          <w:tab w:val="left" w:pos="567"/>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3A4D1C">
        <w:rPr>
          <w:rFonts w:ascii="Times New Roman" w:eastAsia="Times New Roman" w:hAnsi="Times New Roman" w:cs="Times New Roman"/>
          <w:sz w:val="24"/>
          <w:szCs w:val="24"/>
        </w:rPr>
        <w:t>зв’язків</w:t>
      </w:r>
      <w:proofErr w:type="spellEnd"/>
      <w:r w:rsidRPr="003A4D1C">
        <w:rPr>
          <w:rFonts w:ascii="Times New Roman" w:eastAsia="Times New Roman" w:hAnsi="Times New Roman" w:cs="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3E6F0787" w14:textId="77777777" w:rsidR="003A4D1C" w:rsidRPr="003A4D1C" w:rsidRDefault="003A4D1C" w:rsidP="003A4D1C">
      <w:pPr>
        <w:widowControl w:val="0"/>
        <w:numPr>
          <w:ilvl w:val="1"/>
          <w:numId w:val="27"/>
        </w:numPr>
        <w:tabs>
          <w:tab w:val="left" w:pos="567"/>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color w:val="000000"/>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12.3, 12.4 Договору.</w:t>
      </w:r>
    </w:p>
    <w:p w14:paraId="4480A594" w14:textId="77777777" w:rsidR="003A4D1C" w:rsidRPr="003A4D1C" w:rsidRDefault="003A4D1C" w:rsidP="003A4D1C">
      <w:pPr>
        <w:widowControl w:val="0"/>
        <w:pBdr>
          <w:top w:val="nil"/>
          <w:left w:val="nil"/>
          <w:bottom w:val="nil"/>
          <w:right w:val="nil"/>
          <w:between w:val="nil"/>
        </w:pBdr>
        <w:tabs>
          <w:tab w:val="left" w:pos="851"/>
          <w:tab w:val="left" w:pos="1134"/>
          <w:tab w:val="left" w:pos="1843"/>
        </w:tabs>
        <w:spacing w:after="0" w:line="240" w:lineRule="auto"/>
        <w:jc w:val="both"/>
        <w:rPr>
          <w:rFonts w:ascii="Times New Roman" w:eastAsia="Times New Roman" w:hAnsi="Times New Roman" w:cs="Times New Roman"/>
          <w:color w:val="000000"/>
          <w:sz w:val="24"/>
          <w:szCs w:val="24"/>
        </w:rPr>
      </w:pPr>
    </w:p>
    <w:p w14:paraId="165CE8F3" w14:textId="77777777" w:rsidR="003A4D1C" w:rsidRPr="003A4D1C" w:rsidRDefault="003A4D1C" w:rsidP="003A4D1C">
      <w:pPr>
        <w:widowControl w:val="0"/>
        <w:numPr>
          <w:ilvl w:val="0"/>
          <w:numId w:val="27"/>
        </w:numPr>
        <w:tabs>
          <w:tab w:val="left" w:pos="851"/>
          <w:tab w:val="left" w:pos="993"/>
        </w:tabs>
        <w:spacing w:after="0" w:line="240" w:lineRule="auto"/>
        <w:contextualSpacing/>
        <w:jc w:val="center"/>
        <w:rPr>
          <w:rFonts w:ascii="Times New Roman" w:eastAsia="Times New Roman" w:hAnsi="Times New Roman" w:cs="Times New Roman"/>
          <w:sz w:val="24"/>
          <w:szCs w:val="24"/>
        </w:rPr>
      </w:pPr>
      <w:r w:rsidRPr="003A4D1C">
        <w:rPr>
          <w:rFonts w:ascii="Times New Roman" w:eastAsia="Times New Roman" w:hAnsi="Times New Roman" w:cs="Times New Roman"/>
          <w:b/>
          <w:sz w:val="24"/>
          <w:szCs w:val="24"/>
        </w:rPr>
        <w:t>СТРОК ДІЇ ДОГОВОРУ</w:t>
      </w:r>
    </w:p>
    <w:p w14:paraId="05615F03" w14:textId="77777777" w:rsidR="003A4D1C" w:rsidRPr="003A4D1C" w:rsidRDefault="003A4D1C" w:rsidP="003A4D1C">
      <w:pPr>
        <w:widowControl w:val="0"/>
        <w:numPr>
          <w:ilvl w:val="1"/>
          <w:numId w:val="27"/>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Договір вважається укладеним з моменту підписання Сторонами та діє до 31 грудня 2025 року, але у будь-якому випадку до повного виконання Сторонами своїх зобов'язань за ним. </w:t>
      </w:r>
    </w:p>
    <w:p w14:paraId="0386BA6E" w14:textId="77777777" w:rsidR="003A4D1C" w:rsidRPr="003A4D1C" w:rsidRDefault="003A4D1C" w:rsidP="003A4D1C">
      <w:pPr>
        <w:widowControl w:val="0"/>
        <w:numPr>
          <w:ilvl w:val="1"/>
          <w:numId w:val="27"/>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Закінчення строку дії Договору не звільняє Сторони </w:t>
      </w:r>
      <w:proofErr w:type="spellStart"/>
      <w:r w:rsidRPr="003A4D1C">
        <w:rPr>
          <w:rFonts w:ascii="Times New Roman" w:eastAsia="Times New Roman" w:hAnsi="Times New Roman" w:cs="Times New Roman"/>
          <w:sz w:val="24"/>
          <w:szCs w:val="24"/>
        </w:rPr>
        <w:t>вiд</w:t>
      </w:r>
      <w:proofErr w:type="spellEnd"/>
      <w:r w:rsidRPr="003A4D1C">
        <w:rPr>
          <w:rFonts w:ascii="Times New Roman" w:eastAsia="Times New Roman" w:hAnsi="Times New Roman" w:cs="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003A4D1C">
        <w:rPr>
          <w:rFonts w:ascii="Times New Roman" w:eastAsia="Times New Roman" w:hAnsi="Times New Roman" w:cs="Times New Roman"/>
          <w:sz w:val="24"/>
          <w:szCs w:val="24"/>
        </w:rPr>
        <w:t>мiсце</w:t>
      </w:r>
      <w:proofErr w:type="spellEnd"/>
      <w:r w:rsidRPr="003A4D1C">
        <w:rPr>
          <w:rFonts w:ascii="Times New Roman" w:eastAsia="Times New Roman" w:hAnsi="Times New Roman" w:cs="Times New Roman"/>
          <w:sz w:val="24"/>
          <w:szCs w:val="24"/>
        </w:rPr>
        <w:t xml:space="preserve"> </w:t>
      </w:r>
      <w:proofErr w:type="spellStart"/>
      <w:r w:rsidRPr="003A4D1C">
        <w:rPr>
          <w:rFonts w:ascii="Times New Roman" w:eastAsia="Times New Roman" w:hAnsi="Times New Roman" w:cs="Times New Roman"/>
          <w:sz w:val="24"/>
          <w:szCs w:val="24"/>
        </w:rPr>
        <w:t>пiд</w:t>
      </w:r>
      <w:proofErr w:type="spellEnd"/>
      <w:r w:rsidRPr="003A4D1C">
        <w:rPr>
          <w:rFonts w:ascii="Times New Roman" w:eastAsia="Times New Roman" w:hAnsi="Times New Roman" w:cs="Times New Roman"/>
          <w:sz w:val="24"/>
          <w:szCs w:val="24"/>
        </w:rPr>
        <w:t xml:space="preserve"> час </w:t>
      </w:r>
      <w:proofErr w:type="spellStart"/>
      <w:r w:rsidRPr="003A4D1C">
        <w:rPr>
          <w:rFonts w:ascii="Times New Roman" w:eastAsia="Times New Roman" w:hAnsi="Times New Roman" w:cs="Times New Roman"/>
          <w:sz w:val="24"/>
          <w:szCs w:val="24"/>
        </w:rPr>
        <w:t>дiї</w:t>
      </w:r>
      <w:proofErr w:type="spellEnd"/>
      <w:r w:rsidRPr="003A4D1C">
        <w:rPr>
          <w:rFonts w:ascii="Times New Roman" w:eastAsia="Times New Roman" w:hAnsi="Times New Roman" w:cs="Times New Roman"/>
          <w:sz w:val="24"/>
          <w:szCs w:val="24"/>
        </w:rPr>
        <w:t xml:space="preserve"> Договору.</w:t>
      </w:r>
    </w:p>
    <w:p w14:paraId="62AAB43F" w14:textId="77777777" w:rsidR="003A4D1C" w:rsidRPr="003A4D1C" w:rsidRDefault="003A4D1C" w:rsidP="003A4D1C">
      <w:pPr>
        <w:widowControl w:val="0"/>
        <w:numPr>
          <w:ilvl w:val="1"/>
          <w:numId w:val="27"/>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Покупець має право на дострокове припинення Договору на підставі односторонньої відмови від Договору у разі:</w:t>
      </w:r>
    </w:p>
    <w:p w14:paraId="49D1CE1F" w14:textId="77777777" w:rsidR="003A4D1C" w:rsidRPr="003A4D1C" w:rsidRDefault="003A4D1C" w:rsidP="003A4D1C">
      <w:pPr>
        <w:widowControl w:val="0"/>
        <w:numPr>
          <w:ilvl w:val="2"/>
          <w:numId w:val="27"/>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bookmarkStart w:id="26" w:name="_heading=h.z337ya" w:colFirst="0" w:colLast="0"/>
      <w:bookmarkEnd w:id="26"/>
      <w:r w:rsidRPr="003A4D1C">
        <w:rPr>
          <w:rFonts w:ascii="Times New Roman" w:eastAsia="Times New Roman" w:hAnsi="Times New Roman" w:cs="Times New Roman"/>
          <w:color w:val="000000"/>
          <w:sz w:val="24"/>
          <w:szCs w:val="24"/>
        </w:rPr>
        <w:t>Порушення Постачальником строків постачання Товару.</w:t>
      </w:r>
    </w:p>
    <w:p w14:paraId="10DD510F" w14:textId="77777777" w:rsidR="003A4D1C" w:rsidRPr="003A4D1C" w:rsidRDefault="003A4D1C" w:rsidP="003A4D1C">
      <w:pPr>
        <w:widowControl w:val="0"/>
        <w:numPr>
          <w:ilvl w:val="2"/>
          <w:numId w:val="27"/>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color w:val="000000"/>
          <w:sz w:val="24"/>
          <w:szCs w:val="24"/>
        </w:rPr>
        <w:t>Поставки Товару неналежної якості.</w:t>
      </w:r>
    </w:p>
    <w:p w14:paraId="157B5F1B" w14:textId="77777777" w:rsidR="003A4D1C" w:rsidRPr="003A4D1C" w:rsidRDefault="003A4D1C" w:rsidP="003A4D1C">
      <w:pPr>
        <w:widowControl w:val="0"/>
        <w:numPr>
          <w:ilvl w:val="2"/>
          <w:numId w:val="27"/>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color w:val="000000"/>
          <w:sz w:val="24"/>
          <w:szCs w:val="24"/>
        </w:rPr>
        <w:t>Порушення Постачальником положень розділу 11 Договору або гарантій, передбачених пунктами 13.13 та/або 13.14 Договору</w:t>
      </w:r>
      <w:r w:rsidRPr="003A4D1C">
        <w:rPr>
          <w:rFonts w:ascii="Times New Roman" w:eastAsia="Times New Roman" w:hAnsi="Times New Roman" w:cs="Times New Roman"/>
          <w:sz w:val="24"/>
          <w:szCs w:val="24"/>
        </w:rPr>
        <w:t>.</w:t>
      </w:r>
    </w:p>
    <w:p w14:paraId="38FC3A31" w14:textId="77777777" w:rsidR="003A4D1C" w:rsidRPr="003A4D1C" w:rsidRDefault="003A4D1C" w:rsidP="003A4D1C">
      <w:pPr>
        <w:widowControl w:val="0"/>
        <w:numPr>
          <w:ilvl w:val="2"/>
          <w:numId w:val="27"/>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color w:val="000000"/>
          <w:sz w:val="24"/>
          <w:szCs w:val="24"/>
        </w:rPr>
        <w:t>Відсутності бюджетного фінансування.</w:t>
      </w:r>
    </w:p>
    <w:p w14:paraId="3F514A29" w14:textId="77777777" w:rsidR="003A4D1C" w:rsidRPr="003A4D1C" w:rsidRDefault="003A4D1C" w:rsidP="003A4D1C">
      <w:pPr>
        <w:widowControl w:val="0"/>
        <w:numPr>
          <w:ilvl w:val="2"/>
          <w:numId w:val="27"/>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r w:rsidRPr="003A4D1C">
        <w:rPr>
          <w:rFonts w:ascii="Times New Roman" w:eastAsia="Times New Roman" w:hAnsi="Times New Roman" w:cs="Times New Roman"/>
          <w:sz w:val="24"/>
          <w:szCs w:val="24"/>
        </w:rPr>
        <w:t xml:space="preserve">Настання обставин, визначених у пункті 2.14 Договору. </w:t>
      </w:r>
      <w:r w:rsidRPr="003A4D1C">
        <w:rPr>
          <w:rFonts w:cs="Times New Roman"/>
        </w:rPr>
        <w:t xml:space="preserve">                         </w:t>
      </w:r>
    </w:p>
    <w:p w14:paraId="2C96D100" w14:textId="77777777" w:rsidR="003A4D1C" w:rsidRPr="003A4D1C" w:rsidRDefault="003A4D1C" w:rsidP="003A4D1C">
      <w:pPr>
        <w:widowControl w:val="0"/>
        <w:numPr>
          <w:ilvl w:val="1"/>
          <w:numId w:val="27"/>
        </w:numPr>
        <w:tabs>
          <w:tab w:val="left" w:pos="720"/>
          <w:tab w:val="left" w:pos="993"/>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3A4D1C">
        <w:rPr>
          <w:rFonts w:ascii="Times New Roman" w:eastAsia="Times New Roman" w:hAnsi="Times New Roman" w:cs="Times New Roman"/>
          <w:sz w:val="24"/>
          <w:szCs w:val="24"/>
        </w:rPr>
        <w:t>спливом</w:t>
      </w:r>
      <w:proofErr w:type="spellEnd"/>
      <w:r w:rsidRPr="003A4D1C">
        <w:rPr>
          <w:rFonts w:ascii="Times New Roman" w:eastAsia="Times New Roman" w:hAnsi="Times New Roman" w:cs="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7" w:name="_heading=h.3j2qqm3" w:colFirst="0" w:colLast="0"/>
      <w:bookmarkEnd w:id="27"/>
    </w:p>
    <w:p w14:paraId="30DCB921" w14:textId="77777777" w:rsidR="003A4D1C" w:rsidRPr="003A4D1C" w:rsidRDefault="003A4D1C" w:rsidP="003A4D1C">
      <w:pPr>
        <w:widowControl w:val="0"/>
        <w:numPr>
          <w:ilvl w:val="1"/>
          <w:numId w:val="27"/>
        </w:numPr>
        <w:tabs>
          <w:tab w:val="left" w:pos="720"/>
          <w:tab w:val="left" w:pos="993"/>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color w:val="000000"/>
          <w:sz w:val="24"/>
          <w:szCs w:val="24"/>
        </w:rPr>
        <w:t xml:space="preserve">У разі якщо Постачальник здійснив виготовлення, </w:t>
      </w:r>
      <w:proofErr w:type="spellStart"/>
      <w:r w:rsidRPr="003A4D1C">
        <w:rPr>
          <w:rFonts w:ascii="Times New Roman" w:eastAsia="Times New Roman" w:hAnsi="Times New Roman" w:cs="Times New Roman"/>
          <w:color w:val="000000"/>
          <w:sz w:val="24"/>
          <w:szCs w:val="24"/>
        </w:rPr>
        <w:t>брендування</w:t>
      </w:r>
      <w:proofErr w:type="spellEnd"/>
      <w:r w:rsidRPr="003A4D1C">
        <w:rPr>
          <w:rFonts w:ascii="Times New Roman" w:eastAsia="Times New Roman" w:hAnsi="Times New Roman" w:cs="Times New Roman"/>
          <w:color w:val="000000"/>
          <w:sz w:val="24"/>
          <w:szCs w:val="24"/>
        </w:rPr>
        <w:t xml:space="preserve"> та поставку Товару за місцем поставки після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12.3.5 пункту 12.3. Договору, Постачальник зобов’язується забезпечити вивезення поставленого Товару за власний рахунок до спливу строку дії Договору.</w:t>
      </w:r>
      <w:r w:rsidRPr="003A4D1C">
        <w:rPr>
          <w:rFonts w:cs="Times New Roman"/>
          <w:color w:val="000000"/>
        </w:rPr>
        <w:t xml:space="preserve">          </w:t>
      </w:r>
    </w:p>
    <w:p w14:paraId="1EB6EF72" w14:textId="77777777" w:rsidR="003A4D1C" w:rsidRPr="003A4D1C" w:rsidRDefault="003A4D1C" w:rsidP="003A4D1C">
      <w:pPr>
        <w:widowControl w:val="0"/>
        <w:tabs>
          <w:tab w:val="left" w:pos="720"/>
          <w:tab w:val="left" w:pos="993"/>
          <w:tab w:val="left" w:pos="1560"/>
        </w:tabs>
        <w:spacing w:after="0" w:line="240" w:lineRule="auto"/>
        <w:jc w:val="both"/>
        <w:rPr>
          <w:rFonts w:ascii="Times New Roman" w:eastAsia="Times New Roman" w:hAnsi="Times New Roman" w:cs="Times New Roman"/>
          <w:sz w:val="24"/>
          <w:szCs w:val="24"/>
        </w:rPr>
      </w:pPr>
    </w:p>
    <w:p w14:paraId="6B0CB4B0" w14:textId="77777777" w:rsidR="003A4D1C" w:rsidRPr="003A4D1C" w:rsidRDefault="003A4D1C" w:rsidP="003A4D1C">
      <w:pPr>
        <w:widowControl w:val="0"/>
        <w:numPr>
          <w:ilvl w:val="0"/>
          <w:numId w:val="27"/>
        </w:numPr>
        <w:tabs>
          <w:tab w:val="left" w:pos="0"/>
        </w:tabs>
        <w:spacing w:after="0" w:line="240" w:lineRule="auto"/>
        <w:contextualSpacing/>
        <w:jc w:val="center"/>
        <w:rPr>
          <w:rFonts w:ascii="Times New Roman" w:eastAsia="Times New Roman" w:hAnsi="Times New Roman" w:cs="Times New Roman"/>
          <w:b/>
          <w:sz w:val="24"/>
          <w:szCs w:val="24"/>
        </w:rPr>
      </w:pPr>
      <w:r w:rsidRPr="003A4D1C">
        <w:rPr>
          <w:rFonts w:ascii="Times New Roman" w:eastAsia="Times New Roman" w:hAnsi="Times New Roman" w:cs="Times New Roman"/>
          <w:b/>
          <w:sz w:val="24"/>
          <w:szCs w:val="24"/>
        </w:rPr>
        <w:lastRenderedPageBreak/>
        <w:t>ІНШІ УМОВИ</w:t>
      </w:r>
      <w:bookmarkStart w:id="28" w:name="_heading=h.3znysh7" w:colFirst="0" w:colLast="0"/>
      <w:bookmarkEnd w:id="28"/>
    </w:p>
    <w:p w14:paraId="617CC0B1" w14:textId="77777777" w:rsidR="003A4D1C" w:rsidRPr="003A4D1C" w:rsidRDefault="003A4D1C" w:rsidP="003A4D1C">
      <w:pPr>
        <w:widowControl w:val="0"/>
        <w:numPr>
          <w:ilvl w:val="1"/>
          <w:numId w:val="27"/>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3A4D1C">
        <w:rPr>
          <w:rFonts w:ascii="Times New Roman" w:eastAsia="Times New Roman" w:hAnsi="Times New Roman" w:cs="Times New Roman"/>
          <w:sz w:val="24"/>
          <w:szCs w:val="24"/>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09F930C7" w14:textId="77777777" w:rsidR="003A4D1C" w:rsidRPr="003A4D1C" w:rsidRDefault="003A4D1C" w:rsidP="003A4D1C">
      <w:pPr>
        <w:widowControl w:val="0"/>
        <w:numPr>
          <w:ilvl w:val="1"/>
          <w:numId w:val="27"/>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3A4D1C">
        <w:rPr>
          <w:rFonts w:ascii="Times New Roman" w:eastAsia="Times New Roman" w:hAnsi="Times New Roman" w:cs="Times New Roman"/>
          <w:sz w:val="24"/>
          <w:szCs w:val="24"/>
        </w:rPr>
        <w:t>У випадках, не передбачених Договором, Сторони керуються чинним законодавством України.</w:t>
      </w:r>
    </w:p>
    <w:p w14:paraId="37D0FA0A" w14:textId="77777777" w:rsidR="003A4D1C" w:rsidRPr="003A4D1C" w:rsidRDefault="003A4D1C" w:rsidP="003A4D1C">
      <w:pPr>
        <w:widowControl w:val="0"/>
        <w:numPr>
          <w:ilvl w:val="1"/>
          <w:numId w:val="27"/>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3A4D1C">
        <w:rPr>
          <w:rFonts w:ascii="Times New Roman" w:eastAsia="Times New Roman" w:hAnsi="Times New Roman" w:cs="Times New Roman"/>
          <w:sz w:val="24"/>
          <w:szCs w:val="24"/>
        </w:rPr>
        <w:t>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671530DD" w14:textId="77777777" w:rsidR="003A4D1C" w:rsidRPr="003A4D1C" w:rsidRDefault="003A4D1C" w:rsidP="003A4D1C">
      <w:pPr>
        <w:widowControl w:val="0"/>
        <w:numPr>
          <w:ilvl w:val="1"/>
          <w:numId w:val="27"/>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3A4D1C">
        <w:rPr>
          <w:rFonts w:ascii="Times New Roman" w:eastAsia="Times New Roman" w:hAnsi="Times New Roman" w:cs="Times New Roman"/>
          <w:sz w:val="24"/>
          <w:szCs w:val="24"/>
        </w:rPr>
        <w:t>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bookmarkStart w:id="29" w:name="_heading=h.1y810tw" w:colFirst="0" w:colLast="0"/>
      <w:bookmarkEnd w:id="29"/>
    </w:p>
    <w:p w14:paraId="33008952" w14:textId="77777777" w:rsidR="003A4D1C" w:rsidRPr="003A4D1C" w:rsidRDefault="003A4D1C" w:rsidP="003A4D1C">
      <w:pPr>
        <w:widowControl w:val="0"/>
        <w:numPr>
          <w:ilvl w:val="1"/>
          <w:numId w:val="27"/>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3A4D1C">
        <w:rPr>
          <w:rFonts w:ascii="Times New Roman" w:eastAsia="Times New Roman" w:hAnsi="Times New Roman" w:cs="Times New Roman"/>
          <w:sz w:val="24"/>
          <w:szCs w:val="24"/>
        </w:rPr>
        <w:t>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36A0CC02" w14:textId="77777777" w:rsidR="003A4D1C" w:rsidRPr="003A4D1C" w:rsidRDefault="003A4D1C" w:rsidP="003A4D1C">
      <w:pPr>
        <w:widowControl w:val="0"/>
        <w:numPr>
          <w:ilvl w:val="1"/>
          <w:numId w:val="27"/>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3A4D1C">
        <w:rPr>
          <w:rFonts w:ascii="Times New Roman" w:eastAsia="Times New Roman" w:hAnsi="Times New Roman" w:cs="Times New Roman"/>
          <w:sz w:val="24"/>
          <w:szCs w:val="24"/>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51BF2B90" w14:textId="77777777" w:rsidR="003A4D1C" w:rsidRPr="003A4D1C" w:rsidRDefault="003A4D1C" w:rsidP="003A4D1C">
      <w:pPr>
        <w:widowControl w:val="0"/>
        <w:numPr>
          <w:ilvl w:val="1"/>
          <w:numId w:val="27"/>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3A4D1C">
        <w:rPr>
          <w:rFonts w:ascii="Times New Roman" w:eastAsia="Times New Roman" w:hAnsi="Times New Roman" w:cs="Times New Roman"/>
          <w:sz w:val="24"/>
          <w:szCs w:val="24"/>
        </w:rPr>
        <w:t xml:space="preserve"> Усі додатки до Договору, які оформлені в порядку, визначеному в пункті</w:t>
      </w:r>
      <w:r w:rsidRPr="003A4D1C">
        <w:rPr>
          <w:rFonts w:cs="Times New Roman"/>
        </w:rPr>
        <w:t xml:space="preserve"> </w:t>
      </w:r>
      <w:r w:rsidRPr="003A4D1C">
        <w:rPr>
          <w:rFonts w:ascii="Times New Roman" w:eastAsia="Times New Roman" w:hAnsi="Times New Roman" w:cs="Times New Roman"/>
          <w:sz w:val="24"/>
          <w:szCs w:val="24"/>
        </w:rPr>
        <w:t>13.6 Договору, є його невід’ємними складовими частинами.</w:t>
      </w:r>
    </w:p>
    <w:p w14:paraId="2DF70E0D" w14:textId="77777777" w:rsidR="003A4D1C" w:rsidRPr="003A4D1C" w:rsidRDefault="003A4D1C" w:rsidP="003A4D1C">
      <w:pPr>
        <w:widowControl w:val="0"/>
        <w:numPr>
          <w:ilvl w:val="1"/>
          <w:numId w:val="27"/>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3A4D1C">
        <w:rPr>
          <w:rFonts w:ascii="Times New Roman" w:eastAsia="Times New Roman" w:hAnsi="Times New Roman" w:cs="Times New Roman"/>
          <w:sz w:val="24"/>
          <w:szCs w:val="24"/>
        </w:rPr>
        <w:t>Покупець на момент укладання Договору є неприбутковою установою та  є платником податку на додану вартість.</w:t>
      </w:r>
      <w:bookmarkStart w:id="30" w:name="_heading=h.2et92p0" w:colFirst="0" w:colLast="0"/>
      <w:bookmarkEnd w:id="30"/>
    </w:p>
    <w:p w14:paraId="79E2E149" w14:textId="77777777" w:rsidR="003A4D1C" w:rsidRPr="003A4D1C" w:rsidRDefault="003A4D1C" w:rsidP="003A4D1C">
      <w:pPr>
        <w:widowControl w:val="0"/>
        <w:numPr>
          <w:ilvl w:val="1"/>
          <w:numId w:val="27"/>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3A4D1C">
        <w:rPr>
          <w:rFonts w:ascii="Times New Roman" w:hAnsi="Times New Roman" w:cs="Times New Roman"/>
          <w:color w:val="000000"/>
          <w:sz w:val="24"/>
          <w:szCs w:val="24"/>
          <w:shd w:val="clear" w:color="auto" w:fill="FFFFFF"/>
        </w:rPr>
        <w:t>Постачальник на момент укладання Договору є _______(</w:t>
      </w:r>
      <w:r w:rsidRPr="003A4D1C">
        <w:rPr>
          <w:rFonts w:ascii="Times New Roman" w:hAnsi="Times New Roman" w:cs="Times New Roman"/>
          <w:color w:val="4471C4"/>
          <w:sz w:val="24"/>
          <w:szCs w:val="24"/>
          <w:shd w:val="clear" w:color="auto" w:fill="FFFFFF"/>
        </w:rPr>
        <w:t>зазначити статус платника податку)</w:t>
      </w:r>
      <w:r w:rsidRPr="003A4D1C">
        <w:rPr>
          <w:rFonts w:ascii="Times New Roman" w:hAnsi="Times New Roman" w:cs="Times New Roman"/>
          <w:color w:val="000000"/>
          <w:sz w:val="24"/>
          <w:szCs w:val="24"/>
          <w:shd w:val="clear" w:color="auto" w:fill="FFFFFF"/>
        </w:rPr>
        <w:t xml:space="preserve"> та </w:t>
      </w:r>
      <w:r w:rsidRPr="003A4D1C">
        <w:rPr>
          <w:rFonts w:ascii="Times New Roman" w:hAnsi="Times New Roman" w:cs="Times New Roman"/>
          <w:color w:val="4471C4"/>
          <w:sz w:val="24"/>
          <w:szCs w:val="24"/>
          <w:shd w:val="clear" w:color="auto" w:fill="FFFFFF"/>
        </w:rPr>
        <w:t>(є, не є)</w:t>
      </w:r>
      <w:r w:rsidRPr="003A4D1C">
        <w:rPr>
          <w:rFonts w:ascii="Times New Roman" w:hAnsi="Times New Roman" w:cs="Times New Roman"/>
          <w:color w:val="000000"/>
          <w:sz w:val="24"/>
          <w:szCs w:val="24"/>
          <w:shd w:val="clear" w:color="auto" w:fill="FFFFFF"/>
        </w:rPr>
        <w:t xml:space="preserve"> платником податку на додану вартість.</w:t>
      </w:r>
    </w:p>
    <w:p w14:paraId="0FE9A230" w14:textId="77777777" w:rsidR="003A4D1C" w:rsidRPr="003A4D1C" w:rsidRDefault="003A4D1C" w:rsidP="003A4D1C">
      <w:pPr>
        <w:widowControl w:val="0"/>
        <w:numPr>
          <w:ilvl w:val="1"/>
          <w:numId w:val="27"/>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b/>
          <w:sz w:val="24"/>
          <w:szCs w:val="24"/>
        </w:rPr>
      </w:pPr>
      <w:r w:rsidRPr="003A4D1C">
        <w:rPr>
          <w:rFonts w:ascii="Times New Roman" w:eastAsia="Times New Roman" w:hAnsi="Times New Roman" w:cs="Times New Roman"/>
          <w:sz w:val="24"/>
          <w:szCs w:val="24"/>
        </w:rPr>
        <w:t xml:space="preserve">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10FFB7E0" w14:textId="77777777" w:rsidR="003A4D1C" w:rsidRPr="003A4D1C" w:rsidRDefault="003A4D1C" w:rsidP="003A4D1C">
      <w:pPr>
        <w:widowControl w:val="0"/>
        <w:numPr>
          <w:ilvl w:val="1"/>
          <w:numId w:val="27"/>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b/>
          <w:sz w:val="24"/>
          <w:szCs w:val="24"/>
        </w:rPr>
      </w:pPr>
      <w:r w:rsidRPr="003A4D1C">
        <w:rPr>
          <w:rFonts w:ascii="Times New Roman" w:eastAsia="Times New Roman" w:hAnsi="Times New Roman" w:cs="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3D3DB4D6" w14:textId="77777777" w:rsidR="003A4D1C" w:rsidRPr="003A4D1C" w:rsidRDefault="003A4D1C" w:rsidP="003A4D1C">
      <w:pPr>
        <w:widowControl w:val="0"/>
        <w:numPr>
          <w:ilvl w:val="1"/>
          <w:numId w:val="27"/>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b/>
          <w:sz w:val="24"/>
          <w:szCs w:val="24"/>
        </w:rPr>
      </w:pPr>
      <w:r w:rsidRPr="003A4D1C">
        <w:rPr>
          <w:rFonts w:ascii="Times New Roman" w:eastAsia="Times New Roman" w:hAnsi="Times New Roman" w:cs="Times New Roman"/>
          <w:sz w:val="24"/>
          <w:szCs w:val="24"/>
        </w:rPr>
        <w:t>Жодна зі Сторін не має права передавати свої права і зобов'язання за Договором третім особам, без згоди на це другої Сторони.</w:t>
      </w:r>
    </w:p>
    <w:p w14:paraId="034F52E2" w14:textId="77777777" w:rsidR="003A4D1C" w:rsidRPr="003A4D1C" w:rsidRDefault="003A4D1C" w:rsidP="003A4D1C">
      <w:pPr>
        <w:widowControl w:val="0"/>
        <w:numPr>
          <w:ilvl w:val="1"/>
          <w:numId w:val="27"/>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Кожна із Сторін, підписуючи Договір, гарантує, що його члени, учасники (акціонери), кінцеві </w:t>
      </w:r>
      <w:proofErr w:type="spellStart"/>
      <w:r w:rsidRPr="003A4D1C">
        <w:rPr>
          <w:rFonts w:ascii="Times New Roman" w:eastAsia="Times New Roman" w:hAnsi="Times New Roman" w:cs="Times New Roman"/>
          <w:sz w:val="24"/>
          <w:szCs w:val="24"/>
        </w:rPr>
        <w:t>бенефіціарні</w:t>
      </w:r>
      <w:proofErr w:type="spellEnd"/>
      <w:r w:rsidRPr="003A4D1C">
        <w:rPr>
          <w:rFonts w:ascii="Times New Roman" w:eastAsia="Times New Roman" w:hAnsi="Times New Roman" w:cs="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3A4D1C">
        <w:rPr>
          <w:rFonts w:ascii="Times New Roman" w:eastAsia="Times New Roman" w:hAnsi="Times New Roman" w:cs="Times New Roman"/>
          <w:sz w:val="24"/>
          <w:szCs w:val="24"/>
        </w:rPr>
        <w:t>санкційних</w:t>
      </w:r>
      <w:proofErr w:type="spellEnd"/>
      <w:r w:rsidRPr="003A4D1C">
        <w:rPr>
          <w:rFonts w:ascii="Times New Roman" w:eastAsia="Times New Roman" w:hAnsi="Times New Roman" w:cs="Times New Roman"/>
          <w:sz w:val="24"/>
          <w:szCs w:val="24"/>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3A4D1C">
        <w:rPr>
          <w:rFonts w:ascii="Times New Roman" w:eastAsia="Times New Roman" w:hAnsi="Times New Roman" w:cs="Times New Roman"/>
          <w:sz w:val="24"/>
          <w:szCs w:val="24"/>
        </w:rPr>
        <w:t>санкційних</w:t>
      </w:r>
      <w:proofErr w:type="spellEnd"/>
      <w:r w:rsidRPr="003A4D1C">
        <w:rPr>
          <w:rFonts w:ascii="Times New Roman" w:eastAsia="Times New Roman" w:hAnsi="Times New Roman" w:cs="Times New Roman"/>
          <w:sz w:val="24"/>
          <w:szCs w:val="24"/>
        </w:rPr>
        <w:t xml:space="preserve"> списків Ради Безпеки ООН, консолідованих списків Європейського Союзу, </w:t>
      </w:r>
      <w:proofErr w:type="spellStart"/>
      <w:r w:rsidRPr="003A4D1C">
        <w:rPr>
          <w:rFonts w:ascii="Times New Roman" w:eastAsia="Times New Roman" w:hAnsi="Times New Roman" w:cs="Times New Roman"/>
          <w:sz w:val="24"/>
          <w:szCs w:val="24"/>
        </w:rPr>
        <w:t>санкційних</w:t>
      </w:r>
      <w:proofErr w:type="spellEnd"/>
      <w:r w:rsidRPr="003A4D1C">
        <w:rPr>
          <w:rFonts w:ascii="Times New Roman" w:eastAsia="Times New Roman" w:hAnsi="Times New Roman" w:cs="Times New Roman"/>
          <w:sz w:val="24"/>
          <w:szCs w:val="24"/>
        </w:rPr>
        <w:t xml:space="preserve"> списків Великої Британії (HM </w:t>
      </w:r>
      <w:proofErr w:type="spellStart"/>
      <w:r w:rsidRPr="003A4D1C">
        <w:rPr>
          <w:rFonts w:ascii="Times New Roman" w:eastAsia="Times New Roman" w:hAnsi="Times New Roman" w:cs="Times New Roman"/>
          <w:sz w:val="24"/>
          <w:szCs w:val="24"/>
        </w:rPr>
        <w:t>Treasury</w:t>
      </w:r>
      <w:proofErr w:type="spellEnd"/>
      <w:r w:rsidRPr="003A4D1C">
        <w:rPr>
          <w:rFonts w:ascii="Times New Roman" w:eastAsia="Times New Roman" w:hAnsi="Times New Roman" w:cs="Times New Roman"/>
          <w:sz w:val="24"/>
          <w:szCs w:val="24"/>
        </w:rPr>
        <w:t xml:space="preserve"> / OFSI), а також інших </w:t>
      </w:r>
      <w:proofErr w:type="spellStart"/>
      <w:r w:rsidRPr="003A4D1C">
        <w:rPr>
          <w:rFonts w:ascii="Times New Roman" w:eastAsia="Times New Roman" w:hAnsi="Times New Roman" w:cs="Times New Roman"/>
          <w:sz w:val="24"/>
          <w:szCs w:val="24"/>
        </w:rPr>
        <w:t>санкційних</w:t>
      </w:r>
      <w:proofErr w:type="spellEnd"/>
      <w:r w:rsidRPr="003A4D1C">
        <w:rPr>
          <w:rFonts w:ascii="Times New Roman" w:eastAsia="Times New Roman" w:hAnsi="Times New Roman" w:cs="Times New Roman"/>
          <w:sz w:val="24"/>
          <w:szCs w:val="24"/>
        </w:rPr>
        <w:t xml:space="preserve"> списків, режим дотримання яких прямо чи опосередковано застосовується до Сторін відповідно до чинного законодавства України. </w:t>
      </w:r>
    </w:p>
    <w:p w14:paraId="152B531D" w14:textId="77777777" w:rsidR="003A4D1C" w:rsidRPr="003A4D1C" w:rsidRDefault="003A4D1C" w:rsidP="003A4D1C">
      <w:pPr>
        <w:widowControl w:val="0"/>
        <w:numPr>
          <w:ilvl w:val="1"/>
          <w:numId w:val="27"/>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lastRenderedPageBreak/>
        <w:t xml:space="preserve">Постачальник гарантує, що Товар не походить з російської федерації/республіки </w:t>
      </w:r>
      <w:proofErr w:type="spellStart"/>
      <w:r w:rsidRPr="003A4D1C">
        <w:rPr>
          <w:rFonts w:ascii="Times New Roman" w:eastAsia="Times New Roman" w:hAnsi="Times New Roman" w:cs="Times New Roman"/>
          <w:sz w:val="24"/>
          <w:szCs w:val="24"/>
        </w:rPr>
        <w:t>білорусь</w:t>
      </w:r>
      <w:proofErr w:type="spellEnd"/>
      <w:r w:rsidRPr="003A4D1C">
        <w:rPr>
          <w:rFonts w:ascii="Times New Roman" w:eastAsia="Times New Roman" w:hAnsi="Times New Roman" w:cs="Times New Roman"/>
          <w:sz w:val="24"/>
          <w:szCs w:val="24"/>
        </w:rPr>
        <w:t xml:space="preserve">/ісламської республіки </w:t>
      </w:r>
      <w:proofErr w:type="spellStart"/>
      <w:r w:rsidRPr="003A4D1C">
        <w:rPr>
          <w:rFonts w:ascii="Times New Roman" w:eastAsia="Times New Roman" w:hAnsi="Times New Roman" w:cs="Times New Roman"/>
          <w:sz w:val="24"/>
          <w:szCs w:val="24"/>
        </w:rPr>
        <w:t>іран</w:t>
      </w:r>
      <w:proofErr w:type="spellEnd"/>
      <w:r w:rsidRPr="003A4D1C">
        <w:rPr>
          <w:rFonts w:cs="Times New Roman"/>
        </w:rPr>
        <w:t>.</w:t>
      </w:r>
    </w:p>
    <w:p w14:paraId="3A203D0E" w14:textId="77777777" w:rsidR="003A4D1C" w:rsidRPr="003A4D1C" w:rsidRDefault="003A4D1C" w:rsidP="003A4D1C">
      <w:pPr>
        <w:widowControl w:val="0"/>
        <w:numPr>
          <w:ilvl w:val="1"/>
          <w:numId w:val="27"/>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01D31170" w14:textId="77777777" w:rsidR="003A4D1C" w:rsidRPr="003A4D1C" w:rsidRDefault="003A4D1C" w:rsidP="003A4D1C">
      <w:pPr>
        <w:widowControl w:val="0"/>
        <w:numPr>
          <w:ilvl w:val="1"/>
          <w:numId w:val="27"/>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1950B6E1" w14:textId="77777777" w:rsidR="003A4D1C" w:rsidRPr="003A4D1C" w:rsidRDefault="003A4D1C" w:rsidP="003A4D1C">
      <w:pPr>
        <w:widowControl w:val="0"/>
        <w:numPr>
          <w:ilvl w:val="1"/>
          <w:numId w:val="27"/>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xml:space="preserve">Сторони домовились, що відповідальними особами за комунікацію з питань, що визначені пунктами 4.3. та 4.4. Договору від Покупця є </w:t>
      </w:r>
      <w:r w:rsidRPr="003A4D1C">
        <w:rPr>
          <w:rFonts w:ascii="Times New Roman" w:eastAsia="Times New Roman" w:hAnsi="Times New Roman" w:cs="Times New Roman"/>
          <w:color w:val="000000"/>
          <w:sz w:val="24"/>
          <w:szCs w:val="24"/>
        </w:rPr>
        <w:t>Богуславська Надія Михайлівна, телефон: +38 068-702-3595, електронна адреса: n.boguslavska@phc.org.ua</w:t>
      </w:r>
      <w:r w:rsidRPr="003A4D1C">
        <w:rPr>
          <w:rFonts w:ascii="Times New Roman" w:eastAsia="Times New Roman" w:hAnsi="Times New Roman" w:cs="Times New Roman"/>
          <w:sz w:val="24"/>
          <w:szCs w:val="24"/>
        </w:rPr>
        <w:t>,  від Постачальника - ___________</w:t>
      </w:r>
      <w:r w:rsidRPr="003A4D1C">
        <w:rPr>
          <w:rFonts w:ascii="Times New Roman" w:hAnsi="Times New Roman" w:cs="Times New Roman"/>
          <w:color w:val="4471C4"/>
          <w:sz w:val="24"/>
          <w:szCs w:val="24"/>
          <w:shd w:val="clear" w:color="auto" w:fill="FFFFFF"/>
        </w:rPr>
        <w:t>(зазначити ПІБ, телефон, електронну адресу)</w:t>
      </w:r>
      <w:r w:rsidRPr="003A4D1C">
        <w:rPr>
          <w:rFonts w:ascii="Times New Roman" w:eastAsia="Times New Roman" w:hAnsi="Times New Roman" w:cs="Times New Roman"/>
          <w:sz w:val="24"/>
          <w:szCs w:val="24"/>
        </w:rPr>
        <w:t>. </w:t>
      </w:r>
    </w:p>
    <w:p w14:paraId="48848A44" w14:textId="77777777" w:rsidR="003A4D1C" w:rsidRPr="003A4D1C" w:rsidRDefault="003A4D1C" w:rsidP="003A4D1C">
      <w:pPr>
        <w:widowControl w:val="0"/>
        <w:numPr>
          <w:ilvl w:val="1"/>
          <w:numId w:val="27"/>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Договір має додатки, які є його невід’ємними частинами:</w:t>
      </w:r>
    </w:p>
    <w:p w14:paraId="1FB929D9" w14:textId="77777777" w:rsidR="003A4D1C" w:rsidRPr="003A4D1C" w:rsidRDefault="003A4D1C" w:rsidP="003A4D1C">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Додаток 1 «Специфікація»;</w:t>
      </w:r>
    </w:p>
    <w:p w14:paraId="1D8726D3" w14:textId="77777777" w:rsidR="003A4D1C" w:rsidRPr="003A4D1C" w:rsidRDefault="003A4D1C" w:rsidP="003A4D1C">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 Додаток 2 «Технічна специфікація».</w:t>
      </w:r>
    </w:p>
    <w:p w14:paraId="64E940F2" w14:textId="77777777" w:rsidR="003A4D1C" w:rsidRPr="003A4D1C" w:rsidRDefault="003A4D1C" w:rsidP="003A4D1C">
      <w:pPr>
        <w:widowControl w:val="0"/>
        <w:tabs>
          <w:tab w:val="left" w:pos="284"/>
          <w:tab w:val="left" w:pos="709"/>
          <w:tab w:val="left" w:pos="993"/>
          <w:tab w:val="left" w:pos="1134"/>
        </w:tabs>
        <w:spacing w:after="0" w:line="240" w:lineRule="auto"/>
        <w:ind w:firstLine="709"/>
        <w:jc w:val="both"/>
        <w:rPr>
          <w:rFonts w:ascii="Times New Roman" w:eastAsia="Times New Roman" w:hAnsi="Times New Roman" w:cs="Times New Roman"/>
          <w:sz w:val="24"/>
          <w:szCs w:val="24"/>
        </w:rPr>
      </w:pPr>
    </w:p>
    <w:p w14:paraId="636D6B03" w14:textId="77777777" w:rsidR="003A4D1C" w:rsidRPr="003A4D1C" w:rsidRDefault="003A4D1C" w:rsidP="003A4D1C">
      <w:pPr>
        <w:widowControl w:val="0"/>
        <w:numPr>
          <w:ilvl w:val="0"/>
          <w:numId w:val="27"/>
        </w:numPr>
        <w:tabs>
          <w:tab w:val="left" w:pos="851"/>
          <w:tab w:val="left" w:pos="993"/>
        </w:tabs>
        <w:spacing w:after="0" w:line="240" w:lineRule="auto"/>
        <w:contextualSpacing/>
        <w:jc w:val="center"/>
        <w:rPr>
          <w:rFonts w:ascii="Times New Roman" w:eastAsia="Times New Roman" w:hAnsi="Times New Roman" w:cs="Times New Roman"/>
          <w:b/>
          <w:sz w:val="24"/>
          <w:szCs w:val="24"/>
        </w:rPr>
      </w:pPr>
      <w:r w:rsidRPr="003A4D1C">
        <w:rPr>
          <w:rFonts w:ascii="Times New Roman" w:eastAsia="Times New Roman" w:hAnsi="Times New Roman" w:cs="Times New Roman"/>
          <w:b/>
          <w:sz w:val="24"/>
          <w:szCs w:val="24"/>
        </w:rPr>
        <w:t>МІСЦЕЗНАХОДЖЕННЯ, РЕКВІЗИТИ ТА ПІДПИСИ СТОРІН</w:t>
      </w:r>
    </w:p>
    <w:tbl>
      <w:tblPr>
        <w:tblW w:w="10277" w:type="dxa"/>
        <w:tblLayout w:type="fixed"/>
        <w:tblCellMar>
          <w:left w:w="10" w:type="dxa"/>
          <w:right w:w="10" w:type="dxa"/>
        </w:tblCellMar>
        <w:tblLook w:val="0000" w:firstRow="0" w:lastRow="0" w:firstColumn="0" w:lastColumn="0" w:noHBand="0" w:noVBand="0"/>
      </w:tblPr>
      <w:tblGrid>
        <w:gridCol w:w="5529"/>
        <w:gridCol w:w="4748"/>
      </w:tblGrid>
      <w:tr w:rsidR="00270CB8" w:rsidRPr="00613075" w14:paraId="30349AB4" w14:textId="77777777" w:rsidTr="00854CE4">
        <w:tc>
          <w:tcPr>
            <w:tcW w:w="5529" w:type="dxa"/>
            <w:tcMar>
              <w:top w:w="0" w:type="dxa"/>
              <w:left w:w="108" w:type="dxa"/>
              <w:bottom w:w="0" w:type="dxa"/>
              <w:right w:w="108" w:type="dxa"/>
            </w:tcMar>
          </w:tcPr>
          <w:p w14:paraId="08AFFB76" w14:textId="77777777" w:rsidR="00270CB8" w:rsidRPr="00613075" w:rsidRDefault="00270CB8" w:rsidP="00854CE4">
            <w:pPr>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Покупець:</w:t>
            </w:r>
          </w:p>
          <w:p w14:paraId="624E8235" w14:textId="77777777" w:rsidR="00270CB8" w:rsidRPr="00613075" w:rsidRDefault="00270CB8" w:rsidP="00854CE4">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sz w:val="24"/>
                <w:szCs w:val="24"/>
                <w:lang w:eastAsia="ja-JP"/>
              </w:rPr>
            </w:pPr>
            <w:r w:rsidRPr="00613075">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78E608C3" w14:textId="77777777" w:rsidR="00270CB8" w:rsidRPr="00613075" w:rsidRDefault="00270CB8" w:rsidP="00854CE4">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04071, м. Київ, вул. Ярославська, буд. 41,</w:t>
            </w:r>
          </w:p>
          <w:p w14:paraId="2BEB150E" w14:textId="77777777" w:rsidR="00270CB8" w:rsidRPr="00613075" w:rsidRDefault="00270CB8" w:rsidP="00854CE4">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613075">
              <w:rPr>
                <w:rFonts w:ascii="Times New Roman" w:eastAsia="Times New Roman" w:hAnsi="Times New Roman" w:cs="Times New Roman"/>
                <w:color w:val="000000"/>
                <w:sz w:val="24"/>
                <w:szCs w:val="24"/>
                <w:lang w:eastAsia="ja-JP"/>
              </w:rPr>
              <w:t>UA118201720343101009300097402</w:t>
            </w:r>
          </w:p>
          <w:p w14:paraId="7493896F" w14:textId="77777777" w:rsidR="00270CB8" w:rsidRPr="00613075" w:rsidRDefault="00270CB8" w:rsidP="00854CE4">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ГУДКСУ у м. Києві</w:t>
            </w:r>
          </w:p>
          <w:p w14:paraId="5B0C4EE0" w14:textId="77777777" w:rsidR="00270CB8" w:rsidRPr="00613075" w:rsidRDefault="00270CB8" w:rsidP="00854CE4">
            <w:pPr>
              <w:autoSpaceDN w:val="0"/>
              <w:spacing w:after="0" w:line="242" w:lineRule="auto"/>
              <w:textAlignment w:val="baseline"/>
              <w:rPr>
                <w:rFonts w:ascii="Times New Roman" w:hAnsi="Times New Roman" w:cs="Times New Roman"/>
                <w:sz w:val="24"/>
                <w:szCs w:val="24"/>
                <w:lang w:eastAsia="ja-JP"/>
              </w:rPr>
            </w:pPr>
            <w:r w:rsidRPr="00613075">
              <w:rPr>
                <w:rFonts w:ascii="Times New Roman" w:eastAsia="Times New Roman" w:hAnsi="Times New Roman" w:cs="Times New Roman"/>
                <w:color w:val="000000"/>
                <w:sz w:val="24"/>
                <w:szCs w:val="24"/>
                <w:lang w:eastAsia="ja-JP"/>
              </w:rPr>
              <w:t xml:space="preserve">ІПН </w:t>
            </w:r>
            <w:r w:rsidRPr="00613075">
              <w:rPr>
                <w:rFonts w:ascii="Times New Roman" w:hAnsi="Times New Roman" w:cs="Times New Roman"/>
                <w:sz w:val="24"/>
                <w:szCs w:val="24"/>
                <w:lang w:eastAsia="ja-JP"/>
              </w:rPr>
              <w:t>405241026578</w:t>
            </w:r>
          </w:p>
          <w:p w14:paraId="023AC26B" w14:textId="77777777" w:rsidR="00270CB8" w:rsidRPr="00613075" w:rsidRDefault="00270CB8" w:rsidP="00854CE4">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Код ЄДРПОУ: 40524109</w:t>
            </w:r>
          </w:p>
          <w:p w14:paraId="23412A96" w14:textId="77777777" w:rsidR="00270CB8" w:rsidRPr="00613075" w:rsidRDefault="00270CB8" w:rsidP="00854CE4">
            <w:pPr>
              <w:tabs>
                <w:tab w:val="left" w:pos="851"/>
                <w:tab w:val="left" w:pos="1134"/>
              </w:tabs>
              <w:suppressAutoHyphens/>
              <w:autoSpaceDN w:val="0"/>
              <w:spacing w:after="0" w:line="240" w:lineRule="auto"/>
              <w:jc w:val="both"/>
              <w:textAlignment w:val="baseline"/>
              <w:rPr>
                <w:rFonts w:cs="Times New Roman"/>
                <w:lang w:eastAsia="ja-JP"/>
              </w:rPr>
            </w:pPr>
            <w:proofErr w:type="spellStart"/>
            <w:r w:rsidRPr="00613075">
              <w:rPr>
                <w:rFonts w:ascii="Times New Roman" w:eastAsia="Times New Roman" w:hAnsi="Times New Roman" w:cs="Times New Roman"/>
                <w:sz w:val="24"/>
                <w:szCs w:val="24"/>
                <w:lang w:eastAsia="ja-JP"/>
              </w:rPr>
              <w:t>Тел</w:t>
            </w:r>
            <w:proofErr w:type="spellEnd"/>
            <w:r w:rsidRPr="00613075">
              <w:rPr>
                <w:rFonts w:ascii="Times New Roman" w:eastAsia="Times New Roman" w:hAnsi="Times New Roman" w:cs="Times New Roman"/>
                <w:sz w:val="24"/>
                <w:szCs w:val="24"/>
                <w:lang w:eastAsia="ja-JP"/>
              </w:rPr>
              <w:t>.(044) 334-56-89</w:t>
            </w:r>
          </w:p>
          <w:p w14:paraId="160B7A50" w14:textId="77777777" w:rsidR="00270CB8" w:rsidRPr="00613075" w:rsidRDefault="00270CB8" w:rsidP="00854CE4">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____________________</w:t>
            </w:r>
          </w:p>
          <w:p w14:paraId="516013EC" w14:textId="77777777" w:rsidR="00270CB8" w:rsidRPr="00613075" w:rsidRDefault="00270CB8" w:rsidP="00854CE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6DE91BCC" w14:textId="77777777" w:rsidR="00270CB8" w:rsidRPr="00613075" w:rsidRDefault="00270CB8" w:rsidP="00854CE4">
            <w:pPr>
              <w:tabs>
                <w:tab w:val="left" w:pos="851"/>
                <w:tab w:val="left" w:pos="2625"/>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sz w:val="24"/>
                <w:szCs w:val="24"/>
                <w:lang w:eastAsia="ja-JP"/>
              </w:rPr>
              <w:t>________________</w:t>
            </w:r>
            <w:r w:rsidRPr="00613075">
              <w:rPr>
                <w:rFonts w:ascii="Times New Roman" w:eastAsia="Times New Roman" w:hAnsi="Times New Roman" w:cs="Times New Roman"/>
                <w:b/>
                <w:sz w:val="24"/>
                <w:szCs w:val="24"/>
                <w:lang w:eastAsia="ja-JP"/>
              </w:rPr>
              <w:t xml:space="preserve">____ </w:t>
            </w:r>
          </w:p>
        </w:tc>
        <w:tc>
          <w:tcPr>
            <w:tcW w:w="4748" w:type="dxa"/>
            <w:tcMar>
              <w:top w:w="0" w:type="dxa"/>
              <w:left w:w="108" w:type="dxa"/>
              <w:bottom w:w="0" w:type="dxa"/>
              <w:right w:w="108" w:type="dxa"/>
            </w:tcMar>
          </w:tcPr>
          <w:p w14:paraId="22DC63DD" w14:textId="77777777" w:rsidR="00270CB8" w:rsidRPr="00613075" w:rsidRDefault="00270CB8" w:rsidP="00854CE4">
            <w:pPr>
              <w:suppressAutoHyphens/>
              <w:autoSpaceDN w:val="0"/>
              <w:spacing w:after="0" w:line="240" w:lineRule="auto"/>
              <w:ind w:firstLine="1020"/>
              <w:textAlignment w:val="baseline"/>
              <w:rPr>
                <w:rFonts w:ascii="Times New Roman" w:eastAsia="Times New Roman" w:hAnsi="Times New Roman" w:cs="Times New Roman"/>
                <w:b/>
                <w:bCs/>
                <w:sz w:val="24"/>
                <w:szCs w:val="24"/>
                <w:lang w:eastAsia="ja-JP"/>
              </w:rPr>
            </w:pPr>
            <w:r w:rsidRPr="00613075">
              <w:rPr>
                <w:rFonts w:ascii="Times New Roman" w:eastAsia="Times New Roman" w:hAnsi="Times New Roman" w:cs="Times New Roman"/>
                <w:b/>
                <w:bCs/>
                <w:sz w:val="24"/>
                <w:szCs w:val="24"/>
                <w:lang w:eastAsia="ja-JP"/>
              </w:rPr>
              <w:t>Постачальник:</w:t>
            </w:r>
          </w:p>
          <w:p w14:paraId="7BEFC769"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 ______________________________</w:t>
            </w:r>
          </w:p>
          <w:p w14:paraId="38C1F4D7"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03DAB2F4"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780FDBC1"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136E8642"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1221514B"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23387062"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473C13AD"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66CBB6E7"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tc>
      </w:tr>
    </w:tbl>
    <w:p w14:paraId="61BD609C" w14:textId="77777777" w:rsidR="00E73C6B" w:rsidRPr="00613075" w:rsidRDefault="00E73C6B" w:rsidP="00E73C6B">
      <w:pPr>
        <w:autoSpaceDN w:val="0"/>
        <w:spacing w:line="242" w:lineRule="auto"/>
        <w:textAlignment w:val="baseline"/>
        <w:rPr>
          <w:lang w:eastAsia="ja-JP"/>
        </w:rPr>
        <w:sectPr w:rsidR="00E73C6B" w:rsidRPr="00613075" w:rsidSect="00E73C6B">
          <w:footerReference w:type="default" r:id="rId20"/>
          <w:pgSz w:w="11906" w:h="16838"/>
          <w:pgMar w:top="1134" w:right="567" w:bottom="1134" w:left="1701" w:header="709" w:footer="709" w:gutter="0"/>
          <w:pgNumType w:start="1"/>
          <w:cols w:space="720"/>
        </w:sectPr>
      </w:pPr>
    </w:p>
    <w:p w14:paraId="39303171" w14:textId="77777777" w:rsidR="00E73C6B" w:rsidRPr="00613075" w:rsidRDefault="00E73C6B" w:rsidP="00E73C6B">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bookmarkStart w:id="31" w:name="_heading=h.tyjcwt"/>
      <w:bookmarkEnd w:id="31"/>
      <w:r w:rsidRPr="00613075">
        <w:rPr>
          <w:rFonts w:ascii="Times New Roman" w:eastAsia="Times New Roman" w:hAnsi="Times New Roman" w:cs="Times New Roman"/>
          <w:sz w:val="24"/>
          <w:szCs w:val="24"/>
          <w:lang w:eastAsia="ja-JP"/>
        </w:rPr>
        <w:lastRenderedPageBreak/>
        <w:t>Додаток 1</w:t>
      </w:r>
    </w:p>
    <w:p w14:paraId="08E57DB1" w14:textId="77777777" w:rsidR="00E73C6B" w:rsidRPr="00613075" w:rsidRDefault="00E73C6B" w:rsidP="00E73C6B">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до Договору про закупівлю № ______</w:t>
      </w:r>
    </w:p>
    <w:p w14:paraId="6713A745" w14:textId="77777777" w:rsidR="00E73C6B" w:rsidRPr="00613075" w:rsidRDefault="00E73C6B" w:rsidP="00E73C6B">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від «___» _______________ 2025 року</w:t>
      </w:r>
    </w:p>
    <w:p w14:paraId="63B3756C" w14:textId="0698575B" w:rsidR="003A4D1C" w:rsidRPr="003A4D1C" w:rsidRDefault="003A4D1C" w:rsidP="003A4D1C">
      <w:pPr>
        <w:tabs>
          <w:tab w:val="left" w:pos="851"/>
          <w:tab w:val="left" w:pos="6915"/>
        </w:tabs>
        <w:spacing w:after="0" w:line="240" w:lineRule="auto"/>
        <w:ind w:firstLine="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3A4D1C">
        <w:rPr>
          <w:rFonts w:ascii="Times New Roman" w:eastAsia="Times New Roman" w:hAnsi="Times New Roman" w:cs="Times New Roman"/>
          <w:b/>
          <w:sz w:val="24"/>
          <w:szCs w:val="24"/>
        </w:rPr>
        <w:t xml:space="preserve">ПЕЦИФІКАЦІЯ </w:t>
      </w:r>
    </w:p>
    <w:p w14:paraId="76AC91CA" w14:textId="77777777" w:rsidR="003A4D1C" w:rsidRPr="003A4D1C" w:rsidRDefault="003A4D1C" w:rsidP="003A4D1C">
      <w:pPr>
        <w:tabs>
          <w:tab w:val="left" w:pos="6915"/>
        </w:tabs>
        <w:spacing w:after="0" w:line="240" w:lineRule="auto"/>
        <w:jc w:val="both"/>
        <w:rPr>
          <w:rFonts w:ascii="Times New Roman" w:eastAsia="Times New Roman" w:hAnsi="Times New Roman" w:cs="Times New Roman"/>
          <w:sz w:val="24"/>
          <w:szCs w:val="24"/>
        </w:rPr>
      </w:pPr>
      <w:r w:rsidRPr="003A4D1C">
        <w:rPr>
          <w:rFonts w:ascii="Times New Roman" w:eastAsia="Times New Roman" w:hAnsi="Times New Roman" w:cs="Times New Roman"/>
          <w:sz w:val="24"/>
          <w:szCs w:val="24"/>
        </w:rPr>
        <w:t>м. Київ                                                                                                 «____»____________2025 року</w:t>
      </w:r>
    </w:p>
    <w:p w14:paraId="5561DF41" w14:textId="77777777" w:rsidR="003A4D1C" w:rsidRPr="003A4D1C" w:rsidRDefault="003A4D1C" w:rsidP="003A4D1C">
      <w:pPr>
        <w:tabs>
          <w:tab w:val="left" w:pos="6915"/>
        </w:tabs>
        <w:spacing w:after="0" w:line="240" w:lineRule="auto"/>
        <w:jc w:val="both"/>
        <w:rPr>
          <w:rFonts w:ascii="Times New Roman" w:eastAsia="Times New Roman" w:hAnsi="Times New Roman" w:cs="Times New Roman"/>
          <w:sz w:val="24"/>
          <w:szCs w:val="24"/>
        </w:rPr>
      </w:pPr>
    </w:p>
    <w:p w14:paraId="26BE979B" w14:textId="2A6C3F76" w:rsidR="003A4D1C" w:rsidRPr="003A4D1C" w:rsidRDefault="003A4D1C" w:rsidP="003A4D1C">
      <w:pPr>
        <w:spacing w:after="0" w:line="240" w:lineRule="auto"/>
        <w:ind w:firstLine="567"/>
        <w:jc w:val="both"/>
        <w:rPr>
          <w:rFonts w:ascii="Times New Roman" w:eastAsia="Times New Roman" w:hAnsi="Times New Roman" w:cs="Times New Roman"/>
          <w:sz w:val="24"/>
          <w:szCs w:val="24"/>
        </w:rPr>
      </w:pPr>
      <w:bookmarkStart w:id="32" w:name="_heading=h.3dy6vkm" w:colFirst="0" w:colLast="0"/>
      <w:bookmarkEnd w:id="32"/>
      <w:r w:rsidRPr="003A4D1C">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3A4D1C">
        <w:rPr>
          <w:rFonts w:ascii="Times New Roman" w:eastAsia="Times New Roman" w:hAnsi="Times New Roman" w:cs="Times New Roman"/>
          <w:sz w:val="24"/>
          <w:szCs w:val="24"/>
        </w:rPr>
        <w:t xml:space="preserve">(далі – Покупець), в особі _______________, який(а) діє на підставі __________________, з однієї сторони, та </w:t>
      </w:r>
      <w:r w:rsidRPr="003A4D1C">
        <w:rPr>
          <w:rFonts w:ascii="Times New Roman" w:eastAsia="Times New Roman" w:hAnsi="Times New Roman" w:cs="Times New Roman"/>
          <w:b/>
          <w:sz w:val="24"/>
          <w:szCs w:val="24"/>
        </w:rPr>
        <w:t>______________________</w:t>
      </w:r>
      <w:r w:rsidRPr="003A4D1C">
        <w:rPr>
          <w:rFonts w:ascii="Times New Roman" w:eastAsia="Times New Roman" w:hAnsi="Times New Roman" w:cs="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w:t>
      </w:r>
      <w:r w:rsidRPr="003A4D1C">
        <w:rPr>
          <w:rFonts w:cs="Times New Roman"/>
        </w:rPr>
        <w:t xml:space="preserve">     </w:t>
      </w:r>
      <w:r w:rsidRPr="003A4D1C">
        <w:rPr>
          <w:rFonts w:ascii="Times New Roman" w:eastAsia="Times New Roman" w:hAnsi="Times New Roman" w:cs="Times New Roman"/>
          <w:sz w:val="24"/>
          <w:szCs w:val="24"/>
        </w:rPr>
        <w:t>– Сторона</w:t>
      </w:r>
      <w:r w:rsidRPr="003A4D1C">
        <w:rPr>
          <w:rFonts w:cs="Times New Roman"/>
        </w:rPr>
        <w:t xml:space="preserve">  </w:t>
      </w:r>
      <w:r w:rsidRPr="003A4D1C">
        <w:rPr>
          <w:rFonts w:ascii="Times New Roman" w:eastAsia="Times New Roman" w:hAnsi="Times New Roman" w:cs="Times New Roman"/>
          <w:sz w:val="24"/>
          <w:szCs w:val="24"/>
        </w:rPr>
        <w:t>уклали цей Додаток 1 «Специфікація» до Договору про закупівлю</w:t>
      </w:r>
      <w:r w:rsidRPr="003A4D1C">
        <w:rPr>
          <w:rFonts w:cs="Times New Roman"/>
        </w:rPr>
        <w:t xml:space="preserve">     </w:t>
      </w:r>
      <w:r w:rsidRPr="003A4D1C">
        <w:rPr>
          <w:rFonts w:ascii="Times New Roman" w:eastAsia="Times New Roman" w:hAnsi="Times New Roman" w:cs="Times New Roman"/>
          <w:sz w:val="24"/>
          <w:szCs w:val="24"/>
        </w:rPr>
        <w:t>№ ______ від «____» _______ 2025 року (далі – Специфікація)</w:t>
      </w:r>
      <w:r w:rsidRPr="003A4D1C">
        <w:rPr>
          <w:rFonts w:cs="Times New Roman"/>
        </w:rPr>
        <w:t xml:space="preserve"> </w:t>
      </w:r>
      <w:r w:rsidRPr="003A4D1C">
        <w:rPr>
          <w:rFonts w:ascii="Times New Roman" w:eastAsia="Times New Roman" w:hAnsi="Times New Roman" w:cs="Times New Roman"/>
          <w:sz w:val="24"/>
          <w:szCs w:val="24"/>
        </w:rPr>
        <w:t>про</w:t>
      </w:r>
      <w:r w:rsidRPr="003A4D1C">
        <w:rPr>
          <w:rFonts w:cs="Times New Roman"/>
        </w:rPr>
        <w:t xml:space="preserve"> </w:t>
      </w:r>
      <w:r w:rsidRPr="003A4D1C">
        <w:rPr>
          <w:rFonts w:ascii="Times New Roman" w:eastAsia="Times New Roman" w:hAnsi="Times New Roman" w:cs="Times New Roman"/>
          <w:sz w:val="24"/>
          <w:szCs w:val="24"/>
        </w:rPr>
        <w:t xml:space="preserve">закупівлю Товару згідно з кодом </w:t>
      </w:r>
      <w:r w:rsidR="00270CB8" w:rsidRPr="002F30A2">
        <w:rPr>
          <w:rFonts w:ascii="Times New Roman" w:hAnsi="Times New Roman" w:cs="Times New Roman"/>
          <w:b/>
          <w:color w:val="000000"/>
          <w:sz w:val="24"/>
          <w:szCs w:val="24"/>
        </w:rPr>
        <w:t>ДК 021:2015: 31430000-9-Електричні акумулятори (</w:t>
      </w:r>
      <w:proofErr w:type="spellStart"/>
      <w:r w:rsidR="00270CB8" w:rsidRPr="002F30A2">
        <w:rPr>
          <w:rFonts w:ascii="Times New Roman" w:hAnsi="Times New Roman" w:cs="Times New Roman"/>
          <w:b/>
          <w:color w:val="000000"/>
          <w:sz w:val="24"/>
          <w:szCs w:val="24"/>
        </w:rPr>
        <w:t>Павербанк</w:t>
      </w:r>
      <w:proofErr w:type="spellEnd"/>
      <w:r w:rsidR="00270CB8" w:rsidRPr="002F30A2">
        <w:rPr>
          <w:rFonts w:ascii="Times New Roman" w:hAnsi="Times New Roman" w:cs="Times New Roman"/>
          <w:b/>
          <w:color w:val="000000"/>
          <w:sz w:val="24"/>
          <w:szCs w:val="24"/>
        </w:rPr>
        <w:t xml:space="preserve"> </w:t>
      </w:r>
      <w:proofErr w:type="spellStart"/>
      <w:r w:rsidR="00270CB8" w:rsidRPr="002F30A2">
        <w:rPr>
          <w:rFonts w:ascii="Times New Roman" w:hAnsi="Times New Roman" w:cs="Times New Roman"/>
          <w:b/>
          <w:color w:val="000000"/>
          <w:sz w:val="24"/>
          <w:szCs w:val="24"/>
        </w:rPr>
        <w:t>брендований</w:t>
      </w:r>
      <w:proofErr w:type="spellEnd"/>
      <w:r w:rsidR="00270CB8" w:rsidRPr="002F30A2">
        <w:rPr>
          <w:rFonts w:ascii="Times New Roman" w:hAnsi="Times New Roman" w:cs="Times New Roman"/>
          <w:b/>
          <w:color w:val="000000"/>
          <w:sz w:val="24"/>
          <w:szCs w:val="24"/>
        </w:rPr>
        <w:t>)</w:t>
      </w:r>
      <w:r w:rsidRPr="003A4D1C">
        <w:rPr>
          <w:rFonts w:ascii="Times New Roman" w:eastAsia="Times New Roman" w:hAnsi="Times New Roman" w:cs="Times New Roman"/>
          <w:sz w:val="24"/>
          <w:szCs w:val="24"/>
        </w:rPr>
        <w:t>, а саме:</w:t>
      </w:r>
    </w:p>
    <w:p w14:paraId="78CAEAB9" w14:textId="77777777" w:rsidR="003A4D1C" w:rsidRPr="003A4D1C" w:rsidRDefault="003A4D1C" w:rsidP="003A4D1C">
      <w:pPr>
        <w:spacing w:after="0" w:line="240" w:lineRule="auto"/>
        <w:ind w:firstLine="567"/>
        <w:jc w:val="both"/>
        <w:rPr>
          <w:rFonts w:ascii="Times New Roman" w:eastAsia="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266"/>
        <w:gridCol w:w="1418"/>
        <w:gridCol w:w="1275"/>
        <w:gridCol w:w="1275"/>
        <w:gridCol w:w="851"/>
        <w:gridCol w:w="995"/>
        <w:gridCol w:w="1276"/>
      </w:tblGrid>
      <w:tr w:rsidR="003A4D1C" w:rsidRPr="003A4D1C" w14:paraId="2B8CECF5" w14:textId="77777777" w:rsidTr="00163D1B">
        <w:trPr>
          <w:trHeight w:val="799"/>
          <w:tblHeader/>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BBE1C" w14:textId="77777777" w:rsidR="003A4D1C" w:rsidRPr="003A4D1C" w:rsidRDefault="003A4D1C" w:rsidP="003A4D1C">
            <w:pPr>
              <w:spacing w:after="0"/>
              <w:rPr>
                <w:rFonts w:ascii="Times New Roman" w:hAnsi="Times New Roman" w:cs="Times New Roman"/>
                <w:b/>
                <w:bCs/>
              </w:rPr>
            </w:pPr>
            <w:r w:rsidRPr="003A4D1C">
              <w:rPr>
                <w:rFonts w:ascii="Times New Roman" w:hAnsi="Times New Roman" w:cs="Times New Roman"/>
                <w:b/>
                <w:bCs/>
              </w:rPr>
              <w:t>№ з/п</w:t>
            </w:r>
          </w:p>
        </w:tc>
        <w:tc>
          <w:tcPr>
            <w:tcW w:w="2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8F83C" w14:textId="61432021" w:rsidR="003A4D1C" w:rsidRPr="003A4D1C" w:rsidRDefault="003A4D1C" w:rsidP="00292418">
            <w:pPr>
              <w:spacing w:after="0"/>
              <w:jc w:val="center"/>
              <w:rPr>
                <w:rFonts w:ascii="Times New Roman" w:hAnsi="Times New Roman" w:cs="Times New Roman"/>
                <w:b/>
                <w:bCs/>
              </w:rPr>
            </w:pPr>
            <w:r w:rsidRPr="003A4D1C">
              <w:rPr>
                <w:rFonts w:ascii="Times New Roman" w:hAnsi="Times New Roman" w:cs="Times New Roman"/>
                <w:b/>
                <w:bCs/>
              </w:rPr>
              <w:t>Найменування Товару</w:t>
            </w:r>
          </w:p>
          <w:p w14:paraId="5EB7FB40" w14:textId="77777777" w:rsidR="003A4D1C" w:rsidRPr="003A4D1C" w:rsidRDefault="003A4D1C" w:rsidP="00292418">
            <w:pPr>
              <w:spacing w:after="0"/>
              <w:jc w:val="center"/>
              <w:rPr>
                <w:rFonts w:ascii="Times New Roman" w:hAnsi="Times New Roman" w:cs="Times New Roman"/>
                <w:b/>
                <w:bCs/>
                <w:color w:val="4472C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E9DD7" w14:textId="77777777" w:rsidR="003A4D1C" w:rsidRPr="003A4D1C" w:rsidRDefault="003A4D1C" w:rsidP="00292418">
            <w:pPr>
              <w:suppressAutoHyphens/>
              <w:autoSpaceDN w:val="0"/>
              <w:spacing w:after="0"/>
              <w:jc w:val="center"/>
              <w:textAlignment w:val="baseline"/>
              <w:rPr>
                <w:rFonts w:ascii="Times New Roman" w:hAnsi="Times New Roman" w:cs="Times New Roman"/>
                <w:b/>
                <w:bCs/>
              </w:rPr>
            </w:pPr>
            <w:r w:rsidRPr="003A4D1C">
              <w:rPr>
                <w:rFonts w:ascii="Times New Roman" w:hAnsi="Times New Roman" w:cs="Times New Roman"/>
                <w:b/>
                <w:bCs/>
              </w:rPr>
              <w:t>Виробник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A27E8" w14:textId="77777777" w:rsidR="003A4D1C" w:rsidRPr="003A4D1C" w:rsidRDefault="003A4D1C" w:rsidP="00292418">
            <w:pPr>
              <w:suppressAutoHyphens/>
              <w:autoSpaceDN w:val="0"/>
              <w:spacing w:after="0"/>
              <w:jc w:val="center"/>
              <w:textAlignment w:val="baseline"/>
              <w:rPr>
                <w:rFonts w:ascii="Times New Roman" w:hAnsi="Times New Roman" w:cs="Times New Roman"/>
                <w:b/>
                <w:bCs/>
              </w:rPr>
            </w:pPr>
            <w:r w:rsidRPr="003A4D1C">
              <w:rPr>
                <w:rFonts w:ascii="Times New Roman" w:hAnsi="Times New Roman" w:cs="Times New Roman"/>
                <w:b/>
                <w:bCs/>
              </w:rPr>
              <w:t>Країна походження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D137" w14:textId="77777777" w:rsidR="003A4D1C" w:rsidRPr="003A4D1C" w:rsidRDefault="003A4D1C" w:rsidP="00292418">
            <w:pPr>
              <w:spacing w:after="0"/>
              <w:jc w:val="center"/>
              <w:rPr>
                <w:rFonts w:ascii="Times New Roman" w:hAnsi="Times New Roman" w:cs="Times New Roman"/>
                <w:b/>
                <w:bCs/>
              </w:rPr>
            </w:pPr>
            <w:r w:rsidRPr="003A4D1C">
              <w:rPr>
                <w:rFonts w:ascii="Times New Roman" w:hAnsi="Times New Roman" w:cs="Times New Roman"/>
                <w:b/>
                <w:bCs/>
              </w:rPr>
              <w:t>Одиниця</w:t>
            </w:r>
          </w:p>
          <w:p w14:paraId="072BEDF8" w14:textId="77777777" w:rsidR="003A4D1C" w:rsidRPr="003A4D1C" w:rsidRDefault="003A4D1C" w:rsidP="00292418">
            <w:pPr>
              <w:spacing w:after="0"/>
              <w:jc w:val="center"/>
              <w:rPr>
                <w:rFonts w:ascii="Times New Roman" w:hAnsi="Times New Roman" w:cs="Times New Roman"/>
                <w:b/>
                <w:bCs/>
              </w:rPr>
            </w:pPr>
            <w:r w:rsidRPr="003A4D1C">
              <w:rPr>
                <w:rFonts w:ascii="Times New Roman" w:hAnsi="Times New Roman" w:cs="Times New Roman"/>
                <w:b/>
                <w:bCs/>
              </w:rPr>
              <w:t>виміру</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50568" w14:textId="77777777" w:rsidR="003A4D1C" w:rsidRPr="003A4D1C" w:rsidRDefault="003A4D1C" w:rsidP="00292418">
            <w:pPr>
              <w:spacing w:after="0"/>
              <w:jc w:val="center"/>
              <w:rPr>
                <w:rFonts w:ascii="Times New Roman" w:hAnsi="Times New Roman" w:cs="Times New Roman"/>
                <w:b/>
                <w:bCs/>
              </w:rPr>
            </w:pPr>
            <w:r w:rsidRPr="003A4D1C">
              <w:rPr>
                <w:rFonts w:ascii="Times New Roman" w:hAnsi="Times New Roman" w:cs="Times New Roman"/>
                <w:b/>
                <w:bCs/>
              </w:rPr>
              <w:t>Кількість</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D371B" w14:textId="77777777" w:rsidR="003A4D1C" w:rsidRPr="003A4D1C" w:rsidRDefault="003A4D1C" w:rsidP="00292418">
            <w:pPr>
              <w:spacing w:after="0"/>
              <w:jc w:val="center"/>
              <w:rPr>
                <w:rFonts w:ascii="Times New Roman" w:hAnsi="Times New Roman" w:cs="Times New Roman"/>
                <w:b/>
                <w:bCs/>
              </w:rPr>
            </w:pPr>
            <w:r w:rsidRPr="003A4D1C">
              <w:rPr>
                <w:rFonts w:ascii="Times New Roman" w:hAnsi="Times New Roman" w:cs="Times New Roman"/>
                <w:b/>
                <w:bCs/>
              </w:rPr>
              <w:t>Ціна за од.,</w:t>
            </w:r>
          </w:p>
          <w:p w14:paraId="40F7D5DC" w14:textId="77777777" w:rsidR="003A4D1C" w:rsidRPr="003A4D1C" w:rsidRDefault="003A4D1C" w:rsidP="00292418">
            <w:pPr>
              <w:spacing w:after="0"/>
              <w:jc w:val="center"/>
              <w:rPr>
                <w:rFonts w:ascii="Times New Roman" w:hAnsi="Times New Roman" w:cs="Times New Roman"/>
                <w:b/>
                <w:bCs/>
              </w:rPr>
            </w:pPr>
            <w:r w:rsidRPr="003A4D1C">
              <w:rPr>
                <w:rFonts w:ascii="Times New Roman" w:hAnsi="Times New Roman" w:cs="Times New Roman"/>
                <w:b/>
                <w:bCs/>
              </w:rPr>
              <w:t>грн без ПДВ*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42499" w14:textId="77777777" w:rsidR="003A4D1C" w:rsidRPr="003A4D1C" w:rsidRDefault="003A4D1C" w:rsidP="00292418">
            <w:pPr>
              <w:spacing w:after="0"/>
              <w:jc w:val="center"/>
              <w:rPr>
                <w:rFonts w:ascii="Times New Roman" w:hAnsi="Times New Roman" w:cs="Times New Roman"/>
                <w:b/>
                <w:bCs/>
              </w:rPr>
            </w:pPr>
            <w:r w:rsidRPr="003A4D1C">
              <w:rPr>
                <w:rFonts w:ascii="Times New Roman" w:hAnsi="Times New Roman" w:cs="Times New Roman"/>
                <w:b/>
                <w:bCs/>
              </w:rPr>
              <w:t>Загальна вартість Товару, грн без ПДВ*</w:t>
            </w:r>
          </w:p>
        </w:tc>
      </w:tr>
      <w:tr w:rsidR="003A4D1C" w:rsidRPr="003A4D1C" w14:paraId="7E17659A" w14:textId="77777777" w:rsidTr="00163D1B">
        <w:trPr>
          <w:trHeight w:val="251"/>
        </w:trPr>
        <w:tc>
          <w:tcPr>
            <w:tcW w:w="567" w:type="dxa"/>
            <w:tcBorders>
              <w:top w:val="single" w:sz="4" w:space="0" w:color="000000"/>
              <w:left w:val="single" w:sz="4" w:space="0" w:color="000000"/>
              <w:bottom w:val="single" w:sz="4" w:space="0" w:color="000000"/>
              <w:right w:val="single" w:sz="4" w:space="0" w:color="000000"/>
            </w:tcBorders>
            <w:vAlign w:val="center"/>
          </w:tcPr>
          <w:p w14:paraId="586B31B8" w14:textId="77777777" w:rsidR="003A4D1C" w:rsidRPr="003A4D1C" w:rsidRDefault="003A4D1C" w:rsidP="003A4D1C">
            <w:pPr>
              <w:tabs>
                <w:tab w:val="left" w:pos="180"/>
              </w:tabs>
              <w:spacing w:after="0"/>
              <w:rPr>
                <w:rFonts w:ascii="Times New Roman" w:hAnsi="Times New Roman" w:cs="Times New Roman"/>
              </w:rPr>
            </w:pPr>
            <w:r w:rsidRPr="003A4D1C">
              <w:rPr>
                <w:rFonts w:ascii="Times New Roman" w:hAnsi="Times New Roman" w:cs="Times New Roman"/>
              </w:rPr>
              <w:t>1</w:t>
            </w:r>
          </w:p>
        </w:tc>
        <w:tc>
          <w:tcPr>
            <w:tcW w:w="2266" w:type="dxa"/>
            <w:tcBorders>
              <w:top w:val="single" w:sz="4" w:space="0" w:color="000000"/>
              <w:left w:val="single" w:sz="4" w:space="0" w:color="000000"/>
              <w:bottom w:val="single" w:sz="4" w:space="0" w:color="000000"/>
              <w:right w:val="single" w:sz="4" w:space="0" w:color="000000"/>
            </w:tcBorders>
            <w:vAlign w:val="center"/>
          </w:tcPr>
          <w:p w14:paraId="235F3AF5" w14:textId="77777777" w:rsidR="003A4D1C" w:rsidRPr="003A4D1C" w:rsidRDefault="003A4D1C" w:rsidP="003A4D1C">
            <w:pPr>
              <w:tabs>
                <w:tab w:val="left" w:pos="180"/>
              </w:tabs>
              <w:spacing w:after="0"/>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7659E0D" w14:textId="77777777" w:rsidR="003A4D1C" w:rsidRPr="003A4D1C" w:rsidRDefault="003A4D1C" w:rsidP="003A4D1C">
            <w:pPr>
              <w:tabs>
                <w:tab w:val="left" w:pos="180"/>
              </w:tabs>
              <w:spacing w:after="0"/>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306D126B" w14:textId="77777777" w:rsidR="003A4D1C" w:rsidRPr="003A4D1C" w:rsidRDefault="003A4D1C" w:rsidP="003A4D1C">
            <w:pPr>
              <w:tabs>
                <w:tab w:val="left" w:pos="180"/>
              </w:tabs>
              <w:spacing w:after="0"/>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3686777" w14:textId="77777777" w:rsidR="003A4D1C" w:rsidRPr="003A4D1C" w:rsidRDefault="003A4D1C" w:rsidP="003A4D1C">
            <w:pPr>
              <w:tabs>
                <w:tab w:val="left" w:pos="180"/>
              </w:tabs>
              <w:spacing w:after="0"/>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561CD8" w14:textId="77777777" w:rsidR="003A4D1C" w:rsidRPr="003A4D1C" w:rsidRDefault="003A4D1C" w:rsidP="003A4D1C">
            <w:pPr>
              <w:tabs>
                <w:tab w:val="left" w:pos="180"/>
              </w:tabs>
              <w:spacing w:after="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D9D516C" w14:textId="77777777" w:rsidR="003A4D1C" w:rsidRPr="003A4D1C" w:rsidRDefault="003A4D1C" w:rsidP="003A4D1C">
            <w:pPr>
              <w:tabs>
                <w:tab w:val="left" w:pos="180"/>
              </w:tabs>
              <w:spacing w:after="0"/>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7499CF7" w14:textId="77777777" w:rsidR="003A4D1C" w:rsidRPr="003A4D1C" w:rsidRDefault="003A4D1C" w:rsidP="003A4D1C">
            <w:pPr>
              <w:tabs>
                <w:tab w:val="left" w:pos="180"/>
              </w:tabs>
              <w:spacing w:after="0"/>
              <w:rPr>
                <w:rFonts w:ascii="Times New Roman" w:hAnsi="Times New Roman" w:cs="Times New Roman"/>
              </w:rPr>
            </w:pPr>
          </w:p>
        </w:tc>
      </w:tr>
      <w:tr w:rsidR="003A4D1C" w:rsidRPr="003A4D1C" w14:paraId="3CDDAC81" w14:textId="77777777" w:rsidTr="00163D1B">
        <w:trPr>
          <w:trHeight w:val="251"/>
        </w:trPr>
        <w:tc>
          <w:tcPr>
            <w:tcW w:w="567" w:type="dxa"/>
            <w:tcBorders>
              <w:top w:val="single" w:sz="4" w:space="0" w:color="000000"/>
              <w:left w:val="single" w:sz="4" w:space="0" w:color="000000"/>
              <w:bottom w:val="single" w:sz="4" w:space="0" w:color="000000"/>
              <w:right w:val="single" w:sz="4" w:space="0" w:color="000000"/>
            </w:tcBorders>
            <w:vAlign w:val="center"/>
          </w:tcPr>
          <w:p w14:paraId="62A1B5C9" w14:textId="77777777" w:rsidR="003A4D1C" w:rsidRPr="003A4D1C" w:rsidRDefault="003A4D1C" w:rsidP="003A4D1C">
            <w:pPr>
              <w:tabs>
                <w:tab w:val="left" w:pos="180"/>
              </w:tabs>
              <w:spacing w:after="0"/>
              <w:rPr>
                <w:rFonts w:ascii="Times New Roman" w:hAnsi="Times New Roman" w:cs="Times New Roman"/>
              </w:rPr>
            </w:pPr>
            <w:r w:rsidRPr="003A4D1C">
              <w:rPr>
                <w:rFonts w:ascii="Times New Roman" w:hAnsi="Times New Roman" w:cs="Times New Roman"/>
              </w:rPr>
              <w:t>…</w:t>
            </w:r>
          </w:p>
        </w:tc>
        <w:tc>
          <w:tcPr>
            <w:tcW w:w="2266" w:type="dxa"/>
            <w:tcBorders>
              <w:top w:val="single" w:sz="4" w:space="0" w:color="000000"/>
              <w:left w:val="single" w:sz="4" w:space="0" w:color="000000"/>
              <w:bottom w:val="single" w:sz="4" w:space="0" w:color="000000"/>
              <w:right w:val="single" w:sz="4" w:space="0" w:color="000000"/>
            </w:tcBorders>
            <w:vAlign w:val="center"/>
          </w:tcPr>
          <w:p w14:paraId="70C7CF23" w14:textId="77777777" w:rsidR="003A4D1C" w:rsidRPr="003A4D1C" w:rsidRDefault="003A4D1C" w:rsidP="003A4D1C">
            <w:pPr>
              <w:tabs>
                <w:tab w:val="left" w:pos="180"/>
              </w:tabs>
              <w:spacing w:after="0"/>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C6259DE" w14:textId="77777777" w:rsidR="003A4D1C" w:rsidRPr="003A4D1C" w:rsidRDefault="003A4D1C" w:rsidP="003A4D1C">
            <w:pPr>
              <w:tabs>
                <w:tab w:val="left" w:pos="180"/>
              </w:tabs>
              <w:spacing w:after="0"/>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41E5FB5" w14:textId="77777777" w:rsidR="003A4D1C" w:rsidRPr="003A4D1C" w:rsidRDefault="003A4D1C" w:rsidP="003A4D1C">
            <w:pPr>
              <w:tabs>
                <w:tab w:val="left" w:pos="180"/>
              </w:tabs>
              <w:spacing w:after="0"/>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C4A7639" w14:textId="77777777" w:rsidR="003A4D1C" w:rsidRPr="003A4D1C" w:rsidRDefault="003A4D1C" w:rsidP="003A4D1C">
            <w:pPr>
              <w:tabs>
                <w:tab w:val="left" w:pos="180"/>
              </w:tabs>
              <w:spacing w:after="0"/>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A64FE3" w14:textId="77777777" w:rsidR="003A4D1C" w:rsidRPr="003A4D1C" w:rsidRDefault="003A4D1C" w:rsidP="003A4D1C">
            <w:pPr>
              <w:tabs>
                <w:tab w:val="left" w:pos="180"/>
              </w:tabs>
              <w:spacing w:after="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A536F82" w14:textId="77777777" w:rsidR="003A4D1C" w:rsidRPr="003A4D1C" w:rsidRDefault="003A4D1C" w:rsidP="003A4D1C">
            <w:pPr>
              <w:tabs>
                <w:tab w:val="left" w:pos="180"/>
              </w:tabs>
              <w:spacing w:after="0"/>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E9C955" w14:textId="77777777" w:rsidR="003A4D1C" w:rsidRPr="003A4D1C" w:rsidRDefault="003A4D1C" w:rsidP="003A4D1C">
            <w:pPr>
              <w:tabs>
                <w:tab w:val="left" w:pos="180"/>
              </w:tabs>
              <w:spacing w:after="0"/>
              <w:rPr>
                <w:rFonts w:ascii="Times New Roman" w:hAnsi="Times New Roman" w:cs="Times New Roman"/>
              </w:rPr>
            </w:pPr>
          </w:p>
        </w:tc>
      </w:tr>
      <w:tr w:rsidR="003A4D1C" w:rsidRPr="003A4D1C" w14:paraId="71DD9D80" w14:textId="77777777" w:rsidTr="00854CE4">
        <w:trPr>
          <w:trHeight w:val="78"/>
        </w:trPr>
        <w:tc>
          <w:tcPr>
            <w:tcW w:w="8647" w:type="dxa"/>
            <w:gridSpan w:val="7"/>
            <w:tcBorders>
              <w:top w:val="single" w:sz="4" w:space="0" w:color="000000"/>
              <w:left w:val="single" w:sz="4" w:space="0" w:color="000000"/>
              <w:bottom w:val="single" w:sz="4" w:space="0" w:color="000000"/>
              <w:right w:val="single" w:sz="4" w:space="0" w:color="000000"/>
            </w:tcBorders>
          </w:tcPr>
          <w:p w14:paraId="1F2F96A0" w14:textId="77777777" w:rsidR="003A4D1C" w:rsidRPr="003A4D1C" w:rsidRDefault="003A4D1C" w:rsidP="003A4D1C">
            <w:pPr>
              <w:tabs>
                <w:tab w:val="left" w:pos="180"/>
              </w:tabs>
              <w:spacing w:after="0"/>
              <w:ind w:firstLine="567"/>
              <w:jc w:val="right"/>
              <w:rPr>
                <w:rFonts w:ascii="Times New Roman" w:hAnsi="Times New Roman" w:cs="Times New Roman"/>
              </w:rPr>
            </w:pPr>
            <w:r w:rsidRPr="003A4D1C">
              <w:rPr>
                <w:rFonts w:ascii="Times New Roman" w:hAnsi="Times New Roman" w:cs="Times New Roman"/>
              </w:rPr>
              <w:t xml:space="preserve">Всього без ПДВ*, грн </w:t>
            </w:r>
          </w:p>
        </w:tc>
        <w:tc>
          <w:tcPr>
            <w:tcW w:w="1276" w:type="dxa"/>
            <w:tcBorders>
              <w:top w:val="single" w:sz="4" w:space="0" w:color="000000"/>
              <w:left w:val="single" w:sz="4" w:space="0" w:color="000000"/>
              <w:bottom w:val="single" w:sz="4" w:space="0" w:color="000000"/>
              <w:right w:val="single" w:sz="4" w:space="0" w:color="000000"/>
            </w:tcBorders>
          </w:tcPr>
          <w:p w14:paraId="7FB22FB8" w14:textId="77777777" w:rsidR="003A4D1C" w:rsidRPr="003A4D1C" w:rsidRDefault="003A4D1C" w:rsidP="003A4D1C">
            <w:pPr>
              <w:tabs>
                <w:tab w:val="left" w:pos="180"/>
              </w:tabs>
              <w:spacing w:after="0"/>
              <w:rPr>
                <w:rFonts w:ascii="Times New Roman" w:hAnsi="Times New Roman" w:cs="Times New Roman"/>
              </w:rPr>
            </w:pPr>
          </w:p>
        </w:tc>
      </w:tr>
    </w:tbl>
    <w:p w14:paraId="5DF03AD9" w14:textId="77777777" w:rsidR="003A4D1C" w:rsidRPr="003A4D1C" w:rsidRDefault="003A4D1C" w:rsidP="003A4D1C">
      <w:pPr>
        <w:tabs>
          <w:tab w:val="left" w:pos="6915"/>
        </w:tabs>
        <w:spacing w:after="0" w:line="240" w:lineRule="auto"/>
        <w:ind w:firstLine="567"/>
        <w:jc w:val="both"/>
        <w:rPr>
          <w:rFonts w:ascii="Times New Roman" w:eastAsia="Times New Roman" w:hAnsi="Times New Roman" w:cs="Times New Roman"/>
          <w:b/>
          <w:color w:val="4472C4"/>
          <w:sz w:val="24"/>
          <w:szCs w:val="24"/>
        </w:rPr>
      </w:pPr>
      <w:r w:rsidRPr="003A4D1C">
        <w:rPr>
          <w:rFonts w:ascii="Times New Roman" w:eastAsia="Times New Roman" w:hAnsi="Times New Roman" w:cs="Times New Roman"/>
          <w:b/>
          <w:sz w:val="24"/>
          <w:szCs w:val="24"/>
        </w:rPr>
        <w:t>Загальна вартість Товару відповідно до даної Специфікації становить: ____________ грн (_________ гривень _________копійок), без ПДВ.</w:t>
      </w:r>
    </w:p>
    <w:p w14:paraId="640E80B4" w14:textId="77777777" w:rsidR="003A4D1C" w:rsidRPr="003A4D1C" w:rsidRDefault="003A4D1C" w:rsidP="003A4D1C">
      <w:pPr>
        <w:suppressAutoHyphens/>
        <w:autoSpaceDN w:val="0"/>
        <w:spacing w:after="0" w:line="240" w:lineRule="auto"/>
        <w:ind w:firstLine="567"/>
        <w:jc w:val="both"/>
        <w:textAlignment w:val="baseline"/>
        <w:rPr>
          <w:rFonts w:ascii="Times New Roman" w:eastAsia="Times New Roman" w:hAnsi="Times New Roman" w:cs="Times New Roman"/>
          <w:i/>
          <w:iCs/>
          <w:sz w:val="20"/>
          <w:szCs w:val="20"/>
          <w:lang w:eastAsia="ja-JP"/>
        </w:rPr>
      </w:pPr>
      <w:r w:rsidRPr="003A4D1C">
        <w:rPr>
          <w:rFonts w:ascii="Times New Roman" w:eastAsia="Times New Roman" w:hAnsi="Times New Roman" w:cs="Times New Roman"/>
          <w:i/>
          <w:iCs/>
          <w:sz w:val="20"/>
          <w:szCs w:val="20"/>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3A4D1C">
        <w:rPr>
          <w:rFonts w:ascii="Times New Roman" w:eastAsia="Times New Roman" w:hAnsi="Times New Roman" w:cs="Times New Roman"/>
          <w:i/>
          <w:iCs/>
          <w:sz w:val="20"/>
          <w:szCs w:val="20"/>
          <w:lang w:eastAsia="ja-JP"/>
        </w:rPr>
        <w:t>субгрантів</w:t>
      </w:r>
      <w:proofErr w:type="spellEnd"/>
      <w:r w:rsidRPr="003A4D1C">
        <w:rPr>
          <w:rFonts w:ascii="Times New Roman" w:eastAsia="Times New Roman" w:hAnsi="Times New Roman" w:cs="Times New Roman"/>
          <w:i/>
          <w:iCs/>
          <w:sz w:val="20"/>
          <w:szCs w:val="20"/>
          <w:lang w:eastAsia="ja-JP"/>
        </w:rPr>
        <w:t>) Глобального фонду для боротьби із СНІДом, туберкульозом та малярією в Україні».</w:t>
      </w:r>
    </w:p>
    <w:p w14:paraId="1B6C6C7C" w14:textId="77777777" w:rsidR="003A4D1C" w:rsidRPr="003A4D1C" w:rsidRDefault="003A4D1C" w:rsidP="003A4D1C">
      <w:pPr>
        <w:tabs>
          <w:tab w:val="left" w:pos="6915"/>
        </w:tabs>
        <w:spacing w:after="0" w:line="240" w:lineRule="auto"/>
        <w:ind w:firstLine="567"/>
        <w:jc w:val="both"/>
        <w:rPr>
          <w:rFonts w:ascii="Times New Roman" w:eastAsia="Times New Roman" w:hAnsi="Times New Roman" w:cs="Times New Roman"/>
          <w:b/>
          <w:sz w:val="24"/>
          <w:szCs w:val="24"/>
        </w:rPr>
      </w:pPr>
    </w:p>
    <w:tbl>
      <w:tblPr>
        <w:tblW w:w="10277" w:type="dxa"/>
        <w:tblLayout w:type="fixed"/>
        <w:tblCellMar>
          <w:left w:w="10" w:type="dxa"/>
          <w:right w:w="10" w:type="dxa"/>
        </w:tblCellMar>
        <w:tblLook w:val="0000" w:firstRow="0" w:lastRow="0" w:firstColumn="0" w:lastColumn="0" w:noHBand="0" w:noVBand="0"/>
      </w:tblPr>
      <w:tblGrid>
        <w:gridCol w:w="5529"/>
        <w:gridCol w:w="4748"/>
      </w:tblGrid>
      <w:tr w:rsidR="00270CB8" w:rsidRPr="00613075" w14:paraId="0D0CD5BA" w14:textId="77777777" w:rsidTr="00854CE4">
        <w:tc>
          <w:tcPr>
            <w:tcW w:w="5529" w:type="dxa"/>
            <w:tcMar>
              <w:top w:w="0" w:type="dxa"/>
              <w:left w:w="108" w:type="dxa"/>
              <w:bottom w:w="0" w:type="dxa"/>
              <w:right w:w="108" w:type="dxa"/>
            </w:tcMar>
          </w:tcPr>
          <w:p w14:paraId="0C6BCCB2" w14:textId="77777777" w:rsidR="00270CB8" w:rsidRPr="00613075" w:rsidRDefault="00270CB8" w:rsidP="00854CE4">
            <w:pPr>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bookmarkStart w:id="33" w:name="_heading=h.1t3h5sf" w:colFirst="0" w:colLast="0"/>
            <w:bookmarkEnd w:id="33"/>
            <w:r w:rsidRPr="00613075">
              <w:rPr>
                <w:rFonts w:ascii="Times New Roman" w:eastAsia="Times New Roman" w:hAnsi="Times New Roman" w:cs="Times New Roman"/>
                <w:b/>
                <w:sz w:val="24"/>
                <w:szCs w:val="24"/>
                <w:lang w:eastAsia="ja-JP"/>
              </w:rPr>
              <w:t>Покупець:</w:t>
            </w:r>
          </w:p>
          <w:p w14:paraId="1E988B47" w14:textId="77777777" w:rsidR="00270CB8" w:rsidRPr="00613075" w:rsidRDefault="00270CB8" w:rsidP="00854CE4">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sz w:val="24"/>
                <w:szCs w:val="24"/>
                <w:lang w:eastAsia="ja-JP"/>
              </w:rPr>
            </w:pPr>
            <w:r w:rsidRPr="00613075">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5D23E8A0" w14:textId="77777777" w:rsidR="00270CB8" w:rsidRPr="00613075" w:rsidRDefault="00270CB8" w:rsidP="00854CE4">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04071, м. Київ, вул. Ярославська, буд. 41,</w:t>
            </w:r>
          </w:p>
          <w:p w14:paraId="45A0270E" w14:textId="77777777" w:rsidR="00270CB8" w:rsidRPr="00613075" w:rsidRDefault="00270CB8" w:rsidP="00854CE4">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613075">
              <w:rPr>
                <w:rFonts w:ascii="Times New Roman" w:eastAsia="Times New Roman" w:hAnsi="Times New Roman" w:cs="Times New Roman"/>
                <w:color w:val="000000"/>
                <w:sz w:val="24"/>
                <w:szCs w:val="24"/>
                <w:lang w:eastAsia="ja-JP"/>
              </w:rPr>
              <w:t>UA118201720343101009300097402</w:t>
            </w:r>
          </w:p>
          <w:p w14:paraId="2C071143" w14:textId="77777777" w:rsidR="00270CB8" w:rsidRPr="00613075" w:rsidRDefault="00270CB8" w:rsidP="00854CE4">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ГУДКСУ у м. Києві</w:t>
            </w:r>
          </w:p>
          <w:p w14:paraId="262E14A1" w14:textId="77777777" w:rsidR="00270CB8" w:rsidRPr="00613075" w:rsidRDefault="00270CB8" w:rsidP="00854CE4">
            <w:pPr>
              <w:autoSpaceDN w:val="0"/>
              <w:spacing w:after="0" w:line="242" w:lineRule="auto"/>
              <w:textAlignment w:val="baseline"/>
              <w:rPr>
                <w:rFonts w:ascii="Times New Roman" w:hAnsi="Times New Roman" w:cs="Times New Roman"/>
                <w:sz w:val="24"/>
                <w:szCs w:val="24"/>
                <w:lang w:eastAsia="ja-JP"/>
              </w:rPr>
            </w:pPr>
            <w:r w:rsidRPr="00613075">
              <w:rPr>
                <w:rFonts w:ascii="Times New Roman" w:eastAsia="Times New Roman" w:hAnsi="Times New Roman" w:cs="Times New Roman"/>
                <w:color w:val="000000"/>
                <w:sz w:val="24"/>
                <w:szCs w:val="24"/>
                <w:lang w:eastAsia="ja-JP"/>
              </w:rPr>
              <w:t xml:space="preserve">ІПН </w:t>
            </w:r>
            <w:r w:rsidRPr="00613075">
              <w:rPr>
                <w:rFonts w:ascii="Times New Roman" w:hAnsi="Times New Roman" w:cs="Times New Roman"/>
                <w:sz w:val="24"/>
                <w:szCs w:val="24"/>
                <w:lang w:eastAsia="ja-JP"/>
              </w:rPr>
              <w:t>405241026578</w:t>
            </w:r>
          </w:p>
          <w:p w14:paraId="50DA1D6F" w14:textId="77777777" w:rsidR="00270CB8" w:rsidRPr="00613075" w:rsidRDefault="00270CB8" w:rsidP="00854CE4">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Код ЄДРПОУ: 40524109</w:t>
            </w:r>
          </w:p>
          <w:p w14:paraId="5AA806F6" w14:textId="77777777" w:rsidR="00270CB8" w:rsidRPr="00613075" w:rsidRDefault="00270CB8" w:rsidP="00854CE4">
            <w:pPr>
              <w:tabs>
                <w:tab w:val="left" w:pos="851"/>
                <w:tab w:val="left" w:pos="1134"/>
              </w:tabs>
              <w:suppressAutoHyphens/>
              <w:autoSpaceDN w:val="0"/>
              <w:spacing w:after="0" w:line="240" w:lineRule="auto"/>
              <w:jc w:val="both"/>
              <w:textAlignment w:val="baseline"/>
              <w:rPr>
                <w:rFonts w:cs="Times New Roman"/>
                <w:lang w:eastAsia="ja-JP"/>
              </w:rPr>
            </w:pPr>
            <w:proofErr w:type="spellStart"/>
            <w:r w:rsidRPr="00613075">
              <w:rPr>
                <w:rFonts w:ascii="Times New Roman" w:eastAsia="Times New Roman" w:hAnsi="Times New Roman" w:cs="Times New Roman"/>
                <w:sz w:val="24"/>
                <w:szCs w:val="24"/>
                <w:lang w:eastAsia="ja-JP"/>
              </w:rPr>
              <w:t>Тел</w:t>
            </w:r>
            <w:proofErr w:type="spellEnd"/>
            <w:r w:rsidRPr="00613075">
              <w:rPr>
                <w:rFonts w:ascii="Times New Roman" w:eastAsia="Times New Roman" w:hAnsi="Times New Roman" w:cs="Times New Roman"/>
                <w:sz w:val="24"/>
                <w:szCs w:val="24"/>
                <w:lang w:eastAsia="ja-JP"/>
              </w:rPr>
              <w:t>.(044) 334-56-89</w:t>
            </w:r>
          </w:p>
          <w:p w14:paraId="7B1FEAD3" w14:textId="77777777" w:rsidR="00270CB8" w:rsidRPr="00613075" w:rsidRDefault="00270CB8" w:rsidP="00854CE4">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____________________</w:t>
            </w:r>
          </w:p>
          <w:p w14:paraId="12808A3B" w14:textId="77777777" w:rsidR="00270CB8" w:rsidRPr="00613075" w:rsidRDefault="00270CB8" w:rsidP="00854CE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6843AA5C" w14:textId="77777777" w:rsidR="00270CB8" w:rsidRPr="00613075" w:rsidRDefault="00270CB8" w:rsidP="00854CE4">
            <w:pPr>
              <w:tabs>
                <w:tab w:val="left" w:pos="851"/>
                <w:tab w:val="left" w:pos="2625"/>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sz w:val="24"/>
                <w:szCs w:val="24"/>
                <w:lang w:eastAsia="ja-JP"/>
              </w:rPr>
              <w:t>________________</w:t>
            </w:r>
            <w:r w:rsidRPr="00613075">
              <w:rPr>
                <w:rFonts w:ascii="Times New Roman" w:eastAsia="Times New Roman" w:hAnsi="Times New Roman" w:cs="Times New Roman"/>
                <w:b/>
                <w:sz w:val="24"/>
                <w:szCs w:val="24"/>
                <w:lang w:eastAsia="ja-JP"/>
              </w:rPr>
              <w:t xml:space="preserve">____ </w:t>
            </w:r>
          </w:p>
        </w:tc>
        <w:tc>
          <w:tcPr>
            <w:tcW w:w="4748" w:type="dxa"/>
            <w:tcMar>
              <w:top w:w="0" w:type="dxa"/>
              <w:left w:w="108" w:type="dxa"/>
              <w:bottom w:w="0" w:type="dxa"/>
              <w:right w:w="108" w:type="dxa"/>
            </w:tcMar>
          </w:tcPr>
          <w:p w14:paraId="06EB7CB8" w14:textId="77777777" w:rsidR="00270CB8" w:rsidRPr="00613075" w:rsidRDefault="00270CB8" w:rsidP="00854CE4">
            <w:pPr>
              <w:suppressAutoHyphens/>
              <w:autoSpaceDN w:val="0"/>
              <w:spacing w:after="0" w:line="240" w:lineRule="auto"/>
              <w:ind w:firstLine="1020"/>
              <w:textAlignment w:val="baseline"/>
              <w:rPr>
                <w:rFonts w:ascii="Times New Roman" w:eastAsia="Times New Roman" w:hAnsi="Times New Roman" w:cs="Times New Roman"/>
                <w:b/>
                <w:bCs/>
                <w:sz w:val="24"/>
                <w:szCs w:val="24"/>
                <w:lang w:eastAsia="ja-JP"/>
              </w:rPr>
            </w:pPr>
            <w:r w:rsidRPr="00613075">
              <w:rPr>
                <w:rFonts w:ascii="Times New Roman" w:eastAsia="Times New Roman" w:hAnsi="Times New Roman" w:cs="Times New Roman"/>
                <w:b/>
                <w:bCs/>
                <w:sz w:val="24"/>
                <w:szCs w:val="24"/>
                <w:lang w:eastAsia="ja-JP"/>
              </w:rPr>
              <w:t>Постачальник:</w:t>
            </w:r>
          </w:p>
          <w:p w14:paraId="131C4489"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 ______________________________</w:t>
            </w:r>
          </w:p>
          <w:p w14:paraId="3E7DFD42"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02699D61"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28C741E5"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7F37B5BF"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17446324"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359C0E35"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3ED9CE96"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44D72756" w14:textId="77777777" w:rsidR="00270CB8" w:rsidRPr="00613075" w:rsidRDefault="00270CB8" w:rsidP="00854CE4">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tc>
      </w:tr>
    </w:tbl>
    <w:p w14:paraId="12F1FFCD" w14:textId="77777777" w:rsidR="00E73C6B" w:rsidRPr="003A4D1C" w:rsidRDefault="00E73C6B" w:rsidP="00E73C6B">
      <w:pPr>
        <w:autoSpaceDN w:val="0"/>
        <w:spacing w:line="242" w:lineRule="auto"/>
        <w:textAlignment w:val="baseline"/>
        <w:rPr>
          <w:rFonts w:ascii="Times New Roman" w:hAnsi="Times New Roman" w:cs="Times New Roman"/>
          <w:lang w:eastAsia="ja-JP"/>
        </w:rPr>
      </w:pPr>
    </w:p>
    <w:p w14:paraId="375F4377" w14:textId="77777777" w:rsidR="003A4D1C" w:rsidRPr="003A4D1C" w:rsidRDefault="003A4D1C" w:rsidP="00E73C6B">
      <w:pPr>
        <w:autoSpaceDN w:val="0"/>
        <w:spacing w:line="242" w:lineRule="auto"/>
        <w:textAlignment w:val="baseline"/>
        <w:rPr>
          <w:rFonts w:ascii="Times New Roman" w:hAnsi="Times New Roman" w:cs="Times New Roman"/>
          <w:lang w:eastAsia="ja-JP"/>
        </w:rPr>
      </w:pPr>
    </w:p>
    <w:p w14:paraId="1DB2E657" w14:textId="77777777" w:rsidR="003A4D1C" w:rsidRPr="003A4D1C" w:rsidRDefault="003A4D1C" w:rsidP="00E73C6B">
      <w:pPr>
        <w:autoSpaceDN w:val="0"/>
        <w:spacing w:line="242" w:lineRule="auto"/>
        <w:textAlignment w:val="baseline"/>
        <w:rPr>
          <w:rFonts w:ascii="Times New Roman" w:hAnsi="Times New Roman" w:cs="Times New Roman"/>
          <w:lang w:eastAsia="ja-JP"/>
        </w:rPr>
      </w:pPr>
    </w:p>
    <w:p w14:paraId="48A1A96D" w14:textId="77777777" w:rsidR="003A4D1C" w:rsidRDefault="003A4D1C" w:rsidP="00E73C6B">
      <w:pPr>
        <w:autoSpaceDN w:val="0"/>
        <w:spacing w:line="242" w:lineRule="auto"/>
        <w:textAlignment w:val="baseline"/>
        <w:rPr>
          <w:lang w:eastAsia="ja-JP"/>
        </w:rPr>
      </w:pPr>
    </w:p>
    <w:p w14:paraId="7275500D" w14:textId="77777777" w:rsidR="003A4D1C" w:rsidRPr="00613075" w:rsidRDefault="003A4D1C" w:rsidP="00E73C6B">
      <w:pPr>
        <w:autoSpaceDN w:val="0"/>
        <w:spacing w:line="242" w:lineRule="auto"/>
        <w:textAlignment w:val="baseline"/>
        <w:rPr>
          <w:lang w:eastAsia="ja-JP"/>
        </w:rPr>
        <w:sectPr w:rsidR="003A4D1C" w:rsidRPr="00613075" w:rsidSect="00E73C6B">
          <w:headerReference w:type="default" r:id="rId21"/>
          <w:footerReference w:type="default" r:id="rId22"/>
          <w:pgSz w:w="11906" w:h="16838"/>
          <w:pgMar w:top="567" w:right="1134" w:bottom="1701" w:left="1134" w:header="709" w:footer="709" w:gutter="0"/>
          <w:cols w:space="720"/>
        </w:sectPr>
      </w:pPr>
    </w:p>
    <w:p w14:paraId="198CF07F" w14:textId="77777777" w:rsidR="00E73C6B" w:rsidRPr="00613075" w:rsidRDefault="00E73C6B" w:rsidP="00E73C6B">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lastRenderedPageBreak/>
        <w:t>Додаток 2</w:t>
      </w:r>
    </w:p>
    <w:p w14:paraId="4EF2EFA8" w14:textId="77777777" w:rsidR="00E73C6B" w:rsidRPr="00613075" w:rsidRDefault="00E73C6B" w:rsidP="00E73C6B">
      <w:pPr>
        <w:tabs>
          <w:tab w:val="left" w:pos="851"/>
        </w:tabs>
        <w:suppressAutoHyphens/>
        <w:autoSpaceDN w:val="0"/>
        <w:spacing w:after="0" w:line="240" w:lineRule="auto"/>
        <w:ind w:left="5760" w:right="-450"/>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до Договору про закупівлю № </w:t>
      </w:r>
      <w:r w:rsidRPr="00613075">
        <w:rPr>
          <w:rFonts w:ascii="Times New Roman" w:eastAsia="Times New Roman" w:hAnsi="Times New Roman" w:cs="Times New Roman"/>
          <w:b/>
          <w:bCs/>
          <w:sz w:val="24"/>
          <w:szCs w:val="24"/>
          <w:lang w:eastAsia="ja-JP"/>
        </w:rPr>
        <w:t>_____</w:t>
      </w:r>
    </w:p>
    <w:p w14:paraId="58E0F0B9" w14:textId="77777777" w:rsidR="00E73C6B" w:rsidRPr="00613075" w:rsidRDefault="00E73C6B" w:rsidP="00E73C6B">
      <w:pPr>
        <w:tabs>
          <w:tab w:val="left" w:pos="851"/>
        </w:tabs>
        <w:suppressAutoHyphens/>
        <w:autoSpaceDN w:val="0"/>
        <w:spacing w:after="0" w:line="240" w:lineRule="auto"/>
        <w:ind w:left="5760" w:right="-450"/>
        <w:jc w:val="both"/>
        <w:textAlignment w:val="baseline"/>
        <w:rPr>
          <w:rFonts w:cs="Times New Roman"/>
          <w:lang w:eastAsia="ja-JP"/>
        </w:rPr>
      </w:pPr>
      <w:r w:rsidRPr="00613075">
        <w:rPr>
          <w:rFonts w:ascii="Times New Roman" w:eastAsia="Times New Roman" w:hAnsi="Times New Roman" w:cs="Times New Roman"/>
          <w:sz w:val="24"/>
          <w:szCs w:val="24"/>
          <w:lang w:eastAsia="ja-JP"/>
        </w:rPr>
        <w:t>від «___» ______________ 2025 року</w:t>
      </w:r>
    </w:p>
    <w:p w14:paraId="487FCA3D" w14:textId="77777777" w:rsidR="00E73C6B" w:rsidRPr="00613075" w:rsidRDefault="00E73C6B" w:rsidP="00E73C6B">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697E689D" w14:textId="77777777" w:rsidR="00E73C6B" w:rsidRPr="00613075" w:rsidRDefault="00E73C6B" w:rsidP="00E73C6B">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318042CD" w14:textId="77777777" w:rsidR="00E73C6B" w:rsidRPr="00613075" w:rsidRDefault="00E73C6B" w:rsidP="00E73C6B">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r w:rsidRPr="00613075">
        <w:rPr>
          <w:rFonts w:ascii="Times New Roman" w:eastAsia="Times New Roman" w:hAnsi="Times New Roman" w:cs="Times New Roman"/>
          <w:b/>
          <w:bCs/>
          <w:sz w:val="24"/>
          <w:szCs w:val="24"/>
          <w:lang w:eastAsia="ja-JP"/>
        </w:rPr>
        <w:t>ТЕХНІЧНА СПЕЦИФІКАЦІЯ</w:t>
      </w:r>
    </w:p>
    <w:p w14:paraId="208F7E4D" w14:textId="77777777" w:rsidR="00E73C6B" w:rsidRPr="00613075" w:rsidRDefault="00E73C6B" w:rsidP="00E73C6B">
      <w:pPr>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3BED22EB" w14:textId="77777777" w:rsidR="00E73C6B" w:rsidRPr="00613075" w:rsidRDefault="00E73C6B" w:rsidP="00E73C6B">
      <w:pPr>
        <w:suppressAutoHyphens/>
        <w:autoSpaceDN w:val="0"/>
        <w:spacing w:after="0" w:line="240" w:lineRule="auto"/>
        <w:ind w:right="-90"/>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м. Київ                                                                                                     «____»_________2025 року</w:t>
      </w:r>
    </w:p>
    <w:p w14:paraId="13616E23" w14:textId="77777777" w:rsidR="00E73C6B" w:rsidRPr="00613075" w:rsidRDefault="00E73C6B" w:rsidP="00E73C6B">
      <w:pPr>
        <w:suppressAutoHyphens/>
        <w:autoSpaceDN w:val="0"/>
        <w:spacing w:after="0" w:line="240" w:lineRule="auto"/>
        <w:ind w:firstLine="567"/>
        <w:jc w:val="both"/>
        <w:textAlignment w:val="baseline"/>
        <w:rPr>
          <w:rFonts w:ascii="Times New Roman" w:eastAsia="Times New Roman" w:hAnsi="Times New Roman" w:cs="Times New Roman"/>
          <w:b/>
          <w:sz w:val="24"/>
          <w:szCs w:val="24"/>
          <w:lang w:eastAsia="ja-JP"/>
        </w:rPr>
      </w:pPr>
    </w:p>
    <w:p w14:paraId="517CBA02" w14:textId="13E14687" w:rsidR="00E73C6B" w:rsidRPr="00613075" w:rsidRDefault="00270CB8" w:rsidP="00E73C6B">
      <w:pPr>
        <w:suppressAutoHyphens/>
        <w:autoSpaceDN w:val="0"/>
        <w:spacing w:after="0" w:line="240" w:lineRule="auto"/>
        <w:ind w:right="-1" w:firstLine="567"/>
        <w:jc w:val="both"/>
        <w:textAlignment w:val="baseline"/>
        <w:rPr>
          <w:rFonts w:cs="Times New Roman"/>
          <w:lang w:eastAsia="ja-JP"/>
        </w:rPr>
      </w:pPr>
      <w:r w:rsidRPr="00270CB8">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270CB8">
        <w:rPr>
          <w:rFonts w:ascii="Times New Roman" w:eastAsia="Times New Roman" w:hAnsi="Times New Roman" w:cs="Times New Roman"/>
          <w:sz w:val="24"/>
          <w:szCs w:val="24"/>
        </w:rPr>
        <w:t xml:space="preserve">(далі – Покупець), в особі _______________, який(а) діє на підставі __________________, з однієї сторони, та </w:t>
      </w:r>
      <w:r w:rsidRPr="00270CB8">
        <w:rPr>
          <w:rFonts w:ascii="Times New Roman" w:eastAsia="Times New Roman" w:hAnsi="Times New Roman" w:cs="Times New Roman"/>
          <w:b/>
          <w:sz w:val="24"/>
          <w:szCs w:val="24"/>
        </w:rPr>
        <w:t>______________________</w:t>
      </w:r>
      <w:r w:rsidRPr="00270CB8">
        <w:rPr>
          <w:rFonts w:ascii="Times New Roman" w:eastAsia="Times New Roman" w:hAnsi="Times New Roman" w:cs="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rsidRPr="00270CB8">
        <w:rPr>
          <w:rFonts w:cs="Times New Roman"/>
        </w:rPr>
        <w:t xml:space="preserve"> </w:t>
      </w:r>
      <w:r w:rsidRPr="00270CB8">
        <w:rPr>
          <w:rFonts w:ascii="Times New Roman" w:eastAsia="Times New Roman" w:hAnsi="Times New Roman" w:cs="Times New Roman"/>
          <w:sz w:val="24"/>
          <w:szCs w:val="24"/>
        </w:rPr>
        <w:t xml:space="preserve">згідно з кодом </w:t>
      </w:r>
      <w:r w:rsidRPr="00E043EF">
        <w:rPr>
          <w:rFonts w:ascii="Times New Roman" w:eastAsia="Times New Roman" w:hAnsi="Times New Roman" w:cs="Times New Roman"/>
          <w:b/>
          <w:sz w:val="24"/>
          <w:szCs w:val="24"/>
        </w:rPr>
        <w:t>ДК 021:2015: 31430000-9-Електричні акумулятори (</w:t>
      </w:r>
      <w:proofErr w:type="spellStart"/>
      <w:r w:rsidRPr="00E043EF">
        <w:rPr>
          <w:rFonts w:ascii="Times New Roman" w:eastAsia="Times New Roman" w:hAnsi="Times New Roman" w:cs="Times New Roman"/>
          <w:b/>
          <w:sz w:val="24"/>
          <w:szCs w:val="24"/>
        </w:rPr>
        <w:t>Павербанк</w:t>
      </w:r>
      <w:proofErr w:type="spellEnd"/>
      <w:r w:rsidRPr="00E043EF">
        <w:rPr>
          <w:rFonts w:ascii="Times New Roman" w:eastAsia="Times New Roman" w:hAnsi="Times New Roman" w:cs="Times New Roman"/>
          <w:b/>
          <w:sz w:val="24"/>
          <w:szCs w:val="24"/>
        </w:rPr>
        <w:t xml:space="preserve"> </w:t>
      </w:r>
      <w:proofErr w:type="spellStart"/>
      <w:r w:rsidRPr="00E043EF">
        <w:rPr>
          <w:rFonts w:ascii="Times New Roman" w:eastAsia="Times New Roman" w:hAnsi="Times New Roman" w:cs="Times New Roman"/>
          <w:b/>
          <w:sz w:val="24"/>
          <w:szCs w:val="24"/>
        </w:rPr>
        <w:t>брендований</w:t>
      </w:r>
      <w:proofErr w:type="spellEnd"/>
      <w:r w:rsidRPr="00E043EF">
        <w:rPr>
          <w:rFonts w:ascii="Times New Roman" w:eastAsia="Times New Roman" w:hAnsi="Times New Roman" w:cs="Times New Roman"/>
          <w:b/>
          <w:sz w:val="24"/>
          <w:szCs w:val="24"/>
        </w:rPr>
        <w:t>)</w:t>
      </w:r>
      <w:r w:rsidRPr="00270CB8">
        <w:rPr>
          <w:rFonts w:ascii="Times New Roman" w:eastAsia="Times New Roman" w:hAnsi="Times New Roman" w:cs="Times New Roman"/>
          <w:sz w:val="24"/>
          <w:szCs w:val="24"/>
        </w:rPr>
        <w:t>:</w:t>
      </w:r>
    </w:p>
    <w:p w14:paraId="38F8BB90" w14:textId="77777777" w:rsidR="00E73C6B" w:rsidRDefault="00E73C6B" w:rsidP="00E73C6B">
      <w:pPr>
        <w:suppressAutoHyphens/>
        <w:autoSpaceDN w:val="0"/>
        <w:spacing w:after="0" w:line="240" w:lineRule="auto"/>
        <w:ind w:firstLine="567"/>
        <w:jc w:val="both"/>
        <w:textAlignment w:val="baseline"/>
        <w:rPr>
          <w:rFonts w:ascii="Times New Roman" w:eastAsia="Times New Roman" w:hAnsi="Times New Roman" w:cs="Times New Roman"/>
          <w:b/>
          <w:bCs/>
          <w:color w:val="000000"/>
          <w:sz w:val="24"/>
          <w:szCs w:val="24"/>
          <w:lang w:eastAsia="ja-JP"/>
        </w:rPr>
      </w:pPr>
    </w:p>
    <w:tbl>
      <w:tblPr>
        <w:tblpPr w:leftFromText="180" w:rightFromText="180" w:vertAnchor="text" w:tblpX="13" w:tblpY="11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969"/>
        <w:gridCol w:w="5103"/>
      </w:tblGrid>
      <w:tr w:rsidR="00270CB8" w:rsidRPr="00270CB8" w14:paraId="771521BE" w14:textId="77777777" w:rsidTr="00270CB8">
        <w:trPr>
          <w:trHeight w:val="885"/>
          <w:tblHead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D080F" w14:textId="77777777" w:rsidR="00270CB8" w:rsidRPr="00270CB8" w:rsidRDefault="00270CB8" w:rsidP="00270CB8">
            <w:pPr>
              <w:rPr>
                <w:rFonts w:ascii="Times New Roman" w:hAnsi="Times New Roman" w:cs="Times New Roman"/>
                <w:b/>
                <w:bCs/>
              </w:rPr>
            </w:pPr>
            <w:r w:rsidRPr="00270CB8">
              <w:rPr>
                <w:rFonts w:ascii="Times New Roman" w:hAnsi="Times New Roman" w:cs="Times New Roman"/>
                <w:b/>
                <w:bCs/>
              </w:rPr>
              <w:t>№ з/п</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AEE42" w14:textId="77777777" w:rsidR="00270CB8" w:rsidRPr="00270CB8" w:rsidRDefault="00270CB8" w:rsidP="00163D1B">
            <w:pPr>
              <w:jc w:val="center"/>
              <w:rPr>
                <w:rFonts w:ascii="Times New Roman" w:hAnsi="Times New Roman" w:cs="Times New Roman"/>
                <w:b/>
                <w:bCs/>
              </w:rPr>
            </w:pPr>
            <w:r w:rsidRPr="00270CB8">
              <w:rPr>
                <w:rFonts w:ascii="Times New Roman" w:hAnsi="Times New Roman" w:cs="Times New Roman"/>
                <w:b/>
                <w:bCs/>
              </w:rPr>
              <w:t>Найменування Товару</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32667" w14:textId="77777777" w:rsidR="00270CB8" w:rsidRPr="00270CB8" w:rsidRDefault="00270CB8" w:rsidP="00163D1B">
            <w:pPr>
              <w:jc w:val="center"/>
              <w:rPr>
                <w:rFonts w:ascii="Times New Roman" w:hAnsi="Times New Roman" w:cs="Times New Roman"/>
                <w:b/>
                <w:bCs/>
              </w:rPr>
            </w:pPr>
            <w:bookmarkStart w:id="34" w:name="_heading=h.4i7ojhp" w:colFirst="0" w:colLast="0"/>
            <w:bookmarkEnd w:id="34"/>
            <w:r w:rsidRPr="00270CB8">
              <w:rPr>
                <w:rFonts w:ascii="Times New Roman" w:hAnsi="Times New Roman" w:cs="Times New Roman"/>
                <w:b/>
                <w:bCs/>
              </w:rPr>
              <w:t>Технічні характеристики Товару</w:t>
            </w:r>
          </w:p>
        </w:tc>
      </w:tr>
      <w:tr w:rsidR="00270CB8" w:rsidRPr="00270CB8" w14:paraId="0AAA807D" w14:textId="77777777" w:rsidTr="00270CB8">
        <w:trPr>
          <w:trHeight w:val="261"/>
        </w:trPr>
        <w:tc>
          <w:tcPr>
            <w:tcW w:w="562" w:type="dxa"/>
            <w:tcBorders>
              <w:top w:val="single" w:sz="4" w:space="0" w:color="000000"/>
              <w:left w:val="single" w:sz="4" w:space="0" w:color="000000"/>
              <w:bottom w:val="single" w:sz="4" w:space="0" w:color="000000"/>
              <w:right w:val="single" w:sz="4" w:space="0" w:color="000000"/>
            </w:tcBorders>
            <w:vAlign w:val="center"/>
          </w:tcPr>
          <w:p w14:paraId="00BC7E8C" w14:textId="77777777" w:rsidR="00270CB8" w:rsidRPr="00270CB8" w:rsidRDefault="00270CB8" w:rsidP="00270CB8">
            <w:pPr>
              <w:tabs>
                <w:tab w:val="left" w:pos="180"/>
              </w:tabs>
              <w:jc w:val="both"/>
              <w:rPr>
                <w:rFonts w:ascii="Times New Roman" w:hAnsi="Times New Roman" w:cs="Times New Roman"/>
              </w:rPr>
            </w:pPr>
            <w:r w:rsidRPr="00270CB8">
              <w:rPr>
                <w:rFonts w:ascii="Times New Roman" w:hAnsi="Times New Roman" w:cs="Times New Roman"/>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5A4F7289" w14:textId="77777777" w:rsidR="00270CB8" w:rsidRPr="00270CB8" w:rsidRDefault="00270CB8" w:rsidP="00270CB8">
            <w:pPr>
              <w:jc w:val="both"/>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4E9DC05" w14:textId="77777777" w:rsidR="00270CB8" w:rsidRPr="00270CB8" w:rsidRDefault="00270CB8" w:rsidP="00270CB8">
            <w:pPr>
              <w:tabs>
                <w:tab w:val="left" w:pos="180"/>
              </w:tabs>
              <w:rPr>
                <w:rFonts w:ascii="Times New Roman" w:hAnsi="Times New Roman" w:cs="Times New Roman"/>
              </w:rPr>
            </w:pPr>
          </w:p>
        </w:tc>
      </w:tr>
      <w:tr w:rsidR="00270CB8" w:rsidRPr="00270CB8" w14:paraId="70F7F864" w14:textId="77777777" w:rsidTr="00270CB8">
        <w:trPr>
          <w:trHeight w:val="261"/>
        </w:trPr>
        <w:tc>
          <w:tcPr>
            <w:tcW w:w="562" w:type="dxa"/>
            <w:tcBorders>
              <w:top w:val="single" w:sz="4" w:space="0" w:color="000000"/>
              <w:left w:val="single" w:sz="4" w:space="0" w:color="000000"/>
              <w:bottom w:val="single" w:sz="4" w:space="0" w:color="000000"/>
              <w:right w:val="single" w:sz="4" w:space="0" w:color="000000"/>
            </w:tcBorders>
            <w:vAlign w:val="center"/>
          </w:tcPr>
          <w:p w14:paraId="4A0FF8A0" w14:textId="77777777" w:rsidR="00270CB8" w:rsidRPr="00270CB8" w:rsidRDefault="00270CB8" w:rsidP="00270CB8">
            <w:pPr>
              <w:tabs>
                <w:tab w:val="left" w:pos="180"/>
              </w:tabs>
              <w:jc w:val="both"/>
              <w:rPr>
                <w:rFonts w:ascii="Times New Roman" w:hAnsi="Times New Roman" w:cs="Times New Roman"/>
              </w:rPr>
            </w:pPr>
            <w:r w:rsidRPr="00270CB8">
              <w:rPr>
                <w:rFonts w:ascii="Times New Roman" w:hAnsi="Times New Roman" w:cs="Times New Roman"/>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61C1FB53" w14:textId="77777777" w:rsidR="00270CB8" w:rsidRPr="00270CB8" w:rsidRDefault="00270CB8" w:rsidP="00270CB8">
            <w:pPr>
              <w:jc w:val="both"/>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9D379E3" w14:textId="77777777" w:rsidR="00270CB8" w:rsidRPr="00270CB8" w:rsidRDefault="00270CB8" w:rsidP="00270CB8">
            <w:pPr>
              <w:tabs>
                <w:tab w:val="left" w:pos="180"/>
              </w:tabs>
              <w:rPr>
                <w:rFonts w:ascii="Times New Roman" w:hAnsi="Times New Roman" w:cs="Times New Roman"/>
              </w:rPr>
            </w:pPr>
          </w:p>
        </w:tc>
      </w:tr>
    </w:tbl>
    <w:p w14:paraId="5C98A772" w14:textId="77777777" w:rsidR="00270CB8" w:rsidRPr="00613075" w:rsidRDefault="00270CB8" w:rsidP="00E73C6B">
      <w:pPr>
        <w:suppressAutoHyphens/>
        <w:autoSpaceDN w:val="0"/>
        <w:spacing w:after="0" w:line="240" w:lineRule="auto"/>
        <w:ind w:firstLine="567"/>
        <w:jc w:val="both"/>
        <w:textAlignment w:val="baseline"/>
        <w:rPr>
          <w:rFonts w:ascii="Times New Roman" w:eastAsia="Times New Roman" w:hAnsi="Times New Roman" w:cs="Times New Roman"/>
          <w:b/>
          <w:bCs/>
          <w:color w:val="000000"/>
          <w:sz w:val="24"/>
          <w:szCs w:val="24"/>
          <w:lang w:eastAsia="ja-JP"/>
        </w:rPr>
      </w:pPr>
    </w:p>
    <w:tbl>
      <w:tblPr>
        <w:tblW w:w="10277" w:type="dxa"/>
        <w:tblLayout w:type="fixed"/>
        <w:tblCellMar>
          <w:left w:w="10" w:type="dxa"/>
          <w:right w:w="10" w:type="dxa"/>
        </w:tblCellMar>
        <w:tblLook w:val="0000" w:firstRow="0" w:lastRow="0" w:firstColumn="0" w:lastColumn="0" w:noHBand="0" w:noVBand="0"/>
      </w:tblPr>
      <w:tblGrid>
        <w:gridCol w:w="5529"/>
        <w:gridCol w:w="4748"/>
      </w:tblGrid>
      <w:tr w:rsidR="00E73C6B" w:rsidRPr="00613075" w14:paraId="7E4A6DD1" w14:textId="77777777" w:rsidTr="00270CB8">
        <w:tc>
          <w:tcPr>
            <w:tcW w:w="5529" w:type="dxa"/>
            <w:tcMar>
              <w:top w:w="0" w:type="dxa"/>
              <w:left w:w="108" w:type="dxa"/>
              <w:bottom w:w="0" w:type="dxa"/>
              <w:right w:w="108" w:type="dxa"/>
            </w:tcMar>
          </w:tcPr>
          <w:p w14:paraId="39405F2D" w14:textId="77777777" w:rsidR="00E73C6B" w:rsidRPr="00613075" w:rsidRDefault="00E73C6B" w:rsidP="00E73C6B">
            <w:pPr>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bookmarkStart w:id="35" w:name="_Hlk214290406"/>
            <w:r w:rsidRPr="00613075">
              <w:rPr>
                <w:rFonts w:ascii="Times New Roman" w:eastAsia="Times New Roman" w:hAnsi="Times New Roman" w:cs="Times New Roman"/>
                <w:b/>
                <w:sz w:val="24"/>
                <w:szCs w:val="24"/>
                <w:lang w:eastAsia="ja-JP"/>
              </w:rPr>
              <w:t>Покупець:</w:t>
            </w:r>
          </w:p>
          <w:p w14:paraId="75900F58" w14:textId="77777777" w:rsidR="00E73C6B" w:rsidRPr="00613075" w:rsidRDefault="00E73C6B" w:rsidP="00E73C6B">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sz w:val="24"/>
                <w:szCs w:val="24"/>
                <w:lang w:eastAsia="ja-JP"/>
              </w:rPr>
            </w:pPr>
            <w:r w:rsidRPr="00613075">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32A9A68B"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04071, м. Київ, вул. Ярославська, буд. 41,</w:t>
            </w:r>
          </w:p>
          <w:p w14:paraId="3166FAD6"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613075">
              <w:rPr>
                <w:rFonts w:ascii="Times New Roman" w:eastAsia="Times New Roman" w:hAnsi="Times New Roman" w:cs="Times New Roman"/>
                <w:color w:val="000000"/>
                <w:sz w:val="24"/>
                <w:szCs w:val="24"/>
                <w:lang w:eastAsia="ja-JP"/>
              </w:rPr>
              <w:t>UA118201720343101009300097402</w:t>
            </w:r>
          </w:p>
          <w:p w14:paraId="56B1C380"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ГУДКСУ у м. Києві</w:t>
            </w:r>
          </w:p>
          <w:p w14:paraId="7CA5E495" w14:textId="77777777" w:rsidR="00E73C6B" w:rsidRPr="00613075" w:rsidRDefault="00E73C6B" w:rsidP="00E73C6B">
            <w:pPr>
              <w:autoSpaceDN w:val="0"/>
              <w:spacing w:after="0" w:line="242" w:lineRule="auto"/>
              <w:textAlignment w:val="baseline"/>
              <w:rPr>
                <w:rFonts w:ascii="Times New Roman" w:hAnsi="Times New Roman" w:cs="Times New Roman"/>
                <w:sz w:val="24"/>
                <w:szCs w:val="24"/>
                <w:lang w:eastAsia="ja-JP"/>
              </w:rPr>
            </w:pPr>
            <w:r w:rsidRPr="00613075">
              <w:rPr>
                <w:rFonts w:ascii="Times New Roman" w:eastAsia="Times New Roman" w:hAnsi="Times New Roman" w:cs="Times New Roman"/>
                <w:color w:val="000000"/>
                <w:sz w:val="24"/>
                <w:szCs w:val="24"/>
                <w:lang w:eastAsia="ja-JP"/>
              </w:rPr>
              <w:t xml:space="preserve">ІПН </w:t>
            </w:r>
            <w:r w:rsidRPr="00613075">
              <w:rPr>
                <w:rFonts w:ascii="Times New Roman" w:hAnsi="Times New Roman" w:cs="Times New Roman"/>
                <w:sz w:val="24"/>
                <w:szCs w:val="24"/>
                <w:lang w:eastAsia="ja-JP"/>
              </w:rPr>
              <w:t>405241026578</w:t>
            </w:r>
          </w:p>
          <w:p w14:paraId="033F153B"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Код ЄДРПОУ: 40524109</w:t>
            </w:r>
          </w:p>
          <w:p w14:paraId="261E1788"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cs="Times New Roman"/>
                <w:lang w:eastAsia="ja-JP"/>
              </w:rPr>
            </w:pPr>
            <w:proofErr w:type="spellStart"/>
            <w:r w:rsidRPr="00613075">
              <w:rPr>
                <w:rFonts w:ascii="Times New Roman" w:eastAsia="Times New Roman" w:hAnsi="Times New Roman" w:cs="Times New Roman"/>
                <w:sz w:val="24"/>
                <w:szCs w:val="24"/>
                <w:lang w:eastAsia="ja-JP"/>
              </w:rPr>
              <w:t>Тел</w:t>
            </w:r>
            <w:proofErr w:type="spellEnd"/>
            <w:r w:rsidRPr="00613075">
              <w:rPr>
                <w:rFonts w:ascii="Times New Roman" w:eastAsia="Times New Roman" w:hAnsi="Times New Roman" w:cs="Times New Roman"/>
                <w:sz w:val="24"/>
                <w:szCs w:val="24"/>
                <w:lang w:eastAsia="ja-JP"/>
              </w:rPr>
              <w:t>.(044) 334-56-89</w:t>
            </w:r>
          </w:p>
          <w:p w14:paraId="6B797E7E" w14:textId="77777777" w:rsidR="00E73C6B" w:rsidRPr="00613075" w:rsidRDefault="00E73C6B" w:rsidP="00E73C6B">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____________________</w:t>
            </w:r>
          </w:p>
          <w:p w14:paraId="2EF6A08F" w14:textId="77777777" w:rsidR="00E73C6B" w:rsidRPr="00613075" w:rsidRDefault="00E73C6B" w:rsidP="00E73C6B">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467A604C" w14:textId="77777777" w:rsidR="00E73C6B" w:rsidRPr="00613075" w:rsidRDefault="00E73C6B" w:rsidP="00E73C6B">
            <w:pPr>
              <w:tabs>
                <w:tab w:val="left" w:pos="851"/>
                <w:tab w:val="left" w:pos="2625"/>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sz w:val="24"/>
                <w:szCs w:val="24"/>
                <w:lang w:eastAsia="ja-JP"/>
              </w:rPr>
              <w:t>________________</w:t>
            </w:r>
            <w:r w:rsidRPr="00613075">
              <w:rPr>
                <w:rFonts w:ascii="Times New Roman" w:eastAsia="Times New Roman" w:hAnsi="Times New Roman" w:cs="Times New Roman"/>
                <w:b/>
                <w:sz w:val="24"/>
                <w:szCs w:val="24"/>
                <w:lang w:eastAsia="ja-JP"/>
              </w:rPr>
              <w:t xml:space="preserve">____ </w:t>
            </w:r>
          </w:p>
        </w:tc>
        <w:tc>
          <w:tcPr>
            <w:tcW w:w="4748" w:type="dxa"/>
            <w:tcMar>
              <w:top w:w="0" w:type="dxa"/>
              <w:left w:w="108" w:type="dxa"/>
              <w:bottom w:w="0" w:type="dxa"/>
              <w:right w:w="108" w:type="dxa"/>
            </w:tcMar>
          </w:tcPr>
          <w:p w14:paraId="5FCD0EFC" w14:textId="77777777" w:rsidR="00E73C6B" w:rsidRPr="00613075" w:rsidRDefault="00E73C6B" w:rsidP="00E73C6B">
            <w:pPr>
              <w:suppressAutoHyphens/>
              <w:autoSpaceDN w:val="0"/>
              <w:spacing w:after="0" w:line="240" w:lineRule="auto"/>
              <w:ind w:firstLine="1020"/>
              <w:textAlignment w:val="baseline"/>
              <w:rPr>
                <w:rFonts w:ascii="Times New Roman" w:eastAsia="Times New Roman" w:hAnsi="Times New Roman" w:cs="Times New Roman"/>
                <w:b/>
                <w:bCs/>
                <w:sz w:val="24"/>
                <w:szCs w:val="24"/>
                <w:lang w:eastAsia="ja-JP"/>
              </w:rPr>
            </w:pPr>
            <w:r w:rsidRPr="00613075">
              <w:rPr>
                <w:rFonts w:ascii="Times New Roman" w:eastAsia="Times New Roman" w:hAnsi="Times New Roman" w:cs="Times New Roman"/>
                <w:b/>
                <w:bCs/>
                <w:sz w:val="24"/>
                <w:szCs w:val="24"/>
                <w:lang w:eastAsia="ja-JP"/>
              </w:rPr>
              <w:t>Постачальник:</w:t>
            </w:r>
          </w:p>
          <w:p w14:paraId="58C4CF68"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 ______________________________</w:t>
            </w:r>
          </w:p>
          <w:p w14:paraId="1155BE46"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21712FB7"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0E40405F"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51F23B87"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54E27AAA"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0F88B6AF"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0AD512C5"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2B3DD613"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tc>
      </w:tr>
      <w:bookmarkEnd w:id="35"/>
    </w:tbl>
    <w:p w14:paraId="0863DFBE" w14:textId="77777777" w:rsidR="00E73C6B" w:rsidRPr="00613075" w:rsidRDefault="00E73C6B" w:rsidP="00E73C6B">
      <w:pPr>
        <w:suppressAutoHyphens/>
        <w:autoSpaceDN w:val="0"/>
        <w:spacing w:after="0" w:line="240" w:lineRule="auto"/>
        <w:textAlignment w:val="baseline"/>
        <w:rPr>
          <w:rFonts w:cs="Times New Roman"/>
          <w:sz w:val="24"/>
          <w:szCs w:val="24"/>
          <w:lang w:eastAsia="ja-JP"/>
        </w:rPr>
      </w:pPr>
    </w:p>
    <w:p w14:paraId="24E06F57" w14:textId="77777777" w:rsidR="00CA1ECB" w:rsidRPr="00613075" w:rsidRDefault="00CA1ECB" w:rsidP="00CA1ECB">
      <w:pPr>
        <w:rPr>
          <w:rFonts w:cs="Times New Roman"/>
          <w:kern w:val="2"/>
          <w:lang w:eastAsia="en-US"/>
          <w14:ligatures w14:val="standardContextual"/>
        </w:rPr>
      </w:pPr>
    </w:p>
    <w:p w14:paraId="046DD770" w14:textId="77777777" w:rsidR="009C45B6" w:rsidRPr="00613075" w:rsidRDefault="009C45B6" w:rsidP="00EF60B8">
      <w:pPr>
        <w:spacing w:after="0" w:line="240" w:lineRule="auto"/>
        <w:ind w:firstLine="709"/>
        <w:jc w:val="both"/>
        <w:rPr>
          <w:rFonts w:ascii="Times New Roman" w:hAnsi="Times New Roman" w:cs="Times New Roman"/>
          <w:color w:val="000000"/>
          <w:sz w:val="24"/>
          <w:szCs w:val="24"/>
          <w:lang w:eastAsia="ru-RU"/>
        </w:rPr>
      </w:pPr>
    </w:p>
    <w:bookmarkEnd w:id="10"/>
    <w:p w14:paraId="2E0341E1" w14:textId="77777777" w:rsidR="000E2816" w:rsidRDefault="000E2816" w:rsidP="0076585A">
      <w:pPr>
        <w:spacing w:after="0" w:line="240" w:lineRule="auto"/>
        <w:ind w:left="6096" w:firstLine="700"/>
        <w:rPr>
          <w:rFonts w:ascii="Times New Roman" w:eastAsia="Times New Roman" w:hAnsi="Times New Roman" w:cs="Times New Roman"/>
          <w:b/>
          <w:color w:val="000000"/>
          <w:sz w:val="24"/>
          <w:szCs w:val="24"/>
        </w:rPr>
        <w:sectPr w:rsidR="000E2816" w:rsidSect="00866ADE">
          <w:headerReference w:type="default" r:id="rId23"/>
          <w:pgSz w:w="11906" w:h="16838"/>
          <w:pgMar w:top="850" w:right="850" w:bottom="850" w:left="1417" w:header="709" w:footer="709" w:gutter="0"/>
          <w:pgNumType w:start="1"/>
          <w:cols w:space="720"/>
        </w:sectPr>
      </w:pPr>
    </w:p>
    <w:p w14:paraId="2ED6D6F1" w14:textId="77777777" w:rsidR="00F26433" w:rsidRPr="00613075" w:rsidRDefault="00F26433" w:rsidP="0076585A">
      <w:pPr>
        <w:spacing w:after="0" w:line="240" w:lineRule="auto"/>
        <w:ind w:left="6096" w:firstLine="700"/>
        <w:rPr>
          <w:rFonts w:ascii="Times New Roman" w:eastAsia="Times New Roman" w:hAnsi="Times New Roman" w:cs="Times New Roman"/>
          <w:b/>
          <w:sz w:val="24"/>
          <w:szCs w:val="24"/>
        </w:rPr>
      </w:pPr>
      <w:r w:rsidRPr="00613075">
        <w:rPr>
          <w:rFonts w:ascii="Times New Roman" w:eastAsia="Times New Roman" w:hAnsi="Times New Roman" w:cs="Times New Roman"/>
          <w:b/>
          <w:color w:val="000000"/>
          <w:sz w:val="24"/>
          <w:szCs w:val="24"/>
        </w:rPr>
        <w:lastRenderedPageBreak/>
        <w:t>ДОДАТОК 5</w:t>
      </w:r>
    </w:p>
    <w:p w14:paraId="03009985" w14:textId="77777777" w:rsidR="00F26433" w:rsidRPr="00613075" w:rsidRDefault="00F26433" w:rsidP="0076585A">
      <w:pPr>
        <w:spacing w:after="0" w:line="240" w:lineRule="auto"/>
        <w:ind w:left="6096" w:firstLine="700"/>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до тендерної документації</w:t>
      </w:r>
    </w:p>
    <w:p w14:paraId="490E3F1C" w14:textId="77777777" w:rsidR="00F26433" w:rsidRPr="00613075" w:rsidRDefault="00F26433" w:rsidP="0076585A">
      <w:pPr>
        <w:spacing w:after="0" w:line="240" w:lineRule="auto"/>
        <w:rPr>
          <w:rFonts w:ascii="Times New Roman" w:eastAsia="Times New Roman" w:hAnsi="Times New Roman" w:cs="Times New Roman"/>
          <w:b/>
          <w:color w:val="000000"/>
          <w:sz w:val="24"/>
          <w:szCs w:val="24"/>
        </w:rPr>
      </w:pPr>
    </w:p>
    <w:p w14:paraId="56B13C64" w14:textId="77777777" w:rsidR="005B50A4" w:rsidRPr="00613075" w:rsidRDefault="005B50A4" w:rsidP="0076585A">
      <w:pPr>
        <w:spacing w:after="0" w:line="240" w:lineRule="auto"/>
        <w:ind w:left="5387"/>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Державній установі </w:t>
      </w:r>
    </w:p>
    <w:p w14:paraId="478E4114" w14:textId="79A554C0" w:rsidR="005B50A4" w:rsidRPr="00613075" w:rsidRDefault="005B50A4" w:rsidP="0076585A">
      <w:pPr>
        <w:spacing w:after="0" w:line="240" w:lineRule="auto"/>
        <w:ind w:left="5387"/>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613075" w:rsidRDefault="005B50A4" w:rsidP="0076585A">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613075" w:rsidRDefault="005B50A4" w:rsidP="0076585A">
      <w:pPr>
        <w:spacing w:after="0" w:line="240" w:lineRule="auto"/>
        <w:jc w:val="center"/>
        <w:rPr>
          <w:rFonts w:ascii="Times New Roman" w:eastAsia="Arial Unicode MS" w:hAnsi="Times New Roman" w:cs="Times New Roman"/>
          <w:b/>
          <w:sz w:val="24"/>
          <w:szCs w:val="24"/>
          <w:lang w:eastAsia="ru-RU"/>
        </w:rPr>
      </w:pPr>
      <w:r w:rsidRPr="0061307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613075" w:rsidRDefault="005B50A4" w:rsidP="0076585A">
      <w:pPr>
        <w:spacing w:after="0" w:line="240" w:lineRule="auto"/>
        <w:jc w:val="center"/>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613075" w:rsidRDefault="005B50A4" w:rsidP="0076585A">
      <w:pPr>
        <w:spacing w:after="0" w:line="240" w:lineRule="auto"/>
        <w:rPr>
          <w:rFonts w:ascii="Times New Roman" w:eastAsia="Times New Roman" w:hAnsi="Times New Roman" w:cs="Times New Roman"/>
          <w:sz w:val="24"/>
          <w:szCs w:val="24"/>
        </w:rPr>
      </w:pPr>
    </w:p>
    <w:p w14:paraId="6D742215" w14:textId="203579E8" w:rsidR="005B50A4" w:rsidRPr="00613075" w:rsidRDefault="005B50A4" w:rsidP="0076585A">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613075">
        <w:rPr>
          <w:rFonts w:ascii="Times New Roman" w:eastAsia="Arial Unicode MS" w:hAnsi="Times New Roman" w:cs="Times New Roman"/>
          <w:color w:val="000000"/>
          <w:sz w:val="24"/>
          <w:szCs w:val="24"/>
          <w:lang w:eastAsia="ru-RU"/>
        </w:rPr>
        <w:t>Щодо тендерної процедури</w:t>
      </w:r>
      <w:r w:rsidRPr="00613075">
        <w:rPr>
          <w:rFonts w:ascii="Times New Roman" w:eastAsia="Arial Unicode MS" w:hAnsi="Times New Roman" w:cs="Times New Roman"/>
          <w:sz w:val="24"/>
          <w:szCs w:val="24"/>
          <w:lang w:eastAsia="ru-RU"/>
        </w:rPr>
        <w:t xml:space="preserve"> </w:t>
      </w:r>
      <w:r w:rsidRPr="00613075">
        <w:rPr>
          <w:rFonts w:ascii="Times New Roman" w:eastAsia="Arial Unicode MS" w:hAnsi="Times New Roman" w:cs="Times New Roman"/>
          <w:color w:val="000000"/>
          <w:sz w:val="24"/>
          <w:szCs w:val="24"/>
          <w:lang w:eastAsia="ru-RU"/>
        </w:rPr>
        <w:t>«</w:t>
      </w:r>
      <w:r w:rsidR="0047325E" w:rsidRPr="00613075">
        <w:rPr>
          <w:rFonts w:ascii="Times New Roman" w:eastAsia="Arial Unicode MS" w:hAnsi="Times New Roman" w:cs="Times New Roman"/>
          <w:color w:val="000000"/>
          <w:sz w:val="24"/>
          <w:szCs w:val="24"/>
          <w:lang w:eastAsia="ru-RU"/>
        </w:rPr>
        <w:t>Відкриті торги</w:t>
      </w:r>
      <w:r w:rsidRPr="00613075">
        <w:rPr>
          <w:rFonts w:ascii="Times New Roman" w:eastAsia="Arial Unicode MS" w:hAnsi="Times New Roman" w:cs="Times New Roman"/>
          <w:color w:val="000000"/>
          <w:sz w:val="24"/>
          <w:szCs w:val="24"/>
          <w:lang w:eastAsia="ru-RU"/>
        </w:rPr>
        <w:t xml:space="preserve">» на закупівлю </w:t>
      </w:r>
      <w:r w:rsidR="0095464B" w:rsidRPr="00613075">
        <w:rPr>
          <w:rFonts w:ascii="Times New Roman" w:eastAsia="Arial Unicode MS" w:hAnsi="Times New Roman" w:cs="Times New Roman"/>
          <w:color w:val="000000"/>
          <w:sz w:val="24"/>
          <w:szCs w:val="24"/>
          <w:lang w:eastAsia="ru-RU"/>
        </w:rPr>
        <w:t xml:space="preserve">згідно </w:t>
      </w:r>
      <w:r w:rsidRPr="00613075">
        <w:rPr>
          <w:rFonts w:ascii="Times New Roman" w:eastAsia="Arial Unicode MS" w:hAnsi="Times New Roman" w:cs="Times New Roman"/>
          <w:color w:val="000000"/>
          <w:sz w:val="24"/>
          <w:szCs w:val="24"/>
          <w:lang w:eastAsia="ru-RU"/>
        </w:rPr>
        <w:t>з</w:t>
      </w:r>
      <w:r w:rsidR="0095464B" w:rsidRPr="00613075">
        <w:rPr>
          <w:rFonts w:ascii="Times New Roman" w:eastAsia="Arial Unicode MS" w:hAnsi="Times New Roman" w:cs="Times New Roman"/>
          <w:color w:val="000000"/>
          <w:sz w:val="24"/>
          <w:szCs w:val="24"/>
          <w:lang w:eastAsia="ru-RU"/>
        </w:rPr>
        <w:t xml:space="preserve"> кодом </w:t>
      </w:r>
      <w:r w:rsidR="0095464B" w:rsidRPr="00613075">
        <w:rPr>
          <w:rFonts w:ascii="Times New Roman" w:eastAsia="Arial Unicode MS" w:hAnsi="Times New Roman" w:cs="Times New Roman"/>
          <w:color w:val="000000"/>
          <w:sz w:val="24"/>
          <w:szCs w:val="24"/>
          <w:lang w:eastAsia="ru-RU"/>
        </w:rPr>
        <w:br/>
      </w:r>
      <w:r w:rsidR="008C5638" w:rsidRPr="00270CB8">
        <w:rPr>
          <w:rFonts w:ascii="Times New Roman" w:hAnsi="Times New Roman" w:cs="Times New Roman"/>
          <w:b/>
          <w:color w:val="000000"/>
          <w:sz w:val="24"/>
          <w:szCs w:val="24"/>
        </w:rPr>
        <w:t>ДК 021:2015: 31430000-9-Електричні акумулятори (</w:t>
      </w:r>
      <w:proofErr w:type="spellStart"/>
      <w:r w:rsidR="008C5638" w:rsidRPr="00270CB8">
        <w:rPr>
          <w:rFonts w:ascii="Times New Roman" w:hAnsi="Times New Roman" w:cs="Times New Roman"/>
          <w:b/>
          <w:color w:val="000000"/>
          <w:sz w:val="24"/>
          <w:szCs w:val="24"/>
        </w:rPr>
        <w:t>Павербанк</w:t>
      </w:r>
      <w:proofErr w:type="spellEnd"/>
      <w:r w:rsidR="008C5638" w:rsidRPr="00270CB8">
        <w:rPr>
          <w:rFonts w:ascii="Times New Roman" w:hAnsi="Times New Roman" w:cs="Times New Roman"/>
          <w:b/>
          <w:color w:val="000000"/>
          <w:sz w:val="24"/>
          <w:szCs w:val="24"/>
        </w:rPr>
        <w:t xml:space="preserve"> </w:t>
      </w:r>
      <w:proofErr w:type="spellStart"/>
      <w:r w:rsidR="008C5638" w:rsidRPr="00270CB8">
        <w:rPr>
          <w:rFonts w:ascii="Times New Roman" w:hAnsi="Times New Roman" w:cs="Times New Roman"/>
          <w:b/>
          <w:color w:val="000000"/>
          <w:sz w:val="24"/>
          <w:szCs w:val="24"/>
        </w:rPr>
        <w:t>брендований</w:t>
      </w:r>
      <w:proofErr w:type="spellEnd"/>
      <w:r w:rsidR="008C5638" w:rsidRPr="00270CB8">
        <w:rPr>
          <w:rFonts w:ascii="Times New Roman" w:hAnsi="Times New Roman" w:cs="Times New Roman"/>
          <w:b/>
          <w:color w:val="000000"/>
          <w:sz w:val="24"/>
          <w:szCs w:val="24"/>
        </w:rPr>
        <w:t>)</w:t>
      </w:r>
      <w:r w:rsidRPr="00613075">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613075" w:rsidRDefault="005B50A4" w:rsidP="0076585A">
      <w:pPr>
        <w:spacing w:after="0" w:line="240" w:lineRule="auto"/>
        <w:rPr>
          <w:rFonts w:ascii="Times New Roman" w:eastAsia="Times New Roman" w:hAnsi="Times New Roman" w:cs="Times New Roman"/>
          <w:sz w:val="24"/>
          <w:szCs w:val="24"/>
        </w:rPr>
      </w:pPr>
    </w:p>
    <w:p w14:paraId="5D55C837" w14:textId="77777777" w:rsidR="005B50A4" w:rsidRPr="00613075" w:rsidRDefault="005B50A4" w:rsidP="0076585A">
      <w:pPr>
        <w:spacing w:after="0" w:line="240" w:lineRule="auto"/>
        <w:ind w:firstLine="709"/>
        <w:jc w:val="both"/>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613075" w:rsidRDefault="005B50A4" w:rsidP="0076585A">
      <w:pPr>
        <w:spacing w:after="0" w:line="240" w:lineRule="auto"/>
        <w:rPr>
          <w:rFonts w:ascii="Times New Roman" w:eastAsia="Times New Roman" w:hAnsi="Times New Roman" w:cs="Times New Roman"/>
          <w:sz w:val="24"/>
          <w:szCs w:val="24"/>
        </w:rPr>
      </w:pPr>
    </w:p>
    <w:p w14:paraId="6AF66DCB" w14:textId="77777777" w:rsidR="005B50A4" w:rsidRPr="00613075" w:rsidRDefault="005B50A4" w:rsidP="0076585A">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613075">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613075" w:rsidRDefault="005B50A4" w:rsidP="0076585A">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4"/>
        <w:gridCol w:w="1533"/>
        <w:gridCol w:w="1622"/>
      </w:tblGrid>
      <w:tr w:rsidR="005B50A4" w:rsidRPr="00613075" w14:paraId="124D7296"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613075" w:rsidRDefault="005B50A4" w:rsidP="0076585A">
            <w:pPr>
              <w:spacing w:after="0" w:line="240" w:lineRule="auto"/>
              <w:jc w:val="center"/>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613075" w:rsidRDefault="005B50A4" w:rsidP="0076585A">
            <w:pPr>
              <w:spacing w:after="0" w:line="240" w:lineRule="auto"/>
              <w:jc w:val="center"/>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Відповідь</w:t>
            </w:r>
          </w:p>
          <w:p w14:paraId="2CCF92A7" w14:textId="77777777" w:rsidR="005B50A4" w:rsidRPr="00613075" w:rsidRDefault="005B50A4" w:rsidP="0076585A">
            <w:pPr>
              <w:spacing w:after="0" w:line="240" w:lineRule="auto"/>
              <w:jc w:val="center"/>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613075" w:rsidRDefault="005B50A4" w:rsidP="0076585A">
            <w:pPr>
              <w:spacing w:after="0" w:line="240" w:lineRule="auto"/>
              <w:jc w:val="center"/>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Роз’яснення</w:t>
            </w:r>
          </w:p>
          <w:p w14:paraId="72BB30D6" w14:textId="77777777" w:rsidR="005B50A4" w:rsidRPr="00613075" w:rsidRDefault="005B50A4" w:rsidP="0076585A">
            <w:pPr>
              <w:spacing w:after="0" w:line="240" w:lineRule="auto"/>
              <w:jc w:val="center"/>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 xml:space="preserve"> якщо відповідь «Так»</w:t>
            </w:r>
          </w:p>
        </w:tc>
      </w:tr>
      <w:tr w:rsidR="005B50A4" w:rsidRPr="00613075" w14:paraId="5FEFED07"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613075" w:rsidRDefault="005B50A4" w:rsidP="0076585A">
            <w:pPr>
              <w:spacing w:after="0" w:line="240" w:lineRule="auto"/>
              <w:jc w:val="both"/>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 xml:space="preserve">Чи володієте Ви або Ваші близькі особи**, або всі інші особи, що діють в Ваших інтересах, прямо або як </w:t>
            </w:r>
            <w:proofErr w:type="spellStart"/>
            <w:r w:rsidRPr="00613075">
              <w:rPr>
                <w:rFonts w:ascii="Times New Roman" w:eastAsia="Arial Unicode MS" w:hAnsi="Times New Roman" w:cs="Times New Roman"/>
                <w:color w:val="000000"/>
                <w:sz w:val="24"/>
                <w:szCs w:val="24"/>
                <w:lang w:eastAsia="ru-RU"/>
              </w:rPr>
              <w:t>бенефіціар</w:t>
            </w:r>
            <w:proofErr w:type="spellEnd"/>
            <w:r w:rsidRPr="00613075">
              <w:rPr>
                <w:rFonts w:ascii="Times New Roman" w:eastAsia="Arial Unicode MS" w:hAnsi="Times New Roman" w:cs="Times New Roman"/>
                <w:color w:val="000000"/>
                <w:sz w:val="24"/>
                <w:szCs w:val="24"/>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613075" w:rsidRDefault="005B50A4" w:rsidP="0076585A">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613075" w:rsidRDefault="005B50A4" w:rsidP="0076585A">
            <w:pPr>
              <w:spacing w:after="0" w:line="276" w:lineRule="auto"/>
              <w:rPr>
                <w:rFonts w:ascii="Times New Roman" w:eastAsia="Times New Roman" w:hAnsi="Times New Roman" w:cs="Times New Roman"/>
                <w:sz w:val="24"/>
                <w:szCs w:val="24"/>
              </w:rPr>
            </w:pPr>
          </w:p>
        </w:tc>
      </w:tr>
      <w:tr w:rsidR="005B50A4" w:rsidRPr="00613075" w14:paraId="654B02E9"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613075" w:rsidRDefault="005B50A4" w:rsidP="0076585A">
            <w:pPr>
              <w:spacing w:after="0" w:line="240" w:lineRule="auto"/>
              <w:jc w:val="both"/>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613075">
              <w:rPr>
                <w:rFonts w:ascii="Times New Roman" w:eastAsia="Arial Unicode MS" w:hAnsi="Times New Roman" w:cs="Times New Roman"/>
                <w:color w:val="000000"/>
                <w:sz w:val="24"/>
                <w:szCs w:val="24"/>
                <w:lang w:eastAsia="ru-RU"/>
              </w:rPr>
              <w:t>т.п</w:t>
            </w:r>
            <w:proofErr w:type="spellEnd"/>
            <w:r w:rsidRPr="00613075">
              <w:rPr>
                <w:rFonts w:ascii="Times New Roman" w:eastAsia="Arial Unicode MS" w:hAnsi="Times New Roman" w:cs="Times New Roman"/>
                <w:color w:val="000000"/>
                <w:sz w:val="24"/>
                <w:szCs w:val="24"/>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613075" w:rsidRDefault="005B50A4" w:rsidP="0076585A">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613075" w:rsidRDefault="005B50A4" w:rsidP="0076585A">
            <w:pPr>
              <w:spacing w:after="0" w:line="276" w:lineRule="auto"/>
              <w:rPr>
                <w:rFonts w:ascii="Times New Roman" w:eastAsia="Times New Roman" w:hAnsi="Times New Roman" w:cs="Times New Roman"/>
                <w:sz w:val="24"/>
                <w:szCs w:val="24"/>
              </w:rPr>
            </w:pPr>
          </w:p>
        </w:tc>
      </w:tr>
      <w:tr w:rsidR="005B50A4" w:rsidRPr="00613075" w14:paraId="5BAAE85F"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613075" w:rsidRDefault="005B50A4" w:rsidP="0076585A">
            <w:pPr>
              <w:spacing w:after="0" w:line="240" w:lineRule="auto"/>
              <w:jc w:val="both"/>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613075">
              <w:rPr>
                <w:rFonts w:ascii="Times New Roman" w:eastAsia="Arial Unicode MS" w:hAnsi="Times New Roman" w:cs="Times New Roman"/>
                <w:color w:val="000000"/>
                <w:sz w:val="24"/>
                <w:szCs w:val="24"/>
                <w:lang w:eastAsia="ru-RU"/>
              </w:rPr>
              <w:t>сприйнято</w:t>
            </w:r>
            <w:proofErr w:type="spellEnd"/>
            <w:r w:rsidRPr="00613075">
              <w:rPr>
                <w:rFonts w:ascii="Times New Roman" w:eastAsia="Arial Unicode MS" w:hAnsi="Times New Roman" w:cs="Times New Roman"/>
                <w:color w:val="000000"/>
                <w:sz w:val="24"/>
                <w:szCs w:val="24"/>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613075" w:rsidRDefault="005B50A4" w:rsidP="0076585A">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613075" w:rsidRDefault="005B50A4" w:rsidP="0076585A">
            <w:pPr>
              <w:spacing w:after="0" w:line="276" w:lineRule="auto"/>
              <w:rPr>
                <w:rFonts w:ascii="Times New Roman" w:eastAsia="Times New Roman" w:hAnsi="Times New Roman" w:cs="Times New Roman"/>
                <w:sz w:val="24"/>
                <w:szCs w:val="24"/>
              </w:rPr>
            </w:pPr>
          </w:p>
        </w:tc>
      </w:tr>
    </w:tbl>
    <w:p w14:paraId="46A176B4" w14:textId="77777777" w:rsidR="005B50A4" w:rsidRPr="00613075" w:rsidRDefault="005B50A4" w:rsidP="0076585A">
      <w:pPr>
        <w:spacing w:after="0" w:line="240" w:lineRule="auto"/>
        <w:jc w:val="both"/>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b/>
          <w:bCs/>
          <w:color w:val="000000"/>
          <w:sz w:val="24"/>
          <w:szCs w:val="24"/>
          <w:shd w:val="clear" w:color="auto" w:fill="FFFFFF"/>
          <w:lang w:eastAsia="ru-RU"/>
        </w:rPr>
        <w:t>*</w:t>
      </w:r>
      <w:r w:rsidRPr="00613075">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w:t>
      </w:r>
      <w:proofErr w:type="spellStart"/>
      <w:r w:rsidRPr="00613075">
        <w:rPr>
          <w:rFonts w:ascii="Times New Roman" w:eastAsia="Arial Unicode MS" w:hAnsi="Times New Roman" w:cs="Times New Roman"/>
          <w:color w:val="000000"/>
          <w:sz w:val="24"/>
          <w:szCs w:val="24"/>
          <w:shd w:val="clear" w:color="auto" w:fill="FFFFFF"/>
          <w:lang w:eastAsia="ru-RU"/>
        </w:rPr>
        <w:t>субгрантів</w:t>
      </w:r>
      <w:proofErr w:type="spellEnd"/>
      <w:r w:rsidRPr="00613075">
        <w:rPr>
          <w:rFonts w:ascii="Times New Roman" w:eastAsia="Arial Unicode MS" w:hAnsi="Times New Roman" w:cs="Times New Roman"/>
          <w:color w:val="000000"/>
          <w:sz w:val="24"/>
          <w:szCs w:val="24"/>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613075" w:rsidRDefault="005B50A4" w:rsidP="0076585A">
      <w:pPr>
        <w:spacing w:after="0" w:line="240" w:lineRule="auto"/>
        <w:jc w:val="both"/>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b/>
          <w:bCs/>
          <w:color w:val="000000"/>
          <w:sz w:val="24"/>
          <w:szCs w:val="24"/>
          <w:shd w:val="clear" w:color="auto" w:fill="FFFFFF"/>
          <w:lang w:eastAsia="ru-RU"/>
        </w:rPr>
        <w:t>**</w:t>
      </w:r>
      <w:r w:rsidRPr="00613075">
        <w:rPr>
          <w:rFonts w:ascii="Times New Roman" w:eastAsia="Arial Unicode MS" w:hAnsi="Times New Roman" w:cs="Times New Roman"/>
          <w:color w:val="000000"/>
          <w:sz w:val="24"/>
          <w:szCs w:val="24"/>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4" w:anchor="n25" w:history="1">
        <w:r w:rsidRPr="00613075">
          <w:rPr>
            <w:rFonts w:ascii="Times New Roman" w:eastAsia="Arial Unicode MS" w:hAnsi="Times New Roman" w:cs="Times New Roman"/>
            <w:color w:val="000000"/>
            <w:sz w:val="24"/>
            <w:szCs w:val="24"/>
            <w:u w:val="single"/>
            <w:lang w:eastAsia="ru-RU"/>
          </w:rPr>
          <w:t>частині першій</w:t>
        </w:r>
      </w:hyperlink>
      <w:r w:rsidRPr="00613075">
        <w:rPr>
          <w:rFonts w:ascii="Times New Roman" w:eastAsia="Arial Unicode MS" w:hAnsi="Times New Roman" w:cs="Times New Roman"/>
          <w:color w:val="000000"/>
          <w:sz w:val="24"/>
          <w:szCs w:val="24"/>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w:t>
      </w:r>
      <w:r w:rsidRPr="00613075">
        <w:rPr>
          <w:rFonts w:ascii="Times New Roman" w:eastAsia="Arial Unicode MS" w:hAnsi="Times New Roman" w:cs="Times New Roman"/>
          <w:color w:val="000000"/>
          <w:sz w:val="24"/>
          <w:szCs w:val="24"/>
          <w:shd w:val="clear" w:color="auto" w:fill="FFFFFF"/>
          <w:lang w:eastAsia="ru-RU"/>
        </w:rPr>
        <w:lastRenderedPageBreak/>
        <w:t xml:space="preserve">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613075">
        <w:rPr>
          <w:rFonts w:ascii="Times New Roman" w:eastAsia="Arial Unicode MS" w:hAnsi="Times New Roman" w:cs="Times New Roman"/>
          <w:color w:val="000000"/>
          <w:sz w:val="24"/>
          <w:szCs w:val="24"/>
          <w:shd w:val="clear" w:color="auto" w:fill="FFFFFF"/>
          <w:lang w:eastAsia="ru-RU"/>
        </w:rPr>
        <w:t>усиновлювач</w:t>
      </w:r>
      <w:proofErr w:type="spellEnd"/>
      <w:r w:rsidRPr="00613075">
        <w:rPr>
          <w:rFonts w:ascii="Times New Roman" w:eastAsia="Arial Unicode MS" w:hAnsi="Times New Roman" w:cs="Times New Roman"/>
          <w:color w:val="000000"/>
          <w:sz w:val="24"/>
          <w:szCs w:val="24"/>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254ADD" w:rsidRPr="00613075" w14:paraId="624882BF" w14:textId="77777777" w:rsidTr="005B50A4">
        <w:tc>
          <w:tcPr>
            <w:tcW w:w="4859" w:type="dxa"/>
          </w:tcPr>
          <w:p w14:paraId="39B99FBC" w14:textId="77777777" w:rsidR="00254ADD" w:rsidRPr="00613075" w:rsidRDefault="00254ADD" w:rsidP="0076585A">
            <w:pPr>
              <w:suppressAutoHyphens/>
              <w:spacing w:after="0" w:line="240" w:lineRule="auto"/>
              <w:ind w:firstLine="426"/>
              <w:jc w:val="both"/>
              <w:rPr>
                <w:rFonts w:ascii="Times New Roman" w:eastAsia="Times New Roman" w:hAnsi="Times New Roman" w:cs="Times New Roman"/>
                <w:sz w:val="24"/>
                <w:szCs w:val="24"/>
              </w:rPr>
            </w:pPr>
          </w:p>
          <w:p w14:paraId="2131B4AF" w14:textId="77777777" w:rsidR="00254ADD" w:rsidRPr="00613075" w:rsidRDefault="00254ADD" w:rsidP="0076585A">
            <w:pPr>
              <w:suppressAutoHyphens/>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Дата:«____»_____________ 2025 року</w:t>
            </w:r>
          </w:p>
          <w:p w14:paraId="0AED58B2" w14:textId="77777777" w:rsidR="00254ADD" w:rsidRPr="00613075"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E706434" w14:textId="77777777" w:rsidR="00254ADD" w:rsidRPr="00613075"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Керівник Учасника процедури закупівлі </w:t>
            </w:r>
          </w:p>
          <w:p w14:paraId="2C58513C" w14:textId="48C0F9EE" w:rsidR="00254ADD" w:rsidRPr="00613075"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(або уповноважений представник Учасника) </w:t>
            </w:r>
          </w:p>
        </w:tc>
        <w:tc>
          <w:tcPr>
            <w:tcW w:w="2659" w:type="dxa"/>
          </w:tcPr>
          <w:p w14:paraId="0BE584F4" w14:textId="77777777" w:rsidR="00254ADD" w:rsidRPr="00613075"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F2A327E" w14:textId="77777777" w:rsidR="00254ADD" w:rsidRPr="00613075"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0E01246" w14:textId="77777777" w:rsidR="00254ADD" w:rsidRPr="00613075" w:rsidRDefault="00254ADD" w:rsidP="0076585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F29BCB3" w:rsidR="00254ADD" w:rsidRPr="00613075"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підпис</w:t>
            </w:r>
          </w:p>
        </w:tc>
        <w:tc>
          <w:tcPr>
            <w:tcW w:w="2268" w:type="dxa"/>
          </w:tcPr>
          <w:p w14:paraId="4E47828E"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86866D1"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83D229D"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6C65ADD6"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Ініціали Прізвище </w:t>
            </w:r>
          </w:p>
        </w:tc>
      </w:tr>
    </w:tbl>
    <w:p w14:paraId="12CCD732" w14:textId="77777777" w:rsidR="005B50A4" w:rsidRPr="00613075" w:rsidRDefault="005B50A4" w:rsidP="0076585A">
      <w:pPr>
        <w:spacing w:after="0" w:line="276" w:lineRule="auto"/>
        <w:rPr>
          <w:rFonts w:ascii="Times New Roman" w:eastAsia="Times New Roman" w:hAnsi="Times New Roman" w:cs="Times New Roman"/>
          <w:sz w:val="24"/>
          <w:szCs w:val="24"/>
        </w:rPr>
      </w:pPr>
    </w:p>
    <w:p w14:paraId="3F234802" w14:textId="77777777" w:rsidR="005B50A4" w:rsidRPr="00613075" w:rsidRDefault="005B50A4" w:rsidP="0076585A">
      <w:pPr>
        <w:spacing w:after="0" w:line="240" w:lineRule="auto"/>
        <w:ind w:left="5660" w:firstLine="700"/>
        <w:contextualSpacing/>
        <w:rPr>
          <w:rFonts w:ascii="Times New Roman" w:eastAsia="Times New Roman" w:hAnsi="Times New Roman" w:cs="Times New Roman"/>
          <w:b/>
          <w:color w:val="000000"/>
          <w:sz w:val="24"/>
          <w:szCs w:val="24"/>
        </w:rPr>
        <w:sectPr w:rsidR="005B50A4" w:rsidRPr="00613075" w:rsidSect="00866ADE">
          <w:pgSz w:w="11906" w:h="16838"/>
          <w:pgMar w:top="850" w:right="850" w:bottom="850" w:left="1417" w:header="709" w:footer="709" w:gutter="0"/>
          <w:pgNumType w:start="1"/>
          <w:cols w:space="720"/>
        </w:sectPr>
      </w:pPr>
    </w:p>
    <w:p w14:paraId="055E7E05" w14:textId="0A24B00C" w:rsidR="00F26433" w:rsidRPr="00613075" w:rsidRDefault="00F26433" w:rsidP="0076585A">
      <w:pPr>
        <w:spacing w:after="0" w:line="240" w:lineRule="auto"/>
        <w:ind w:left="6096" w:firstLine="700"/>
        <w:contextualSpacing/>
        <w:rPr>
          <w:rFonts w:ascii="Times New Roman" w:eastAsia="Times New Roman" w:hAnsi="Times New Roman" w:cs="Times New Roman"/>
          <w:b/>
          <w:sz w:val="24"/>
          <w:szCs w:val="24"/>
        </w:rPr>
      </w:pPr>
      <w:r w:rsidRPr="00613075">
        <w:rPr>
          <w:rFonts w:ascii="Times New Roman" w:eastAsia="Times New Roman" w:hAnsi="Times New Roman" w:cs="Times New Roman"/>
          <w:b/>
          <w:color w:val="000000"/>
          <w:sz w:val="24"/>
          <w:szCs w:val="24"/>
        </w:rPr>
        <w:lastRenderedPageBreak/>
        <w:t>ДОДАТОК 6</w:t>
      </w:r>
    </w:p>
    <w:p w14:paraId="15154343" w14:textId="77777777" w:rsidR="00F26433" w:rsidRPr="00613075" w:rsidRDefault="00F26433" w:rsidP="0076585A">
      <w:pPr>
        <w:spacing w:after="0" w:line="240" w:lineRule="auto"/>
        <w:ind w:left="6096" w:firstLine="700"/>
        <w:contextualSpacing/>
        <w:rPr>
          <w:rFonts w:ascii="Times New Roman" w:eastAsia="Times New Roman" w:hAnsi="Times New Roman" w:cs="Times New Roman"/>
          <w:iCs/>
          <w:color w:val="000000"/>
          <w:sz w:val="24"/>
          <w:szCs w:val="24"/>
        </w:rPr>
      </w:pPr>
      <w:r w:rsidRPr="00613075">
        <w:rPr>
          <w:rFonts w:ascii="Times New Roman" w:eastAsia="Times New Roman" w:hAnsi="Times New Roman" w:cs="Times New Roman"/>
          <w:iCs/>
          <w:color w:val="000000"/>
          <w:sz w:val="24"/>
          <w:szCs w:val="24"/>
        </w:rPr>
        <w:t>до тендерної документації</w:t>
      </w:r>
    </w:p>
    <w:p w14:paraId="2726C872" w14:textId="77777777" w:rsidR="005B50A4" w:rsidRPr="00613075" w:rsidRDefault="005B50A4" w:rsidP="0076585A">
      <w:pPr>
        <w:tabs>
          <w:tab w:val="left" w:pos="6925"/>
        </w:tabs>
        <w:spacing w:after="0" w:line="276" w:lineRule="auto"/>
        <w:rPr>
          <w:rFonts w:ascii="Times New Roman" w:eastAsia="Times New Roman" w:hAnsi="Times New Roman" w:cs="Times New Roman"/>
          <w:sz w:val="24"/>
          <w:szCs w:val="24"/>
        </w:rPr>
      </w:pPr>
      <w:r w:rsidRPr="0061307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613075">
        <w:rPr>
          <w:rFonts w:ascii="Times New Roman" w:eastAsia="Times New Roman" w:hAnsi="Times New Roman" w:cs="Times New Roman"/>
          <w:b/>
          <w:bCs/>
          <w:sz w:val="24"/>
          <w:szCs w:val="24"/>
        </w:rPr>
        <w:t>The</w:t>
      </w:r>
      <w:proofErr w:type="spellEnd"/>
      <w:r w:rsidRPr="00613075">
        <w:rPr>
          <w:rFonts w:ascii="Times New Roman" w:eastAsia="Times New Roman" w:hAnsi="Times New Roman" w:cs="Times New Roman"/>
          <w:b/>
          <w:bCs/>
          <w:sz w:val="24"/>
          <w:szCs w:val="24"/>
        </w:rPr>
        <w:t xml:space="preserve"> </w:t>
      </w:r>
      <w:proofErr w:type="spellStart"/>
      <w:r w:rsidRPr="00613075">
        <w:rPr>
          <w:rFonts w:ascii="Times New Roman" w:eastAsia="Times New Roman" w:hAnsi="Times New Roman" w:cs="Times New Roman"/>
          <w:b/>
          <w:bCs/>
          <w:sz w:val="24"/>
          <w:szCs w:val="24"/>
        </w:rPr>
        <w:t>Global</w:t>
      </w:r>
      <w:proofErr w:type="spellEnd"/>
      <w:r w:rsidRPr="00613075">
        <w:rPr>
          <w:rFonts w:ascii="Times New Roman" w:eastAsia="Times New Roman" w:hAnsi="Times New Roman" w:cs="Times New Roman"/>
          <w:b/>
          <w:bCs/>
          <w:sz w:val="24"/>
          <w:szCs w:val="24"/>
        </w:rPr>
        <w:t xml:space="preserve"> </w:t>
      </w:r>
      <w:proofErr w:type="spellStart"/>
      <w:r w:rsidRPr="00613075">
        <w:rPr>
          <w:rFonts w:ascii="Times New Roman" w:eastAsia="Times New Roman" w:hAnsi="Times New Roman" w:cs="Times New Roman"/>
          <w:b/>
          <w:bCs/>
          <w:sz w:val="24"/>
          <w:szCs w:val="24"/>
        </w:rPr>
        <w:t>Fund</w:t>
      </w:r>
      <w:proofErr w:type="spellEnd"/>
    </w:p>
    <w:p w14:paraId="15E47AB5" w14:textId="77777777" w:rsidR="005B50A4" w:rsidRPr="00613075" w:rsidRDefault="005B50A4" w:rsidP="0076585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613075">
        <w:rPr>
          <w:rFonts w:ascii="Times New Roman" w:eastAsia="Times New Roman" w:hAnsi="Times New Roman" w:cs="Times New Roman"/>
          <w:color w:val="000000"/>
          <w:sz w:val="24"/>
          <w:szCs w:val="24"/>
          <w:lang w:eastAsia="ru-RU"/>
        </w:rPr>
        <w:t>To</w:t>
      </w:r>
      <w:proofErr w:type="spellEnd"/>
      <w:r w:rsidRPr="00613075">
        <w:rPr>
          <w:rFonts w:ascii="Times New Roman" w:eastAsia="Times New Roman" w:hAnsi="Times New Roman" w:cs="Times New Roman"/>
          <w:color w:val="000000"/>
          <w:sz w:val="24"/>
          <w:szCs w:val="24"/>
          <w:lang w:eastAsia="ru-RU"/>
        </w:rPr>
        <w:t xml:space="preserve"> </w:t>
      </w:r>
      <w:proofErr w:type="spellStart"/>
      <w:r w:rsidRPr="00613075">
        <w:rPr>
          <w:rFonts w:ascii="Times New Roman" w:eastAsia="Times New Roman" w:hAnsi="Times New Roman" w:cs="Times New Roman"/>
          <w:color w:val="000000"/>
          <w:sz w:val="24"/>
          <w:szCs w:val="24"/>
          <w:lang w:eastAsia="ru-RU"/>
        </w:rPr>
        <w:t>Fight</w:t>
      </w:r>
      <w:proofErr w:type="spellEnd"/>
      <w:r w:rsidRPr="00613075">
        <w:rPr>
          <w:rFonts w:ascii="Times New Roman" w:eastAsia="Times New Roman" w:hAnsi="Times New Roman" w:cs="Times New Roman"/>
          <w:color w:val="000000"/>
          <w:sz w:val="24"/>
          <w:szCs w:val="24"/>
          <w:lang w:eastAsia="ru-RU"/>
        </w:rPr>
        <w:t xml:space="preserve"> </w:t>
      </w:r>
      <w:r w:rsidRPr="00613075">
        <w:rPr>
          <w:rFonts w:ascii="Times New Roman" w:eastAsia="Times New Roman" w:hAnsi="Times New Roman" w:cs="Times New Roman"/>
          <w:b/>
          <w:bCs/>
          <w:color w:val="000000"/>
          <w:sz w:val="24"/>
          <w:szCs w:val="24"/>
          <w:lang w:eastAsia="ru-RU"/>
        </w:rPr>
        <w:t xml:space="preserve">AIDS, </w:t>
      </w:r>
      <w:proofErr w:type="spellStart"/>
      <w:r w:rsidRPr="00613075">
        <w:rPr>
          <w:rFonts w:ascii="Times New Roman" w:eastAsia="Times New Roman" w:hAnsi="Times New Roman" w:cs="Times New Roman"/>
          <w:color w:val="000000"/>
          <w:sz w:val="24"/>
          <w:szCs w:val="24"/>
          <w:lang w:eastAsia="ru-RU"/>
        </w:rPr>
        <w:t>Tuberculosis</w:t>
      </w:r>
      <w:proofErr w:type="spellEnd"/>
      <w:r w:rsidRPr="00613075">
        <w:rPr>
          <w:rFonts w:ascii="Times New Roman" w:eastAsia="Times New Roman" w:hAnsi="Times New Roman" w:cs="Times New Roman"/>
          <w:color w:val="000000"/>
          <w:sz w:val="24"/>
          <w:szCs w:val="24"/>
          <w:lang w:eastAsia="ru-RU"/>
        </w:rPr>
        <w:t xml:space="preserve"> </w:t>
      </w:r>
      <w:proofErr w:type="spellStart"/>
      <w:r w:rsidRPr="00613075">
        <w:rPr>
          <w:rFonts w:ascii="Times New Roman" w:eastAsia="Times New Roman" w:hAnsi="Times New Roman" w:cs="Times New Roman"/>
          <w:color w:val="000000"/>
          <w:sz w:val="24"/>
          <w:szCs w:val="24"/>
          <w:lang w:eastAsia="ru-RU"/>
        </w:rPr>
        <w:t>and</w:t>
      </w:r>
      <w:proofErr w:type="spellEnd"/>
      <w:r w:rsidRPr="00613075">
        <w:rPr>
          <w:rFonts w:ascii="Times New Roman" w:eastAsia="Times New Roman" w:hAnsi="Times New Roman" w:cs="Times New Roman"/>
          <w:color w:val="000000"/>
          <w:sz w:val="24"/>
          <w:szCs w:val="24"/>
          <w:lang w:eastAsia="ru-RU"/>
        </w:rPr>
        <w:t xml:space="preserve"> </w:t>
      </w:r>
      <w:proofErr w:type="spellStart"/>
      <w:r w:rsidRPr="00613075">
        <w:rPr>
          <w:rFonts w:ascii="Times New Roman" w:eastAsia="Times New Roman" w:hAnsi="Times New Roman" w:cs="Times New Roman"/>
          <w:color w:val="000000"/>
          <w:sz w:val="24"/>
          <w:szCs w:val="24"/>
          <w:lang w:eastAsia="ru-RU"/>
        </w:rPr>
        <w:t>Malaria</w:t>
      </w:r>
      <w:proofErr w:type="spellEnd"/>
      <w:r w:rsidRPr="00613075">
        <w:rPr>
          <w:rFonts w:ascii="Times New Roman" w:eastAsia="Times New Roman" w:hAnsi="Times New Roman" w:cs="Times New Roman"/>
          <w:color w:val="000000"/>
          <w:sz w:val="24"/>
          <w:szCs w:val="24"/>
          <w:lang w:eastAsia="ru-RU"/>
        </w:rPr>
        <w:t xml:space="preserve">  </w:t>
      </w:r>
    </w:p>
    <w:p w14:paraId="79443B8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613075" w:rsidRDefault="005B50A4" w:rsidP="0076585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613075" w:rsidRDefault="005B50A4" w:rsidP="0076585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Вступ</w:t>
      </w:r>
    </w:p>
    <w:p w14:paraId="3CEDA2B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613075">
        <w:rPr>
          <w:rFonts w:ascii="Times New Roman" w:eastAsia="Times New Roman" w:hAnsi="Times New Roman" w:cs="Times New Roman"/>
          <w:color w:val="000000"/>
          <w:sz w:val="24"/>
          <w:szCs w:val="24"/>
          <w:lang w:eastAsia="ru-RU"/>
        </w:rPr>
        <w:t>закупівлями</w:t>
      </w:r>
      <w:proofErr w:type="spellEnd"/>
      <w:r w:rsidRPr="00613075">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613075">
        <w:rPr>
          <w:rFonts w:ascii="Times New Roman" w:eastAsia="Times New Roman" w:hAnsi="Times New Roman" w:cs="Times New Roman"/>
          <w:color w:val="000000"/>
          <w:sz w:val="24"/>
          <w:szCs w:val="24"/>
          <w:lang w:eastAsia="ru-RU"/>
        </w:rPr>
        <w:t>закупівлях</w:t>
      </w:r>
      <w:proofErr w:type="spellEnd"/>
      <w:r w:rsidRPr="0061307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613075">
        <w:rPr>
          <w:rFonts w:ascii="Times New Roman" w:eastAsia="Times New Roman" w:hAnsi="Times New Roman" w:cs="Times New Roman"/>
          <w:color w:val="000000"/>
          <w:sz w:val="24"/>
          <w:szCs w:val="24"/>
          <w:lang w:eastAsia="ru-RU"/>
        </w:rPr>
        <w:t>зворотнього</w:t>
      </w:r>
      <w:proofErr w:type="spellEnd"/>
      <w:r w:rsidRPr="0061307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5. Цей Кодексу </w:t>
      </w:r>
      <w:r w:rsidRPr="00613075">
        <w:rPr>
          <w:rFonts w:ascii="Times New Roman" w:eastAsia="Times New Roman" w:hAnsi="Times New Roman" w:cs="Times New Roman"/>
          <w:b/>
          <w:color w:val="000000"/>
          <w:sz w:val="24"/>
          <w:szCs w:val="24"/>
          <w:lang w:eastAsia="ru-RU"/>
        </w:rPr>
        <w:t>вимагає від</w:t>
      </w:r>
      <w:r w:rsidRPr="0061307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613075">
        <w:rPr>
          <w:rFonts w:ascii="Times New Roman" w:eastAsia="Times New Roman" w:hAnsi="Times New Roman" w:cs="Times New Roman"/>
          <w:i/>
          <w:color w:val="000000"/>
          <w:sz w:val="24"/>
          <w:szCs w:val="24"/>
          <w:lang w:eastAsia="ru-RU"/>
        </w:rPr>
        <w:t>постачальники</w:t>
      </w:r>
      <w:r w:rsidRPr="0061307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1307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613075">
        <w:rPr>
          <w:rFonts w:ascii="Times New Roman" w:eastAsia="Times New Roman" w:hAnsi="Times New Roman" w:cs="Times New Roman"/>
          <w:i/>
          <w:color w:val="000000"/>
          <w:sz w:val="24"/>
          <w:szCs w:val="24"/>
          <w:lang w:eastAsia="ru-RU"/>
        </w:rPr>
        <w:t>представником постачальника</w:t>
      </w:r>
      <w:r w:rsidRPr="0061307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613075">
        <w:rPr>
          <w:rFonts w:ascii="Times New Roman" w:eastAsia="Times New Roman" w:hAnsi="Times New Roman" w:cs="Times New Roman"/>
          <w:color w:val="000000"/>
          <w:sz w:val="24"/>
          <w:szCs w:val="24"/>
          <w:lang w:eastAsia="ru-RU"/>
        </w:rPr>
        <w:t>суб</w:t>
      </w:r>
      <w:proofErr w:type="spellEnd"/>
      <w:r w:rsidRPr="00613075">
        <w:rPr>
          <w:rFonts w:ascii="Times New Roman" w:eastAsia="Times New Roman" w:hAnsi="Times New Roman" w:cs="Times New Roman"/>
          <w:color w:val="000000"/>
          <w:sz w:val="24"/>
          <w:szCs w:val="24"/>
          <w:lang w:eastAsia="ru-RU"/>
        </w:rPr>
        <w:t xml:space="preserve">-реципієнтам, іншим реципієнтам, координаційним механізмам країни, агентам із </w:t>
      </w:r>
      <w:proofErr w:type="spellStart"/>
      <w:r w:rsidRPr="00613075">
        <w:rPr>
          <w:rFonts w:ascii="Times New Roman" w:eastAsia="Times New Roman" w:hAnsi="Times New Roman" w:cs="Times New Roman"/>
          <w:color w:val="000000"/>
          <w:sz w:val="24"/>
          <w:szCs w:val="24"/>
          <w:lang w:eastAsia="ru-RU"/>
        </w:rPr>
        <w:t>закупівель</w:t>
      </w:r>
      <w:proofErr w:type="spellEnd"/>
      <w:r w:rsidRPr="00613075">
        <w:rPr>
          <w:rFonts w:ascii="Times New Roman" w:eastAsia="Times New Roman" w:hAnsi="Times New Roman" w:cs="Times New Roman"/>
          <w:color w:val="000000"/>
          <w:sz w:val="24"/>
          <w:szCs w:val="24"/>
          <w:lang w:eastAsia="ru-RU"/>
        </w:rPr>
        <w:t xml:space="preserve"> та безпосереднім покупцям.</w:t>
      </w:r>
    </w:p>
    <w:p w14:paraId="25525F97"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6. Основні реципієнти, </w:t>
      </w:r>
      <w:proofErr w:type="spellStart"/>
      <w:r w:rsidRPr="00613075">
        <w:rPr>
          <w:rFonts w:ascii="Times New Roman" w:eastAsia="Times New Roman" w:hAnsi="Times New Roman" w:cs="Times New Roman"/>
          <w:color w:val="000000"/>
          <w:sz w:val="24"/>
          <w:szCs w:val="24"/>
          <w:lang w:eastAsia="ru-RU"/>
        </w:rPr>
        <w:t>суб</w:t>
      </w:r>
      <w:proofErr w:type="spellEnd"/>
      <w:r w:rsidRPr="0061307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w:t>
      </w:r>
      <w:proofErr w:type="spellStart"/>
      <w:r w:rsidRPr="00613075">
        <w:rPr>
          <w:rFonts w:ascii="Times New Roman" w:eastAsia="Times New Roman" w:hAnsi="Times New Roman" w:cs="Times New Roman"/>
          <w:color w:val="000000"/>
          <w:sz w:val="24"/>
          <w:szCs w:val="24"/>
          <w:lang w:eastAsia="ru-RU"/>
        </w:rPr>
        <w:t>закупівель</w:t>
      </w:r>
      <w:proofErr w:type="spellEnd"/>
      <w:r w:rsidRPr="00613075">
        <w:rPr>
          <w:rFonts w:ascii="Times New Roman" w:eastAsia="Times New Roman" w:hAnsi="Times New Roman" w:cs="Times New Roman"/>
          <w:color w:val="000000"/>
          <w:sz w:val="24"/>
          <w:szCs w:val="24"/>
          <w:lang w:eastAsia="ru-RU"/>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613075">
        <w:rPr>
          <w:rFonts w:ascii="Times New Roman" w:eastAsia="Times New Roman" w:hAnsi="Times New Roman" w:cs="Times New Roman"/>
          <w:color w:val="000000"/>
          <w:sz w:val="24"/>
          <w:szCs w:val="24"/>
          <w:lang w:eastAsia="ru-RU"/>
        </w:rPr>
        <w:t>т.ч</w:t>
      </w:r>
      <w:proofErr w:type="spellEnd"/>
      <w:r w:rsidRPr="0061307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lastRenderedPageBreak/>
        <w:t xml:space="preserve">Чесність та прозорість діяльності </w:t>
      </w:r>
    </w:p>
    <w:p w14:paraId="6DC6E921"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613075">
        <w:rPr>
          <w:rFonts w:ascii="Times New Roman" w:eastAsia="Times New Roman" w:hAnsi="Times New Roman" w:cs="Times New Roman"/>
          <w:color w:val="000000"/>
          <w:sz w:val="24"/>
          <w:szCs w:val="24"/>
          <w:lang w:eastAsia="ru-RU"/>
        </w:rPr>
        <w:t>шахрайську,змовницьку</w:t>
      </w:r>
      <w:proofErr w:type="spellEnd"/>
      <w:r w:rsidRPr="0061307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613075">
        <w:rPr>
          <w:rFonts w:ascii="Times New Roman" w:eastAsia="Times New Roman" w:hAnsi="Times New Roman" w:cs="Times New Roman"/>
          <w:color w:val="000000"/>
          <w:sz w:val="24"/>
          <w:szCs w:val="24"/>
          <w:lang w:eastAsia="ru-RU"/>
        </w:rPr>
        <w:t>підзвітно</w:t>
      </w:r>
      <w:proofErr w:type="spellEnd"/>
      <w:r w:rsidRPr="0061307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613075">
        <w:rPr>
          <w:rFonts w:ascii="Times New Roman" w:eastAsia="Times New Roman" w:hAnsi="Times New Roman" w:cs="Times New Roman"/>
          <w:color w:val="000000"/>
          <w:sz w:val="24"/>
          <w:szCs w:val="24"/>
          <w:lang w:eastAsia="ru-RU"/>
        </w:rPr>
        <w:t>закупівель</w:t>
      </w:r>
      <w:proofErr w:type="spellEnd"/>
      <w:r w:rsidRPr="00613075">
        <w:rPr>
          <w:rFonts w:ascii="Times New Roman" w:eastAsia="Times New Roman" w:hAnsi="Times New Roman" w:cs="Times New Roman"/>
          <w:color w:val="000000"/>
          <w:sz w:val="24"/>
          <w:szCs w:val="24"/>
          <w:lang w:eastAsia="ru-RU"/>
        </w:rPr>
        <w:t xml:space="preserve">. </w:t>
      </w:r>
    </w:p>
    <w:p w14:paraId="485F05F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613075">
        <w:rPr>
          <w:rFonts w:ascii="Times New Roman" w:eastAsia="Times New Roman" w:hAnsi="Times New Roman" w:cs="Times New Roman"/>
          <w:color w:val="000000"/>
          <w:sz w:val="24"/>
          <w:szCs w:val="24"/>
          <w:lang w:eastAsia="ru-RU"/>
        </w:rPr>
        <w:t>правил,встановлених</w:t>
      </w:r>
      <w:proofErr w:type="spellEnd"/>
      <w:r w:rsidRPr="00613075">
        <w:rPr>
          <w:rFonts w:ascii="Times New Roman" w:eastAsia="Times New Roman" w:hAnsi="Times New Roman" w:cs="Times New Roman"/>
          <w:color w:val="000000"/>
          <w:sz w:val="24"/>
          <w:szCs w:val="24"/>
          <w:lang w:eastAsia="ru-RU"/>
        </w:rPr>
        <w:t xml:space="preserve"> для кожного окремого процесу </w:t>
      </w:r>
      <w:proofErr w:type="spellStart"/>
      <w:r w:rsidRPr="00613075">
        <w:rPr>
          <w:rFonts w:ascii="Times New Roman" w:eastAsia="Times New Roman" w:hAnsi="Times New Roman" w:cs="Times New Roman"/>
          <w:color w:val="000000"/>
          <w:sz w:val="24"/>
          <w:szCs w:val="24"/>
          <w:lang w:eastAsia="ru-RU"/>
        </w:rPr>
        <w:t>закупівель</w:t>
      </w:r>
      <w:proofErr w:type="spellEnd"/>
      <w:r w:rsidRPr="00613075">
        <w:rPr>
          <w:rFonts w:ascii="Times New Roman" w:eastAsia="Times New Roman" w:hAnsi="Times New Roman" w:cs="Times New Roman"/>
          <w:color w:val="000000"/>
          <w:sz w:val="24"/>
          <w:szCs w:val="24"/>
          <w:lang w:eastAsia="ru-RU"/>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613075">
        <w:rPr>
          <w:rFonts w:ascii="Times New Roman" w:eastAsia="Times New Roman" w:hAnsi="Times New Roman" w:cs="Times New Roman"/>
          <w:color w:val="000000"/>
          <w:sz w:val="24"/>
          <w:szCs w:val="24"/>
          <w:lang w:eastAsia="ru-RU"/>
        </w:rPr>
        <w:t>конкуретної</w:t>
      </w:r>
      <w:proofErr w:type="spellEnd"/>
      <w:r w:rsidRPr="0061307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u w:val="single"/>
          <w:lang w:eastAsia="ru-RU"/>
        </w:rPr>
        <w:t>«корупційна діяльність»</w:t>
      </w:r>
      <w:r w:rsidRPr="0061307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u w:val="single"/>
          <w:lang w:eastAsia="ru-RU"/>
        </w:rPr>
        <w:t>«шахрайська діяльність»</w:t>
      </w:r>
      <w:r w:rsidRPr="0061307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u w:val="single"/>
          <w:lang w:eastAsia="ru-RU"/>
        </w:rPr>
        <w:t>«насильницька діяльність»</w:t>
      </w:r>
      <w:r w:rsidRPr="0061307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u w:val="single"/>
          <w:lang w:eastAsia="ru-RU"/>
        </w:rPr>
        <w:t>«змовницька діяльність»</w:t>
      </w:r>
      <w:r w:rsidRPr="0061307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u w:val="single"/>
          <w:lang w:eastAsia="ru-RU"/>
        </w:rPr>
        <w:t>"анти-конкурентна діяльність"</w:t>
      </w:r>
      <w:r w:rsidRPr="0061307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613075">
        <w:rPr>
          <w:rFonts w:ascii="Times New Roman" w:eastAsia="Times New Roman" w:hAnsi="Times New Roman" w:cs="Times New Roman"/>
          <w:color w:val="000000"/>
          <w:sz w:val="24"/>
          <w:szCs w:val="24"/>
          <w:lang w:eastAsia="ru-RU"/>
        </w:rPr>
        <w:t>закупівель</w:t>
      </w:r>
      <w:proofErr w:type="spellEnd"/>
      <w:r w:rsidRPr="00613075">
        <w:rPr>
          <w:rFonts w:ascii="Times New Roman" w:eastAsia="Times New Roman" w:hAnsi="Times New Roman" w:cs="Times New Roman"/>
          <w:color w:val="000000"/>
          <w:sz w:val="24"/>
          <w:szCs w:val="24"/>
          <w:lang w:eastAsia="ru-RU"/>
        </w:rPr>
        <w:t xml:space="preserve"> або виконання положень угоди. </w:t>
      </w:r>
    </w:p>
    <w:p w14:paraId="4A2ECCF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w:t>
      </w:r>
      <w:proofErr w:type="spellStart"/>
      <w:r w:rsidRPr="00613075">
        <w:rPr>
          <w:rFonts w:ascii="Times New Roman" w:eastAsia="Times New Roman" w:hAnsi="Times New Roman" w:cs="Times New Roman"/>
          <w:color w:val="000000"/>
          <w:sz w:val="24"/>
          <w:szCs w:val="24"/>
          <w:lang w:eastAsia="ru-RU"/>
        </w:rPr>
        <w:t>закупівель</w:t>
      </w:r>
      <w:proofErr w:type="spellEnd"/>
      <w:r w:rsidRPr="00613075">
        <w:rPr>
          <w:rFonts w:ascii="Times New Roman" w:eastAsia="Times New Roman" w:hAnsi="Times New Roman" w:cs="Times New Roman"/>
          <w:color w:val="000000"/>
          <w:sz w:val="24"/>
          <w:szCs w:val="24"/>
          <w:lang w:eastAsia="ru-RU"/>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613075">
        <w:rPr>
          <w:rFonts w:ascii="Times New Roman" w:eastAsia="Times New Roman" w:hAnsi="Times New Roman" w:cs="Times New Roman"/>
          <w:color w:val="000000"/>
          <w:sz w:val="24"/>
          <w:szCs w:val="24"/>
          <w:lang w:eastAsia="ru-RU"/>
        </w:rPr>
        <w:t>закупівель</w:t>
      </w:r>
      <w:proofErr w:type="spellEnd"/>
      <w:r w:rsidRPr="00613075">
        <w:rPr>
          <w:rFonts w:ascii="Times New Roman" w:eastAsia="Times New Roman" w:hAnsi="Times New Roman" w:cs="Times New Roman"/>
          <w:color w:val="000000"/>
          <w:sz w:val="24"/>
          <w:szCs w:val="24"/>
          <w:lang w:eastAsia="ru-RU"/>
        </w:rPr>
        <w:t xml:space="preserve"> Глобального Фонду або реципієнта гранту ГФ, без попередньої письмової згоди Глобального Фонду. </w:t>
      </w:r>
    </w:p>
    <w:p w14:paraId="0872F18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613075">
        <w:rPr>
          <w:rFonts w:ascii="Times New Roman" w:eastAsia="Times New Roman" w:hAnsi="Times New Roman" w:cs="Times New Roman"/>
          <w:color w:val="000000"/>
          <w:sz w:val="24"/>
          <w:szCs w:val="24"/>
          <w:lang w:eastAsia="ru-RU"/>
        </w:rPr>
        <w:t>бенефіціаріїв</w:t>
      </w:r>
      <w:proofErr w:type="spellEnd"/>
      <w:r w:rsidRPr="0061307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613075">
        <w:rPr>
          <w:rFonts w:ascii="Times New Roman" w:eastAsia="Times New Roman" w:hAnsi="Times New Roman" w:cs="Times New Roman"/>
          <w:color w:val="000000"/>
          <w:sz w:val="24"/>
          <w:szCs w:val="24"/>
          <w:lang w:eastAsia="ru-RU"/>
        </w:rPr>
        <w:t>закупівлями</w:t>
      </w:r>
      <w:proofErr w:type="spellEnd"/>
      <w:r w:rsidRPr="00613075">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w:t>
      </w:r>
      <w:r w:rsidRPr="00613075">
        <w:rPr>
          <w:rFonts w:ascii="Times New Roman" w:eastAsia="Times New Roman" w:hAnsi="Times New Roman" w:cs="Times New Roman"/>
          <w:color w:val="000000"/>
          <w:sz w:val="24"/>
          <w:szCs w:val="24"/>
          <w:lang w:eastAsia="ru-RU"/>
        </w:rPr>
        <w:lastRenderedPageBreak/>
        <w:t xml:space="preserve">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 </w:t>
      </w:r>
    </w:p>
    <w:p w14:paraId="3806719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613075">
        <w:rPr>
          <w:rFonts w:ascii="Times New Roman" w:eastAsia="Times New Roman" w:hAnsi="Times New Roman" w:cs="Times New Roman"/>
          <w:color w:val="000000"/>
          <w:sz w:val="24"/>
          <w:szCs w:val="24"/>
          <w:lang w:eastAsia="ru-RU"/>
        </w:rPr>
        <w:t>закупівель</w:t>
      </w:r>
      <w:proofErr w:type="spellEnd"/>
      <w:r w:rsidRPr="00613075">
        <w:rPr>
          <w:rFonts w:ascii="Times New Roman" w:eastAsia="Times New Roman" w:hAnsi="Times New Roman" w:cs="Times New Roman"/>
          <w:color w:val="000000"/>
          <w:sz w:val="24"/>
          <w:szCs w:val="24"/>
          <w:lang w:eastAsia="ru-RU"/>
        </w:rPr>
        <w:t xml:space="preserve">. </w:t>
      </w:r>
    </w:p>
    <w:p w14:paraId="21CA841B"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6" w:history="1">
        <w:r w:rsidRPr="0061307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613075">
        <w:rPr>
          <w:rFonts w:ascii="Times New Roman" w:eastAsia="Times New Roman" w:hAnsi="Times New Roman" w:cs="Times New Roman"/>
          <w:color w:val="000000"/>
          <w:sz w:val="24"/>
          <w:szCs w:val="24"/>
          <w:lang w:eastAsia="ru-RU"/>
        </w:rPr>
        <w:t>)</w:t>
      </w:r>
    </w:p>
    <w:p w14:paraId="31E682FA"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7" w:history="1">
        <w:r w:rsidRPr="00613075">
          <w:rPr>
            <w:rFonts w:ascii="Times New Roman" w:eastAsia="Times New Roman" w:hAnsi="Times New Roman" w:cs="Times New Roman"/>
            <w:color w:val="0563C1"/>
            <w:sz w:val="24"/>
            <w:szCs w:val="24"/>
            <w:u w:val="single"/>
            <w:lang w:eastAsia="ru-RU"/>
          </w:rPr>
          <w:t>https://www.ispeakoutnow.org/home-page/</w:t>
        </w:r>
      </w:hyperlink>
      <w:r w:rsidRPr="00613075">
        <w:rPr>
          <w:rFonts w:ascii="Times New Roman" w:eastAsia="Times New Roman" w:hAnsi="Times New Roman" w:cs="Times New Roman"/>
          <w:color w:val="000000"/>
          <w:sz w:val="24"/>
          <w:szCs w:val="24"/>
          <w:lang w:eastAsia="ru-RU"/>
        </w:rPr>
        <w:t xml:space="preserve"> </w:t>
      </w:r>
    </w:p>
    <w:p w14:paraId="4A7D7285"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 </w:t>
      </w:r>
    </w:p>
    <w:p w14:paraId="499F3574"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w:t>
      </w:r>
      <w:r w:rsidRPr="00613075">
        <w:rPr>
          <w:rFonts w:ascii="Times New Roman" w:eastAsia="Times New Roman" w:hAnsi="Times New Roman" w:cs="Times New Roman"/>
          <w:color w:val="000000"/>
          <w:sz w:val="24"/>
          <w:szCs w:val="24"/>
          <w:lang w:eastAsia="ru-RU"/>
        </w:rPr>
        <w:lastRenderedPageBreak/>
        <w:t xml:space="preserve">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613075">
        <w:rPr>
          <w:rFonts w:ascii="Times New Roman" w:eastAsia="Times New Roman" w:hAnsi="Times New Roman" w:cs="Times New Roman"/>
          <w:color w:val="0000FF"/>
          <w:sz w:val="24"/>
          <w:szCs w:val="24"/>
          <w:u w:val="single"/>
          <w:lang w:eastAsia="ru-RU"/>
        </w:rPr>
        <w:t>www.unglobalcompact.org</w:t>
      </w:r>
      <w:r w:rsidRPr="0061307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613075" w:rsidRDefault="005B50A4" w:rsidP="0076585A">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613075" w:rsidRDefault="005B50A4" w:rsidP="0076585A">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613075" w:rsidRDefault="005B50A4" w:rsidP="0076585A">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613075" w:rsidRDefault="005B50A4" w:rsidP="0076585A">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613075" w:rsidRDefault="005B50A4" w:rsidP="0076585A">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613075" w:rsidRDefault="005B50A4" w:rsidP="0076585A">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613075" w:rsidRDefault="005B50A4" w:rsidP="0076585A">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613075" w:rsidRDefault="005B50A4" w:rsidP="0076585A">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613075" w:rsidRDefault="005B50A4" w:rsidP="0076585A">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613075" w:rsidRDefault="005B50A4" w:rsidP="0076585A">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8" w:history="1">
        <w:r w:rsidRPr="00613075">
          <w:rPr>
            <w:rFonts w:ascii="Times New Roman" w:eastAsia="Times New Roman" w:hAnsi="Times New Roman" w:cs="Times New Roman"/>
            <w:color w:val="0563C1"/>
            <w:sz w:val="24"/>
            <w:szCs w:val="24"/>
            <w:u w:val="single"/>
            <w:lang w:eastAsia="ru-RU"/>
          </w:rPr>
          <w:t>http://childrenandbusiness.org/</w:t>
        </w:r>
      </w:hyperlink>
      <w:r w:rsidRPr="0061307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613075"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613075" w:rsidRDefault="005B50A4" w:rsidP="0076585A">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613075"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6A7D9FBF" w14:textId="77777777" w:rsidR="005B50A4" w:rsidRPr="00613075"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1F26B777" w14:textId="77777777" w:rsidR="005B50A4" w:rsidRPr="00613075"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14B5DCFA" w14:textId="77777777" w:rsidR="005B50A4" w:rsidRPr="00613075"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1827FA44" w14:textId="77777777" w:rsidR="005B50A4" w:rsidRPr="00613075"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5DBB2022" w14:textId="77777777" w:rsidR="005B50A4" w:rsidRPr="00613075"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3C754C6B" w14:textId="77777777" w:rsidR="005B50A4" w:rsidRPr="00613075"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00CBFBCC" w14:textId="77777777" w:rsidR="005B50A4" w:rsidRPr="00613075"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6311F5DB" w14:textId="77777777" w:rsidR="005B50A4" w:rsidRPr="00613075"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1307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613075" w:rsidRDefault="005B50A4" w:rsidP="0076585A">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613075" w:rsidRDefault="005B50A4" w:rsidP="0076585A">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u w:val="single"/>
          <w:lang w:eastAsia="ru-RU"/>
        </w:rPr>
        <w:t>сексуальна експлуатація</w:t>
      </w:r>
      <w:r w:rsidRPr="0061307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613075" w:rsidRDefault="005B50A4" w:rsidP="0076585A">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613075" w:rsidRDefault="005B50A4" w:rsidP="0076585A">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u w:val="single"/>
          <w:lang w:eastAsia="ru-RU"/>
        </w:rPr>
        <w:t>сексуальне насильство</w:t>
      </w:r>
      <w:r w:rsidRPr="0061307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57B6F5E6" w14:textId="77777777" w:rsidR="005B50A4" w:rsidRPr="00613075" w:rsidRDefault="005B50A4" w:rsidP="0076585A">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u w:val="single"/>
          <w:lang w:eastAsia="ru-RU"/>
        </w:rPr>
        <w:t>сексуальні домагання</w:t>
      </w:r>
      <w:r w:rsidRPr="0061307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lastRenderedPageBreak/>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 xml:space="preserve"> </w:t>
      </w:r>
    </w:p>
    <w:p w14:paraId="15EB109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613075" w:rsidRDefault="005B50A4" w:rsidP="0076585A">
      <w:pPr>
        <w:tabs>
          <w:tab w:val="left" w:pos="851"/>
        </w:tabs>
        <w:suppressAutoHyphens/>
        <w:spacing w:after="0"/>
        <w:contextualSpacing/>
        <w:rPr>
          <w:rFonts w:ascii="Times New Roman" w:eastAsia="Times New Roman" w:hAnsi="Times New Roman" w:cs="Times New Roman"/>
          <w:sz w:val="24"/>
          <w:szCs w:val="24"/>
        </w:rPr>
        <w:sectPr w:rsidR="005B50A4" w:rsidRPr="00613075" w:rsidSect="00866ADE">
          <w:pgSz w:w="11906" w:h="16838"/>
          <w:pgMar w:top="850" w:right="850" w:bottom="850" w:left="1417" w:header="709" w:footer="709" w:gutter="0"/>
          <w:pgNumType w:start="1"/>
          <w:cols w:space="720"/>
        </w:sectPr>
      </w:pPr>
      <w:r w:rsidRPr="00613075">
        <w:rPr>
          <w:rFonts w:ascii="Times New Roman" w:eastAsia="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9"/>
    <w:p w14:paraId="0D5763FE" w14:textId="174F2C31" w:rsidR="00B13E44" w:rsidRPr="00613075" w:rsidRDefault="00B13E44" w:rsidP="0076585A">
      <w:pPr>
        <w:spacing w:after="0" w:line="240" w:lineRule="auto"/>
        <w:ind w:firstLine="6804"/>
        <w:contextualSpacing/>
        <w:rPr>
          <w:rFonts w:ascii="Times New Roman" w:eastAsia="Times New Roman" w:hAnsi="Times New Roman" w:cs="Times New Roman"/>
          <w:b/>
          <w:sz w:val="24"/>
          <w:szCs w:val="24"/>
        </w:rPr>
      </w:pPr>
      <w:r w:rsidRPr="00613075">
        <w:rPr>
          <w:rFonts w:ascii="Times New Roman" w:eastAsia="Times New Roman" w:hAnsi="Times New Roman" w:cs="Times New Roman"/>
          <w:b/>
          <w:color w:val="000000"/>
          <w:sz w:val="24"/>
          <w:szCs w:val="24"/>
        </w:rPr>
        <w:lastRenderedPageBreak/>
        <w:t xml:space="preserve">ДОДАТОК </w:t>
      </w:r>
      <w:r w:rsidR="003D7475" w:rsidRPr="00613075">
        <w:rPr>
          <w:rFonts w:ascii="Times New Roman" w:eastAsia="Times New Roman" w:hAnsi="Times New Roman" w:cs="Times New Roman"/>
          <w:b/>
          <w:color w:val="000000"/>
          <w:sz w:val="24"/>
          <w:szCs w:val="24"/>
        </w:rPr>
        <w:t>7</w:t>
      </w:r>
    </w:p>
    <w:p w14:paraId="6CA3D20D" w14:textId="77777777" w:rsidR="00B13E44" w:rsidRPr="00613075" w:rsidRDefault="00B13E44" w:rsidP="7A4AF157">
      <w:pPr>
        <w:spacing w:after="0" w:line="240" w:lineRule="auto"/>
        <w:ind w:firstLine="6804"/>
        <w:rPr>
          <w:rFonts w:ascii="Times New Roman" w:eastAsia="Times New Roman" w:hAnsi="Times New Roman" w:cs="Times New Roman"/>
          <w:sz w:val="24"/>
          <w:szCs w:val="24"/>
          <w:lang w:eastAsia="ru-RU"/>
        </w:rPr>
      </w:pPr>
      <w:r w:rsidRPr="7A4AF157">
        <w:rPr>
          <w:rFonts w:ascii="Times New Roman" w:eastAsia="Times New Roman" w:hAnsi="Times New Roman" w:cs="Times New Roman"/>
          <w:color w:val="000000" w:themeColor="text1"/>
          <w:sz w:val="24"/>
          <w:szCs w:val="24"/>
        </w:rPr>
        <w:t>до тендерної документації</w:t>
      </w:r>
    </w:p>
    <w:p w14:paraId="10864BE5" w14:textId="77777777" w:rsidR="00B13E44" w:rsidRPr="00613075" w:rsidRDefault="00B13E44" w:rsidP="7A4AF157">
      <w:pPr>
        <w:spacing w:after="0" w:line="240" w:lineRule="auto"/>
        <w:jc w:val="center"/>
        <w:rPr>
          <w:rFonts w:ascii="Times New Roman" w:eastAsia="Times New Roman" w:hAnsi="Times New Roman" w:cs="Times New Roman"/>
          <w:b/>
          <w:bCs/>
          <w:sz w:val="24"/>
          <w:szCs w:val="24"/>
          <w:lang w:eastAsia="ru-RU"/>
        </w:rPr>
      </w:pPr>
    </w:p>
    <w:p w14:paraId="0BB44AC6" w14:textId="38D64E4A" w:rsidR="00B13E44" w:rsidRPr="00613075" w:rsidRDefault="00B13E44" w:rsidP="7A4AF157">
      <w:pPr>
        <w:spacing w:after="0" w:line="240" w:lineRule="auto"/>
        <w:jc w:val="center"/>
        <w:rPr>
          <w:rFonts w:ascii="Times New Roman" w:eastAsia="Times New Roman" w:hAnsi="Times New Roman" w:cs="Times New Roman"/>
          <w:b/>
          <w:bCs/>
          <w:color w:val="000000"/>
          <w:sz w:val="24"/>
          <w:szCs w:val="24"/>
        </w:rPr>
      </w:pPr>
      <w:r w:rsidRPr="7A4AF157">
        <w:rPr>
          <w:rFonts w:ascii="Times New Roman" w:eastAsia="Times New Roman" w:hAnsi="Times New Roman" w:cs="Times New Roman"/>
          <w:b/>
          <w:bCs/>
          <w:color w:val="000000" w:themeColor="text1"/>
          <w:sz w:val="24"/>
          <w:szCs w:val="24"/>
        </w:rPr>
        <w:t>Інші документи</w:t>
      </w:r>
    </w:p>
    <w:p w14:paraId="42D29D04" w14:textId="77777777" w:rsidR="00B815C6" w:rsidRPr="00613075" w:rsidRDefault="00B13E44" w:rsidP="7A4AF157">
      <w:pPr>
        <w:spacing w:after="0"/>
        <w:jc w:val="both"/>
        <w:rPr>
          <w:rFonts w:ascii="Times New Roman" w:eastAsia="Times New Roman" w:hAnsi="Times New Roman" w:cs="Times New Roman"/>
          <w:color w:val="000000"/>
          <w:sz w:val="24"/>
          <w:szCs w:val="24"/>
        </w:rPr>
      </w:pPr>
      <w:r w:rsidRPr="7A4AF157">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B815C6" w:rsidRPr="00613075" w14:paraId="671E5544" w14:textId="77777777" w:rsidTr="7A4AF157">
        <w:tc>
          <w:tcPr>
            <w:tcW w:w="436" w:type="dxa"/>
          </w:tcPr>
          <w:p w14:paraId="221F9571" w14:textId="77777777" w:rsidR="00B815C6" w:rsidRPr="00613075" w:rsidRDefault="00B815C6" w:rsidP="7A4AF157">
            <w:pPr>
              <w:contextualSpacing/>
              <w:jc w:val="center"/>
              <w:rPr>
                <w:sz w:val="24"/>
                <w:szCs w:val="24"/>
                <w:shd w:val="clear" w:color="auto" w:fill="FFFFFF"/>
                <w:lang w:eastAsia="ru-RU"/>
              </w:rPr>
            </w:pPr>
          </w:p>
        </w:tc>
        <w:tc>
          <w:tcPr>
            <w:tcW w:w="2351" w:type="dxa"/>
          </w:tcPr>
          <w:p w14:paraId="30B4CF97" w14:textId="77777777" w:rsidR="00B815C6" w:rsidRPr="00613075" w:rsidRDefault="42AA5CBC" w:rsidP="7A4AF157">
            <w:pPr>
              <w:contextualSpacing/>
              <w:jc w:val="center"/>
              <w:rPr>
                <w:b/>
                <w:bCs/>
                <w:sz w:val="24"/>
                <w:szCs w:val="24"/>
                <w:shd w:val="clear" w:color="auto" w:fill="FFFFFF"/>
                <w:lang w:eastAsia="ru-RU"/>
              </w:rPr>
            </w:pPr>
            <w:r w:rsidRPr="7A4AF157">
              <w:rPr>
                <w:b/>
                <w:bCs/>
                <w:sz w:val="24"/>
                <w:szCs w:val="24"/>
                <w:shd w:val="clear" w:color="auto" w:fill="FFFFFF"/>
                <w:lang w:eastAsia="ru-RU"/>
              </w:rPr>
              <w:t>Інформація</w:t>
            </w:r>
          </w:p>
        </w:tc>
        <w:tc>
          <w:tcPr>
            <w:tcW w:w="6706" w:type="dxa"/>
          </w:tcPr>
          <w:p w14:paraId="238CAEE5" w14:textId="77777777" w:rsidR="00B815C6" w:rsidRPr="00613075" w:rsidRDefault="42AA5CBC" w:rsidP="7A4AF157">
            <w:pPr>
              <w:contextualSpacing/>
              <w:jc w:val="center"/>
              <w:rPr>
                <w:b/>
                <w:bCs/>
                <w:sz w:val="24"/>
                <w:szCs w:val="24"/>
                <w:shd w:val="clear" w:color="auto" w:fill="FFFFFF"/>
                <w:lang w:eastAsia="ru-RU"/>
              </w:rPr>
            </w:pPr>
            <w:r w:rsidRPr="7A4AF157">
              <w:rPr>
                <w:b/>
                <w:bCs/>
                <w:sz w:val="24"/>
                <w:szCs w:val="24"/>
                <w:shd w:val="clear" w:color="auto" w:fill="FFFFFF"/>
                <w:lang w:eastAsia="ru-RU"/>
              </w:rPr>
              <w:t>Документи на підтвердження інформації</w:t>
            </w:r>
          </w:p>
        </w:tc>
      </w:tr>
      <w:tr w:rsidR="00B815C6" w:rsidRPr="00613075" w14:paraId="3A0F29C7" w14:textId="77777777" w:rsidTr="7A4AF157">
        <w:tc>
          <w:tcPr>
            <w:tcW w:w="436" w:type="dxa"/>
          </w:tcPr>
          <w:p w14:paraId="11B9F5E3" w14:textId="77777777" w:rsidR="00B815C6" w:rsidRPr="00613075" w:rsidRDefault="42AA5CBC" w:rsidP="7A4AF157">
            <w:pPr>
              <w:contextualSpacing/>
              <w:rPr>
                <w:sz w:val="24"/>
                <w:szCs w:val="24"/>
                <w:shd w:val="clear" w:color="auto" w:fill="FFFFFF"/>
                <w:lang w:eastAsia="ru-RU"/>
              </w:rPr>
            </w:pPr>
            <w:r w:rsidRPr="7A4AF157">
              <w:rPr>
                <w:sz w:val="24"/>
                <w:szCs w:val="24"/>
                <w:shd w:val="clear" w:color="auto" w:fill="FFFFFF"/>
                <w:lang w:eastAsia="ru-RU"/>
              </w:rPr>
              <w:t>1</w:t>
            </w:r>
          </w:p>
        </w:tc>
        <w:tc>
          <w:tcPr>
            <w:tcW w:w="2351" w:type="dxa"/>
          </w:tcPr>
          <w:p w14:paraId="261AB353" w14:textId="77777777" w:rsidR="00B815C6" w:rsidRPr="00613075" w:rsidRDefault="42AA5CBC" w:rsidP="7A4AF157">
            <w:pPr>
              <w:contextualSpacing/>
              <w:rPr>
                <w:sz w:val="24"/>
                <w:szCs w:val="24"/>
                <w:shd w:val="clear" w:color="auto" w:fill="FFFFFF"/>
                <w:lang w:eastAsia="ru-RU"/>
              </w:rPr>
            </w:pPr>
            <w:r w:rsidRPr="7A4AF157">
              <w:rPr>
                <w:sz w:val="24"/>
                <w:szCs w:val="24"/>
                <w:shd w:val="clear" w:color="auto" w:fill="FFFFFF"/>
                <w:lang w:eastAsia="ru-RU"/>
              </w:rPr>
              <w:t>Про підтвердження права підпису уповноваженої особи тендерної пропозиції та договору про закупівлю</w:t>
            </w:r>
          </w:p>
        </w:tc>
        <w:tc>
          <w:tcPr>
            <w:tcW w:w="6706" w:type="dxa"/>
          </w:tcPr>
          <w:p w14:paraId="695E30EB" w14:textId="77777777" w:rsidR="00B815C6" w:rsidRPr="00613075" w:rsidRDefault="42AA5CBC" w:rsidP="7A4AF157">
            <w:pPr>
              <w:contextualSpacing/>
              <w:jc w:val="both"/>
              <w:rPr>
                <w:b/>
                <w:bCs/>
                <w:sz w:val="24"/>
                <w:szCs w:val="24"/>
                <w:lang w:eastAsia="ru-RU"/>
              </w:rPr>
            </w:pPr>
            <w:r w:rsidRPr="7A4AF157">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7A4AF157">
              <w:rPr>
                <w:b/>
                <w:bCs/>
                <w:sz w:val="24"/>
                <w:szCs w:val="24"/>
                <w:lang w:eastAsia="ru-RU"/>
              </w:rPr>
              <w:t>(для юридичних осіб).</w:t>
            </w:r>
          </w:p>
          <w:p w14:paraId="5D87A94C" w14:textId="77777777" w:rsidR="00B815C6" w:rsidRPr="00613075" w:rsidRDefault="00B815C6" w:rsidP="7A4AF157">
            <w:pPr>
              <w:contextualSpacing/>
              <w:jc w:val="both"/>
              <w:rPr>
                <w:sz w:val="24"/>
                <w:szCs w:val="24"/>
                <w:lang w:eastAsia="ru-RU"/>
              </w:rPr>
            </w:pPr>
          </w:p>
          <w:p w14:paraId="3876A11A" w14:textId="77777777" w:rsidR="00B815C6" w:rsidRPr="00613075" w:rsidRDefault="42AA5CBC" w:rsidP="7A4AF157">
            <w:pPr>
              <w:contextualSpacing/>
              <w:jc w:val="both"/>
              <w:rPr>
                <w:sz w:val="24"/>
                <w:szCs w:val="24"/>
                <w:shd w:val="clear" w:color="auto" w:fill="FFFFFF"/>
                <w:lang w:eastAsia="ru-RU"/>
              </w:rPr>
            </w:pPr>
            <w:r w:rsidRPr="7A4AF157">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7A4AF157">
              <w:rPr>
                <w:sz w:val="24"/>
                <w:szCs w:val="24"/>
              </w:rPr>
              <w:t xml:space="preserve"> </w:t>
            </w:r>
            <w:r w:rsidRPr="7A4AF157">
              <w:rPr>
                <w:b/>
                <w:bCs/>
                <w:sz w:val="24"/>
                <w:szCs w:val="24"/>
              </w:rPr>
              <w:t>(для фізичних осіб, фізичних осіб-підприємців).</w:t>
            </w:r>
          </w:p>
        </w:tc>
      </w:tr>
      <w:tr w:rsidR="00B815C6" w:rsidRPr="00613075" w14:paraId="523CA67A" w14:textId="77777777" w:rsidTr="7A4AF157">
        <w:tc>
          <w:tcPr>
            <w:tcW w:w="436" w:type="dxa"/>
          </w:tcPr>
          <w:p w14:paraId="72C28E22" w14:textId="77777777" w:rsidR="00B815C6" w:rsidRPr="00613075" w:rsidRDefault="42AA5CBC" w:rsidP="7A4AF157">
            <w:pPr>
              <w:contextualSpacing/>
              <w:rPr>
                <w:sz w:val="24"/>
                <w:szCs w:val="24"/>
                <w:shd w:val="clear" w:color="auto" w:fill="FFFFFF"/>
                <w:lang w:eastAsia="ru-RU"/>
              </w:rPr>
            </w:pPr>
            <w:r w:rsidRPr="7A4AF157">
              <w:rPr>
                <w:sz w:val="24"/>
                <w:szCs w:val="24"/>
                <w:shd w:val="clear" w:color="auto" w:fill="FFFFFF"/>
                <w:lang w:eastAsia="ru-RU"/>
              </w:rPr>
              <w:t>2</w:t>
            </w:r>
          </w:p>
        </w:tc>
        <w:tc>
          <w:tcPr>
            <w:tcW w:w="2351" w:type="dxa"/>
          </w:tcPr>
          <w:p w14:paraId="2CD39C33" w14:textId="77777777" w:rsidR="00B815C6" w:rsidRPr="00613075" w:rsidRDefault="42AA5CBC" w:rsidP="7A4AF157">
            <w:pPr>
              <w:contextualSpacing/>
              <w:rPr>
                <w:sz w:val="24"/>
                <w:szCs w:val="24"/>
                <w:shd w:val="clear" w:color="auto" w:fill="FFFFFF"/>
                <w:lang w:eastAsia="ru-RU"/>
              </w:rPr>
            </w:pPr>
            <w:r w:rsidRPr="7A4AF157">
              <w:rPr>
                <w:sz w:val="24"/>
                <w:szCs w:val="24"/>
                <w:lang w:eastAsia="ru-RU"/>
              </w:rPr>
              <w:t xml:space="preserve">Про підтвердження державної реєстрації суб’єкта підприємницької діяльності </w:t>
            </w:r>
          </w:p>
        </w:tc>
        <w:tc>
          <w:tcPr>
            <w:tcW w:w="6706" w:type="dxa"/>
          </w:tcPr>
          <w:p w14:paraId="4D1C0F18" w14:textId="77777777" w:rsidR="00B815C6" w:rsidRPr="00613075" w:rsidRDefault="42AA5CBC" w:rsidP="7A4AF157">
            <w:pPr>
              <w:contextualSpacing/>
              <w:jc w:val="both"/>
              <w:rPr>
                <w:color w:val="000000"/>
                <w:sz w:val="24"/>
                <w:szCs w:val="24"/>
                <w:lang w:eastAsia="ru-RU"/>
              </w:rPr>
            </w:pPr>
            <w:r w:rsidRPr="7A4AF157">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7A4AF157">
              <w:rPr>
                <w:color w:val="000000" w:themeColor="text1"/>
                <w:sz w:val="24"/>
                <w:szCs w:val="24"/>
                <w:lang w:eastAsia="ru-RU"/>
              </w:rPr>
              <w:t>адресою</w:t>
            </w:r>
            <w:proofErr w:type="spellEnd"/>
            <w:r w:rsidRPr="7A4AF157">
              <w:rPr>
                <w:color w:val="000000" w:themeColor="text1"/>
                <w:sz w:val="24"/>
                <w:szCs w:val="24"/>
                <w:lang w:eastAsia="ru-RU"/>
              </w:rPr>
              <w:t xml:space="preserve"> </w:t>
            </w:r>
            <w:hyperlink r:id="rId29">
              <w:r w:rsidRPr="7A4AF157">
                <w:rPr>
                  <w:color w:val="0000FF"/>
                  <w:sz w:val="24"/>
                  <w:szCs w:val="24"/>
                  <w:u w:val="single"/>
                  <w:lang w:eastAsia="ru-RU"/>
                </w:rPr>
                <w:t>https://usr.minjust.gov.ua/ua/freesearch</w:t>
              </w:r>
            </w:hyperlink>
            <w:r w:rsidRPr="7A4AF157">
              <w:rPr>
                <w:color w:val="000000" w:themeColor="text1"/>
                <w:sz w:val="24"/>
                <w:szCs w:val="24"/>
                <w:lang w:eastAsia="ru-RU"/>
              </w:rPr>
              <w:t xml:space="preserve">). </w:t>
            </w:r>
            <w:r w:rsidRPr="7A4AF157">
              <w:rPr>
                <w:b/>
                <w:bCs/>
                <w:sz w:val="24"/>
                <w:szCs w:val="24"/>
                <w:lang w:eastAsia="ru-RU"/>
              </w:rPr>
              <w:t xml:space="preserve">(для юридичних осіб). </w:t>
            </w:r>
            <w:r w:rsidRPr="7A4AF157">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487BD8E5" w14:textId="77777777" w:rsidR="00B815C6" w:rsidRPr="00613075" w:rsidRDefault="42AA5CBC" w:rsidP="7A4AF157">
            <w:pPr>
              <w:contextualSpacing/>
              <w:jc w:val="both"/>
              <w:rPr>
                <w:sz w:val="24"/>
                <w:szCs w:val="24"/>
                <w:shd w:val="clear" w:color="auto" w:fill="FFFFFF"/>
                <w:lang w:eastAsia="ru-RU"/>
              </w:rPr>
            </w:pPr>
            <w:r w:rsidRPr="7A4AF157">
              <w:rPr>
                <w:sz w:val="24"/>
                <w:szCs w:val="24"/>
                <w:lang w:eastAsia="ru-RU"/>
              </w:rPr>
              <w:t>Свідоцтво про державну реєстрацію або виписка, або витяг з Єдиного державного реєстру ю</w:t>
            </w:r>
            <w:r w:rsidRPr="7A4AF157">
              <w:rPr>
                <w:sz w:val="24"/>
                <w:szCs w:val="24"/>
                <w:shd w:val="clear" w:color="auto" w:fill="FFFFFF"/>
                <w:lang w:eastAsia="ru-RU"/>
              </w:rPr>
              <w:t>ридичних осіб, фізичних осіб - підприємців</w:t>
            </w:r>
            <w:r w:rsidRPr="7A4AF157">
              <w:rPr>
                <w:sz w:val="24"/>
                <w:szCs w:val="24"/>
                <w:lang w:eastAsia="ru-RU"/>
              </w:rPr>
              <w:t xml:space="preserve"> та громадських формувань.</w:t>
            </w:r>
            <w:r w:rsidRPr="7A4AF157">
              <w:rPr>
                <w:b/>
                <w:bCs/>
                <w:sz w:val="24"/>
                <w:szCs w:val="24"/>
                <w:lang w:eastAsia="ru-RU"/>
              </w:rPr>
              <w:t xml:space="preserve"> (для юридичних осіб, </w:t>
            </w:r>
            <w:r w:rsidRPr="7A4AF157">
              <w:rPr>
                <w:b/>
                <w:bCs/>
                <w:sz w:val="24"/>
                <w:szCs w:val="24"/>
              </w:rPr>
              <w:t>фізичних осіб-підприємців</w:t>
            </w:r>
            <w:r w:rsidRPr="7A4AF157">
              <w:rPr>
                <w:b/>
                <w:bCs/>
                <w:sz w:val="24"/>
                <w:szCs w:val="24"/>
                <w:lang w:eastAsia="ru-RU"/>
              </w:rPr>
              <w:t>)</w:t>
            </w:r>
          </w:p>
        </w:tc>
      </w:tr>
      <w:tr w:rsidR="00B815C6" w:rsidRPr="00613075" w14:paraId="344AC0CE" w14:textId="77777777" w:rsidTr="7A4AF157">
        <w:tc>
          <w:tcPr>
            <w:tcW w:w="436" w:type="dxa"/>
          </w:tcPr>
          <w:p w14:paraId="7BCB75A0" w14:textId="77777777" w:rsidR="00B815C6" w:rsidRPr="00613075" w:rsidRDefault="42AA5CBC" w:rsidP="7A4AF157">
            <w:pPr>
              <w:contextualSpacing/>
              <w:rPr>
                <w:sz w:val="24"/>
                <w:szCs w:val="24"/>
                <w:shd w:val="clear" w:color="auto" w:fill="FFFFFF"/>
                <w:lang w:eastAsia="ru-RU"/>
              </w:rPr>
            </w:pPr>
            <w:r w:rsidRPr="7A4AF157">
              <w:rPr>
                <w:sz w:val="24"/>
                <w:szCs w:val="24"/>
                <w:shd w:val="clear" w:color="auto" w:fill="FFFFFF"/>
                <w:lang w:eastAsia="ru-RU"/>
              </w:rPr>
              <w:t>3</w:t>
            </w:r>
          </w:p>
        </w:tc>
        <w:tc>
          <w:tcPr>
            <w:tcW w:w="2351" w:type="dxa"/>
          </w:tcPr>
          <w:p w14:paraId="476C7D20" w14:textId="77777777" w:rsidR="00B815C6" w:rsidRPr="00613075" w:rsidRDefault="42AA5CBC" w:rsidP="7A4AF157">
            <w:pPr>
              <w:contextualSpacing/>
              <w:rPr>
                <w:sz w:val="24"/>
                <w:szCs w:val="24"/>
                <w:lang w:eastAsia="ru-RU"/>
              </w:rPr>
            </w:pPr>
            <w:r w:rsidRPr="7A4AF157">
              <w:rPr>
                <w:color w:val="000000" w:themeColor="text1"/>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28091429" w14:textId="77777777" w:rsidR="00B815C6" w:rsidRPr="00613075" w:rsidRDefault="42AA5CBC" w:rsidP="7A4AF157">
            <w:pPr>
              <w:contextualSpacing/>
              <w:jc w:val="both"/>
              <w:rPr>
                <w:color w:val="000000"/>
                <w:sz w:val="24"/>
                <w:szCs w:val="24"/>
                <w:lang w:eastAsia="ru-RU"/>
              </w:rPr>
            </w:pPr>
            <w:r w:rsidRPr="7A4AF157">
              <w:rPr>
                <w:color w:val="000000" w:themeColor="text1"/>
                <w:sz w:val="24"/>
                <w:szCs w:val="24"/>
                <w:lang w:eastAsia="ru-RU"/>
              </w:rPr>
              <w:t>Учасник має надати довідку в довільній формі про відсутність у нього підстав для відмови йому в участі в процедурі закупівлі, а саме що:</w:t>
            </w:r>
          </w:p>
          <w:p w14:paraId="7F573312" w14:textId="77777777" w:rsidR="00B815C6" w:rsidRPr="00613075" w:rsidRDefault="42AA5CBC" w:rsidP="7A4AF157">
            <w:pPr>
              <w:contextualSpacing/>
              <w:jc w:val="both"/>
              <w:rPr>
                <w:color w:val="000000"/>
                <w:sz w:val="24"/>
                <w:szCs w:val="24"/>
                <w:lang w:eastAsia="ru-RU"/>
              </w:rPr>
            </w:pPr>
            <w:r w:rsidRPr="7A4AF157">
              <w:rPr>
                <w:color w:val="000000" w:themeColor="text1"/>
                <w:sz w:val="24"/>
                <w:szCs w:val="24"/>
                <w:lang w:eastAsia="ru-RU"/>
              </w:rPr>
              <w:t xml:space="preserve">1) учасник не пропонує, не дає або не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w:t>
            </w:r>
            <w:r w:rsidRPr="7A4AF157">
              <w:rPr>
                <w:color w:val="000000" w:themeColor="text1"/>
                <w:sz w:val="24"/>
                <w:szCs w:val="24"/>
                <w:lang w:eastAsia="ru-RU"/>
              </w:rPr>
              <w:lastRenderedPageBreak/>
              <w:t>процедури закупівлі або застосування Центром певної процедури закупівлі;</w:t>
            </w:r>
          </w:p>
          <w:p w14:paraId="4F4F32FF" w14:textId="77777777" w:rsidR="00B815C6" w:rsidRPr="00613075" w:rsidRDefault="42AA5CBC" w:rsidP="7A4AF157">
            <w:pPr>
              <w:contextualSpacing/>
              <w:jc w:val="both"/>
              <w:rPr>
                <w:color w:val="000000"/>
                <w:sz w:val="24"/>
                <w:szCs w:val="24"/>
                <w:lang w:eastAsia="ru-RU"/>
              </w:rPr>
            </w:pPr>
            <w:r w:rsidRPr="7A4AF157">
              <w:rPr>
                <w:color w:val="000000" w:themeColor="text1"/>
                <w:sz w:val="24"/>
                <w:szCs w:val="24"/>
                <w:lang w:eastAsia="ru-RU"/>
              </w:rPr>
              <w:t>2)</w:t>
            </w:r>
            <w:r w:rsidR="00B815C6">
              <w:tab/>
            </w:r>
            <w:r w:rsidRPr="7A4AF157">
              <w:rPr>
                <w:color w:val="000000" w:themeColor="text1"/>
                <w:sz w:val="24"/>
                <w:szCs w:val="24"/>
                <w:lang w:eastAsia="ru-RU"/>
              </w:rPr>
              <w:t xml:space="preserve">відомості про юридичну особу, яка є учасником, не </w:t>
            </w:r>
            <w:proofErr w:type="spellStart"/>
            <w:r w:rsidRPr="7A4AF157">
              <w:rPr>
                <w:color w:val="000000" w:themeColor="text1"/>
                <w:sz w:val="24"/>
                <w:szCs w:val="24"/>
                <w:lang w:eastAsia="ru-RU"/>
              </w:rPr>
              <w:t>внесено</w:t>
            </w:r>
            <w:proofErr w:type="spellEnd"/>
            <w:r w:rsidRPr="7A4AF157">
              <w:rPr>
                <w:color w:val="000000" w:themeColor="text1"/>
                <w:sz w:val="24"/>
                <w:szCs w:val="24"/>
                <w:lang w:eastAsia="ru-RU"/>
              </w:rPr>
              <w:t xml:space="preserve"> до Єдиного державного реєстру осіб, які вчинили корупційні або пов’язані з корупцією правопорушення;</w:t>
            </w:r>
          </w:p>
          <w:p w14:paraId="2C644B69" w14:textId="77777777" w:rsidR="00B815C6" w:rsidRPr="00613075" w:rsidRDefault="42AA5CBC" w:rsidP="7A4AF157">
            <w:pPr>
              <w:contextualSpacing/>
              <w:jc w:val="both"/>
              <w:rPr>
                <w:color w:val="000000"/>
                <w:sz w:val="24"/>
                <w:szCs w:val="24"/>
                <w:lang w:eastAsia="ru-RU"/>
              </w:rPr>
            </w:pPr>
            <w:r w:rsidRPr="7A4AF157">
              <w:rPr>
                <w:color w:val="000000" w:themeColor="text1"/>
                <w:sz w:val="24"/>
                <w:szCs w:val="24"/>
                <w:lang w:eastAsia="ru-RU"/>
              </w:rPr>
              <w:t>3)</w:t>
            </w:r>
            <w:r w:rsidR="00B815C6">
              <w:tab/>
            </w:r>
            <w:r w:rsidRPr="7A4AF157">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w:t>
            </w:r>
            <w:proofErr w:type="spellStart"/>
            <w:r w:rsidRPr="7A4AF157">
              <w:rPr>
                <w:color w:val="000000" w:themeColor="text1"/>
                <w:sz w:val="24"/>
                <w:szCs w:val="24"/>
                <w:lang w:eastAsia="ru-RU"/>
              </w:rPr>
              <w:t>закупівель</w:t>
            </w:r>
            <w:proofErr w:type="spellEnd"/>
            <w:r w:rsidRPr="7A4AF157">
              <w:rPr>
                <w:color w:val="000000" w:themeColor="text1"/>
                <w:sz w:val="24"/>
                <w:szCs w:val="24"/>
                <w:lang w:eastAsia="ru-RU"/>
              </w:rPr>
              <w:t xml:space="preserve"> корупційного правопорушення;</w:t>
            </w:r>
          </w:p>
          <w:p w14:paraId="1EADCEC4" w14:textId="77777777" w:rsidR="00B815C6" w:rsidRPr="00613075" w:rsidRDefault="42AA5CBC" w:rsidP="7A4AF157">
            <w:pPr>
              <w:contextualSpacing/>
              <w:jc w:val="both"/>
              <w:rPr>
                <w:color w:val="000000"/>
                <w:sz w:val="24"/>
                <w:szCs w:val="24"/>
                <w:lang w:eastAsia="ru-RU"/>
              </w:rPr>
            </w:pPr>
            <w:r w:rsidRPr="7A4AF157">
              <w:rPr>
                <w:color w:val="000000" w:themeColor="text1"/>
                <w:sz w:val="24"/>
                <w:szCs w:val="24"/>
                <w:lang w:eastAsia="ru-RU"/>
              </w:rPr>
              <w:t>4)</w:t>
            </w:r>
            <w:r w:rsidR="00B815C6">
              <w:tab/>
            </w:r>
            <w:r w:rsidRPr="7A4AF157">
              <w:rPr>
                <w:color w:val="000000" w:themeColor="text1"/>
                <w:sz w:val="24"/>
                <w:szCs w:val="24"/>
                <w:lang w:eastAsia="ru-RU"/>
              </w:rPr>
              <w:t>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порядку;</w:t>
            </w:r>
          </w:p>
          <w:p w14:paraId="0CE203F5" w14:textId="77777777" w:rsidR="00B815C6" w:rsidRPr="00613075" w:rsidRDefault="42AA5CBC" w:rsidP="7A4AF157">
            <w:pPr>
              <w:contextualSpacing/>
              <w:jc w:val="both"/>
              <w:rPr>
                <w:color w:val="000000"/>
                <w:sz w:val="24"/>
                <w:szCs w:val="24"/>
                <w:lang w:eastAsia="ru-RU"/>
              </w:rPr>
            </w:pPr>
            <w:r w:rsidRPr="7A4AF157">
              <w:rPr>
                <w:color w:val="000000" w:themeColor="text1"/>
                <w:sz w:val="24"/>
                <w:szCs w:val="24"/>
                <w:lang w:eastAsia="ru-RU"/>
              </w:rPr>
              <w:t>5)</w:t>
            </w:r>
            <w:r w:rsidR="00B815C6">
              <w:tab/>
            </w:r>
            <w:r w:rsidRPr="7A4AF157">
              <w:rPr>
                <w:color w:val="000000" w:themeColor="text1"/>
                <w:sz w:val="24"/>
                <w:szCs w:val="24"/>
                <w:lang w:eastAsia="ru-RU"/>
              </w:rPr>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55BE7DCF" w14:textId="77777777" w:rsidR="00B815C6" w:rsidRPr="00613075" w:rsidRDefault="42AA5CBC" w:rsidP="7A4AF157">
            <w:pPr>
              <w:contextualSpacing/>
              <w:jc w:val="both"/>
              <w:rPr>
                <w:color w:val="000000"/>
                <w:sz w:val="24"/>
                <w:szCs w:val="24"/>
                <w:lang w:eastAsia="ru-RU"/>
              </w:rPr>
            </w:pPr>
            <w:r w:rsidRPr="7A4AF157">
              <w:rPr>
                <w:color w:val="000000" w:themeColor="text1"/>
                <w:sz w:val="24"/>
                <w:szCs w:val="24"/>
                <w:lang w:eastAsia="ru-RU"/>
              </w:rPr>
              <w:t>6)</w:t>
            </w:r>
            <w:r w:rsidR="00B815C6">
              <w:tab/>
            </w:r>
            <w:r w:rsidRPr="7A4AF157">
              <w:rPr>
                <w:color w:val="000000" w:themeColor="text1"/>
                <w:sz w:val="24"/>
                <w:szCs w:val="24"/>
                <w:lang w:eastAsia="ru-RU"/>
              </w:rPr>
              <w:t>тендерна пропозиція подана учасником процедури закупівлі, який не є пов’язаною особою з іншими учасниками процедури закупівлі та/або з членом (членами) тендерного комітету, уповноваженою особою (особами) Центру;</w:t>
            </w:r>
          </w:p>
          <w:p w14:paraId="07ED43B2" w14:textId="77777777" w:rsidR="00B815C6" w:rsidRPr="00613075" w:rsidRDefault="42AA5CBC" w:rsidP="7A4AF157">
            <w:pPr>
              <w:contextualSpacing/>
              <w:jc w:val="both"/>
              <w:rPr>
                <w:color w:val="000000"/>
                <w:sz w:val="24"/>
                <w:szCs w:val="24"/>
                <w:lang w:eastAsia="ru-RU"/>
              </w:rPr>
            </w:pPr>
            <w:r w:rsidRPr="7A4AF157">
              <w:rPr>
                <w:color w:val="000000" w:themeColor="text1"/>
                <w:sz w:val="24"/>
                <w:szCs w:val="24"/>
                <w:lang w:eastAsia="ru-RU"/>
              </w:rPr>
              <w:t>7)</w:t>
            </w:r>
            <w:r w:rsidR="00B815C6">
              <w:tab/>
            </w:r>
            <w:r w:rsidRPr="7A4AF157">
              <w:rPr>
                <w:color w:val="000000" w:themeColor="text1"/>
                <w:sz w:val="24"/>
                <w:szCs w:val="24"/>
                <w:lang w:eastAsia="ru-RU"/>
              </w:rPr>
              <w:t>учасник не визнаний у встановленому законом порядку банкрутом та стосовно нього відкрита ліквідаційна процедура.</w:t>
            </w:r>
          </w:p>
        </w:tc>
      </w:tr>
      <w:tr w:rsidR="00B815C6" w:rsidRPr="00613075" w14:paraId="0E8FD5C4" w14:textId="77777777" w:rsidTr="7A4AF157">
        <w:tc>
          <w:tcPr>
            <w:tcW w:w="436" w:type="dxa"/>
          </w:tcPr>
          <w:p w14:paraId="32D38111" w14:textId="77777777" w:rsidR="00B815C6" w:rsidRPr="00613075" w:rsidRDefault="42AA5CBC" w:rsidP="7A4AF157">
            <w:pPr>
              <w:contextualSpacing/>
              <w:rPr>
                <w:sz w:val="24"/>
                <w:szCs w:val="24"/>
                <w:shd w:val="clear" w:color="auto" w:fill="FFFFFF"/>
                <w:lang w:eastAsia="ru-RU"/>
              </w:rPr>
            </w:pPr>
            <w:r w:rsidRPr="7A4AF157">
              <w:rPr>
                <w:sz w:val="24"/>
                <w:szCs w:val="24"/>
                <w:shd w:val="clear" w:color="auto" w:fill="FFFFFF"/>
                <w:lang w:eastAsia="ru-RU"/>
              </w:rPr>
              <w:lastRenderedPageBreak/>
              <w:t>4</w:t>
            </w:r>
          </w:p>
        </w:tc>
        <w:tc>
          <w:tcPr>
            <w:tcW w:w="2351" w:type="dxa"/>
          </w:tcPr>
          <w:p w14:paraId="770B4808" w14:textId="77777777" w:rsidR="00B815C6" w:rsidRPr="00613075" w:rsidRDefault="42AA5CBC" w:rsidP="7A4AF157">
            <w:pPr>
              <w:contextualSpacing/>
              <w:rPr>
                <w:color w:val="000000"/>
                <w:sz w:val="24"/>
                <w:szCs w:val="24"/>
              </w:rPr>
            </w:pPr>
            <w:r w:rsidRPr="7A4AF157">
              <w:rPr>
                <w:color w:val="000000" w:themeColor="text1"/>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06D75977" w14:textId="77777777" w:rsidR="00B815C6" w:rsidRPr="00613075" w:rsidRDefault="42AA5CBC" w:rsidP="7A4AF157">
            <w:pPr>
              <w:contextualSpacing/>
              <w:jc w:val="both"/>
              <w:rPr>
                <w:color w:val="000000"/>
                <w:sz w:val="24"/>
                <w:szCs w:val="24"/>
                <w:lang w:eastAsia="ru-RU"/>
              </w:rPr>
            </w:pPr>
            <w:r w:rsidRPr="7A4AF157">
              <w:rPr>
                <w:color w:val="000000" w:themeColor="text1"/>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B815C6" w:rsidRPr="00613075" w14:paraId="342A9E68" w14:textId="77777777" w:rsidTr="7A4AF157">
        <w:tc>
          <w:tcPr>
            <w:tcW w:w="436" w:type="dxa"/>
          </w:tcPr>
          <w:p w14:paraId="3F088822" w14:textId="77777777" w:rsidR="00B815C6" w:rsidRPr="00613075" w:rsidRDefault="42AA5CBC" w:rsidP="7A4AF157">
            <w:pPr>
              <w:contextualSpacing/>
              <w:rPr>
                <w:sz w:val="24"/>
                <w:szCs w:val="24"/>
                <w:shd w:val="clear" w:color="auto" w:fill="FFFFFF"/>
                <w:lang w:eastAsia="ru-RU"/>
              </w:rPr>
            </w:pPr>
            <w:r w:rsidRPr="7A4AF157">
              <w:rPr>
                <w:sz w:val="24"/>
                <w:szCs w:val="24"/>
                <w:shd w:val="clear" w:color="auto" w:fill="FFFFFF"/>
                <w:lang w:eastAsia="ru-RU"/>
              </w:rPr>
              <w:t>5</w:t>
            </w:r>
          </w:p>
        </w:tc>
        <w:tc>
          <w:tcPr>
            <w:tcW w:w="2351" w:type="dxa"/>
          </w:tcPr>
          <w:p w14:paraId="5EC7C2A4" w14:textId="600F7F77" w:rsidR="00B815C6" w:rsidRPr="00613075" w:rsidRDefault="42AA5CBC" w:rsidP="7A4AF157">
            <w:pPr>
              <w:contextualSpacing/>
              <w:rPr>
                <w:color w:val="000000"/>
                <w:sz w:val="24"/>
                <w:szCs w:val="24"/>
              </w:rPr>
            </w:pPr>
            <w:r w:rsidRPr="7A4AF157">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w:t>
            </w:r>
            <w:r w:rsidRPr="7A4AF157">
              <w:rPr>
                <w:color w:val="000000" w:themeColor="text1"/>
                <w:sz w:val="24"/>
                <w:szCs w:val="24"/>
              </w:rPr>
              <w:lastRenderedPageBreak/>
              <w:t xml:space="preserve">«Про забезпечення прав і свобод громадян та правовий режим на тимчасово окупованій території України» від 15.04.2014 № 1207-VII з урахуванням наказу Міністерства з питань реінтеграції тимчасово окупованих територій України </w:t>
            </w:r>
            <w:r w:rsidR="64E3B8FC" w:rsidRPr="7A4AF157">
              <w:rPr>
                <w:color w:val="000000" w:themeColor="text1"/>
                <w:sz w:val="24"/>
                <w:szCs w:val="24"/>
              </w:rPr>
              <w:t>від 28.02.2025 №</w:t>
            </w:r>
            <w:r w:rsidR="00116AB1" w:rsidRPr="7A4AF157">
              <w:rPr>
                <w:color w:val="000000" w:themeColor="text1"/>
                <w:sz w:val="24"/>
                <w:szCs w:val="24"/>
              </w:rPr>
              <w:t> </w:t>
            </w:r>
            <w:r w:rsidR="64E3B8FC" w:rsidRPr="7A4AF157">
              <w:rPr>
                <w:color w:val="000000" w:themeColor="text1"/>
                <w:sz w:val="24"/>
                <w:szCs w:val="24"/>
              </w:rPr>
              <w:t>376</w:t>
            </w:r>
          </w:p>
        </w:tc>
        <w:tc>
          <w:tcPr>
            <w:tcW w:w="6706" w:type="dxa"/>
          </w:tcPr>
          <w:p w14:paraId="3082F55B" w14:textId="66BE2FCA" w:rsidR="00B815C6" w:rsidRPr="00613075" w:rsidRDefault="42AA5CBC" w:rsidP="7A4AF157">
            <w:pPr>
              <w:contextualSpacing/>
              <w:jc w:val="both"/>
              <w:rPr>
                <w:color w:val="000000"/>
                <w:sz w:val="24"/>
                <w:szCs w:val="24"/>
              </w:rPr>
            </w:pPr>
            <w:r w:rsidRPr="7A4AF157">
              <w:rPr>
                <w:color w:val="000000" w:themeColor="text1"/>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w:t>
            </w:r>
            <w:r w:rsidRPr="7A4AF157">
              <w:rPr>
                <w:color w:val="000000" w:themeColor="text1"/>
                <w:sz w:val="24"/>
                <w:szCs w:val="24"/>
              </w:rPr>
              <w:lastRenderedPageBreak/>
              <w:t xml:space="preserve">питань реінтеграції тимчасово окупованих територій України від </w:t>
            </w:r>
            <w:r w:rsidR="64E3B8FC" w:rsidRPr="7A4AF157">
              <w:rPr>
                <w:color w:val="000000" w:themeColor="text1"/>
                <w:sz w:val="24"/>
                <w:szCs w:val="24"/>
              </w:rPr>
              <w:t>28.02.2025 № 376</w:t>
            </w:r>
            <w:r w:rsidRPr="7A4AF157">
              <w:rPr>
                <w:color w:val="000000" w:themeColor="text1"/>
                <w:sz w:val="24"/>
                <w:szCs w:val="24"/>
              </w:rPr>
              <w:t xml:space="preserve">. </w:t>
            </w:r>
          </w:p>
          <w:p w14:paraId="2B0B6D7D" w14:textId="77777777" w:rsidR="00B815C6" w:rsidRPr="00613075" w:rsidRDefault="42AA5CBC" w:rsidP="7A4AF157">
            <w:pPr>
              <w:contextualSpacing/>
              <w:jc w:val="both"/>
              <w:rPr>
                <w:color w:val="000000"/>
                <w:sz w:val="24"/>
                <w:szCs w:val="24"/>
              </w:rPr>
            </w:pPr>
            <w:r w:rsidRPr="7A4AF157">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70742E8C" w14:textId="77777777" w:rsidR="00B815C6" w:rsidRPr="00613075" w:rsidRDefault="42AA5CBC" w:rsidP="7A4AF157">
            <w:pPr>
              <w:contextualSpacing/>
              <w:jc w:val="both"/>
              <w:rPr>
                <w:color w:val="000000"/>
                <w:sz w:val="24"/>
                <w:szCs w:val="24"/>
                <w:lang w:eastAsia="ru-RU"/>
              </w:rPr>
            </w:pPr>
            <w:r w:rsidRPr="7A4AF157">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7A4AF157">
              <w:rPr>
                <w:sz w:val="24"/>
                <w:szCs w:val="24"/>
              </w:rPr>
              <w:t>невідповідності тендерної пропозиції умовам тендерної документації.</w:t>
            </w:r>
          </w:p>
        </w:tc>
      </w:tr>
      <w:tr w:rsidR="00B815C6" w:rsidRPr="00116AB1" w14:paraId="64EBBEBC" w14:textId="77777777" w:rsidTr="7A4AF157">
        <w:tc>
          <w:tcPr>
            <w:tcW w:w="436" w:type="dxa"/>
          </w:tcPr>
          <w:p w14:paraId="620BC4D6" w14:textId="77777777" w:rsidR="00B815C6" w:rsidRPr="00613075" w:rsidRDefault="42AA5CBC" w:rsidP="7A4AF157">
            <w:pPr>
              <w:contextualSpacing/>
              <w:rPr>
                <w:sz w:val="24"/>
                <w:szCs w:val="24"/>
                <w:shd w:val="clear" w:color="auto" w:fill="FFFFFF"/>
                <w:lang w:eastAsia="ru-RU"/>
              </w:rPr>
            </w:pPr>
            <w:r w:rsidRPr="7A4AF157">
              <w:rPr>
                <w:sz w:val="24"/>
                <w:szCs w:val="24"/>
                <w:shd w:val="clear" w:color="auto" w:fill="FFFFFF"/>
                <w:lang w:eastAsia="ru-RU"/>
              </w:rPr>
              <w:lastRenderedPageBreak/>
              <w:t>6</w:t>
            </w:r>
          </w:p>
        </w:tc>
        <w:tc>
          <w:tcPr>
            <w:tcW w:w="2351" w:type="dxa"/>
          </w:tcPr>
          <w:p w14:paraId="788B2366" w14:textId="77777777" w:rsidR="00B815C6" w:rsidRPr="00613075" w:rsidRDefault="42AA5CBC" w:rsidP="7A4AF157">
            <w:pPr>
              <w:contextualSpacing/>
              <w:rPr>
                <w:color w:val="000000"/>
                <w:sz w:val="24"/>
                <w:szCs w:val="24"/>
              </w:rPr>
            </w:pPr>
            <w:r w:rsidRPr="7A4AF157">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0CDA0235" w14:textId="77777777" w:rsidR="00B815C6" w:rsidRPr="00613075" w:rsidRDefault="42AA5CBC" w:rsidP="7A4AF157">
            <w:pPr>
              <w:contextualSpacing/>
              <w:jc w:val="both"/>
              <w:rPr>
                <w:color w:val="000000"/>
                <w:sz w:val="24"/>
                <w:szCs w:val="24"/>
              </w:rPr>
            </w:pPr>
            <w:r w:rsidRPr="7A4AF157">
              <w:rPr>
                <w:color w:val="000000" w:themeColor="text1"/>
                <w:sz w:val="24"/>
                <w:szCs w:val="24"/>
              </w:rPr>
              <w:t>Учасник у складі тендерної пропозиції повинен надати інформацію в довільній формі про кінцевого(</w:t>
            </w:r>
            <w:proofErr w:type="spellStart"/>
            <w:r w:rsidRPr="7A4AF157">
              <w:rPr>
                <w:color w:val="000000" w:themeColor="text1"/>
                <w:sz w:val="24"/>
                <w:szCs w:val="24"/>
              </w:rPr>
              <w:t>их</w:t>
            </w:r>
            <w:proofErr w:type="spellEnd"/>
            <w:r w:rsidRPr="7A4AF157">
              <w:rPr>
                <w:color w:val="000000" w:themeColor="text1"/>
                <w:sz w:val="24"/>
                <w:szCs w:val="24"/>
              </w:rPr>
              <w:t xml:space="preserve">) </w:t>
            </w:r>
            <w:proofErr w:type="spellStart"/>
            <w:r w:rsidRPr="7A4AF157">
              <w:rPr>
                <w:color w:val="000000" w:themeColor="text1"/>
                <w:sz w:val="24"/>
                <w:szCs w:val="24"/>
              </w:rPr>
              <w:t>бенефеціарного</w:t>
            </w:r>
            <w:proofErr w:type="spellEnd"/>
            <w:r w:rsidRPr="7A4AF157">
              <w:rPr>
                <w:color w:val="000000" w:themeColor="text1"/>
                <w:sz w:val="24"/>
                <w:szCs w:val="24"/>
              </w:rPr>
              <w:t>(</w:t>
            </w:r>
            <w:proofErr w:type="spellStart"/>
            <w:r w:rsidRPr="7A4AF157">
              <w:rPr>
                <w:color w:val="000000" w:themeColor="text1"/>
                <w:sz w:val="24"/>
                <w:szCs w:val="24"/>
              </w:rPr>
              <w:t>их</w:t>
            </w:r>
            <w:proofErr w:type="spellEnd"/>
            <w:r w:rsidRPr="7A4AF157">
              <w:rPr>
                <w:color w:val="000000" w:themeColor="text1"/>
                <w:sz w:val="24"/>
                <w:szCs w:val="24"/>
              </w:rPr>
              <w:t>) власника(</w:t>
            </w:r>
            <w:proofErr w:type="spellStart"/>
            <w:r w:rsidRPr="7A4AF157">
              <w:rPr>
                <w:color w:val="000000" w:themeColor="text1"/>
                <w:sz w:val="24"/>
                <w:szCs w:val="24"/>
              </w:rPr>
              <w:t>ів</w:t>
            </w:r>
            <w:proofErr w:type="spellEnd"/>
            <w:r w:rsidRPr="7A4AF157">
              <w:rPr>
                <w:color w:val="000000" w:themeColor="text1"/>
                <w:sz w:val="24"/>
                <w:szCs w:val="24"/>
              </w:rPr>
              <w:t>) із зазначенням їх громадянства та частку в статутному капіталі.</w:t>
            </w:r>
          </w:p>
          <w:p w14:paraId="2293725D" w14:textId="77777777" w:rsidR="00B815C6" w:rsidRPr="00613075" w:rsidRDefault="42AA5CBC" w:rsidP="7A4AF157">
            <w:pPr>
              <w:contextualSpacing/>
              <w:jc w:val="both"/>
              <w:rPr>
                <w:color w:val="000000"/>
                <w:sz w:val="24"/>
                <w:szCs w:val="24"/>
              </w:rPr>
            </w:pPr>
            <w:r w:rsidRPr="7A4AF157">
              <w:rPr>
                <w:color w:val="000000" w:themeColor="text1"/>
                <w:sz w:val="24"/>
                <w:szCs w:val="24"/>
              </w:rPr>
              <w:t xml:space="preserve">У разі якщо учасник або його кінцевий </w:t>
            </w:r>
            <w:proofErr w:type="spellStart"/>
            <w:r w:rsidRPr="7A4AF157">
              <w:rPr>
                <w:color w:val="000000" w:themeColor="text1"/>
                <w:sz w:val="24"/>
                <w:szCs w:val="24"/>
              </w:rPr>
              <w:t>бенефіціарний</w:t>
            </w:r>
            <w:proofErr w:type="spellEnd"/>
            <w:r w:rsidRPr="7A4AF157">
              <w:rPr>
                <w:color w:val="000000" w:themeColor="text1"/>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Білорусь/Ісламської Республіки Іран та проживає на території України на законних підставах, то учасник у складі тендерної пропозиції має надати:</w:t>
            </w:r>
          </w:p>
          <w:p w14:paraId="0D971BBA" w14:textId="77777777" w:rsidR="00B815C6" w:rsidRPr="00613075" w:rsidRDefault="42AA5CBC" w:rsidP="7A4AF157">
            <w:pPr>
              <w:contextualSpacing/>
              <w:jc w:val="both"/>
              <w:rPr>
                <w:color w:val="000000"/>
                <w:sz w:val="24"/>
                <w:szCs w:val="24"/>
              </w:rPr>
            </w:pPr>
            <w:r w:rsidRPr="7A4AF157">
              <w:rPr>
                <w:color w:val="000000" w:themeColor="text1"/>
                <w:sz w:val="24"/>
                <w:szCs w:val="24"/>
              </w:rPr>
              <w:t>-</w:t>
            </w:r>
            <w:r w:rsidR="00B815C6">
              <w:tab/>
            </w:r>
            <w:r w:rsidRPr="7A4AF157">
              <w:rPr>
                <w:color w:val="000000" w:themeColor="text1"/>
                <w:sz w:val="24"/>
                <w:szCs w:val="24"/>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 України або зареєстрований на території України свій національний паспорт</w:t>
            </w:r>
          </w:p>
          <w:p w14:paraId="790F5C0C" w14:textId="77777777" w:rsidR="00B815C6" w:rsidRPr="00613075" w:rsidRDefault="42AA5CBC" w:rsidP="7A4AF157">
            <w:pPr>
              <w:contextualSpacing/>
              <w:jc w:val="both"/>
              <w:rPr>
                <w:color w:val="000000"/>
                <w:sz w:val="24"/>
                <w:szCs w:val="24"/>
              </w:rPr>
            </w:pPr>
            <w:r w:rsidRPr="7A4AF157">
              <w:rPr>
                <w:color w:val="000000" w:themeColor="text1"/>
                <w:sz w:val="24"/>
                <w:szCs w:val="24"/>
              </w:rPr>
              <w:t xml:space="preserve">або </w:t>
            </w:r>
          </w:p>
          <w:p w14:paraId="5D4B4260" w14:textId="77777777" w:rsidR="00B815C6" w:rsidRPr="00613075" w:rsidRDefault="42AA5CBC" w:rsidP="7A4AF157">
            <w:pPr>
              <w:contextualSpacing/>
              <w:jc w:val="both"/>
              <w:rPr>
                <w:color w:val="000000"/>
                <w:sz w:val="24"/>
                <w:szCs w:val="24"/>
              </w:rPr>
            </w:pPr>
            <w:r w:rsidRPr="7A4AF157">
              <w:rPr>
                <w:color w:val="000000" w:themeColor="text1"/>
                <w:sz w:val="24"/>
                <w:szCs w:val="24"/>
              </w:rPr>
              <w:t>-</w:t>
            </w:r>
            <w:r w:rsidR="00B815C6">
              <w:tab/>
            </w:r>
            <w:r w:rsidRPr="7A4AF157">
              <w:rPr>
                <w:color w:val="000000" w:themeColor="text1"/>
                <w:sz w:val="24"/>
                <w:szCs w:val="24"/>
              </w:rPr>
              <w:t>посвідку на постійне чи тимчасове проживання на території України</w:t>
            </w:r>
          </w:p>
          <w:p w14:paraId="2B3E4D32" w14:textId="77777777" w:rsidR="00B815C6" w:rsidRPr="00613075" w:rsidRDefault="42AA5CBC" w:rsidP="7A4AF157">
            <w:pPr>
              <w:contextualSpacing/>
              <w:jc w:val="both"/>
              <w:rPr>
                <w:color w:val="000000"/>
                <w:sz w:val="24"/>
                <w:szCs w:val="24"/>
              </w:rPr>
            </w:pPr>
            <w:r w:rsidRPr="7A4AF157">
              <w:rPr>
                <w:color w:val="000000" w:themeColor="text1"/>
                <w:sz w:val="24"/>
                <w:szCs w:val="24"/>
              </w:rPr>
              <w:t xml:space="preserve">або </w:t>
            </w:r>
          </w:p>
          <w:p w14:paraId="1024355C" w14:textId="77777777" w:rsidR="00B815C6" w:rsidRPr="00613075" w:rsidRDefault="42AA5CBC" w:rsidP="7A4AF157">
            <w:pPr>
              <w:contextualSpacing/>
              <w:jc w:val="both"/>
              <w:rPr>
                <w:color w:val="000000"/>
                <w:sz w:val="24"/>
                <w:szCs w:val="24"/>
              </w:rPr>
            </w:pPr>
            <w:r w:rsidRPr="7A4AF157">
              <w:rPr>
                <w:color w:val="000000" w:themeColor="text1"/>
                <w:sz w:val="24"/>
                <w:szCs w:val="24"/>
              </w:rPr>
              <w:t>-</w:t>
            </w:r>
            <w:r w:rsidR="00B815C6">
              <w:tab/>
            </w:r>
            <w:r w:rsidRPr="7A4AF157">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581FB4C1" w14:textId="77777777" w:rsidR="00B815C6" w:rsidRPr="00613075" w:rsidRDefault="42AA5CBC" w:rsidP="7A4AF157">
            <w:pPr>
              <w:contextualSpacing/>
              <w:jc w:val="both"/>
              <w:rPr>
                <w:color w:val="000000"/>
                <w:sz w:val="24"/>
                <w:szCs w:val="24"/>
              </w:rPr>
            </w:pPr>
            <w:r w:rsidRPr="7A4AF157">
              <w:rPr>
                <w:color w:val="000000" w:themeColor="text1"/>
                <w:sz w:val="24"/>
                <w:szCs w:val="24"/>
              </w:rPr>
              <w:t xml:space="preserve">або </w:t>
            </w:r>
          </w:p>
          <w:p w14:paraId="53664201" w14:textId="77777777" w:rsidR="00B815C6" w:rsidRPr="00613075" w:rsidRDefault="42AA5CBC" w:rsidP="7A4AF157">
            <w:pPr>
              <w:contextualSpacing/>
              <w:jc w:val="both"/>
              <w:rPr>
                <w:color w:val="000000"/>
                <w:sz w:val="24"/>
                <w:szCs w:val="24"/>
              </w:rPr>
            </w:pPr>
            <w:r w:rsidRPr="7A4AF157">
              <w:rPr>
                <w:color w:val="000000" w:themeColor="text1"/>
                <w:sz w:val="24"/>
                <w:szCs w:val="24"/>
              </w:rPr>
              <w:t>-</w:t>
            </w:r>
            <w:r w:rsidR="00B815C6">
              <w:tab/>
            </w:r>
            <w:r w:rsidRPr="7A4AF157">
              <w:rPr>
                <w:color w:val="000000" w:themeColor="text1"/>
                <w:sz w:val="24"/>
                <w:szCs w:val="24"/>
              </w:rPr>
              <w:t>посвідчення біженця чи документ, що підтверджує надання притулку в Україні.</w:t>
            </w:r>
          </w:p>
          <w:p w14:paraId="14FEFDCD" w14:textId="77777777" w:rsidR="00B815C6" w:rsidRPr="00613075" w:rsidRDefault="42AA5CBC" w:rsidP="7A4AF157">
            <w:pPr>
              <w:contextualSpacing/>
              <w:jc w:val="both"/>
              <w:rPr>
                <w:color w:val="000000"/>
                <w:sz w:val="24"/>
                <w:szCs w:val="24"/>
              </w:rPr>
            </w:pPr>
            <w:r w:rsidRPr="7A4AF157">
              <w:rPr>
                <w:color w:val="000000" w:themeColor="text1"/>
                <w:sz w:val="24"/>
                <w:szCs w:val="24"/>
              </w:rPr>
              <w:t xml:space="preserve">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w:t>
            </w:r>
            <w:r w:rsidRPr="7A4AF157">
              <w:rPr>
                <w:color w:val="000000" w:themeColor="text1"/>
                <w:sz w:val="24"/>
                <w:szCs w:val="24"/>
              </w:rPr>
              <w:lastRenderedPageBreak/>
              <w:t>корупційних та інших злочинів, то учасник у складі тендерної пропозиції має надати:</w:t>
            </w:r>
          </w:p>
          <w:p w14:paraId="155B685C" w14:textId="77777777" w:rsidR="00B815C6" w:rsidRPr="00613075" w:rsidRDefault="42AA5CBC" w:rsidP="7A4AF157">
            <w:pPr>
              <w:contextualSpacing/>
              <w:jc w:val="both"/>
              <w:rPr>
                <w:color w:val="000000"/>
                <w:sz w:val="24"/>
                <w:szCs w:val="24"/>
              </w:rPr>
            </w:pPr>
            <w:r w:rsidRPr="7A4AF157">
              <w:rPr>
                <w:color w:val="000000" w:themeColor="text1"/>
                <w:sz w:val="24"/>
                <w:szCs w:val="24"/>
              </w:rPr>
              <w:t>-</w:t>
            </w:r>
            <w:r w:rsidR="00B815C6">
              <w:tab/>
            </w:r>
            <w:r w:rsidRPr="7A4AF157">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6EBF3E74" w14:textId="77777777" w:rsidR="00B815C6" w:rsidRPr="00613075" w:rsidRDefault="42AA5CBC" w:rsidP="7A4AF157">
            <w:pPr>
              <w:contextualSpacing/>
              <w:jc w:val="both"/>
              <w:rPr>
                <w:color w:val="000000"/>
                <w:sz w:val="24"/>
                <w:szCs w:val="24"/>
              </w:rPr>
            </w:pPr>
            <w:r w:rsidRPr="7A4AF157">
              <w:rPr>
                <w:color w:val="000000" w:themeColor="text1"/>
                <w:sz w:val="24"/>
                <w:szCs w:val="24"/>
              </w:rPr>
              <w:t xml:space="preserve">або </w:t>
            </w:r>
          </w:p>
          <w:p w14:paraId="39CBC859" w14:textId="77777777" w:rsidR="00B815C6" w:rsidRPr="00613075" w:rsidRDefault="42AA5CBC" w:rsidP="7A4AF157">
            <w:pPr>
              <w:contextualSpacing/>
              <w:jc w:val="both"/>
              <w:rPr>
                <w:color w:val="000000"/>
                <w:sz w:val="24"/>
                <w:szCs w:val="24"/>
              </w:rPr>
            </w:pPr>
            <w:r w:rsidRPr="7A4AF157">
              <w:rPr>
                <w:color w:val="000000" w:themeColor="text1"/>
                <w:sz w:val="24"/>
                <w:szCs w:val="24"/>
              </w:rPr>
              <w:t>-</w:t>
            </w:r>
            <w:r w:rsidR="00B815C6">
              <w:tab/>
            </w:r>
            <w:r w:rsidRPr="7A4AF157">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59D1E0DD" w14:textId="77777777" w:rsidR="00B815C6" w:rsidRPr="00613075" w:rsidRDefault="42AA5CBC" w:rsidP="7A4AF157">
            <w:pPr>
              <w:contextualSpacing/>
              <w:jc w:val="both"/>
              <w:rPr>
                <w:color w:val="000000"/>
                <w:sz w:val="24"/>
                <w:szCs w:val="24"/>
              </w:rPr>
            </w:pPr>
            <w:r w:rsidRPr="7A4AF157">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63AC52A7" w14:textId="77777777" w:rsidR="00B815C6" w:rsidRPr="00116AB1" w:rsidRDefault="42AA5CBC" w:rsidP="7A4AF157">
            <w:pPr>
              <w:contextualSpacing/>
              <w:jc w:val="both"/>
              <w:rPr>
                <w:color w:val="000000"/>
                <w:sz w:val="24"/>
                <w:szCs w:val="24"/>
              </w:rPr>
            </w:pPr>
            <w:r w:rsidRPr="7A4AF157">
              <w:rPr>
                <w:color w:val="000000" w:themeColor="text1"/>
                <w:sz w:val="24"/>
                <w:szCs w:val="24"/>
              </w:rPr>
              <w:t xml:space="preserve">У разі якщо учасник або його кінцевий </w:t>
            </w:r>
            <w:proofErr w:type="spellStart"/>
            <w:r w:rsidRPr="7A4AF157">
              <w:rPr>
                <w:color w:val="000000" w:themeColor="text1"/>
                <w:sz w:val="24"/>
                <w:szCs w:val="24"/>
              </w:rPr>
              <w:t>бенефіціарний</w:t>
            </w:r>
            <w:proofErr w:type="spellEnd"/>
            <w:r w:rsidRPr="7A4AF157">
              <w:rPr>
                <w:color w:val="000000" w:themeColor="text1"/>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7A4AF157">
              <w:rPr>
                <w:color w:val="000000" w:themeColor="text1"/>
                <w:sz w:val="24"/>
                <w:szCs w:val="24"/>
              </w:rPr>
              <w:t>бенефіціарним</w:t>
            </w:r>
            <w:proofErr w:type="spellEnd"/>
            <w:r w:rsidRPr="7A4AF157">
              <w:rPr>
                <w:color w:val="000000" w:themeColor="text1"/>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Ісламської Республіки Іран, замовник відхиляє такого учасника.</w:t>
            </w:r>
          </w:p>
        </w:tc>
      </w:tr>
    </w:tbl>
    <w:p w14:paraId="0E769E89" w14:textId="77777777" w:rsidR="0076585A" w:rsidRPr="00116AB1" w:rsidRDefault="0076585A" w:rsidP="00116AB1">
      <w:pPr>
        <w:spacing w:after="0" w:line="240" w:lineRule="auto"/>
        <w:contextualSpacing/>
        <w:rPr>
          <w:rFonts w:ascii="Times New Roman" w:hAnsi="Times New Roman" w:cs="Times New Roman"/>
          <w:bCs/>
          <w:color w:val="000000"/>
          <w:sz w:val="24"/>
          <w:szCs w:val="24"/>
        </w:rPr>
      </w:pPr>
    </w:p>
    <w:sectPr w:rsidR="0076585A" w:rsidRPr="00116AB1" w:rsidSect="00116AB1">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F107" w14:textId="77777777" w:rsidR="009F044D" w:rsidRPr="0008589B" w:rsidRDefault="009F044D" w:rsidP="00A5280A">
      <w:pPr>
        <w:spacing w:after="0" w:line="240" w:lineRule="auto"/>
      </w:pPr>
      <w:r w:rsidRPr="0008589B">
        <w:separator/>
      </w:r>
    </w:p>
  </w:endnote>
  <w:endnote w:type="continuationSeparator" w:id="0">
    <w:p w14:paraId="6C101FC0" w14:textId="77777777" w:rsidR="009F044D" w:rsidRPr="0008589B" w:rsidRDefault="009F044D" w:rsidP="00A5280A">
      <w:pPr>
        <w:spacing w:after="0" w:line="240" w:lineRule="auto"/>
      </w:pPr>
      <w:r w:rsidRPr="000858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203" w:usb1="00000000" w:usb2="00000000" w:usb3="00000000" w:csb0="00000005"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1314" w14:textId="77777777" w:rsidR="009F28E2" w:rsidRPr="0008589B" w:rsidRDefault="009F28E2">
    <w:pPr>
      <w:pStyle w:val="a9"/>
    </w:pPr>
    <w:r w:rsidRPr="0008589B">
      <w:rPr>
        <w:noProof/>
        <w:lang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92405"/>
      <w:docPartObj>
        <w:docPartGallery w:val="Page Numbers (Bottom of Page)"/>
        <w:docPartUnique/>
      </w:docPartObj>
    </w:sdtPr>
    <w:sdtContent>
      <w:p w14:paraId="2B46BE8B" w14:textId="77777777" w:rsidR="009F28E2" w:rsidRPr="0008589B" w:rsidRDefault="009F28E2">
        <w:pPr>
          <w:pStyle w:val="a9"/>
          <w:jc w:val="right"/>
        </w:pPr>
        <w:r w:rsidRPr="0008589B">
          <w:fldChar w:fldCharType="begin"/>
        </w:r>
        <w:r w:rsidRPr="0008589B">
          <w:instrText>PAGE   \* MERGEFORMAT</w:instrText>
        </w:r>
        <w:r w:rsidRPr="0008589B">
          <w:fldChar w:fldCharType="separate"/>
        </w:r>
        <w:r w:rsidRPr="0008589B">
          <w:t>1</w:t>
        </w:r>
        <w:r w:rsidRPr="0008589B">
          <w:t>0</w:t>
        </w:r>
        <w:r w:rsidRPr="0008589B">
          <w:fldChar w:fldCharType="end"/>
        </w:r>
      </w:p>
    </w:sdtContent>
  </w:sdt>
  <w:p w14:paraId="54089E61" w14:textId="77777777" w:rsidR="009F28E2" w:rsidRPr="0008589B" w:rsidRDefault="009F28E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3664" w14:textId="77777777" w:rsidR="00E73C6B" w:rsidRDefault="00E73C6B">
    <w:pPr>
      <w:pStyle w:val="Normal0"/>
      <w:pBdr>
        <w:top w:val="single" w:sz="2" w:space="31" w:color="FFFFFF"/>
        <w:left w:val="single" w:sz="2" w:space="31" w:color="FFFFFF"/>
      </w:pBdr>
      <w:tabs>
        <w:tab w:val="center" w:pos="4819"/>
        <w:tab w:val="right" w:pos="9639"/>
      </w:tabs>
      <w:spacing w:after="0" w:line="240" w:lineRule="auto"/>
      <w:jc w:val="right"/>
    </w:pPr>
    <w:r>
      <w:rPr>
        <w:rStyle w:val="12"/>
        <w:rFonts w:ascii="Times New Roman" w:hAnsi="Times New Roman"/>
      </w:rPr>
      <w:fldChar w:fldCharType="begin"/>
    </w:r>
    <w:r>
      <w:rPr>
        <w:rStyle w:val="12"/>
        <w:rFonts w:ascii="Times New Roman" w:hAnsi="Times New Roman"/>
      </w:rPr>
      <w:instrText xml:space="preserve"> PAGE </w:instrText>
    </w:r>
    <w:r>
      <w:rPr>
        <w:rStyle w:val="12"/>
        <w:rFonts w:ascii="Times New Roman" w:hAnsi="Times New Roman"/>
      </w:rPr>
      <w:fldChar w:fldCharType="separate"/>
    </w:r>
    <w:r>
      <w:rPr>
        <w:rStyle w:val="12"/>
        <w:rFonts w:ascii="Times New Roman" w:hAnsi="Times New Roman"/>
      </w:rPr>
      <w:t>1</w:t>
    </w:r>
    <w:r>
      <w:rPr>
        <w:rStyle w:val="12"/>
        <w:rFonts w:ascii="Times New Roman" w:hAnsi="Times New Roman"/>
      </w:rPr>
      <w:fldChar w:fldCharType="end"/>
    </w:r>
  </w:p>
  <w:p w14:paraId="49B28746" w14:textId="77777777" w:rsidR="00E73C6B" w:rsidRDefault="00E73C6B">
    <w:pPr>
      <w:pStyle w:val="1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9A4D" w14:textId="77777777" w:rsidR="00E73C6B" w:rsidRDefault="00E73C6B">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12"/>
        <w:rFonts w:ascii="Times New Roman" w:hAnsi="Times New Roman"/>
        <w:sz w:val="24"/>
        <w:szCs w:val="24"/>
      </w:rPr>
      <w:fldChar w:fldCharType="begin"/>
    </w:r>
    <w:r>
      <w:rPr>
        <w:rStyle w:val="12"/>
        <w:rFonts w:ascii="Times New Roman" w:hAnsi="Times New Roman"/>
        <w:sz w:val="24"/>
        <w:szCs w:val="24"/>
      </w:rPr>
      <w:instrText xml:space="preserve"> PAGE </w:instrText>
    </w:r>
    <w:r>
      <w:rPr>
        <w:rStyle w:val="12"/>
        <w:rFonts w:ascii="Times New Roman" w:hAnsi="Times New Roman"/>
        <w:sz w:val="24"/>
        <w:szCs w:val="24"/>
      </w:rPr>
      <w:fldChar w:fldCharType="separate"/>
    </w:r>
    <w:r>
      <w:rPr>
        <w:rStyle w:val="12"/>
        <w:rFonts w:ascii="Times New Roman" w:hAnsi="Times New Roman"/>
        <w:sz w:val="24"/>
        <w:szCs w:val="24"/>
      </w:rPr>
      <w:t>1</w:t>
    </w:r>
    <w:r>
      <w:rPr>
        <w:rStyle w:val="12"/>
        <w:rFonts w:ascii="Times New Roman" w:hAnsi="Times New Roman"/>
        <w:sz w:val="24"/>
        <w:szCs w:val="24"/>
      </w:rPr>
      <w:t>5</w:t>
    </w:r>
    <w:r>
      <w:rPr>
        <w:rStyle w:val="12"/>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1163" w14:textId="77777777" w:rsidR="009F044D" w:rsidRPr="0008589B" w:rsidRDefault="009F044D" w:rsidP="00A5280A">
      <w:pPr>
        <w:spacing w:after="0" w:line="240" w:lineRule="auto"/>
      </w:pPr>
      <w:r w:rsidRPr="0008589B">
        <w:separator/>
      </w:r>
    </w:p>
  </w:footnote>
  <w:footnote w:type="continuationSeparator" w:id="0">
    <w:p w14:paraId="04B2E1E3" w14:textId="77777777" w:rsidR="009F044D" w:rsidRPr="0008589B" w:rsidRDefault="009F044D" w:rsidP="00A5280A">
      <w:pPr>
        <w:spacing w:after="0" w:line="240" w:lineRule="auto"/>
      </w:pPr>
      <w:r w:rsidRPr="000858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BB7F" w14:textId="77777777" w:rsidR="00E73C6B" w:rsidRDefault="00E73C6B">
    <w:pPr>
      <w:pStyle w:val="1f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E94" w14:textId="0D29572E" w:rsidR="009F28E2" w:rsidRPr="0008589B" w:rsidRDefault="009F28E2" w:rsidP="00866AD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2"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AE873D5"/>
    <w:multiLevelType w:val="multilevel"/>
    <w:tmpl w:val="5DF62818"/>
    <w:lvl w:ilvl="0">
      <w:start w:val="6"/>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927" w:hanging="360"/>
      </w:pPr>
      <w:rPr>
        <w:rFonts w:ascii="Times New Roman" w:hAnsi="Times New Roman" w:cs="Times New Roman" w:hint="default"/>
        <w:b w:val="0"/>
        <w:sz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9EA2A6B"/>
    <w:multiLevelType w:val="hybridMultilevel"/>
    <w:tmpl w:val="9198F036"/>
    <w:lvl w:ilvl="0" w:tplc="891C69BA">
      <w:start w:val="1"/>
      <w:numFmt w:val="decimal"/>
      <w:lvlText w:val="%1."/>
      <w:lvlJc w:val="left"/>
      <w:pPr>
        <w:ind w:left="847" w:hanging="360"/>
      </w:pPr>
      <w:rPr>
        <w:rFonts w:hint="default"/>
        <w:b w:val="0"/>
        <w:bCs/>
      </w:r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17" w15:restartNumberingAfterBreak="0">
    <w:nsid w:val="31706178"/>
    <w:multiLevelType w:val="multilevel"/>
    <w:tmpl w:val="2876BCC8"/>
    <w:lvl w:ilvl="0">
      <w:start w:val="3"/>
      <w:numFmt w:val="decimal"/>
      <w:lvlText w:val="%1."/>
      <w:lvlJc w:val="left"/>
      <w:pPr>
        <w:ind w:left="360" w:hanging="360"/>
      </w:pPr>
    </w:lvl>
    <w:lvl w:ilvl="1">
      <w:start w:val="1"/>
      <w:numFmt w:val="decimal"/>
      <w:lvlText w:val="%1.%2."/>
      <w:lvlJc w:val="left"/>
      <w:pPr>
        <w:ind w:left="2204"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B455C72"/>
    <w:multiLevelType w:val="multilevel"/>
    <w:tmpl w:val="90741A6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6"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6BFB4C9E"/>
    <w:multiLevelType w:val="multilevel"/>
    <w:tmpl w:val="277E589A"/>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0"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7569062D"/>
    <w:multiLevelType w:val="multilevel"/>
    <w:tmpl w:val="BA10A0CA"/>
    <w:lvl w:ilvl="0">
      <w:start w:val="2"/>
      <w:numFmt w:val="decimal"/>
      <w:lvlText w:val="%1."/>
      <w:lvlJc w:val="left"/>
      <w:pPr>
        <w:ind w:left="360" w:hanging="360"/>
      </w:pPr>
    </w:lvl>
    <w:lvl w:ilvl="1">
      <w:start w:val="3"/>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32" w15:restartNumberingAfterBreak="0">
    <w:nsid w:val="75B165C0"/>
    <w:multiLevelType w:val="multilevel"/>
    <w:tmpl w:val="7BF279C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78745BB5"/>
    <w:multiLevelType w:val="multilevel"/>
    <w:tmpl w:val="F4C01D4A"/>
    <w:lvl w:ilvl="0">
      <w:start w:val="1"/>
      <w:numFmt w:val="decimal"/>
      <w:lvlText w:val="%1."/>
      <w:lvlJc w:val="left"/>
      <w:pPr>
        <w:ind w:left="360" w:hanging="360"/>
      </w:pPr>
      <w:rPr>
        <w:b/>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7D23B0"/>
    <w:multiLevelType w:val="hybridMultilevel"/>
    <w:tmpl w:val="BA109B38"/>
    <w:lvl w:ilvl="0" w:tplc="268875DC">
      <w:start w:val="1"/>
      <w:numFmt w:val="decimal"/>
      <w:lvlText w:val="%1."/>
      <w:lvlJc w:val="left"/>
      <w:pPr>
        <w:ind w:left="720" w:hanging="360"/>
      </w:pPr>
    </w:lvl>
    <w:lvl w:ilvl="1" w:tplc="0A22FE44">
      <w:start w:val="1"/>
      <w:numFmt w:val="lowerLetter"/>
      <w:lvlText w:val="%2."/>
      <w:lvlJc w:val="left"/>
      <w:pPr>
        <w:ind w:left="1440" w:hanging="360"/>
      </w:pPr>
    </w:lvl>
    <w:lvl w:ilvl="2" w:tplc="F91C3A38">
      <w:start w:val="1"/>
      <w:numFmt w:val="lowerRoman"/>
      <w:lvlText w:val="%3."/>
      <w:lvlJc w:val="right"/>
      <w:pPr>
        <w:ind w:left="2160" w:hanging="180"/>
      </w:pPr>
    </w:lvl>
    <w:lvl w:ilvl="3" w:tplc="E422A46A">
      <w:start w:val="1"/>
      <w:numFmt w:val="decimal"/>
      <w:lvlText w:val="%4."/>
      <w:lvlJc w:val="left"/>
      <w:pPr>
        <w:ind w:left="2880" w:hanging="360"/>
      </w:pPr>
    </w:lvl>
    <w:lvl w:ilvl="4" w:tplc="E99203DE">
      <w:start w:val="1"/>
      <w:numFmt w:val="lowerLetter"/>
      <w:lvlText w:val="%5."/>
      <w:lvlJc w:val="left"/>
      <w:pPr>
        <w:ind w:left="3600" w:hanging="360"/>
      </w:pPr>
    </w:lvl>
    <w:lvl w:ilvl="5" w:tplc="BC8A9C9E">
      <w:start w:val="1"/>
      <w:numFmt w:val="lowerRoman"/>
      <w:lvlText w:val="%6."/>
      <w:lvlJc w:val="right"/>
      <w:pPr>
        <w:ind w:left="4320" w:hanging="180"/>
      </w:pPr>
    </w:lvl>
    <w:lvl w:ilvl="6" w:tplc="D46A6CBA">
      <w:start w:val="1"/>
      <w:numFmt w:val="decimal"/>
      <w:lvlText w:val="%7."/>
      <w:lvlJc w:val="left"/>
      <w:pPr>
        <w:ind w:left="5040" w:hanging="360"/>
      </w:pPr>
    </w:lvl>
    <w:lvl w:ilvl="7" w:tplc="AC42E242">
      <w:start w:val="1"/>
      <w:numFmt w:val="lowerLetter"/>
      <w:lvlText w:val="%8."/>
      <w:lvlJc w:val="left"/>
      <w:pPr>
        <w:ind w:left="5760" w:hanging="360"/>
      </w:pPr>
    </w:lvl>
    <w:lvl w:ilvl="8" w:tplc="891C6852">
      <w:start w:val="1"/>
      <w:numFmt w:val="lowerRoman"/>
      <w:lvlText w:val="%9."/>
      <w:lvlJc w:val="right"/>
      <w:pPr>
        <w:ind w:left="6480" w:hanging="180"/>
      </w:pPr>
    </w:lvl>
  </w:abstractNum>
  <w:num w:numId="1" w16cid:durableId="412900013">
    <w:abstractNumId w:val="34"/>
  </w:num>
  <w:num w:numId="2" w16cid:durableId="611058560">
    <w:abstractNumId w:val="18"/>
  </w:num>
  <w:num w:numId="3" w16cid:durableId="1294212295">
    <w:abstractNumId w:val="12"/>
  </w:num>
  <w:num w:numId="4" w16cid:durableId="853113941">
    <w:abstractNumId w:val="15"/>
  </w:num>
  <w:num w:numId="5" w16cid:durableId="1365522417">
    <w:abstractNumId w:val="27"/>
  </w:num>
  <w:num w:numId="6" w16cid:durableId="1377702316">
    <w:abstractNumId w:val="21"/>
  </w:num>
  <w:num w:numId="7" w16cid:durableId="1706910398">
    <w:abstractNumId w:val="20"/>
  </w:num>
  <w:num w:numId="8" w16cid:durableId="467940943">
    <w:abstractNumId w:val="0"/>
  </w:num>
  <w:num w:numId="9" w16cid:durableId="1421028349">
    <w:abstractNumId w:val="22"/>
  </w:num>
  <w:num w:numId="10" w16cid:durableId="359666681">
    <w:abstractNumId w:val="25"/>
  </w:num>
  <w:num w:numId="11" w16cid:durableId="904028291">
    <w:abstractNumId w:val="14"/>
  </w:num>
  <w:num w:numId="12" w16cid:durableId="294869118">
    <w:abstractNumId w:val="19"/>
  </w:num>
  <w:num w:numId="13" w16cid:durableId="661083115">
    <w:abstractNumId w:val="30"/>
  </w:num>
  <w:num w:numId="14" w16cid:durableId="1677341271">
    <w:abstractNumId w:val="11"/>
  </w:num>
  <w:num w:numId="15" w16cid:durableId="351420620">
    <w:abstractNumId w:val="9"/>
  </w:num>
  <w:num w:numId="16" w16cid:durableId="49546844">
    <w:abstractNumId w:val="28"/>
  </w:num>
  <w:num w:numId="17" w16cid:durableId="973558370">
    <w:abstractNumId w:val="23"/>
  </w:num>
  <w:num w:numId="18" w16cid:durableId="801537961">
    <w:abstractNumId w:val="10"/>
  </w:num>
  <w:num w:numId="19" w16cid:durableId="1734693296">
    <w:abstractNumId w:val="26"/>
  </w:num>
  <w:num w:numId="20" w16cid:durableId="1406761611">
    <w:abstractNumId w:val="24"/>
  </w:num>
  <w:num w:numId="21" w16cid:durableId="1724019312">
    <w:abstractNumId w:val="16"/>
  </w:num>
  <w:num w:numId="22" w16cid:durableId="871577498">
    <w:abstractNumId w:val="32"/>
  </w:num>
  <w:num w:numId="23" w16cid:durableId="426971151">
    <w:abstractNumId w:val="17"/>
  </w:num>
  <w:num w:numId="24" w16cid:durableId="1394425900">
    <w:abstractNumId w:val="31"/>
  </w:num>
  <w:num w:numId="25" w16cid:durableId="1061052539">
    <w:abstractNumId w:val="33"/>
  </w:num>
  <w:num w:numId="26" w16cid:durableId="1351368307">
    <w:abstractNumId w:val="29"/>
  </w:num>
  <w:num w:numId="27" w16cid:durableId="8835132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65E5"/>
    <w:rsid w:val="000174EB"/>
    <w:rsid w:val="00017877"/>
    <w:rsid w:val="000210B9"/>
    <w:rsid w:val="0002177B"/>
    <w:rsid w:val="000219BB"/>
    <w:rsid w:val="0002402B"/>
    <w:rsid w:val="00024D65"/>
    <w:rsid w:val="000253D1"/>
    <w:rsid w:val="000253F0"/>
    <w:rsid w:val="0002576B"/>
    <w:rsid w:val="0002721C"/>
    <w:rsid w:val="00027677"/>
    <w:rsid w:val="00027B3F"/>
    <w:rsid w:val="00030932"/>
    <w:rsid w:val="00032BF2"/>
    <w:rsid w:val="00032E89"/>
    <w:rsid w:val="0003413E"/>
    <w:rsid w:val="0003465C"/>
    <w:rsid w:val="0003521C"/>
    <w:rsid w:val="00035B74"/>
    <w:rsid w:val="0003634F"/>
    <w:rsid w:val="0003665D"/>
    <w:rsid w:val="00036FFA"/>
    <w:rsid w:val="0003711E"/>
    <w:rsid w:val="00037662"/>
    <w:rsid w:val="0004150F"/>
    <w:rsid w:val="000420E6"/>
    <w:rsid w:val="00042AF9"/>
    <w:rsid w:val="000435E1"/>
    <w:rsid w:val="00044613"/>
    <w:rsid w:val="0004531B"/>
    <w:rsid w:val="0004602C"/>
    <w:rsid w:val="000479EA"/>
    <w:rsid w:val="0005102A"/>
    <w:rsid w:val="000550DB"/>
    <w:rsid w:val="00055250"/>
    <w:rsid w:val="000555F1"/>
    <w:rsid w:val="000559F5"/>
    <w:rsid w:val="00055AA1"/>
    <w:rsid w:val="0005686C"/>
    <w:rsid w:val="00060505"/>
    <w:rsid w:val="0006067F"/>
    <w:rsid w:val="00061022"/>
    <w:rsid w:val="00061307"/>
    <w:rsid w:val="000614A6"/>
    <w:rsid w:val="000630A3"/>
    <w:rsid w:val="00063BE5"/>
    <w:rsid w:val="00070103"/>
    <w:rsid w:val="00071B18"/>
    <w:rsid w:val="00073028"/>
    <w:rsid w:val="00073636"/>
    <w:rsid w:val="0007371D"/>
    <w:rsid w:val="0007683E"/>
    <w:rsid w:val="00077294"/>
    <w:rsid w:val="00077D5B"/>
    <w:rsid w:val="0008066E"/>
    <w:rsid w:val="0008161F"/>
    <w:rsid w:val="00081825"/>
    <w:rsid w:val="00081EA8"/>
    <w:rsid w:val="00082C8E"/>
    <w:rsid w:val="0008580E"/>
    <w:rsid w:val="0008589B"/>
    <w:rsid w:val="00086BEA"/>
    <w:rsid w:val="0009652F"/>
    <w:rsid w:val="00096805"/>
    <w:rsid w:val="00097A26"/>
    <w:rsid w:val="000A0A37"/>
    <w:rsid w:val="000A0EBF"/>
    <w:rsid w:val="000A1E11"/>
    <w:rsid w:val="000A34DF"/>
    <w:rsid w:val="000A4B69"/>
    <w:rsid w:val="000A5527"/>
    <w:rsid w:val="000B11B0"/>
    <w:rsid w:val="000B16C1"/>
    <w:rsid w:val="000B268D"/>
    <w:rsid w:val="000B2759"/>
    <w:rsid w:val="000B27CD"/>
    <w:rsid w:val="000B541A"/>
    <w:rsid w:val="000B6038"/>
    <w:rsid w:val="000B6696"/>
    <w:rsid w:val="000B79BA"/>
    <w:rsid w:val="000B7E38"/>
    <w:rsid w:val="000C06CC"/>
    <w:rsid w:val="000D0411"/>
    <w:rsid w:val="000D0799"/>
    <w:rsid w:val="000D3091"/>
    <w:rsid w:val="000D3A9F"/>
    <w:rsid w:val="000D498D"/>
    <w:rsid w:val="000D4EA6"/>
    <w:rsid w:val="000D7EFA"/>
    <w:rsid w:val="000E0C12"/>
    <w:rsid w:val="000E2815"/>
    <w:rsid w:val="000E2816"/>
    <w:rsid w:val="000E2D3E"/>
    <w:rsid w:val="000E46EE"/>
    <w:rsid w:val="000E5087"/>
    <w:rsid w:val="000E5232"/>
    <w:rsid w:val="000E5B8C"/>
    <w:rsid w:val="000E7CBC"/>
    <w:rsid w:val="000F256C"/>
    <w:rsid w:val="000F2E0E"/>
    <w:rsid w:val="000F3B1B"/>
    <w:rsid w:val="000F3F88"/>
    <w:rsid w:val="000F6601"/>
    <w:rsid w:val="00100706"/>
    <w:rsid w:val="001021D8"/>
    <w:rsid w:val="00102AF1"/>
    <w:rsid w:val="00103220"/>
    <w:rsid w:val="001035E0"/>
    <w:rsid w:val="00104A65"/>
    <w:rsid w:val="00106DE9"/>
    <w:rsid w:val="001071CD"/>
    <w:rsid w:val="00112EF6"/>
    <w:rsid w:val="001137BC"/>
    <w:rsid w:val="00113802"/>
    <w:rsid w:val="00114C77"/>
    <w:rsid w:val="00115B7A"/>
    <w:rsid w:val="00116656"/>
    <w:rsid w:val="0011695F"/>
    <w:rsid w:val="00116AB1"/>
    <w:rsid w:val="001220F6"/>
    <w:rsid w:val="001259D7"/>
    <w:rsid w:val="00125F01"/>
    <w:rsid w:val="00126A2D"/>
    <w:rsid w:val="00126D82"/>
    <w:rsid w:val="001301D5"/>
    <w:rsid w:val="001308D6"/>
    <w:rsid w:val="0013343C"/>
    <w:rsid w:val="00134730"/>
    <w:rsid w:val="001375F5"/>
    <w:rsid w:val="00141CE2"/>
    <w:rsid w:val="00142C0A"/>
    <w:rsid w:val="00143043"/>
    <w:rsid w:val="00143F53"/>
    <w:rsid w:val="00145B29"/>
    <w:rsid w:val="001476B5"/>
    <w:rsid w:val="00147F03"/>
    <w:rsid w:val="00150D92"/>
    <w:rsid w:val="0015121B"/>
    <w:rsid w:val="001577AA"/>
    <w:rsid w:val="00160460"/>
    <w:rsid w:val="00161FCD"/>
    <w:rsid w:val="00163D1B"/>
    <w:rsid w:val="00163F45"/>
    <w:rsid w:val="00164778"/>
    <w:rsid w:val="00164DFB"/>
    <w:rsid w:val="00165059"/>
    <w:rsid w:val="00165502"/>
    <w:rsid w:val="001658AF"/>
    <w:rsid w:val="00166502"/>
    <w:rsid w:val="0017034C"/>
    <w:rsid w:val="00170832"/>
    <w:rsid w:val="0017135B"/>
    <w:rsid w:val="00171893"/>
    <w:rsid w:val="00171D6F"/>
    <w:rsid w:val="00172B0B"/>
    <w:rsid w:val="0017381D"/>
    <w:rsid w:val="00173903"/>
    <w:rsid w:val="00176C43"/>
    <w:rsid w:val="00176EB0"/>
    <w:rsid w:val="00181DD8"/>
    <w:rsid w:val="00182383"/>
    <w:rsid w:val="0018550D"/>
    <w:rsid w:val="00185EE0"/>
    <w:rsid w:val="00186895"/>
    <w:rsid w:val="00186CAD"/>
    <w:rsid w:val="00186E36"/>
    <w:rsid w:val="00187EA1"/>
    <w:rsid w:val="00190053"/>
    <w:rsid w:val="00190401"/>
    <w:rsid w:val="00195B53"/>
    <w:rsid w:val="00196C10"/>
    <w:rsid w:val="0019788E"/>
    <w:rsid w:val="001A0AB9"/>
    <w:rsid w:val="001A23D2"/>
    <w:rsid w:val="001A4326"/>
    <w:rsid w:val="001A45E1"/>
    <w:rsid w:val="001A59F3"/>
    <w:rsid w:val="001A62C5"/>
    <w:rsid w:val="001A7458"/>
    <w:rsid w:val="001B30BD"/>
    <w:rsid w:val="001B37F9"/>
    <w:rsid w:val="001B727E"/>
    <w:rsid w:val="001B7450"/>
    <w:rsid w:val="001C36CD"/>
    <w:rsid w:val="001C4A23"/>
    <w:rsid w:val="001C56F8"/>
    <w:rsid w:val="001C5881"/>
    <w:rsid w:val="001C6479"/>
    <w:rsid w:val="001C770D"/>
    <w:rsid w:val="001D14FB"/>
    <w:rsid w:val="001D1F2A"/>
    <w:rsid w:val="001D22DD"/>
    <w:rsid w:val="001D28E7"/>
    <w:rsid w:val="001D3072"/>
    <w:rsid w:val="001D35E3"/>
    <w:rsid w:val="001D3C11"/>
    <w:rsid w:val="001D7060"/>
    <w:rsid w:val="001D7A18"/>
    <w:rsid w:val="001E1EAD"/>
    <w:rsid w:val="001E247D"/>
    <w:rsid w:val="001E571F"/>
    <w:rsid w:val="001E6FA2"/>
    <w:rsid w:val="001E7DFD"/>
    <w:rsid w:val="001F094C"/>
    <w:rsid w:val="001F1AA0"/>
    <w:rsid w:val="001F2BB8"/>
    <w:rsid w:val="001F46F3"/>
    <w:rsid w:val="001F4910"/>
    <w:rsid w:val="001F612B"/>
    <w:rsid w:val="001F6358"/>
    <w:rsid w:val="001F66AD"/>
    <w:rsid w:val="001F6E9E"/>
    <w:rsid w:val="001F7617"/>
    <w:rsid w:val="00201BAE"/>
    <w:rsid w:val="00203374"/>
    <w:rsid w:val="00203FC2"/>
    <w:rsid w:val="0020640E"/>
    <w:rsid w:val="002103C8"/>
    <w:rsid w:val="00211F12"/>
    <w:rsid w:val="00212310"/>
    <w:rsid w:val="0021326D"/>
    <w:rsid w:val="002142DE"/>
    <w:rsid w:val="00214E8D"/>
    <w:rsid w:val="002153F0"/>
    <w:rsid w:val="0021632B"/>
    <w:rsid w:val="002202FE"/>
    <w:rsid w:val="00220614"/>
    <w:rsid w:val="002209AC"/>
    <w:rsid w:val="002209C0"/>
    <w:rsid w:val="00222ABB"/>
    <w:rsid w:val="0022411C"/>
    <w:rsid w:val="00224632"/>
    <w:rsid w:val="00227E72"/>
    <w:rsid w:val="002302A0"/>
    <w:rsid w:val="002309C5"/>
    <w:rsid w:val="00230E53"/>
    <w:rsid w:val="002338C1"/>
    <w:rsid w:val="002340A3"/>
    <w:rsid w:val="002369E3"/>
    <w:rsid w:val="00240A62"/>
    <w:rsid w:val="002412B8"/>
    <w:rsid w:val="002458D0"/>
    <w:rsid w:val="0024740D"/>
    <w:rsid w:val="0024758B"/>
    <w:rsid w:val="002478A4"/>
    <w:rsid w:val="00250691"/>
    <w:rsid w:val="00253B76"/>
    <w:rsid w:val="00253B92"/>
    <w:rsid w:val="00254ADD"/>
    <w:rsid w:val="00255001"/>
    <w:rsid w:val="00255A6B"/>
    <w:rsid w:val="00257258"/>
    <w:rsid w:val="002575D9"/>
    <w:rsid w:val="00260D3A"/>
    <w:rsid w:val="002616CF"/>
    <w:rsid w:val="00263126"/>
    <w:rsid w:val="00263E59"/>
    <w:rsid w:val="0026493A"/>
    <w:rsid w:val="002663DA"/>
    <w:rsid w:val="002669CA"/>
    <w:rsid w:val="00267DCA"/>
    <w:rsid w:val="002703CE"/>
    <w:rsid w:val="00270CB8"/>
    <w:rsid w:val="00271CC0"/>
    <w:rsid w:val="002732C1"/>
    <w:rsid w:val="00276661"/>
    <w:rsid w:val="0027688C"/>
    <w:rsid w:val="00276AA3"/>
    <w:rsid w:val="00277669"/>
    <w:rsid w:val="00277BE3"/>
    <w:rsid w:val="0028025A"/>
    <w:rsid w:val="00280A04"/>
    <w:rsid w:val="002827F2"/>
    <w:rsid w:val="002833BB"/>
    <w:rsid w:val="002834E5"/>
    <w:rsid w:val="002840CA"/>
    <w:rsid w:val="00284476"/>
    <w:rsid w:val="002912CD"/>
    <w:rsid w:val="002916F4"/>
    <w:rsid w:val="00292005"/>
    <w:rsid w:val="00292418"/>
    <w:rsid w:val="00293D30"/>
    <w:rsid w:val="00294BFB"/>
    <w:rsid w:val="00294C41"/>
    <w:rsid w:val="00294C51"/>
    <w:rsid w:val="002954E9"/>
    <w:rsid w:val="00296F11"/>
    <w:rsid w:val="002A0372"/>
    <w:rsid w:val="002A2AEC"/>
    <w:rsid w:val="002A2F85"/>
    <w:rsid w:val="002A3206"/>
    <w:rsid w:val="002A4102"/>
    <w:rsid w:val="002A42E7"/>
    <w:rsid w:val="002A5B8A"/>
    <w:rsid w:val="002A6E23"/>
    <w:rsid w:val="002A7F15"/>
    <w:rsid w:val="002B1653"/>
    <w:rsid w:val="002B30EF"/>
    <w:rsid w:val="002B3EBA"/>
    <w:rsid w:val="002B618D"/>
    <w:rsid w:val="002B639A"/>
    <w:rsid w:val="002C0A74"/>
    <w:rsid w:val="002C1337"/>
    <w:rsid w:val="002C1780"/>
    <w:rsid w:val="002C2641"/>
    <w:rsid w:val="002C36C5"/>
    <w:rsid w:val="002C5344"/>
    <w:rsid w:val="002C5EB7"/>
    <w:rsid w:val="002C6AF6"/>
    <w:rsid w:val="002C7ABB"/>
    <w:rsid w:val="002C7B91"/>
    <w:rsid w:val="002D006A"/>
    <w:rsid w:val="002D0FA3"/>
    <w:rsid w:val="002D1F4A"/>
    <w:rsid w:val="002D22E9"/>
    <w:rsid w:val="002D3D2D"/>
    <w:rsid w:val="002D42A6"/>
    <w:rsid w:val="002D4A45"/>
    <w:rsid w:val="002E1D67"/>
    <w:rsid w:val="002E3593"/>
    <w:rsid w:val="002E3F1B"/>
    <w:rsid w:val="002E5478"/>
    <w:rsid w:val="002E5BDB"/>
    <w:rsid w:val="002E675A"/>
    <w:rsid w:val="002F14ED"/>
    <w:rsid w:val="002F15B4"/>
    <w:rsid w:val="002F28C7"/>
    <w:rsid w:val="002F30A2"/>
    <w:rsid w:val="002F313F"/>
    <w:rsid w:val="002F6012"/>
    <w:rsid w:val="002F6159"/>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4B7E"/>
    <w:rsid w:val="00324D6A"/>
    <w:rsid w:val="00325B88"/>
    <w:rsid w:val="003261A4"/>
    <w:rsid w:val="00327602"/>
    <w:rsid w:val="00327DC5"/>
    <w:rsid w:val="00327DE6"/>
    <w:rsid w:val="003309C4"/>
    <w:rsid w:val="0033268F"/>
    <w:rsid w:val="00333682"/>
    <w:rsid w:val="00333AA6"/>
    <w:rsid w:val="00334F6D"/>
    <w:rsid w:val="00335764"/>
    <w:rsid w:val="003369AE"/>
    <w:rsid w:val="00336F35"/>
    <w:rsid w:val="00341455"/>
    <w:rsid w:val="00341B5C"/>
    <w:rsid w:val="0034335B"/>
    <w:rsid w:val="003437BB"/>
    <w:rsid w:val="00344B7F"/>
    <w:rsid w:val="003455D8"/>
    <w:rsid w:val="0034596D"/>
    <w:rsid w:val="00345D82"/>
    <w:rsid w:val="00346624"/>
    <w:rsid w:val="00347950"/>
    <w:rsid w:val="00352A24"/>
    <w:rsid w:val="00353203"/>
    <w:rsid w:val="003533FE"/>
    <w:rsid w:val="0035502E"/>
    <w:rsid w:val="003579DB"/>
    <w:rsid w:val="00360D44"/>
    <w:rsid w:val="00361E1A"/>
    <w:rsid w:val="00361EF6"/>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B0"/>
    <w:rsid w:val="003924D1"/>
    <w:rsid w:val="00392F8B"/>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4D1C"/>
    <w:rsid w:val="003A5145"/>
    <w:rsid w:val="003A5513"/>
    <w:rsid w:val="003A561A"/>
    <w:rsid w:val="003A5F40"/>
    <w:rsid w:val="003B1CE1"/>
    <w:rsid w:val="003B25A6"/>
    <w:rsid w:val="003B44B1"/>
    <w:rsid w:val="003B62CB"/>
    <w:rsid w:val="003B73F3"/>
    <w:rsid w:val="003B7DD7"/>
    <w:rsid w:val="003C10C5"/>
    <w:rsid w:val="003C12A2"/>
    <w:rsid w:val="003C2964"/>
    <w:rsid w:val="003C4244"/>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782"/>
    <w:rsid w:val="003E2B50"/>
    <w:rsid w:val="003E4054"/>
    <w:rsid w:val="003E418A"/>
    <w:rsid w:val="003E4D93"/>
    <w:rsid w:val="003E5412"/>
    <w:rsid w:val="003E6212"/>
    <w:rsid w:val="003E7A91"/>
    <w:rsid w:val="003E7D8F"/>
    <w:rsid w:val="003F3068"/>
    <w:rsid w:val="003F319A"/>
    <w:rsid w:val="003F50ED"/>
    <w:rsid w:val="00400516"/>
    <w:rsid w:val="0040089E"/>
    <w:rsid w:val="00402A55"/>
    <w:rsid w:val="004035EA"/>
    <w:rsid w:val="00403D03"/>
    <w:rsid w:val="00404557"/>
    <w:rsid w:val="00404678"/>
    <w:rsid w:val="0040793B"/>
    <w:rsid w:val="0041032A"/>
    <w:rsid w:val="0041071E"/>
    <w:rsid w:val="00410F5D"/>
    <w:rsid w:val="004171CC"/>
    <w:rsid w:val="0042060F"/>
    <w:rsid w:val="0042142B"/>
    <w:rsid w:val="0042317B"/>
    <w:rsid w:val="0042358E"/>
    <w:rsid w:val="00424571"/>
    <w:rsid w:val="00425167"/>
    <w:rsid w:val="00427C72"/>
    <w:rsid w:val="0043007D"/>
    <w:rsid w:val="004321D7"/>
    <w:rsid w:val="0043320B"/>
    <w:rsid w:val="004338B4"/>
    <w:rsid w:val="0043465A"/>
    <w:rsid w:val="00435F5F"/>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29F6"/>
    <w:rsid w:val="00452A99"/>
    <w:rsid w:val="00453057"/>
    <w:rsid w:val="004534F7"/>
    <w:rsid w:val="00454510"/>
    <w:rsid w:val="00454B92"/>
    <w:rsid w:val="0045531F"/>
    <w:rsid w:val="00455680"/>
    <w:rsid w:val="00456C24"/>
    <w:rsid w:val="00456F97"/>
    <w:rsid w:val="00460523"/>
    <w:rsid w:val="00461CB6"/>
    <w:rsid w:val="00462468"/>
    <w:rsid w:val="00463AE8"/>
    <w:rsid w:val="00464C9D"/>
    <w:rsid w:val="00464D3B"/>
    <w:rsid w:val="00465430"/>
    <w:rsid w:val="00466375"/>
    <w:rsid w:val="00466DA3"/>
    <w:rsid w:val="0047047F"/>
    <w:rsid w:val="004706AD"/>
    <w:rsid w:val="00471744"/>
    <w:rsid w:val="00472DD2"/>
    <w:rsid w:val="0047325E"/>
    <w:rsid w:val="0047375F"/>
    <w:rsid w:val="00475D26"/>
    <w:rsid w:val="004762BF"/>
    <w:rsid w:val="00477C98"/>
    <w:rsid w:val="00480845"/>
    <w:rsid w:val="0048153B"/>
    <w:rsid w:val="00481C5D"/>
    <w:rsid w:val="00481E38"/>
    <w:rsid w:val="0048481B"/>
    <w:rsid w:val="00485EF1"/>
    <w:rsid w:val="00486CD6"/>
    <w:rsid w:val="0049011B"/>
    <w:rsid w:val="00490437"/>
    <w:rsid w:val="00492AB5"/>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16AE"/>
    <w:rsid w:val="004B17A4"/>
    <w:rsid w:val="004B3111"/>
    <w:rsid w:val="004B323D"/>
    <w:rsid w:val="004B613B"/>
    <w:rsid w:val="004B6D2D"/>
    <w:rsid w:val="004B7277"/>
    <w:rsid w:val="004C0D3C"/>
    <w:rsid w:val="004C1836"/>
    <w:rsid w:val="004C2DE1"/>
    <w:rsid w:val="004C3ADA"/>
    <w:rsid w:val="004C4810"/>
    <w:rsid w:val="004C6C02"/>
    <w:rsid w:val="004C7B83"/>
    <w:rsid w:val="004C7C62"/>
    <w:rsid w:val="004D2116"/>
    <w:rsid w:val="004D2569"/>
    <w:rsid w:val="004D4791"/>
    <w:rsid w:val="004D49C5"/>
    <w:rsid w:val="004D4F7B"/>
    <w:rsid w:val="004D5247"/>
    <w:rsid w:val="004D7631"/>
    <w:rsid w:val="004D7CE4"/>
    <w:rsid w:val="004E2F04"/>
    <w:rsid w:val="004E394E"/>
    <w:rsid w:val="004E4669"/>
    <w:rsid w:val="004E482F"/>
    <w:rsid w:val="004E535C"/>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485"/>
    <w:rsid w:val="00517E8F"/>
    <w:rsid w:val="00517F3F"/>
    <w:rsid w:val="005200C2"/>
    <w:rsid w:val="0052065F"/>
    <w:rsid w:val="00521178"/>
    <w:rsid w:val="00521197"/>
    <w:rsid w:val="00521508"/>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7DBC"/>
    <w:rsid w:val="0054203C"/>
    <w:rsid w:val="0054516A"/>
    <w:rsid w:val="005472B2"/>
    <w:rsid w:val="005513C0"/>
    <w:rsid w:val="00551A3B"/>
    <w:rsid w:val="00551DBE"/>
    <w:rsid w:val="00552713"/>
    <w:rsid w:val="00552BB9"/>
    <w:rsid w:val="00553278"/>
    <w:rsid w:val="005536EB"/>
    <w:rsid w:val="00554A00"/>
    <w:rsid w:val="00554EBC"/>
    <w:rsid w:val="005568AA"/>
    <w:rsid w:val="00556A41"/>
    <w:rsid w:val="00557870"/>
    <w:rsid w:val="00562645"/>
    <w:rsid w:val="00563274"/>
    <w:rsid w:val="005634EF"/>
    <w:rsid w:val="0056358A"/>
    <w:rsid w:val="00564698"/>
    <w:rsid w:val="00567BA9"/>
    <w:rsid w:val="00572A9D"/>
    <w:rsid w:val="00572E76"/>
    <w:rsid w:val="005737FA"/>
    <w:rsid w:val="0057642B"/>
    <w:rsid w:val="00576990"/>
    <w:rsid w:val="00580F28"/>
    <w:rsid w:val="00582626"/>
    <w:rsid w:val="005842F5"/>
    <w:rsid w:val="00585BC2"/>
    <w:rsid w:val="005868D7"/>
    <w:rsid w:val="00591829"/>
    <w:rsid w:val="005930B9"/>
    <w:rsid w:val="005938FF"/>
    <w:rsid w:val="00595D60"/>
    <w:rsid w:val="00596404"/>
    <w:rsid w:val="0059676D"/>
    <w:rsid w:val="005A022D"/>
    <w:rsid w:val="005A0666"/>
    <w:rsid w:val="005A24B7"/>
    <w:rsid w:val="005A2D2A"/>
    <w:rsid w:val="005A2DC6"/>
    <w:rsid w:val="005A34CA"/>
    <w:rsid w:val="005A35CA"/>
    <w:rsid w:val="005A4D74"/>
    <w:rsid w:val="005A4E65"/>
    <w:rsid w:val="005A7EAC"/>
    <w:rsid w:val="005B0501"/>
    <w:rsid w:val="005B0BAA"/>
    <w:rsid w:val="005B21D6"/>
    <w:rsid w:val="005B2BB1"/>
    <w:rsid w:val="005B2FFD"/>
    <w:rsid w:val="005B31EB"/>
    <w:rsid w:val="005B483C"/>
    <w:rsid w:val="005B50A4"/>
    <w:rsid w:val="005B7A6B"/>
    <w:rsid w:val="005C075D"/>
    <w:rsid w:val="005C2EF6"/>
    <w:rsid w:val="005C4236"/>
    <w:rsid w:val="005C4D11"/>
    <w:rsid w:val="005C5150"/>
    <w:rsid w:val="005C65EA"/>
    <w:rsid w:val="005D0A44"/>
    <w:rsid w:val="005D0EF9"/>
    <w:rsid w:val="005D1082"/>
    <w:rsid w:val="005D1EF9"/>
    <w:rsid w:val="005D3595"/>
    <w:rsid w:val="005D4670"/>
    <w:rsid w:val="005D4A8F"/>
    <w:rsid w:val="005D5110"/>
    <w:rsid w:val="005D54B6"/>
    <w:rsid w:val="005D65B6"/>
    <w:rsid w:val="005D7595"/>
    <w:rsid w:val="005E09A1"/>
    <w:rsid w:val="005E2CCC"/>
    <w:rsid w:val="005E2E3D"/>
    <w:rsid w:val="005E39E3"/>
    <w:rsid w:val="005E3DED"/>
    <w:rsid w:val="005E5094"/>
    <w:rsid w:val="005E5759"/>
    <w:rsid w:val="005E6E60"/>
    <w:rsid w:val="005F1BA6"/>
    <w:rsid w:val="005F22C8"/>
    <w:rsid w:val="005F2CE3"/>
    <w:rsid w:val="005F61A6"/>
    <w:rsid w:val="005F68D2"/>
    <w:rsid w:val="005F7CBB"/>
    <w:rsid w:val="00603AFE"/>
    <w:rsid w:val="006059C3"/>
    <w:rsid w:val="00606495"/>
    <w:rsid w:val="00606839"/>
    <w:rsid w:val="00610B78"/>
    <w:rsid w:val="00611E24"/>
    <w:rsid w:val="00613075"/>
    <w:rsid w:val="0061565B"/>
    <w:rsid w:val="00615933"/>
    <w:rsid w:val="00616815"/>
    <w:rsid w:val="00617EBB"/>
    <w:rsid w:val="00620091"/>
    <w:rsid w:val="006228FC"/>
    <w:rsid w:val="00623140"/>
    <w:rsid w:val="00623CFA"/>
    <w:rsid w:val="006257E6"/>
    <w:rsid w:val="006317E5"/>
    <w:rsid w:val="006324A2"/>
    <w:rsid w:val="00632F18"/>
    <w:rsid w:val="00635051"/>
    <w:rsid w:val="00635350"/>
    <w:rsid w:val="00635EEB"/>
    <w:rsid w:val="00635FDA"/>
    <w:rsid w:val="0063614C"/>
    <w:rsid w:val="00636447"/>
    <w:rsid w:val="0064108B"/>
    <w:rsid w:val="00642696"/>
    <w:rsid w:val="00642D5F"/>
    <w:rsid w:val="00643B89"/>
    <w:rsid w:val="0064477B"/>
    <w:rsid w:val="006447EC"/>
    <w:rsid w:val="00644B04"/>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A44"/>
    <w:rsid w:val="00672C83"/>
    <w:rsid w:val="00672E91"/>
    <w:rsid w:val="00675043"/>
    <w:rsid w:val="00675150"/>
    <w:rsid w:val="00676038"/>
    <w:rsid w:val="0067645C"/>
    <w:rsid w:val="00680170"/>
    <w:rsid w:val="00680550"/>
    <w:rsid w:val="00680B87"/>
    <w:rsid w:val="00682CF9"/>
    <w:rsid w:val="00685AB4"/>
    <w:rsid w:val="00685CE8"/>
    <w:rsid w:val="006870D4"/>
    <w:rsid w:val="00691420"/>
    <w:rsid w:val="00693BFD"/>
    <w:rsid w:val="00693C72"/>
    <w:rsid w:val="00693CB7"/>
    <w:rsid w:val="006954D3"/>
    <w:rsid w:val="00696752"/>
    <w:rsid w:val="00696E5A"/>
    <w:rsid w:val="006A0703"/>
    <w:rsid w:val="006A3ACE"/>
    <w:rsid w:val="006A4DF4"/>
    <w:rsid w:val="006A5A82"/>
    <w:rsid w:val="006A5D6F"/>
    <w:rsid w:val="006A6107"/>
    <w:rsid w:val="006A78C7"/>
    <w:rsid w:val="006A7E61"/>
    <w:rsid w:val="006B006E"/>
    <w:rsid w:val="006B086D"/>
    <w:rsid w:val="006B25EB"/>
    <w:rsid w:val="006B50C0"/>
    <w:rsid w:val="006B64A7"/>
    <w:rsid w:val="006B6826"/>
    <w:rsid w:val="006B721B"/>
    <w:rsid w:val="006B7EAE"/>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D6A01"/>
    <w:rsid w:val="006E165A"/>
    <w:rsid w:val="006E1B33"/>
    <w:rsid w:val="006E1C79"/>
    <w:rsid w:val="006E3B33"/>
    <w:rsid w:val="006E5BE7"/>
    <w:rsid w:val="006E7CFA"/>
    <w:rsid w:val="006F039F"/>
    <w:rsid w:val="006F0ECE"/>
    <w:rsid w:val="006F0F83"/>
    <w:rsid w:val="006F49AD"/>
    <w:rsid w:val="006F55F9"/>
    <w:rsid w:val="006F592A"/>
    <w:rsid w:val="006F62DE"/>
    <w:rsid w:val="006F6D61"/>
    <w:rsid w:val="006F6F2F"/>
    <w:rsid w:val="00700673"/>
    <w:rsid w:val="0070106D"/>
    <w:rsid w:val="00701A02"/>
    <w:rsid w:val="00703D45"/>
    <w:rsid w:val="00704B04"/>
    <w:rsid w:val="007053AB"/>
    <w:rsid w:val="00705A36"/>
    <w:rsid w:val="00705E86"/>
    <w:rsid w:val="0070741B"/>
    <w:rsid w:val="00707A0B"/>
    <w:rsid w:val="00710FD0"/>
    <w:rsid w:val="00713357"/>
    <w:rsid w:val="00714272"/>
    <w:rsid w:val="00715BCE"/>
    <w:rsid w:val="00715D35"/>
    <w:rsid w:val="00715DB8"/>
    <w:rsid w:val="00715FC8"/>
    <w:rsid w:val="00716669"/>
    <w:rsid w:val="00720D51"/>
    <w:rsid w:val="00721166"/>
    <w:rsid w:val="0072187C"/>
    <w:rsid w:val="00723236"/>
    <w:rsid w:val="007273FC"/>
    <w:rsid w:val="00731D39"/>
    <w:rsid w:val="00734017"/>
    <w:rsid w:val="00734183"/>
    <w:rsid w:val="007361C9"/>
    <w:rsid w:val="00736DA6"/>
    <w:rsid w:val="00740E58"/>
    <w:rsid w:val="00741330"/>
    <w:rsid w:val="0074312A"/>
    <w:rsid w:val="00743571"/>
    <w:rsid w:val="00744611"/>
    <w:rsid w:val="00744627"/>
    <w:rsid w:val="0074473F"/>
    <w:rsid w:val="007456B0"/>
    <w:rsid w:val="0075049E"/>
    <w:rsid w:val="00750590"/>
    <w:rsid w:val="00750886"/>
    <w:rsid w:val="00750CFC"/>
    <w:rsid w:val="0075373D"/>
    <w:rsid w:val="007552DD"/>
    <w:rsid w:val="00755B74"/>
    <w:rsid w:val="0075658D"/>
    <w:rsid w:val="00756F84"/>
    <w:rsid w:val="0075736A"/>
    <w:rsid w:val="007605BA"/>
    <w:rsid w:val="00761A1E"/>
    <w:rsid w:val="007621E1"/>
    <w:rsid w:val="00763700"/>
    <w:rsid w:val="007640EA"/>
    <w:rsid w:val="00764608"/>
    <w:rsid w:val="0076585A"/>
    <w:rsid w:val="007660AA"/>
    <w:rsid w:val="00766DA2"/>
    <w:rsid w:val="007703B5"/>
    <w:rsid w:val="0077070A"/>
    <w:rsid w:val="00770BA6"/>
    <w:rsid w:val="007713FE"/>
    <w:rsid w:val="007715A5"/>
    <w:rsid w:val="00772CFA"/>
    <w:rsid w:val="0077353A"/>
    <w:rsid w:val="00773806"/>
    <w:rsid w:val="00774C1E"/>
    <w:rsid w:val="0077511F"/>
    <w:rsid w:val="00775B28"/>
    <w:rsid w:val="00775DAA"/>
    <w:rsid w:val="00777A2D"/>
    <w:rsid w:val="00781A51"/>
    <w:rsid w:val="00786626"/>
    <w:rsid w:val="00791F2D"/>
    <w:rsid w:val="007926B3"/>
    <w:rsid w:val="00792EB9"/>
    <w:rsid w:val="007941BA"/>
    <w:rsid w:val="00796B0A"/>
    <w:rsid w:val="007A0B51"/>
    <w:rsid w:val="007A0E90"/>
    <w:rsid w:val="007A135F"/>
    <w:rsid w:val="007A1535"/>
    <w:rsid w:val="007A16F3"/>
    <w:rsid w:val="007A1F6E"/>
    <w:rsid w:val="007A2B03"/>
    <w:rsid w:val="007A542D"/>
    <w:rsid w:val="007A5C57"/>
    <w:rsid w:val="007A7177"/>
    <w:rsid w:val="007A7B5C"/>
    <w:rsid w:val="007B0FE0"/>
    <w:rsid w:val="007B3BB6"/>
    <w:rsid w:val="007B49C4"/>
    <w:rsid w:val="007B50B9"/>
    <w:rsid w:val="007B7E69"/>
    <w:rsid w:val="007C08F0"/>
    <w:rsid w:val="007C1A53"/>
    <w:rsid w:val="007C1CB4"/>
    <w:rsid w:val="007C25E7"/>
    <w:rsid w:val="007C2DD5"/>
    <w:rsid w:val="007C32FD"/>
    <w:rsid w:val="007C33C8"/>
    <w:rsid w:val="007C51A7"/>
    <w:rsid w:val="007C5430"/>
    <w:rsid w:val="007C5DFA"/>
    <w:rsid w:val="007D0B33"/>
    <w:rsid w:val="007D0B79"/>
    <w:rsid w:val="007D1387"/>
    <w:rsid w:val="007D2AA2"/>
    <w:rsid w:val="007D4212"/>
    <w:rsid w:val="007D470A"/>
    <w:rsid w:val="007D5B3D"/>
    <w:rsid w:val="007D7671"/>
    <w:rsid w:val="007D7DCE"/>
    <w:rsid w:val="007E09DD"/>
    <w:rsid w:val="007E107E"/>
    <w:rsid w:val="007E14FF"/>
    <w:rsid w:val="007E1B22"/>
    <w:rsid w:val="007E1DBE"/>
    <w:rsid w:val="007E5599"/>
    <w:rsid w:val="007F0B1F"/>
    <w:rsid w:val="007F20F1"/>
    <w:rsid w:val="007F3CF1"/>
    <w:rsid w:val="007F41D4"/>
    <w:rsid w:val="007F449C"/>
    <w:rsid w:val="007F45B3"/>
    <w:rsid w:val="007F4B1B"/>
    <w:rsid w:val="007F4FF6"/>
    <w:rsid w:val="007F51A7"/>
    <w:rsid w:val="007F5E2E"/>
    <w:rsid w:val="008006E5"/>
    <w:rsid w:val="00800C5D"/>
    <w:rsid w:val="0080263A"/>
    <w:rsid w:val="0080391E"/>
    <w:rsid w:val="008044EB"/>
    <w:rsid w:val="00805436"/>
    <w:rsid w:val="008061FC"/>
    <w:rsid w:val="0080659E"/>
    <w:rsid w:val="00806C5B"/>
    <w:rsid w:val="008076A1"/>
    <w:rsid w:val="008110CD"/>
    <w:rsid w:val="00811ABC"/>
    <w:rsid w:val="00813A2C"/>
    <w:rsid w:val="00813DFF"/>
    <w:rsid w:val="0081557F"/>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4D5F"/>
    <w:rsid w:val="008357DB"/>
    <w:rsid w:val="0083797D"/>
    <w:rsid w:val="00840292"/>
    <w:rsid w:val="008417FF"/>
    <w:rsid w:val="00841F79"/>
    <w:rsid w:val="00842FAA"/>
    <w:rsid w:val="00843285"/>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2EC2"/>
    <w:rsid w:val="008636BE"/>
    <w:rsid w:val="00863E36"/>
    <w:rsid w:val="00864BCD"/>
    <w:rsid w:val="0086506E"/>
    <w:rsid w:val="00865F4C"/>
    <w:rsid w:val="00866ADE"/>
    <w:rsid w:val="00875D0C"/>
    <w:rsid w:val="008763AD"/>
    <w:rsid w:val="00877045"/>
    <w:rsid w:val="008775CF"/>
    <w:rsid w:val="00880290"/>
    <w:rsid w:val="00880A16"/>
    <w:rsid w:val="00884D33"/>
    <w:rsid w:val="00885202"/>
    <w:rsid w:val="008856A8"/>
    <w:rsid w:val="00886DD2"/>
    <w:rsid w:val="008912D5"/>
    <w:rsid w:val="00891766"/>
    <w:rsid w:val="00891D41"/>
    <w:rsid w:val="00892608"/>
    <w:rsid w:val="008926DA"/>
    <w:rsid w:val="0089436E"/>
    <w:rsid w:val="0089687F"/>
    <w:rsid w:val="008A0720"/>
    <w:rsid w:val="008A153B"/>
    <w:rsid w:val="008A5383"/>
    <w:rsid w:val="008A564C"/>
    <w:rsid w:val="008A5864"/>
    <w:rsid w:val="008A7019"/>
    <w:rsid w:val="008B0054"/>
    <w:rsid w:val="008B1AC0"/>
    <w:rsid w:val="008B1FD2"/>
    <w:rsid w:val="008B3A49"/>
    <w:rsid w:val="008B3E19"/>
    <w:rsid w:val="008B4490"/>
    <w:rsid w:val="008B55B8"/>
    <w:rsid w:val="008B6A99"/>
    <w:rsid w:val="008C00F5"/>
    <w:rsid w:val="008C2824"/>
    <w:rsid w:val="008C3AB6"/>
    <w:rsid w:val="008C44C0"/>
    <w:rsid w:val="008C538F"/>
    <w:rsid w:val="008C5638"/>
    <w:rsid w:val="008C563A"/>
    <w:rsid w:val="008C60BA"/>
    <w:rsid w:val="008C63C1"/>
    <w:rsid w:val="008C69F9"/>
    <w:rsid w:val="008C6C75"/>
    <w:rsid w:val="008C6F5A"/>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6C81"/>
    <w:rsid w:val="008F2E66"/>
    <w:rsid w:val="008F3C77"/>
    <w:rsid w:val="008F49AF"/>
    <w:rsid w:val="008F5154"/>
    <w:rsid w:val="008F528E"/>
    <w:rsid w:val="008F7424"/>
    <w:rsid w:val="0090012C"/>
    <w:rsid w:val="00900A60"/>
    <w:rsid w:val="0090110E"/>
    <w:rsid w:val="00901D59"/>
    <w:rsid w:val="00901DFB"/>
    <w:rsid w:val="009027B2"/>
    <w:rsid w:val="009033D5"/>
    <w:rsid w:val="00903676"/>
    <w:rsid w:val="00903E92"/>
    <w:rsid w:val="00903EC7"/>
    <w:rsid w:val="0090404C"/>
    <w:rsid w:val="009067B7"/>
    <w:rsid w:val="0091223B"/>
    <w:rsid w:val="00912945"/>
    <w:rsid w:val="0091336B"/>
    <w:rsid w:val="00914F81"/>
    <w:rsid w:val="00921559"/>
    <w:rsid w:val="00922738"/>
    <w:rsid w:val="009250D5"/>
    <w:rsid w:val="00926B68"/>
    <w:rsid w:val="00930383"/>
    <w:rsid w:val="0093315D"/>
    <w:rsid w:val="00934315"/>
    <w:rsid w:val="00936DDB"/>
    <w:rsid w:val="009373AC"/>
    <w:rsid w:val="00937F46"/>
    <w:rsid w:val="00940F4A"/>
    <w:rsid w:val="00941C3A"/>
    <w:rsid w:val="00942A74"/>
    <w:rsid w:val="00942D55"/>
    <w:rsid w:val="00950640"/>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45D0"/>
    <w:rsid w:val="009745D2"/>
    <w:rsid w:val="00974CFE"/>
    <w:rsid w:val="00974DF5"/>
    <w:rsid w:val="00975576"/>
    <w:rsid w:val="00975745"/>
    <w:rsid w:val="00977304"/>
    <w:rsid w:val="0098183B"/>
    <w:rsid w:val="00981B26"/>
    <w:rsid w:val="0098364A"/>
    <w:rsid w:val="00983766"/>
    <w:rsid w:val="00984CB3"/>
    <w:rsid w:val="009863E1"/>
    <w:rsid w:val="009917C1"/>
    <w:rsid w:val="009935B1"/>
    <w:rsid w:val="00994A2B"/>
    <w:rsid w:val="009952FD"/>
    <w:rsid w:val="00995A5A"/>
    <w:rsid w:val="009A1FD0"/>
    <w:rsid w:val="009A38E4"/>
    <w:rsid w:val="009A4940"/>
    <w:rsid w:val="009A4BA9"/>
    <w:rsid w:val="009A4CD2"/>
    <w:rsid w:val="009A4F5D"/>
    <w:rsid w:val="009A6220"/>
    <w:rsid w:val="009A6870"/>
    <w:rsid w:val="009B189C"/>
    <w:rsid w:val="009B24EB"/>
    <w:rsid w:val="009B2FDC"/>
    <w:rsid w:val="009B355E"/>
    <w:rsid w:val="009B3A47"/>
    <w:rsid w:val="009B743C"/>
    <w:rsid w:val="009B7A71"/>
    <w:rsid w:val="009B7E67"/>
    <w:rsid w:val="009C1937"/>
    <w:rsid w:val="009C3E6A"/>
    <w:rsid w:val="009C45B6"/>
    <w:rsid w:val="009C5975"/>
    <w:rsid w:val="009D1351"/>
    <w:rsid w:val="009D1716"/>
    <w:rsid w:val="009D1AB3"/>
    <w:rsid w:val="009D1DB8"/>
    <w:rsid w:val="009D2ECA"/>
    <w:rsid w:val="009D5AC8"/>
    <w:rsid w:val="009D6FD7"/>
    <w:rsid w:val="009D75BF"/>
    <w:rsid w:val="009E00A4"/>
    <w:rsid w:val="009E0C5C"/>
    <w:rsid w:val="009E1155"/>
    <w:rsid w:val="009E15A8"/>
    <w:rsid w:val="009E16B4"/>
    <w:rsid w:val="009E22F6"/>
    <w:rsid w:val="009E2A19"/>
    <w:rsid w:val="009E34CC"/>
    <w:rsid w:val="009E3B71"/>
    <w:rsid w:val="009E44B9"/>
    <w:rsid w:val="009E4E8E"/>
    <w:rsid w:val="009E4FF6"/>
    <w:rsid w:val="009E6497"/>
    <w:rsid w:val="009E6681"/>
    <w:rsid w:val="009E7683"/>
    <w:rsid w:val="009E77F8"/>
    <w:rsid w:val="009F044D"/>
    <w:rsid w:val="009F28E2"/>
    <w:rsid w:val="009F579C"/>
    <w:rsid w:val="009F66E5"/>
    <w:rsid w:val="009F7158"/>
    <w:rsid w:val="00A001F6"/>
    <w:rsid w:val="00A0197B"/>
    <w:rsid w:val="00A01A44"/>
    <w:rsid w:val="00A037DB"/>
    <w:rsid w:val="00A03EBA"/>
    <w:rsid w:val="00A06700"/>
    <w:rsid w:val="00A068A3"/>
    <w:rsid w:val="00A06F1A"/>
    <w:rsid w:val="00A071E2"/>
    <w:rsid w:val="00A07EAE"/>
    <w:rsid w:val="00A10412"/>
    <w:rsid w:val="00A136DE"/>
    <w:rsid w:val="00A14462"/>
    <w:rsid w:val="00A17444"/>
    <w:rsid w:val="00A21DC0"/>
    <w:rsid w:val="00A233D2"/>
    <w:rsid w:val="00A2342F"/>
    <w:rsid w:val="00A26428"/>
    <w:rsid w:val="00A313B7"/>
    <w:rsid w:val="00A3387E"/>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E5"/>
    <w:rsid w:val="00A5606E"/>
    <w:rsid w:val="00A573A7"/>
    <w:rsid w:val="00A574EB"/>
    <w:rsid w:val="00A615C8"/>
    <w:rsid w:val="00A62F95"/>
    <w:rsid w:val="00A66804"/>
    <w:rsid w:val="00A66959"/>
    <w:rsid w:val="00A67157"/>
    <w:rsid w:val="00A72E05"/>
    <w:rsid w:val="00A7312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90BF7"/>
    <w:rsid w:val="00A91227"/>
    <w:rsid w:val="00A91839"/>
    <w:rsid w:val="00A91EA8"/>
    <w:rsid w:val="00A92E66"/>
    <w:rsid w:val="00A93445"/>
    <w:rsid w:val="00A934F8"/>
    <w:rsid w:val="00A97495"/>
    <w:rsid w:val="00AA0DFA"/>
    <w:rsid w:val="00AA226A"/>
    <w:rsid w:val="00AA698D"/>
    <w:rsid w:val="00AA6A62"/>
    <w:rsid w:val="00AA7C63"/>
    <w:rsid w:val="00AB17E8"/>
    <w:rsid w:val="00AB495F"/>
    <w:rsid w:val="00AB4D77"/>
    <w:rsid w:val="00AB6244"/>
    <w:rsid w:val="00AC0228"/>
    <w:rsid w:val="00AC0B7A"/>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4110"/>
    <w:rsid w:val="00B0426E"/>
    <w:rsid w:val="00B05593"/>
    <w:rsid w:val="00B05F4D"/>
    <w:rsid w:val="00B06E5B"/>
    <w:rsid w:val="00B072F4"/>
    <w:rsid w:val="00B139FB"/>
    <w:rsid w:val="00B13E44"/>
    <w:rsid w:val="00B15717"/>
    <w:rsid w:val="00B174D2"/>
    <w:rsid w:val="00B177FC"/>
    <w:rsid w:val="00B17EC4"/>
    <w:rsid w:val="00B215B2"/>
    <w:rsid w:val="00B21E13"/>
    <w:rsid w:val="00B221DF"/>
    <w:rsid w:val="00B22279"/>
    <w:rsid w:val="00B22B33"/>
    <w:rsid w:val="00B25DFB"/>
    <w:rsid w:val="00B31808"/>
    <w:rsid w:val="00B31958"/>
    <w:rsid w:val="00B31D94"/>
    <w:rsid w:val="00B3311F"/>
    <w:rsid w:val="00B3367F"/>
    <w:rsid w:val="00B34087"/>
    <w:rsid w:val="00B34BBD"/>
    <w:rsid w:val="00B360BD"/>
    <w:rsid w:val="00B37204"/>
    <w:rsid w:val="00B37653"/>
    <w:rsid w:val="00B403ED"/>
    <w:rsid w:val="00B42544"/>
    <w:rsid w:val="00B436AA"/>
    <w:rsid w:val="00B43E40"/>
    <w:rsid w:val="00B4520C"/>
    <w:rsid w:val="00B45271"/>
    <w:rsid w:val="00B452F5"/>
    <w:rsid w:val="00B45F17"/>
    <w:rsid w:val="00B46243"/>
    <w:rsid w:val="00B5150E"/>
    <w:rsid w:val="00B5383B"/>
    <w:rsid w:val="00B53B74"/>
    <w:rsid w:val="00B55AC6"/>
    <w:rsid w:val="00B55B0C"/>
    <w:rsid w:val="00B570C2"/>
    <w:rsid w:val="00B6124C"/>
    <w:rsid w:val="00B6210B"/>
    <w:rsid w:val="00B625E8"/>
    <w:rsid w:val="00B63473"/>
    <w:rsid w:val="00B64782"/>
    <w:rsid w:val="00B6796C"/>
    <w:rsid w:val="00B67C5B"/>
    <w:rsid w:val="00B75454"/>
    <w:rsid w:val="00B77057"/>
    <w:rsid w:val="00B815C6"/>
    <w:rsid w:val="00B81ACA"/>
    <w:rsid w:val="00B81B56"/>
    <w:rsid w:val="00B81C3F"/>
    <w:rsid w:val="00B81C8A"/>
    <w:rsid w:val="00B81E11"/>
    <w:rsid w:val="00B820B5"/>
    <w:rsid w:val="00B82306"/>
    <w:rsid w:val="00B828CE"/>
    <w:rsid w:val="00B83C2C"/>
    <w:rsid w:val="00B83CF4"/>
    <w:rsid w:val="00B84138"/>
    <w:rsid w:val="00B842A3"/>
    <w:rsid w:val="00B8472E"/>
    <w:rsid w:val="00B84BCC"/>
    <w:rsid w:val="00B85491"/>
    <w:rsid w:val="00B86AFF"/>
    <w:rsid w:val="00B90431"/>
    <w:rsid w:val="00B9120B"/>
    <w:rsid w:val="00B9479A"/>
    <w:rsid w:val="00B94C2B"/>
    <w:rsid w:val="00B9535D"/>
    <w:rsid w:val="00B96EC2"/>
    <w:rsid w:val="00B97222"/>
    <w:rsid w:val="00BA07BF"/>
    <w:rsid w:val="00BA0E3D"/>
    <w:rsid w:val="00BA0E96"/>
    <w:rsid w:val="00BA1AE3"/>
    <w:rsid w:val="00BA1B61"/>
    <w:rsid w:val="00BA1DB5"/>
    <w:rsid w:val="00BA3CEF"/>
    <w:rsid w:val="00BA5635"/>
    <w:rsid w:val="00BA595B"/>
    <w:rsid w:val="00BA595F"/>
    <w:rsid w:val="00BA5CA6"/>
    <w:rsid w:val="00BA6B5D"/>
    <w:rsid w:val="00BA7EF1"/>
    <w:rsid w:val="00BB0ACD"/>
    <w:rsid w:val="00BB268E"/>
    <w:rsid w:val="00BB28D4"/>
    <w:rsid w:val="00BB4245"/>
    <w:rsid w:val="00BB61F4"/>
    <w:rsid w:val="00BB691E"/>
    <w:rsid w:val="00BB70EA"/>
    <w:rsid w:val="00BC1632"/>
    <w:rsid w:val="00BC3D63"/>
    <w:rsid w:val="00BC3EB4"/>
    <w:rsid w:val="00BC663B"/>
    <w:rsid w:val="00BD2E07"/>
    <w:rsid w:val="00BD3AA8"/>
    <w:rsid w:val="00BD535C"/>
    <w:rsid w:val="00BD5FB4"/>
    <w:rsid w:val="00BD65A3"/>
    <w:rsid w:val="00BD7702"/>
    <w:rsid w:val="00BD7FF5"/>
    <w:rsid w:val="00BE085A"/>
    <w:rsid w:val="00BE5691"/>
    <w:rsid w:val="00BE6E60"/>
    <w:rsid w:val="00BE76DD"/>
    <w:rsid w:val="00BF0F0B"/>
    <w:rsid w:val="00BF102F"/>
    <w:rsid w:val="00BF2271"/>
    <w:rsid w:val="00BF27FF"/>
    <w:rsid w:val="00BF34F3"/>
    <w:rsid w:val="00BF4AC4"/>
    <w:rsid w:val="00BF707F"/>
    <w:rsid w:val="00C030C5"/>
    <w:rsid w:val="00C05344"/>
    <w:rsid w:val="00C0538C"/>
    <w:rsid w:val="00C05B37"/>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26462"/>
    <w:rsid w:val="00C30959"/>
    <w:rsid w:val="00C30D39"/>
    <w:rsid w:val="00C319C6"/>
    <w:rsid w:val="00C3260F"/>
    <w:rsid w:val="00C3286A"/>
    <w:rsid w:val="00C33B87"/>
    <w:rsid w:val="00C359E8"/>
    <w:rsid w:val="00C35F66"/>
    <w:rsid w:val="00C411C7"/>
    <w:rsid w:val="00C41F32"/>
    <w:rsid w:val="00C42CE3"/>
    <w:rsid w:val="00C43C81"/>
    <w:rsid w:val="00C44598"/>
    <w:rsid w:val="00C46836"/>
    <w:rsid w:val="00C5175D"/>
    <w:rsid w:val="00C51FB0"/>
    <w:rsid w:val="00C53A88"/>
    <w:rsid w:val="00C5646B"/>
    <w:rsid w:val="00C56B16"/>
    <w:rsid w:val="00C56C9C"/>
    <w:rsid w:val="00C56D1E"/>
    <w:rsid w:val="00C613F0"/>
    <w:rsid w:val="00C6316D"/>
    <w:rsid w:val="00C644EA"/>
    <w:rsid w:val="00C64C47"/>
    <w:rsid w:val="00C674BD"/>
    <w:rsid w:val="00C67809"/>
    <w:rsid w:val="00C67EA0"/>
    <w:rsid w:val="00C7149E"/>
    <w:rsid w:val="00C72E69"/>
    <w:rsid w:val="00C73D69"/>
    <w:rsid w:val="00C75692"/>
    <w:rsid w:val="00C80543"/>
    <w:rsid w:val="00C82648"/>
    <w:rsid w:val="00C82B1D"/>
    <w:rsid w:val="00C834DC"/>
    <w:rsid w:val="00C872A2"/>
    <w:rsid w:val="00C873A2"/>
    <w:rsid w:val="00C90344"/>
    <w:rsid w:val="00C923B2"/>
    <w:rsid w:val="00C92D04"/>
    <w:rsid w:val="00C9423A"/>
    <w:rsid w:val="00C94B69"/>
    <w:rsid w:val="00C95A3D"/>
    <w:rsid w:val="00C97FDB"/>
    <w:rsid w:val="00CA06A3"/>
    <w:rsid w:val="00CA06F9"/>
    <w:rsid w:val="00CA082C"/>
    <w:rsid w:val="00CA1CF0"/>
    <w:rsid w:val="00CA1ECB"/>
    <w:rsid w:val="00CA2A19"/>
    <w:rsid w:val="00CA3643"/>
    <w:rsid w:val="00CA3DA5"/>
    <w:rsid w:val="00CA4394"/>
    <w:rsid w:val="00CA4687"/>
    <w:rsid w:val="00CA7DCE"/>
    <w:rsid w:val="00CB0E8B"/>
    <w:rsid w:val="00CB392B"/>
    <w:rsid w:val="00CB45C5"/>
    <w:rsid w:val="00CB667A"/>
    <w:rsid w:val="00CB6998"/>
    <w:rsid w:val="00CB7A5C"/>
    <w:rsid w:val="00CC2A54"/>
    <w:rsid w:val="00CC39D4"/>
    <w:rsid w:val="00CC4391"/>
    <w:rsid w:val="00CC4AB0"/>
    <w:rsid w:val="00CC4F32"/>
    <w:rsid w:val="00CC5330"/>
    <w:rsid w:val="00CC5388"/>
    <w:rsid w:val="00CC64B0"/>
    <w:rsid w:val="00CD088D"/>
    <w:rsid w:val="00CD1D39"/>
    <w:rsid w:val="00CD274B"/>
    <w:rsid w:val="00CD68D5"/>
    <w:rsid w:val="00CD6A3D"/>
    <w:rsid w:val="00CD7235"/>
    <w:rsid w:val="00CE06F3"/>
    <w:rsid w:val="00CE18E4"/>
    <w:rsid w:val="00CE4160"/>
    <w:rsid w:val="00CE6276"/>
    <w:rsid w:val="00CE7AAE"/>
    <w:rsid w:val="00CF0876"/>
    <w:rsid w:val="00CF4BD4"/>
    <w:rsid w:val="00CF6176"/>
    <w:rsid w:val="00CF69F3"/>
    <w:rsid w:val="00CF6B09"/>
    <w:rsid w:val="00CF7070"/>
    <w:rsid w:val="00D0045B"/>
    <w:rsid w:val="00D02180"/>
    <w:rsid w:val="00D02291"/>
    <w:rsid w:val="00D03C96"/>
    <w:rsid w:val="00D03E1B"/>
    <w:rsid w:val="00D07BA8"/>
    <w:rsid w:val="00D1030A"/>
    <w:rsid w:val="00D112D3"/>
    <w:rsid w:val="00D11728"/>
    <w:rsid w:val="00D12380"/>
    <w:rsid w:val="00D13C25"/>
    <w:rsid w:val="00D14EAA"/>
    <w:rsid w:val="00D159B5"/>
    <w:rsid w:val="00D16059"/>
    <w:rsid w:val="00D212C9"/>
    <w:rsid w:val="00D234FE"/>
    <w:rsid w:val="00D23CCD"/>
    <w:rsid w:val="00D252B9"/>
    <w:rsid w:val="00D262E7"/>
    <w:rsid w:val="00D26E25"/>
    <w:rsid w:val="00D26F67"/>
    <w:rsid w:val="00D27FB3"/>
    <w:rsid w:val="00D3225B"/>
    <w:rsid w:val="00D32283"/>
    <w:rsid w:val="00D328E2"/>
    <w:rsid w:val="00D33596"/>
    <w:rsid w:val="00D33BB3"/>
    <w:rsid w:val="00D36315"/>
    <w:rsid w:val="00D36529"/>
    <w:rsid w:val="00D417B3"/>
    <w:rsid w:val="00D41E15"/>
    <w:rsid w:val="00D43CCC"/>
    <w:rsid w:val="00D4414E"/>
    <w:rsid w:val="00D450E1"/>
    <w:rsid w:val="00D45441"/>
    <w:rsid w:val="00D47526"/>
    <w:rsid w:val="00D47F75"/>
    <w:rsid w:val="00D523D4"/>
    <w:rsid w:val="00D5253F"/>
    <w:rsid w:val="00D546F8"/>
    <w:rsid w:val="00D55A66"/>
    <w:rsid w:val="00D6023B"/>
    <w:rsid w:val="00D6055E"/>
    <w:rsid w:val="00D61530"/>
    <w:rsid w:val="00D61CAE"/>
    <w:rsid w:val="00D621A9"/>
    <w:rsid w:val="00D65C19"/>
    <w:rsid w:val="00D66A8F"/>
    <w:rsid w:val="00D677B8"/>
    <w:rsid w:val="00D71AF6"/>
    <w:rsid w:val="00D729EF"/>
    <w:rsid w:val="00D74F51"/>
    <w:rsid w:val="00D757E9"/>
    <w:rsid w:val="00D75C29"/>
    <w:rsid w:val="00D77849"/>
    <w:rsid w:val="00D80CEA"/>
    <w:rsid w:val="00D80EE6"/>
    <w:rsid w:val="00D81547"/>
    <w:rsid w:val="00D81840"/>
    <w:rsid w:val="00D8317C"/>
    <w:rsid w:val="00D847EC"/>
    <w:rsid w:val="00D87469"/>
    <w:rsid w:val="00D9183A"/>
    <w:rsid w:val="00D91D78"/>
    <w:rsid w:val="00D92242"/>
    <w:rsid w:val="00D93DE9"/>
    <w:rsid w:val="00D94099"/>
    <w:rsid w:val="00D95F3D"/>
    <w:rsid w:val="00D96F6A"/>
    <w:rsid w:val="00DA0CD2"/>
    <w:rsid w:val="00DA0D7B"/>
    <w:rsid w:val="00DA130A"/>
    <w:rsid w:val="00DA3F8C"/>
    <w:rsid w:val="00DA3FF5"/>
    <w:rsid w:val="00DA483E"/>
    <w:rsid w:val="00DA48C2"/>
    <w:rsid w:val="00DA4C58"/>
    <w:rsid w:val="00DA564E"/>
    <w:rsid w:val="00DB39CF"/>
    <w:rsid w:val="00DB418C"/>
    <w:rsid w:val="00DB59C5"/>
    <w:rsid w:val="00DB5A38"/>
    <w:rsid w:val="00DB5C4C"/>
    <w:rsid w:val="00DB65CA"/>
    <w:rsid w:val="00DB727F"/>
    <w:rsid w:val="00DC151E"/>
    <w:rsid w:val="00DC32A2"/>
    <w:rsid w:val="00DC4C50"/>
    <w:rsid w:val="00DC5038"/>
    <w:rsid w:val="00DC7130"/>
    <w:rsid w:val="00DC7638"/>
    <w:rsid w:val="00DC7956"/>
    <w:rsid w:val="00DD43AC"/>
    <w:rsid w:val="00DD708F"/>
    <w:rsid w:val="00DD7266"/>
    <w:rsid w:val="00DD7ACF"/>
    <w:rsid w:val="00DE11D1"/>
    <w:rsid w:val="00DE14C7"/>
    <w:rsid w:val="00DE3100"/>
    <w:rsid w:val="00DE3714"/>
    <w:rsid w:val="00DE3E39"/>
    <w:rsid w:val="00DE546F"/>
    <w:rsid w:val="00DE5C89"/>
    <w:rsid w:val="00DE7EEC"/>
    <w:rsid w:val="00DF109B"/>
    <w:rsid w:val="00DF5B33"/>
    <w:rsid w:val="00E01B96"/>
    <w:rsid w:val="00E0219D"/>
    <w:rsid w:val="00E03C90"/>
    <w:rsid w:val="00E043EF"/>
    <w:rsid w:val="00E0491F"/>
    <w:rsid w:val="00E049BD"/>
    <w:rsid w:val="00E04A50"/>
    <w:rsid w:val="00E05797"/>
    <w:rsid w:val="00E06395"/>
    <w:rsid w:val="00E06688"/>
    <w:rsid w:val="00E0715B"/>
    <w:rsid w:val="00E10FEE"/>
    <w:rsid w:val="00E148D9"/>
    <w:rsid w:val="00E14F61"/>
    <w:rsid w:val="00E163A5"/>
    <w:rsid w:val="00E16B0F"/>
    <w:rsid w:val="00E17AD9"/>
    <w:rsid w:val="00E21631"/>
    <w:rsid w:val="00E23141"/>
    <w:rsid w:val="00E25E63"/>
    <w:rsid w:val="00E26733"/>
    <w:rsid w:val="00E26BAB"/>
    <w:rsid w:val="00E30617"/>
    <w:rsid w:val="00E30D20"/>
    <w:rsid w:val="00E31AA6"/>
    <w:rsid w:val="00E33228"/>
    <w:rsid w:val="00E33BBE"/>
    <w:rsid w:val="00E35022"/>
    <w:rsid w:val="00E351FE"/>
    <w:rsid w:val="00E35846"/>
    <w:rsid w:val="00E362F3"/>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3C6B"/>
    <w:rsid w:val="00E74130"/>
    <w:rsid w:val="00E741B4"/>
    <w:rsid w:val="00E74A2C"/>
    <w:rsid w:val="00E752A3"/>
    <w:rsid w:val="00E75A23"/>
    <w:rsid w:val="00E76DCF"/>
    <w:rsid w:val="00E802D3"/>
    <w:rsid w:val="00E80A8E"/>
    <w:rsid w:val="00E8114F"/>
    <w:rsid w:val="00E821EB"/>
    <w:rsid w:val="00E82946"/>
    <w:rsid w:val="00E8406A"/>
    <w:rsid w:val="00E86308"/>
    <w:rsid w:val="00E8720F"/>
    <w:rsid w:val="00E9146E"/>
    <w:rsid w:val="00E91BE3"/>
    <w:rsid w:val="00E91DF4"/>
    <w:rsid w:val="00E96F71"/>
    <w:rsid w:val="00E9784E"/>
    <w:rsid w:val="00E97E16"/>
    <w:rsid w:val="00EA0990"/>
    <w:rsid w:val="00EA1F56"/>
    <w:rsid w:val="00EA3784"/>
    <w:rsid w:val="00EA4247"/>
    <w:rsid w:val="00EA66A7"/>
    <w:rsid w:val="00EB1076"/>
    <w:rsid w:val="00EB4F67"/>
    <w:rsid w:val="00EB4F7E"/>
    <w:rsid w:val="00EB760C"/>
    <w:rsid w:val="00EC07A6"/>
    <w:rsid w:val="00EC2C27"/>
    <w:rsid w:val="00EC3982"/>
    <w:rsid w:val="00EC5887"/>
    <w:rsid w:val="00EC5EFD"/>
    <w:rsid w:val="00EC621F"/>
    <w:rsid w:val="00EC63A9"/>
    <w:rsid w:val="00EC7C6C"/>
    <w:rsid w:val="00ED0585"/>
    <w:rsid w:val="00ED0ACE"/>
    <w:rsid w:val="00ED297E"/>
    <w:rsid w:val="00ED319F"/>
    <w:rsid w:val="00ED5743"/>
    <w:rsid w:val="00ED5C28"/>
    <w:rsid w:val="00ED6FAB"/>
    <w:rsid w:val="00ED706E"/>
    <w:rsid w:val="00EE1650"/>
    <w:rsid w:val="00EE1F08"/>
    <w:rsid w:val="00EE3AF4"/>
    <w:rsid w:val="00EE5270"/>
    <w:rsid w:val="00EE6C8E"/>
    <w:rsid w:val="00EE7335"/>
    <w:rsid w:val="00EE7F22"/>
    <w:rsid w:val="00EF0267"/>
    <w:rsid w:val="00EF1AF9"/>
    <w:rsid w:val="00EF2EE1"/>
    <w:rsid w:val="00EF4630"/>
    <w:rsid w:val="00EF60B8"/>
    <w:rsid w:val="00EF6417"/>
    <w:rsid w:val="00EF70E4"/>
    <w:rsid w:val="00F02020"/>
    <w:rsid w:val="00F04131"/>
    <w:rsid w:val="00F05273"/>
    <w:rsid w:val="00F05790"/>
    <w:rsid w:val="00F06370"/>
    <w:rsid w:val="00F066EE"/>
    <w:rsid w:val="00F127D2"/>
    <w:rsid w:val="00F206A8"/>
    <w:rsid w:val="00F210BB"/>
    <w:rsid w:val="00F216B7"/>
    <w:rsid w:val="00F21A21"/>
    <w:rsid w:val="00F22BC7"/>
    <w:rsid w:val="00F22CD9"/>
    <w:rsid w:val="00F23AE2"/>
    <w:rsid w:val="00F24083"/>
    <w:rsid w:val="00F2557E"/>
    <w:rsid w:val="00F257C5"/>
    <w:rsid w:val="00F26433"/>
    <w:rsid w:val="00F27E29"/>
    <w:rsid w:val="00F30162"/>
    <w:rsid w:val="00F3019B"/>
    <w:rsid w:val="00F32843"/>
    <w:rsid w:val="00F3370E"/>
    <w:rsid w:val="00F33AEE"/>
    <w:rsid w:val="00F33D4D"/>
    <w:rsid w:val="00F35EC1"/>
    <w:rsid w:val="00F3715F"/>
    <w:rsid w:val="00F407B4"/>
    <w:rsid w:val="00F41492"/>
    <w:rsid w:val="00F429CB"/>
    <w:rsid w:val="00F43B9D"/>
    <w:rsid w:val="00F445D1"/>
    <w:rsid w:val="00F44A3B"/>
    <w:rsid w:val="00F45D04"/>
    <w:rsid w:val="00F475E0"/>
    <w:rsid w:val="00F5080A"/>
    <w:rsid w:val="00F53335"/>
    <w:rsid w:val="00F53899"/>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6E08"/>
    <w:rsid w:val="00F77D33"/>
    <w:rsid w:val="00F77F56"/>
    <w:rsid w:val="00F80F33"/>
    <w:rsid w:val="00F8151D"/>
    <w:rsid w:val="00F81AD7"/>
    <w:rsid w:val="00F81B47"/>
    <w:rsid w:val="00F81CD9"/>
    <w:rsid w:val="00F83541"/>
    <w:rsid w:val="00F86DCF"/>
    <w:rsid w:val="00F87857"/>
    <w:rsid w:val="00F879E6"/>
    <w:rsid w:val="00F90EB2"/>
    <w:rsid w:val="00F91E4C"/>
    <w:rsid w:val="00F92D01"/>
    <w:rsid w:val="00F92D11"/>
    <w:rsid w:val="00F944D2"/>
    <w:rsid w:val="00F94D36"/>
    <w:rsid w:val="00FA0696"/>
    <w:rsid w:val="00FA17D5"/>
    <w:rsid w:val="00FA2236"/>
    <w:rsid w:val="00FA4415"/>
    <w:rsid w:val="00FA4547"/>
    <w:rsid w:val="00FA5B1C"/>
    <w:rsid w:val="00FA6780"/>
    <w:rsid w:val="00FB1237"/>
    <w:rsid w:val="00FB3442"/>
    <w:rsid w:val="00FB3533"/>
    <w:rsid w:val="00FB502F"/>
    <w:rsid w:val="00FB5EDB"/>
    <w:rsid w:val="00FC0BBB"/>
    <w:rsid w:val="00FC501A"/>
    <w:rsid w:val="00FC5F6E"/>
    <w:rsid w:val="00FC6461"/>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6D10"/>
    <w:rsid w:val="00FE7AF1"/>
    <w:rsid w:val="00FE7EC3"/>
    <w:rsid w:val="00FF1CA7"/>
    <w:rsid w:val="00FF2040"/>
    <w:rsid w:val="00FF34B5"/>
    <w:rsid w:val="00FF43F5"/>
    <w:rsid w:val="00FF5E77"/>
    <w:rsid w:val="013372F0"/>
    <w:rsid w:val="0553F3DB"/>
    <w:rsid w:val="066D998E"/>
    <w:rsid w:val="0833C5D3"/>
    <w:rsid w:val="0A7F76BF"/>
    <w:rsid w:val="0A80B08C"/>
    <w:rsid w:val="0AFDB23E"/>
    <w:rsid w:val="0B25972A"/>
    <w:rsid w:val="0BC8CDCD"/>
    <w:rsid w:val="0C2EDD88"/>
    <w:rsid w:val="0D3A9CBF"/>
    <w:rsid w:val="0D5A3971"/>
    <w:rsid w:val="0FB88ED4"/>
    <w:rsid w:val="0FD2B51C"/>
    <w:rsid w:val="0FFEFCE1"/>
    <w:rsid w:val="10E3CC01"/>
    <w:rsid w:val="156E8CD7"/>
    <w:rsid w:val="188F7211"/>
    <w:rsid w:val="18D995E2"/>
    <w:rsid w:val="192A7F66"/>
    <w:rsid w:val="1A024BF4"/>
    <w:rsid w:val="1A5E9C10"/>
    <w:rsid w:val="1B49319F"/>
    <w:rsid w:val="1BE9B2CA"/>
    <w:rsid w:val="1C8A634A"/>
    <w:rsid w:val="1CF1CF6F"/>
    <w:rsid w:val="1E381814"/>
    <w:rsid w:val="200153F2"/>
    <w:rsid w:val="221817B1"/>
    <w:rsid w:val="23233136"/>
    <w:rsid w:val="24945FE0"/>
    <w:rsid w:val="25D9F459"/>
    <w:rsid w:val="27D6DC5B"/>
    <w:rsid w:val="28019BA9"/>
    <w:rsid w:val="283697EA"/>
    <w:rsid w:val="291C4DD1"/>
    <w:rsid w:val="297E8231"/>
    <w:rsid w:val="2A4FC7BB"/>
    <w:rsid w:val="2AFAEBFF"/>
    <w:rsid w:val="2CD50CCC"/>
    <w:rsid w:val="2E3C3EB8"/>
    <w:rsid w:val="2E70DD2D"/>
    <w:rsid w:val="2E9B968E"/>
    <w:rsid w:val="3073FE37"/>
    <w:rsid w:val="30E67E86"/>
    <w:rsid w:val="31A6DFDA"/>
    <w:rsid w:val="31B8CCAB"/>
    <w:rsid w:val="31C371DB"/>
    <w:rsid w:val="3239F3B1"/>
    <w:rsid w:val="33858843"/>
    <w:rsid w:val="33D1A074"/>
    <w:rsid w:val="35425762"/>
    <w:rsid w:val="3A8A4DF8"/>
    <w:rsid w:val="3AF5008A"/>
    <w:rsid w:val="3C6A1087"/>
    <w:rsid w:val="3CF48B3C"/>
    <w:rsid w:val="3DD8E8AF"/>
    <w:rsid w:val="3DDEF389"/>
    <w:rsid w:val="3E5B1AA2"/>
    <w:rsid w:val="3F402594"/>
    <w:rsid w:val="405EA738"/>
    <w:rsid w:val="40950A7C"/>
    <w:rsid w:val="427F6A49"/>
    <w:rsid w:val="429B9CFD"/>
    <w:rsid w:val="42AA5CBC"/>
    <w:rsid w:val="4334DC57"/>
    <w:rsid w:val="4343DA6E"/>
    <w:rsid w:val="444F83B7"/>
    <w:rsid w:val="46B223ED"/>
    <w:rsid w:val="4AA31AF0"/>
    <w:rsid w:val="4B3BDA6C"/>
    <w:rsid w:val="4C1FBB87"/>
    <w:rsid w:val="4FE216EF"/>
    <w:rsid w:val="501CCD7C"/>
    <w:rsid w:val="50B737CF"/>
    <w:rsid w:val="51A4AB8D"/>
    <w:rsid w:val="52894BD3"/>
    <w:rsid w:val="543454D8"/>
    <w:rsid w:val="544808C0"/>
    <w:rsid w:val="5464A63A"/>
    <w:rsid w:val="5512EBC7"/>
    <w:rsid w:val="5566E5AA"/>
    <w:rsid w:val="568A3DA7"/>
    <w:rsid w:val="569A87F2"/>
    <w:rsid w:val="56A9FB6C"/>
    <w:rsid w:val="5775F326"/>
    <w:rsid w:val="58801873"/>
    <w:rsid w:val="58BDA6D9"/>
    <w:rsid w:val="58C441F2"/>
    <w:rsid w:val="5A586479"/>
    <w:rsid w:val="5B124ABE"/>
    <w:rsid w:val="5B1814F8"/>
    <w:rsid w:val="5D691A79"/>
    <w:rsid w:val="5DEE7106"/>
    <w:rsid w:val="5F515F27"/>
    <w:rsid w:val="5FE7DF59"/>
    <w:rsid w:val="607BEA16"/>
    <w:rsid w:val="643B5D79"/>
    <w:rsid w:val="64A6F82A"/>
    <w:rsid w:val="64E3B8FC"/>
    <w:rsid w:val="66792416"/>
    <w:rsid w:val="670209C6"/>
    <w:rsid w:val="67FBCFAA"/>
    <w:rsid w:val="68125635"/>
    <w:rsid w:val="69B50052"/>
    <w:rsid w:val="6C3EB506"/>
    <w:rsid w:val="6CFF1B89"/>
    <w:rsid w:val="6D18358A"/>
    <w:rsid w:val="6ED3E519"/>
    <w:rsid w:val="6EF74495"/>
    <w:rsid w:val="6FF8581E"/>
    <w:rsid w:val="702AFBA3"/>
    <w:rsid w:val="70868F07"/>
    <w:rsid w:val="718295CF"/>
    <w:rsid w:val="71EFF607"/>
    <w:rsid w:val="734B003E"/>
    <w:rsid w:val="7390B52A"/>
    <w:rsid w:val="73A76A56"/>
    <w:rsid w:val="742F9857"/>
    <w:rsid w:val="745D3D1A"/>
    <w:rsid w:val="74F48BCB"/>
    <w:rsid w:val="76EDACAE"/>
    <w:rsid w:val="7A4AF157"/>
    <w:rsid w:val="7A7F7F88"/>
    <w:rsid w:val="7B22F595"/>
    <w:rsid w:val="7C7EF248"/>
    <w:rsid w:val="7CB21759"/>
    <w:rsid w:val="7D2C9EA8"/>
    <w:rsid w:val="7D4BE9B2"/>
    <w:rsid w:val="7DCF1706"/>
    <w:rsid w:val="7E5C1A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2816"/>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7">
    <w:name w:val="heading 7"/>
    <w:basedOn w:val="a0"/>
    <w:next w:val="a0"/>
    <w:link w:val="70"/>
    <w:qFormat/>
    <w:rsid w:val="00B815C6"/>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eastAsia="ar-SA"/>
    </w:rPr>
  </w:style>
  <w:style w:type="paragraph" w:styleId="8">
    <w:name w:val="heading 8"/>
    <w:basedOn w:val="a0"/>
    <w:next w:val="a0"/>
    <w:link w:val="80"/>
    <w:qFormat/>
    <w:rsid w:val="00B815C6"/>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0"/>
    <w:next w:val="a0"/>
    <w:link w:val="90"/>
    <w:qFormat/>
    <w:rsid w:val="00B815C6"/>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11"/>
    <w:uiPriority w:val="10"/>
    <w:qFormat/>
    <w:pPr>
      <w:keepNext/>
      <w:keepLines/>
      <w:spacing w:before="480" w:after="120"/>
    </w:pPr>
    <w:rPr>
      <w:b/>
      <w:sz w:val="72"/>
      <w:szCs w:val="72"/>
    </w:rPr>
  </w:style>
  <w:style w:type="paragraph" w:styleId="a5">
    <w:name w:val="Subtitle"/>
    <w:basedOn w:val="a0"/>
    <w:next w:val="a0"/>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0"/>
    <w:link w:val="a8"/>
    <w:unhideWhenUsed/>
    <w:rsid w:val="00A5280A"/>
    <w:pPr>
      <w:tabs>
        <w:tab w:val="center" w:pos="4819"/>
        <w:tab w:val="right" w:pos="9639"/>
      </w:tabs>
      <w:spacing w:after="0" w:line="240" w:lineRule="auto"/>
    </w:pPr>
  </w:style>
  <w:style w:type="character" w:customStyle="1" w:styleId="a8">
    <w:name w:val="Верхній колонтитул Знак"/>
    <w:basedOn w:val="a1"/>
    <w:link w:val="a7"/>
    <w:rsid w:val="00A5280A"/>
  </w:style>
  <w:style w:type="paragraph" w:styleId="a9">
    <w:name w:val="footer"/>
    <w:basedOn w:val="a0"/>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1"/>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0">
    <w:name w:val="Стандартний HTML Знак1"/>
    <w:aliases w:val="Знак9 Знак"/>
    <w:link w:val="HTML"/>
    <w:rsid w:val="0057642B"/>
    <w:rPr>
      <w:rFonts w:ascii="Courier New" w:eastAsia="Courier New" w:hAnsi="Courier New"/>
      <w:sz w:val="20"/>
    </w:rPr>
  </w:style>
  <w:style w:type="paragraph" w:styleId="HTML">
    <w:name w:val="HTML Preformatted"/>
    <w:aliases w:val="Знак9"/>
    <w:basedOn w:val="a0"/>
    <w:link w:val="HTML10"/>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1">
    <w:name w:val="Стандартный HTML Знак1"/>
    <w:aliases w:val="Знак9 Знак1,Стандартний HTML Знак,Знак9 Знак11"/>
    <w:basedOn w:val="a1"/>
    <w:rsid w:val="0057642B"/>
    <w:rPr>
      <w:rFonts w:ascii="Consolas" w:hAnsi="Consolas"/>
      <w:sz w:val="20"/>
      <w:szCs w:val="20"/>
    </w:rPr>
  </w:style>
  <w:style w:type="character" w:styleId="ad">
    <w:name w:val="Hyperlink"/>
    <w:basedOn w:val="a1"/>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
    <w:uiPriority w:val="99"/>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99"/>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1"/>
    <w:link w:val="21"/>
    <w:uiPriority w:val="99"/>
    <w:rsid w:val="008E0FC1"/>
    <w:rPr>
      <w:rFonts w:cstheme="minorBidi"/>
      <w:b/>
      <w:lang w:eastAsia="en-US"/>
    </w:rPr>
  </w:style>
  <w:style w:type="paragraph" w:styleId="32">
    <w:name w:val="Body Text Indent 3"/>
    <w:basedOn w:val="a0"/>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uiPriority w:val="99"/>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1"/>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2"/>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2">
    <w:name w:val="Balloon Text"/>
    <w:basedOn w:val="a0"/>
    <w:link w:val="af3"/>
    <w:uiPriority w:val="99"/>
    <w:unhideWhenUsed/>
    <w:qFormat/>
    <w:rsid w:val="00CB0E8B"/>
    <w:pPr>
      <w:spacing w:after="0" w:line="240" w:lineRule="auto"/>
    </w:pPr>
    <w:rPr>
      <w:rFonts w:ascii="Segoe UI" w:hAnsi="Segoe UI" w:cs="Segoe UI"/>
      <w:sz w:val="18"/>
      <w:szCs w:val="18"/>
    </w:rPr>
  </w:style>
  <w:style w:type="character" w:customStyle="1" w:styleId="af3">
    <w:name w:val="Текст у виносці Знак"/>
    <w:basedOn w:val="a1"/>
    <w:link w:val="af2"/>
    <w:uiPriority w:val="99"/>
    <w:rsid w:val="00CB0E8B"/>
    <w:rPr>
      <w:rFonts w:ascii="Segoe UI" w:hAnsi="Segoe UI" w:cs="Segoe UI"/>
      <w:sz w:val="18"/>
      <w:szCs w:val="18"/>
    </w:rPr>
  </w:style>
  <w:style w:type="character" w:styleId="af4">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0"/>
    <w:link w:val="af6"/>
    <w:unhideWhenUsed/>
    <w:qFormat/>
    <w:rsid w:val="004321D7"/>
    <w:pPr>
      <w:spacing w:after="120"/>
    </w:pPr>
  </w:style>
  <w:style w:type="character" w:customStyle="1" w:styleId="af6">
    <w:name w:val="Основний текст Знак"/>
    <w:basedOn w:val="a1"/>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1"/>
    <w:uiPriority w:val="99"/>
    <w:unhideWhenUsed/>
    <w:rsid w:val="00E51CA6"/>
    <w:rPr>
      <w:sz w:val="16"/>
      <w:szCs w:val="16"/>
    </w:rPr>
  </w:style>
  <w:style w:type="paragraph" w:styleId="af8">
    <w:name w:val="annotation text"/>
    <w:basedOn w:val="a0"/>
    <w:link w:val="af9"/>
    <w:uiPriority w:val="99"/>
    <w:unhideWhenUsed/>
    <w:rsid w:val="00E51CA6"/>
    <w:pPr>
      <w:spacing w:line="240" w:lineRule="auto"/>
    </w:pPr>
    <w:rPr>
      <w:sz w:val="20"/>
      <w:szCs w:val="20"/>
    </w:rPr>
  </w:style>
  <w:style w:type="character" w:customStyle="1" w:styleId="af9">
    <w:name w:val="Текст примітки Знак"/>
    <w:basedOn w:val="a1"/>
    <w:link w:val="af8"/>
    <w:uiPriority w:val="99"/>
    <w:rsid w:val="00E51CA6"/>
    <w:rPr>
      <w:sz w:val="20"/>
      <w:szCs w:val="20"/>
    </w:rPr>
  </w:style>
  <w:style w:type="paragraph" w:styleId="afa">
    <w:name w:val="annotation subject"/>
    <w:basedOn w:val="af8"/>
    <w:next w:val="af8"/>
    <w:link w:val="afb"/>
    <w:uiPriority w:val="99"/>
    <w:unhideWhenUsed/>
    <w:qFormat/>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2"/>
    <w:next w:val="af0"/>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5">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6">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11">
    <w:name w:val="Назва Знак1"/>
    <w:basedOn w:val="a1"/>
    <w:link w:val="a4"/>
    <w:uiPriority w:val="10"/>
    <w:rsid w:val="00E33BBE"/>
    <w:rPr>
      <w:b/>
      <w:sz w:val="72"/>
      <w:szCs w:val="72"/>
    </w:rPr>
  </w:style>
  <w:style w:type="character" w:customStyle="1" w:styleId="a6">
    <w:name w:val="Підзаголовок Знак"/>
    <w:basedOn w:val="a1"/>
    <w:link w:val="a5"/>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2"/>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nhideWhenUsed/>
    <w:qFormat/>
    <w:rsid w:val="00490437"/>
  </w:style>
  <w:style w:type="table" w:customStyle="1" w:styleId="1c">
    <w:name w:val="Сітка таблиці1"/>
    <w:basedOn w:val="a2"/>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2"/>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0">
    <w:name w:val="Сетка таблицы111"/>
    <w:basedOn w:val="a2"/>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1">
    <w:name w:val="Сетка таблицы9"/>
    <w:basedOn w:val="a2"/>
    <w:next w:val="af0"/>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qFormat/>
    <w:rsid w:val="009E6497"/>
    <w:pPr>
      <w:widowControl w:val="0"/>
      <w:numPr>
        <w:numId w:val="8"/>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1">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0"/>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0"/>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2">
    <w:name w:val="Сетка таблицы31"/>
    <w:basedOn w:val="a2"/>
    <w:next w:val="af0"/>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0"/>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0"/>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0"/>
    <w:link w:val="aff"/>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0">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1">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2">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2">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3">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uiPriority w:val="1"/>
    <w:qFormat/>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13"/>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13">
    <w:name w:val="Основний текст з відступом 2 Знак1"/>
    <w:basedOn w:val="a1"/>
    <w:link w:val="2d"/>
    <w:rsid w:val="00CB667A"/>
    <w:rPr>
      <w:rFonts w:ascii="Arial" w:eastAsia="Arial" w:hAnsi="Arial" w:cs="Times New Roman"/>
      <w:color w:val="000000"/>
      <w:position w:val="-1"/>
      <w:szCs w:val="20"/>
      <w:lang w:val="ru-RU" w:eastAsia="ru-RU"/>
    </w:rPr>
  </w:style>
  <w:style w:type="character" w:customStyle="1" w:styleId="214">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4">
    <w:name w:val="Body Text Indent"/>
    <w:basedOn w:val="a0"/>
    <w:link w:val="aff5"/>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5">
    <w:name w:val="Основний текст з відступом Знак"/>
    <w:basedOn w:val="a1"/>
    <w:link w:val="aff4"/>
    <w:uiPriority w:val="99"/>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e">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5">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6">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5">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6">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7">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8">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0">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90110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character" w:customStyle="1" w:styleId="70">
    <w:name w:val="Заголовок 7 Знак"/>
    <w:basedOn w:val="a1"/>
    <w:link w:val="7"/>
    <w:rsid w:val="00B815C6"/>
    <w:rPr>
      <w:rFonts w:ascii="Times New Roman" w:eastAsia="Times New Roman" w:hAnsi="Times New Roman" w:cs="Times New Roman"/>
      <w:b/>
      <w:bCs/>
      <w:sz w:val="24"/>
      <w:szCs w:val="24"/>
      <w:lang w:eastAsia="ar-SA"/>
    </w:rPr>
  </w:style>
  <w:style w:type="character" w:customStyle="1" w:styleId="80">
    <w:name w:val="Заголовок 8 Знак"/>
    <w:basedOn w:val="a1"/>
    <w:link w:val="8"/>
    <w:rsid w:val="00B815C6"/>
    <w:rPr>
      <w:rFonts w:ascii="Times New Roman" w:eastAsia="Times New Roman" w:hAnsi="Times New Roman" w:cs="Times New Roman"/>
      <w:sz w:val="24"/>
      <w:u w:val="single"/>
      <w:lang w:eastAsia="ar-SA"/>
    </w:rPr>
  </w:style>
  <w:style w:type="character" w:customStyle="1" w:styleId="90">
    <w:name w:val="Заголовок 9 Знак"/>
    <w:basedOn w:val="a1"/>
    <w:link w:val="9"/>
    <w:rsid w:val="00B815C6"/>
    <w:rPr>
      <w:rFonts w:ascii="Times New Roman" w:eastAsia="Times New Roman" w:hAnsi="Times New Roman" w:cs="Times New Roman"/>
      <w:b/>
      <w:color w:val="000000"/>
      <w:sz w:val="28"/>
      <w:szCs w:val="28"/>
      <w:lang w:eastAsia="ar-SA"/>
    </w:rPr>
  </w:style>
  <w:style w:type="numbering" w:customStyle="1" w:styleId="53">
    <w:name w:val="Нет списка5"/>
    <w:next w:val="a3"/>
    <w:uiPriority w:val="99"/>
    <w:semiHidden/>
    <w:unhideWhenUsed/>
    <w:rsid w:val="00B815C6"/>
  </w:style>
  <w:style w:type="table" w:customStyle="1" w:styleId="TableNormal4">
    <w:name w:val="Table Normal4"/>
    <w:rsid w:val="00B815C6"/>
    <w:tblPr>
      <w:tblCellMar>
        <w:top w:w="0" w:type="dxa"/>
        <w:left w:w="0" w:type="dxa"/>
        <w:bottom w:w="0" w:type="dxa"/>
        <w:right w:w="0" w:type="dxa"/>
      </w:tblCellMar>
    </w:tblPr>
  </w:style>
  <w:style w:type="table" w:customStyle="1" w:styleId="131">
    <w:name w:val="Сетка таблицы13"/>
    <w:basedOn w:val="a2"/>
    <w:next w:val="af0"/>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2"/>
    <w:next w:val="af0"/>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2"/>
    <w:rsid w:val="00B815C6"/>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numbering" w:customStyle="1" w:styleId="116">
    <w:name w:val="Нет списка11"/>
    <w:next w:val="a3"/>
    <w:uiPriority w:val="99"/>
    <w:semiHidden/>
    <w:unhideWhenUsed/>
    <w:rsid w:val="00B815C6"/>
  </w:style>
  <w:style w:type="character" w:customStyle="1" w:styleId="WW8Num4z0">
    <w:name w:val="WW8Num4z0"/>
    <w:rsid w:val="00B815C6"/>
    <w:rPr>
      <w:rFonts w:ascii="Symbol" w:hAnsi="Symbol" w:cs="OpenSymbol"/>
    </w:rPr>
  </w:style>
  <w:style w:type="character" w:customStyle="1" w:styleId="Absatz-Standardschriftart">
    <w:name w:val="Absatz-Standardschriftart"/>
    <w:rsid w:val="00B815C6"/>
  </w:style>
  <w:style w:type="character" w:customStyle="1" w:styleId="WW-Absatz-Standardschriftart">
    <w:name w:val="WW-Absatz-Standardschriftart"/>
    <w:rsid w:val="00B815C6"/>
  </w:style>
  <w:style w:type="character" w:customStyle="1" w:styleId="WW-Absatz-Standardschriftart1">
    <w:name w:val="WW-Absatz-Standardschriftart1"/>
    <w:rsid w:val="00B815C6"/>
  </w:style>
  <w:style w:type="character" w:customStyle="1" w:styleId="3c">
    <w:name w:val="Основной шрифт абзаца3"/>
    <w:rsid w:val="00B815C6"/>
  </w:style>
  <w:style w:type="character" w:customStyle="1" w:styleId="WW-Absatz-Standardschriftart11">
    <w:name w:val="WW-Absatz-Standardschriftart11"/>
    <w:rsid w:val="00B815C6"/>
  </w:style>
  <w:style w:type="character" w:customStyle="1" w:styleId="WW-Absatz-Standardschriftart111">
    <w:name w:val="WW-Absatz-Standardschriftart111"/>
    <w:rsid w:val="00B815C6"/>
  </w:style>
  <w:style w:type="character" w:customStyle="1" w:styleId="WW-Absatz-Standardschriftart1111">
    <w:name w:val="WW-Absatz-Standardschriftart1111"/>
    <w:rsid w:val="00B815C6"/>
  </w:style>
  <w:style w:type="character" w:customStyle="1" w:styleId="WW-Absatz-Standardschriftart11111">
    <w:name w:val="WW-Absatz-Standardschriftart11111"/>
    <w:rsid w:val="00B815C6"/>
  </w:style>
  <w:style w:type="character" w:customStyle="1" w:styleId="WW-Absatz-Standardschriftart111111">
    <w:name w:val="WW-Absatz-Standardschriftart111111"/>
    <w:rsid w:val="00B815C6"/>
  </w:style>
  <w:style w:type="character" w:customStyle="1" w:styleId="WW-Absatz-Standardschriftart1111111">
    <w:name w:val="WW-Absatz-Standardschriftart1111111"/>
    <w:rsid w:val="00B815C6"/>
  </w:style>
  <w:style w:type="character" w:customStyle="1" w:styleId="WW-Absatz-Standardschriftart11111111">
    <w:name w:val="WW-Absatz-Standardschriftart11111111"/>
    <w:rsid w:val="00B815C6"/>
  </w:style>
  <w:style w:type="character" w:customStyle="1" w:styleId="WW-Absatz-Standardschriftart111111111">
    <w:name w:val="WW-Absatz-Standardschriftart111111111"/>
    <w:rsid w:val="00B815C6"/>
  </w:style>
  <w:style w:type="character" w:customStyle="1" w:styleId="WW-Absatz-Standardschriftart1111111111">
    <w:name w:val="WW-Absatz-Standardschriftart1111111111"/>
    <w:rsid w:val="00B815C6"/>
  </w:style>
  <w:style w:type="character" w:customStyle="1" w:styleId="WW-Absatz-Standardschriftart11111111111">
    <w:name w:val="WW-Absatz-Standardschriftart11111111111"/>
    <w:rsid w:val="00B815C6"/>
  </w:style>
  <w:style w:type="character" w:customStyle="1" w:styleId="WW-Absatz-Standardschriftart111111111111">
    <w:name w:val="WW-Absatz-Standardschriftart111111111111"/>
    <w:rsid w:val="00B815C6"/>
  </w:style>
  <w:style w:type="character" w:customStyle="1" w:styleId="WW-Absatz-Standardschriftart1111111111111">
    <w:name w:val="WW-Absatz-Standardschriftart1111111111111"/>
    <w:rsid w:val="00B815C6"/>
  </w:style>
  <w:style w:type="character" w:customStyle="1" w:styleId="WW-Absatz-Standardschriftart11111111111111">
    <w:name w:val="WW-Absatz-Standardschriftart11111111111111"/>
    <w:rsid w:val="00B815C6"/>
  </w:style>
  <w:style w:type="character" w:customStyle="1" w:styleId="WW-Absatz-Standardschriftart111111111111111">
    <w:name w:val="WW-Absatz-Standardschriftart111111111111111"/>
    <w:rsid w:val="00B815C6"/>
  </w:style>
  <w:style w:type="character" w:customStyle="1" w:styleId="2f1">
    <w:name w:val="Основной шрифт абзаца2"/>
    <w:rsid w:val="00B815C6"/>
  </w:style>
  <w:style w:type="character" w:customStyle="1" w:styleId="WW-Absatz-Standardschriftart1111111111111111">
    <w:name w:val="WW-Absatz-Standardschriftart1111111111111111"/>
    <w:rsid w:val="00B815C6"/>
  </w:style>
  <w:style w:type="character" w:customStyle="1" w:styleId="WW-Absatz-Standardschriftart11111111111111111">
    <w:name w:val="WW-Absatz-Standardschriftart11111111111111111"/>
    <w:rsid w:val="00B815C6"/>
  </w:style>
  <w:style w:type="character" w:customStyle="1" w:styleId="WW-Absatz-Standardschriftart111111111111111111">
    <w:name w:val="WW-Absatz-Standardschriftart111111111111111111"/>
    <w:rsid w:val="00B815C6"/>
  </w:style>
  <w:style w:type="character" w:customStyle="1" w:styleId="WW-Absatz-Standardschriftart1111111111111111111">
    <w:name w:val="WW-Absatz-Standardschriftart1111111111111111111"/>
    <w:rsid w:val="00B815C6"/>
  </w:style>
  <w:style w:type="character" w:customStyle="1" w:styleId="aff9">
    <w:name w:val="Символ нумерации"/>
    <w:rsid w:val="00B815C6"/>
  </w:style>
  <w:style w:type="character" w:customStyle="1" w:styleId="affa">
    <w:name w:val="Маркеры списка"/>
    <w:rsid w:val="00B815C6"/>
    <w:rPr>
      <w:rFonts w:ascii="OpenSymbol" w:eastAsia="OpenSymbol" w:hAnsi="OpenSymbol" w:cs="OpenSymbol"/>
    </w:rPr>
  </w:style>
  <w:style w:type="paragraph" w:styleId="affb">
    <w:name w:val="List"/>
    <w:basedOn w:val="af5"/>
    <w:rsid w:val="00B815C6"/>
    <w:pPr>
      <w:suppressAutoHyphens/>
      <w:spacing w:line="240" w:lineRule="auto"/>
    </w:pPr>
    <w:rPr>
      <w:rFonts w:ascii="Arial" w:eastAsia="Times New Roman" w:hAnsi="Arial" w:cs="Mangal"/>
      <w:sz w:val="24"/>
      <w:szCs w:val="24"/>
      <w:lang w:eastAsia="ar-SA"/>
    </w:rPr>
  </w:style>
  <w:style w:type="paragraph" w:customStyle="1" w:styleId="3d">
    <w:name w:val="Название3"/>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e">
    <w:name w:val="Указатель3"/>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2f2">
    <w:name w:val="Название2"/>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3">
    <w:name w:val="Указатель2"/>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1ff0">
    <w:name w:val="Указатель1"/>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affc">
    <w:name w:val="Содержимое таблицы"/>
    <w:basedOn w:val="a0"/>
    <w:rsid w:val="00B815C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d">
    <w:name w:val="Заголовок таблицы"/>
    <w:basedOn w:val="affc"/>
    <w:rsid w:val="00B815C6"/>
    <w:pPr>
      <w:jc w:val="center"/>
    </w:pPr>
    <w:rPr>
      <w:b/>
      <w:bCs/>
    </w:rPr>
  </w:style>
  <w:style w:type="paragraph" w:customStyle="1" w:styleId="Standard0">
    <w:name w:val="Standard"/>
    <w:link w:val="Standard1"/>
    <w:rsid w:val="00B815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B815C6"/>
    <w:rPr>
      <w:rFonts w:ascii="Arial" w:eastAsia="Times New Roman" w:hAnsi="Arial" w:cs="Times New Roman"/>
      <w:spacing w:val="10"/>
      <w:kern w:val="3"/>
      <w:szCs w:val="20"/>
      <w:lang w:eastAsia="ru-RU"/>
    </w:rPr>
  </w:style>
  <w:style w:type="character" w:customStyle="1" w:styleId="1ff1">
    <w:name w:val="Незакрита згадка1"/>
    <w:uiPriority w:val="99"/>
    <w:semiHidden/>
    <w:unhideWhenUsed/>
    <w:rsid w:val="00B815C6"/>
    <w:rPr>
      <w:color w:val="605E5C"/>
      <w:shd w:val="clear" w:color="auto" w:fill="E1DFDD"/>
    </w:rPr>
  </w:style>
  <w:style w:type="paragraph" w:customStyle="1" w:styleId="3f">
    <w:name w:val="Знак Знак3"/>
    <w:basedOn w:val="a0"/>
    <w:rsid w:val="00B815C6"/>
    <w:pPr>
      <w:spacing w:after="0" w:line="240" w:lineRule="auto"/>
    </w:pPr>
    <w:rPr>
      <w:rFonts w:ascii="Verdana" w:eastAsia="Times New Roman" w:hAnsi="Verdana" w:cs="Verdana"/>
      <w:sz w:val="20"/>
      <w:szCs w:val="20"/>
      <w:lang w:val="en-US"/>
    </w:rPr>
  </w:style>
  <w:style w:type="character" w:styleId="affe">
    <w:name w:val="Emphasis"/>
    <w:uiPriority w:val="20"/>
    <w:qFormat/>
    <w:rsid w:val="00B815C6"/>
    <w:rPr>
      <w:i/>
      <w:iCs/>
    </w:rPr>
  </w:style>
  <w:style w:type="table" w:customStyle="1" w:styleId="320">
    <w:name w:val="Сетка таблицы32"/>
    <w:basedOn w:val="a2"/>
    <w:next w:val="af0"/>
    <w:uiPriority w:val="39"/>
    <w:rsid w:val="00B815C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0"/>
    <w:rsid w:val="00B8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B815C6"/>
    <w:rPr>
      <w:rFonts w:ascii="Times New Roman" w:eastAsia="Times New Roman" w:hAnsi="Times New Roman" w:cs="Times New Roman"/>
      <w:sz w:val="24"/>
      <w:szCs w:val="24"/>
      <w:lang w:val="ru-RU" w:eastAsia="ru-RU"/>
    </w:rPr>
  </w:style>
  <w:style w:type="character" w:customStyle="1" w:styleId="afff">
    <w:name w:val="Немає"/>
    <w:autoRedefine/>
    <w:rsid w:val="00B815C6"/>
    <w:rPr>
      <w:lang w:val="ru-RU"/>
    </w:rPr>
  </w:style>
  <w:style w:type="table" w:customStyle="1" w:styleId="420">
    <w:name w:val="Сетка таблицы42"/>
    <w:basedOn w:val="a2"/>
    <w:next w:val="af0"/>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0"/>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0"/>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0"/>
    <w:rsid w:val="00B815C6"/>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2f4">
    <w:name w:val="Неразрешенное упоминание2"/>
    <w:basedOn w:val="a1"/>
    <w:uiPriority w:val="99"/>
    <w:semiHidden/>
    <w:unhideWhenUsed/>
    <w:rsid w:val="00B815C6"/>
    <w:rPr>
      <w:color w:val="605E5C"/>
      <w:shd w:val="clear" w:color="auto" w:fill="E1DFDD"/>
    </w:rPr>
  </w:style>
  <w:style w:type="character" w:customStyle="1" w:styleId="afff0">
    <w:name w:val="Основной текст + Полужирный"/>
    <w:rsid w:val="00B815C6"/>
    <w:rPr>
      <w:b/>
      <w:bCs/>
      <w:shd w:val="clear" w:color="auto" w:fill="FFFFFF"/>
    </w:rPr>
  </w:style>
  <w:style w:type="character" w:customStyle="1" w:styleId="afff1">
    <w:name w:val="Основной текст_"/>
    <w:link w:val="2f5"/>
    <w:locked/>
    <w:rsid w:val="00B815C6"/>
    <w:rPr>
      <w:shd w:val="clear" w:color="auto" w:fill="FFFFFF"/>
    </w:rPr>
  </w:style>
  <w:style w:type="paragraph" w:customStyle="1" w:styleId="2f5">
    <w:name w:val="Основной текст2"/>
    <w:basedOn w:val="a0"/>
    <w:link w:val="afff1"/>
    <w:rsid w:val="00B815C6"/>
    <w:pPr>
      <w:shd w:val="clear" w:color="auto" w:fill="FFFFFF"/>
      <w:spacing w:before="60" w:after="300" w:line="240" w:lineRule="atLeast"/>
      <w:ind w:hanging="460"/>
    </w:pPr>
  </w:style>
  <w:style w:type="table" w:customStyle="1" w:styleId="710">
    <w:name w:val="Сетка таблицы71"/>
    <w:basedOn w:val="a2"/>
    <w:uiPriority w:val="39"/>
    <w:rsid w:val="00B815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ітка таблиці2"/>
    <w:basedOn w:val="a2"/>
    <w:next w:val="af0"/>
    <w:uiPriority w:val="39"/>
    <w:rsid w:val="00B815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ітка таблиці21"/>
    <w:basedOn w:val="a2"/>
    <w:next w:val="af0"/>
    <w:uiPriority w:val="39"/>
    <w:rsid w:val="008C6F5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76585A"/>
    <w:rPr>
      <w:rFonts w:cs="Times New Roman"/>
      <w:lang w:eastAsia="ja-JP"/>
    </w:rPr>
  </w:style>
  <w:style w:type="paragraph" w:customStyle="1" w:styleId="heading10">
    <w:name w:val="heading 10"/>
    <w:basedOn w:val="Normal0"/>
    <w:next w:val="Normal0"/>
    <w:uiPriority w:val="9"/>
    <w:qFormat/>
    <w:rsid w:val="0076585A"/>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uiPriority w:val="9"/>
    <w:semiHidden/>
    <w:unhideWhenUsed/>
    <w:qFormat/>
    <w:rsid w:val="0076585A"/>
    <w:pPr>
      <w:keepNext/>
      <w:widowControl w:val="0"/>
      <w:tabs>
        <w:tab w:val="num" w:pos="0"/>
      </w:tabs>
      <w:suppressAutoHyphen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uiPriority w:val="9"/>
    <w:semiHidden/>
    <w:unhideWhenUsed/>
    <w:qFormat/>
    <w:rsid w:val="0076585A"/>
    <w:pPr>
      <w:keepNext/>
      <w:tabs>
        <w:tab w:val="num" w:pos="0"/>
      </w:tabs>
      <w:suppressAutoHyphen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uiPriority w:val="9"/>
    <w:semiHidden/>
    <w:unhideWhenUsed/>
    <w:qFormat/>
    <w:rsid w:val="0076585A"/>
    <w:pPr>
      <w:keepNext/>
      <w:tabs>
        <w:tab w:val="num" w:pos="0"/>
      </w:tabs>
      <w:suppressAutoHyphen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uiPriority w:val="9"/>
    <w:semiHidden/>
    <w:unhideWhenUsed/>
    <w:qFormat/>
    <w:rsid w:val="0076585A"/>
    <w:pPr>
      <w:keepNext/>
      <w:tabs>
        <w:tab w:val="num" w:pos="0"/>
      </w:tabs>
      <w:suppressAutoHyphen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uiPriority w:val="9"/>
    <w:semiHidden/>
    <w:unhideWhenUsed/>
    <w:qFormat/>
    <w:rsid w:val="0076585A"/>
    <w:pPr>
      <w:keepNext/>
      <w:tabs>
        <w:tab w:val="num" w:pos="0"/>
      </w:tabs>
      <w:suppressAutoHyphens/>
      <w:spacing w:before="60" w:after="0" w:line="240" w:lineRule="auto"/>
      <w:ind w:left="1152" w:hanging="1152"/>
      <w:jc w:val="center"/>
      <w:outlineLvl w:val="5"/>
    </w:pPr>
    <w:rPr>
      <w:rFonts w:ascii="Times New Roman" w:eastAsia="Times New Roman" w:hAnsi="Times New Roman"/>
      <w:b/>
      <w:bCs/>
      <w:sz w:val="32"/>
      <w:szCs w:val="24"/>
      <w:lang w:eastAsia="ar-SA"/>
    </w:rPr>
  </w:style>
  <w:style w:type="table" w:customStyle="1" w:styleId="NormalTable02">
    <w:name w:val="Normal Table02"/>
    <w:uiPriority w:val="99"/>
    <w:semiHidden/>
    <w:unhideWhenUsed/>
    <w:rsid w:val="0076585A"/>
    <w:rPr>
      <w:lang w:eastAsia="ja-JP"/>
    </w:rPr>
    <w:tblPr>
      <w:tblInd w:w="0" w:type="dxa"/>
      <w:tblCellMar>
        <w:top w:w="0" w:type="dxa"/>
        <w:left w:w="108" w:type="dxa"/>
        <w:bottom w:w="0" w:type="dxa"/>
        <w:right w:w="108" w:type="dxa"/>
      </w:tblCellMar>
    </w:tblPr>
  </w:style>
  <w:style w:type="table" w:customStyle="1" w:styleId="TableNormal5">
    <w:name w:val="Table Normal5"/>
    <w:rsid w:val="0076585A"/>
    <w:rPr>
      <w:lang w:eastAsia="ja-JP"/>
    </w:rPr>
    <w:tblPr>
      <w:tblCellMar>
        <w:top w:w="0" w:type="dxa"/>
        <w:left w:w="0" w:type="dxa"/>
        <w:bottom w:w="0" w:type="dxa"/>
        <w:right w:w="0" w:type="dxa"/>
      </w:tblCellMar>
    </w:tblPr>
  </w:style>
  <w:style w:type="paragraph" w:customStyle="1" w:styleId="Title0">
    <w:name w:val="Title0"/>
    <w:basedOn w:val="Normal0"/>
    <w:next w:val="af5"/>
    <w:link w:val="afff2"/>
    <w:uiPriority w:val="10"/>
    <w:qFormat/>
    <w:rsid w:val="0076585A"/>
    <w:pPr>
      <w:keepNext/>
      <w:suppressAutoHyphens/>
      <w:spacing w:before="240" w:after="120" w:line="240" w:lineRule="auto"/>
    </w:pPr>
    <w:rPr>
      <w:rFonts w:ascii="Arial" w:eastAsia="Lucida Sans Unicode" w:hAnsi="Arial" w:cs="Mangal"/>
      <w:sz w:val="28"/>
      <w:szCs w:val="28"/>
      <w:lang w:eastAsia="ar-SA"/>
    </w:rPr>
  </w:style>
  <w:style w:type="table" w:customStyle="1" w:styleId="TableNormal0">
    <w:name w:val="Table Normal0"/>
    <w:rsid w:val="0076585A"/>
    <w:rPr>
      <w:lang w:eastAsia="ja-JP"/>
    </w:rPr>
    <w:tblPr>
      <w:tblCellMar>
        <w:top w:w="0" w:type="dxa"/>
        <w:left w:w="0" w:type="dxa"/>
        <w:bottom w:w="0" w:type="dxa"/>
        <w:right w:w="0" w:type="dxa"/>
      </w:tblCellMar>
    </w:tblPr>
  </w:style>
  <w:style w:type="table" w:customStyle="1" w:styleId="TableNormal12">
    <w:name w:val="Table Normal12"/>
    <w:rsid w:val="0076585A"/>
    <w:rPr>
      <w:lang w:eastAsia="ja-JP"/>
    </w:rPr>
    <w:tblPr>
      <w:tblCellMar>
        <w:top w:w="0" w:type="dxa"/>
        <w:left w:w="0" w:type="dxa"/>
        <w:bottom w:w="0" w:type="dxa"/>
        <w:right w:w="0" w:type="dxa"/>
      </w:tblCellMar>
    </w:tblPr>
  </w:style>
  <w:style w:type="table" w:customStyle="1" w:styleId="TableNormal22">
    <w:name w:val="Table Normal22"/>
    <w:rsid w:val="0076585A"/>
    <w:rPr>
      <w:lang w:eastAsia="ja-JP"/>
    </w:rPr>
    <w:tblPr>
      <w:tblCellMar>
        <w:top w:w="0" w:type="dxa"/>
        <w:left w:w="0" w:type="dxa"/>
        <w:bottom w:w="0" w:type="dxa"/>
        <w:right w:w="0" w:type="dxa"/>
      </w:tblCellMar>
    </w:tblPr>
  </w:style>
  <w:style w:type="table" w:customStyle="1" w:styleId="TableNormal32">
    <w:name w:val="Table Normal32"/>
    <w:rsid w:val="0076585A"/>
    <w:rPr>
      <w:lang w:eastAsia="ja-JP"/>
    </w:rPr>
    <w:tblPr>
      <w:tblCellMar>
        <w:top w:w="0" w:type="dxa"/>
        <w:left w:w="0" w:type="dxa"/>
        <w:bottom w:w="0" w:type="dxa"/>
        <w:right w:w="0" w:type="dxa"/>
      </w:tblCellMar>
    </w:tblPr>
  </w:style>
  <w:style w:type="table" w:customStyle="1" w:styleId="141">
    <w:name w:val="Сетка таблицы14"/>
    <w:basedOn w:val="NormalTable0"/>
    <w:next w:val="af0"/>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221">
    <w:name w:val="Сетка таблицы22"/>
    <w:basedOn w:val="NormalTable0"/>
    <w:next w:val="af0"/>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character" w:customStyle="1" w:styleId="afff2">
    <w:name w:val="Назва Знак"/>
    <w:basedOn w:val="a1"/>
    <w:link w:val="Title0"/>
    <w:uiPriority w:val="10"/>
    <w:rsid w:val="0076585A"/>
    <w:rPr>
      <w:rFonts w:ascii="Arial" w:eastAsia="Lucida Sans Unicode" w:hAnsi="Arial" w:cs="Mangal"/>
      <w:sz w:val="28"/>
      <w:szCs w:val="28"/>
      <w:lang w:eastAsia="ar-SA"/>
    </w:rPr>
  </w:style>
  <w:style w:type="table" w:customStyle="1" w:styleId="330">
    <w:name w:val="Сетка таблицы33"/>
    <w:basedOn w:val="NormalTable0"/>
    <w:next w:val="af0"/>
    <w:uiPriority w:val="39"/>
    <w:rsid w:val="0076585A"/>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430">
    <w:name w:val="Сетка таблицы43"/>
    <w:basedOn w:val="NormalTable0"/>
    <w:next w:val="af0"/>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530">
    <w:name w:val="Сетка таблицы53"/>
    <w:basedOn w:val="NormalTable0"/>
    <w:next w:val="af0"/>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63">
    <w:name w:val="Сетка таблицы63"/>
    <w:basedOn w:val="NormalTable0"/>
    <w:next w:val="af0"/>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720">
    <w:name w:val="Сетка таблицы72"/>
    <w:basedOn w:val="NormalTable0"/>
    <w:uiPriority w:val="39"/>
    <w:rsid w:val="0076585A"/>
    <w:pPr>
      <w:spacing w:after="0" w:line="240" w:lineRule="auto"/>
    </w:pPr>
    <w:rPr>
      <w:rFonts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paragraph" w:customStyle="1" w:styleId="Subtitle0">
    <w:name w:val="Subtitle0"/>
    <w:basedOn w:val="a0"/>
    <w:next w:val="a0"/>
    <w:rsid w:val="0076585A"/>
    <w:pPr>
      <w:keepNext/>
      <w:keepLines/>
      <w:pBdr>
        <w:top w:val="nil"/>
        <w:left w:val="nil"/>
        <w:bottom w:val="nil"/>
        <w:right w:val="nil"/>
        <w:between w:val="nil"/>
      </w:pBdr>
      <w:spacing w:before="360" w:after="80"/>
    </w:pPr>
    <w:rPr>
      <w:rFonts w:ascii="Georgia" w:eastAsia="Georgia" w:hAnsi="Georgia" w:cs="Georgia"/>
      <w:i/>
      <w:color w:val="666666"/>
      <w:sz w:val="48"/>
      <w:szCs w:val="48"/>
      <w:lang w:eastAsia="ja-JP"/>
    </w:rPr>
  </w:style>
  <w:style w:type="table" w:customStyle="1" w:styleId="1210">
    <w:name w:val="Сетка таблицы121"/>
    <w:basedOn w:val="a2"/>
    <w:next w:val="af0"/>
    <w:uiPriority w:val="39"/>
    <w:rsid w:val="009C45B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sp@nbi.ua" TargetMode="External"/><Relationship Id="rId26" Type="http://schemas.openxmlformats.org/officeDocument/2006/relationships/hyperlink" Target="https://www.theglobalfund.org/media/6016/core_ethicsandconflictofinterest_policy_en.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rive.google.com/drive/u/2/folders/1ltAt087cIE_NtfrIdGECguKNizsJlV-R" TargetMode="External"/><Relationship Id="rId17" Type="http://schemas.openxmlformats.org/officeDocument/2006/relationships/hyperlink" Target="mailto:sp@nbi.ua" TargetMode="External"/><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mailto:sp@nbi.ua" TargetMode="External"/><Relationship Id="rId20" Type="http://schemas.openxmlformats.org/officeDocument/2006/relationships/footer" Target="footer3.xml"/><Relationship Id="rId29" Type="http://schemas.openxmlformats.org/officeDocument/2006/relationships/hyperlink" Target="https://usr.minjust.gov.ua/ua/fre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zakon.rada.gov.ua/laws/show/1700-18"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yperlink" Target="http://childrenandbusiness.org/" TargetMode="External"/><Relationship Id="rId10" Type="http://schemas.openxmlformats.org/officeDocument/2006/relationships/hyperlink" Target="mailto:tender@phc.org.ua" TargetMode="External"/><Relationship Id="rId19" Type="http://schemas.openxmlformats.org/officeDocument/2006/relationships/hyperlink" Target="https://www.theglobalfund.org/media/3275/corporate_codeofconductforsuppliers_policy_en.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phc.org.ua" TargetMode="Externa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hyperlink" Target="https://www.ispeakoutnow.org/home-pag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1B4F-A0C2-4D4E-AACC-A9FB748E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46</Pages>
  <Words>71742</Words>
  <Characters>40894</Characters>
  <Application>Microsoft Office Word</Application>
  <DocSecurity>0</DocSecurity>
  <Lines>340</Lines>
  <Paragraphs>224</Paragraphs>
  <ScaleCrop>false</ScaleCrop>
  <Company/>
  <LinksUpToDate>false</LinksUpToDate>
  <CharactersWithSpaces>112412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Оксана Іванова</cp:lastModifiedBy>
  <cp:revision>115</cp:revision>
  <cp:lastPrinted>2023-06-20T09:55:00Z</cp:lastPrinted>
  <dcterms:created xsi:type="dcterms:W3CDTF">2025-02-24T14:55:00Z</dcterms:created>
  <dcterms:modified xsi:type="dcterms:W3CDTF">2025-11-25T14:09:00Z</dcterms:modified>
</cp:coreProperties>
</file>