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56154" w14:textId="77777777" w:rsidR="00BB450B" w:rsidRPr="00604908" w:rsidRDefault="00BB450B" w:rsidP="00602BF4">
      <w:pPr>
        <w:jc w:val="center"/>
        <w:rPr>
          <w:rFonts w:ascii="Calibri" w:hAnsi="Calibri" w:cs="Calibri"/>
          <w:b/>
        </w:rPr>
      </w:pPr>
      <w:r w:rsidRPr="00604908">
        <w:rPr>
          <w:rFonts w:ascii="Calibri" w:hAnsi="Calibri" w:cs="Calibri"/>
          <w:noProof/>
          <w:lang w:eastAsia="uk-UA"/>
        </w:rPr>
        <w:t xml:space="preserve">                                                                                                         </w:t>
      </w:r>
      <w:r w:rsidRPr="00604908">
        <w:rPr>
          <w:rFonts w:ascii="Calibri" w:hAnsi="Calibri" w:cs="Calibri"/>
          <w:noProof/>
          <w:lang w:val="ru-RU"/>
        </w:rPr>
        <w:drawing>
          <wp:inline distT="0" distB="0" distL="0" distR="0" wp14:anchorId="6F5A3AA5" wp14:editId="7388C2B3">
            <wp:extent cx="2028825" cy="704850"/>
            <wp:effectExtent l="0" t="0" r="9525" b="0"/>
            <wp:docPr id="1" name="Рисунок 1"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59F3AE41" w14:textId="77777777" w:rsidR="00BB450B" w:rsidRPr="00604908" w:rsidRDefault="00BB450B" w:rsidP="00602BF4">
      <w:pPr>
        <w:ind w:left="11" w:right="6" w:hanging="11"/>
        <w:rPr>
          <w:rFonts w:ascii="Calibri" w:hAnsi="Calibri" w:cs="Calibri"/>
          <w:b/>
        </w:rPr>
      </w:pPr>
    </w:p>
    <w:p w14:paraId="7470CC2D" w14:textId="77777777" w:rsidR="00314A13" w:rsidRPr="00604908" w:rsidRDefault="00BB450B" w:rsidP="00602BF4">
      <w:pPr>
        <w:ind w:left="11" w:right="6" w:hanging="11"/>
        <w:jc w:val="center"/>
        <w:rPr>
          <w:rFonts w:ascii="Calibri" w:hAnsi="Calibri" w:cs="Calibri"/>
          <w:b/>
        </w:rPr>
      </w:pPr>
      <w:r w:rsidRPr="00604908">
        <w:rPr>
          <w:rFonts w:ascii="Calibri" w:hAnsi="Calibri" w:cs="Calibri"/>
          <w:b/>
        </w:rPr>
        <w:t>Державна установа</w:t>
      </w:r>
      <w:r w:rsidRPr="00604908">
        <w:rPr>
          <w:rFonts w:ascii="Calibri" w:hAnsi="Calibri" w:cs="Calibri"/>
          <w:b/>
        </w:rPr>
        <w:br/>
        <w:t xml:space="preserve">«Центр громадського здоров’я Міністерства охорони здоров’я України» </w:t>
      </w:r>
    </w:p>
    <w:p w14:paraId="4C8BCB51" w14:textId="3B2A1843" w:rsidR="00255BF5" w:rsidRPr="009512B9" w:rsidRDefault="00BB450B" w:rsidP="00602BF4">
      <w:pPr>
        <w:ind w:left="11" w:right="6" w:hanging="11"/>
        <w:jc w:val="center"/>
        <w:rPr>
          <w:rFonts w:ascii="Calibri" w:hAnsi="Calibri" w:cs="Calibri"/>
          <w:b/>
        </w:rPr>
      </w:pPr>
      <w:r w:rsidRPr="00604908">
        <w:rPr>
          <w:rFonts w:ascii="Calibri" w:hAnsi="Calibri" w:cs="Calibri"/>
          <w:b/>
        </w:rPr>
        <w:t xml:space="preserve">оголошує конкурс </w:t>
      </w:r>
      <w:r w:rsidRPr="00604908">
        <w:rPr>
          <w:rFonts w:ascii="Calibri" w:eastAsia="Calibri" w:hAnsi="Calibri" w:cs="Calibri"/>
          <w:b/>
        </w:rPr>
        <w:t xml:space="preserve">на відбір </w:t>
      </w:r>
      <w:bookmarkStart w:id="0" w:name="_Hlk158603463"/>
      <w:r w:rsidR="00E023C0" w:rsidRPr="00604908">
        <w:rPr>
          <w:rFonts w:ascii="Calibri" w:hAnsi="Calibri" w:cs="Calibri"/>
          <w:b/>
        </w:rPr>
        <w:t>к</w:t>
      </w:r>
      <w:r w:rsidRPr="00604908">
        <w:rPr>
          <w:rFonts w:ascii="Calibri" w:hAnsi="Calibri" w:cs="Calibri"/>
          <w:b/>
        </w:rPr>
        <w:t>онсультанта</w:t>
      </w:r>
      <w:r w:rsidR="00274530">
        <w:rPr>
          <w:rFonts w:ascii="Calibri" w:hAnsi="Calibri" w:cs="Calibri"/>
          <w:b/>
        </w:rPr>
        <w:t xml:space="preserve"> із</w:t>
      </w:r>
      <w:r w:rsidRPr="00604908">
        <w:rPr>
          <w:rFonts w:ascii="Calibri" w:hAnsi="Calibri" w:cs="Calibri"/>
          <w:b/>
        </w:rPr>
        <w:t xml:space="preserve"> </w:t>
      </w:r>
      <w:bookmarkEnd w:id="0"/>
      <w:r w:rsidR="00274530" w:rsidRPr="00274530">
        <w:rPr>
          <w:rFonts w:ascii="Calibri" w:hAnsi="Calibri" w:cs="Calibri"/>
          <w:b/>
        </w:rPr>
        <w:t xml:space="preserve">забезпечення технічно-організаційного супроводу оцінки </w:t>
      </w:r>
      <w:proofErr w:type="spellStart"/>
      <w:r w:rsidR="00274530">
        <w:rPr>
          <w:rFonts w:ascii="Calibri" w:hAnsi="Calibri" w:cs="Calibri"/>
          <w:b/>
        </w:rPr>
        <w:t>спроможностей</w:t>
      </w:r>
      <w:proofErr w:type="spellEnd"/>
      <w:r w:rsidR="00274530" w:rsidRPr="00274530">
        <w:rPr>
          <w:rFonts w:ascii="Calibri" w:hAnsi="Calibri" w:cs="Calibri"/>
          <w:b/>
        </w:rPr>
        <w:t xml:space="preserve"> виявлення нових психоактивних речовин в межах системи раннього оповіщення про появу нових психоактивних речовин</w:t>
      </w:r>
      <w:r w:rsidR="009512B9">
        <w:rPr>
          <w:rFonts w:ascii="Calibri" w:hAnsi="Calibri" w:cs="Calibri"/>
          <w:b/>
        </w:rPr>
        <w:t xml:space="preserve"> </w:t>
      </w:r>
      <w:r w:rsidR="001F36F6" w:rsidRPr="001569E7">
        <w:rPr>
          <w:rFonts w:ascii="Calibri" w:eastAsia="Calibri" w:hAnsi="Calibri" w:cs="Calibri"/>
          <w:b/>
        </w:rPr>
        <w:t>в рамках проекту «</w:t>
      </w:r>
      <w:r w:rsidR="00820BA8">
        <w:rPr>
          <w:rFonts w:ascii="Arial" w:hAnsi="Arial" w:cs="Arial"/>
          <w:b/>
          <w:bCs/>
          <w:color w:val="212529"/>
          <w:sz w:val="21"/>
          <w:szCs w:val="21"/>
        </w:rPr>
        <w:t>Від спроможності до змін: посилення відповіді України на вживання психоактивних речовин</w:t>
      </w:r>
      <w:r w:rsidR="001F36F6" w:rsidRPr="001569E7">
        <w:rPr>
          <w:rFonts w:ascii="Calibri" w:eastAsia="Calibri" w:hAnsi="Calibri" w:cs="Calibri"/>
          <w:b/>
        </w:rPr>
        <w:t>»</w:t>
      </w:r>
    </w:p>
    <w:p w14:paraId="5D584BED" w14:textId="2A03C256" w:rsidR="001A133F" w:rsidRPr="002935C1" w:rsidRDefault="001A133F" w:rsidP="00602BF4">
      <w:pPr>
        <w:ind w:left="11" w:right="6" w:hanging="11"/>
        <w:jc w:val="center"/>
        <w:rPr>
          <w:rFonts w:ascii="Calibri" w:eastAsia="Calibri" w:hAnsi="Calibri" w:cs="Calibri"/>
          <w:b/>
        </w:rPr>
      </w:pPr>
    </w:p>
    <w:p w14:paraId="4B716B4A" w14:textId="77777777" w:rsidR="00BB450B" w:rsidRPr="00604908" w:rsidRDefault="00BB450B" w:rsidP="00602BF4">
      <w:pPr>
        <w:rPr>
          <w:rFonts w:ascii="Calibri" w:hAnsi="Calibri" w:cs="Calibri"/>
          <w:b/>
        </w:rPr>
      </w:pPr>
    </w:p>
    <w:p w14:paraId="69A2777A" w14:textId="54B4F6C5" w:rsidR="00E66C9C" w:rsidRPr="00604908" w:rsidRDefault="00267CD7"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Назва позиції: </w:t>
      </w:r>
      <w:r w:rsidR="00274530" w:rsidRPr="00274530">
        <w:rPr>
          <w:rFonts w:ascii="Calibri" w:hAnsi="Calibri" w:cs="Calibri"/>
        </w:rPr>
        <w:t xml:space="preserve">Консультант із забезпечення технічно-організаційного супроводу оцінки </w:t>
      </w:r>
      <w:proofErr w:type="spellStart"/>
      <w:r w:rsidR="00274530" w:rsidRPr="00274530">
        <w:rPr>
          <w:rFonts w:ascii="Calibri" w:hAnsi="Calibri" w:cs="Calibri"/>
        </w:rPr>
        <w:t>спроможност</w:t>
      </w:r>
      <w:r w:rsidR="00274530">
        <w:rPr>
          <w:rFonts w:ascii="Calibri" w:hAnsi="Calibri" w:cs="Calibri"/>
        </w:rPr>
        <w:t>ей</w:t>
      </w:r>
      <w:proofErr w:type="spellEnd"/>
      <w:r w:rsidR="00274530" w:rsidRPr="00274530">
        <w:rPr>
          <w:rFonts w:ascii="Calibri" w:hAnsi="Calibri" w:cs="Calibri"/>
        </w:rPr>
        <w:t xml:space="preserve"> виявлення нових психоактивних речовин в межах системи раннього оповіщення про появу нових психоактивних речовин</w:t>
      </w:r>
    </w:p>
    <w:p w14:paraId="50F39B22" w14:textId="03658B25" w:rsidR="00267CD7" w:rsidRPr="00604908" w:rsidRDefault="00E66C9C" w:rsidP="00602BF4">
      <w:pPr>
        <w:rPr>
          <w:rFonts w:ascii="Calibri" w:hAnsi="Calibri" w:cs="Calibri"/>
          <w:b/>
        </w:rPr>
      </w:pPr>
      <w:r w:rsidRPr="00604908">
        <w:rPr>
          <w:rFonts w:ascii="Calibri" w:hAnsi="Calibri" w:cs="Calibri"/>
          <w:b/>
        </w:rPr>
        <w:t xml:space="preserve">Термін </w:t>
      </w:r>
      <w:r w:rsidR="006651AC" w:rsidRPr="00604908">
        <w:rPr>
          <w:rFonts w:ascii="Calibri" w:hAnsi="Calibri" w:cs="Calibri"/>
          <w:b/>
        </w:rPr>
        <w:t>надання послуг</w:t>
      </w:r>
      <w:r w:rsidR="00267CD7" w:rsidRPr="00604908">
        <w:rPr>
          <w:rFonts w:ascii="Calibri" w:hAnsi="Calibri" w:cs="Calibri"/>
          <w:b/>
        </w:rPr>
        <w:t>:</w:t>
      </w:r>
      <w:r w:rsidR="001750F5" w:rsidRPr="00604908">
        <w:rPr>
          <w:rFonts w:ascii="Calibri" w:hAnsi="Calibri" w:cs="Calibri"/>
          <w:b/>
        </w:rPr>
        <w:t xml:space="preserve"> </w:t>
      </w:r>
      <w:r w:rsidR="009512B9">
        <w:rPr>
          <w:rFonts w:ascii="Calibri" w:hAnsi="Calibri" w:cs="Calibri"/>
        </w:rPr>
        <w:t xml:space="preserve">грудень 2025 року </w:t>
      </w:r>
      <w:r w:rsidR="008F3F7E">
        <w:rPr>
          <w:rFonts w:ascii="Calibri" w:hAnsi="Calibri" w:cs="Calibri"/>
        </w:rPr>
        <w:t>-</w:t>
      </w:r>
      <w:r w:rsidR="009512B9">
        <w:rPr>
          <w:rFonts w:ascii="Calibri" w:hAnsi="Calibri" w:cs="Calibri"/>
        </w:rPr>
        <w:t xml:space="preserve"> березень</w:t>
      </w:r>
      <w:r w:rsidR="00625D28" w:rsidRPr="00604908">
        <w:rPr>
          <w:rFonts w:ascii="Calibri" w:hAnsi="Calibri" w:cs="Calibri"/>
        </w:rPr>
        <w:t xml:space="preserve"> 202</w:t>
      </w:r>
      <w:r w:rsidR="009512B9">
        <w:rPr>
          <w:rFonts w:ascii="Calibri" w:hAnsi="Calibri" w:cs="Calibri"/>
        </w:rPr>
        <w:t>6</w:t>
      </w:r>
      <w:r w:rsidR="00625D28" w:rsidRPr="00604908">
        <w:rPr>
          <w:rFonts w:ascii="Calibri" w:hAnsi="Calibri" w:cs="Calibri"/>
        </w:rPr>
        <w:t xml:space="preserve"> року.</w:t>
      </w:r>
    </w:p>
    <w:p w14:paraId="2BA29F29" w14:textId="77777777" w:rsidR="00BB450B" w:rsidRPr="00604908" w:rsidRDefault="00BB450B" w:rsidP="00602BF4">
      <w:pPr>
        <w:rPr>
          <w:rFonts w:ascii="Calibri" w:hAnsi="Calibri" w:cs="Calibri"/>
        </w:rPr>
      </w:pPr>
    </w:p>
    <w:p w14:paraId="18C0A81C" w14:textId="77777777" w:rsidR="0076103B" w:rsidRPr="00604908" w:rsidRDefault="00BB450B" w:rsidP="00602BF4">
      <w:pPr>
        <w:spacing w:after="160"/>
        <w:rPr>
          <w:rFonts w:ascii="Calibri" w:eastAsia="Calibri" w:hAnsi="Calibri" w:cs="Calibri"/>
          <w:b/>
        </w:rPr>
      </w:pPr>
      <w:r w:rsidRPr="00604908">
        <w:rPr>
          <w:rFonts w:ascii="Calibri" w:eastAsia="Calibri" w:hAnsi="Calibri" w:cs="Calibri"/>
          <w:b/>
        </w:rPr>
        <w:t>Інформація щодо установи:</w:t>
      </w:r>
      <w:r w:rsidR="0076103B" w:rsidRPr="00604908">
        <w:rPr>
          <w:rFonts w:ascii="Calibri" w:eastAsia="Calibri" w:hAnsi="Calibri" w:cs="Calibri"/>
          <w:b/>
        </w:rPr>
        <w:t xml:space="preserve"> </w:t>
      </w:r>
      <w:r w:rsidR="0076103B" w:rsidRPr="00604908">
        <w:rPr>
          <w:rFonts w:ascii="Calibri" w:hAnsi="Calibri" w:cs="Calibri"/>
          <w:b/>
          <w:szCs w:val="26"/>
        </w:rPr>
        <w:t xml:space="preserve"> </w:t>
      </w:r>
    </w:p>
    <w:p w14:paraId="3092A324" w14:textId="300FB4C9" w:rsidR="00E66C9C" w:rsidRPr="00604908" w:rsidRDefault="00E66C9C" w:rsidP="00602BF4">
      <w:pPr>
        <w:ind w:left="11" w:right="6" w:hanging="11"/>
        <w:jc w:val="both"/>
        <w:rPr>
          <w:rFonts w:ascii="Calibri" w:eastAsia="Calibri" w:hAnsi="Calibri" w:cs="Calibri"/>
        </w:rPr>
      </w:pPr>
      <w:r w:rsidRPr="001569E7">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B5324F2" w14:textId="77777777" w:rsidR="00952426" w:rsidRPr="00604908" w:rsidRDefault="00952426" w:rsidP="00602BF4">
      <w:pPr>
        <w:jc w:val="both"/>
        <w:rPr>
          <w:rFonts w:ascii="Calibri" w:hAnsi="Calibri" w:cs="Calibri"/>
          <w:b/>
        </w:rPr>
      </w:pPr>
    </w:p>
    <w:p w14:paraId="0745BDDE" w14:textId="30794DBE" w:rsidR="00267CD7" w:rsidRPr="00604908" w:rsidRDefault="00BB450B" w:rsidP="00602BF4">
      <w:pPr>
        <w:spacing w:after="160"/>
        <w:ind w:right="6"/>
        <w:jc w:val="both"/>
        <w:rPr>
          <w:rFonts w:ascii="Calibri" w:hAnsi="Calibri" w:cs="Calibri"/>
          <w:b/>
        </w:rPr>
      </w:pPr>
      <w:r w:rsidRPr="00604908">
        <w:rPr>
          <w:rFonts w:ascii="Calibri" w:hAnsi="Calibri" w:cs="Calibri"/>
          <w:b/>
        </w:rPr>
        <w:t>Завдання</w:t>
      </w:r>
      <w:r w:rsidR="00267CD7" w:rsidRPr="00604908">
        <w:rPr>
          <w:rFonts w:ascii="Calibri" w:hAnsi="Calibri" w:cs="Calibri"/>
          <w:b/>
        </w:rPr>
        <w:t xml:space="preserve">: </w:t>
      </w:r>
    </w:p>
    <w:p w14:paraId="7D24EA92" w14:textId="74599B47" w:rsidR="00E66C9C" w:rsidRDefault="00272634" w:rsidP="00272634">
      <w:pPr>
        <w:pStyle w:val="a3"/>
        <w:numPr>
          <w:ilvl w:val="0"/>
          <w:numId w:val="24"/>
        </w:numPr>
        <w:jc w:val="both"/>
        <w:rPr>
          <w:rFonts w:ascii="Calibri" w:hAnsi="Calibri" w:cs="Calibri"/>
          <w:bCs/>
        </w:rPr>
      </w:pPr>
      <w:r w:rsidRPr="00272634">
        <w:rPr>
          <w:rFonts w:ascii="Calibri" w:hAnsi="Calibri" w:cs="Calibri"/>
          <w:bCs/>
        </w:rPr>
        <w:t xml:space="preserve">Кодування анкети з питань проведення картування лабораторно-технічних та методологічних </w:t>
      </w:r>
      <w:proofErr w:type="spellStart"/>
      <w:r w:rsidRPr="00272634">
        <w:rPr>
          <w:rFonts w:ascii="Calibri" w:hAnsi="Calibri" w:cs="Calibri"/>
          <w:bCs/>
        </w:rPr>
        <w:t>спроможностей</w:t>
      </w:r>
      <w:proofErr w:type="spellEnd"/>
      <w:r w:rsidRPr="00272634">
        <w:rPr>
          <w:rFonts w:ascii="Calibri" w:hAnsi="Calibri" w:cs="Calibri"/>
          <w:bCs/>
        </w:rPr>
        <w:t xml:space="preserve"> суб’єктів системи раннього оповіщення (далі – СРО) про появу нових психоактивних речовин (далі – ПАР) в Україні (далі – Анкета), наданої Замовником, на платформі </w:t>
      </w:r>
      <w:proofErr w:type="spellStart"/>
      <w:r w:rsidRPr="00272634">
        <w:rPr>
          <w:rFonts w:ascii="Calibri" w:hAnsi="Calibri" w:cs="Calibri"/>
          <w:bCs/>
        </w:rPr>
        <w:t>RedCup</w:t>
      </w:r>
      <w:proofErr w:type="spellEnd"/>
      <w:r w:rsidRPr="00272634">
        <w:rPr>
          <w:rFonts w:ascii="Calibri" w:hAnsi="Calibri" w:cs="Calibri"/>
          <w:bCs/>
        </w:rPr>
        <w:t xml:space="preserve"> для початку проведення картування</w:t>
      </w:r>
      <w:r>
        <w:rPr>
          <w:rFonts w:ascii="Calibri" w:hAnsi="Calibri" w:cs="Calibri"/>
          <w:bCs/>
        </w:rPr>
        <w:t>;</w:t>
      </w:r>
    </w:p>
    <w:p w14:paraId="0CB84680" w14:textId="2CA6FACA" w:rsidR="00272634" w:rsidRDefault="00272634" w:rsidP="00272634">
      <w:pPr>
        <w:pStyle w:val="a3"/>
        <w:numPr>
          <w:ilvl w:val="0"/>
          <w:numId w:val="24"/>
        </w:numPr>
        <w:jc w:val="both"/>
        <w:rPr>
          <w:rFonts w:ascii="Calibri" w:hAnsi="Calibri" w:cs="Calibri"/>
          <w:bCs/>
        </w:rPr>
      </w:pPr>
      <w:r w:rsidRPr="00272634">
        <w:rPr>
          <w:rFonts w:ascii="Calibri" w:hAnsi="Calibri" w:cs="Calibri"/>
          <w:bCs/>
        </w:rPr>
        <w:t xml:space="preserve">Супровід заповнення Анкети  ключовими суб’єктами, визначеними Замовником (комунікація з респондентами, допомога у заповнені анкети суб’єктам СРО) та </w:t>
      </w:r>
      <w:proofErr w:type="spellStart"/>
      <w:r w:rsidRPr="00272634">
        <w:rPr>
          <w:rFonts w:ascii="Calibri" w:hAnsi="Calibri" w:cs="Calibri"/>
          <w:bCs/>
        </w:rPr>
        <w:t>фіналізація</w:t>
      </w:r>
      <w:proofErr w:type="spellEnd"/>
      <w:r w:rsidRPr="00272634">
        <w:rPr>
          <w:rFonts w:ascii="Calibri" w:hAnsi="Calibri" w:cs="Calibri"/>
          <w:bCs/>
        </w:rPr>
        <w:t xml:space="preserve"> збору інформації в рамках проведення анкетування</w:t>
      </w:r>
      <w:r>
        <w:rPr>
          <w:rFonts w:ascii="Calibri" w:hAnsi="Calibri" w:cs="Calibri"/>
          <w:bCs/>
        </w:rPr>
        <w:t>;</w:t>
      </w:r>
    </w:p>
    <w:p w14:paraId="655FCF58" w14:textId="1CEFE4F0" w:rsidR="00272634" w:rsidRDefault="00272634" w:rsidP="00272634">
      <w:pPr>
        <w:pStyle w:val="a3"/>
        <w:numPr>
          <w:ilvl w:val="0"/>
          <w:numId w:val="24"/>
        </w:numPr>
        <w:jc w:val="both"/>
        <w:rPr>
          <w:rFonts w:ascii="Calibri" w:hAnsi="Calibri" w:cs="Calibri"/>
          <w:bCs/>
        </w:rPr>
      </w:pPr>
      <w:r w:rsidRPr="00272634">
        <w:rPr>
          <w:rFonts w:ascii="Calibri" w:hAnsi="Calibri" w:cs="Calibri"/>
          <w:bCs/>
        </w:rPr>
        <w:t>Підготовка масиву даних, отриманих за результатами анкетування (чистка даних, їх кодування тощо)</w:t>
      </w:r>
      <w:r>
        <w:rPr>
          <w:rFonts w:ascii="Calibri" w:hAnsi="Calibri" w:cs="Calibri"/>
          <w:bCs/>
        </w:rPr>
        <w:t>;</w:t>
      </w:r>
    </w:p>
    <w:p w14:paraId="6AA28B1B" w14:textId="3A2E7E97" w:rsidR="00272634" w:rsidRDefault="00272634" w:rsidP="00272634">
      <w:pPr>
        <w:pStyle w:val="a3"/>
        <w:numPr>
          <w:ilvl w:val="0"/>
          <w:numId w:val="24"/>
        </w:numPr>
        <w:jc w:val="both"/>
        <w:rPr>
          <w:rFonts w:ascii="Calibri" w:hAnsi="Calibri" w:cs="Calibri"/>
          <w:bCs/>
        </w:rPr>
      </w:pPr>
      <w:r w:rsidRPr="00272634">
        <w:rPr>
          <w:rFonts w:ascii="Calibri" w:hAnsi="Calibri" w:cs="Calibri"/>
          <w:bCs/>
        </w:rPr>
        <w:t>Організація та координація проведення 20 глибинних інтерв’ю з представниками суб’єктів СРО</w:t>
      </w:r>
      <w:r>
        <w:rPr>
          <w:rFonts w:ascii="Calibri" w:hAnsi="Calibri" w:cs="Calibri"/>
          <w:bCs/>
        </w:rPr>
        <w:t>;</w:t>
      </w:r>
    </w:p>
    <w:p w14:paraId="7EF555D7" w14:textId="68DF461E" w:rsidR="00272634" w:rsidRDefault="00272634" w:rsidP="00272634">
      <w:pPr>
        <w:pStyle w:val="a3"/>
        <w:numPr>
          <w:ilvl w:val="0"/>
          <w:numId w:val="24"/>
        </w:numPr>
        <w:jc w:val="both"/>
        <w:rPr>
          <w:rFonts w:ascii="Calibri" w:hAnsi="Calibri" w:cs="Calibri"/>
          <w:bCs/>
        </w:rPr>
      </w:pPr>
      <w:r w:rsidRPr="00272634">
        <w:rPr>
          <w:rFonts w:ascii="Calibri" w:hAnsi="Calibri" w:cs="Calibri"/>
          <w:bCs/>
        </w:rPr>
        <w:t>Транскрипція та контент-аналіз записів проведених глибинних інтерв’ю</w:t>
      </w:r>
      <w:r>
        <w:rPr>
          <w:rFonts w:ascii="Calibri" w:hAnsi="Calibri" w:cs="Calibri"/>
          <w:bCs/>
        </w:rPr>
        <w:t xml:space="preserve">. </w:t>
      </w:r>
    </w:p>
    <w:p w14:paraId="00A2779E" w14:textId="77777777" w:rsidR="00272634" w:rsidRDefault="00272634" w:rsidP="00272634">
      <w:pPr>
        <w:jc w:val="both"/>
        <w:rPr>
          <w:rFonts w:ascii="Calibri" w:hAnsi="Calibri" w:cs="Calibri"/>
          <w:bCs/>
        </w:rPr>
      </w:pPr>
    </w:p>
    <w:p w14:paraId="7075DFF5" w14:textId="4791BF3C" w:rsidR="00272634" w:rsidRDefault="00272634" w:rsidP="00272634">
      <w:pPr>
        <w:jc w:val="both"/>
        <w:rPr>
          <w:rFonts w:ascii="Calibri" w:hAnsi="Calibri" w:cs="Calibri"/>
          <w:bCs/>
        </w:rPr>
      </w:pPr>
      <w:r w:rsidRPr="00272634">
        <w:rPr>
          <w:rFonts w:ascii="Calibri" w:hAnsi="Calibri" w:cs="Calibri"/>
          <w:bCs/>
        </w:rPr>
        <w:t xml:space="preserve">Підготовлений масив даних за підсумками анкетування, </w:t>
      </w:r>
      <w:proofErr w:type="spellStart"/>
      <w:r w:rsidRPr="00272634">
        <w:rPr>
          <w:rFonts w:ascii="Calibri" w:hAnsi="Calibri" w:cs="Calibri"/>
          <w:bCs/>
        </w:rPr>
        <w:t>транскрипти</w:t>
      </w:r>
      <w:proofErr w:type="spellEnd"/>
      <w:r w:rsidRPr="00272634">
        <w:rPr>
          <w:rFonts w:ascii="Calibri" w:hAnsi="Calibri" w:cs="Calibri"/>
          <w:bCs/>
        </w:rPr>
        <w:t xml:space="preserve"> та контент-аналіз записів інтерв’ю належать Замовнику. Всі супровідні матеріали переходять до Замовника.</w:t>
      </w:r>
    </w:p>
    <w:p w14:paraId="0BDD0A49" w14:textId="77777777" w:rsidR="00272634" w:rsidRPr="00272634" w:rsidRDefault="00272634" w:rsidP="00272634">
      <w:pPr>
        <w:jc w:val="both"/>
        <w:rPr>
          <w:rFonts w:ascii="Calibri" w:hAnsi="Calibri" w:cs="Calibri"/>
          <w:bCs/>
        </w:rPr>
      </w:pPr>
    </w:p>
    <w:p w14:paraId="6497400D" w14:textId="7A064EB7" w:rsidR="00602BF4" w:rsidRPr="00882BBA" w:rsidRDefault="00267CD7" w:rsidP="00882BBA">
      <w:pPr>
        <w:spacing w:after="160"/>
        <w:ind w:right="6"/>
        <w:rPr>
          <w:rFonts w:ascii="Calibri" w:hAnsi="Calibri" w:cs="Calibri"/>
          <w:b/>
        </w:rPr>
      </w:pPr>
      <w:r w:rsidRPr="00882BBA">
        <w:rPr>
          <w:rFonts w:ascii="Calibri" w:hAnsi="Calibri" w:cs="Calibri"/>
          <w:b/>
        </w:rPr>
        <w:t xml:space="preserve">Вимоги до кандидатів: </w:t>
      </w:r>
    </w:p>
    <w:p w14:paraId="4C077218" w14:textId="00B7A9DE" w:rsidR="00882BBA" w:rsidRPr="00882BBA" w:rsidRDefault="00882BBA" w:rsidP="00882BBA">
      <w:pPr>
        <w:pStyle w:val="a3"/>
        <w:numPr>
          <w:ilvl w:val="0"/>
          <w:numId w:val="29"/>
        </w:numPr>
        <w:ind w:left="709" w:hanging="425"/>
        <w:jc w:val="both"/>
        <w:rPr>
          <w:rFonts w:ascii="Calibri" w:hAnsi="Calibri" w:cs="Calibri"/>
        </w:rPr>
      </w:pPr>
      <w:r w:rsidRPr="00882BBA">
        <w:rPr>
          <w:rFonts w:ascii="Calibri" w:hAnsi="Calibri" w:cs="Calibri"/>
        </w:rPr>
        <w:t>Досвід проведення соціологічних або експертних опитувань,</w:t>
      </w:r>
      <w:r>
        <w:rPr>
          <w:rFonts w:ascii="Calibri" w:hAnsi="Calibri" w:cs="Calibri"/>
        </w:rPr>
        <w:t xml:space="preserve"> глибинних</w:t>
      </w:r>
      <w:r w:rsidRPr="00882BBA">
        <w:rPr>
          <w:rFonts w:ascii="Calibri" w:hAnsi="Calibri" w:cs="Calibri"/>
        </w:rPr>
        <w:t xml:space="preserve"> інтерв’ю</w:t>
      </w:r>
      <w:r>
        <w:rPr>
          <w:rFonts w:ascii="Calibri" w:hAnsi="Calibri" w:cs="Calibri"/>
        </w:rPr>
        <w:t>;</w:t>
      </w:r>
    </w:p>
    <w:p w14:paraId="54B0E7B9" w14:textId="77777777" w:rsidR="00882BBA" w:rsidRPr="00882BBA" w:rsidRDefault="00882BBA" w:rsidP="00882BBA">
      <w:pPr>
        <w:pStyle w:val="a3"/>
        <w:numPr>
          <w:ilvl w:val="0"/>
          <w:numId w:val="29"/>
        </w:numPr>
        <w:ind w:left="709" w:hanging="425"/>
        <w:jc w:val="both"/>
        <w:rPr>
          <w:rFonts w:ascii="Calibri" w:hAnsi="Calibri" w:cs="Calibri"/>
        </w:rPr>
      </w:pPr>
      <w:r w:rsidRPr="00882BBA">
        <w:rPr>
          <w:rFonts w:ascii="Calibri" w:hAnsi="Calibri" w:cs="Calibri"/>
        </w:rPr>
        <w:t>Досвід роботи з платформами для опитувань (</w:t>
      </w:r>
      <w:proofErr w:type="spellStart"/>
      <w:r w:rsidRPr="00882BBA">
        <w:rPr>
          <w:rFonts w:ascii="Calibri" w:hAnsi="Calibri" w:cs="Calibri"/>
        </w:rPr>
        <w:t>RedCup</w:t>
      </w:r>
      <w:proofErr w:type="spellEnd"/>
      <w:r w:rsidRPr="00882BBA">
        <w:rPr>
          <w:rFonts w:ascii="Calibri" w:hAnsi="Calibri" w:cs="Calibri"/>
        </w:rPr>
        <w:t xml:space="preserve">, </w:t>
      </w:r>
      <w:proofErr w:type="spellStart"/>
      <w:r w:rsidRPr="00882BBA">
        <w:rPr>
          <w:rFonts w:ascii="Calibri" w:hAnsi="Calibri" w:cs="Calibri"/>
        </w:rPr>
        <w:t>SurveyMonkey</w:t>
      </w:r>
      <w:proofErr w:type="spellEnd"/>
      <w:r w:rsidRPr="00882BBA">
        <w:rPr>
          <w:rFonts w:ascii="Calibri" w:hAnsi="Calibri" w:cs="Calibri"/>
        </w:rPr>
        <w:t xml:space="preserve">, </w:t>
      </w:r>
      <w:proofErr w:type="spellStart"/>
      <w:r w:rsidRPr="00882BBA">
        <w:rPr>
          <w:rFonts w:ascii="Calibri" w:hAnsi="Calibri" w:cs="Calibri"/>
        </w:rPr>
        <w:t>Qualtrics</w:t>
      </w:r>
      <w:proofErr w:type="spellEnd"/>
      <w:r w:rsidRPr="00882BBA">
        <w:rPr>
          <w:rFonts w:ascii="Calibri" w:hAnsi="Calibri" w:cs="Calibri"/>
        </w:rPr>
        <w:t xml:space="preserve">, </w:t>
      </w:r>
      <w:proofErr w:type="spellStart"/>
      <w:r w:rsidRPr="00882BBA">
        <w:rPr>
          <w:rFonts w:ascii="Calibri" w:hAnsi="Calibri" w:cs="Calibri"/>
        </w:rPr>
        <w:t>KoBo</w:t>
      </w:r>
      <w:proofErr w:type="spellEnd"/>
      <w:r w:rsidRPr="00882BBA">
        <w:rPr>
          <w:rFonts w:ascii="Calibri" w:hAnsi="Calibri" w:cs="Calibri"/>
        </w:rPr>
        <w:t xml:space="preserve">, </w:t>
      </w:r>
      <w:proofErr w:type="spellStart"/>
      <w:r w:rsidRPr="00882BBA">
        <w:rPr>
          <w:rFonts w:ascii="Calibri" w:hAnsi="Calibri" w:cs="Calibri"/>
        </w:rPr>
        <w:t>Google</w:t>
      </w:r>
      <w:proofErr w:type="spellEnd"/>
      <w:r w:rsidRPr="00882BBA">
        <w:rPr>
          <w:rFonts w:ascii="Calibri" w:hAnsi="Calibri" w:cs="Calibri"/>
        </w:rPr>
        <w:t xml:space="preserve"> </w:t>
      </w:r>
      <w:proofErr w:type="spellStart"/>
      <w:r w:rsidRPr="00882BBA">
        <w:rPr>
          <w:rFonts w:ascii="Calibri" w:hAnsi="Calibri" w:cs="Calibri"/>
        </w:rPr>
        <w:t>Forms</w:t>
      </w:r>
      <w:proofErr w:type="spellEnd"/>
      <w:r w:rsidRPr="00882BBA">
        <w:rPr>
          <w:rFonts w:ascii="Calibri" w:hAnsi="Calibri" w:cs="Calibri"/>
        </w:rPr>
        <w:t xml:space="preserve"> або подібні).</w:t>
      </w:r>
    </w:p>
    <w:p w14:paraId="77490765" w14:textId="205184AF" w:rsidR="00882BBA" w:rsidRPr="00882BBA" w:rsidRDefault="00882BBA" w:rsidP="00882BBA">
      <w:pPr>
        <w:pStyle w:val="a3"/>
        <w:numPr>
          <w:ilvl w:val="0"/>
          <w:numId w:val="28"/>
        </w:numPr>
        <w:ind w:left="709" w:hanging="425"/>
        <w:jc w:val="both"/>
        <w:rPr>
          <w:rFonts w:ascii="Calibri" w:hAnsi="Calibri" w:cs="Calibri"/>
        </w:rPr>
      </w:pPr>
      <w:r w:rsidRPr="00882BBA">
        <w:rPr>
          <w:rFonts w:ascii="Calibri" w:hAnsi="Calibri" w:cs="Calibri"/>
        </w:rPr>
        <w:t>Досвід взаємодії з державними установами, лабораторіями, службами охорони здоров’я – буде перевагою.</w:t>
      </w:r>
    </w:p>
    <w:p w14:paraId="11F91054" w14:textId="77777777" w:rsidR="00757F71" w:rsidRPr="00604908" w:rsidRDefault="00757F71" w:rsidP="00602BF4">
      <w:pPr>
        <w:ind w:firstLine="710"/>
        <w:rPr>
          <w:rFonts w:ascii="Calibri" w:hAnsi="Calibri" w:cs="Calibri"/>
        </w:rPr>
      </w:pPr>
    </w:p>
    <w:p w14:paraId="4CCF6E01" w14:textId="768DDC0A" w:rsidR="00525F99" w:rsidRPr="00604908" w:rsidRDefault="00DC54D0"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Резюме </w:t>
      </w:r>
      <w:r w:rsidR="00E66C9C" w:rsidRPr="00604908">
        <w:rPr>
          <w:rFonts w:ascii="Calibri" w:hAnsi="Calibri" w:cs="Calibri"/>
          <w:b/>
        </w:rPr>
        <w:t xml:space="preserve">українською та англійськими мовами </w:t>
      </w:r>
      <w:r w:rsidRPr="00604908">
        <w:rPr>
          <w:rFonts w:ascii="Calibri" w:hAnsi="Calibri" w:cs="Calibri"/>
          <w:b/>
        </w:rPr>
        <w:t xml:space="preserve">мають бути надіслані електронною поштою на електронну адресу: </w:t>
      </w:r>
      <w:hyperlink r:id="rId9" w:history="1">
        <w:r w:rsidR="004C67DC" w:rsidRPr="00604908">
          <w:rPr>
            <w:rStyle w:val="ac"/>
            <w:rFonts w:ascii="Calibri" w:hAnsi="Calibri" w:cs="Calibri"/>
            <w:b/>
            <w:color w:val="auto"/>
            <w:u w:val="none"/>
          </w:rPr>
          <w:t>vacancies@phc.org.ua</w:t>
        </w:r>
      </w:hyperlink>
      <w:r w:rsidR="00431CBB" w:rsidRPr="00604908">
        <w:rPr>
          <w:rFonts w:ascii="Calibri" w:hAnsi="Calibri" w:cs="Calibri"/>
        </w:rPr>
        <w:t xml:space="preserve">. </w:t>
      </w:r>
      <w:r w:rsidRPr="00604908">
        <w:rPr>
          <w:rFonts w:ascii="Calibri" w:hAnsi="Calibri" w:cs="Calibri"/>
        </w:rPr>
        <w:t xml:space="preserve">В темі листа, будь ласка, зазначте: </w:t>
      </w:r>
      <w:r w:rsidR="00525F99" w:rsidRPr="00604908">
        <w:rPr>
          <w:rFonts w:ascii="Calibri" w:hAnsi="Calibri" w:cs="Calibri"/>
          <w:b/>
        </w:rPr>
        <w:t>«</w:t>
      </w:r>
      <w:r w:rsidR="00CE6305">
        <w:rPr>
          <w:rFonts w:ascii="Calibri" w:hAnsi="Calibri" w:cs="Calibri"/>
          <w:b/>
        </w:rPr>
        <w:t>08-2026</w:t>
      </w:r>
      <w:r w:rsidR="00703DED">
        <w:rPr>
          <w:rFonts w:ascii="Calibri" w:hAnsi="Calibri" w:cs="Calibri"/>
          <w:b/>
        </w:rPr>
        <w:t xml:space="preserve"> </w:t>
      </w:r>
      <w:r w:rsidR="00193921" w:rsidRPr="00193921">
        <w:rPr>
          <w:rFonts w:ascii="Calibri" w:hAnsi="Calibri" w:cs="Calibri"/>
          <w:b/>
        </w:rPr>
        <w:t xml:space="preserve">Консультант із забезпечення технічно-організаційного супроводу оцінки </w:t>
      </w:r>
      <w:proofErr w:type="spellStart"/>
      <w:r w:rsidR="00193921" w:rsidRPr="00193921">
        <w:rPr>
          <w:rFonts w:ascii="Calibri" w:hAnsi="Calibri" w:cs="Calibri"/>
          <w:b/>
        </w:rPr>
        <w:t>спроможностей</w:t>
      </w:r>
      <w:proofErr w:type="spellEnd"/>
      <w:r w:rsidR="00193921" w:rsidRPr="00193921">
        <w:rPr>
          <w:rFonts w:ascii="Calibri" w:hAnsi="Calibri" w:cs="Calibri"/>
          <w:b/>
        </w:rPr>
        <w:t xml:space="preserve"> виявлення нових психоактивних речовин в межах системи раннього оповіщення про появу нових психоактивних речовин</w:t>
      </w:r>
      <w:r w:rsidR="00E66C9C" w:rsidRPr="00604908">
        <w:rPr>
          <w:rFonts w:ascii="Calibri" w:eastAsiaTheme="minorHAnsi" w:hAnsi="Calibri" w:cs="Calibri"/>
          <w:b/>
          <w:lang w:eastAsia="en-US"/>
        </w:rPr>
        <w:t>»</w:t>
      </w:r>
      <w:r w:rsidR="00F26ECB">
        <w:rPr>
          <w:rFonts w:ascii="Calibri" w:eastAsiaTheme="minorHAnsi" w:hAnsi="Calibri" w:cs="Calibri"/>
          <w:b/>
          <w:lang w:eastAsia="en-US"/>
        </w:rPr>
        <w:t xml:space="preserve">. </w:t>
      </w:r>
    </w:p>
    <w:p w14:paraId="163F58F9" w14:textId="6FBCE04F" w:rsidR="00525F99" w:rsidRPr="00604908" w:rsidRDefault="00525F99" w:rsidP="00602BF4">
      <w:pPr>
        <w:jc w:val="both"/>
        <w:rPr>
          <w:rFonts w:ascii="Calibri" w:hAnsi="Calibri" w:cs="Calibri"/>
        </w:rPr>
      </w:pPr>
      <w:r w:rsidRPr="00604908">
        <w:rPr>
          <w:rFonts w:ascii="Calibri" w:hAnsi="Calibri" w:cs="Calibri"/>
          <w:b/>
        </w:rPr>
        <w:t xml:space="preserve">Термін подання документів – </w:t>
      </w:r>
      <w:bookmarkStart w:id="1" w:name="_Hlk145592765"/>
      <w:r w:rsidRPr="00604908">
        <w:rPr>
          <w:rFonts w:ascii="Calibri" w:hAnsi="Calibri" w:cs="Calibri"/>
          <w:b/>
        </w:rPr>
        <w:t>до</w:t>
      </w:r>
      <w:r w:rsidR="00D207B3" w:rsidRPr="00604908">
        <w:rPr>
          <w:rFonts w:ascii="Calibri" w:hAnsi="Calibri" w:cs="Calibri"/>
          <w:b/>
        </w:rPr>
        <w:t xml:space="preserve"> </w:t>
      </w:r>
      <w:r w:rsidR="00CE6305">
        <w:rPr>
          <w:rFonts w:ascii="Calibri" w:eastAsia="Calibri" w:hAnsi="Calibri" w:cs="Calibri"/>
          <w:b/>
        </w:rPr>
        <w:t>02 лютого 2026</w:t>
      </w:r>
      <w:r w:rsidR="00CE6305">
        <w:rPr>
          <w:rFonts w:ascii="Calibri" w:eastAsia="Calibri" w:hAnsi="Calibri" w:cs="Calibri"/>
          <w:b/>
        </w:rPr>
        <w:t xml:space="preserve"> </w:t>
      </w:r>
      <w:r w:rsidRPr="00604908">
        <w:rPr>
          <w:rFonts w:ascii="Calibri" w:hAnsi="Calibri" w:cs="Calibri"/>
          <w:b/>
        </w:rPr>
        <w:t>року.</w:t>
      </w:r>
      <w:r w:rsidRPr="00604908">
        <w:rPr>
          <w:rFonts w:ascii="Calibri" w:hAnsi="Calibri" w:cs="Calibri"/>
        </w:rPr>
        <w:t xml:space="preserve"> Реєстрація документів </w:t>
      </w:r>
      <w:r w:rsidRPr="00604908">
        <w:rPr>
          <w:rFonts w:ascii="Calibri" w:hAnsi="Calibri" w:cs="Calibri"/>
        </w:rPr>
        <w:br/>
        <w:t xml:space="preserve">завершується о </w:t>
      </w:r>
      <w:r w:rsidR="006637A6" w:rsidRPr="00604908">
        <w:rPr>
          <w:rFonts w:ascii="Calibri" w:hAnsi="Calibri" w:cs="Calibri"/>
        </w:rPr>
        <w:t>18:00</w:t>
      </w:r>
      <w:r w:rsidRPr="00604908">
        <w:rPr>
          <w:rFonts w:ascii="Calibri" w:hAnsi="Calibri" w:cs="Calibri"/>
        </w:rPr>
        <w:t>.</w:t>
      </w:r>
    </w:p>
    <w:bookmarkEnd w:id="1"/>
    <w:p w14:paraId="3840EE5E" w14:textId="77777777" w:rsidR="00DC54D0" w:rsidRPr="00604908" w:rsidRDefault="00DC54D0" w:rsidP="00602BF4">
      <w:pPr>
        <w:jc w:val="both"/>
        <w:rPr>
          <w:rFonts w:ascii="Calibri" w:hAnsi="Calibri" w:cs="Calibri"/>
        </w:rPr>
      </w:pPr>
    </w:p>
    <w:p w14:paraId="2E056371" w14:textId="77777777" w:rsidR="00DC54D0" w:rsidRPr="00604908" w:rsidRDefault="00DC54D0" w:rsidP="00602BF4">
      <w:pPr>
        <w:jc w:val="both"/>
        <w:rPr>
          <w:rFonts w:ascii="Calibri" w:hAnsi="Calibri" w:cs="Calibri"/>
        </w:rPr>
      </w:pPr>
      <w:r w:rsidRPr="00604908">
        <w:rPr>
          <w:rFonts w:ascii="Calibri" w:hAnsi="Calibri" w:cs="Calibri"/>
        </w:rPr>
        <w:t>За результатами відбору резюме успішні кандидати будуть запрошені до участі у співбесіді. У зв’язку з великою кількістю заявок, ми будемо</w:t>
      </w:r>
      <w:bookmarkStart w:id="2" w:name="_GoBack"/>
      <w:bookmarkEnd w:id="2"/>
      <w:r w:rsidRPr="00604908">
        <w:rPr>
          <w:rFonts w:ascii="Calibri" w:hAnsi="Calibri" w:cs="Calibri"/>
        </w:rPr>
        <w:t xml:space="preserve">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1FC4B0FB" w14:textId="77777777" w:rsidR="00DC54D0" w:rsidRPr="00604908" w:rsidRDefault="00DC54D0" w:rsidP="00602BF4">
      <w:pPr>
        <w:jc w:val="both"/>
        <w:rPr>
          <w:rFonts w:ascii="Calibri" w:hAnsi="Calibri" w:cs="Calibri"/>
        </w:rPr>
      </w:pPr>
    </w:p>
    <w:p w14:paraId="57C6593C" w14:textId="435CBE45" w:rsidR="00DC54D0" w:rsidRPr="00604908" w:rsidRDefault="00DC54D0" w:rsidP="00602BF4">
      <w:pPr>
        <w:jc w:val="both"/>
        <w:rPr>
          <w:rFonts w:ascii="Calibri" w:hAnsi="Calibri" w:cs="Calibri"/>
        </w:rPr>
      </w:pPr>
      <w:r w:rsidRPr="00604908">
        <w:rPr>
          <w:rFonts w:ascii="Calibri" w:hAnsi="Calibri" w:cs="Calibri"/>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7FC47B0" w14:textId="045716FD" w:rsidR="0004134B" w:rsidRPr="00604908" w:rsidRDefault="0004134B" w:rsidP="00602BF4">
      <w:pPr>
        <w:jc w:val="both"/>
        <w:rPr>
          <w:rFonts w:ascii="Calibri" w:hAnsi="Calibri" w:cs="Calibri"/>
        </w:rPr>
      </w:pPr>
    </w:p>
    <w:p w14:paraId="1C19988B" w14:textId="1CFDBB8E" w:rsidR="0004134B" w:rsidRPr="00604908" w:rsidRDefault="0004134B" w:rsidP="00602BF4">
      <w:pPr>
        <w:rPr>
          <w:rFonts w:ascii="Calibri" w:hAnsi="Calibri" w:cs="Calibri"/>
        </w:rPr>
      </w:pPr>
    </w:p>
    <w:p w14:paraId="4D10ECC2" w14:textId="1D57B4D5" w:rsidR="0004134B" w:rsidRPr="00604908" w:rsidRDefault="0004134B" w:rsidP="00602BF4">
      <w:pPr>
        <w:rPr>
          <w:rFonts w:ascii="Calibri" w:hAnsi="Calibri" w:cs="Calibri"/>
        </w:rPr>
      </w:pPr>
    </w:p>
    <w:p w14:paraId="48C10780" w14:textId="30499537" w:rsidR="0004134B" w:rsidRPr="00604908" w:rsidRDefault="0004134B" w:rsidP="00602BF4">
      <w:pPr>
        <w:rPr>
          <w:rFonts w:ascii="Calibri" w:hAnsi="Calibri" w:cs="Calibri"/>
        </w:rPr>
      </w:pPr>
    </w:p>
    <w:p w14:paraId="67CEA914" w14:textId="7E39497E" w:rsidR="0004134B" w:rsidRPr="00604908" w:rsidRDefault="0004134B" w:rsidP="00602BF4">
      <w:pPr>
        <w:rPr>
          <w:rFonts w:ascii="Calibri" w:hAnsi="Calibri" w:cs="Calibri"/>
        </w:rPr>
      </w:pPr>
    </w:p>
    <w:p w14:paraId="27236314" w14:textId="77777777" w:rsidR="0004134B" w:rsidRPr="00604908" w:rsidRDefault="0004134B" w:rsidP="00602BF4">
      <w:pPr>
        <w:ind w:right="6"/>
        <w:rPr>
          <w:rFonts w:ascii="Calibri" w:hAnsi="Calibri" w:cs="Calibri"/>
        </w:rPr>
      </w:pPr>
    </w:p>
    <w:sectPr w:rsidR="0004134B" w:rsidRPr="00604908" w:rsidSect="004E5E64">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CE416" w14:textId="77777777" w:rsidR="008F2CF2" w:rsidRDefault="008F2CF2" w:rsidP="0081779B">
      <w:r>
        <w:separator/>
      </w:r>
    </w:p>
  </w:endnote>
  <w:endnote w:type="continuationSeparator" w:id="0">
    <w:p w14:paraId="0DEDDC03" w14:textId="77777777" w:rsidR="008F2CF2" w:rsidRDefault="008F2CF2" w:rsidP="0081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676428"/>
      <w:docPartObj>
        <w:docPartGallery w:val="Page Numbers (Bottom of Page)"/>
        <w:docPartUnique/>
      </w:docPartObj>
    </w:sdtPr>
    <w:sdtEndPr>
      <w:rPr>
        <w:rFonts w:asciiTheme="minorHAnsi" w:hAnsiTheme="minorHAnsi" w:cstheme="minorHAnsi"/>
        <w:sz w:val="20"/>
        <w:szCs w:val="16"/>
      </w:rPr>
    </w:sdtEndPr>
    <w:sdtContent>
      <w:p w14:paraId="2CB4E990" w14:textId="0B3298B1" w:rsidR="009E5F4C" w:rsidRPr="009E5F4C" w:rsidRDefault="003431BA" w:rsidP="009E5F4C">
        <w:pPr>
          <w:pStyle w:val="af6"/>
          <w:jc w:val="center"/>
          <w:rPr>
            <w:rFonts w:asciiTheme="minorHAnsi" w:hAnsiTheme="minorHAnsi" w:cstheme="minorHAnsi"/>
            <w:sz w:val="20"/>
            <w:szCs w:val="16"/>
          </w:rPr>
        </w:pPr>
        <w:r w:rsidRPr="009E5F4C">
          <w:rPr>
            <w:rFonts w:asciiTheme="minorHAnsi" w:hAnsiTheme="minorHAnsi" w:cstheme="minorHAnsi"/>
            <w:sz w:val="20"/>
            <w:szCs w:val="16"/>
          </w:rPr>
          <w:fldChar w:fldCharType="begin"/>
        </w:r>
        <w:r w:rsidR="009E5F4C" w:rsidRPr="009E5F4C">
          <w:rPr>
            <w:rFonts w:asciiTheme="minorHAnsi" w:hAnsiTheme="minorHAnsi" w:cstheme="minorHAnsi"/>
            <w:sz w:val="20"/>
            <w:szCs w:val="16"/>
          </w:rPr>
          <w:instrText>PAGE   \* MERGEFORMAT</w:instrText>
        </w:r>
        <w:r w:rsidRPr="009E5F4C">
          <w:rPr>
            <w:rFonts w:asciiTheme="minorHAnsi" w:hAnsiTheme="minorHAnsi" w:cstheme="minorHAnsi"/>
            <w:sz w:val="20"/>
            <w:szCs w:val="16"/>
          </w:rPr>
          <w:fldChar w:fldCharType="separate"/>
        </w:r>
        <w:r w:rsidR="004D2F75" w:rsidRPr="004D2F75">
          <w:rPr>
            <w:rFonts w:asciiTheme="minorHAnsi" w:hAnsiTheme="minorHAnsi" w:cstheme="minorHAnsi"/>
            <w:noProof/>
            <w:sz w:val="20"/>
            <w:szCs w:val="16"/>
            <w:lang w:val="ru-RU"/>
          </w:rPr>
          <w:t>1</w:t>
        </w:r>
        <w:r w:rsidRPr="009E5F4C">
          <w:rPr>
            <w:rFonts w:asciiTheme="minorHAnsi" w:hAnsiTheme="minorHAnsi" w:cstheme="minorHAnsi"/>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5F94A" w14:textId="77777777" w:rsidR="008F2CF2" w:rsidRDefault="008F2CF2" w:rsidP="0081779B">
      <w:r>
        <w:separator/>
      </w:r>
    </w:p>
  </w:footnote>
  <w:footnote w:type="continuationSeparator" w:id="0">
    <w:p w14:paraId="4EA81A8C" w14:textId="77777777" w:rsidR="008F2CF2" w:rsidRDefault="008F2CF2" w:rsidP="00817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685"/>
    <w:multiLevelType w:val="hybridMultilevel"/>
    <w:tmpl w:val="33408DB0"/>
    <w:lvl w:ilvl="0" w:tplc="98046F0A">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6A165C"/>
    <w:multiLevelType w:val="hybridMultilevel"/>
    <w:tmpl w:val="5CC69C2C"/>
    <w:lvl w:ilvl="0" w:tplc="4764248C">
      <w:numFmt w:val="bullet"/>
      <w:lvlText w:val="-"/>
      <w:lvlJc w:val="left"/>
      <w:pPr>
        <w:ind w:left="720" w:hanging="360"/>
      </w:pPr>
      <w:rPr>
        <w:rFonts w:ascii="Calibri" w:eastAsiaTheme="minorHAnsi" w:hAnsi="Calibri" w:cs="Calibri"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E34F41"/>
    <w:multiLevelType w:val="hybridMultilevel"/>
    <w:tmpl w:val="F760E7E2"/>
    <w:lvl w:ilvl="0" w:tplc="E8269AC4">
      <w:start w:val="1"/>
      <w:numFmt w:val="decimal"/>
      <w:lvlText w:val="%1."/>
      <w:lvlJc w:val="left"/>
      <w:pPr>
        <w:ind w:left="720" w:hanging="360"/>
      </w:pPr>
      <w:rPr>
        <w:rFonts w:eastAsiaTheme="minorHAns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3548A2"/>
    <w:multiLevelType w:val="hybridMultilevel"/>
    <w:tmpl w:val="7D022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528C1"/>
    <w:multiLevelType w:val="hybridMultilevel"/>
    <w:tmpl w:val="5DAAD888"/>
    <w:lvl w:ilvl="0" w:tplc="0422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A00131"/>
    <w:multiLevelType w:val="hybridMultilevel"/>
    <w:tmpl w:val="A464F9BE"/>
    <w:lvl w:ilvl="0" w:tplc="96248CAC">
      <w:start w:val="1"/>
      <w:numFmt w:val="bullet"/>
      <w:lvlText w:val="-"/>
      <w:lvlJc w:val="left"/>
      <w:pPr>
        <w:ind w:left="703" w:hanging="360"/>
      </w:pPr>
      <w:rPr>
        <w:rFonts w:ascii="Times New Roman" w:eastAsia="Calibri" w:hAnsi="Times New Roman" w:cs="Times New Roman" w:hint="default"/>
      </w:rPr>
    </w:lvl>
    <w:lvl w:ilvl="1" w:tplc="2C288490">
      <w:start w:val="1"/>
      <w:numFmt w:val="bullet"/>
      <w:lvlText w:val="o"/>
      <w:lvlJc w:val="left"/>
      <w:pPr>
        <w:ind w:left="1423" w:hanging="360"/>
      </w:pPr>
      <w:rPr>
        <w:rFonts w:ascii="Courier New" w:hAnsi="Courier New" w:cs="Courier New" w:hint="default"/>
      </w:rPr>
    </w:lvl>
    <w:lvl w:ilvl="2" w:tplc="14F0AE90">
      <w:start w:val="1"/>
      <w:numFmt w:val="bullet"/>
      <w:lvlText w:val=""/>
      <w:lvlJc w:val="left"/>
      <w:pPr>
        <w:ind w:left="2143" w:hanging="360"/>
      </w:pPr>
      <w:rPr>
        <w:rFonts w:ascii="Wingdings" w:hAnsi="Wingdings" w:hint="default"/>
      </w:rPr>
    </w:lvl>
    <w:lvl w:ilvl="3" w:tplc="4A28746E">
      <w:start w:val="1"/>
      <w:numFmt w:val="bullet"/>
      <w:lvlText w:val=""/>
      <w:lvlJc w:val="left"/>
      <w:pPr>
        <w:ind w:left="2863" w:hanging="360"/>
      </w:pPr>
      <w:rPr>
        <w:rFonts w:ascii="Symbol" w:hAnsi="Symbol" w:hint="default"/>
      </w:rPr>
    </w:lvl>
    <w:lvl w:ilvl="4" w:tplc="0C6248B0">
      <w:start w:val="1"/>
      <w:numFmt w:val="bullet"/>
      <w:lvlText w:val="o"/>
      <w:lvlJc w:val="left"/>
      <w:pPr>
        <w:ind w:left="3583" w:hanging="360"/>
      </w:pPr>
      <w:rPr>
        <w:rFonts w:ascii="Courier New" w:hAnsi="Courier New" w:cs="Courier New" w:hint="default"/>
      </w:rPr>
    </w:lvl>
    <w:lvl w:ilvl="5" w:tplc="1CCE4F9C">
      <w:start w:val="1"/>
      <w:numFmt w:val="bullet"/>
      <w:lvlText w:val=""/>
      <w:lvlJc w:val="left"/>
      <w:pPr>
        <w:ind w:left="4303" w:hanging="360"/>
      </w:pPr>
      <w:rPr>
        <w:rFonts w:ascii="Wingdings" w:hAnsi="Wingdings" w:hint="default"/>
      </w:rPr>
    </w:lvl>
    <w:lvl w:ilvl="6" w:tplc="63704B6C">
      <w:start w:val="1"/>
      <w:numFmt w:val="bullet"/>
      <w:lvlText w:val=""/>
      <w:lvlJc w:val="left"/>
      <w:pPr>
        <w:ind w:left="5023" w:hanging="360"/>
      </w:pPr>
      <w:rPr>
        <w:rFonts w:ascii="Symbol" w:hAnsi="Symbol" w:hint="default"/>
      </w:rPr>
    </w:lvl>
    <w:lvl w:ilvl="7" w:tplc="EAAA3024">
      <w:start w:val="1"/>
      <w:numFmt w:val="bullet"/>
      <w:lvlText w:val="o"/>
      <w:lvlJc w:val="left"/>
      <w:pPr>
        <w:ind w:left="5743" w:hanging="360"/>
      </w:pPr>
      <w:rPr>
        <w:rFonts w:ascii="Courier New" w:hAnsi="Courier New" w:cs="Courier New" w:hint="default"/>
      </w:rPr>
    </w:lvl>
    <w:lvl w:ilvl="8" w:tplc="1D627F38">
      <w:start w:val="1"/>
      <w:numFmt w:val="bullet"/>
      <w:lvlText w:val=""/>
      <w:lvlJc w:val="left"/>
      <w:pPr>
        <w:ind w:left="6463" w:hanging="360"/>
      </w:pPr>
      <w:rPr>
        <w:rFonts w:ascii="Wingdings" w:hAnsi="Wingdings" w:hint="default"/>
      </w:rPr>
    </w:lvl>
  </w:abstractNum>
  <w:abstractNum w:abstractNumId="6" w15:restartNumberingAfterBreak="0">
    <w:nsid w:val="16E75280"/>
    <w:multiLevelType w:val="hybridMultilevel"/>
    <w:tmpl w:val="818AFBCA"/>
    <w:lvl w:ilvl="0" w:tplc="13864D8E">
      <w:numFmt w:val="bullet"/>
      <w:lvlText w:val="-"/>
      <w:lvlJc w:val="left"/>
      <w:pPr>
        <w:ind w:left="2160" w:hanging="360"/>
      </w:pPr>
      <w:rPr>
        <w:rFonts w:ascii="Calibri" w:eastAsia="Times New Roman" w:hAnsi="Calibri"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7" w15:restartNumberingAfterBreak="0">
    <w:nsid w:val="1E013CE1"/>
    <w:multiLevelType w:val="hybridMultilevel"/>
    <w:tmpl w:val="424E129A"/>
    <w:lvl w:ilvl="0" w:tplc="04190001">
      <w:start w:val="1"/>
      <w:numFmt w:val="bullet"/>
      <w:lvlText w:val=""/>
      <w:lvlJc w:val="left"/>
      <w:pPr>
        <w:ind w:left="721" w:hanging="360"/>
      </w:pPr>
      <w:rPr>
        <w:rFonts w:ascii="Symbol" w:hAnsi="Symbol" w:hint="default"/>
      </w:rPr>
    </w:lvl>
    <w:lvl w:ilvl="1" w:tplc="04190003">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8" w15:restartNumberingAfterBreak="0">
    <w:nsid w:val="244B1770"/>
    <w:multiLevelType w:val="hybridMultilevel"/>
    <w:tmpl w:val="B2E6D5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A54FDE"/>
    <w:multiLevelType w:val="hybridMultilevel"/>
    <w:tmpl w:val="58F4E2B4"/>
    <w:lvl w:ilvl="0" w:tplc="D65072B2">
      <w:start w:val="1"/>
      <w:numFmt w:val="bullet"/>
      <w:lvlText w:val="-"/>
      <w:lvlJc w:val="left"/>
      <w:pPr>
        <w:ind w:left="578" w:hanging="360"/>
      </w:pPr>
      <w:rPr>
        <w:rFonts w:ascii="Times New Roman" w:eastAsia="Calibri" w:hAnsi="Times New Roman" w:cs="Times New Roman" w:hint="default"/>
      </w:rPr>
    </w:lvl>
    <w:lvl w:ilvl="1" w:tplc="AD58870A">
      <w:start w:val="1"/>
      <w:numFmt w:val="bullet"/>
      <w:lvlText w:val="o"/>
      <w:lvlJc w:val="left"/>
      <w:pPr>
        <w:ind w:left="1298" w:hanging="360"/>
      </w:pPr>
      <w:rPr>
        <w:rFonts w:ascii="Courier New" w:hAnsi="Courier New" w:cs="Courier New" w:hint="default"/>
      </w:rPr>
    </w:lvl>
    <w:lvl w:ilvl="2" w:tplc="1FD8E92A">
      <w:start w:val="1"/>
      <w:numFmt w:val="bullet"/>
      <w:lvlText w:val=""/>
      <w:lvlJc w:val="left"/>
      <w:pPr>
        <w:ind w:left="2018" w:hanging="360"/>
      </w:pPr>
      <w:rPr>
        <w:rFonts w:ascii="Wingdings" w:hAnsi="Wingdings" w:hint="default"/>
      </w:rPr>
    </w:lvl>
    <w:lvl w:ilvl="3" w:tplc="A8C63F62">
      <w:start w:val="1"/>
      <w:numFmt w:val="bullet"/>
      <w:lvlText w:val=""/>
      <w:lvlJc w:val="left"/>
      <w:pPr>
        <w:ind w:left="2738" w:hanging="360"/>
      </w:pPr>
      <w:rPr>
        <w:rFonts w:ascii="Symbol" w:hAnsi="Symbol" w:hint="default"/>
      </w:rPr>
    </w:lvl>
    <w:lvl w:ilvl="4" w:tplc="212C214C">
      <w:start w:val="1"/>
      <w:numFmt w:val="bullet"/>
      <w:lvlText w:val="o"/>
      <w:lvlJc w:val="left"/>
      <w:pPr>
        <w:ind w:left="3458" w:hanging="360"/>
      </w:pPr>
      <w:rPr>
        <w:rFonts w:ascii="Courier New" w:hAnsi="Courier New" w:cs="Courier New" w:hint="default"/>
      </w:rPr>
    </w:lvl>
    <w:lvl w:ilvl="5" w:tplc="ED346B38">
      <w:start w:val="1"/>
      <w:numFmt w:val="bullet"/>
      <w:lvlText w:val=""/>
      <w:lvlJc w:val="left"/>
      <w:pPr>
        <w:ind w:left="4178" w:hanging="360"/>
      </w:pPr>
      <w:rPr>
        <w:rFonts w:ascii="Wingdings" w:hAnsi="Wingdings" w:hint="default"/>
      </w:rPr>
    </w:lvl>
    <w:lvl w:ilvl="6" w:tplc="AC92CFB8">
      <w:start w:val="1"/>
      <w:numFmt w:val="bullet"/>
      <w:lvlText w:val=""/>
      <w:lvlJc w:val="left"/>
      <w:pPr>
        <w:ind w:left="4898" w:hanging="360"/>
      </w:pPr>
      <w:rPr>
        <w:rFonts w:ascii="Symbol" w:hAnsi="Symbol" w:hint="default"/>
      </w:rPr>
    </w:lvl>
    <w:lvl w:ilvl="7" w:tplc="627EDD16">
      <w:start w:val="1"/>
      <w:numFmt w:val="bullet"/>
      <w:lvlText w:val="o"/>
      <w:lvlJc w:val="left"/>
      <w:pPr>
        <w:ind w:left="5618" w:hanging="360"/>
      </w:pPr>
      <w:rPr>
        <w:rFonts w:ascii="Courier New" w:hAnsi="Courier New" w:cs="Courier New" w:hint="default"/>
      </w:rPr>
    </w:lvl>
    <w:lvl w:ilvl="8" w:tplc="15FCD9C8">
      <w:start w:val="1"/>
      <w:numFmt w:val="bullet"/>
      <w:lvlText w:val=""/>
      <w:lvlJc w:val="left"/>
      <w:pPr>
        <w:ind w:left="6338" w:hanging="360"/>
      </w:pPr>
      <w:rPr>
        <w:rFonts w:ascii="Wingdings" w:hAnsi="Wingdings" w:hint="default"/>
      </w:rPr>
    </w:lvl>
  </w:abstractNum>
  <w:abstractNum w:abstractNumId="10" w15:restartNumberingAfterBreak="0">
    <w:nsid w:val="28643DC2"/>
    <w:multiLevelType w:val="hybridMultilevel"/>
    <w:tmpl w:val="D7B4D77A"/>
    <w:lvl w:ilvl="0" w:tplc="0422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30282C7A"/>
    <w:multiLevelType w:val="hybridMultilevel"/>
    <w:tmpl w:val="DA266AD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2" w15:restartNumberingAfterBreak="0">
    <w:nsid w:val="31CF01CB"/>
    <w:multiLevelType w:val="hybridMultilevel"/>
    <w:tmpl w:val="F0F693DA"/>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C2076"/>
    <w:multiLevelType w:val="hybridMultilevel"/>
    <w:tmpl w:val="10284E9E"/>
    <w:lvl w:ilvl="0" w:tplc="041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942A1"/>
    <w:multiLevelType w:val="hybridMultilevel"/>
    <w:tmpl w:val="DE90F134"/>
    <w:lvl w:ilvl="0" w:tplc="E85837FC">
      <w:start w:val="1"/>
      <w:numFmt w:val="decimal"/>
      <w:lvlText w:val="%1)"/>
      <w:lvlJc w:val="left"/>
      <w:pPr>
        <w:ind w:left="786" w:hanging="360"/>
      </w:pPr>
    </w:lvl>
    <w:lvl w:ilvl="1" w:tplc="4AF05660">
      <w:start w:val="1"/>
      <w:numFmt w:val="lowerLetter"/>
      <w:lvlText w:val="%2."/>
      <w:lvlJc w:val="left"/>
      <w:pPr>
        <w:ind w:left="1440" w:hanging="360"/>
      </w:pPr>
    </w:lvl>
    <w:lvl w:ilvl="2" w:tplc="2ED8A514">
      <w:start w:val="1"/>
      <w:numFmt w:val="lowerRoman"/>
      <w:lvlText w:val="%3."/>
      <w:lvlJc w:val="right"/>
      <w:pPr>
        <w:ind w:left="2160" w:hanging="180"/>
      </w:pPr>
    </w:lvl>
    <w:lvl w:ilvl="3" w:tplc="6450BBFC">
      <w:start w:val="1"/>
      <w:numFmt w:val="decimal"/>
      <w:lvlText w:val="%4."/>
      <w:lvlJc w:val="left"/>
      <w:pPr>
        <w:ind w:left="2880" w:hanging="360"/>
      </w:pPr>
    </w:lvl>
    <w:lvl w:ilvl="4" w:tplc="492215A8">
      <w:start w:val="1"/>
      <w:numFmt w:val="lowerLetter"/>
      <w:lvlText w:val="%5."/>
      <w:lvlJc w:val="left"/>
      <w:pPr>
        <w:ind w:left="3600" w:hanging="360"/>
      </w:pPr>
    </w:lvl>
    <w:lvl w:ilvl="5" w:tplc="57167FDC">
      <w:start w:val="1"/>
      <w:numFmt w:val="lowerRoman"/>
      <w:lvlText w:val="%6."/>
      <w:lvlJc w:val="right"/>
      <w:pPr>
        <w:ind w:left="4320" w:hanging="180"/>
      </w:pPr>
    </w:lvl>
    <w:lvl w:ilvl="6" w:tplc="79204780">
      <w:start w:val="1"/>
      <w:numFmt w:val="decimal"/>
      <w:lvlText w:val="%7."/>
      <w:lvlJc w:val="left"/>
      <w:pPr>
        <w:ind w:left="5040" w:hanging="360"/>
      </w:pPr>
    </w:lvl>
    <w:lvl w:ilvl="7" w:tplc="6A0A9FE2">
      <w:start w:val="1"/>
      <w:numFmt w:val="lowerLetter"/>
      <w:lvlText w:val="%8."/>
      <w:lvlJc w:val="left"/>
      <w:pPr>
        <w:ind w:left="5760" w:hanging="360"/>
      </w:pPr>
    </w:lvl>
    <w:lvl w:ilvl="8" w:tplc="29ACFF6E">
      <w:start w:val="1"/>
      <w:numFmt w:val="lowerRoman"/>
      <w:lvlText w:val="%9."/>
      <w:lvlJc w:val="right"/>
      <w:pPr>
        <w:ind w:left="6480" w:hanging="180"/>
      </w:pPr>
    </w:lvl>
  </w:abstractNum>
  <w:abstractNum w:abstractNumId="15" w15:restartNumberingAfterBreak="0">
    <w:nsid w:val="4B3B4817"/>
    <w:multiLevelType w:val="hybridMultilevel"/>
    <w:tmpl w:val="DFD0CFC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4BA248E3"/>
    <w:multiLevelType w:val="hybridMultilevel"/>
    <w:tmpl w:val="DC4E4C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BDB5CF0"/>
    <w:multiLevelType w:val="hybridMultilevel"/>
    <w:tmpl w:val="4D2CE7F8"/>
    <w:lvl w:ilvl="0" w:tplc="054ECF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06B5D0B"/>
    <w:multiLevelType w:val="hybridMultilevel"/>
    <w:tmpl w:val="8F08BF50"/>
    <w:lvl w:ilvl="0" w:tplc="1BC6C2BA">
      <w:start w:val="1"/>
      <w:numFmt w:val="bullet"/>
      <w:lvlText w:val="-"/>
      <w:lvlJc w:val="left"/>
      <w:pPr>
        <w:ind w:left="720" w:hanging="360"/>
      </w:pPr>
      <w:rPr>
        <w:rFonts w:ascii="Times New Roman" w:eastAsia="Calibri" w:hAnsi="Times New Roman" w:cs="Times New Roman" w:hint="default"/>
      </w:rPr>
    </w:lvl>
    <w:lvl w:ilvl="1" w:tplc="0BC875FC">
      <w:start w:val="1"/>
      <w:numFmt w:val="bullet"/>
      <w:lvlText w:val="o"/>
      <w:lvlJc w:val="left"/>
      <w:pPr>
        <w:ind w:left="1440" w:hanging="360"/>
      </w:pPr>
      <w:rPr>
        <w:rFonts w:ascii="Courier New" w:hAnsi="Courier New" w:cs="Courier New" w:hint="default"/>
      </w:rPr>
    </w:lvl>
    <w:lvl w:ilvl="2" w:tplc="C3A2BEEA">
      <w:start w:val="1"/>
      <w:numFmt w:val="bullet"/>
      <w:lvlText w:val=""/>
      <w:lvlJc w:val="left"/>
      <w:pPr>
        <w:ind w:left="2160" w:hanging="360"/>
      </w:pPr>
      <w:rPr>
        <w:rFonts w:ascii="Wingdings" w:hAnsi="Wingdings" w:hint="default"/>
      </w:rPr>
    </w:lvl>
    <w:lvl w:ilvl="3" w:tplc="8D0C6764">
      <w:start w:val="1"/>
      <w:numFmt w:val="bullet"/>
      <w:lvlText w:val=""/>
      <w:lvlJc w:val="left"/>
      <w:pPr>
        <w:ind w:left="2880" w:hanging="360"/>
      </w:pPr>
      <w:rPr>
        <w:rFonts w:ascii="Symbol" w:hAnsi="Symbol" w:hint="default"/>
      </w:rPr>
    </w:lvl>
    <w:lvl w:ilvl="4" w:tplc="D36E9C4A">
      <w:start w:val="1"/>
      <w:numFmt w:val="bullet"/>
      <w:lvlText w:val="o"/>
      <w:lvlJc w:val="left"/>
      <w:pPr>
        <w:ind w:left="3600" w:hanging="360"/>
      </w:pPr>
      <w:rPr>
        <w:rFonts w:ascii="Courier New" w:hAnsi="Courier New" w:cs="Courier New" w:hint="default"/>
      </w:rPr>
    </w:lvl>
    <w:lvl w:ilvl="5" w:tplc="64126416">
      <w:start w:val="1"/>
      <w:numFmt w:val="bullet"/>
      <w:lvlText w:val=""/>
      <w:lvlJc w:val="left"/>
      <w:pPr>
        <w:ind w:left="4320" w:hanging="360"/>
      </w:pPr>
      <w:rPr>
        <w:rFonts w:ascii="Wingdings" w:hAnsi="Wingdings" w:hint="default"/>
      </w:rPr>
    </w:lvl>
    <w:lvl w:ilvl="6" w:tplc="06A2BBDE">
      <w:start w:val="1"/>
      <w:numFmt w:val="bullet"/>
      <w:lvlText w:val=""/>
      <w:lvlJc w:val="left"/>
      <w:pPr>
        <w:ind w:left="5040" w:hanging="360"/>
      </w:pPr>
      <w:rPr>
        <w:rFonts w:ascii="Symbol" w:hAnsi="Symbol" w:hint="default"/>
      </w:rPr>
    </w:lvl>
    <w:lvl w:ilvl="7" w:tplc="DCB22E72">
      <w:start w:val="1"/>
      <w:numFmt w:val="bullet"/>
      <w:lvlText w:val="o"/>
      <w:lvlJc w:val="left"/>
      <w:pPr>
        <w:ind w:left="5760" w:hanging="360"/>
      </w:pPr>
      <w:rPr>
        <w:rFonts w:ascii="Courier New" w:hAnsi="Courier New" w:cs="Courier New" w:hint="default"/>
      </w:rPr>
    </w:lvl>
    <w:lvl w:ilvl="8" w:tplc="3006C036">
      <w:start w:val="1"/>
      <w:numFmt w:val="bullet"/>
      <w:lvlText w:val=""/>
      <w:lvlJc w:val="left"/>
      <w:pPr>
        <w:ind w:left="6480" w:hanging="360"/>
      </w:pPr>
      <w:rPr>
        <w:rFonts w:ascii="Wingdings" w:hAnsi="Wingdings" w:hint="default"/>
      </w:rPr>
    </w:lvl>
  </w:abstractNum>
  <w:abstractNum w:abstractNumId="20" w15:restartNumberingAfterBreak="0">
    <w:nsid w:val="5546197F"/>
    <w:multiLevelType w:val="hybridMultilevel"/>
    <w:tmpl w:val="A168835E"/>
    <w:lvl w:ilvl="0" w:tplc="1DDE382E">
      <w:start w:val="1"/>
      <w:numFmt w:val="bullet"/>
      <w:lvlText w:val="-"/>
      <w:lvlJc w:val="left"/>
      <w:pPr>
        <w:ind w:left="720" w:hanging="360"/>
      </w:pPr>
      <w:rPr>
        <w:rFonts w:ascii="Calibri" w:eastAsia="Times New Roman" w:hAnsi="Calibri" w:cs="Calibri" w:hint="default"/>
      </w:rPr>
    </w:lvl>
    <w:lvl w:ilvl="1" w:tplc="444A4E00">
      <w:start w:val="1"/>
      <w:numFmt w:val="bullet"/>
      <w:lvlText w:val="•"/>
      <w:lvlJc w:val="left"/>
      <w:pPr>
        <w:ind w:left="1640" w:hanging="5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E4A17"/>
    <w:multiLevelType w:val="multilevel"/>
    <w:tmpl w:val="172C4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6B501B2"/>
    <w:multiLevelType w:val="hybridMultilevel"/>
    <w:tmpl w:val="87AE8960"/>
    <w:lvl w:ilvl="0" w:tplc="041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8B5376"/>
    <w:multiLevelType w:val="hybridMultilevel"/>
    <w:tmpl w:val="5EF8D626"/>
    <w:lvl w:ilvl="0" w:tplc="BF083042">
      <w:start w:val="2"/>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6EF20B93"/>
    <w:multiLevelType w:val="hybridMultilevel"/>
    <w:tmpl w:val="5ED4866A"/>
    <w:lvl w:ilvl="0" w:tplc="09E043AA">
      <w:start w:val="1"/>
      <w:numFmt w:val="bullet"/>
      <w:lvlText w:val="-"/>
      <w:lvlJc w:val="left"/>
      <w:pPr>
        <w:ind w:left="360" w:hanging="360"/>
      </w:pPr>
      <w:rPr>
        <w:rFonts w:ascii="Times New Roman" w:eastAsia="Calibri" w:hAnsi="Times New Roman" w:cs="Times New Roman" w:hint="default"/>
      </w:rPr>
    </w:lvl>
    <w:lvl w:ilvl="1" w:tplc="312E2966">
      <w:start w:val="1"/>
      <w:numFmt w:val="bullet"/>
      <w:lvlText w:val="o"/>
      <w:lvlJc w:val="left"/>
      <w:pPr>
        <w:ind w:left="1440" w:hanging="360"/>
      </w:pPr>
      <w:rPr>
        <w:rFonts w:ascii="Courier New" w:hAnsi="Courier New" w:cs="Courier New" w:hint="default"/>
      </w:rPr>
    </w:lvl>
    <w:lvl w:ilvl="2" w:tplc="714270E8">
      <w:start w:val="1"/>
      <w:numFmt w:val="bullet"/>
      <w:lvlText w:val=""/>
      <w:lvlJc w:val="left"/>
      <w:pPr>
        <w:ind w:left="2160" w:hanging="360"/>
      </w:pPr>
      <w:rPr>
        <w:rFonts w:ascii="Wingdings" w:hAnsi="Wingdings" w:hint="default"/>
      </w:rPr>
    </w:lvl>
    <w:lvl w:ilvl="3" w:tplc="F3DCE2A8">
      <w:start w:val="1"/>
      <w:numFmt w:val="bullet"/>
      <w:lvlText w:val=""/>
      <w:lvlJc w:val="left"/>
      <w:pPr>
        <w:ind w:left="2880" w:hanging="360"/>
      </w:pPr>
      <w:rPr>
        <w:rFonts w:ascii="Symbol" w:hAnsi="Symbol" w:hint="default"/>
      </w:rPr>
    </w:lvl>
    <w:lvl w:ilvl="4" w:tplc="E9586428">
      <w:start w:val="1"/>
      <w:numFmt w:val="bullet"/>
      <w:lvlText w:val="o"/>
      <w:lvlJc w:val="left"/>
      <w:pPr>
        <w:ind w:left="3600" w:hanging="360"/>
      </w:pPr>
      <w:rPr>
        <w:rFonts w:ascii="Courier New" w:hAnsi="Courier New" w:cs="Courier New" w:hint="default"/>
      </w:rPr>
    </w:lvl>
    <w:lvl w:ilvl="5" w:tplc="C9AEA4A2">
      <w:start w:val="1"/>
      <w:numFmt w:val="bullet"/>
      <w:lvlText w:val=""/>
      <w:lvlJc w:val="left"/>
      <w:pPr>
        <w:ind w:left="4320" w:hanging="360"/>
      </w:pPr>
      <w:rPr>
        <w:rFonts w:ascii="Wingdings" w:hAnsi="Wingdings" w:hint="default"/>
      </w:rPr>
    </w:lvl>
    <w:lvl w:ilvl="6" w:tplc="6046DAF6">
      <w:start w:val="1"/>
      <w:numFmt w:val="bullet"/>
      <w:lvlText w:val=""/>
      <w:lvlJc w:val="left"/>
      <w:pPr>
        <w:ind w:left="5040" w:hanging="360"/>
      </w:pPr>
      <w:rPr>
        <w:rFonts w:ascii="Symbol" w:hAnsi="Symbol" w:hint="default"/>
      </w:rPr>
    </w:lvl>
    <w:lvl w:ilvl="7" w:tplc="C9D6AB94">
      <w:start w:val="1"/>
      <w:numFmt w:val="bullet"/>
      <w:lvlText w:val="o"/>
      <w:lvlJc w:val="left"/>
      <w:pPr>
        <w:ind w:left="5760" w:hanging="360"/>
      </w:pPr>
      <w:rPr>
        <w:rFonts w:ascii="Courier New" w:hAnsi="Courier New" w:cs="Courier New" w:hint="default"/>
      </w:rPr>
    </w:lvl>
    <w:lvl w:ilvl="8" w:tplc="F196C03A">
      <w:start w:val="1"/>
      <w:numFmt w:val="bullet"/>
      <w:lvlText w:val=""/>
      <w:lvlJc w:val="left"/>
      <w:pPr>
        <w:ind w:left="6480" w:hanging="360"/>
      </w:pPr>
      <w:rPr>
        <w:rFonts w:ascii="Wingdings" w:hAnsi="Wingdings" w:hint="default"/>
      </w:rPr>
    </w:lvl>
  </w:abstractNum>
  <w:abstractNum w:abstractNumId="25" w15:restartNumberingAfterBreak="0">
    <w:nsid w:val="762E2300"/>
    <w:multiLevelType w:val="hybridMultilevel"/>
    <w:tmpl w:val="F9885D08"/>
    <w:lvl w:ilvl="0" w:tplc="5BA2D63C">
      <w:start w:val="1"/>
      <w:numFmt w:val="bullet"/>
      <w:lvlText w:val="-"/>
      <w:lvlJc w:val="left"/>
      <w:pPr>
        <w:ind w:left="1287" w:hanging="360"/>
      </w:pPr>
      <w:rPr>
        <w:rFonts w:ascii="Times New Roman" w:eastAsia="Calibri" w:hAnsi="Times New Roman" w:cs="Times New Roman" w:hint="default"/>
      </w:rPr>
    </w:lvl>
    <w:lvl w:ilvl="1" w:tplc="323EF966">
      <w:start w:val="1"/>
      <w:numFmt w:val="bullet"/>
      <w:lvlText w:val="o"/>
      <w:lvlJc w:val="left"/>
      <w:pPr>
        <w:ind w:left="2007" w:hanging="360"/>
      </w:pPr>
      <w:rPr>
        <w:rFonts w:ascii="Courier New" w:hAnsi="Courier New" w:cs="Courier New" w:hint="default"/>
      </w:rPr>
    </w:lvl>
    <w:lvl w:ilvl="2" w:tplc="57663A58">
      <w:start w:val="1"/>
      <w:numFmt w:val="bullet"/>
      <w:lvlText w:val=""/>
      <w:lvlJc w:val="left"/>
      <w:pPr>
        <w:ind w:left="2727" w:hanging="360"/>
      </w:pPr>
      <w:rPr>
        <w:rFonts w:ascii="Wingdings" w:hAnsi="Wingdings" w:hint="default"/>
      </w:rPr>
    </w:lvl>
    <w:lvl w:ilvl="3" w:tplc="9A3A123A">
      <w:start w:val="1"/>
      <w:numFmt w:val="bullet"/>
      <w:lvlText w:val=""/>
      <w:lvlJc w:val="left"/>
      <w:pPr>
        <w:ind w:left="3447" w:hanging="360"/>
      </w:pPr>
      <w:rPr>
        <w:rFonts w:ascii="Symbol" w:hAnsi="Symbol" w:hint="default"/>
      </w:rPr>
    </w:lvl>
    <w:lvl w:ilvl="4" w:tplc="B66E121E">
      <w:start w:val="1"/>
      <w:numFmt w:val="bullet"/>
      <w:lvlText w:val="o"/>
      <w:lvlJc w:val="left"/>
      <w:pPr>
        <w:ind w:left="4167" w:hanging="360"/>
      </w:pPr>
      <w:rPr>
        <w:rFonts w:ascii="Courier New" w:hAnsi="Courier New" w:cs="Courier New" w:hint="default"/>
      </w:rPr>
    </w:lvl>
    <w:lvl w:ilvl="5" w:tplc="6974FFC8">
      <w:start w:val="1"/>
      <w:numFmt w:val="bullet"/>
      <w:lvlText w:val=""/>
      <w:lvlJc w:val="left"/>
      <w:pPr>
        <w:ind w:left="4887" w:hanging="360"/>
      </w:pPr>
      <w:rPr>
        <w:rFonts w:ascii="Wingdings" w:hAnsi="Wingdings" w:hint="default"/>
      </w:rPr>
    </w:lvl>
    <w:lvl w:ilvl="6" w:tplc="2C785598">
      <w:start w:val="1"/>
      <w:numFmt w:val="bullet"/>
      <w:lvlText w:val=""/>
      <w:lvlJc w:val="left"/>
      <w:pPr>
        <w:ind w:left="5607" w:hanging="360"/>
      </w:pPr>
      <w:rPr>
        <w:rFonts w:ascii="Symbol" w:hAnsi="Symbol" w:hint="default"/>
      </w:rPr>
    </w:lvl>
    <w:lvl w:ilvl="7" w:tplc="2F880108">
      <w:start w:val="1"/>
      <w:numFmt w:val="bullet"/>
      <w:lvlText w:val="o"/>
      <w:lvlJc w:val="left"/>
      <w:pPr>
        <w:ind w:left="6327" w:hanging="360"/>
      </w:pPr>
      <w:rPr>
        <w:rFonts w:ascii="Courier New" w:hAnsi="Courier New" w:cs="Courier New" w:hint="default"/>
      </w:rPr>
    </w:lvl>
    <w:lvl w:ilvl="8" w:tplc="F1BE875E">
      <w:start w:val="1"/>
      <w:numFmt w:val="bullet"/>
      <w:lvlText w:val=""/>
      <w:lvlJc w:val="left"/>
      <w:pPr>
        <w:ind w:left="7047" w:hanging="360"/>
      </w:pPr>
      <w:rPr>
        <w:rFonts w:ascii="Wingdings" w:hAnsi="Wingdings" w:hint="default"/>
      </w:rPr>
    </w:lvl>
  </w:abstractNum>
  <w:abstractNum w:abstractNumId="26" w15:restartNumberingAfterBreak="0">
    <w:nsid w:val="7D2D6927"/>
    <w:multiLevelType w:val="hybridMultilevel"/>
    <w:tmpl w:val="9152933C"/>
    <w:lvl w:ilvl="0" w:tplc="041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17"/>
  </w:num>
  <w:num w:numId="5">
    <w:abstractNumId w:val="3"/>
  </w:num>
  <w:num w:numId="6">
    <w:abstractNumId w:val="18"/>
  </w:num>
  <w:num w:numId="7">
    <w:abstractNumId w:val="2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4"/>
  </w:num>
  <w:num w:numId="13">
    <w:abstractNumId w:val="5"/>
  </w:num>
  <w:num w:numId="14">
    <w:abstractNumId w:val="25"/>
  </w:num>
  <w:num w:numId="15">
    <w:abstractNumId w:val="14"/>
  </w:num>
  <w:num w:numId="16">
    <w:abstractNumId w:val="21"/>
  </w:num>
  <w:num w:numId="17">
    <w:abstractNumId w:val="8"/>
  </w:num>
  <w:num w:numId="18">
    <w:abstractNumId w:val="15"/>
  </w:num>
  <w:num w:numId="19">
    <w:abstractNumId w:val="4"/>
  </w:num>
  <w:num w:numId="20">
    <w:abstractNumId w:val="11"/>
  </w:num>
  <w:num w:numId="21">
    <w:abstractNumId w:val="7"/>
  </w:num>
  <w:num w:numId="22">
    <w:abstractNumId w:val="0"/>
  </w:num>
  <w:num w:numId="23">
    <w:abstractNumId w:val="1"/>
  </w:num>
  <w:num w:numId="24">
    <w:abstractNumId w:val="2"/>
  </w:num>
  <w:num w:numId="25">
    <w:abstractNumId w:val="13"/>
  </w:num>
  <w:num w:numId="26">
    <w:abstractNumId w:val="20"/>
  </w:num>
  <w:num w:numId="27">
    <w:abstractNumId w:val="26"/>
  </w:num>
  <w:num w:numId="28">
    <w:abstractNumId w:val="2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AF"/>
    <w:rsid w:val="000123AA"/>
    <w:rsid w:val="00012B81"/>
    <w:rsid w:val="000234EB"/>
    <w:rsid w:val="0003397E"/>
    <w:rsid w:val="0003790E"/>
    <w:rsid w:val="00040E8F"/>
    <w:rsid w:val="0004134B"/>
    <w:rsid w:val="00047359"/>
    <w:rsid w:val="000602D2"/>
    <w:rsid w:val="00066495"/>
    <w:rsid w:val="00081571"/>
    <w:rsid w:val="00095059"/>
    <w:rsid w:val="000A255E"/>
    <w:rsid w:val="000A3116"/>
    <w:rsid w:val="000A51C2"/>
    <w:rsid w:val="000A642E"/>
    <w:rsid w:val="000B1694"/>
    <w:rsid w:val="000B4BA6"/>
    <w:rsid w:val="000C02E3"/>
    <w:rsid w:val="000D497B"/>
    <w:rsid w:val="000D68FF"/>
    <w:rsid w:val="000F0514"/>
    <w:rsid w:val="000F6A9D"/>
    <w:rsid w:val="00110539"/>
    <w:rsid w:val="00112613"/>
    <w:rsid w:val="00113E4D"/>
    <w:rsid w:val="00126B77"/>
    <w:rsid w:val="001460E4"/>
    <w:rsid w:val="001569E7"/>
    <w:rsid w:val="0015757C"/>
    <w:rsid w:val="001750F5"/>
    <w:rsid w:val="00193921"/>
    <w:rsid w:val="001A133F"/>
    <w:rsid w:val="001A2413"/>
    <w:rsid w:val="001B10B6"/>
    <w:rsid w:val="001B541E"/>
    <w:rsid w:val="001C51E9"/>
    <w:rsid w:val="001D7B35"/>
    <w:rsid w:val="001F14C3"/>
    <w:rsid w:val="001F36F6"/>
    <w:rsid w:val="00216739"/>
    <w:rsid w:val="00223FE3"/>
    <w:rsid w:val="002328F7"/>
    <w:rsid w:val="002333A8"/>
    <w:rsid w:val="00242C5C"/>
    <w:rsid w:val="00255BF5"/>
    <w:rsid w:val="00266AD1"/>
    <w:rsid w:val="00267CD7"/>
    <w:rsid w:val="00272634"/>
    <w:rsid w:val="00274530"/>
    <w:rsid w:val="002912E8"/>
    <w:rsid w:val="002935C1"/>
    <w:rsid w:val="002B4741"/>
    <w:rsid w:val="002C2F54"/>
    <w:rsid w:val="002C2FF6"/>
    <w:rsid w:val="002C3D21"/>
    <w:rsid w:val="002C5C31"/>
    <w:rsid w:val="002E7FAA"/>
    <w:rsid w:val="002F6E32"/>
    <w:rsid w:val="00303B71"/>
    <w:rsid w:val="00314A13"/>
    <w:rsid w:val="0032413F"/>
    <w:rsid w:val="003243AB"/>
    <w:rsid w:val="0033561E"/>
    <w:rsid w:val="003431BA"/>
    <w:rsid w:val="00346F72"/>
    <w:rsid w:val="00352717"/>
    <w:rsid w:val="003810A2"/>
    <w:rsid w:val="00387CD4"/>
    <w:rsid w:val="003904C3"/>
    <w:rsid w:val="003920F3"/>
    <w:rsid w:val="003A540A"/>
    <w:rsid w:val="003B3FBA"/>
    <w:rsid w:val="00402509"/>
    <w:rsid w:val="00422E09"/>
    <w:rsid w:val="00430DE1"/>
    <w:rsid w:val="00431CBB"/>
    <w:rsid w:val="004604A4"/>
    <w:rsid w:val="00463721"/>
    <w:rsid w:val="00463F1C"/>
    <w:rsid w:val="00471243"/>
    <w:rsid w:val="00481442"/>
    <w:rsid w:val="00481AAF"/>
    <w:rsid w:val="00492023"/>
    <w:rsid w:val="0049244C"/>
    <w:rsid w:val="004B1EF5"/>
    <w:rsid w:val="004B2D73"/>
    <w:rsid w:val="004B4136"/>
    <w:rsid w:val="004B4C20"/>
    <w:rsid w:val="004C1E35"/>
    <w:rsid w:val="004C67DC"/>
    <w:rsid w:val="004D2F75"/>
    <w:rsid w:val="004D53F0"/>
    <w:rsid w:val="004E5E64"/>
    <w:rsid w:val="004E74DE"/>
    <w:rsid w:val="004F5D43"/>
    <w:rsid w:val="005055E9"/>
    <w:rsid w:val="00525F99"/>
    <w:rsid w:val="00542075"/>
    <w:rsid w:val="00554B9C"/>
    <w:rsid w:val="00554DCA"/>
    <w:rsid w:val="00563ACD"/>
    <w:rsid w:val="0056493D"/>
    <w:rsid w:val="00590358"/>
    <w:rsid w:val="00594FF4"/>
    <w:rsid w:val="00595480"/>
    <w:rsid w:val="005A0118"/>
    <w:rsid w:val="005A1240"/>
    <w:rsid w:val="005A4B4D"/>
    <w:rsid w:val="005B1C5E"/>
    <w:rsid w:val="005C7C32"/>
    <w:rsid w:val="005D699E"/>
    <w:rsid w:val="005E15AA"/>
    <w:rsid w:val="005E38FA"/>
    <w:rsid w:val="005F1D8D"/>
    <w:rsid w:val="005F7CAE"/>
    <w:rsid w:val="00602BF4"/>
    <w:rsid w:val="00604908"/>
    <w:rsid w:val="0061160A"/>
    <w:rsid w:val="00612860"/>
    <w:rsid w:val="00612EF4"/>
    <w:rsid w:val="00613BAF"/>
    <w:rsid w:val="00625D28"/>
    <w:rsid w:val="00630CA1"/>
    <w:rsid w:val="006515BB"/>
    <w:rsid w:val="006637A6"/>
    <w:rsid w:val="0066384A"/>
    <w:rsid w:val="006651AC"/>
    <w:rsid w:val="006A78B5"/>
    <w:rsid w:val="006B29B8"/>
    <w:rsid w:val="006C485E"/>
    <w:rsid w:val="006D288D"/>
    <w:rsid w:val="006D44EA"/>
    <w:rsid w:val="006E39AE"/>
    <w:rsid w:val="00701232"/>
    <w:rsid w:val="00703DED"/>
    <w:rsid w:val="00705D75"/>
    <w:rsid w:val="007126E1"/>
    <w:rsid w:val="00720CE0"/>
    <w:rsid w:val="00745B13"/>
    <w:rsid w:val="00757F71"/>
    <w:rsid w:val="007608C7"/>
    <w:rsid w:val="0076103B"/>
    <w:rsid w:val="007623B4"/>
    <w:rsid w:val="00766F3F"/>
    <w:rsid w:val="00770C80"/>
    <w:rsid w:val="007908C5"/>
    <w:rsid w:val="007B2ABB"/>
    <w:rsid w:val="007D768A"/>
    <w:rsid w:val="007F0A01"/>
    <w:rsid w:val="00805196"/>
    <w:rsid w:val="008120BE"/>
    <w:rsid w:val="008139BA"/>
    <w:rsid w:val="0081779B"/>
    <w:rsid w:val="00820BA8"/>
    <w:rsid w:val="00837CBE"/>
    <w:rsid w:val="0084697F"/>
    <w:rsid w:val="0084739C"/>
    <w:rsid w:val="0084767B"/>
    <w:rsid w:val="008560B4"/>
    <w:rsid w:val="0087758C"/>
    <w:rsid w:val="00877E71"/>
    <w:rsid w:val="00882BBA"/>
    <w:rsid w:val="008874E8"/>
    <w:rsid w:val="0088799B"/>
    <w:rsid w:val="00896C12"/>
    <w:rsid w:val="008A7C1F"/>
    <w:rsid w:val="008E72EB"/>
    <w:rsid w:val="008F2CF2"/>
    <w:rsid w:val="008F3C95"/>
    <w:rsid w:val="008F3F7E"/>
    <w:rsid w:val="00903CF3"/>
    <w:rsid w:val="00907378"/>
    <w:rsid w:val="0091786E"/>
    <w:rsid w:val="00923ED4"/>
    <w:rsid w:val="00926D99"/>
    <w:rsid w:val="00945ED9"/>
    <w:rsid w:val="009512B9"/>
    <w:rsid w:val="00952426"/>
    <w:rsid w:val="00963942"/>
    <w:rsid w:val="009667EE"/>
    <w:rsid w:val="00967C1D"/>
    <w:rsid w:val="009716C6"/>
    <w:rsid w:val="00983CBE"/>
    <w:rsid w:val="00984C75"/>
    <w:rsid w:val="009910A1"/>
    <w:rsid w:val="009915B5"/>
    <w:rsid w:val="009918CB"/>
    <w:rsid w:val="00991BF2"/>
    <w:rsid w:val="009A3B5C"/>
    <w:rsid w:val="009B49F7"/>
    <w:rsid w:val="009D3485"/>
    <w:rsid w:val="009E5F4C"/>
    <w:rsid w:val="009F749E"/>
    <w:rsid w:val="00A15F7D"/>
    <w:rsid w:val="00A44D61"/>
    <w:rsid w:val="00A67B84"/>
    <w:rsid w:val="00A94C16"/>
    <w:rsid w:val="00AB0771"/>
    <w:rsid w:val="00AB3AAA"/>
    <w:rsid w:val="00AC508E"/>
    <w:rsid w:val="00AC6E76"/>
    <w:rsid w:val="00AC7D04"/>
    <w:rsid w:val="00AD19B9"/>
    <w:rsid w:val="00AD1D30"/>
    <w:rsid w:val="00AF18B9"/>
    <w:rsid w:val="00B07256"/>
    <w:rsid w:val="00B23E38"/>
    <w:rsid w:val="00B24BE3"/>
    <w:rsid w:val="00B27502"/>
    <w:rsid w:val="00B37859"/>
    <w:rsid w:val="00B41CD1"/>
    <w:rsid w:val="00B70A20"/>
    <w:rsid w:val="00BA0161"/>
    <w:rsid w:val="00BA1BDA"/>
    <w:rsid w:val="00BA443D"/>
    <w:rsid w:val="00BA7441"/>
    <w:rsid w:val="00BB450B"/>
    <w:rsid w:val="00BB527E"/>
    <w:rsid w:val="00BD2189"/>
    <w:rsid w:val="00BD327C"/>
    <w:rsid w:val="00BE6766"/>
    <w:rsid w:val="00BE7D10"/>
    <w:rsid w:val="00BF7C2C"/>
    <w:rsid w:val="00C02B20"/>
    <w:rsid w:val="00C04F23"/>
    <w:rsid w:val="00C055FC"/>
    <w:rsid w:val="00C177B2"/>
    <w:rsid w:val="00C20E33"/>
    <w:rsid w:val="00C2228F"/>
    <w:rsid w:val="00C320A9"/>
    <w:rsid w:val="00C42243"/>
    <w:rsid w:val="00C56037"/>
    <w:rsid w:val="00C56494"/>
    <w:rsid w:val="00C8040B"/>
    <w:rsid w:val="00C87B2A"/>
    <w:rsid w:val="00C92392"/>
    <w:rsid w:val="00C93E17"/>
    <w:rsid w:val="00CA1EC4"/>
    <w:rsid w:val="00CA2E63"/>
    <w:rsid w:val="00CA7F58"/>
    <w:rsid w:val="00CB46F8"/>
    <w:rsid w:val="00CB4F12"/>
    <w:rsid w:val="00CC2F3E"/>
    <w:rsid w:val="00CD198A"/>
    <w:rsid w:val="00CD29FC"/>
    <w:rsid w:val="00CE0C53"/>
    <w:rsid w:val="00CE6305"/>
    <w:rsid w:val="00D207B3"/>
    <w:rsid w:val="00D20A9A"/>
    <w:rsid w:val="00D30B84"/>
    <w:rsid w:val="00D37BF7"/>
    <w:rsid w:val="00D454F8"/>
    <w:rsid w:val="00D57BF4"/>
    <w:rsid w:val="00D57E12"/>
    <w:rsid w:val="00D60C30"/>
    <w:rsid w:val="00D61374"/>
    <w:rsid w:val="00D61B25"/>
    <w:rsid w:val="00D62598"/>
    <w:rsid w:val="00D64720"/>
    <w:rsid w:val="00D77F68"/>
    <w:rsid w:val="00D94934"/>
    <w:rsid w:val="00DA20B4"/>
    <w:rsid w:val="00DB4756"/>
    <w:rsid w:val="00DC3BB5"/>
    <w:rsid w:val="00DC54D0"/>
    <w:rsid w:val="00DE2DE7"/>
    <w:rsid w:val="00DE63AE"/>
    <w:rsid w:val="00DF0E3E"/>
    <w:rsid w:val="00E023C0"/>
    <w:rsid w:val="00E04A69"/>
    <w:rsid w:val="00E10C5E"/>
    <w:rsid w:val="00E14B9E"/>
    <w:rsid w:val="00E21A72"/>
    <w:rsid w:val="00E534C9"/>
    <w:rsid w:val="00E549CB"/>
    <w:rsid w:val="00E6445E"/>
    <w:rsid w:val="00E66C9C"/>
    <w:rsid w:val="00E779F7"/>
    <w:rsid w:val="00E85F89"/>
    <w:rsid w:val="00E96043"/>
    <w:rsid w:val="00EA3195"/>
    <w:rsid w:val="00EB05FF"/>
    <w:rsid w:val="00EB2273"/>
    <w:rsid w:val="00EB45EA"/>
    <w:rsid w:val="00ED0273"/>
    <w:rsid w:val="00EE1902"/>
    <w:rsid w:val="00F017F8"/>
    <w:rsid w:val="00F13909"/>
    <w:rsid w:val="00F15C3C"/>
    <w:rsid w:val="00F20C8E"/>
    <w:rsid w:val="00F23CE9"/>
    <w:rsid w:val="00F26ECB"/>
    <w:rsid w:val="00F42D75"/>
    <w:rsid w:val="00F51F39"/>
    <w:rsid w:val="00F61047"/>
    <w:rsid w:val="00F754F5"/>
    <w:rsid w:val="00F82713"/>
    <w:rsid w:val="00F83976"/>
    <w:rsid w:val="00F91A2F"/>
    <w:rsid w:val="00F94A3C"/>
    <w:rsid w:val="00FA5F05"/>
    <w:rsid w:val="00FC47EE"/>
    <w:rsid w:val="00FE14DF"/>
    <w:rsid w:val="00FE1865"/>
    <w:rsid w:val="00FF3A1F"/>
    <w:rsid w:val="00FF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3778"/>
  <w15:docId w15:val="{BE21F3B1-E7ED-4877-B4CB-1B2459B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87B2A"/>
    <w:pPr>
      <w:keepNext/>
      <w:widowControl w:val="0"/>
      <w:spacing w:line="240" w:lineRule="atLeast"/>
      <w:jc w:val="right"/>
      <w:outlineLvl w:val="0"/>
    </w:pPr>
    <w:rPr>
      <w:rFonts w:ascii="Calibri" w:hAnsi="Calibri"/>
      <w:b/>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67CD7"/>
    <w:pPr>
      <w:ind w:left="720"/>
      <w:contextualSpacing/>
    </w:pPr>
  </w:style>
  <w:style w:type="paragraph" w:styleId="a5">
    <w:name w:val="Balloon Text"/>
    <w:basedOn w:val="a"/>
    <w:link w:val="a6"/>
    <w:uiPriority w:val="99"/>
    <w:semiHidden/>
    <w:unhideWhenUsed/>
    <w:rsid w:val="00DA20B4"/>
    <w:rPr>
      <w:rFonts w:ascii="Segoe UI" w:hAnsi="Segoe UI" w:cs="Segoe UI"/>
      <w:sz w:val="18"/>
      <w:szCs w:val="18"/>
    </w:rPr>
  </w:style>
  <w:style w:type="character" w:customStyle="1" w:styleId="a6">
    <w:name w:val="Текст у виносці Знак"/>
    <w:basedOn w:val="a0"/>
    <w:link w:val="a5"/>
    <w:uiPriority w:val="99"/>
    <w:semiHidden/>
    <w:rsid w:val="00DA20B4"/>
    <w:rPr>
      <w:rFonts w:ascii="Segoe UI" w:eastAsia="Times New Roman" w:hAnsi="Segoe UI" w:cs="Segoe UI"/>
      <w:color w:val="000000"/>
      <w:sz w:val="18"/>
      <w:szCs w:val="18"/>
      <w:lang w:val="en-US"/>
    </w:rPr>
  </w:style>
  <w:style w:type="character" w:styleId="a7">
    <w:name w:val="annotation reference"/>
    <w:basedOn w:val="a0"/>
    <w:uiPriority w:val="99"/>
    <w:semiHidden/>
    <w:unhideWhenUsed/>
    <w:rsid w:val="00DA20B4"/>
    <w:rPr>
      <w:sz w:val="16"/>
      <w:szCs w:val="16"/>
    </w:rPr>
  </w:style>
  <w:style w:type="paragraph" w:styleId="a8">
    <w:name w:val="annotation text"/>
    <w:basedOn w:val="a"/>
    <w:link w:val="a9"/>
    <w:uiPriority w:val="99"/>
    <w:unhideWhenUsed/>
    <w:rsid w:val="00DA20B4"/>
    <w:rPr>
      <w:sz w:val="20"/>
      <w:szCs w:val="20"/>
    </w:rPr>
  </w:style>
  <w:style w:type="character" w:customStyle="1" w:styleId="a9">
    <w:name w:val="Текст примітки Знак"/>
    <w:basedOn w:val="a0"/>
    <w:link w:val="a8"/>
    <w:uiPriority w:val="99"/>
    <w:rsid w:val="00DA20B4"/>
    <w:rPr>
      <w:rFonts w:ascii="Times New Roman" w:eastAsia="Times New Roman" w:hAnsi="Times New Roman" w:cs="Times New Roman"/>
      <w:color w:val="000000"/>
      <w:sz w:val="20"/>
      <w:szCs w:val="20"/>
      <w:lang w:val="en-US"/>
    </w:rPr>
  </w:style>
  <w:style w:type="paragraph" w:styleId="aa">
    <w:name w:val="annotation subject"/>
    <w:basedOn w:val="a8"/>
    <w:next w:val="a8"/>
    <w:link w:val="ab"/>
    <w:uiPriority w:val="99"/>
    <w:semiHidden/>
    <w:unhideWhenUsed/>
    <w:rsid w:val="00DA20B4"/>
    <w:rPr>
      <w:b/>
      <w:bCs/>
    </w:rPr>
  </w:style>
  <w:style w:type="character" w:customStyle="1" w:styleId="ab">
    <w:name w:val="Тема примітки Знак"/>
    <w:basedOn w:val="a9"/>
    <w:link w:val="aa"/>
    <w:uiPriority w:val="99"/>
    <w:semiHidden/>
    <w:rsid w:val="00DA20B4"/>
    <w:rPr>
      <w:rFonts w:ascii="Times New Roman" w:eastAsia="Times New Roman" w:hAnsi="Times New Roman" w:cs="Times New Roman"/>
      <w:b/>
      <w:bCs/>
      <w:color w:val="000000"/>
      <w:sz w:val="20"/>
      <w:szCs w:val="20"/>
      <w:lang w:val="en-US"/>
    </w:rPr>
  </w:style>
  <w:style w:type="character" w:styleId="ac">
    <w:name w:val="Hyperlink"/>
    <w:rsid w:val="00DA20B4"/>
    <w:rPr>
      <w:color w:val="0000FF"/>
      <w:u w:val="single"/>
    </w:rPr>
  </w:style>
  <w:style w:type="character" w:customStyle="1" w:styleId="11">
    <w:name w:val="Незакрита згадка1"/>
    <w:basedOn w:val="a0"/>
    <w:uiPriority w:val="99"/>
    <w:semiHidden/>
    <w:unhideWhenUsed/>
    <w:rsid w:val="00DA20B4"/>
    <w:rPr>
      <w:color w:val="605E5C"/>
      <w:shd w:val="clear" w:color="auto" w:fill="E1DFDD"/>
    </w:rPr>
  </w:style>
  <w:style w:type="paragraph" w:styleId="ad">
    <w:name w:val="Revision"/>
    <w:hidden/>
    <w:uiPriority w:val="99"/>
    <w:semiHidden/>
    <w:rsid w:val="002333A8"/>
    <w:pPr>
      <w:spacing w:after="0" w:line="240" w:lineRule="auto"/>
    </w:pPr>
    <w:rPr>
      <w:rFonts w:ascii="Times New Roman" w:eastAsia="Times New Roman" w:hAnsi="Times New Roman" w:cs="Times New Roman"/>
      <w:color w:val="000000"/>
      <w:sz w:val="26"/>
      <w:lang w:val="en-US"/>
    </w:rPr>
  </w:style>
  <w:style w:type="character" w:styleId="ae">
    <w:name w:val="Emphasis"/>
    <w:basedOn w:val="a0"/>
    <w:uiPriority w:val="20"/>
    <w:qFormat/>
    <w:rsid w:val="00701232"/>
    <w:rPr>
      <w:i/>
      <w:iCs/>
    </w:rPr>
  </w:style>
  <w:style w:type="character" w:customStyle="1" w:styleId="a4">
    <w:name w:val="Абзац списку Знак"/>
    <w:link w:val="a3"/>
    <w:uiPriority w:val="34"/>
    <w:locked/>
    <w:rsid w:val="00C87B2A"/>
    <w:rPr>
      <w:rFonts w:ascii="Times New Roman" w:eastAsia="Times New Roman" w:hAnsi="Times New Roman" w:cs="Times New Roman"/>
      <w:color w:val="000000"/>
      <w:sz w:val="26"/>
      <w:lang w:val="en-US"/>
    </w:rPr>
  </w:style>
  <w:style w:type="character" w:customStyle="1" w:styleId="10">
    <w:name w:val="Заголовок 1 Знак"/>
    <w:basedOn w:val="a0"/>
    <w:link w:val="1"/>
    <w:uiPriority w:val="99"/>
    <w:rsid w:val="00C87B2A"/>
    <w:rPr>
      <w:rFonts w:ascii="Calibri" w:eastAsia="Times New Roman" w:hAnsi="Calibri" w:cs="Times New Roman"/>
      <w:b/>
      <w:sz w:val="24"/>
      <w:szCs w:val="20"/>
      <w:lang w:val="ru-RU" w:eastAsia="ru-RU"/>
    </w:rPr>
  </w:style>
  <w:style w:type="character" w:customStyle="1" w:styleId="docdata">
    <w:name w:val="docdata"/>
    <w:aliases w:val="docy,v5,2778,bqiaagaaeyqcaaagiaiaaaobawaabq4iaaaaaaaaaaaaaaaaaaaaaaaaaaaaaaaaaaaaaaaaaaaaaaaaaaaaaaaaaaaaaaaaaaaaaaaaaaaaaaaaaaaaaaaaaaaaaaaaaaaaaaaaaaaaaaaaaaaaaaaaaaaaaaaaaaaaaaaaaaaaaaaaaaaaaaaaaaaaaaaaaaaaaaaaaaaaaaaaaaaaaaaaaaaaaaaaaaaaaaaa"/>
    <w:basedOn w:val="a0"/>
    <w:rsid w:val="0084767B"/>
  </w:style>
  <w:style w:type="paragraph" w:styleId="HTML">
    <w:name w:val="HTML Preformatted"/>
    <w:basedOn w:val="a"/>
    <w:link w:val="HTML0"/>
    <w:uiPriority w:val="99"/>
    <w:unhideWhenUsed/>
    <w:rsid w:val="00817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81779B"/>
    <w:rPr>
      <w:rFonts w:ascii="Courier New" w:eastAsia="Times New Roman" w:hAnsi="Courier New" w:cs="Courier New"/>
      <w:sz w:val="20"/>
      <w:szCs w:val="20"/>
      <w:lang w:eastAsia="uk-UA"/>
    </w:rPr>
  </w:style>
  <w:style w:type="paragraph" w:styleId="af">
    <w:name w:val="Normal (Web)"/>
    <w:basedOn w:val="a"/>
    <w:uiPriority w:val="99"/>
    <w:semiHidden/>
    <w:unhideWhenUsed/>
    <w:rsid w:val="0081779B"/>
    <w:pPr>
      <w:spacing w:before="100" w:beforeAutospacing="1" w:after="100" w:afterAutospacing="1"/>
    </w:pPr>
    <w:rPr>
      <w:lang w:eastAsia="uk-UA"/>
    </w:rPr>
  </w:style>
  <w:style w:type="paragraph" w:styleId="af0">
    <w:name w:val="footnote text"/>
    <w:basedOn w:val="a"/>
    <w:link w:val="af1"/>
    <w:uiPriority w:val="99"/>
    <w:semiHidden/>
    <w:unhideWhenUsed/>
    <w:rsid w:val="0081779B"/>
    <w:rPr>
      <w:rFonts w:ascii="Calibri" w:hAnsi="Calibri"/>
      <w:sz w:val="20"/>
      <w:szCs w:val="20"/>
      <w:lang w:eastAsia="uk-UA"/>
    </w:rPr>
  </w:style>
  <w:style w:type="character" w:customStyle="1" w:styleId="af1">
    <w:name w:val="Текст виноски Знак"/>
    <w:basedOn w:val="a0"/>
    <w:link w:val="af0"/>
    <w:uiPriority w:val="99"/>
    <w:semiHidden/>
    <w:rsid w:val="0081779B"/>
    <w:rPr>
      <w:rFonts w:ascii="Calibri" w:eastAsia="Times New Roman" w:hAnsi="Calibri" w:cs="Times New Roman"/>
      <w:sz w:val="20"/>
      <w:szCs w:val="20"/>
      <w:lang w:eastAsia="uk-UA"/>
    </w:rPr>
  </w:style>
  <w:style w:type="character" w:styleId="af2">
    <w:name w:val="footnote reference"/>
    <w:basedOn w:val="a0"/>
    <w:uiPriority w:val="99"/>
    <w:semiHidden/>
    <w:unhideWhenUsed/>
    <w:rsid w:val="0081779B"/>
    <w:rPr>
      <w:vertAlign w:val="superscript"/>
    </w:rPr>
  </w:style>
  <w:style w:type="table" w:styleId="af3">
    <w:name w:val="Table Grid"/>
    <w:basedOn w:val="a1"/>
    <w:uiPriority w:val="39"/>
    <w:rsid w:val="0081779B"/>
    <w:pPr>
      <w:spacing w:after="0" w:line="240" w:lineRule="auto"/>
    </w:pPr>
    <w:rPr>
      <w:rFonts w:ascii="Calibri" w:eastAsia="Calibri" w:hAnsi="Calibri" w:cs="Calibri"/>
    </w:rPr>
    <w:tblPr>
      <w:tblBorders>
        <w:insideH w:val="single" w:sz="4" w:space="0" w:color="000000"/>
        <w:insideV w:val="single" w:sz="4" w:space="0" w:color="000000"/>
      </w:tblBorders>
      <w:tblCellMar>
        <w:left w:w="0" w:type="dxa"/>
        <w:right w:w="0" w:type="dxa"/>
      </w:tblCellMar>
    </w:tblPr>
  </w:style>
  <w:style w:type="paragraph" w:styleId="af4">
    <w:name w:val="header"/>
    <w:basedOn w:val="a"/>
    <w:link w:val="af5"/>
    <w:uiPriority w:val="99"/>
    <w:unhideWhenUsed/>
    <w:rsid w:val="009E5F4C"/>
    <w:pPr>
      <w:tabs>
        <w:tab w:val="center" w:pos="4677"/>
        <w:tab w:val="right" w:pos="9355"/>
      </w:tabs>
    </w:pPr>
  </w:style>
  <w:style w:type="character" w:customStyle="1" w:styleId="af5">
    <w:name w:val="Верхній колонтитул Знак"/>
    <w:basedOn w:val="a0"/>
    <w:link w:val="af4"/>
    <w:uiPriority w:val="99"/>
    <w:rsid w:val="009E5F4C"/>
    <w:rPr>
      <w:rFonts w:ascii="Times New Roman" w:eastAsia="Times New Roman" w:hAnsi="Times New Roman" w:cs="Times New Roman"/>
      <w:color w:val="000000"/>
      <w:sz w:val="26"/>
      <w:lang w:val="en-US"/>
    </w:rPr>
  </w:style>
  <w:style w:type="paragraph" w:styleId="af6">
    <w:name w:val="footer"/>
    <w:basedOn w:val="a"/>
    <w:link w:val="af7"/>
    <w:uiPriority w:val="99"/>
    <w:unhideWhenUsed/>
    <w:rsid w:val="009E5F4C"/>
    <w:pPr>
      <w:tabs>
        <w:tab w:val="center" w:pos="4677"/>
        <w:tab w:val="right" w:pos="9355"/>
      </w:tabs>
    </w:pPr>
  </w:style>
  <w:style w:type="character" w:customStyle="1" w:styleId="af7">
    <w:name w:val="Нижній колонтитул Знак"/>
    <w:basedOn w:val="a0"/>
    <w:link w:val="af6"/>
    <w:uiPriority w:val="99"/>
    <w:rsid w:val="009E5F4C"/>
    <w:rPr>
      <w:rFonts w:ascii="Times New Roman" w:eastAsia="Times New Roman" w:hAnsi="Times New Roman" w:cs="Times New Roman"/>
      <w:color w:val="000000"/>
      <w:sz w:val="26"/>
      <w:lang w:val="en-US"/>
    </w:rPr>
  </w:style>
  <w:style w:type="character" w:styleId="af8">
    <w:name w:val="Unresolved Mention"/>
    <w:basedOn w:val="a0"/>
    <w:uiPriority w:val="99"/>
    <w:semiHidden/>
    <w:unhideWhenUsed/>
    <w:rsid w:val="003B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41544">
      <w:bodyDiv w:val="1"/>
      <w:marLeft w:val="0"/>
      <w:marRight w:val="0"/>
      <w:marTop w:val="0"/>
      <w:marBottom w:val="0"/>
      <w:divBdr>
        <w:top w:val="none" w:sz="0" w:space="0" w:color="auto"/>
        <w:left w:val="none" w:sz="0" w:space="0" w:color="auto"/>
        <w:bottom w:val="none" w:sz="0" w:space="0" w:color="auto"/>
        <w:right w:val="none" w:sz="0" w:space="0" w:color="auto"/>
      </w:divBdr>
    </w:div>
    <w:div w:id="1227955632">
      <w:bodyDiv w:val="1"/>
      <w:marLeft w:val="0"/>
      <w:marRight w:val="0"/>
      <w:marTop w:val="0"/>
      <w:marBottom w:val="0"/>
      <w:divBdr>
        <w:top w:val="none" w:sz="0" w:space="0" w:color="auto"/>
        <w:left w:val="none" w:sz="0" w:space="0" w:color="auto"/>
        <w:bottom w:val="none" w:sz="0" w:space="0" w:color="auto"/>
        <w:right w:val="none" w:sz="0" w:space="0" w:color="auto"/>
      </w:divBdr>
      <w:divsChild>
        <w:div w:id="438374168">
          <w:marLeft w:val="0"/>
          <w:marRight w:val="0"/>
          <w:marTop w:val="0"/>
          <w:marBottom w:val="0"/>
          <w:divBdr>
            <w:top w:val="none" w:sz="0" w:space="0" w:color="auto"/>
            <w:left w:val="none" w:sz="0" w:space="0" w:color="auto"/>
            <w:bottom w:val="none" w:sz="0" w:space="0" w:color="auto"/>
            <w:right w:val="none" w:sz="0" w:space="0" w:color="auto"/>
          </w:divBdr>
        </w:div>
        <w:div w:id="381028893">
          <w:marLeft w:val="0"/>
          <w:marRight w:val="0"/>
          <w:marTop w:val="0"/>
          <w:marBottom w:val="0"/>
          <w:divBdr>
            <w:top w:val="none" w:sz="0" w:space="0" w:color="auto"/>
            <w:left w:val="none" w:sz="0" w:space="0" w:color="auto"/>
            <w:bottom w:val="none" w:sz="0" w:space="0" w:color="auto"/>
            <w:right w:val="none" w:sz="0" w:space="0" w:color="auto"/>
          </w:divBdr>
        </w:div>
        <w:div w:id="360515276">
          <w:marLeft w:val="0"/>
          <w:marRight w:val="0"/>
          <w:marTop w:val="0"/>
          <w:marBottom w:val="0"/>
          <w:divBdr>
            <w:top w:val="none" w:sz="0" w:space="0" w:color="auto"/>
            <w:left w:val="none" w:sz="0" w:space="0" w:color="auto"/>
            <w:bottom w:val="none" w:sz="0" w:space="0" w:color="auto"/>
            <w:right w:val="none" w:sz="0" w:space="0" w:color="auto"/>
          </w:divBdr>
        </w:div>
        <w:div w:id="1254437203">
          <w:marLeft w:val="0"/>
          <w:marRight w:val="0"/>
          <w:marTop w:val="0"/>
          <w:marBottom w:val="0"/>
          <w:divBdr>
            <w:top w:val="none" w:sz="0" w:space="0" w:color="auto"/>
            <w:left w:val="none" w:sz="0" w:space="0" w:color="auto"/>
            <w:bottom w:val="none" w:sz="0" w:space="0" w:color="auto"/>
            <w:right w:val="none" w:sz="0" w:space="0" w:color="auto"/>
          </w:divBdr>
        </w:div>
        <w:div w:id="1504055665">
          <w:marLeft w:val="0"/>
          <w:marRight w:val="0"/>
          <w:marTop w:val="0"/>
          <w:marBottom w:val="0"/>
          <w:divBdr>
            <w:top w:val="none" w:sz="0" w:space="0" w:color="auto"/>
            <w:left w:val="none" w:sz="0" w:space="0" w:color="auto"/>
            <w:bottom w:val="none" w:sz="0" w:space="0" w:color="auto"/>
            <w:right w:val="none" w:sz="0" w:space="0" w:color="auto"/>
          </w:divBdr>
        </w:div>
        <w:div w:id="967123099">
          <w:marLeft w:val="0"/>
          <w:marRight w:val="0"/>
          <w:marTop w:val="0"/>
          <w:marBottom w:val="0"/>
          <w:divBdr>
            <w:top w:val="none" w:sz="0" w:space="0" w:color="auto"/>
            <w:left w:val="none" w:sz="0" w:space="0" w:color="auto"/>
            <w:bottom w:val="none" w:sz="0" w:space="0" w:color="auto"/>
            <w:right w:val="none" w:sz="0" w:space="0" w:color="auto"/>
          </w:divBdr>
        </w:div>
        <w:div w:id="1790321564">
          <w:marLeft w:val="0"/>
          <w:marRight w:val="0"/>
          <w:marTop w:val="0"/>
          <w:marBottom w:val="0"/>
          <w:divBdr>
            <w:top w:val="none" w:sz="0" w:space="0" w:color="auto"/>
            <w:left w:val="none" w:sz="0" w:space="0" w:color="auto"/>
            <w:bottom w:val="none" w:sz="0" w:space="0" w:color="auto"/>
            <w:right w:val="none" w:sz="0" w:space="0" w:color="auto"/>
          </w:divBdr>
        </w:div>
        <w:div w:id="1029136749">
          <w:marLeft w:val="0"/>
          <w:marRight w:val="0"/>
          <w:marTop w:val="0"/>
          <w:marBottom w:val="0"/>
          <w:divBdr>
            <w:top w:val="none" w:sz="0" w:space="0" w:color="auto"/>
            <w:left w:val="none" w:sz="0" w:space="0" w:color="auto"/>
            <w:bottom w:val="none" w:sz="0" w:space="0" w:color="auto"/>
            <w:right w:val="none" w:sz="0" w:space="0" w:color="auto"/>
          </w:divBdr>
        </w:div>
      </w:divsChild>
    </w:div>
    <w:div w:id="1284457572">
      <w:bodyDiv w:val="1"/>
      <w:marLeft w:val="0"/>
      <w:marRight w:val="0"/>
      <w:marTop w:val="0"/>
      <w:marBottom w:val="0"/>
      <w:divBdr>
        <w:top w:val="none" w:sz="0" w:space="0" w:color="auto"/>
        <w:left w:val="none" w:sz="0" w:space="0" w:color="auto"/>
        <w:bottom w:val="none" w:sz="0" w:space="0" w:color="auto"/>
        <w:right w:val="none" w:sz="0" w:space="0" w:color="auto"/>
      </w:divBdr>
    </w:div>
    <w:div w:id="19941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cancies@phc.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89F40-B75C-4125-B096-70A8E4EC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2614</Words>
  <Characters>1491</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 Ukraine</dc:creator>
  <cp:lastModifiedBy>Віта Ліфан</cp:lastModifiedBy>
  <cp:revision>31</cp:revision>
  <dcterms:created xsi:type="dcterms:W3CDTF">2024-02-12T02:32:00Z</dcterms:created>
  <dcterms:modified xsi:type="dcterms:W3CDTF">2026-01-06T10:51:00Z</dcterms:modified>
</cp:coreProperties>
</file>