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6AE00" w14:textId="77777777" w:rsidR="006C05DF" w:rsidRPr="00320427" w:rsidRDefault="00D17FBA" w:rsidP="00950854">
      <w:pPr>
        <w:pStyle w:val="1"/>
        <w:ind w:firstLine="567"/>
        <w:jc w:val="right"/>
        <w:rPr>
          <w:rFonts w:asciiTheme="minorHAnsi" w:hAnsiTheme="minorHAnsi" w:cstheme="minorHAnsi"/>
          <w:sz w:val="24"/>
          <w:szCs w:val="24"/>
          <w:lang w:val="uk-UA"/>
        </w:rPr>
      </w:pPr>
      <w:r w:rsidRPr="00320427">
        <w:rPr>
          <w:rFonts w:asciiTheme="minorHAnsi" w:hAnsiTheme="minorHAnsi" w:cstheme="minorHAnsi"/>
          <w:sz w:val="24"/>
          <w:szCs w:val="24"/>
          <w:lang w:val="uk-UA"/>
        </w:rPr>
        <w:t xml:space="preserve">                                                                                                                                 </w:t>
      </w:r>
      <w:r w:rsidR="00CC4D96" w:rsidRPr="00320427">
        <w:rPr>
          <w:rFonts w:asciiTheme="minorHAnsi" w:hAnsiTheme="minorHAnsi" w:cstheme="minorHAnsi"/>
          <w:noProof/>
          <w:sz w:val="24"/>
          <w:szCs w:val="24"/>
        </w:rPr>
        <w:drawing>
          <wp:inline distT="0" distB="0" distL="0" distR="0" wp14:anchorId="205D8DDC" wp14:editId="4017F8A1">
            <wp:extent cx="2032000" cy="698500"/>
            <wp:effectExtent l="0" t="0" r="0" b="0"/>
            <wp:docPr id="1" name="Рисунок 3" descr="C:\Users\Analitik\Downloads\PHC_ukr_no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0" cy="698500"/>
                    </a:xfrm>
                    <a:prstGeom prst="rect">
                      <a:avLst/>
                    </a:prstGeom>
                    <a:noFill/>
                    <a:ln>
                      <a:noFill/>
                    </a:ln>
                  </pic:spPr>
                </pic:pic>
              </a:graphicData>
            </a:graphic>
          </wp:inline>
        </w:drawing>
      </w:r>
    </w:p>
    <w:p w14:paraId="32DE0DE4" w14:textId="2644C189" w:rsidR="005A5913" w:rsidRPr="003C2FFA" w:rsidRDefault="00D17FBA" w:rsidP="00950854">
      <w:pPr>
        <w:pBdr>
          <w:top w:val="none" w:sz="0" w:space="0" w:color="auto"/>
          <w:left w:val="none" w:sz="0" w:space="0" w:color="auto"/>
          <w:bottom w:val="none" w:sz="0" w:space="0" w:color="auto"/>
          <w:right w:val="none" w:sz="0" w:space="0" w:color="auto"/>
          <w:between w:val="none" w:sz="0" w:space="0" w:color="auto"/>
        </w:pBdr>
        <w:spacing w:after="160" w:line="259" w:lineRule="auto"/>
        <w:ind w:firstLine="567"/>
        <w:jc w:val="center"/>
        <w:rPr>
          <w:rFonts w:ascii="Calibri" w:eastAsiaTheme="minorHAnsi" w:hAnsi="Calibri" w:cs="Calibri"/>
          <w:b/>
          <w:lang w:val="uk-UA" w:eastAsia="en-US"/>
        </w:rPr>
      </w:pPr>
      <w:r w:rsidRPr="003C2FFA">
        <w:rPr>
          <w:rFonts w:ascii="Calibri" w:eastAsiaTheme="minorHAnsi" w:hAnsi="Calibri" w:cs="Calibri"/>
          <w:b/>
          <w:lang w:val="uk-UA" w:eastAsia="en-US"/>
        </w:rPr>
        <w:t xml:space="preserve">Державна установа </w:t>
      </w:r>
      <w:r w:rsidRPr="003C2FFA">
        <w:rPr>
          <w:rFonts w:ascii="Calibri" w:eastAsiaTheme="minorHAnsi" w:hAnsi="Calibri" w:cs="Calibri"/>
          <w:b/>
          <w:lang w:val="uk-UA" w:eastAsia="en-US"/>
        </w:rPr>
        <w:br/>
        <w:t xml:space="preserve">«Центр громадського здоров’я Міністерства охорони здоров’я України» оголошує конкурс </w:t>
      </w:r>
      <w:r w:rsidR="00ED443D" w:rsidRPr="003C2FFA">
        <w:rPr>
          <w:rFonts w:ascii="Calibri" w:eastAsiaTheme="minorHAnsi" w:hAnsi="Calibri" w:cs="Calibri"/>
          <w:b/>
          <w:lang w:val="uk-UA" w:eastAsia="en-US"/>
        </w:rPr>
        <w:t>на відбір</w:t>
      </w:r>
      <w:r w:rsidR="00696396" w:rsidRPr="003C2FFA">
        <w:rPr>
          <w:rFonts w:ascii="Calibri" w:eastAsiaTheme="minorHAnsi" w:hAnsi="Calibri" w:cs="Calibri"/>
          <w:b/>
          <w:lang w:val="uk-UA" w:eastAsia="en-US"/>
        </w:rPr>
        <w:t xml:space="preserve"> </w:t>
      </w:r>
      <w:bookmarkStart w:id="0" w:name="_Hlk119321878"/>
      <w:r w:rsidR="00E41FDB" w:rsidRPr="003C2FFA">
        <w:rPr>
          <w:rFonts w:ascii="Calibri" w:eastAsiaTheme="minorHAnsi" w:hAnsi="Calibri" w:cs="Calibri"/>
          <w:b/>
          <w:lang w:val="uk-UA" w:eastAsia="en-US"/>
        </w:rPr>
        <w:t>консультант</w:t>
      </w:r>
      <w:r w:rsidR="0092622F" w:rsidRPr="003C2FFA">
        <w:rPr>
          <w:rFonts w:ascii="Calibri" w:eastAsiaTheme="minorHAnsi" w:hAnsi="Calibri" w:cs="Calibri"/>
          <w:b/>
          <w:lang w:val="uk-UA" w:eastAsia="en-US"/>
        </w:rPr>
        <w:t>а</w:t>
      </w:r>
      <w:r w:rsidR="00E41FDB" w:rsidRPr="003C2FFA">
        <w:rPr>
          <w:rFonts w:ascii="Calibri" w:eastAsiaTheme="minorHAnsi" w:hAnsi="Calibri" w:cs="Calibri"/>
          <w:b/>
          <w:lang w:val="uk-UA" w:eastAsia="en-US"/>
        </w:rPr>
        <w:t xml:space="preserve"> з оцінки можливостей впровадження Інструменту з моніторингу залишків медичних виробів та лікарських засобів для діагностики та лікування вірусних гепатитів</w:t>
      </w:r>
    </w:p>
    <w:bookmarkEnd w:id="0"/>
    <w:p w14:paraId="0922F687" w14:textId="378D989B" w:rsidR="006C05DF" w:rsidRPr="003C2FFA" w:rsidRDefault="00076799" w:rsidP="00950854">
      <w:pPr>
        <w:pBdr>
          <w:top w:val="none" w:sz="0" w:space="0" w:color="auto"/>
          <w:left w:val="none" w:sz="0" w:space="0" w:color="auto"/>
          <w:bottom w:val="none" w:sz="0" w:space="0" w:color="auto"/>
          <w:right w:val="none" w:sz="0" w:space="0" w:color="auto"/>
          <w:between w:val="none" w:sz="0" w:space="0" w:color="auto"/>
        </w:pBdr>
        <w:spacing w:after="160" w:line="259" w:lineRule="auto"/>
        <w:ind w:firstLine="567"/>
        <w:jc w:val="center"/>
        <w:rPr>
          <w:rFonts w:ascii="Calibri" w:eastAsiaTheme="minorHAnsi" w:hAnsi="Calibri" w:cs="Calibri"/>
          <w:b/>
          <w:lang w:val="uk-UA" w:eastAsia="en-US"/>
        </w:rPr>
      </w:pPr>
      <w:r w:rsidRPr="003C2FFA">
        <w:rPr>
          <w:rFonts w:ascii="Calibri" w:eastAsiaTheme="minorHAnsi" w:hAnsi="Calibri" w:cs="Calibri"/>
          <w:b/>
          <w:lang w:val="uk-UA" w:eastAsia="en-US"/>
        </w:rPr>
        <w:t xml:space="preserve">в </w:t>
      </w:r>
      <w:r w:rsidR="00D910C5" w:rsidRPr="003C2FFA">
        <w:rPr>
          <w:rFonts w:ascii="Calibri" w:eastAsiaTheme="minorHAnsi" w:hAnsi="Calibri" w:cs="Calibri"/>
          <w:b/>
          <w:lang w:val="uk-UA" w:eastAsia="en-US"/>
        </w:rPr>
        <w:t xml:space="preserve">рамках проекту </w:t>
      </w:r>
      <w:r w:rsidR="00D57C47" w:rsidRPr="003C2FFA">
        <w:rPr>
          <w:rFonts w:ascii="Calibri" w:eastAsiaTheme="minorHAnsi" w:hAnsi="Calibri" w:cs="Calibri"/>
          <w:b/>
          <w:lang w:val="uk-UA" w:eastAsia="en-US"/>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55B37135" w14:textId="3C976F8E" w:rsidR="001B089F" w:rsidRPr="003C2FFA" w:rsidRDefault="00D17FBA" w:rsidP="00950854">
      <w:pPr>
        <w:spacing w:before="240"/>
        <w:ind w:firstLine="567"/>
        <w:jc w:val="both"/>
        <w:rPr>
          <w:rFonts w:ascii="Calibri" w:eastAsiaTheme="minorHAnsi" w:hAnsi="Calibri" w:cs="Calibri"/>
          <w:b/>
          <w:lang w:val="uk-UA" w:eastAsia="en-US"/>
        </w:rPr>
      </w:pPr>
      <w:r w:rsidRPr="003C2FFA">
        <w:rPr>
          <w:rFonts w:ascii="Calibri" w:eastAsia="Calibri" w:hAnsi="Calibri" w:cs="Calibri"/>
          <w:b/>
          <w:lang w:val="uk-UA" w:eastAsia="en-US"/>
        </w:rPr>
        <w:t xml:space="preserve">Назва позиції: </w:t>
      </w:r>
      <w:r w:rsidR="009F67AD" w:rsidRPr="003C2FFA">
        <w:rPr>
          <w:rFonts w:ascii="Calibri" w:eastAsiaTheme="minorHAnsi" w:hAnsi="Calibri" w:cs="Calibri"/>
          <w:lang w:val="uk-UA" w:eastAsia="en-US"/>
        </w:rPr>
        <w:t xml:space="preserve">консультант з </w:t>
      </w:r>
      <w:bookmarkStart w:id="1" w:name="_Hlk150265318"/>
      <w:r w:rsidR="00140E32" w:rsidRPr="003C2FFA">
        <w:rPr>
          <w:rFonts w:ascii="Calibri" w:eastAsiaTheme="minorHAnsi" w:hAnsi="Calibri" w:cs="Calibri"/>
          <w:lang w:val="uk-UA" w:eastAsia="en-US"/>
        </w:rPr>
        <w:t>оцінки можливосте</w:t>
      </w:r>
      <w:r w:rsidR="00E41FDB" w:rsidRPr="003C2FFA">
        <w:rPr>
          <w:rFonts w:ascii="Calibri" w:eastAsiaTheme="minorHAnsi" w:hAnsi="Calibri" w:cs="Calibri"/>
          <w:lang w:val="uk-UA" w:eastAsia="en-US"/>
        </w:rPr>
        <w:t>й</w:t>
      </w:r>
      <w:r w:rsidR="00140E32" w:rsidRPr="003C2FFA">
        <w:rPr>
          <w:rFonts w:ascii="Calibri" w:eastAsiaTheme="minorHAnsi" w:hAnsi="Calibri" w:cs="Calibri"/>
          <w:lang w:val="uk-UA" w:eastAsia="en-US"/>
        </w:rPr>
        <w:t xml:space="preserve"> впровадження Інструменту з моніторингу залишків медичних виробів та лікарських засобів для діагностики та лікування вірусних гепатитів </w:t>
      </w:r>
    </w:p>
    <w:p w14:paraId="52FF279B" w14:textId="600AD206" w:rsidR="001B089F" w:rsidRPr="003C2FFA" w:rsidRDefault="0001324B" w:rsidP="00950854">
      <w:pPr>
        <w:pBdr>
          <w:top w:val="none" w:sz="0" w:space="0" w:color="auto"/>
          <w:left w:val="none" w:sz="0" w:space="0" w:color="auto"/>
          <w:bottom w:val="none" w:sz="0" w:space="0" w:color="auto"/>
          <w:right w:val="none" w:sz="0" w:space="0" w:color="auto"/>
          <w:between w:val="none" w:sz="0" w:space="0" w:color="auto"/>
        </w:pBdr>
        <w:spacing w:before="240"/>
        <w:ind w:firstLine="567"/>
        <w:jc w:val="both"/>
        <w:rPr>
          <w:rFonts w:ascii="Calibri" w:eastAsia="Calibri" w:hAnsi="Calibri" w:cs="Calibri"/>
          <w:lang w:val="uk-UA" w:eastAsia="en-US"/>
        </w:rPr>
      </w:pPr>
      <w:r w:rsidRPr="003C2FFA">
        <w:rPr>
          <w:rFonts w:ascii="Calibri" w:hAnsi="Calibri" w:cs="Calibri"/>
          <w:b/>
          <w:bCs/>
          <w:color w:val="000000"/>
          <w:lang w:val="uk-UA"/>
        </w:rPr>
        <w:t xml:space="preserve">Термін надання послуг:  </w:t>
      </w:r>
      <w:bookmarkEnd w:id="1"/>
      <w:r w:rsidR="00A24F09" w:rsidRPr="003C2FFA">
        <w:rPr>
          <w:rFonts w:ascii="Calibri" w:eastAsia="Calibri" w:hAnsi="Calibri" w:cs="Calibri"/>
          <w:lang w:val="uk-UA" w:eastAsia="en-US"/>
        </w:rPr>
        <w:t>липень</w:t>
      </w:r>
      <w:r w:rsidR="00057544" w:rsidRPr="003C2FFA">
        <w:rPr>
          <w:rFonts w:ascii="Calibri" w:eastAsia="Calibri" w:hAnsi="Calibri" w:cs="Calibri"/>
          <w:lang w:val="uk-UA" w:eastAsia="en-US"/>
        </w:rPr>
        <w:t xml:space="preserve"> </w:t>
      </w:r>
      <w:r w:rsidR="00E37E3A" w:rsidRPr="003C2FFA">
        <w:rPr>
          <w:rFonts w:ascii="Calibri" w:eastAsia="Calibri" w:hAnsi="Calibri" w:cs="Calibri"/>
          <w:lang w:val="uk-UA" w:eastAsia="en-US"/>
        </w:rPr>
        <w:t xml:space="preserve">– </w:t>
      </w:r>
      <w:r w:rsidR="006F206F" w:rsidRPr="003C2FFA">
        <w:rPr>
          <w:rFonts w:ascii="Calibri" w:eastAsia="Calibri" w:hAnsi="Calibri" w:cs="Calibri"/>
          <w:lang w:val="uk-UA" w:eastAsia="en-US"/>
        </w:rPr>
        <w:t>вересень</w:t>
      </w:r>
      <w:r w:rsidR="00E37E3A" w:rsidRPr="003C2FFA">
        <w:rPr>
          <w:rFonts w:ascii="Calibri" w:eastAsia="Calibri" w:hAnsi="Calibri" w:cs="Calibri"/>
          <w:lang w:val="uk-UA" w:eastAsia="en-US"/>
        </w:rPr>
        <w:t xml:space="preserve"> 202</w:t>
      </w:r>
      <w:r w:rsidR="002A1448" w:rsidRPr="003C2FFA">
        <w:rPr>
          <w:rFonts w:ascii="Calibri" w:eastAsia="Calibri" w:hAnsi="Calibri" w:cs="Calibri"/>
          <w:lang w:val="uk-UA" w:eastAsia="en-US"/>
        </w:rPr>
        <w:t>5</w:t>
      </w:r>
      <w:r w:rsidR="00604826" w:rsidRPr="003C2FFA">
        <w:rPr>
          <w:rFonts w:ascii="Calibri" w:eastAsia="Calibri" w:hAnsi="Calibri" w:cs="Calibri"/>
          <w:lang w:val="uk-UA" w:eastAsia="en-US"/>
        </w:rPr>
        <w:t xml:space="preserve"> року</w:t>
      </w:r>
      <w:r w:rsidR="00537CEA" w:rsidRPr="003C2FFA">
        <w:rPr>
          <w:rFonts w:ascii="Calibri" w:eastAsia="Calibri" w:hAnsi="Calibri" w:cs="Calibri"/>
          <w:lang w:val="uk-UA" w:eastAsia="en-US"/>
        </w:rPr>
        <w:t>.</w:t>
      </w:r>
    </w:p>
    <w:p w14:paraId="47F3430B" w14:textId="50F5FF8A" w:rsidR="006C05DF" w:rsidRPr="003C2FFA" w:rsidRDefault="00D17FBA" w:rsidP="00950854">
      <w:pPr>
        <w:spacing w:before="240" w:after="160"/>
        <w:ind w:firstLine="567"/>
        <w:jc w:val="both"/>
        <w:rPr>
          <w:rFonts w:ascii="Calibri" w:eastAsia="Calibri" w:hAnsi="Calibri" w:cs="Calibri"/>
          <w:b/>
          <w:lang w:val="uk-UA" w:eastAsia="en-US"/>
        </w:rPr>
      </w:pPr>
      <w:r w:rsidRPr="003C2FFA">
        <w:rPr>
          <w:rFonts w:ascii="Calibri" w:eastAsia="Calibri" w:hAnsi="Calibri" w:cs="Calibri"/>
          <w:b/>
          <w:lang w:val="uk-UA" w:eastAsia="en-US"/>
        </w:rPr>
        <w:t>Інформація щодо установи:</w:t>
      </w:r>
    </w:p>
    <w:p w14:paraId="281DF44C" w14:textId="0C6777ED" w:rsidR="00DF035D" w:rsidRPr="003C2FFA" w:rsidRDefault="0001324B" w:rsidP="00950854">
      <w:pPr>
        <w:ind w:firstLine="567"/>
        <w:jc w:val="both"/>
        <w:rPr>
          <w:rFonts w:ascii="Calibri" w:eastAsia="Calibri" w:hAnsi="Calibri" w:cs="Calibri"/>
          <w:lang w:val="uk-UA" w:eastAsia="en-US"/>
        </w:rPr>
      </w:pPr>
      <w:r w:rsidRPr="003C2FFA">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031D4DD" w14:textId="77777777" w:rsidR="006C05DF" w:rsidRPr="003C2FFA" w:rsidRDefault="00320427" w:rsidP="00950854">
      <w:pPr>
        <w:spacing w:before="240" w:after="240"/>
        <w:ind w:firstLine="567"/>
        <w:rPr>
          <w:rFonts w:ascii="Calibri" w:hAnsi="Calibri" w:cs="Calibri"/>
          <w:b/>
          <w:bCs/>
          <w:color w:val="000000"/>
          <w:shd w:val="clear" w:color="auto" w:fill="FFFFFF"/>
          <w:lang w:val="uk-UA"/>
        </w:rPr>
      </w:pPr>
      <w:r w:rsidRPr="003C2FFA">
        <w:rPr>
          <w:rFonts w:ascii="Calibri" w:hAnsi="Calibri" w:cs="Calibri"/>
          <w:b/>
          <w:bCs/>
          <w:color w:val="000000"/>
          <w:shd w:val="clear" w:color="auto" w:fill="FFFFFF"/>
          <w:lang w:val="uk-UA"/>
        </w:rPr>
        <w:t>Завдання</w:t>
      </w:r>
      <w:r w:rsidR="00481494" w:rsidRPr="003C2FFA">
        <w:rPr>
          <w:rFonts w:ascii="Calibri" w:hAnsi="Calibri" w:cs="Calibri"/>
          <w:b/>
          <w:bCs/>
          <w:color w:val="000000"/>
          <w:shd w:val="clear" w:color="auto" w:fill="FFFFFF"/>
          <w:lang w:val="uk-UA"/>
        </w:rPr>
        <w:t>:</w:t>
      </w:r>
    </w:p>
    <w:p w14:paraId="75CDDDD9" w14:textId="781F4A91" w:rsidR="00E41FDB" w:rsidRPr="003C2FFA" w:rsidRDefault="00D57D60" w:rsidP="00950854">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Calibri" w:hAnsi="Calibri" w:cs="Calibri"/>
          <w:lang w:val="uk-UA" w:eastAsia="uk-UA"/>
        </w:rPr>
      </w:pPr>
      <w:r w:rsidRPr="003C2FFA">
        <w:rPr>
          <w:rFonts w:ascii="Calibri" w:hAnsi="Calibri" w:cs="Calibri"/>
          <w:lang w:val="uk-UA" w:eastAsia="uk-UA"/>
        </w:rPr>
        <w:t>Послуги з проведення</w:t>
      </w:r>
      <w:r w:rsidR="00406F1D" w:rsidRPr="003C2FFA">
        <w:rPr>
          <w:rFonts w:ascii="Calibri" w:hAnsi="Calibri" w:cs="Calibri"/>
          <w:lang w:val="uk-UA" w:eastAsia="uk-UA"/>
        </w:rPr>
        <w:t xml:space="preserve"> </w:t>
      </w:r>
      <w:r w:rsidR="00E41FDB" w:rsidRPr="003C2FFA">
        <w:rPr>
          <w:rFonts w:ascii="Calibri" w:hAnsi="Calibri" w:cs="Calibri"/>
          <w:lang w:val="uk-UA" w:eastAsia="uk-UA"/>
        </w:rPr>
        <w:t>аналізу існуючого функціоналу</w:t>
      </w:r>
      <w:r w:rsidR="004E7337" w:rsidRPr="003C2FFA">
        <w:rPr>
          <w:rFonts w:ascii="Calibri" w:hAnsi="Calibri" w:cs="Calibri"/>
          <w:lang w:val="uk-UA" w:eastAsia="uk-UA"/>
        </w:rPr>
        <w:t xml:space="preserve"> Інструменту моніторингу залишків медичних виробів та лікарських засобів для діагностики та лікування вірусних гепатитів В і С. </w:t>
      </w:r>
    </w:p>
    <w:p w14:paraId="71890222" w14:textId="10939129" w:rsidR="009F67AD" w:rsidRPr="003C2FFA" w:rsidRDefault="004E7337" w:rsidP="00950854">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Calibri" w:hAnsi="Calibri" w:cs="Calibri"/>
          <w:lang w:val="uk-UA" w:eastAsia="uk-UA"/>
        </w:rPr>
      </w:pPr>
      <w:r w:rsidRPr="003C2FFA">
        <w:rPr>
          <w:rFonts w:ascii="Calibri" w:hAnsi="Calibri" w:cs="Calibri"/>
          <w:lang w:val="uk-UA" w:eastAsia="uk-UA"/>
        </w:rPr>
        <w:t xml:space="preserve">Послуги з </w:t>
      </w:r>
      <w:r w:rsidR="00406F1D" w:rsidRPr="003C2FFA">
        <w:rPr>
          <w:rFonts w:ascii="Calibri" w:hAnsi="Calibri" w:cs="Calibri"/>
          <w:lang w:val="uk-UA" w:eastAsia="uk-UA"/>
        </w:rPr>
        <w:t>тестування</w:t>
      </w:r>
      <w:r w:rsidRPr="003C2FFA">
        <w:rPr>
          <w:rFonts w:ascii="Calibri" w:hAnsi="Calibri" w:cs="Calibri"/>
          <w:lang w:val="uk-UA" w:eastAsia="uk-UA"/>
        </w:rPr>
        <w:t xml:space="preserve"> існуючого функціоналу Інструменту моніторингу залишків медичних виробів та лікарських засобів для діагностики та лікування вірусних гепатитів В і С</w:t>
      </w:r>
      <w:r w:rsidR="00406F1D" w:rsidRPr="003C2FFA">
        <w:rPr>
          <w:rFonts w:ascii="Calibri" w:hAnsi="Calibri" w:cs="Calibri"/>
          <w:lang w:val="uk-UA" w:eastAsia="uk-UA"/>
        </w:rPr>
        <w:t>.</w:t>
      </w:r>
    </w:p>
    <w:p w14:paraId="516FA4BD" w14:textId="329F7BA2" w:rsidR="00406F1D" w:rsidRPr="003C2FFA" w:rsidRDefault="00D57D60" w:rsidP="00950854">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Calibri" w:hAnsi="Calibri" w:cs="Calibri"/>
          <w:lang w:val="uk-UA" w:eastAsia="uk-UA"/>
        </w:rPr>
      </w:pPr>
      <w:r w:rsidRPr="003C2FFA">
        <w:rPr>
          <w:rFonts w:ascii="Calibri" w:hAnsi="Calibri" w:cs="Calibri"/>
          <w:lang w:val="uk-UA" w:eastAsia="uk-UA"/>
        </w:rPr>
        <w:t xml:space="preserve">Послуги з підготовки </w:t>
      </w:r>
      <w:r w:rsidR="004E637E" w:rsidRPr="003C2FFA">
        <w:rPr>
          <w:rFonts w:ascii="Calibri" w:hAnsi="Calibri" w:cs="Calibri"/>
          <w:lang w:val="uk-UA" w:eastAsia="uk-UA"/>
        </w:rPr>
        <w:t xml:space="preserve">пропозицій </w:t>
      </w:r>
      <w:r w:rsidR="00FE3F98" w:rsidRPr="003C2FFA">
        <w:rPr>
          <w:rFonts w:ascii="Calibri" w:hAnsi="Calibri" w:cs="Calibri"/>
          <w:lang w:val="uk-UA" w:eastAsia="uk-UA"/>
        </w:rPr>
        <w:t>щодо розширення наявного функціоналу</w:t>
      </w:r>
      <w:r w:rsidR="007868C2" w:rsidRPr="003C2FFA">
        <w:rPr>
          <w:rFonts w:ascii="Calibri" w:hAnsi="Calibri" w:cs="Calibri"/>
          <w:lang w:val="uk-UA" w:eastAsia="uk-UA"/>
        </w:rPr>
        <w:t xml:space="preserve"> та полів</w:t>
      </w:r>
      <w:r w:rsidR="00FE3F98" w:rsidRPr="003C2FFA">
        <w:rPr>
          <w:rFonts w:ascii="Calibri" w:hAnsi="Calibri" w:cs="Calibri"/>
          <w:lang w:val="uk-UA" w:eastAsia="uk-UA"/>
        </w:rPr>
        <w:t xml:space="preserve"> </w:t>
      </w:r>
      <w:r w:rsidR="004E7337" w:rsidRPr="003C2FFA">
        <w:rPr>
          <w:rFonts w:ascii="Calibri" w:hAnsi="Calibri" w:cs="Calibri"/>
          <w:lang w:val="uk-UA" w:eastAsia="uk-UA"/>
        </w:rPr>
        <w:t>Інструменту моніторингу залишків медичних виробів та лікарських засобів для діагностики та лікування вірусних гепатитів В і С</w:t>
      </w:r>
      <w:r w:rsidR="004E637E" w:rsidRPr="003C2FFA">
        <w:rPr>
          <w:rFonts w:ascii="Calibri" w:hAnsi="Calibri" w:cs="Calibri"/>
          <w:lang w:val="uk-UA" w:eastAsia="uk-UA"/>
        </w:rPr>
        <w:t>.</w:t>
      </w:r>
    </w:p>
    <w:p w14:paraId="5B3EA486" w14:textId="3715DEDE" w:rsidR="005A2E8D" w:rsidRPr="003C2FFA" w:rsidRDefault="00D57D60" w:rsidP="00950854">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Calibri" w:hAnsi="Calibri" w:cs="Calibri"/>
          <w:lang w:val="uk-UA" w:eastAsia="uk-UA"/>
        </w:rPr>
      </w:pPr>
      <w:r w:rsidRPr="003C2FFA">
        <w:rPr>
          <w:rFonts w:ascii="Calibri" w:hAnsi="Calibri" w:cs="Calibri"/>
          <w:lang w:val="uk-UA" w:eastAsia="uk-UA"/>
        </w:rPr>
        <w:t>Послуги з підготовки</w:t>
      </w:r>
      <w:r w:rsidR="00800452" w:rsidRPr="003C2FFA">
        <w:rPr>
          <w:rFonts w:ascii="Calibri" w:hAnsi="Calibri" w:cs="Calibri"/>
          <w:lang w:val="uk-UA" w:eastAsia="uk-UA"/>
        </w:rPr>
        <w:t xml:space="preserve"> пропозиці</w:t>
      </w:r>
      <w:r w:rsidR="004E637E" w:rsidRPr="003C2FFA">
        <w:rPr>
          <w:rFonts w:ascii="Calibri" w:hAnsi="Calibri" w:cs="Calibri"/>
          <w:lang w:val="uk-UA" w:eastAsia="uk-UA"/>
        </w:rPr>
        <w:t>й</w:t>
      </w:r>
      <w:r w:rsidR="00800452" w:rsidRPr="003C2FFA">
        <w:rPr>
          <w:rFonts w:ascii="Calibri" w:hAnsi="Calibri" w:cs="Calibri"/>
          <w:lang w:val="uk-UA" w:eastAsia="uk-UA"/>
        </w:rPr>
        <w:t xml:space="preserve"> щодо вдосконалення</w:t>
      </w:r>
      <w:r w:rsidR="004E7337" w:rsidRPr="003C2FFA">
        <w:rPr>
          <w:rFonts w:ascii="Calibri" w:hAnsi="Calibri" w:cs="Calibri"/>
          <w:lang w:val="uk-UA" w:eastAsia="uk-UA"/>
        </w:rPr>
        <w:t xml:space="preserve"> наповнення адміністративної панелі</w:t>
      </w:r>
      <w:r w:rsidR="00800452" w:rsidRPr="003C2FFA">
        <w:rPr>
          <w:rFonts w:ascii="Calibri" w:hAnsi="Calibri" w:cs="Calibri"/>
          <w:lang w:val="uk-UA" w:eastAsia="uk-UA"/>
        </w:rPr>
        <w:t xml:space="preserve"> </w:t>
      </w:r>
      <w:r w:rsidR="004E7337" w:rsidRPr="003C2FFA">
        <w:rPr>
          <w:rFonts w:ascii="Calibri" w:hAnsi="Calibri" w:cs="Calibri"/>
          <w:lang w:val="uk-UA" w:eastAsia="uk-UA"/>
        </w:rPr>
        <w:t>Інструменту моніторингу залишків медичних виробів та лікарських засобів для діагностики та лікування вірусних гепатитів В і С</w:t>
      </w:r>
      <w:r w:rsidR="004E637E" w:rsidRPr="003C2FFA">
        <w:rPr>
          <w:rFonts w:ascii="Calibri" w:hAnsi="Calibri" w:cs="Calibri"/>
          <w:lang w:val="uk-UA" w:eastAsia="uk-UA"/>
        </w:rPr>
        <w:t>.</w:t>
      </w:r>
    </w:p>
    <w:p w14:paraId="331717A6" w14:textId="15769BB5" w:rsidR="006C05DF" w:rsidRPr="003C2FFA" w:rsidRDefault="00D17FBA" w:rsidP="00950854">
      <w:pPr>
        <w:spacing w:before="240" w:after="160" w:line="259" w:lineRule="auto"/>
        <w:ind w:firstLine="567"/>
        <w:jc w:val="both"/>
        <w:rPr>
          <w:rFonts w:ascii="Calibri" w:hAnsi="Calibri" w:cs="Calibri"/>
          <w:b/>
          <w:bCs/>
          <w:lang w:val="uk-UA"/>
        </w:rPr>
      </w:pPr>
      <w:r w:rsidRPr="003C2FFA">
        <w:rPr>
          <w:rFonts w:ascii="Calibri" w:hAnsi="Calibri" w:cs="Calibri"/>
          <w:b/>
          <w:bCs/>
          <w:lang w:val="uk-UA"/>
        </w:rPr>
        <w:t>Вимоги до професійної компетентності:</w:t>
      </w:r>
    </w:p>
    <w:p w14:paraId="528582BB" w14:textId="77777777" w:rsidR="00950854" w:rsidRPr="003C2FFA" w:rsidRDefault="00950854" w:rsidP="003C2FFA">
      <w:pPr>
        <w:pStyle w:val="Default"/>
        <w:numPr>
          <w:ilvl w:val="0"/>
          <w:numId w:val="32"/>
        </w:numPr>
        <w:spacing w:line="276" w:lineRule="auto"/>
        <w:jc w:val="both"/>
        <w:rPr>
          <w:rFonts w:ascii="Calibri" w:hAnsi="Calibri" w:cs="Calibri"/>
          <w:lang w:val="uk-UA" w:eastAsia="uk-UA"/>
        </w:rPr>
      </w:pPr>
      <w:r w:rsidRPr="003C2FFA">
        <w:rPr>
          <w:rFonts w:ascii="Calibri" w:hAnsi="Calibri" w:cs="Calibri"/>
          <w:lang w:val="uk-UA" w:eastAsia="uk-UA"/>
        </w:rPr>
        <w:t xml:space="preserve"> </w:t>
      </w:r>
      <w:r w:rsidRPr="003C2FFA">
        <w:rPr>
          <w:rFonts w:ascii="Calibri" w:hAnsi="Calibri" w:cs="Calibri"/>
          <w:color w:val="000000" w:themeColor="text1"/>
          <w:lang w:val="uk-UA"/>
        </w:rPr>
        <w:t xml:space="preserve">Базова вища освіта або неповна вища освіта (освіта в галузі охорони здоров’я, соціальної роботи, </w:t>
      </w:r>
      <w:r w:rsidRPr="003C2FFA">
        <w:rPr>
          <w:rFonts w:ascii="Calibri" w:hAnsi="Calibri" w:cs="Calibri"/>
          <w:shd w:val="clear" w:color="auto" w:fill="FFFFFF"/>
          <w:lang w:val="uk-UA"/>
        </w:rPr>
        <w:t xml:space="preserve">соціальних та поведінкових наук, </w:t>
      </w:r>
      <w:r w:rsidRPr="003C2FFA">
        <w:rPr>
          <w:rFonts w:ascii="Calibri" w:hAnsi="Calibri" w:cs="Calibri"/>
          <w:lang w:val="uk-UA" w:eastAsia="uk-UA"/>
        </w:rPr>
        <w:t>журналістики, менеджменту,</w:t>
      </w:r>
      <w:r w:rsidRPr="003C2FFA">
        <w:rPr>
          <w:rFonts w:ascii="Calibri" w:hAnsi="Calibri" w:cs="Calibri"/>
          <w:shd w:val="clear" w:color="auto" w:fill="FFFFFF"/>
          <w:lang w:val="uk-UA"/>
        </w:rPr>
        <w:t xml:space="preserve"> інформаційних технологій</w:t>
      </w:r>
      <w:r w:rsidRPr="003C2FFA">
        <w:rPr>
          <w:rFonts w:ascii="Calibri" w:hAnsi="Calibri" w:cs="Calibri"/>
          <w:color w:val="000000" w:themeColor="text1"/>
          <w:lang w:val="uk-UA"/>
        </w:rPr>
        <w:t xml:space="preserve"> буде перевагою</w:t>
      </w:r>
      <w:r w:rsidRPr="003C2FFA">
        <w:rPr>
          <w:rFonts w:ascii="Calibri" w:hAnsi="Calibri" w:cs="Calibri"/>
          <w:lang w:val="uk-UA" w:eastAsia="uk-UA"/>
        </w:rPr>
        <w:t>).</w:t>
      </w:r>
    </w:p>
    <w:p w14:paraId="036C2757" w14:textId="4F1ACF0A" w:rsidR="00950854" w:rsidRPr="003C2FFA" w:rsidRDefault="00950854" w:rsidP="003C2FFA">
      <w:pPr>
        <w:pStyle w:val="Default"/>
        <w:numPr>
          <w:ilvl w:val="0"/>
          <w:numId w:val="32"/>
        </w:numPr>
        <w:spacing w:line="276" w:lineRule="auto"/>
        <w:jc w:val="both"/>
        <w:rPr>
          <w:rFonts w:ascii="Calibri" w:hAnsi="Calibri" w:cs="Calibri"/>
          <w:lang w:val="uk-UA" w:eastAsia="uk-UA"/>
        </w:rPr>
      </w:pPr>
      <w:r w:rsidRPr="003C2FFA">
        <w:rPr>
          <w:rFonts w:ascii="Calibri" w:hAnsi="Calibri" w:cs="Calibri"/>
          <w:lang w:val="uk-UA" w:eastAsia="uk-UA"/>
        </w:rPr>
        <w:t>Знання мов програмування та інформаційних інструментів.</w:t>
      </w:r>
    </w:p>
    <w:p w14:paraId="12708669" w14:textId="77777777" w:rsidR="00950854" w:rsidRPr="003C2FFA" w:rsidRDefault="004E7337" w:rsidP="003C2FFA">
      <w:pPr>
        <w:pStyle w:val="Default"/>
        <w:numPr>
          <w:ilvl w:val="0"/>
          <w:numId w:val="32"/>
        </w:numPr>
        <w:spacing w:line="276" w:lineRule="auto"/>
        <w:jc w:val="both"/>
        <w:rPr>
          <w:rFonts w:ascii="Calibri" w:hAnsi="Calibri" w:cs="Calibri"/>
          <w:lang w:val="uk-UA" w:eastAsia="uk-UA"/>
        </w:rPr>
      </w:pPr>
      <w:r w:rsidRPr="003C2FFA">
        <w:rPr>
          <w:rFonts w:ascii="Calibri" w:hAnsi="Calibri" w:cs="Calibri"/>
          <w:color w:val="000000" w:themeColor="text1"/>
          <w:lang w:val="uk-UA"/>
        </w:rPr>
        <w:t xml:space="preserve">Наявність завершених курсів з веб-розробки буде перевагою. </w:t>
      </w:r>
    </w:p>
    <w:p w14:paraId="71217FB0" w14:textId="77777777" w:rsidR="00950854" w:rsidRPr="003C2FFA" w:rsidRDefault="00950854" w:rsidP="003C2FFA">
      <w:pPr>
        <w:pStyle w:val="Default"/>
        <w:numPr>
          <w:ilvl w:val="0"/>
          <w:numId w:val="32"/>
        </w:numPr>
        <w:spacing w:line="276" w:lineRule="auto"/>
        <w:jc w:val="both"/>
        <w:rPr>
          <w:rFonts w:ascii="Calibri" w:hAnsi="Calibri" w:cs="Calibri"/>
          <w:lang w:val="uk-UA" w:eastAsia="uk-UA"/>
        </w:rPr>
      </w:pPr>
      <w:r w:rsidRPr="003C2FFA">
        <w:rPr>
          <w:rFonts w:ascii="Calibri" w:hAnsi="Calibri" w:cs="Calibri"/>
          <w:lang w:val="uk-UA" w:eastAsia="uk-UA"/>
        </w:rPr>
        <w:lastRenderedPageBreak/>
        <w:t>Досвід написання аналітичних матеріалів, звітів, національних рекомендацій.</w:t>
      </w:r>
    </w:p>
    <w:p w14:paraId="51F4AF99" w14:textId="77777777" w:rsidR="00950854" w:rsidRPr="003C2FFA" w:rsidRDefault="004E7337" w:rsidP="003C2FFA">
      <w:pPr>
        <w:pStyle w:val="Default"/>
        <w:numPr>
          <w:ilvl w:val="0"/>
          <w:numId w:val="32"/>
        </w:numPr>
        <w:spacing w:line="276" w:lineRule="auto"/>
        <w:jc w:val="both"/>
        <w:rPr>
          <w:rFonts w:ascii="Calibri" w:hAnsi="Calibri" w:cs="Calibri"/>
          <w:lang w:val="uk-UA" w:eastAsia="uk-UA"/>
        </w:rPr>
      </w:pPr>
      <w:r w:rsidRPr="003C2FFA">
        <w:rPr>
          <w:rFonts w:ascii="Calibri" w:hAnsi="Calibri" w:cs="Calibri"/>
          <w:color w:val="000000" w:themeColor="text1"/>
          <w:lang w:val="uk-UA"/>
        </w:rPr>
        <w:t>Досвід у сфері візуалізації та представлення інформаційних матеріалів для кінцевого споживача.</w:t>
      </w:r>
    </w:p>
    <w:p w14:paraId="6053AE9F" w14:textId="152F4848" w:rsidR="00D21187" w:rsidRPr="003C2FFA" w:rsidRDefault="004E7337" w:rsidP="003C2FFA">
      <w:pPr>
        <w:pStyle w:val="Default"/>
        <w:numPr>
          <w:ilvl w:val="0"/>
          <w:numId w:val="32"/>
        </w:numPr>
        <w:spacing w:line="276" w:lineRule="auto"/>
        <w:jc w:val="both"/>
        <w:rPr>
          <w:rFonts w:ascii="Calibri" w:hAnsi="Calibri" w:cs="Calibri"/>
          <w:lang w:val="uk-UA" w:eastAsia="uk-UA"/>
        </w:rPr>
      </w:pPr>
      <w:r w:rsidRPr="003C2FFA">
        <w:rPr>
          <w:rFonts w:ascii="Calibri" w:hAnsi="Calibri" w:cs="Calibri"/>
          <w:color w:val="000000" w:themeColor="text1"/>
          <w:lang w:val="uk-UA"/>
        </w:rPr>
        <w:t>Вміння працювати з таблицями та великим обсягом даних.</w:t>
      </w:r>
    </w:p>
    <w:p w14:paraId="329882BE" w14:textId="77777777" w:rsidR="00950854" w:rsidRPr="003C2FFA" w:rsidRDefault="00950854" w:rsidP="00950854">
      <w:pPr>
        <w:pStyle w:val="Default"/>
        <w:spacing w:line="276" w:lineRule="auto"/>
        <w:ind w:firstLine="567"/>
        <w:jc w:val="both"/>
        <w:rPr>
          <w:rFonts w:ascii="Calibri" w:hAnsi="Calibri" w:cs="Calibri"/>
          <w:color w:val="000000" w:themeColor="text1"/>
          <w:lang w:val="uk-UA"/>
        </w:rPr>
      </w:pPr>
    </w:p>
    <w:p w14:paraId="47DB5FCC" w14:textId="7EFE080A" w:rsidR="006C05DF" w:rsidRPr="00E61EC5" w:rsidRDefault="00961705" w:rsidP="00950854">
      <w:pPr>
        <w:ind w:firstLine="567"/>
        <w:jc w:val="both"/>
        <w:rPr>
          <w:rFonts w:ascii="Calibri" w:hAnsi="Calibri" w:cs="Calibri"/>
          <w:b/>
          <w:bCs/>
          <w:lang w:val="uk-UA"/>
        </w:rPr>
      </w:pPr>
      <w:bookmarkStart w:id="2" w:name="_Hlk517870634"/>
      <w:r w:rsidRPr="003C2FFA">
        <w:rPr>
          <w:rFonts w:ascii="Calibri" w:hAnsi="Calibri" w:cs="Calibri"/>
          <w:lang w:val="uk-UA"/>
        </w:rPr>
        <w:t xml:space="preserve">Резюме </w:t>
      </w:r>
      <w:r w:rsidR="0001324B" w:rsidRPr="003C2FFA">
        <w:rPr>
          <w:rFonts w:ascii="Calibri" w:hAnsi="Calibri" w:cs="Calibri"/>
          <w:lang w:val="uk-UA"/>
        </w:rPr>
        <w:t xml:space="preserve">українською та англійськими мовами </w:t>
      </w:r>
      <w:r w:rsidRPr="003C2FFA">
        <w:rPr>
          <w:rFonts w:ascii="Calibri" w:hAnsi="Calibri" w:cs="Calibri"/>
          <w:lang w:val="uk-UA"/>
        </w:rPr>
        <w:t>мають бути надіслані електронною поштою на</w:t>
      </w:r>
      <w:r w:rsidR="00D17FBA" w:rsidRPr="003C2FFA">
        <w:rPr>
          <w:rFonts w:ascii="Calibri" w:hAnsi="Calibri" w:cs="Calibri"/>
          <w:b/>
          <w:lang w:val="uk-UA"/>
        </w:rPr>
        <w:t xml:space="preserve"> електронну адресу: </w:t>
      </w:r>
      <w:hyperlink r:id="rId9" w:history="1">
        <w:r w:rsidR="00D17FBA" w:rsidRPr="003C2FFA">
          <w:rPr>
            <w:rStyle w:val="afd"/>
            <w:rFonts w:ascii="Calibri" w:hAnsi="Calibri" w:cs="Calibri"/>
            <w:b/>
            <w:lang w:val="uk-UA"/>
          </w:rPr>
          <w:t>vacancies@phc.org.ua</w:t>
        </w:r>
      </w:hyperlink>
      <w:r w:rsidR="00D17FBA" w:rsidRPr="003C2FFA">
        <w:rPr>
          <w:rFonts w:ascii="Calibri" w:hAnsi="Calibri" w:cs="Calibri"/>
          <w:b/>
          <w:lang w:val="uk-UA"/>
        </w:rPr>
        <w:t>.</w:t>
      </w:r>
      <w:r w:rsidR="00D17FBA" w:rsidRPr="003C2FFA">
        <w:rPr>
          <w:rFonts w:ascii="Calibri" w:hAnsi="Calibri" w:cs="Calibri"/>
          <w:lang w:val="uk-UA"/>
        </w:rPr>
        <w:t xml:space="preserve"> В темі листа, будь ласка, зазначте:</w:t>
      </w:r>
      <w:r w:rsidR="007C0CDF" w:rsidRPr="003C2FFA">
        <w:rPr>
          <w:rFonts w:ascii="Calibri" w:hAnsi="Calibri" w:cs="Calibri"/>
          <w:lang w:val="uk-UA"/>
        </w:rPr>
        <w:t xml:space="preserve"> </w:t>
      </w:r>
      <w:r w:rsidR="00320427" w:rsidRPr="00E61EC5">
        <w:rPr>
          <w:rFonts w:ascii="Calibri" w:hAnsi="Calibri" w:cs="Calibri"/>
          <w:b/>
          <w:lang w:val="uk-UA"/>
        </w:rPr>
        <w:t>«</w:t>
      </w:r>
      <w:r w:rsidR="003C2FFA" w:rsidRPr="00E61EC5">
        <w:rPr>
          <w:rFonts w:ascii="Calibri" w:hAnsi="Calibri" w:cs="Calibri"/>
          <w:b/>
          <w:lang w:val="uk-UA"/>
        </w:rPr>
        <w:t>233</w:t>
      </w:r>
      <w:r w:rsidR="00320427" w:rsidRPr="00E61EC5">
        <w:rPr>
          <w:rFonts w:ascii="Calibri" w:hAnsi="Calibri" w:cs="Calibri"/>
          <w:b/>
          <w:lang w:val="uk-UA"/>
        </w:rPr>
        <w:t>-202</w:t>
      </w:r>
      <w:r w:rsidR="009245EA" w:rsidRPr="00E61EC5">
        <w:rPr>
          <w:rFonts w:ascii="Calibri" w:hAnsi="Calibri" w:cs="Calibri"/>
          <w:b/>
          <w:lang w:val="uk-UA"/>
        </w:rPr>
        <w:t xml:space="preserve">5 </w:t>
      </w:r>
      <w:r w:rsidR="00E61EC5">
        <w:rPr>
          <w:rFonts w:ascii="Calibri" w:eastAsiaTheme="minorHAnsi" w:hAnsi="Calibri" w:cs="Calibri"/>
          <w:b/>
          <w:lang w:val="uk-UA" w:eastAsia="en-US"/>
        </w:rPr>
        <w:t>К</w:t>
      </w:r>
      <w:r w:rsidR="004E7337" w:rsidRPr="00E61EC5">
        <w:rPr>
          <w:rFonts w:ascii="Calibri" w:eastAsiaTheme="minorHAnsi" w:hAnsi="Calibri" w:cs="Calibri"/>
          <w:b/>
          <w:lang w:val="uk-UA" w:eastAsia="en-US"/>
        </w:rPr>
        <w:t>онсультант з оцінки можливостей впровадження Інструменту з моніторингу залишків медичних виробів та лікарських засобів для діагностики та лікування вірусних гепатитів</w:t>
      </w:r>
      <w:r w:rsidR="00E61EC5" w:rsidRPr="00E61EC5">
        <w:rPr>
          <w:rFonts w:ascii="Calibri" w:eastAsiaTheme="minorHAnsi" w:hAnsi="Calibri" w:cs="Calibri"/>
          <w:b/>
          <w:lang w:val="uk-UA" w:eastAsia="en-US"/>
        </w:rPr>
        <w:t>»</w:t>
      </w:r>
    </w:p>
    <w:p w14:paraId="45F6EE93" w14:textId="77777777" w:rsidR="00481494" w:rsidRPr="003C2FFA" w:rsidRDefault="00481494" w:rsidP="00950854">
      <w:pPr>
        <w:ind w:firstLine="567"/>
        <w:jc w:val="both"/>
        <w:rPr>
          <w:rFonts w:ascii="Calibri" w:hAnsi="Calibri" w:cs="Calibri"/>
          <w:b/>
          <w:lang w:val="uk-UA"/>
        </w:rPr>
      </w:pPr>
    </w:p>
    <w:p w14:paraId="64792D55" w14:textId="376AEA4B" w:rsidR="006C05DF" w:rsidRPr="003C2FFA" w:rsidRDefault="00D17FBA" w:rsidP="00950854">
      <w:pPr>
        <w:ind w:firstLine="567"/>
        <w:jc w:val="both"/>
        <w:rPr>
          <w:rFonts w:ascii="Calibri" w:hAnsi="Calibri" w:cs="Calibri"/>
          <w:lang w:val="uk-UA"/>
        </w:rPr>
      </w:pPr>
      <w:r w:rsidRPr="003C2FFA">
        <w:rPr>
          <w:rFonts w:ascii="Calibri" w:hAnsi="Calibri" w:cs="Calibri"/>
          <w:b/>
          <w:lang w:val="uk-UA"/>
        </w:rPr>
        <w:t xml:space="preserve">Термін подання документів – </w:t>
      </w:r>
      <w:r w:rsidR="00320427" w:rsidRPr="003C2FFA">
        <w:rPr>
          <w:rFonts w:ascii="Calibri" w:hAnsi="Calibri" w:cs="Calibri"/>
          <w:b/>
          <w:lang w:val="uk-UA"/>
        </w:rPr>
        <w:t xml:space="preserve">до </w:t>
      </w:r>
      <w:r w:rsidR="009F67AD" w:rsidRPr="003C2FFA">
        <w:rPr>
          <w:rFonts w:ascii="Calibri" w:hAnsi="Calibri" w:cs="Calibri"/>
          <w:b/>
          <w:lang w:val="uk-UA"/>
        </w:rPr>
        <w:t>1</w:t>
      </w:r>
      <w:r w:rsidR="003C2FFA">
        <w:rPr>
          <w:rFonts w:ascii="Calibri" w:hAnsi="Calibri" w:cs="Calibri"/>
          <w:b/>
          <w:lang w:val="uk-UA"/>
        </w:rPr>
        <w:t>8</w:t>
      </w:r>
      <w:r w:rsidR="00320427" w:rsidRPr="003C2FFA">
        <w:rPr>
          <w:rFonts w:ascii="Calibri" w:hAnsi="Calibri" w:cs="Calibri"/>
          <w:b/>
          <w:lang w:val="uk-UA"/>
        </w:rPr>
        <w:t xml:space="preserve"> </w:t>
      </w:r>
      <w:r w:rsidR="009F67AD" w:rsidRPr="003C2FFA">
        <w:rPr>
          <w:rFonts w:ascii="Calibri" w:hAnsi="Calibri" w:cs="Calibri"/>
          <w:b/>
          <w:lang w:val="uk-UA"/>
        </w:rPr>
        <w:t>лип</w:t>
      </w:r>
      <w:r w:rsidR="009245EA" w:rsidRPr="003C2FFA">
        <w:rPr>
          <w:rFonts w:ascii="Calibri" w:hAnsi="Calibri" w:cs="Calibri"/>
          <w:b/>
          <w:lang w:val="uk-UA"/>
        </w:rPr>
        <w:t>ня</w:t>
      </w:r>
      <w:r w:rsidR="0064688F" w:rsidRPr="003C2FFA">
        <w:rPr>
          <w:rFonts w:ascii="Calibri" w:hAnsi="Calibri" w:cs="Calibri"/>
          <w:b/>
          <w:lang w:val="uk-UA"/>
        </w:rPr>
        <w:t xml:space="preserve"> 202</w:t>
      </w:r>
      <w:r w:rsidR="009245EA" w:rsidRPr="003C2FFA">
        <w:rPr>
          <w:rFonts w:ascii="Calibri" w:hAnsi="Calibri" w:cs="Calibri"/>
          <w:b/>
          <w:lang w:val="uk-UA"/>
        </w:rPr>
        <w:t>5</w:t>
      </w:r>
      <w:r w:rsidR="00320427" w:rsidRPr="003C2FFA">
        <w:rPr>
          <w:rFonts w:ascii="Calibri" w:hAnsi="Calibri" w:cs="Calibri"/>
          <w:b/>
          <w:lang w:val="uk-UA"/>
        </w:rPr>
        <w:t xml:space="preserve"> року</w:t>
      </w:r>
      <w:r w:rsidRPr="003C2FFA">
        <w:rPr>
          <w:rFonts w:ascii="Calibri" w:hAnsi="Calibri" w:cs="Calibri"/>
          <w:lang w:val="uk-UA"/>
        </w:rPr>
        <w:t xml:space="preserve"> реєстрація документів </w:t>
      </w:r>
      <w:r w:rsidRPr="003C2FFA">
        <w:rPr>
          <w:rFonts w:ascii="Calibri" w:hAnsi="Calibri" w:cs="Calibri"/>
          <w:lang w:val="uk-UA"/>
        </w:rPr>
        <w:br/>
        <w:t>завершується о 18:00.</w:t>
      </w:r>
      <w:bookmarkEnd w:id="2"/>
    </w:p>
    <w:p w14:paraId="17CCF351" w14:textId="77777777" w:rsidR="006C05DF" w:rsidRPr="003C2FFA" w:rsidRDefault="006C05DF" w:rsidP="00950854">
      <w:pPr>
        <w:ind w:firstLine="567"/>
        <w:jc w:val="both"/>
        <w:rPr>
          <w:rFonts w:ascii="Calibri" w:hAnsi="Calibri" w:cs="Calibri"/>
          <w:lang w:val="uk-UA"/>
        </w:rPr>
      </w:pPr>
    </w:p>
    <w:p w14:paraId="4493989C" w14:textId="77777777" w:rsidR="0001324B" w:rsidRPr="003C2FFA" w:rsidRDefault="0001324B" w:rsidP="00950854">
      <w:pPr>
        <w:ind w:firstLine="567"/>
        <w:jc w:val="both"/>
        <w:rPr>
          <w:rFonts w:ascii="Calibri" w:eastAsia="Calibri" w:hAnsi="Calibri" w:cs="Calibri"/>
          <w:color w:val="000000"/>
          <w:lang w:val="uk-UA"/>
        </w:rPr>
      </w:pPr>
      <w:r w:rsidRPr="003C2FFA">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6D526B8A" w14:textId="77777777" w:rsidR="0001324B" w:rsidRPr="003C2FFA" w:rsidRDefault="0001324B" w:rsidP="00950854">
      <w:pPr>
        <w:ind w:firstLine="567"/>
        <w:jc w:val="both"/>
        <w:rPr>
          <w:rFonts w:ascii="Calibri" w:eastAsia="Calibri" w:hAnsi="Calibri" w:cs="Calibri"/>
          <w:color w:val="000000"/>
          <w:lang w:val="uk-UA"/>
        </w:rPr>
      </w:pPr>
      <w:bookmarkStart w:id="3" w:name="_GoBack"/>
      <w:bookmarkEnd w:id="3"/>
    </w:p>
    <w:p w14:paraId="543F6DA1" w14:textId="5509CA21" w:rsidR="006C05DF" w:rsidRPr="003C2FFA" w:rsidRDefault="0001324B" w:rsidP="00950854">
      <w:pPr>
        <w:ind w:firstLine="567"/>
        <w:jc w:val="both"/>
        <w:rPr>
          <w:rFonts w:ascii="Calibri" w:eastAsia="Calibri" w:hAnsi="Calibri" w:cs="Calibri"/>
          <w:color w:val="000000"/>
          <w:lang w:val="uk-UA"/>
        </w:rPr>
      </w:pPr>
      <w:r w:rsidRPr="003C2FFA">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6C05DF" w:rsidRPr="003C2FFA" w:rsidSect="00320427">
      <w:pgSz w:w="11906" w:h="16838"/>
      <w:pgMar w:top="142" w:right="720" w:bottom="720"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B45C4" w16cex:dateUtc="2025-07-11T05:11:00Z"/>
  <w16cex:commentExtensible w16cex:durableId="2C1B45F2" w16cex:dateUtc="2025-07-11T05: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25B60" w14:textId="77777777" w:rsidR="002B4D0D" w:rsidRDefault="002B4D0D">
      <w:r>
        <w:separator/>
      </w:r>
    </w:p>
  </w:endnote>
  <w:endnote w:type="continuationSeparator" w:id="0">
    <w:p w14:paraId="0500ADF9" w14:textId="77777777" w:rsidR="002B4D0D" w:rsidRDefault="002B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772CD" w14:textId="77777777" w:rsidR="002B4D0D" w:rsidRDefault="002B4D0D">
      <w:r>
        <w:separator/>
      </w:r>
    </w:p>
  </w:footnote>
  <w:footnote w:type="continuationSeparator" w:id="0">
    <w:p w14:paraId="0017E388" w14:textId="77777777" w:rsidR="002B4D0D" w:rsidRDefault="002B4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B57846"/>
    <w:multiLevelType w:val="hybridMultilevel"/>
    <w:tmpl w:val="679A1ECE"/>
    <w:lvl w:ilvl="0" w:tplc="A320AC42">
      <w:start w:val="2"/>
      <w:numFmt w:val="bullet"/>
      <w:lvlText w:val="-"/>
      <w:lvlJc w:val="left"/>
      <w:pPr>
        <w:ind w:left="1068" w:hanging="360"/>
      </w:pPr>
      <w:rPr>
        <w:rFonts w:ascii="Calibri" w:eastAsia="Calibri" w:hAnsi="Calibri" w:cs="Calibr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4"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2AF70C34"/>
    <w:multiLevelType w:val="hybridMultilevel"/>
    <w:tmpl w:val="DD302ED2"/>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9523F"/>
    <w:multiLevelType w:val="hybridMultilevel"/>
    <w:tmpl w:val="90F8E6FC"/>
    <w:lvl w:ilvl="0" w:tplc="D138D832">
      <w:start w:val="1"/>
      <w:numFmt w:val="decimal"/>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B84722"/>
    <w:multiLevelType w:val="hybridMultilevel"/>
    <w:tmpl w:val="46CEAAB4"/>
    <w:lvl w:ilvl="0" w:tplc="A43E5A86">
      <w:start w:val="1"/>
      <w:numFmt w:val="decimal"/>
      <w:lvlText w:val="%1."/>
      <w:lvlJc w:val="left"/>
      <w:pPr>
        <w:ind w:left="2484" w:hanging="1068"/>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3A046DD9"/>
    <w:multiLevelType w:val="hybridMultilevel"/>
    <w:tmpl w:val="DFFAFEF4"/>
    <w:lvl w:ilvl="0" w:tplc="A43E5A86">
      <w:start w:val="1"/>
      <w:numFmt w:val="decimal"/>
      <w:lvlText w:val="%1."/>
      <w:lvlJc w:val="left"/>
      <w:pPr>
        <w:ind w:left="1776" w:hanging="1068"/>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195883"/>
    <w:multiLevelType w:val="hybridMultilevel"/>
    <w:tmpl w:val="E5081E30"/>
    <w:lvl w:ilvl="0" w:tplc="0422000F">
      <w:start w:val="1"/>
      <w:numFmt w:val="decimal"/>
      <w:lvlText w:val="%1."/>
      <w:lvlJc w:val="left"/>
      <w:pPr>
        <w:ind w:left="1080" w:hanging="360"/>
      </w:pPr>
      <w:rPr>
        <w:rFont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4E9463E"/>
    <w:multiLevelType w:val="hybridMultilevel"/>
    <w:tmpl w:val="FA983D4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8"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9" w15:restartNumberingAfterBreak="0">
    <w:nsid w:val="73F3722C"/>
    <w:multiLevelType w:val="hybridMultilevel"/>
    <w:tmpl w:val="C95EC9DC"/>
    <w:lvl w:ilvl="0" w:tplc="A43E5A86">
      <w:start w:val="1"/>
      <w:numFmt w:val="decimal"/>
      <w:lvlText w:val="%1."/>
      <w:lvlJc w:val="left"/>
      <w:pPr>
        <w:ind w:left="1776" w:hanging="1068"/>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8"/>
  </w:num>
  <w:num w:numId="3">
    <w:abstractNumId w:val="19"/>
  </w:num>
  <w:num w:numId="4">
    <w:abstractNumId w:val="10"/>
  </w:num>
  <w:num w:numId="5">
    <w:abstractNumId w:val="22"/>
  </w:num>
  <w:num w:numId="6">
    <w:abstractNumId w:val="27"/>
  </w:num>
  <w:num w:numId="7">
    <w:abstractNumId w:val="11"/>
  </w:num>
  <w:num w:numId="8">
    <w:abstractNumId w:val="7"/>
  </w:num>
  <w:num w:numId="9">
    <w:abstractNumId w:val="30"/>
  </w:num>
  <w:num w:numId="10">
    <w:abstractNumId w:val="3"/>
  </w:num>
  <w:num w:numId="11">
    <w:abstractNumId w:val="9"/>
  </w:num>
  <w:num w:numId="12">
    <w:abstractNumId w:val="2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
  </w:num>
  <w:num w:numId="16">
    <w:abstractNumId w:val="16"/>
  </w:num>
  <w:num w:numId="17">
    <w:abstractNumId w:val="13"/>
  </w:num>
  <w:num w:numId="18">
    <w:abstractNumId w:val="4"/>
  </w:num>
  <w:num w:numId="19">
    <w:abstractNumId w:val="24"/>
  </w:num>
  <w:num w:numId="20">
    <w:abstractNumId w:val="0"/>
  </w:num>
  <w:num w:numId="21">
    <w:abstractNumId w:val="15"/>
  </w:num>
  <w:num w:numId="22">
    <w:abstractNumId w:val="5"/>
  </w:num>
  <w:num w:numId="23">
    <w:abstractNumId w:val="25"/>
  </w:num>
  <w:num w:numId="24">
    <w:abstractNumId w:val="6"/>
  </w:num>
  <w:num w:numId="25">
    <w:abstractNumId w:val="18"/>
  </w:num>
  <w:num w:numId="26">
    <w:abstractNumId w:val="17"/>
  </w:num>
  <w:num w:numId="27">
    <w:abstractNumId w:val="29"/>
  </w:num>
  <w:num w:numId="28">
    <w:abstractNumId w:val="2"/>
  </w:num>
  <w:num w:numId="29">
    <w:abstractNumId w:val="14"/>
  </w:num>
  <w:num w:numId="30">
    <w:abstractNumId w:val="12"/>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07B68"/>
    <w:rsid w:val="0001324B"/>
    <w:rsid w:val="0001459B"/>
    <w:rsid w:val="00017918"/>
    <w:rsid w:val="00032901"/>
    <w:rsid w:val="00046F1B"/>
    <w:rsid w:val="00047F6D"/>
    <w:rsid w:val="00057544"/>
    <w:rsid w:val="00076799"/>
    <w:rsid w:val="000850F0"/>
    <w:rsid w:val="000A6FCD"/>
    <w:rsid w:val="000B0044"/>
    <w:rsid w:val="000B0503"/>
    <w:rsid w:val="000C719E"/>
    <w:rsid w:val="000D63A8"/>
    <w:rsid w:val="000D7D89"/>
    <w:rsid w:val="000E36C4"/>
    <w:rsid w:val="000E4981"/>
    <w:rsid w:val="000F5DCD"/>
    <w:rsid w:val="000F7656"/>
    <w:rsid w:val="001033C5"/>
    <w:rsid w:val="00106A75"/>
    <w:rsid w:val="00111CDF"/>
    <w:rsid w:val="001140D9"/>
    <w:rsid w:val="00124A57"/>
    <w:rsid w:val="00132B84"/>
    <w:rsid w:val="00140E32"/>
    <w:rsid w:val="0014375A"/>
    <w:rsid w:val="001479F4"/>
    <w:rsid w:val="001500B1"/>
    <w:rsid w:val="0015281A"/>
    <w:rsid w:val="0015547A"/>
    <w:rsid w:val="0015635A"/>
    <w:rsid w:val="0016052D"/>
    <w:rsid w:val="00164A39"/>
    <w:rsid w:val="00165810"/>
    <w:rsid w:val="00170B45"/>
    <w:rsid w:val="00172B45"/>
    <w:rsid w:val="00184535"/>
    <w:rsid w:val="001917F0"/>
    <w:rsid w:val="00194032"/>
    <w:rsid w:val="001B089F"/>
    <w:rsid w:val="001B0F23"/>
    <w:rsid w:val="001B64BC"/>
    <w:rsid w:val="001C1430"/>
    <w:rsid w:val="001C62C0"/>
    <w:rsid w:val="001D06E3"/>
    <w:rsid w:val="001D54A6"/>
    <w:rsid w:val="001D7143"/>
    <w:rsid w:val="001D7479"/>
    <w:rsid w:val="001D79A1"/>
    <w:rsid w:val="001F41A8"/>
    <w:rsid w:val="00202E90"/>
    <w:rsid w:val="0021050E"/>
    <w:rsid w:val="00210A09"/>
    <w:rsid w:val="002119E6"/>
    <w:rsid w:val="00214942"/>
    <w:rsid w:val="002368CB"/>
    <w:rsid w:val="00246B33"/>
    <w:rsid w:val="00247308"/>
    <w:rsid w:val="00251A9F"/>
    <w:rsid w:val="00254240"/>
    <w:rsid w:val="00256DEB"/>
    <w:rsid w:val="00266264"/>
    <w:rsid w:val="00277FAA"/>
    <w:rsid w:val="00286E7D"/>
    <w:rsid w:val="00293256"/>
    <w:rsid w:val="00297F98"/>
    <w:rsid w:val="002A1448"/>
    <w:rsid w:val="002B4D0D"/>
    <w:rsid w:val="002B5D7A"/>
    <w:rsid w:val="002C002D"/>
    <w:rsid w:val="002C01BD"/>
    <w:rsid w:val="002C0F3D"/>
    <w:rsid w:val="002C6716"/>
    <w:rsid w:val="002D407B"/>
    <w:rsid w:val="002D4484"/>
    <w:rsid w:val="002E4248"/>
    <w:rsid w:val="002F0CE2"/>
    <w:rsid w:val="002F36C4"/>
    <w:rsid w:val="002F3A50"/>
    <w:rsid w:val="002F6158"/>
    <w:rsid w:val="00307F2B"/>
    <w:rsid w:val="003164F3"/>
    <w:rsid w:val="00316DDD"/>
    <w:rsid w:val="00320427"/>
    <w:rsid w:val="00324A88"/>
    <w:rsid w:val="003617E4"/>
    <w:rsid w:val="0036453E"/>
    <w:rsid w:val="0039200A"/>
    <w:rsid w:val="003B2D29"/>
    <w:rsid w:val="003C2FFA"/>
    <w:rsid w:val="003D1C92"/>
    <w:rsid w:val="003F3D58"/>
    <w:rsid w:val="003F65DD"/>
    <w:rsid w:val="003F6C35"/>
    <w:rsid w:val="003F70F1"/>
    <w:rsid w:val="00401920"/>
    <w:rsid w:val="00405EDA"/>
    <w:rsid w:val="00406F1D"/>
    <w:rsid w:val="0040768C"/>
    <w:rsid w:val="00414B40"/>
    <w:rsid w:val="00416012"/>
    <w:rsid w:val="004161DA"/>
    <w:rsid w:val="00426511"/>
    <w:rsid w:val="00442AD6"/>
    <w:rsid w:val="0044335E"/>
    <w:rsid w:val="00443807"/>
    <w:rsid w:val="00444E35"/>
    <w:rsid w:val="00452638"/>
    <w:rsid w:val="00455DA2"/>
    <w:rsid w:val="00457117"/>
    <w:rsid w:val="0046741D"/>
    <w:rsid w:val="00477B73"/>
    <w:rsid w:val="00481494"/>
    <w:rsid w:val="00491FBE"/>
    <w:rsid w:val="00492F84"/>
    <w:rsid w:val="0049413F"/>
    <w:rsid w:val="004C5CE8"/>
    <w:rsid w:val="004C6249"/>
    <w:rsid w:val="004C7567"/>
    <w:rsid w:val="004C7A97"/>
    <w:rsid w:val="004D17E2"/>
    <w:rsid w:val="004D6A95"/>
    <w:rsid w:val="004E637E"/>
    <w:rsid w:val="004E7337"/>
    <w:rsid w:val="004F44B4"/>
    <w:rsid w:val="00504765"/>
    <w:rsid w:val="0051125A"/>
    <w:rsid w:val="0052068B"/>
    <w:rsid w:val="0052462B"/>
    <w:rsid w:val="00526A1F"/>
    <w:rsid w:val="0052721B"/>
    <w:rsid w:val="005342A7"/>
    <w:rsid w:val="00537CEA"/>
    <w:rsid w:val="0054111C"/>
    <w:rsid w:val="00545A03"/>
    <w:rsid w:val="0055513C"/>
    <w:rsid w:val="00560BED"/>
    <w:rsid w:val="005727D1"/>
    <w:rsid w:val="0057384D"/>
    <w:rsid w:val="00577130"/>
    <w:rsid w:val="00580F7D"/>
    <w:rsid w:val="00591C97"/>
    <w:rsid w:val="00596543"/>
    <w:rsid w:val="005A08E0"/>
    <w:rsid w:val="005A2E86"/>
    <w:rsid w:val="005A2E8D"/>
    <w:rsid w:val="005A5913"/>
    <w:rsid w:val="005A71D4"/>
    <w:rsid w:val="005B4F0C"/>
    <w:rsid w:val="005C0BA8"/>
    <w:rsid w:val="005C7660"/>
    <w:rsid w:val="005D2776"/>
    <w:rsid w:val="005E36E6"/>
    <w:rsid w:val="005F78BF"/>
    <w:rsid w:val="00603786"/>
    <w:rsid w:val="00603C53"/>
    <w:rsid w:val="00604826"/>
    <w:rsid w:val="006429B4"/>
    <w:rsid w:val="00645FD5"/>
    <w:rsid w:val="0064688F"/>
    <w:rsid w:val="00647027"/>
    <w:rsid w:val="00652970"/>
    <w:rsid w:val="00661BF7"/>
    <w:rsid w:val="00663E0D"/>
    <w:rsid w:val="00691D11"/>
    <w:rsid w:val="00696396"/>
    <w:rsid w:val="006A1D19"/>
    <w:rsid w:val="006B11F3"/>
    <w:rsid w:val="006C05DF"/>
    <w:rsid w:val="006C5FB2"/>
    <w:rsid w:val="006D4915"/>
    <w:rsid w:val="006D4A23"/>
    <w:rsid w:val="006E4FDB"/>
    <w:rsid w:val="006F206F"/>
    <w:rsid w:val="006F3A99"/>
    <w:rsid w:val="0072018E"/>
    <w:rsid w:val="00724346"/>
    <w:rsid w:val="007428B0"/>
    <w:rsid w:val="0075131A"/>
    <w:rsid w:val="00751B3E"/>
    <w:rsid w:val="00751E13"/>
    <w:rsid w:val="0075614F"/>
    <w:rsid w:val="0076245E"/>
    <w:rsid w:val="00771256"/>
    <w:rsid w:val="007746C7"/>
    <w:rsid w:val="007868C2"/>
    <w:rsid w:val="007A40A8"/>
    <w:rsid w:val="007B2162"/>
    <w:rsid w:val="007C0CDF"/>
    <w:rsid w:val="007D03FE"/>
    <w:rsid w:val="007F0AA2"/>
    <w:rsid w:val="007F5100"/>
    <w:rsid w:val="00800452"/>
    <w:rsid w:val="008117DA"/>
    <w:rsid w:val="008272B4"/>
    <w:rsid w:val="00834B35"/>
    <w:rsid w:val="0083594D"/>
    <w:rsid w:val="00836984"/>
    <w:rsid w:val="00836D5F"/>
    <w:rsid w:val="0084243B"/>
    <w:rsid w:val="00847E4C"/>
    <w:rsid w:val="0085035B"/>
    <w:rsid w:val="00851D9D"/>
    <w:rsid w:val="00854A27"/>
    <w:rsid w:val="00855DDB"/>
    <w:rsid w:val="00862FF3"/>
    <w:rsid w:val="00867A8A"/>
    <w:rsid w:val="00874838"/>
    <w:rsid w:val="008859E7"/>
    <w:rsid w:val="0089068E"/>
    <w:rsid w:val="00891847"/>
    <w:rsid w:val="00893DD6"/>
    <w:rsid w:val="0089593A"/>
    <w:rsid w:val="008A439D"/>
    <w:rsid w:val="008B3556"/>
    <w:rsid w:val="008C74EF"/>
    <w:rsid w:val="008D0C65"/>
    <w:rsid w:val="008D434A"/>
    <w:rsid w:val="008F11DC"/>
    <w:rsid w:val="008F3AC2"/>
    <w:rsid w:val="00912514"/>
    <w:rsid w:val="00913710"/>
    <w:rsid w:val="0091584E"/>
    <w:rsid w:val="009245EA"/>
    <w:rsid w:val="0092622F"/>
    <w:rsid w:val="0094434E"/>
    <w:rsid w:val="00945F72"/>
    <w:rsid w:val="00950854"/>
    <w:rsid w:val="0095283C"/>
    <w:rsid w:val="00956EE4"/>
    <w:rsid w:val="00961705"/>
    <w:rsid w:val="00961FB4"/>
    <w:rsid w:val="00971530"/>
    <w:rsid w:val="009B575A"/>
    <w:rsid w:val="009C2A6A"/>
    <w:rsid w:val="009D0622"/>
    <w:rsid w:val="009D75E3"/>
    <w:rsid w:val="009F67AD"/>
    <w:rsid w:val="00A162B0"/>
    <w:rsid w:val="00A1775F"/>
    <w:rsid w:val="00A22877"/>
    <w:rsid w:val="00A24F09"/>
    <w:rsid w:val="00A45FC1"/>
    <w:rsid w:val="00A56230"/>
    <w:rsid w:val="00A562E0"/>
    <w:rsid w:val="00A56C55"/>
    <w:rsid w:val="00A57DDD"/>
    <w:rsid w:val="00A7144B"/>
    <w:rsid w:val="00A74366"/>
    <w:rsid w:val="00AB121F"/>
    <w:rsid w:val="00AD3889"/>
    <w:rsid w:val="00AD4029"/>
    <w:rsid w:val="00AD70A9"/>
    <w:rsid w:val="00AD799E"/>
    <w:rsid w:val="00AE5750"/>
    <w:rsid w:val="00AF20B5"/>
    <w:rsid w:val="00AF6A8E"/>
    <w:rsid w:val="00B26883"/>
    <w:rsid w:val="00B2724B"/>
    <w:rsid w:val="00B36CF0"/>
    <w:rsid w:val="00B36D73"/>
    <w:rsid w:val="00B46240"/>
    <w:rsid w:val="00B50372"/>
    <w:rsid w:val="00B6413D"/>
    <w:rsid w:val="00B766FC"/>
    <w:rsid w:val="00B8017D"/>
    <w:rsid w:val="00B95299"/>
    <w:rsid w:val="00B973C1"/>
    <w:rsid w:val="00BB204C"/>
    <w:rsid w:val="00BB7398"/>
    <w:rsid w:val="00BD2A33"/>
    <w:rsid w:val="00BE12D2"/>
    <w:rsid w:val="00BE2351"/>
    <w:rsid w:val="00BF215B"/>
    <w:rsid w:val="00C053AC"/>
    <w:rsid w:val="00C13FA6"/>
    <w:rsid w:val="00C157B8"/>
    <w:rsid w:val="00C24211"/>
    <w:rsid w:val="00C27984"/>
    <w:rsid w:val="00C308B4"/>
    <w:rsid w:val="00C37A04"/>
    <w:rsid w:val="00C40C7A"/>
    <w:rsid w:val="00C410AE"/>
    <w:rsid w:val="00C43407"/>
    <w:rsid w:val="00C444D3"/>
    <w:rsid w:val="00C53252"/>
    <w:rsid w:val="00C53468"/>
    <w:rsid w:val="00C66510"/>
    <w:rsid w:val="00C9200F"/>
    <w:rsid w:val="00CA2FB7"/>
    <w:rsid w:val="00CB20C2"/>
    <w:rsid w:val="00CB21F1"/>
    <w:rsid w:val="00CC4D96"/>
    <w:rsid w:val="00CC6F31"/>
    <w:rsid w:val="00CD32FF"/>
    <w:rsid w:val="00CD6758"/>
    <w:rsid w:val="00CD6B45"/>
    <w:rsid w:val="00CD7092"/>
    <w:rsid w:val="00D07B40"/>
    <w:rsid w:val="00D12740"/>
    <w:rsid w:val="00D12C1D"/>
    <w:rsid w:val="00D14CB4"/>
    <w:rsid w:val="00D17FBA"/>
    <w:rsid w:val="00D20C18"/>
    <w:rsid w:val="00D21187"/>
    <w:rsid w:val="00D261B7"/>
    <w:rsid w:val="00D32329"/>
    <w:rsid w:val="00D57C47"/>
    <w:rsid w:val="00D57D60"/>
    <w:rsid w:val="00D657F2"/>
    <w:rsid w:val="00D74B3E"/>
    <w:rsid w:val="00D75004"/>
    <w:rsid w:val="00D85978"/>
    <w:rsid w:val="00D910C5"/>
    <w:rsid w:val="00DB5B7B"/>
    <w:rsid w:val="00DC1A9B"/>
    <w:rsid w:val="00DD7C16"/>
    <w:rsid w:val="00DF035D"/>
    <w:rsid w:val="00DF7A27"/>
    <w:rsid w:val="00E046C2"/>
    <w:rsid w:val="00E05F6F"/>
    <w:rsid w:val="00E24711"/>
    <w:rsid w:val="00E24736"/>
    <w:rsid w:val="00E31EC7"/>
    <w:rsid w:val="00E37E3A"/>
    <w:rsid w:val="00E41FDB"/>
    <w:rsid w:val="00E439B1"/>
    <w:rsid w:val="00E456F3"/>
    <w:rsid w:val="00E5352B"/>
    <w:rsid w:val="00E53C25"/>
    <w:rsid w:val="00E61AEA"/>
    <w:rsid w:val="00E61EC5"/>
    <w:rsid w:val="00E72605"/>
    <w:rsid w:val="00E81C72"/>
    <w:rsid w:val="00E82C86"/>
    <w:rsid w:val="00E86948"/>
    <w:rsid w:val="00E93E2F"/>
    <w:rsid w:val="00EA1403"/>
    <w:rsid w:val="00EA3C88"/>
    <w:rsid w:val="00EB1714"/>
    <w:rsid w:val="00EB2FFA"/>
    <w:rsid w:val="00ED443D"/>
    <w:rsid w:val="00EE260C"/>
    <w:rsid w:val="00EE4C32"/>
    <w:rsid w:val="00EE5497"/>
    <w:rsid w:val="00EF106C"/>
    <w:rsid w:val="00F05DCE"/>
    <w:rsid w:val="00F071E6"/>
    <w:rsid w:val="00F07ACA"/>
    <w:rsid w:val="00F14918"/>
    <w:rsid w:val="00F16A7C"/>
    <w:rsid w:val="00F26CF5"/>
    <w:rsid w:val="00F575A4"/>
    <w:rsid w:val="00F67168"/>
    <w:rsid w:val="00F716DE"/>
    <w:rsid w:val="00F864FA"/>
    <w:rsid w:val="00F9067B"/>
    <w:rsid w:val="00FC0317"/>
    <w:rsid w:val="00FC483C"/>
    <w:rsid w:val="00FD0D50"/>
    <w:rsid w:val="00FD6DF8"/>
    <w:rsid w:val="00FE3D25"/>
    <w:rsid w:val="00FE3F9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B0930"/>
  <w15:docId w15:val="{94B4CB5E-ECF6-4F71-9604-164AFEE1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57F2"/>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lang w:val="ru-RU"/>
    </w:rPr>
  </w:style>
  <w:style w:type="paragraph" w:styleId="1">
    <w:name w:val="heading 1"/>
    <w:basedOn w:val="a"/>
    <w:next w:val="a"/>
    <w:link w:val="10"/>
    <w:uiPriority w:val="9"/>
    <w:qFormat/>
    <w:rsid w:val="00D657F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657F2"/>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657F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657F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657F2"/>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D657F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657F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657F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657F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657F2"/>
    <w:rPr>
      <w:rFonts w:ascii="Arial" w:eastAsia="Arial" w:hAnsi="Arial" w:cs="Arial"/>
      <w:sz w:val="40"/>
      <w:szCs w:val="40"/>
    </w:rPr>
  </w:style>
  <w:style w:type="character" w:customStyle="1" w:styleId="20">
    <w:name w:val="Заголовок 2 Знак"/>
    <w:link w:val="2"/>
    <w:uiPriority w:val="9"/>
    <w:rsid w:val="00D657F2"/>
    <w:rPr>
      <w:rFonts w:ascii="Arial" w:eastAsia="Arial" w:hAnsi="Arial" w:cs="Arial"/>
      <w:sz w:val="34"/>
    </w:rPr>
  </w:style>
  <w:style w:type="character" w:customStyle="1" w:styleId="30">
    <w:name w:val="Заголовок 3 Знак"/>
    <w:link w:val="3"/>
    <w:uiPriority w:val="9"/>
    <w:rsid w:val="00D657F2"/>
    <w:rPr>
      <w:rFonts w:ascii="Arial" w:eastAsia="Arial" w:hAnsi="Arial" w:cs="Arial"/>
      <w:sz w:val="30"/>
      <w:szCs w:val="30"/>
    </w:rPr>
  </w:style>
  <w:style w:type="character" w:customStyle="1" w:styleId="40">
    <w:name w:val="Заголовок 4 Знак"/>
    <w:link w:val="4"/>
    <w:uiPriority w:val="9"/>
    <w:rsid w:val="00D657F2"/>
    <w:rPr>
      <w:rFonts w:ascii="Arial" w:eastAsia="Arial" w:hAnsi="Arial" w:cs="Arial"/>
      <w:b/>
      <w:bCs/>
      <w:sz w:val="26"/>
      <w:szCs w:val="26"/>
    </w:rPr>
  </w:style>
  <w:style w:type="character" w:customStyle="1" w:styleId="50">
    <w:name w:val="Заголовок 5 Знак"/>
    <w:link w:val="5"/>
    <w:uiPriority w:val="9"/>
    <w:rsid w:val="00D657F2"/>
    <w:rPr>
      <w:rFonts w:ascii="Arial" w:eastAsia="Arial" w:hAnsi="Arial" w:cs="Arial"/>
      <w:b/>
      <w:bCs/>
      <w:sz w:val="24"/>
      <w:szCs w:val="24"/>
    </w:rPr>
  </w:style>
  <w:style w:type="character" w:customStyle="1" w:styleId="60">
    <w:name w:val="Заголовок 6 Знак"/>
    <w:link w:val="6"/>
    <w:uiPriority w:val="9"/>
    <w:rsid w:val="00D657F2"/>
    <w:rPr>
      <w:rFonts w:ascii="Arial" w:eastAsia="Arial" w:hAnsi="Arial" w:cs="Arial"/>
      <w:b/>
      <w:bCs/>
      <w:sz w:val="22"/>
      <w:szCs w:val="22"/>
    </w:rPr>
  </w:style>
  <w:style w:type="character" w:customStyle="1" w:styleId="70">
    <w:name w:val="Заголовок 7 Знак"/>
    <w:link w:val="7"/>
    <w:uiPriority w:val="9"/>
    <w:rsid w:val="00D657F2"/>
    <w:rPr>
      <w:rFonts w:ascii="Arial" w:eastAsia="Arial" w:hAnsi="Arial" w:cs="Arial"/>
      <w:b/>
      <w:bCs/>
      <w:i/>
      <w:iCs/>
      <w:sz w:val="22"/>
      <w:szCs w:val="22"/>
    </w:rPr>
  </w:style>
  <w:style w:type="character" w:customStyle="1" w:styleId="80">
    <w:name w:val="Заголовок 8 Знак"/>
    <w:link w:val="8"/>
    <w:uiPriority w:val="9"/>
    <w:rsid w:val="00D657F2"/>
    <w:rPr>
      <w:rFonts w:ascii="Arial" w:eastAsia="Arial" w:hAnsi="Arial" w:cs="Arial"/>
      <w:i/>
      <w:iCs/>
      <w:sz w:val="22"/>
      <w:szCs w:val="22"/>
    </w:rPr>
  </w:style>
  <w:style w:type="character" w:customStyle="1" w:styleId="90">
    <w:name w:val="Заголовок 9 Знак"/>
    <w:link w:val="9"/>
    <w:uiPriority w:val="9"/>
    <w:rsid w:val="00D657F2"/>
    <w:rPr>
      <w:rFonts w:ascii="Arial" w:eastAsia="Arial" w:hAnsi="Arial" w:cs="Arial"/>
      <w:i/>
      <w:iCs/>
      <w:sz w:val="21"/>
      <w:szCs w:val="21"/>
    </w:rPr>
  </w:style>
  <w:style w:type="paragraph" w:styleId="a3">
    <w:name w:val="No Spacing"/>
    <w:uiPriority w:val="1"/>
    <w:qFormat/>
    <w:rsid w:val="00D657F2"/>
    <w:pPr>
      <w:pBdr>
        <w:top w:val="none" w:sz="4" w:space="0" w:color="000000"/>
        <w:left w:val="none" w:sz="4" w:space="0" w:color="000000"/>
        <w:bottom w:val="none" w:sz="4" w:space="0" w:color="000000"/>
        <w:right w:val="none" w:sz="4" w:space="0" w:color="000000"/>
        <w:between w:val="none" w:sz="4" w:space="0" w:color="000000"/>
      </w:pBdr>
    </w:pPr>
    <w:rPr>
      <w:sz w:val="22"/>
      <w:szCs w:val="22"/>
      <w:lang w:val="ru-RU" w:eastAsia="en-US"/>
    </w:rPr>
  </w:style>
  <w:style w:type="paragraph" w:styleId="a4">
    <w:name w:val="Title"/>
    <w:basedOn w:val="a"/>
    <w:next w:val="a"/>
    <w:link w:val="a5"/>
    <w:uiPriority w:val="10"/>
    <w:qFormat/>
    <w:rsid w:val="00D657F2"/>
    <w:pPr>
      <w:spacing w:before="300" w:after="200"/>
      <w:contextualSpacing/>
    </w:pPr>
    <w:rPr>
      <w:sz w:val="48"/>
      <w:szCs w:val="48"/>
    </w:rPr>
  </w:style>
  <w:style w:type="character" w:customStyle="1" w:styleId="a5">
    <w:name w:val="Назва Знак"/>
    <w:link w:val="a4"/>
    <w:uiPriority w:val="10"/>
    <w:rsid w:val="00D657F2"/>
    <w:rPr>
      <w:sz w:val="48"/>
      <w:szCs w:val="48"/>
    </w:rPr>
  </w:style>
  <w:style w:type="paragraph" w:styleId="a6">
    <w:name w:val="Subtitle"/>
    <w:basedOn w:val="a"/>
    <w:next w:val="a"/>
    <w:link w:val="a7"/>
    <w:uiPriority w:val="11"/>
    <w:qFormat/>
    <w:rsid w:val="00D657F2"/>
    <w:pPr>
      <w:spacing w:before="200" w:after="200"/>
    </w:pPr>
  </w:style>
  <w:style w:type="character" w:customStyle="1" w:styleId="a7">
    <w:name w:val="Підзаголовок Знак"/>
    <w:link w:val="a6"/>
    <w:uiPriority w:val="11"/>
    <w:rsid w:val="00D657F2"/>
    <w:rPr>
      <w:sz w:val="24"/>
      <w:szCs w:val="24"/>
    </w:rPr>
  </w:style>
  <w:style w:type="paragraph" w:styleId="a8">
    <w:name w:val="Quote"/>
    <w:basedOn w:val="a"/>
    <w:next w:val="a"/>
    <w:link w:val="a9"/>
    <w:uiPriority w:val="29"/>
    <w:qFormat/>
    <w:rsid w:val="00D657F2"/>
    <w:pPr>
      <w:ind w:left="720" w:right="720"/>
    </w:pPr>
    <w:rPr>
      <w:i/>
    </w:rPr>
  </w:style>
  <w:style w:type="character" w:customStyle="1" w:styleId="a9">
    <w:name w:val="Цитата Знак"/>
    <w:link w:val="a8"/>
    <w:uiPriority w:val="29"/>
    <w:rsid w:val="00D657F2"/>
    <w:rPr>
      <w:i/>
    </w:rPr>
  </w:style>
  <w:style w:type="paragraph" w:styleId="aa">
    <w:name w:val="Intense Quote"/>
    <w:basedOn w:val="a"/>
    <w:next w:val="a"/>
    <w:link w:val="ab"/>
    <w:uiPriority w:val="30"/>
    <w:qFormat/>
    <w:rsid w:val="00D657F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sid w:val="00D657F2"/>
    <w:rPr>
      <w:i/>
    </w:rPr>
  </w:style>
  <w:style w:type="paragraph" w:styleId="ac">
    <w:name w:val="header"/>
    <w:basedOn w:val="a"/>
    <w:link w:val="ad"/>
    <w:uiPriority w:val="99"/>
    <w:unhideWhenUsed/>
    <w:rsid w:val="00D657F2"/>
    <w:pPr>
      <w:tabs>
        <w:tab w:val="center" w:pos="7143"/>
        <w:tab w:val="right" w:pos="14287"/>
      </w:tabs>
    </w:pPr>
  </w:style>
  <w:style w:type="character" w:customStyle="1" w:styleId="ad">
    <w:name w:val="Верхній колонтитул Знак"/>
    <w:basedOn w:val="a0"/>
    <w:link w:val="ac"/>
    <w:uiPriority w:val="99"/>
    <w:rsid w:val="00D657F2"/>
  </w:style>
  <w:style w:type="character" w:customStyle="1" w:styleId="FooterChar">
    <w:name w:val="Footer Char"/>
    <w:basedOn w:val="a0"/>
    <w:uiPriority w:val="99"/>
    <w:rsid w:val="00D657F2"/>
  </w:style>
  <w:style w:type="table" w:customStyle="1" w:styleId="TableGridLight1">
    <w:name w:val="Table Grid Light1"/>
    <w:basedOn w:val="a1"/>
    <w:uiPriority w:val="59"/>
    <w:rsid w:val="00D657F2"/>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rsid w:val="00D657F2"/>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rsid w:val="00D657F2"/>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D657F2"/>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rsid w:val="00D657F2"/>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rsid w:val="00D657F2"/>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rsid w:val="00D657F2"/>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D657F2"/>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D657F2"/>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D657F2"/>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D657F2"/>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D657F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D657F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D657F2"/>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rsid w:val="00D657F2"/>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rsid w:val="00D657F2"/>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rsid w:val="00D657F2"/>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rsid w:val="00D657F2"/>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rsid w:val="00D657F2"/>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rsid w:val="00D657F2"/>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rsid w:val="00D657F2"/>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rsid w:val="00D657F2"/>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rsid w:val="00D657F2"/>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rsid w:val="00D657F2"/>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rsid w:val="00D657F2"/>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rsid w:val="00D657F2"/>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rsid w:val="00D657F2"/>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rsid w:val="00D657F2"/>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rsid w:val="00D657F2"/>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rsid w:val="00D657F2"/>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rsid w:val="00D657F2"/>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rsid w:val="00D657F2"/>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rsid w:val="00D657F2"/>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rsid w:val="00D657F2"/>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D657F2"/>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D657F2"/>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D657F2"/>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D657F2"/>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D657F2"/>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D657F2"/>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D657F2"/>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D657F2"/>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D657F2"/>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D657F2"/>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D657F2"/>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D657F2"/>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D657F2"/>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D657F2"/>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D657F2"/>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rsid w:val="00D657F2"/>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rsid w:val="00D657F2"/>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rsid w:val="00D657F2"/>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rsid w:val="00D657F2"/>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rsid w:val="00D657F2"/>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rsid w:val="00D657F2"/>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rsid w:val="00D657F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D657F2"/>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D657F2"/>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D657F2"/>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D657F2"/>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D657F2"/>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D657F2"/>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D657F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rsid w:val="00D657F2"/>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rsid w:val="00D657F2"/>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rsid w:val="00D657F2"/>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rsid w:val="00D657F2"/>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rsid w:val="00D657F2"/>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rsid w:val="00D657F2"/>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rsid w:val="00D657F2"/>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rsid w:val="00D657F2"/>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rsid w:val="00D657F2"/>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rsid w:val="00D657F2"/>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rsid w:val="00D657F2"/>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rsid w:val="00D657F2"/>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rsid w:val="00D657F2"/>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D657F2"/>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D657F2"/>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D657F2"/>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D657F2"/>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D657F2"/>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D657F2"/>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D657F2"/>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D657F2"/>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D657F2"/>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D657F2"/>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D657F2"/>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D657F2"/>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D657F2"/>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D657F2"/>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sid w:val="00D657F2"/>
    <w:rPr>
      <w:color w:val="40404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D657F2"/>
    <w:rPr>
      <w:color w:val="404040"/>
      <w:lang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sid w:val="00D657F2"/>
    <w:rPr>
      <w:color w:val="404040"/>
      <w:lang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sid w:val="00D657F2"/>
    <w:rPr>
      <w:color w:val="404040"/>
      <w:lang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sid w:val="00D657F2"/>
    <w:rPr>
      <w:color w:val="404040"/>
      <w:lang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D657F2"/>
    <w:rPr>
      <w:color w:val="404040"/>
      <w:lang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D657F2"/>
    <w:rPr>
      <w:color w:val="404040"/>
      <w:lang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rsid w:val="00D657F2"/>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657F2"/>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D657F2"/>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D657F2"/>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D657F2"/>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D657F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657F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rsid w:val="00D657F2"/>
    <w:pPr>
      <w:spacing w:after="40"/>
    </w:pPr>
    <w:rPr>
      <w:sz w:val="18"/>
    </w:rPr>
  </w:style>
  <w:style w:type="character" w:customStyle="1" w:styleId="af">
    <w:name w:val="Текст виноски Знак"/>
    <w:link w:val="ae"/>
    <w:uiPriority w:val="99"/>
    <w:rsid w:val="00D657F2"/>
    <w:rPr>
      <w:sz w:val="18"/>
    </w:rPr>
  </w:style>
  <w:style w:type="character" w:styleId="af0">
    <w:name w:val="footnote reference"/>
    <w:uiPriority w:val="99"/>
    <w:unhideWhenUsed/>
    <w:rsid w:val="00D657F2"/>
    <w:rPr>
      <w:vertAlign w:val="superscript"/>
    </w:rPr>
  </w:style>
  <w:style w:type="paragraph" w:styleId="12">
    <w:name w:val="toc 1"/>
    <w:basedOn w:val="a"/>
    <w:next w:val="a"/>
    <w:uiPriority w:val="39"/>
    <w:unhideWhenUsed/>
    <w:rsid w:val="00D657F2"/>
    <w:pPr>
      <w:spacing w:after="57"/>
    </w:pPr>
  </w:style>
  <w:style w:type="paragraph" w:styleId="22">
    <w:name w:val="toc 2"/>
    <w:basedOn w:val="a"/>
    <w:next w:val="a"/>
    <w:uiPriority w:val="39"/>
    <w:unhideWhenUsed/>
    <w:rsid w:val="00D657F2"/>
    <w:pPr>
      <w:spacing w:after="57"/>
      <w:ind w:left="283"/>
    </w:pPr>
  </w:style>
  <w:style w:type="paragraph" w:styleId="32">
    <w:name w:val="toc 3"/>
    <w:basedOn w:val="a"/>
    <w:next w:val="a"/>
    <w:uiPriority w:val="39"/>
    <w:unhideWhenUsed/>
    <w:rsid w:val="00D657F2"/>
    <w:pPr>
      <w:spacing w:after="57"/>
      <w:ind w:left="567"/>
    </w:pPr>
  </w:style>
  <w:style w:type="paragraph" w:styleId="42">
    <w:name w:val="toc 4"/>
    <w:basedOn w:val="a"/>
    <w:next w:val="a"/>
    <w:uiPriority w:val="39"/>
    <w:unhideWhenUsed/>
    <w:rsid w:val="00D657F2"/>
    <w:pPr>
      <w:spacing w:after="57"/>
      <w:ind w:left="850"/>
    </w:pPr>
  </w:style>
  <w:style w:type="paragraph" w:styleId="52">
    <w:name w:val="toc 5"/>
    <w:basedOn w:val="a"/>
    <w:next w:val="a"/>
    <w:uiPriority w:val="39"/>
    <w:unhideWhenUsed/>
    <w:rsid w:val="00D657F2"/>
    <w:pPr>
      <w:spacing w:after="57"/>
      <w:ind w:left="1134"/>
    </w:pPr>
  </w:style>
  <w:style w:type="paragraph" w:styleId="61">
    <w:name w:val="toc 6"/>
    <w:basedOn w:val="a"/>
    <w:next w:val="a"/>
    <w:uiPriority w:val="39"/>
    <w:unhideWhenUsed/>
    <w:rsid w:val="00D657F2"/>
    <w:pPr>
      <w:spacing w:after="57"/>
      <w:ind w:left="1417"/>
    </w:pPr>
  </w:style>
  <w:style w:type="paragraph" w:styleId="71">
    <w:name w:val="toc 7"/>
    <w:basedOn w:val="a"/>
    <w:next w:val="a"/>
    <w:uiPriority w:val="39"/>
    <w:unhideWhenUsed/>
    <w:rsid w:val="00D657F2"/>
    <w:pPr>
      <w:spacing w:after="57"/>
      <w:ind w:left="1701"/>
    </w:pPr>
  </w:style>
  <w:style w:type="paragraph" w:styleId="81">
    <w:name w:val="toc 8"/>
    <w:basedOn w:val="a"/>
    <w:next w:val="a"/>
    <w:uiPriority w:val="39"/>
    <w:unhideWhenUsed/>
    <w:rsid w:val="00D657F2"/>
    <w:pPr>
      <w:spacing w:after="57"/>
      <w:ind w:left="1984"/>
    </w:pPr>
  </w:style>
  <w:style w:type="paragraph" w:styleId="91">
    <w:name w:val="toc 9"/>
    <w:basedOn w:val="a"/>
    <w:next w:val="a"/>
    <w:uiPriority w:val="39"/>
    <w:unhideWhenUsed/>
    <w:rsid w:val="00D657F2"/>
    <w:pPr>
      <w:spacing w:after="57"/>
      <w:ind w:left="2268"/>
    </w:pPr>
  </w:style>
  <w:style w:type="paragraph" w:styleId="af1">
    <w:name w:val="TOC Heading"/>
    <w:uiPriority w:val="39"/>
    <w:unhideWhenUsed/>
    <w:rsid w:val="00D657F2"/>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val="ru-RU" w:eastAsia="en-US"/>
    </w:rPr>
  </w:style>
  <w:style w:type="paragraph" w:styleId="af2">
    <w:name w:val="List Paragraph"/>
    <w:aliases w:val="название табл/рис"/>
    <w:basedOn w:val="a"/>
    <w:link w:val="af3"/>
    <w:uiPriority w:val="34"/>
    <w:qFormat/>
    <w:rsid w:val="00D657F2"/>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sid w:val="00D657F2"/>
    <w:rPr>
      <w:rFonts w:ascii="Tahoma" w:hAnsi="Tahoma" w:cs="Tahoma"/>
      <w:sz w:val="16"/>
      <w:szCs w:val="16"/>
    </w:rPr>
  </w:style>
  <w:style w:type="character" w:customStyle="1" w:styleId="af5">
    <w:name w:val="Текст у виносці Знак"/>
    <w:link w:val="af4"/>
    <w:uiPriority w:val="99"/>
    <w:semiHidden/>
    <w:rsid w:val="00D657F2"/>
    <w:rPr>
      <w:rFonts w:ascii="Tahoma" w:eastAsia="Times New Roman" w:hAnsi="Tahoma" w:cs="Tahoma"/>
      <w:sz w:val="16"/>
      <w:szCs w:val="16"/>
      <w:lang w:eastAsia="ru-RU"/>
    </w:rPr>
  </w:style>
  <w:style w:type="character" w:styleId="af6">
    <w:name w:val="annotation reference"/>
    <w:uiPriority w:val="99"/>
    <w:semiHidden/>
    <w:unhideWhenUsed/>
    <w:rsid w:val="00D657F2"/>
    <w:rPr>
      <w:sz w:val="16"/>
      <w:szCs w:val="16"/>
    </w:rPr>
  </w:style>
  <w:style w:type="paragraph" w:styleId="af7">
    <w:name w:val="annotation text"/>
    <w:basedOn w:val="a"/>
    <w:link w:val="af8"/>
    <w:uiPriority w:val="99"/>
    <w:unhideWhenUsed/>
    <w:rsid w:val="00D657F2"/>
    <w:rPr>
      <w:sz w:val="20"/>
      <w:szCs w:val="20"/>
    </w:rPr>
  </w:style>
  <w:style w:type="character" w:customStyle="1" w:styleId="af8">
    <w:name w:val="Текст примітки Знак"/>
    <w:link w:val="af7"/>
    <w:uiPriority w:val="99"/>
    <w:rsid w:val="00D657F2"/>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D657F2"/>
    <w:rPr>
      <w:b/>
      <w:bCs/>
    </w:rPr>
  </w:style>
  <w:style w:type="character" w:customStyle="1" w:styleId="afa">
    <w:name w:val="Тема примітки Знак"/>
    <w:link w:val="af9"/>
    <w:uiPriority w:val="99"/>
    <w:semiHidden/>
    <w:rsid w:val="00D657F2"/>
    <w:rPr>
      <w:rFonts w:ascii="Times New Roman" w:eastAsia="Times New Roman" w:hAnsi="Times New Roman" w:cs="Times New Roman"/>
      <w:b/>
      <w:bCs/>
      <w:sz w:val="20"/>
      <w:szCs w:val="20"/>
      <w:lang w:eastAsia="ru-RU"/>
    </w:rPr>
  </w:style>
  <w:style w:type="paragraph" w:styleId="afb">
    <w:name w:val="Body Text"/>
    <w:basedOn w:val="a"/>
    <w:link w:val="afc"/>
    <w:rsid w:val="00D657F2"/>
    <w:pPr>
      <w:spacing w:after="120"/>
    </w:pPr>
  </w:style>
  <w:style w:type="character" w:customStyle="1" w:styleId="afc">
    <w:name w:val="Основний текст Знак"/>
    <w:link w:val="afb"/>
    <w:rsid w:val="00D657F2"/>
    <w:rPr>
      <w:rFonts w:ascii="Times New Roman" w:eastAsia="Times New Roman" w:hAnsi="Times New Roman" w:cs="Times New Roman"/>
      <w:sz w:val="24"/>
      <w:szCs w:val="24"/>
      <w:lang w:eastAsia="ru-RU"/>
    </w:rPr>
  </w:style>
  <w:style w:type="character" w:styleId="afd">
    <w:name w:val="Hyperlink"/>
    <w:rsid w:val="00D657F2"/>
    <w:rPr>
      <w:color w:val="0000FF"/>
      <w:u w:val="single"/>
    </w:rPr>
  </w:style>
  <w:style w:type="character" w:customStyle="1" w:styleId="apple-converted-space">
    <w:name w:val="apple-converted-space"/>
    <w:basedOn w:val="a0"/>
    <w:rsid w:val="00D657F2"/>
  </w:style>
  <w:style w:type="paragraph" w:styleId="afe">
    <w:name w:val="Normal (Web)"/>
    <w:basedOn w:val="a"/>
    <w:uiPriority w:val="99"/>
    <w:rsid w:val="00D657F2"/>
    <w:pPr>
      <w:spacing w:before="100" w:beforeAutospacing="1" w:after="100" w:afterAutospacing="1"/>
    </w:pPr>
  </w:style>
  <w:style w:type="paragraph" w:styleId="aff">
    <w:name w:val="footer"/>
    <w:basedOn w:val="a"/>
    <w:link w:val="aff0"/>
    <w:rsid w:val="00D657F2"/>
    <w:pPr>
      <w:tabs>
        <w:tab w:val="center" w:pos="4153"/>
        <w:tab w:val="right" w:pos="8306"/>
      </w:tabs>
    </w:pPr>
    <w:rPr>
      <w:szCs w:val="20"/>
      <w:lang w:val="uk-UA"/>
    </w:rPr>
  </w:style>
  <w:style w:type="character" w:customStyle="1" w:styleId="aff0">
    <w:name w:val="Нижній колонтитул Знак"/>
    <w:link w:val="aff"/>
    <w:rsid w:val="00D657F2"/>
    <w:rPr>
      <w:rFonts w:ascii="Times New Roman" w:eastAsia="Times New Roman" w:hAnsi="Times New Roman" w:cs="Times New Roman"/>
      <w:sz w:val="24"/>
      <w:szCs w:val="20"/>
      <w:lang w:val="uk-UA" w:eastAsia="ru-RU"/>
    </w:rPr>
  </w:style>
  <w:style w:type="table" w:styleId="aff1">
    <w:name w:val="Table Grid"/>
    <w:basedOn w:val="a1"/>
    <w:uiPriority w:val="99"/>
    <w:rsid w:val="00D657F2"/>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B2FFA"/>
    <w:pPr>
      <w:autoSpaceDE w:val="0"/>
      <w:autoSpaceDN w:val="0"/>
      <w:adjustRightInd w:val="0"/>
    </w:pPr>
    <w:rPr>
      <w:rFonts w:ascii="Times New Roman" w:eastAsiaTheme="minorHAnsi" w:hAnsi="Times New Roman" w:cs="Times New Roman"/>
      <w:color w:val="000000"/>
      <w:sz w:val="24"/>
      <w:szCs w:val="24"/>
      <w:lang w:val="ru-RU" w:eastAsia="en-US"/>
    </w:rPr>
  </w:style>
  <w:style w:type="character" w:customStyle="1" w:styleId="af3">
    <w:name w:val="Абзац списку Знак"/>
    <w:aliases w:val="название табл/рис Знак"/>
    <w:link w:val="af2"/>
    <w:uiPriority w:val="34"/>
    <w:locked/>
    <w:rsid w:val="00414B40"/>
    <w:rPr>
      <w:rFonts w:cs="Times New Roman"/>
      <w:sz w:val="22"/>
      <w:szCs w:val="22"/>
      <w:lang w:val="ru-RU" w:eastAsia="en-US"/>
    </w:rPr>
  </w:style>
  <w:style w:type="paragraph" w:styleId="aff2">
    <w:name w:val="Revision"/>
    <w:hidden/>
    <w:uiPriority w:val="99"/>
    <w:semiHidden/>
    <w:rsid w:val="00D57C4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7503">
      <w:bodyDiv w:val="1"/>
      <w:marLeft w:val="0"/>
      <w:marRight w:val="0"/>
      <w:marTop w:val="0"/>
      <w:marBottom w:val="0"/>
      <w:divBdr>
        <w:top w:val="none" w:sz="0" w:space="0" w:color="auto"/>
        <w:left w:val="none" w:sz="0" w:space="0" w:color="auto"/>
        <w:bottom w:val="none" w:sz="0" w:space="0" w:color="auto"/>
        <w:right w:val="none" w:sz="0" w:space="0" w:color="auto"/>
      </w:divBdr>
    </w:div>
    <w:div w:id="759910168">
      <w:bodyDiv w:val="1"/>
      <w:marLeft w:val="0"/>
      <w:marRight w:val="0"/>
      <w:marTop w:val="0"/>
      <w:marBottom w:val="0"/>
      <w:divBdr>
        <w:top w:val="none" w:sz="0" w:space="0" w:color="auto"/>
        <w:left w:val="none" w:sz="0" w:space="0" w:color="auto"/>
        <w:bottom w:val="none" w:sz="0" w:space="0" w:color="auto"/>
        <w:right w:val="none" w:sz="0" w:space="0" w:color="auto"/>
      </w:divBdr>
    </w:div>
    <w:div w:id="1055546116">
      <w:bodyDiv w:val="1"/>
      <w:marLeft w:val="0"/>
      <w:marRight w:val="0"/>
      <w:marTop w:val="0"/>
      <w:marBottom w:val="0"/>
      <w:divBdr>
        <w:top w:val="none" w:sz="0" w:space="0" w:color="auto"/>
        <w:left w:val="none" w:sz="0" w:space="0" w:color="auto"/>
        <w:bottom w:val="none" w:sz="0" w:space="0" w:color="auto"/>
        <w:right w:val="none" w:sz="0" w:space="0" w:color="auto"/>
      </w:divBdr>
    </w:div>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03049066">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 w:id="1837913333">
      <w:bodyDiv w:val="1"/>
      <w:marLeft w:val="0"/>
      <w:marRight w:val="0"/>
      <w:marTop w:val="0"/>
      <w:marBottom w:val="0"/>
      <w:divBdr>
        <w:top w:val="none" w:sz="0" w:space="0" w:color="auto"/>
        <w:left w:val="none" w:sz="0" w:space="0" w:color="auto"/>
        <w:bottom w:val="none" w:sz="0" w:space="0" w:color="auto"/>
        <w:right w:val="none" w:sz="0" w:space="0" w:color="auto"/>
      </w:divBdr>
    </w:div>
    <w:div w:id="204212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305AB-510C-4FB0-B8B7-28C20AB9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2708</Words>
  <Characters>1544</Characters>
  <Application>Microsoft Office Word</Application>
  <DocSecurity>0</DocSecurity>
  <Lines>12</Lines>
  <Paragraphs>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4244</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v.lifan</cp:lastModifiedBy>
  <cp:revision>8</cp:revision>
  <dcterms:created xsi:type="dcterms:W3CDTF">2025-07-11T05:14:00Z</dcterms:created>
  <dcterms:modified xsi:type="dcterms:W3CDTF">2025-07-15T11:34:00Z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195b10d4-c5d0-4767-896c-51fab888df7f</vt:lpwstr>
  </property>
</Properties>
</file>