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40B37365"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5865548"/>
      <w:r w:rsidR="002B0B60">
        <w:rPr>
          <w:rFonts w:asciiTheme="minorHAnsi" w:eastAsiaTheme="minorHAnsi" w:hAnsiTheme="minorHAnsi" w:cstheme="minorHAnsi"/>
          <w:b/>
          <w:lang w:val="uk-UA" w:eastAsia="en-US"/>
        </w:rPr>
        <w:t xml:space="preserve">з </w:t>
      </w:r>
      <w:r w:rsidR="005C3A26">
        <w:rPr>
          <w:rFonts w:asciiTheme="minorHAnsi" w:eastAsiaTheme="minorHAnsi" w:hAnsiTheme="minorHAnsi" w:cstheme="minorHAnsi"/>
          <w:b/>
          <w:lang w:val="uk-UA" w:eastAsia="en-US"/>
        </w:rPr>
        <w:t xml:space="preserve">моніторингу та оцінки </w:t>
      </w:r>
      <w:r w:rsidR="002B0B60">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b/>
          <w:lang w:val="uk-UA" w:eastAsia="en-US"/>
        </w:rPr>
        <w:t xml:space="preserve">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02778C93"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r w:rsidR="00D03CE1" w:rsidRPr="00D03CE1">
        <w:rPr>
          <w:rFonts w:asciiTheme="minorHAnsi" w:eastAsiaTheme="minorHAnsi" w:hAnsiTheme="minorHAnsi" w:cstheme="minorHAnsi"/>
          <w:bCs/>
          <w:lang w:val="uk-UA" w:eastAsia="en-US"/>
        </w:rPr>
        <w:t>консультант</w:t>
      </w:r>
      <w:bookmarkStart w:id="3" w:name="_Hlk192077133"/>
      <w:bookmarkEnd w:id="1"/>
      <w:bookmarkEnd w:id="2"/>
      <w:r w:rsidR="002B0B60">
        <w:rPr>
          <w:rFonts w:asciiTheme="minorHAnsi" w:eastAsiaTheme="minorHAnsi" w:hAnsiTheme="minorHAnsi" w:cstheme="minorHAnsi"/>
          <w:bCs/>
          <w:lang w:val="uk-UA" w:eastAsia="en-US"/>
        </w:rPr>
        <w:t xml:space="preserve"> </w:t>
      </w:r>
      <w:bookmarkStart w:id="4" w:name="_Hlk195867192"/>
      <w:r w:rsidR="005C3A26" w:rsidRPr="005C3A26">
        <w:rPr>
          <w:rFonts w:asciiTheme="minorHAnsi" w:eastAsiaTheme="minorHAnsi" w:hAnsiTheme="minorHAnsi" w:cstheme="minorHAnsi"/>
          <w:bCs/>
          <w:lang w:val="uk-UA" w:eastAsia="en-US"/>
        </w:rPr>
        <w:t xml:space="preserve">з </w:t>
      </w:r>
      <w:r w:rsidR="00B95134">
        <w:rPr>
          <w:rFonts w:asciiTheme="minorHAnsi" w:eastAsiaTheme="minorHAnsi" w:hAnsiTheme="minorHAnsi" w:cstheme="minorHAnsi"/>
          <w:bCs/>
          <w:lang w:val="uk-UA" w:eastAsia="en-US"/>
        </w:rPr>
        <w:t>менеджменту лікарськими засобами</w:t>
      </w:r>
      <w:r w:rsidR="005C3A26" w:rsidRPr="005C3A26">
        <w:rPr>
          <w:rFonts w:asciiTheme="minorHAnsi" w:eastAsiaTheme="minorHAnsi" w:hAnsiTheme="minorHAnsi" w:cstheme="minorHAnsi"/>
          <w:bCs/>
          <w:lang w:val="uk-UA" w:eastAsia="en-US"/>
        </w:rPr>
        <w:t xml:space="preserve">  </w:t>
      </w:r>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bookmarkEnd w:id="4"/>
    </w:p>
    <w:bookmarkEnd w:id="3"/>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6B9266DC" w14:textId="335EC7A5" w:rsidR="00D766FA" w:rsidRPr="006D2388" w:rsidRDefault="00490CAD" w:rsidP="006D2388">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5CC7EB64" w:rsidR="00242DC6" w:rsidRDefault="000958BF"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постійний моніторинг наявності лікарських засобів для лікування туберкульозу та супутніх </w:t>
      </w:r>
      <w:proofErr w:type="spellStart"/>
      <w:r>
        <w:rPr>
          <w:rFonts w:asciiTheme="minorHAnsi" w:hAnsiTheme="minorHAnsi" w:cstheme="minorHAnsi"/>
          <w:bCs/>
          <w:sz w:val="24"/>
          <w:szCs w:val="24"/>
          <w:lang w:val="uk-UA"/>
        </w:rPr>
        <w:t>хвороб</w:t>
      </w:r>
      <w:proofErr w:type="spellEnd"/>
      <w:r w:rsidR="00EC776C">
        <w:rPr>
          <w:rFonts w:asciiTheme="minorHAnsi" w:hAnsiTheme="minorHAnsi" w:cstheme="minorHAnsi"/>
          <w:bCs/>
          <w:sz w:val="24"/>
          <w:szCs w:val="24"/>
          <w:lang w:val="uk-UA"/>
        </w:rPr>
        <w:t>;</w:t>
      </w:r>
    </w:p>
    <w:p w14:paraId="64063A98" w14:textId="08DB8245" w:rsidR="00EC776C" w:rsidRDefault="000958BF"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консультування з заступниками директора з клінічних питань щодо планування схем лікування;</w:t>
      </w:r>
    </w:p>
    <w:p w14:paraId="7ADE2B70" w14:textId="2605061B" w:rsidR="002B0B60" w:rsidRPr="002B0B60" w:rsidRDefault="000958BF" w:rsidP="002B0B60">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аналіз використання препаратів, закуплених за кошти ГФ</w:t>
      </w:r>
      <w:r w:rsidR="002B0B60">
        <w:rPr>
          <w:rFonts w:asciiTheme="minorHAnsi" w:hAnsiTheme="minorHAnsi" w:cstheme="minorHAnsi"/>
          <w:bCs/>
          <w:sz w:val="24"/>
          <w:szCs w:val="24"/>
          <w:lang w:val="uk-UA"/>
        </w:rPr>
        <w:t>;</w:t>
      </w:r>
    </w:p>
    <w:p w14:paraId="25749470" w14:textId="5503DE32" w:rsidR="007D6F3B" w:rsidRPr="007D6F3B" w:rsidRDefault="000958BF"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підготовка щоквартальних звітів у системі </w:t>
      </w:r>
      <w:r>
        <w:rPr>
          <w:rFonts w:asciiTheme="minorHAnsi" w:hAnsiTheme="minorHAnsi" w:cstheme="minorHAnsi"/>
          <w:bCs/>
          <w:sz w:val="24"/>
          <w:szCs w:val="24"/>
          <w:lang w:val="en-US"/>
        </w:rPr>
        <w:t>Quan TB</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C9213F7" w14:textId="2582C67A" w:rsidR="00BD77C5" w:rsidRPr="00BD77C5" w:rsidRDefault="00BD77C5" w:rsidP="00BD77C5">
      <w:pPr>
        <w:pStyle w:val="a3"/>
        <w:numPr>
          <w:ilvl w:val="0"/>
          <w:numId w:val="9"/>
        </w:numPr>
        <w:rPr>
          <w:rFonts w:asciiTheme="minorHAnsi" w:hAnsiTheme="minorHAnsi" w:cstheme="minorHAnsi"/>
          <w:bCs/>
          <w:sz w:val="24"/>
          <w:szCs w:val="24"/>
          <w:lang w:val="uk-UA"/>
        </w:rPr>
      </w:pPr>
      <w:r w:rsidRPr="00BD77C5">
        <w:rPr>
          <w:rFonts w:asciiTheme="minorHAnsi" w:hAnsiTheme="minorHAnsi" w:cstheme="minorHAnsi"/>
          <w:lang w:val="uk-UA"/>
        </w:rPr>
        <w:t>Вища освіта (спеціаліст, магістр) у сфер</w:t>
      </w:r>
      <w:r w:rsidR="000958BF">
        <w:rPr>
          <w:rFonts w:asciiTheme="minorHAnsi" w:hAnsiTheme="minorHAnsi" w:cstheme="minorHAnsi"/>
          <w:lang w:val="uk-UA"/>
        </w:rPr>
        <w:t xml:space="preserve">і </w:t>
      </w:r>
      <w:r w:rsidRPr="00BD77C5">
        <w:rPr>
          <w:rFonts w:asciiTheme="minorHAnsi" w:hAnsiTheme="minorHAnsi" w:cstheme="minorHAnsi"/>
          <w:lang w:val="uk-UA"/>
        </w:rPr>
        <w:t>охорони здоров’я</w:t>
      </w:r>
      <w:r w:rsidR="000958BF">
        <w:rPr>
          <w:rFonts w:asciiTheme="minorHAnsi" w:hAnsiTheme="minorHAnsi" w:cstheme="minorHAnsi"/>
          <w:lang w:val="uk-UA"/>
        </w:rPr>
        <w:t>, фармацевтична освіта</w:t>
      </w:r>
    </w:p>
    <w:p w14:paraId="39C07001" w14:textId="6540B1C2" w:rsidR="005332CB" w:rsidRPr="001753A5" w:rsidRDefault="00BD77C5" w:rsidP="005332CB">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Д</w:t>
      </w:r>
      <w:r w:rsidR="005332CB" w:rsidRPr="001753A5">
        <w:rPr>
          <w:rFonts w:asciiTheme="minorHAnsi" w:hAnsiTheme="minorHAnsi" w:cstheme="minorHAnsi"/>
          <w:sz w:val="24"/>
          <w:szCs w:val="24"/>
          <w:lang w:val="uk-UA"/>
        </w:rPr>
        <w:t xml:space="preserve">освід </w:t>
      </w:r>
      <w:r w:rsidR="007D6F3B">
        <w:rPr>
          <w:rFonts w:asciiTheme="minorHAnsi" w:hAnsiTheme="minorHAnsi" w:cstheme="minorHAnsi"/>
          <w:sz w:val="24"/>
          <w:szCs w:val="24"/>
          <w:lang w:val="uk-UA"/>
        </w:rPr>
        <w:t xml:space="preserve">роботи </w:t>
      </w:r>
      <w:r w:rsidR="005C3A26">
        <w:rPr>
          <w:rFonts w:asciiTheme="minorHAnsi" w:hAnsiTheme="minorHAnsi" w:cstheme="minorHAnsi"/>
          <w:sz w:val="24"/>
          <w:szCs w:val="24"/>
          <w:lang w:val="uk-UA"/>
        </w:rPr>
        <w:t xml:space="preserve"> </w:t>
      </w:r>
      <w:r>
        <w:rPr>
          <w:rFonts w:asciiTheme="minorHAnsi" w:hAnsiTheme="minorHAnsi" w:cstheme="minorHAnsi"/>
          <w:sz w:val="24"/>
          <w:szCs w:val="24"/>
          <w:lang w:val="uk-UA"/>
        </w:rPr>
        <w:t xml:space="preserve">у сфері протидії туберкульозу </w:t>
      </w:r>
    </w:p>
    <w:p w14:paraId="64211424" w14:textId="77777777" w:rsidR="000958BF" w:rsidRPr="000958BF" w:rsidRDefault="007D6F3B" w:rsidP="00D60C77">
      <w:pPr>
        <w:pStyle w:val="a3"/>
        <w:numPr>
          <w:ilvl w:val="0"/>
          <w:numId w:val="7"/>
        </w:numPr>
        <w:jc w:val="both"/>
        <w:rPr>
          <w:rFonts w:asciiTheme="minorHAnsi" w:hAnsiTheme="minorHAnsi" w:cstheme="minorHAnsi"/>
          <w:bCs/>
          <w:sz w:val="24"/>
          <w:szCs w:val="24"/>
          <w:lang w:val="uk-UA"/>
        </w:rPr>
      </w:pPr>
      <w:r w:rsidRPr="000958BF">
        <w:rPr>
          <w:rFonts w:asciiTheme="minorHAnsi" w:hAnsiTheme="minorHAnsi" w:cstheme="minorHAnsi"/>
          <w:bCs/>
          <w:sz w:val="24"/>
          <w:szCs w:val="24"/>
          <w:lang w:val="uk-UA"/>
        </w:rPr>
        <w:t xml:space="preserve">Досвід </w:t>
      </w:r>
      <w:r w:rsidR="005C3A26" w:rsidRPr="000958BF">
        <w:rPr>
          <w:rFonts w:asciiTheme="minorHAnsi" w:hAnsiTheme="minorHAnsi" w:cstheme="minorHAnsi"/>
          <w:bCs/>
          <w:sz w:val="24"/>
          <w:szCs w:val="24"/>
          <w:lang w:val="uk-UA"/>
        </w:rPr>
        <w:t xml:space="preserve">роботи з </w:t>
      </w:r>
      <w:r w:rsidR="000958BF">
        <w:rPr>
          <w:rFonts w:asciiTheme="minorHAnsi" w:hAnsiTheme="minorHAnsi" w:cstheme="minorHAnsi"/>
          <w:bCs/>
          <w:sz w:val="24"/>
          <w:szCs w:val="24"/>
          <w:lang w:val="uk-UA"/>
        </w:rPr>
        <w:t xml:space="preserve">системою </w:t>
      </w:r>
      <w:r w:rsidR="000958BF">
        <w:rPr>
          <w:rFonts w:asciiTheme="minorHAnsi" w:hAnsiTheme="minorHAnsi" w:cstheme="minorHAnsi"/>
          <w:bCs/>
          <w:sz w:val="24"/>
          <w:szCs w:val="24"/>
          <w:lang w:val="en-US"/>
        </w:rPr>
        <w:t>Quan TB</w:t>
      </w:r>
    </w:p>
    <w:p w14:paraId="5C6AD9DC" w14:textId="2D7106DD" w:rsidR="005332CB" w:rsidRPr="000958BF" w:rsidRDefault="007D6F3B" w:rsidP="00D60C77">
      <w:pPr>
        <w:pStyle w:val="a3"/>
        <w:numPr>
          <w:ilvl w:val="0"/>
          <w:numId w:val="7"/>
        </w:numPr>
        <w:jc w:val="both"/>
        <w:rPr>
          <w:rFonts w:asciiTheme="minorHAnsi" w:hAnsiTheme="minorHAnsi" w:cstheme="minorHAnsi"/>
          <w:bCs/>
          <w:sz w:val="24"/>
          <w:szCs w:val="24"/>
          <w:lang w:val="uk-UA"/>
        </w:rPr>
      </w:pPr>
      <w:r w:rsidRPr="000958BF">
        <w:rPr>
          <w:rFonts w:asciiTheme="minorHAnsi" w:hAnsiTheme="minorHAnsi" w:cstheme="minorHAnsi"/>
          <w:bCs/>
          <w:sz w:val="24"/>
          <w:szCs w:val="24"/>
          <w:lang w:val="uk-UA"/>
        </w:rPr>
        <w:t>Знання нормативно-правої бази у сфері подолання ТБ</w:t>
      </w:r>
    </w:p>
    <w:p w14:paraId="136C3477" w14:textId="66E37F69" w:rsidR="002B0B60" w:rsidRDefault="002B0B60"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рекомендацій ВООЗ щодо профілактики, діагностики та лікування ТБ</w:t>
      </w:r>
    </w:p>
    <w:p w14:paraId="04FE6095" w14:textId="77777777" w:rsidR="007D6F3B" w:rsidRPr="00766C7E" w:rsidRDefault="007D6F3B" w:rsidP="007D6F3B">
      <w:pPr>
        <w:pStyle w:val="a3"/>
        <w:jc w:val="both"/>
        <w:rPr>
          <w:rFonts w:asciiTheme="minorHAnsi" w:hAnsiTheme="minorHAnsi" w:cstheme="minorHAnsi"/>
          <w:bCs/>
          <w:sz w:val="24"/>
          <w:szCs w:val="24"/>
          <w:lang w:val="uk-UA"/>
        </w:rPr>
      </w:pP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lastRenderedPageBreak/>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49C8FF6B"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717287">
        <w:rPr>
          <w:rFonts w:asciiTheme="minorHAnsi" w:hAnsiTheme="minorHAnsi" w:cstheme="minorHAnsi"/>
          <w:b/>
          <w:lang w:val="uk-UA"/>
        </w:rPr>
        <w:t xml:space="preserve">243-2025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онсультант-</w:t>
      </w:r>
      <w:r w:rsidR="000958BF" w:rsidRPr="000958BF">
        <w:rPr>
          <w:rFonts w:asciiTheme="minorHAnsi" w:eastAsiaTheme="minorHAnsi" w:hAnsiTheme="minorHAnsi" w:cstheme="minorHAnsi"/>
          <w:b/>
          <w:lang w:val="uk-UA" w:eastAsia="en-US"/>
        </w:rPr>
        <w:t xml:space="preserve">з менеджменту лікарськими засобами  регіональної </w:t>
      </w:r>
      <w:proofErr w:type="spellStart"/>
      <w:r w:rsidR="000958BF" w:rsidRPr="000958BF">
        <w:rPr>
          <w:rFonts w:asciiTheme="minorHAnsi" w:eastAsiaTheme="minorHAnsi" w:hAnsiTheme="minorHAnsi" w:cstheme="minorHAnsi"/>
          <w:b/>
          <w:lang w:val="uk-UA" w:eastAsia="en-US"/>
        </w:rPr>
        <w:t>мультидисциплінарної</w:t>
      </w:r>
      <w:proofErr w:type="spellEnd"/>
      <w:r w:rsidR="000958BF" w:rsidRPr="000958BF">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561DCE25"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717287">
        <w:rPr>
          <w:rFonts w:asciiTheme="minorHAnsi" w:hAnsiTheme="minorHAnsi" w:cstheme="minorHAnsi"/>
          <w:b/>
          <w:lang w:val="uk-UA"/>
        </w:rPr>
        <w:t>28</w:t>
      </w:r>
      <w:r w:rsidR="00D33F3A">
        <w:rPr>
          <w:rFonts w:asciiTheme="minorHAnsi" w:hAnsiTheme="minorHAnsi" w:cstheme="minorHAnsi"/>
          <w:b/>
          <w:lang w:val="uk-UA"/>
        </w:rPr>
        <w:t xml:space="preserve"> </w:t>
      </w:r>
      <w:r w:rsidR="000958BF">
        <w:rPr>
          <w:rFonts w:asciiTheme="minorHAnsi" w:hAnsiTheme="minorHAnsi" w:cstheme="minorHAnsi"/>
          <w:b/>
          <w:lang w:val="uk-UA"/>
        </w:rPr>
        <w:t>лип</w:t>
      </w:r>
      <w:bookmarkStart w:id="5" w:name="_GoBack"/>
      <w:bookmarkEnd w:id="5"/>
      <w:r w:rsidR="000958BF">
        <w:rPr>
          <w:rFonts w:asciiTheme="minorHAnsi" w:hAnsiTheme="minorHAnsi" w:cstheme="minorHAnsi"/>
          <w:b/>
          <w:lang w:val="uk-UA"/>
        </w:rPr>
        <w:t>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958BF"/>
    <w:rsid w:val="000A081B"/>
    <w:rsid w:val="000A60E7"/>
    <w:rsid w:val="000B5DDD"/>
    <w:rsid w:val="000C3685"/>
    <w:rsid w:val="000C6E80"/>
    <w:rsid w:val="000D7FB4"/>
    <w:rsid w:val="000E78AB"/>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0B60"/>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C3A26"/>
    <w:rsid w:val="005D0560"/>
    <w:rsid w:val="005D5269"/>
    <w:rsid w:val="005E1AEC"/>
    <w:rsid w:val="00604ABA"/>
    <w:rsid w:val="00614CAC"/>
    <w:rsid w:val="006456BB"/>
    <w:rsid w:val="006540B5"/>
    <w:rsid w:val="006578EE"/>
    <w:rsid w:val="006A0240"/>
    <w:rsid w:val="006A1712"/>
    <w:rsid w:val="006B4502"/>
    <w:rsid w:val="006B65F8"/>
    <w:rsid w:val="006C6678"/>
    <w:rsid w:val="006D2388"/>
    <w:rsid w:val="006E257D"/>
    <w:rsid w:val="00702669"/>
    <w:rsid w:val="00714A87"/>
    <w:rsid w:val="007172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95134"/>
    <w:rsid w:val="00BB45DF"/>
    <w:rsid w:val="00BD6AD5"/>
    <w:rsid w:val="00BD77C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505"/>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5959-C862-4457-8E03-66C81138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2</Pages>
  <Words>375</Words>
  <Characters>2973</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81</cp:revision>
  <cp:lastPrinted>2025-04-18T08:21:00Z</cp:lastPrinted>
  <dcterms:created xsi:type="dcterms:W3CDTF">2023-01-17T14:30:00Z</dcterms:created>
  <dcterms:modified xsi:type="dcterms:W3CDTF">2025-07-21T09:21:00Z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