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633A55" w14:textId="77777777" w:rsidR="004D678E" w:rsidRPr="00273AB6" w:rsidRDefault="00A5488F" w:rsidP="00B05F8C">
      <w:pPr>
        <w:spacing w:after="160"/>
        <w:jc w:val="right"/>
        <w:rPr>
          <w:rFonts w:ascii="Calibri" w:eastAsia="Calibri" w:hAnsi="Calibri" w:cs="Calibri"/>
          <w:b/>
          <w:lang w:val="uk-UA"/>
        </w:rPr>
      </w:pPr>
      <w:bookmarkStart w:id="0" w:name="_GoBack"/>
      <w:bookmarkEnd w:id="0"/>
      <w:r w:rsidRPr="00273AB6">
        <w:rPr>
          <w:rFonts w:ascii="Calibri" w:eastAsia="Calibri" w:hAnsi="Calibri" w:cs="Calibri"/>
          <w:b/>
          <w:lang w:val="uk-UA"/>
        </w:rPr>
        <w:t xml:space="preserve">                                                                                                                                   </w:t>
      </w:r>
      <w:r w:rsidR="004C277D" w:rsidRPr="003568A1">
        <w:rPr>
          <w:noProof/>
          <w:lang w:val="uk-UA"/>
        </w:rPr>
        <w:object w:dxaOrig="3067" w:dyaOrig="1051" w14:anchorId="0D57BC6F">
          <v:rect id="rectole0000000000" o:spid="_x0000_i1025" alt="" style="width:152.25pt;height:52.5pt;mso-width-percent:0;mso-height-percent:0;mso-width-percent:0;mso-height-percent:0" o:ole="" o:preferrelative="t" stroked="f">
            <v:imagedata r:id="rId8" o:title=""/>
          </v:rect>
          <o:OLEObject Type="Embed" ProgID="StaticMetafile" ShapeID="rectole0000000000" DrawAspect="Content" ObjectID="_1827648821" r:id="rId9"/>
        </w:object>
      </w:r>
    </w:p>
    <w:p w14:paraId="54D3D119" w14:textId="42D63D87" w:rsidR="004520FE" w:rsidRPr="001145C2" w:rsidRDefault="00A5488F" w:rsidP="007909D2">
      <w:pPr>
        <w:jc w:val="center"/>
        <w:rPr>
          <w:rFonts w:ascii="Calibri" w:eastAsia="Calibri" w:hAnsi="Calibri" w:cs="Calibri"/>
          <w:b/>
          <w:lang w:val="uk-UA"/>
        </w:rPr>
      </w:pPr>
      <w:r w:rsidRPr="00273AB6">
        <w:rPr>
          <w:rFonts w:ascii="Calibri" w:eastAsia="Calibri" w:hAnsi="Calibri" w:cs="Calibri"/>
          <w:b/>
          <w:lang w:val="uk-UA"/>
        </w:rPr>
        <w:t xml:space="preserve">Державна установа «Центр громадського здоров’я Міністерства охорони здоров’я України» оголошує конкурс для відбору </w:t>
      </w:r>
      <w:bookmarkStart w:id="1" w:name="_Hlk156817420"/>
      <w:r w:rsidR="00555BD0" w:rsidRPr="001145C2">
        <w:rPr>
          <w:rFonts w:ascii="Calibri" w:eastAsia="Calibri" w:hAnsi="Calibri" w:cs="Calibri"/>
          <w:b/>
          <w:lang w:val="uk-UA"/>
        </w:rPr>
        <w:t xml:space="preserve">консультанта  з </w:t>
      </w:r>
      <w:r w:rsidR="00DD397E">
        <w:rPr>
          <w:rFonts w:ascii="Calibri" w:eastAsia="Calibri" w:hAnsi="Calibri" w:cs="Calibri"/>
          <w:b/>
          <w:lang w:val="uk-UA"/>
        </w:rPr>
        <w:t xml:space="preserve">координації </w:t>
      </w:r>
      <w:r w:rsidR="009617F2">
        <w:rPr>
          <w:rFonts w:ascii="Calibri" w:eastAsia="Calibri" w:hAnsi="Calibri" w:cs="Calibri"/>
          <w:b/>
          <w:lang w:val="uk-UA"/>
        </w:rPr>
        <w:t>надання</w:t>
      </w:r>
      <w:r w:rsidR="00555BD0" w:rsidRPr="001145C2">
        <w:rPr>
          <w:rFonts w:ascii="Calibri" w:eastAsia="Calibri" w:hAnsi="Calibri" w:cs="Calibri"/>
          <w:b/>
          <w:lang w:val="uk-UA"/>
        </w:rPr>
        <w:t xml:space="preserve"> гуманітарної/благодійної допомоги в рамках грантової угоди з </w:t>
      </w:r>
      <w:proofErr w:type="spellStart"/>
      <w:r w:rsidR="00555BD0" w:rsidRPr="001145C2">
        <w:rPr>
          <w:rFonts w:ascii="Calibri" w:eastAsia="Calibri" w:hAnsi="Calibri" w:cs="Calibri"/>
          <w:b/>
          <w:lang w:val="uk-UA"/>
        </w:rPr>
        <w:t>Direct</w:t>
      </w:r>
      <w:proofErr w:type="spellEnd"/>
      <w:r w:rsidR="00555BD0" w:rsidRPr="001145C2">
        <w:rPr>
          <w:rFonts w:ascii="Calibri" w:eastAsia="Calibri" w:hAnsi="Calibri" w:cs="Calibri"/>
          <w:b/>
          <w:lang w:val="uk-UA"/>
        </w:rPr>
        <w:t xml:space="preserve"> </w:t>
      </w:r>
      <w:proofErr w:type="spellStart"/>
      <w:r w:rsidR="00555BD0" w:rsidRPr="001145C2">
        <w:rPr>
          <w:rFonts w:ascii="Calibri" w:eastAsia="Calibri" w:hAnsi="Calibri" w:cs="Calibri"/>
          <w:b/>
          <w:lang w:val="uk-UA"/>
        </w:rPr>
        <w:t>Relief</w:t>
      </w:r>
      <w:proofErr w:type="spellEnd"/>
      <w:r w:rsidR="00391982" w:rsidRPr="001145C2">
        <w:rPr>
          <w:rFonts w:ascii="Calibri" w:eastAsia="Calibri" w:hAnsi="Calibri" w:cs="Calibri"/>
          <w:b/>
          <w:lang w:val="uk-UA"/>
        </w:rPr>
        <w:t xml:space="preserve"> </w:t>
      </w:r>
    </w:p>
    <w:bookmarkEnd w:id="1"/>
    <w:p w14:paraId="3CDE2CB2" w14:textId="77777777" w:rsidR="007909D2" w:rsidRDefault="007909D2" w:rsidP="007909D2">
      <w:pPr>
        <w:jc w:val="center"/>
        <w:rPr>
          <w:rFonts w:ascii="Calibri" w:eastAsia="Calibri" w:hAnsi="Calibri" w:cs="Calibri"/>
          <w:b/>
          <w:lang w:val="uk-UA"/>
        </w:rPr>
      </w:pPr>
    </w:p>
    <w:p w14:paraId="5D098E29" w14:textId="753EA3C3" w:rsidR="00F01DB5" w:rsidRPr="00D05AFD" w:rsidRDefault="00A5488F" w:rsidP="00F01DB5">
      <w:pPr>
        <w:jc w:val="both"/>
        <w:rPr>
          <w:rFonts w:ascii="Calibri" w:eastAsia="Calibri" w:hAnsi="Calibri" w:cs="Calibri"/>
          <w:lang w:val="uk-UA"/>
        </w:rPr>
      </w:pPr>
      <w:r w:rsidRPr="00273AB6">
        <w:rPr>
          <w:rFonts w:ascii="Calibri" w:eastAsia="Calibri" w:hAnsi="Calibri" w:cs="Calibri"/>
          <w:b/>
          <w:lang w:val="uk-UA"/>
        </w:rPr>
        <w:t xml:space="preserve">Назва позиції: </w:t>
      </w:r>
      <w:r w:rsidR="00A73BC0" w:rsidRPr="00D05AFD">
        <w:rPr>
          <w:rFonts w:ascii="Calibri" w:eastAsia="Calibri" w:hAnsi="Calibri" w:cs="Calibri"/>
          <w:lang w:val="uk-UA"/>
        </w:rPr>
        <w:t xml:space="preserve">консультант  з </w:t>
      </w:r>
      <w:r w:rsidR="009617F2" w:rsidRPr="00D05AFD">
        <w:rPr>
          <w:rFonts w:ascii="Calibri" w:eastAsia="Calibri" w:hAnsi="Calibri" w:cs="Calibri"/>
          <w:lang w:val="uk-UA"/>
        </w:rPr>
        <w:t xml:space="preserve">координації надання </w:t>
      </w:r>
      <w:r w:rsidR="00A73BC0" w:rsidRPr="00D05AFD">
        <w:rPr>
          <w:rFonts w:ascii="Calibri" w:eastAsia="Calibri" w:hAnsi="Calibri" w:cs="Calibri"/>
          <w:lang w:val="uk-UA"/>
        </w:rPr>
        <w:t>гуманітарної/благодійної допомоги</w:t>
      </w:r>
    </w:p>
    <w:p w14:paraId="529FB22E" w14:textId="77777777" w:rsidR="00F01DB5" w:rsidRDefault="00F01DB5" w:rsidP="00F01DB5">
      <w:pPr>
        <w:jc w:val="both"/>
        <w:rPr>
          <w:rFonts w:ascii="Calibri" w:eastAsia="Calibri" w:hAnsi="Calibri" w:cs="Calibri"/>
          <w:b/>
          <w:lang w:val="uk-UA"/>
        </w:rPr>
      </w:pPr>
    </w:p>
    <w:p w14:paraId="53836F25" w14:textId="6B9754B5" w:rsidR="004520FE" w:rsidRDefault="004520FE" w:rsidP="004520FE">
      <w:pPr>
        <w:jc w:val="both"/>
        <w:rPr>
          <w:rFonts w:eastAsiaTheme="minorHAnsi"/>
          <w:lang w:val="uk-UA"/>
        </w:rPr>
      </w:pPr>
      <w:r w:rsidRPr="00F9435E">
        <w:rPr>
          <w:rFonts w:eastAsiaTheme="minorHAnsi"/>
          <w:b/>
          <w:lang w:val="uk-UA"/>
        </w:rPr>
        <w:t>Період надання послуг</w:t>
      </w:r>
      <w:r w:rsidRPr="00F9435E">
        <w:rPr>
          <w:rFonts w:eastAsiaTheme="minorHAnsi"/>
          <w:lang w:val="uk-UA"/>
        </w:rPr>
        <w:t xml:space="preserve">: </w:t>
      </w:r>
      <w:r w:rsidR="00B52C75">
        <w:rPr>
          <w:rFonts w:eastAsiaTheme="minorHAnsi"/>
          <w:lang w:val="uk-UA"/>
        </w:rPr>
        <w:t>січень</w:t>
      </w:r>
      <w:r w:rsidR="006934BE">
        <w:rPr>
          <w:rFonts w:eastAsiaTheme="minorHAnsi"/>
          <w:lang w:val="uk-UA"/>
        </w:rPr>
        <w:t xml:space="preserve"> </w:t>
      </w:r>
      <w:r>
        <w:rPr>
          <w:rFonts w:eastAsiaTheme="minorHAnsi"/>
          <w:lang w:val="uk-UA"/>
        </w:rPr>
        <w:t xml:space="preserve">– </w:t>
      </w:r>
      <w:r w:rsidR="00B52C75">
        <w:rPr>
          <w:rFonts w:eastAsiaTheme="minorHAnsi"/>
          <w:lang w:val="uk-UA"/>
        </w:rPr>
        <w:t>червень</w:t>
      </w:r>
      <w:r>
        <w:rPr>
          <w:rFonts w:eastAsiaTheme="minorHAnsi"/>
          <w:lang w:val="uk-UA"/>
        </w:rPr>
        <w:t xml:space="preserve"> 202</w:t>
      </w:r>
      <w:r w:rsidR="00B52C75">
        <w:rPr>
          <w:rFonts w:eastAsiaTheme="minorHAnsi"/>
          <w:lang w:val="uk-UA"/>
        </w:rPr>
        <w:t>6</w:t>
      </w:r>
      <w:r w:rsidRPr="00F9435E">
        <w:rPr>
          <w:rFonts w:eastAsiaTheme="minorHAnsi"/>
          <w:lang w:val="uk-UA"/>
        </w:rPr>
        <w:t xml:space="preserve"> року</w:t>
      </w:r>
    </w:p>
    <w:p w14:paraId="744BAF83" w14:textId="77777777" w:rsidR="004D678E" w:rsidRPr="00273AB6" w:rsidRDefault="004D678E">
      <w:pPr>
        <w:jc w:val="both"/>
        <w:rPr>
          <w:rFonts w:ascii="Calibri" w:eastAsia="Calibri" w:hAnsi="Calibri" w:cs="Calibri"/>
          <w:b/>
          <w:lang w:val="uk-UA"/>
        </w:rPr>
      </w:pPr>
    </w:p>
    <w:p w14:paraId="169922F6" w14:textId="77777777" w:rsidR="004D678E" w:rsidRPr="00273AB6" w:rsidRDefault="00A5488F">
      <w:pPr>
        <w:spacing w:after="160"/>
        <w:jc w:val="both"/>
        <w:rPr>
          <w:rFonts w:ascii="Calibri" w:eastAsia="Calibri" w:hAnsi="Calibri" w:cs="Calibri"/>
          <w:b/>
          <w:lang w:val="uk-UA"/>
        </w:rPr>
      </w:pPr>
      <w:r w:rsidRPr="00273AB6">
        <w:rPr>
          <w:rFonts w:ascii="Calibri" w:eastAsia="Calibri" w:hAnsi="Calibri" w:cs="Calibri"/>
          <w:b/>
          <w:lang w:val="uk-UA"/>
        </w:rPr>
        <w:t>Інформація щодо установи:</w:t>
      </w:r>
    </w:p>
    <w:p w14:paraId="6DD07F61" w14:textId="77777777" w:rsidR="00C11CE5" w:rsidRPr="00724820" w:rsidRDefault="00C11CE5" w:rsidP="00C11CE5">
      <w:pPr>
        <w:ind w:firstLine="708"/>
        <w:jc w:val="both"/>
        <w:rPr>
          <w:rFonts w:ascii="Calibri" w:hAnsi="Calibri" w:cs="Calibri"/>
          <w:lang w:val="uk-UA"/>
        </w:rPr>
      </w:pPr>
      <w:r w:rsidRPr="00724820">
        <w:rPr>
          <w:rFonts w:ascii="Calibri" w:hAnsi="Calibri" w:cs="Calibri"/>
          <w:lang w:val="uk-UA"/>
        </w:rPr>
        <w:t>Державна установа «Центр громадського здоров’я Міністерства охорони здоров’я України» (ЦГЗ) — санітарно-профілактичний заклад охорони здоров’я, головними завданнями якого є діяльність у галузі громадського здоров’я і забезпечення потреб населення шляхом здійснення епідеміологічного нагляду, виконання повноважень щодо захисту населення від інфекційних та неінфекційних захворювань, лабораторної діяльності, біологічної безпеки та біологічного захисту. ЦГЗ виконує функції головної установи Міністерства охорони здоров’я України у галузі громадського здоров’я та протидії небезпечним, особливо небезпечним, інфекційним та неінфекційним захворюванням, біологічного захисту та біологічної безпеки, імунопрофілактики, лабораторної діагностики інфекційних недуг, гігієнічних та мікробіологічних аспектів здоров’я людини, пов’язаних із довкіллям, національного координатора Міжнародних медико-санітарних правил, координації реагування на надзвичайні ситуації у секторі громадського здоров’я.</w:t>
      </w:r>
    </w:p>
    <w:p w14:paraId="051A4D28" w14:textId="77777777" w:rsidR="004D678E" w:rsidRPr="00273AB6" w:rsidRDefault="004D678E" w:rsidP="009B15B0">
      <w:pPr>
        <w:ind w:firstLine="567"/>
        <w:jc w:val="both"/>
        <w:rPr>
          <w:rFonts w:ascii="Calibri" w:eastAsia="Calibri" w:hAnsi="Calibri" w:cs="Calibri"/>
          <w:b/>
          <w:shd w:val="clear" w:color="auto" w:fill="FFFFFF"/>
          <w:lang w:val="uk-UA"/>
        </w:rPr>
      </w:pPr>
    </w:p>
    <w:p w14:paraId="5D0EB532" w14:textId="77777777" w:rsidR="004D678E" w:rsidRPr="00273AB6" w:rsidRDefault="004520FE">
      <w:pPr>
        <w:jc w:val="both"/>
        <w:rPr>
          <w:rFonts w:ascii="Calibri" w:eastAsia="Calibri" w:hAnsi="Calibri" w:cs="Calibri"/>
          <w:shd w:val="clear" w:color="auto" w:fill="FFFFFF"/>
          <w:lang w:val="uk-UA"/>
        </w:rPr>
      </w:pPr>
      <w:r>
        <w:rPr>
          <w:rFonts w:ascii="Calibri" w:eastAsia="Calibri" w:hAnsi="Calibri" w:cs="Calibri"/>
          <w:b/>
          <w:shd w:val="clear" w:color="auto" w:fill="FFFFFF"/>
          <w:lang w:val="uk-UA"/>
        </w:rPr>
        <w:t>Завдання</w:t>
      </w:r>
      <w:r w:rsidR="00A5488F" w:rsidRPr="00273AB6">
        <w:rPr>
          <w:rFonts w:ascii="Calibri" w:eastAsia="Calibri" w:hAnsi="Calibri" w:cs="Calibri"/>
          <w:shd w:val="clear" w:color="auto" w:fill="FFFFFF"/>
          <w:lang w:val="uk-UA"/>
        </w:rPr>
        <w:t>:</w:t>
      </w:r>
    </w:p>
    <w:p w14:paraId="184A2BD0" w14:textId="77777777" w:rsidR="004D678E" w:rsidRPr="00273AB6" w:rsidRDefault="004D678E">
      <w:pPr>
        <w:jc w:val="both"/>
        <w:rPr>
          <w:rFonts w:ascii="Calibri" w:eastAsia="Calibri" w:hAnsi="Calibri" w:cs="Calibri"/>
          <w:shd w:val="clear" w:color="auto" w:fill="FFFFFF"/>
          <w:lang w:val="uk-UA"/>
        </w:rPr>
      </w:pPr>
    </w:p>
    <w:p w14:paraId="6D9430F3" w14:textId="77777777" w:rsidR="00B52C75" w:rsidRPr="00B52C75" w:rsidRDefault="00B52C75" w:rsidP="00B52C75">
      <w:pPr>
        <w:pStyle w:val="a3"/>
        <w:numPr>
          <w:ilvl w:val="0"/>
          <w:numId w:val="9"/>
        </w:numPr>
        <w:shd w:val="clear" w:color="auto" w:fill="FFFFFF"/>
        <w:ind w:left="284" w:hanging="284"/>
        <w:jc w:val="both"/>
        <w:rPr>
          <w:rFonts w:cstheme="minorHAnsi"/>
        </w:rPr>
      </w:pPr>
      <w:proofErr w:type="spellStart"/>
      <w:r w:rsidRPr="00B52C75">
        <w:rPr>
          <w:rFonts w:cstheme="minorHAnsi"/>
        </w:rPr>
        <w:t>Послуги</w:t>
      </w:r>
      <w:proofErr w:type="spellEnd"/>
      <w:r w:rsidRPr="00B52C75">
        <w:rPr>
          <w:rFonts w:cstheme="minorHAnsi"/>
        </w:rPr>
        <w:t xml:space="preserve"> з </w:t>
      </w:r>
      <w:proofErr w:type="spellStart"/>
      <w:r w:rsidRPr="00B52C75">
        <w:rPr>
          <w:rFonts w:cstheme="minorHAnsi"/>
        </w:rPr>
        <w:t>комунікації</w:t>
      </w:r>
      <w:proofErr w:type="spellEnd"/>
      <w:r w:rsidRPr="00B52C75">
        <w:rPr>
          <w:rFonts w:cstheme="minorHAnsi"/>
        </w:rPr>
        <w:t xml:space="preserve"> та </w:t>
      </w:r>
      <w:proofErr w:type="spellStart"/>
      <w:r w:rsidRPr="00B52C75">
        <w:rPr>
          <w:rFonts w:cstheme="minorHAnsi"/>
        </w:rPr>
        <w:t>налагодження</w:t>
      </w:r>
      <w:proofErr w:type="spellEnd"/>
      <w:r w:rsidRPr="00B52C75">
        <w:rPr>
          <w:rFonts w:cstheme="minorHAnsi"/>
        </w:rPr>
        <w:t xml:space="preserve"> </w:t>
      </w:r>
      <w:proofErr w:type="spellStart"/>
      <w:r w:rsidRPr="00B52C75">
        <w:rPr>
          <w:rFonts w:cstheme="minorHAnsi"/>
        </w:rPr>
        <w:t>співпраці</w:t>
      </w:r>
      <w:proofErr w:type="spellEnd"/>
      <w:r w:rsidRPr="00B52C75">
        <w:rPr>
          <w:rFonts w:cstheme="minorHAnsi"/>
        </w:rPr>
        <w:t xml:space="preserve"> з органами </w:t>
      </w:r>
      <w:proofErr w:type="spellStart"/>
      <w:r w:rsidRPr="00B52C75">
        <w:rPr>
          <w:rFonts w:cstheme="minorHAnsi"/>
        </w:rPr>
        <w:t>державної</w:t>
      </w:r>
      <w:proofErr w:type="spellEnd"/>
      <w:r w:rsidRPr="00B52C75">
        <w:rPr>
          <w:rFonts w:cstheme="minorHAnsi"/>
        </w:rPr>
        <w:t xml:space="preserve"> </w:t>
      </w:r>
      <w:proofErr w:type="spellStart"/>
      <w:r w:rsidRPr="00B52C75">
        <w:rPr>
          <w:rFonts w:cstheme="minorHAnsi"/>
        </w:rPr>
        <w:t>влади</w:t>
      </w:r>
      <w:proofErr w:type="spellEnd"/>
      <w:r w:rsidRPr="00B52C75">
        <w:rPr>
          <w:rFonts w:cstheme="minorHAnsi"/>
        </w:rPr>
        <w:t xml:space="preserve"> та </w:t>
      </w:r>
      <w:proofErr w:type="spellStart"/>
      <w:r w:rsidRPr="00B52C75">
        <w:rPr>
          <w:rFonts w:cstheme="minorHAnsi"/>
        </w:rPr>
        <w:t>іншими</w:t>
      </w:r>
      <w:proofErr w:type="spellEnd"/>
      <w:r w:rsidRPr="00B52C75">
        <w:rPr>
          <w:rFonts w:cstheme="minorHAnsi"/>
        </w:rPr>
        <w:t xml:space="preserve"> </w:t>
      </w:r>
      <w:proofErr w:type="spellStart"/>
      <w:r w:rsidRPr="00B52C75">
        <w:rPr>
          <w:rFonts w:cstheme="minorHAnsi"/>
        </w:rPr>
        <w:t>установами</w:t>
      </w:r>
      <w:proofErr w:type="spellEnd"/>
      <w:r w:rsidRPr="00B52C75">
        <w:rPr>
          <w:rFonts w:cstheme="minorHAnsi"/>
        </w:rPr>
        <w:t xml:space="preserve">, </w:t>
      </w:r>
      <w:proofErr w:type="spellStart"/>
      <w:r w:rsidRPr="00B52C75">
        <w:rPr>
          <w:rFonts w:cstheme="minorHAnsi"/>
        </w:rPr>
        <w:t>організаціями</w:t>
      </w:r>
      <w:proofErr w:type="spellEnd"/>
      <w:r w:rsidRPr="00B52C75">
        <w:rPr>
          <w:rFonts w:cstheme="minorHAnsi"/>
        </w:rPr>
        <w:t xml:space="preserve"> з </w:t>
      </w:r>
      <w:proofErr w:type="spellStart"/>
      <w:r w:rsidRPr="00B52C75">
        <w:rPr>
          <w:rFonts w:cstheme="minorHAnsi"/>
        </w:rPr>
        <w:t>питань</w:t>
      </w:r>
      <w:proofErr w:type="spellEnd"/>
      <w:r w:rsidRPr="00B52C75">
        <w:rPr>
          <w:rFonts w:cstheme="minorHAnsi"/>
        </w:rPr>
        <w:t xml:space="preserve"> </w:t>
      </w:r>
      <w:proofErr w:type="spellStart"/>
      <w:r w:rsidRPr="00B52C75">
        <w:rPr>
          <w:rFonts w:cstheme="minorHAnsi"/>
        </w:rPr>
        <w:t>надання</w:t>
      </w:r>
      <w:proofErr w:type="spellEnd"/>
      <w:r w:rsidRPr="00B52C75">
        <w:rPr>
          <w:rFonts w:cstheme="minorHAnsi"/>
        </w:rPr>
        <w:t xml:space="preserve"> </w:t>
      </w:r>
      <w:proofErr w:type="spellStart"/>
      <w:r w:rsidRPr="00B52C75">
        <w:rPr>
          <w:rFonts w:cstheme="minorHAnsi"/>
        </w:rPr>
        <w:t>медичної</w:t>
      </w:r>
      <w:proofErr w:type="spellEnd"/>
      <w:r w:rsidRPr="00B52C75">
        <w:rPr>
          <w:rFonts w:cstheme="minorHAnsi"/>
        </w:rPr>
        <w:t xml:space="preserve"> </w:t>
      </w:r>
      <w:proofErr w:type="spellStart"/>
      <w:r w:rsidRPr="00B52C75">
        <w:rPr>
          <w:rFonts w:cstheme="minorHAnsi"/>
        </w:rPr>
        <w:t>гуманітарної</w:t>
      </w:r>
      <w:proofErr w:type="spellEnd"/>
      <w:r w:rsidRPr="00B52C75">
        <w:rPr>
          <w:rFonts w:cstheme="minorHAnsi"/>
        </w:rPr>
        <w:t xml:space="preserve"> та </w:t>
      </w:r>
      <w:proofErr w:type="spellStart"/>
      <w:r w:rsidRPr="00B52C75">
        <w:rPr>
          <w:rFonts w:cstheme="minorHAnsi"/>
        </w:rPr>
        <w:t>благодійної</w:t>
      </w:r>
      <w:proofErr w:type="spellEnd"/>
      <w:r w:rsidRPr="00B52C75">
        <w:rPr>
          <w:rFonts w:cstheme="minorHAnsi"/>
        </w:rPr>
        <w:t xml:space="preserve"> </w:t>
      </w:r>
      <w:proofErr w:type="spellStart"/>
      <w:r w:rsidRPr="00B52C75">
        <w:rPr>
          <w:rFonts w:cstheme="minorHAnsi"/>
        </w:rPr>
        <w:t>допомоги</w:t>
      </w:r>
      <w:proofErr w:type="spellEnd"/>
      <w:r w:rsidRPr="00B52C75">
        <w:rPr>
          <w:rFonts w:cstheme="minorHAnsi"/>
        </w:rPr>
        <w:t xml:space="preserve">. </w:t>
      </w:r>
    </w:p>
    <w:p w14:paraId="6926BEE7" w14:textId="4741BA7A" w:rsidR="00B52C75" w:rsidRPr="00B52C75" w:rsidRDefault="00B52C75" w:rsidP="00B52C75">
      <w:pPr>
        <w:pStyle w:val="a3"/>
        <w:numPr>
          <w:ilvl w:val="0"/>
          <w:numId w:val="9"/>
        </w:numPr>
        <w:shd w:val="clear" w:color="auto" w:fill="FFFFFF"/>
        <w:ind w:left="284" w:hanging="284"/>
        <w:jc w:val="both"/>
        <w:rPr>
          <w:rFonts w:cstheme="minorHAnsi"/>
        </w:rPr>
      </w:pPr>
      <w:proofErr w:type="spellStart"/>
      <w:r w:rsidRPr="00B52C75">
        <w:rPr>
          <w:rFonts w:cstheme="minorHAnsi"/>
        </w:rPr>
        <w:t>Послуги</w:t>
      </w:r>
      <w:proofErr w:type="spellEnd"/>
      <w:r w:rsidRPr="00B52C75">
        <w:rPr>
          <w:rFonts w:cstheme="minorHAnsi"/>
        </w:rPr>
        <w:t xml:space="preserve"> з </w:t>
      </w:r>
      <w:proofErr w:type="spellStart"/>
      <w:r w:rsidRPr="00B52C75">
        <w:rPr>
          <w:rFonts w:cstheme="minorHAnsi"/>
        </w:rPr>
        <w:t>організації</w:t>
      </w:r>
      <w:proofErr w:type="spellEnd"/>
      <w:r w:rsidRPr="00B52C75">
        <w:rPr>
          <w:rFonts w:cstheme="minorHAnsi"/>
        </w:rPr>
        <w:t xml:space="preserve"> </w:t>
      </w:r>
      <w:proofErr w:type="spellStart"/>
      <w:r w:rsidRPr="00B52C75">
        <w:rPr>
          <w:rFonts w:cstheme="minorHAnsi"/>
        </w:rPr>
        <w:t>робочих</w:t>
      </w:r>
      <w:proofErr w:type="spellEnd"/>
      <w:r w:rsidRPr="00B52C75">
        <w:rPr>
          <w:rFonts w:cstheme="minorHAnsi"/>
        </w:rPr>
        <w:t xml:space="preserve"> </w:t>
      </w:r>
      <w:proofErr w:type="spellStart"/>
      <w:r w:rsidRPr="00B52C75">
        <w:rPr>
          <w:rFonts w:cstheme="minorHAnsi"/>
        </w:rPr>
        <w:t>зустрічей</w:t>
      </w:r>
      <w:proofErr w:type="spellEnd"/>
      <w:r w:rsidRPr="00B52C75">
        <w:rPr>
          <w:rFonts w:cstheme="minorHAnsi"/>
        </w:rPr>
        <w:t xml:space="preserve"> з </w:t>
      </w:r>
      <w:proofErr w:type="spellStart"/>
      <w:r w:rsidRPr="00B52C75">
        <w:rPr>
          <w:rFonts w:cstheme="minorHAnsi"/>
        </w:rPr>
        <w:t>організаціями</w:t>
      </w:r>
      <w:proofErr w:type="spellEnd"/>
      <w:r w:rsidRPr="00B52C75">
        <w:rPr>
          <w:rFonts w:cstheme="minorHAnsi"/>
        </w:rPr>
        <w:t xml:space="preserve"> - донорами, </w:t>
      </w:r>
      <w:proofErr w:type="spellStart"/>
      <w:r w:rsidRPr="00B52C75">
        <w:rPr>
          <w:rFonts w:cstheme="minorHAnsi"/>
        </w:rPr>
        <w:t>надавачами</w:t>
      </w:r>
      <w:proofErr w:type="spellEnd"/>
      <w:r w:rsidRPr="00B52C75">
        <w:rPr>
          <w:rFonts w:cstheme="minorHAnsi"/>
        </w:rPr>
        <w:t xml:space="preserve">, </w:t>
      </w:r>
      <w:proofErr w:type="spellStart"/>
      <w:r w:rsidRPr="00B52C75">
        <w:rPr>
          <w:rFonts w:cstheme="minorHAnsi"/>
        </w:rPr>
        <w:t>отримувачем</w:t>
      </w:r>
      <w:proofErr w:type="spellEnd"/>
      <w:r w:rsidRPr="00B52C75">
        <w:rPr>
          <w:rFonts w:cstheme="minorHAnsi"/>
        </w:rPr>
        <w:t xml:space="preserve"> та </w:t>
      </w:r>
      <w:proofErr w:type="spellStart"/>
      <w:r w:rsidRPr="00B52C75">
        <w:rPr>
          <w:rFonts w:cstheme="minorHAnsi"/>
        </w:rPr>
        <w:t>набувачами</w:t>
      </w:r>
      <w:proofErr w:type="spellEnd"/>
      <w:r w:rsidRPr="00B52C75">
        <w:rPr>
          <w:rFonts w:cstheme="minorHAnsi"/>
        </w:rPr>
        <w:t xml:space="preserve"> </w:t>
      </w:r>
      <w:proofErr w:type="spellStart"/>
      <w:r w:rsidRPr="00B52C75">
        <w:rPr>
          <w:rFonts w:cstheme="minorHAnsi"/>
        </w:rPr>
        <w:t>гуманітарної</w:t>
      </w:r>
      <w:proofErr w:type="spellEnd"/>
      <w:r w:rsidRPr="00B52C75">
        <w:rPr>
          <w:rFonts w:cstheme="minorHAnsi"/>
        </w:rPr>
        <w:t xml:space="preserve"> </w:t>
      </w:r>
      <w:proofErr w:type="spellStart"/>
      <w:r w:rsidRPr="00B52C75">
        <w:rPr>
          <w:rFonts w:cstheme="minorHAnsi"/>
        </w:rPr>
        <w:t>допомоги</w:t>
      </w:r>
      <w:proofErr w:type="spellEnd"/>
      <w:r w:rsidRPr="00B52C75">
        <w:rPr>
          <w:rFonts w:cstheme="minorHAnsi"/>
        </w:rPr>
        <w:t xml:space="preserve"> з </w:t>
      </w:r>
      <w:proofErr w:type="spellStart"/>
      <w:r w:rsidRPr="00B52C75">
        <w:rPr>
          <w:rFonts w:cstheme="minorHAnsi"/>
        </w:rPr>
        <w:t>питань</w:t>
      </w:r>
      <w:proofErr w:type="spellEnd"/>
      <w:r w:rsidRPr="00B52C75">
        <w:rPr>
          <w:rFonts w:cstheme="minorHAnsi"/>
        </w:rPr>
        <w:t xml:space="preserve"> </w:t>
      </w:r>
      <w:proofErr w:type="spellStart"/>
      <w:r w:rsidRPr="00B52C75">
        <w:rPr>
          <w:rFonts w:cstheme="minorHAnsi"/>
        </w:rPr>
        <w:t>впорядкування</w:t>
      </w:r>
      <w:proofErr w:type="spellEnd"/>
      <w:r w:rsidRPr="00B52C75">
        <w:rPr>
          <w:rFonts w:cstheme="minorHAnsi"/>
        </w:rPr>
        <w:t xml:space="preserve"> </w:t>
      </w:r>
      <w:proofErr w:type="spellStart"/>
      <w:r w:rsidRPr="00B52C75">
        <w:rPr>
          <w:rFonts w:cstheme="minorHAnsi"/>
        </w:rPr>
        <w:t>руху</w:t>
      </w:r>
      <w:proofErr w:type="spellEnd"/>
      <w:r w:rsidRPr="00B52C75">
        <w:rPr>
          <w:rFonts w:cstheme="minorHAnsi"/>
        </w:rPr>
        <w:t xml:space="preserve"> </w:t>
      </w:r>
      <w:proofErr w:type="spellStart"/>
      <w:r w:rsidRPr="00B52C75">
        <w:rPr>
          <w:rFonts w:cstheme="minorHAnsi"/>
        </w:rPr>
        <w:t>вантажів</w:t>
      </w:r>
      <w:proofErr w:type="spellEnd"/>
      <w:r w:rsidR="007D52F1">
        <w:rPr>
          <w:rFonts w:cstheme="minorHAnsi"/>
          <w:lang w:val="uk-UA"/>
        </w:rPr>
        <w:t>:</w:t>
      </w:r>
      <w:r w:rsidRPr="00B52C75">
        <w:rPr>
          <w:rFonts w:cstheme="minorHAnsi"/>
        </w:rPr>
        <w:t xml:space="preserve"> </w:t>
      </w:r>
      <w:proofErr w:type="spellStart"/>
      <w:r w:rsidRPr="00B52C75">
        <w:rPr>
          <w:rFonts w:cstheme="minorHAnsi"/>
        </w:rPr>
        <w:t>медикаментів</w:t>
      </w:r>
      <w:proofErr w:type="spellEnd"/>
      <w:r w:rsidRPr="00B52C75">
        <w:rPr>
          <w:rFonts w:cstheme="minorHAnsi"/>
        </w:rPr>
        <w:t xml:space="preserve">, </w:t>
      </w:r>
      <w:proofErr w:type="spellStart"/>
      <w:r w:rsidRPr="00B52C75">
        <w:rPr>
          <w:rFonts w:cstheme="minorHAnsi"/>
        </w:rPr>
        <w:t>транспортних</w:t>
      </w:r>
      <w:proofErr w:type="spellEnd"/>
      <w:r w:rsidRPr="00B52C75">
        <w:rPr>
          <w:rFonts w:cstheme="minorHAnsi"/>
        </w:rPr>
        <w:t xml:space="preserve"> </w:t>
      </w:r>
      <w:proofErr w:type="spellStart"/>
      <w:r w:rsidRPr="00B52C75">
        <w:rPr>
          <w:rFonts w:cstheme="minorHAnsi"/>
        </w:rPr>
        <w:t>засобів</w:t>
      </w:r>
      <w:proofErr w:type="spellEnd"/>
      <w:r w:rsidRPr="00B52C75">
        <w:rPr>
          <w:rFonts w:cstheme="minorHAnsi"/>
        </w:rPr>
        <w:t xml:space="preserve">, </w:t>
      </w:r>
      <w:proofErr w:type="spellStart"/>
      <w:r w:rsidRPr="00B52C75">
        <w:rPr>
          <w:rFonts w:cstheme="minorHAnsi"/>
        </w:rPr>
        <w:t>обладнання</w:t>
      </w:r>
      <w:proofErr w:type="spellEnd"/>
      <w:r w:rsidRPr="00B52C75">
        <w:rPr>
          <w:rFonts w:cstheme="minorHAnsi"/>
        </w:rPr>
        <w:t xml:space="preserve"> </w:t>
      </w:r>
      <w:proofErr w:type="spellStart"/>
      <w:r w:rsidRPr="00B52C75">
        <w:rPr>
          <w:rFonts w:cstheme="minorHAnsi"/>
        </w:rPr>
        <w:t>тощо</w:t>
      </w:r>
      <w:proofErr w:type="spellEnd"/>
      <w:r w:rsidRPr="00B52C75">
        <w:rPr>
          <w:rFonts w:cstheme="minorHAnsi"/>
        </w:rPr>
        <w:t>.</w:t>
      </w:r>
    </w:p>
    <w:p w14:paraId="0E76A207" w14:textId="77777777" w:rsidR="00B52C75" w:rsidRPr="00B52C75" w:rsidRDefault="00B52C75" w:rsidP="00B52C75">
      <w:pPr>
        <w:pStyle w:val="a3"/>
        <w:numPr>
          <w:ilvl w:val="0"/>
          <w:numId w:val="9"/>
        </w:numPr>
        <w:shd w:val="clear" w:color="auto" w:fill="FFFFFF"/>
        <w:ind w:left="284" w:hanging="284"/>
        <w:jc w:val="both"/>
        <w:rPr>
          <w:rFonts w:cstheme="minorHAnsi"/>
        </w:rPr>
      </w:pPr>
      <w:proofErr w:type="spellStart"/>
      <w:r w:rsidRPr="00B52C75">
        <w:rPr>
          <w:rFonts w:cstheme="minorHAnsi"/>
        </w:rPr>
        <w:t>Послуги</w:t>
      </w:r>
      <w:proofErr w:type="spellEnd"/>
      <w:r w:rsidRPr="00B52C75">
        <w:rPr>
          <w:rFonts w:cstheme="minorHAnsi"/>
        </w:rPr>
        <w:t xml:space="preserve"> з </w:t>
      </w:r>
      <w:proofErr w:type="spellStart"/>
      <w:r w:rsidRPr="00B52C75">
        <w:rPr>
          <w:rFonts w:cstheme="minorHAnsi"/>
        </w:rPr>
        <w:t>консультування</w:t>
      </w:r>
      <w:proofErr w:type="spellEnd"/>
      <w:r w:rsidRPr="00B52C75">
        <w:rPr>
          <w:rFonts w:cstheme="minorHAnsi"/>
        </w:rPr>
        <w:t xml:space="preserve"> </w:t>
      </w:r>
      <w:proofErr w:type="spellStart"/>
      <w:r w:rsidRPr="00B52C75">
        <w:rPr>
          <w:rFonts w:cstheme="minorHAnsi"/>
        </w:rPr>
        <w:t>організацій</w:t>
      </w:r>
      <w:proofErr w:type="spellEnd"/>
      <w:r w:rsidRPr="00B52C75">
        <w:rPr>
          <w:rFonts w:cstheme="minorHAnsi"/>
        </w:rPr>
        <w:t xml:space="preserve"> - </w:t>
      </w:r>
      <w:proofErr w:type="spellStart"/>
      <w:r w:rsidRPr="00B52C75">
        <w:rPr>
          <w:rFonts w:cstheme="minorHAnsi"/>
        </w:rPr>
        <w:t>донорів</w:t>
      </w:r>
      <w:proofErr w:type="spellEnd"/>
      <w:r w:rsidRPr="00B52C75">
        <w:rPr>
          <w:rFonts w:cstheme="minorHAnsi"/>
        </w:rPr>
        <w:t xml:space="preserve"> по </w:t>
      </w:r>
      <w:proofErr w:type="spellStart"/>
      <w:r w:rsidRPr="00B52C75">
        <w:rPr>
          <w:rFonts w:cstheme="minorHAnsi"/>
        </w:rPr>
        <w:t>оформленню</w:t>
      </w:r>
      <w:proofErr w:type="spellEnd"/>
      <w:r w:rsidRPr="00B52C75">
        <w:rPr>
          <w:rFonts w:cstheme="minorHAnsi"/>
        </w:rPr>
        <w:t xml:space="preserve"> </w:t>
      </w:r>
      <w:proofErr w:type="spellStart"/>
      <w:r w:rsidRPr="00B52C75">
        <w:rPr>
          <w:rFonts w:cstheme="minorHAnsi"/>
        </w:rPr>
        <w:t>документів</w:t>
      </w:r>
      <w:proofErr w:type="spellEnd"/>
      <w:r w:rsidRPr="00B52C75">
        <w:rPr>
          <w:rFonts w:cstheme="minorHAnsi"/>
        </w:rPr>
        <w:t xml:space="preserve"> для </w:t>
      </w:r>
      <w:proofErr w:type="spellStart"/>
      <w:r w:rsidRPr="00B52C75">
        <w:rPr>
          <w:rFonts w:cstheme="minorHAnsi"/>
        </w:rPr>
        <w:t>відправки</w:t>
      </w:r>
      <w:proofErr w:type="spellEnd"/>
      <w:r w:rsidRPr="00B52C75">
        <w:rPr>
          <w:rFonts w:cstheme="minorHAnsi"/>
        </w:rPr>
        <w:t xml:space="preserve"> </w:t>
      </w:r>
      <w:proofErr w:type="spellStart"/>
      <w:r w:rsidRPr="00B52C75">
        <w:rPr>
          <w:rFonts w:cstheme="minorHAnsi"/>
        </w:rPr>
        <w:t>гуманітарної</w:t>
      </w:r>
      <w:proofErr w:type="spellEnd"/>
      <w:r w:rsidRPr="00B52C75">
        <w:rPr>
          <w:rFonts w:cstheme="minorHAnsi"/>
        </w:rPr>
        <w:t xml:space="preserve"> </w:t>
      </w:r>
      <w:proofErr w:type="spellStart"/>
      <w:r w:rsidRPr="00B52C75">
        <w:rPr>
          <w:rFonts w:cstheme="minorHAnsi"/>
        </w:rPr>
        <w:t>допомоги</w:t>
      </w:r>
      <w:proofErr w:type="spellEnd"/>
      <w:r w:rsidRPr="00B52C75">
        <w:rPr>
          <w:rFonts w:cstheme="minorHAnsi"/>
        </w:rPr>
        <w:t xml:space="preserve"> до </w:t>
      </w:r>
      <w:proofErr w:type="spellStart"/>
      <w:r w:rsidRPr="00B52C75">
        <w:rPr>
          <w:rFonts w:cstheme="minorHAnsi"/>
        </w:rPr>
        <w:t>України</w:t>
      </w:r>
      <w:proofErr w:type="spellEnd"/>
      <w:r w:rsidRPr="00B52C75">
        <w:rPr>
          <w:rFonts w:cstheme="minorHAnsi"/>
        </w:rPr>
        <w:t xml:space="preserve"> та в межах </w:t>
      </w:r>
      <w:proofErr w:type="spellStart"/>
      <w:r w:rsidRPr="00B52C75">
        <w:rPr>
          <w:rFonts w:cstheme="minorHAnsi"/>
        </w:rPr>
        <w:t>країни</w:t>
      </w:r>
      <w:proofErr w:type="spellEnd"/>
      <w:r w:rsidRPr="00B52C75">
        <w:rPr>
          <w:rFonts w:cstheme="minorHAnsi"/>
        </w:rPr>
        <w:t>.</w:t>
      </w:r>
    </w:p>
    <w:p w14:paraId="78328E8D" w14:textId="77777777" w:rsidR="00B52C75" w:rsidRPr="00B52C75" w:rsidRDefault="00B52C75" w:rsidP="00B52C75">
      <w:pPr>
        <w:pStyle w:val="a3"/>
        <w:numPr>
          <w:ilvl w:val="0"/>
          <w:numId w:val="9"/>
        </w:numPr>
        <w:shd w:val="clear" w:color="auto" w:fill="FFFFFF"/>
        <w:ind w:left="284" w:hanging="284"/>
        <w:jc w:val="both"/>
        <w:rPr>
          <w:rFonts w:eastAsia="Times New Roman" w:cstheme="minorHAnsi"/>
          <w:lang w:eastAsia="ru-RU"/>
        </w:rPr>
      </w:pPr>
      <w:proofErr w:type="spellStart"/>
      <w:r w:rsidRPr="00B52C75">
        <w:rPr>
          <w:rFonts w:cstheme="minorHAnsi"/>
        </w:rPr>
        <w:t>Виконання</w:t>
      </w:r>
      <w:proofErr w:type="spellEnd"/>
      <w:r w:rsidRPr="00B52C75">
        <w:rPr>
          <w:rFonts w:cstheme="minorHAnsi"/>
        </w:rPr>
        <w:t xml:space="preserve"> </w:t>
      </w:r>
      <w:proofErr w:type="spellStart"/>
      <w:r w:rsidRPr="00B52C75">
        <w:rPr>
          <w:rFonts w:cstheme="minorHAnsi"/>
        </w:rPr>
        <w:t>інших</w:t>
      </w:r>
      <w:proofErr w:type="spellEnd"/>
      <w:r w:rsidRPr="00B52C75">
        <w:rPr>
          <w:rFonts w:cstheme="minorHAnsi"/>
        </w:rPr>
        <w:t xml:space="preserve"> </w:t>
      </w:r>
      <w:proofErr w:type="spellStart"/>
      <w:r w:rsidRPr="00B52C75">
        <w:rPr>
          <w:rFonts w:cstheme="minorHAnsi"/>
        </w:rPr>
        <w:t>завдань</w:t>
      </w:r>
      <w:proofErr w:type="spellEnd"/>
      <w:r w:rsidRPr="00B52C75">
        <w:rPr>
          <w:rFonts w:cstheme="minorHAnsi"/>
        </w:rPr>
        <w:t xml:space="preserve">, </w:t>
      </w:r>
      <w:proofErr w:type="spellStart"/>
      <w:r w:rsidRPr="00B52C75">
        <w:rPr>
          <w:rFonts w:cstheme="minorHAnsi"/>
        </w:rPr>
        <w:t>пов’язаних</w:t>
      </w:r>
      <w:proofErr w:type="spellEnd"/>
      <w:r w:rsidRPr="00B52C75">
        <w:rPr>
          <w:rFonts w:cstheme="minorHAnsi"/>
        </w:rPr>
        <w:t xml:space="preserve"> з </w:t>
      </w:r>
      <w:proofErr w:type="spellStart"/>
      <w:r w:rsidRPr="00B52C75">
        <w:rPr>
          <w:rFonts w:cstheme="minorHAnsi"/>
        </w:rPr>
        <w:t>реалізацією</w:t>
      </w:r>
      <w:proofErr w:type="spellEnd"/>
      <w:r w:rsidRPr="00B52C75">
        <w:rPr>
          <w:rFonts w:cstheme="minorHAnsi"/>
        </w:rPr>
        <w:t xml:space="preserve"> Проекту.</w:t>
      </w:r>
    </w:p>
    <w:p w14:paraId="363DB030" w14:textId="4FE0C9BC" w:rsidR="00CD7A6F" w:rsidRDefault="00A5488F" w:rsidP="00CD7A6F">
      <w:pPr>
        <w:ind w:left="360"/>
        <w:jc w:val="both"/>
        <w:rPr>
          <w:rFonts w:ascii="Calibri" w:eastAsia="Calibri" w:hAnsi="Calibri" w:cs="Calibri"/>
          <w:b/>
          <w:lang w:val="uk-UA"/>
        </w:rPr>
      </w:pPr>
      <w:r w:rsidRPr="00B52C75">
        <w:rPr>
          <w:rFonts w:eastAsia="Calibri" w:cstheme="minorHAnsi"/>
          <w:lang w:val="uk-UA"/>
        </w:rPr>
        <w:br/>
      </w:r>
    </w:p>
    <w:p w14:paraId="779CF50E" w14:textId="77777777" w:rsidR="004D678E" w:rsidRPr="00DA11E3" w:rsidRDefault="00A5488F" w:rsidP="00CD7A6F">
      <w:pPr>
        <w:ind w:left="360"/>
        <w:jc w:val="both"/>
        <w:rPr>
          <w:rFonts w:ascii="Calibri" w:eastAsia="Calibri" w:hAnsi="Calibri" w:cs="Calibri"/>
          <w:b/>
          <w:sz w:val="22"/>
          <w:lang w:val="uk-UA"/>
        </w:rPr>
      </w:pPr>
      <w:r w:rsidRPr="00DA11E3">
        <w:rPr>
          <w:rFonts w:ascii="Calibri" w:eastAsia="Calibri" w:hAnsi="Calibri" w:cs="Calibri"/>
          <w:b/>
          <w:lang w:val="uk-UA"/>
        </w:rPr>
        <w:t>Вимоги до професійної компетентності:</w:t>
      </w:r>
    </w:p>
    <w:p w14:paraId="76A39161" w14:textId="074B1568" w:rsidR="00A73BC0" w:rsidRPr="00336EEA" w:rsidRDefault="00A73BC0" w:rsidP="00A73BC0">
      <w:pPr>
        <w:numPr>
          <w:ilvl w:val="0"/>
          <w:numId w:val="1"/>
        </w:numPr>
        <w:textAlignment w:val="baseline"/>
        <w:rPr>
          <w:rFonts w:ascii="Calibri" w:eastAsia="Times New Roman" w:hAnsi="Calibri" w:cs="Calibri"/>
          <w:color w:val="000000"/>
        </w:rPr>
      </w:pPr>
      <w:proofErr w:type="spellStart"/>
      <w:r w:rsidRPr="00336EEA">
        <w:rPr>
          <w:rFonts w:ascii="Calibri" w:eastAsia="Times New Roman" w:hAnsi="Calibri" w:cs="Calibri"/>
          <w:color w:val="000000"/>
        </w:rPr>
        <w:t>Вища</w:t>
      </w:r>
      <w:proofErr w:type="spellEnd"/>
      <w:r w:rsidRPr="00336EEA">
        <w:rPr>
          <w:rFonts w:ascii="Calibri" w:eastAsia="Times New Roman" w:hAnsi="Calibri" w:cs="Calibri"/>
          <w:color w:val="000000"/>
        </w:rPr>
        <w:t xml:space="preserve"> </w:t>
      </w:r>
      <w:proofErr w:type="spellStart"/>
      <w:r w:rsidRPr="00336EEA">
        <w:rPr>
          <w:rFonts w:ascii="Calibri" w:eastAsia="Times New Roman" w:hAnsi="Calibri" w:cs="Calibri"/>
          <w:color w:val="000000"/>
        </w:rPr>
        <w:t>освіта</w:t>
      </w:r>
      <w:proofErr w:type="spellEnd"/>
      <w:r w:rsidRPr="00336EEA">
        <w:rPr>
          <w:rFonts w:ascii="Calibri" w:eastAsia="Times New Roman" w:hAnsi="Calibri" w:cs="Calibri"/>
          <w:color w:val="000000"/>
        </w:rPr>
        <w:t xml:space="preserve"> у </w:t>
      </w:r>
      <w:proofErr w:type="spellStart"/>
      <w:r w:rsidRPr="00336EEA">
        <w:rPr>
          <w:rFonts w:ascii="Calibri" w:eastAsia="Times New Roman" w:hAnsi="Calibri" w:cs="Calibri"/>
          <w:color w:val="000000"/>
        </w:rPr>
        <w:t>сфері</w:t>
      </w:r>
      <w:proofErr w:type="spellEnd"/>
      <w:r w:rsidRPr="00336EEA">
        <w:rPr>
          <w:rFonts w:ascii="Calibri" w:eastAsia="Times New Roman" w:hAnsi="Calibri" w:cs="Calibri"/>
          <w:color w:val="000000"/>
        </w:rPr>
        <w:t xml:space="preserve"> </w:t>
      </w:r>
      <w:r>
        <w:rPr>
          <w:rFonts w:ascii="Calibri" w:eastAsia="Times New Roman" w:hAnsi="Calibri" w:cs="Calibri"/>
          <w:color w:val="000000"/>
        </w:rPr>
        <w:t>менеджменту/</w:t>
      </w:r>
      <w:proofErr w:type="spellStart"/>
      <w:r w:rsidRPr="00336EEA">
        <w:rPr>
          <w:rFonts w:ascii="Calibri" w:eastAsia="Times New Roman" w:hAnsi="Calibri" w:cs="Calibri"/>
          <w:color w:val="000000"/>
        </w:rPr>
        <w:t>громадського</w:t>
      </w:r>
      <w:proofErr w:type="spellEnd"/>
      <w:r w:rsidRPr="00336EEA">
        <w:rPr>
          <w:rFonts w:ascii="Calibri" w:eastAsia="Times New Roman" w:hAnsi="Calibri" w:cs="Calibri"/>
          <w:color w:val="000000"/>
        </w:rPr>
        <w:t xml:space="preserve"> </w:t>
      </w:r>
      <w:proofErr w:type="spellStart"/>
      <w:r w:rsidRPr="00336EEA">
        <w:rPr>
          <w:rFonts w:ascii="Calibri" w:eastAsia="Times New Roman" w:hAnsi="Calibri" w:cs="Calibri"/>
          <w:color w:val="000000"/>
        </w:rPr>
        <w:t>здоров’я</w:t>
      </w:r>
      <w:proofErr w:type="spellEnd"/>
      <w:r w:rsidRPr="00336EEA">
        <w:rPr>
          <w:rFonts w:ascii="Calibri" w:eastAsia="Times New Roman" w:hAnsi="Calibri" w:cs="Calibri"/>
          <w:color w:val="000000"/>
        </w:rPr>
        <w:t xml:space="preserve"> </w:t>
      </w:r>
      <w:proofErr w:type="spellStart"/>
      <w:r w:rsidRPr="00336EEA">
        <w:rPr>
          <w:rFonts w:ascii="Calibri" w:eastAsia="Times New Roman" w:hAnsi="Calibri" w:cs="Calibri"/>
          <w:color w:val="000000"/>
        </w:rPr>
        <w:t>чи</w:t>
      </w:r>
      <w:proofErr w:type="spellEnd"/>
      <w:r w:rsidRPr="00336EEA">
        <w:rPr>
          <w:rFonts w:ascii="Calibri" w:eastAsia="Times New Roman" w:hAnsi="Calibri" w:cs="Calibri"/>
          <w:color w:val="000000"/>
        </w:rPr>
        <w:t xml:space="preserve"> за </w:t>
      </w:r>
      <w:proofErr w:type="spellStart"/>
      <w:r w:rsidRPr="00336EEA">
        <w:rPr>
          <w:rFonts w:ascii="Calibri" w:eastAsia="Times New Roman" w:hAnsi="Calibri" w:cs="Calibri"/>
          <w:color w:val="000000"/>
        </w:rPr>
        <w:t>іншим</w:t>
      </w:r>
      <w:proofErr w:type="spellEnd"/>
      <w:r w:rsidRPr="00336EEA">
        <w:rPr>
          <w:rFonts w:ascii="Calibri" w:eastAsia="Times New Roman" w:hAnsi="Calibri" w:cs="Calibri"/>
          <w:color w:val="000000"/>
        </w:rPr>
        <w:t xml:space="preserve"> </w:t>
      </w:r>
      <w:proofErr w:type="spellStart"/>
      <w:r w:rsidRPr="00336EEA">
        <w:rPr>
          <w:rFonts w:ascii="Calibri" w:eastAsia="Times New Roman" w:hAnsi="Calibri" w:cs="Calibri"/>
          <w:color w:val="000000"/>
        </w:rPr>
        <w:t>відповідним</w:t>
      </w:r>
      <w:proofErr w:type="spellEnd"/>
      <w:r w:rsidRPr="00336EEA">
        <w:rPr>
          <w:rFonts w:ascii="Calibri" w:eastAsia="Times New Roman" w:hAnsi="Calibri" w:cs="Calibri"/>
          <w:color w:val="000000"/>
        </w:rPr>
        <w:t xml:space="preserve"> </w:t>
      </w:r>
      <w:proofErr w:type="spellStart"/>
      <w:r w:rsidRPr="00336EEA">
        <w:rPr>
          <w:rFonts w:ascii="Calibri" w:eastAsia="Times New Roman" w:hAnsi="Calibri" w:cs="Calibri"/>
          <w:color w:val="000000"/>
        </w:rPr>
        <w:t>фахом</w:t>
      </w:r>
      <w:proofErr w:type="spellEnd"/>
      <w:r w:rsidRPr="00336EEA">
        <w:rPr>
          <w:rFonts w:ascii="Calibri" w:eastAsia="Times New Roman" w:hAnsi="Calibri" w:cs="Calibri"/>
          <w:color w:val="000000"/>
        </w:rPr>
        <w:t>;</w:t>
      </w:r>
    </w:p>
    <w:p w14:paraId="7C0D280D" w14:textId="77777777" w:rsidR="00A73BC0" w:rsidRDefault="00A73BC0" w:rsidP="00A73BC0">
      <w:pPr>
        <w:numPr>
          <w:ilvl w:val="0"/>
          <w:numId w:val="1"/>
        </w:numPr>
        <w:textAlignment w:val="baseline"/>
        <w:rPr>
          <w:rFonts w:ascii="Calibri" w:eastAsia="Times New Roman" w:hAnsi="Calibri" w:cs="Calibri"/>
          <w:color w:val="000000"/>
        </w:rPr>
      </w:pPr>
      <w:proofErr w:type="spellStart"/>
      <w:r w:rsidRPr="00336EEA">
        <w:rPr>
          <w:rFonts w:ascii="Calibri" w:eastAsia="Times New Roman" w:hAnsi="Calibri" w:cs="Calibri"/>
          <w:color w:val="000000"/>
        </w:rPr>
        <w:t>Досвід</w:t>
      </w:r>
      <w:proofErr w:type="spellEnd"/>
      <w:r w:rsidRPr="00336EEA">
        <w:rPr>
          <w:rFonts w:ascii="Calibri" w:eastAsia="Times New Roman" w:hAnsi="Calibri" w:cs="Calibri"/>
          <w:color w:val="000000"/>
        </w:rPr>
        <w:t xml:space="preserve"> </w:t>
      </w:r>
      <w:proofErr w:type="spellStart"/>
      <w:r w:rsidRPr="00336EEA">
        <w:rPr>
          <w:rFonts w:ascii="Calibri" w:eastAsia="Times New Roman" w:hAnsi="Calibri" w:cs="Calibri"/>
          <w:color w:val="000000"/>
        </w:rPr>
        <w:t>роботи</w:t>
      </w:r>
      <w:proofErr w:type="spellEnd"/>
      <w:r w:rsidRPr="00336EEA">
        <w:rPr>
          <w:rFonts w:ascii="Calibri" w:eastAsia="Times New Roman" w:hAnsi="Calibri" w:cs="Calibri"/>
          <w:color w:val="000000"/>
        </w:rPr>
        <w:t xml:space="preserve"> в </w:t>
      </w:r>
      <w:proofErr w:type="spellStart"/>
      <w:r w:rsidRPr="00336EEA">
        <w:rPr>
          <w:rFonts w:ascii="Calibri" w:eastAsia="Times New Roman" w:hAnsi="Calibri" w:cs="Calibri"/>
          <w:color w:val="000000"/>
        </w:rPr>
        <w:t>системі</w:t>
      </w:r>
      <w:proofErr w:type="spellEnd"/>
      <w:r w:rsidRPr="00336EEA">
        <w:rPr>
          <w:rFonts w:ascii="Calibri" w:eastAsia="Times New Roman" w:hAnsi="Calibri" w:cs="Calibri"/>
          <w:color w:val="000000"/>
        </w:rPr>
        <w:t xml:space="preserve"> </w:t>
      </w:r>
      <w:proofErr w:type="spellStart"/>
      <w:r w:rsidRPr="00336EEA">
        <w:rPr>
          <w:rFonts w:ascii="Calibri" w:eastAsia="Times New Roman" w:hAnsi="Calibri" w:cs="Calibri"/>
          <w:color w:val="000000"/>
        </w:rPr>
        <w:t>охорони</w:t>
      </w:r>
      <w:proofErr w:type="spellEnd"/>
      <w:r w:rsidRPr="00336EEA">
        <w:rPr>
          <w:rFonts w:ascii="Calibri" w:eastAsia="Times New Roman" w:hAnsi="Calibri" w:cs="Calibri"/>
          <w:color w:val="000000"/>
        </w:rPr>
        <w:t xml:space="preserve"> </w:t>
      </w:r>
      <w:proofErr w:type="spellStart"/>
      <w:r w:rsidRPr="00336EEA">
        <w:rPr>
          <w:rFonts w:ascii="Calibri" w:eastAsia="Times New Roman" w:hAnsi="Calibri" w:cs="Calibri"/>
          <w:color w:val="000000"/>
        </w:rPr>
        <w:t>здоров’я</w:t>
      </w:r>
      <w:proofErr w:type="spellEnd"/>
      <w:r w:rsidRPr="00336EEA">
        <w:rPr>
          <w:rFonts w:ascii="Calibri" w:eastAsia="Times New Roman" w:hAnsi="Calibri" w:cs="Calibri"/>
          <w:color w:val="000000"/>
        </w:rPr>
        <w:t>;</w:t>
      </w:r>
    </w:p>
    <w:p w14:paraId="1BE82D8A" w14:textId="77777777" w:rsidR="00A73BC0" w:rsidRPr="00336EEA" w:rsidRDefault="00A73BC0" w:rsidP="00A73BC0">
      <w:pPr>
        <w:numPr>
          <w:ilvl w:val="0"/>
          <w:numId w:val="1"/>
        </w:numPr>
        <w:textAlignment w:val="baseline"/>
        <w:rPr>
          <w:rFonts w:ascii="Calibri" w:eastAsia="Times New Roman" w:hAnsi="Calibri" w:cs="Calibri"/>
          <w:color w:val="000000"/>
        </w:rPr>
      </w:pPr>
      <w:proofErr w:type="spellStart"/>
      <w:r>
        <w:rPr>
          <w:rFonts w:ascii="Calibri" w:eastAsia="Times New Roman" w:hAnsi="Calibri" w:cs="Calibri"/>
          <w:color w:val="000000"/>
        </w:rPr>
        <w:t>Досвід</w:t>
      </w:r>
      <w:proofErr w:type="spellEnd"/>
      <w:r>
        <w:rPr>
          <w:rFonts w:ascii="Calibri" w:eastAsia="Times New Roman" w:hAnsi="Calibri" w:cs="Calibri"/>
          <w:color w:val="000000"/>
        </w:rPr>
        <w:t xml:space="preserve"> </w:t>
      </w:r>
      <w:proofErr w:type="spellStart"/>
      <w:r>
        <w:rPr>
          <w:rFonts w:ascii="Calibri" w:eastAsia="Times New Roman" w:hAnsi="Calibri" w:cs="Calibri"/>
          <w:color w:val="000000"/>
        </w:rPr>
        <w:t>роботи</w:t>
      </w:r>
      <w:proofErr w:type="spellEnd"/>
      <w:r>
        <w:rPr>
          <w:rFonts w:ascii="Calibri" w:eastAsia="Times New Roman" w:hAnsi="Calibri" w:cs="Calibri"/>
          <w:color w:val="000000"/>
        </w:rPr>
        <w:t xml:space="preserve"> з великим </w:t>
      </w:r>
      <w:proofErr w:type="spellStart"/>
      <w:r>
        <w:rPr>
          <w:rFonts w:ascii="Calibri" w:eastAsia="Times New Roman" w:hAnsi="Calibri" w:cs="Calibri"/>
          <w:color w:val="000000"/>
        </w:rPr>
        <w:t>обсягом</w:t>
      </w:r>
      <w:proofErr w:type="spellEnd"/>
      <w:r>
        <w:rPr>
          <w:rFonts w:ascii="Calibri" w:eastAsia="Times New Roman" w:hAnsi="Calibri" w:cs="Calibri"/>
          <w:color w:val="000000"/>
        </w:rPr>
        <w:t xml:space="preserve"> </w:t>
      </w:r>
      <w:proofErr w:type="spellStart"/>
      <w:r>
        <w:rPr>
          <w:rFonts w:ascii="Calibri" w:eastAsia="Times New Roman" w:hAnsi="Calibri" w:cs="Calibri"/>
          <w:color w:val="000000"/>
        </w:rPr>
        <w:t>інформації</w:t>
      </w:r>
      <w:proofErr w:type="spellEnd"/>
      <w:r>
        <w:rPr>
          <w:rFonts w:ascii="Calibri" w:eastAsia="Times New Roman" w:hAnsi="Calibri" w:cs="Calibri"/>
          <w:color w:val="000000"/>
        </w:rPr>
        <w:t>;</w:t>
      </w:r>
    </w:p>
    <w:p w14:paraId="3527B6A3" w14:textId="77777777" w:rsidR="00A73BC0" w:rsidRPr="00336EEA" w:rsidRDefault="00A73BC0" w:rsidP="00A73BC0">
      <w:pPr>
        <w:numPr>
          <w:ilvl w:val="0"/>
          <w:numId w:val="1"/>
        </w:numPr>
        <w:textAlignment w:val="baseline"/>
        <w:rPr>
          <w:rFonts w:ascii="Calibri" w:eastAsia="Times New Roman" w:hAnsi="Calibri" w:cs="Calibri"/>
          <w:color w:val="000000"/>
        </w:rPr>
      </w:pPr>
      <w:proofErr w:type="spellStart"/>
      <w:r>
        <w:rPr>
          <w:rFonts w:ascii="Calibri" w:eastAsia="Times New Roman" w:hAnsi="Calibri" w:cs="Calibri"/>
          <w:color w:val="000000"/>
        </w:rPr>
        <w:lastRenderedPageBreak/>
        <w:t>Розвинуті</w:t>
      </w:r>
      <w:proofErr w:type="spellEnd"/>
      <w:r>
        <w:rPr>
          <w:rFonts w:ascii="Calibri" w:eastAsia="Times New Roman" w:hAnsi="Calibri" w:cs="Calibri"/>
          <w:color w:val="000000"/>
        </w:rPr>
        <w:t xml:space="preserve"> </w:t>
      </w:r>
      <w:proofErr w:type="spellStart"/>
      <w:r>
        <w:rPr>
          <w:rFonts w:ascii="Calibri" w:eastAsia="Times New Roman" w:hAnsi="Calibri" w:cs="Calibri"/>
          <w:color w:val="000000"/>
        </w:rPr>
        <w:t>к</w:t>
      </w:r>
      <w:r w:rsidRPr="00336EEA">
        <w:rPr>
          <w:rFonts w:ascii="Calibri" w:eastAsia="Times New Roman" w:hAnsi="Calibri" w:cs="Calibri"/>
          <w:color w:val="000000"/>
        </w:rPr>
        <w:t>омунікативні</w:t>
      </w:r>
      <w:proofErr w:type="spellEnd"/>
      <w:r w:rsidRPr="00336EEA">
        <w:rPr>
          <w:rFonts w:ascii="Calibri" w:eastAsia="Times New Roman" w:hAnsi="Calibri" w:cs="Calibri"/>
          <w:color w:val="000000"/>
        </w:rPr>
        <w:t xml:space="preserve"> </w:t>
      </w:r>
      <w:proofErr w:type="spellStart"/>
      <w:r w:rsidRPr="00336EEA">
        <w:rPr>
          <w:rFonts w:ascii="Calibri" w:eastAsia="Times New Roman" w:hAnsi="Calibri" w:cs="Calibri"/>
          <w:color w:val="000000"/>
        </w:rPr>
        <w:t>здібності</w:t>
      </w:r>
      <w:proofErr w:type="spellEnd"/>
      <w:r w:rsidRPr="00336EEA">
        <w:rPr>
          <w:rFonts w:ascii="Calibri" w:eastAsia="Times New Roman" w:hAnsi="Calibri" w:cs="Calibri"/>
          <w:color w:val="000000"/>
        </w:rPr>
        <w:t>;</w:t>
      </w:r>
    </w:p>
    <w:p w14:paraId="4F966B33" w14:textId="77777777" w:rsidR="00A73BC0" w:rsidRPr="001167EA" w:rsidRDefault="00A73BC0" w:rsidP="00A73BC0">
      <w:pPr>
        <w:numPr>
          <w:ilvl w:val="0"/>
          <w:numId w:val="1"/>
        </w:numPr>
        <w:textAlignment w:val="baseline"/>
        <w:rPr>
          <w:rFonts w:ascii="Calibri" w:eastAsia="Times New Roman" w:hAnsi="Calibri" w:cs="Calibri"/>
          <w:color w:val="000000"/>
        </w:rPr>
      </w:pPr>
      <w:proofErr w:type="spellStart"/>
      <w:r w:rsidRPr="00336EEA">
        <w:rPr>
          <w:rFonts w:ascii="Calibri" w:eastAsia="Times New Roman" w:hAnsi="Calibri" w:cs="Calibri"/>
          <w:color w:val="000000"/>
        </w:rPr>
        <w:t>Знання</w:t>
      </w:r>
      <w:proofErr w:type="spellEnd"/>
      <w:r w:rsidRPr="00336EEA">
        <w:rPr>
          <w:rFonts w:ascii="Calibri" w:eastAsia="Times New Roman" w:hAnsi="Calibri" w:cs="Calibri"/>
          <w:color w:val="000000"/>
        </w:rPr>
        <w:t xml:space="preserve"> чинного </w:t>
      </w:r>
      <w:proofErr w:type="spellStart"/>
      <w:r w:rsidRPr="00336EEA">
        <w:rPr>
          <w:rFonts w:ascii="Calibri" w:eastAsia="Times New Roman" w:hAnsi="Calibri" w:cs="Calibri"/>
          <w:color w:val="000000"/>
        </w:rPr>
        <w:t>законодавства</w:t>
      </w:r>
      <w:proofErr w:type="spellEnd"/>
      <w:r>
        <w:rPr>
          <w:rFonts w:ascii="Calibri" w:eastAsia="Times New Roman" w:hAnsi="Calibri" w:cs="Calibri"/>
          <w:color w:val="000000"/>
        </w:rPr>
        <w:t xml:space="preserve"> </w:t>
      </w:r>
      <w:proofErr w:type="spellStart"/>
      <w:r>
        <w:rPr>
          <w:rFonts w:ascii="Calibri" w:eastAsia="Times New Roman" w:hAnsi="Calibri" w:cs="Calibri"/>
          <w:color w:val="000000"/>
        </w:rPr>
        <w:t>стосовно</w:t>
      </w:r>
      <w:proofErr w:type="spellEnd"/>
      <w:r>
        <w:rPr>
          <w:rFonts w:ascii="Calibri" w:eastAsia="Times New Roman" w:hAnsi="Calibri" w:cs="Calibri"/>
          <w:color w:val="000000"/>
        </w:rPr>
        <w:t xml:space="preserve"> </w:t>
      </w:r>
      <w:proofErr w:type="spellStart"/>
      <w:r>
        <w:rPr>
          <w:rFonts w:ascii="Calibri" w:eastAsia="Times New Roman" w:hAnsi="Calibri" w:cs="Calibri"/>
          <w:color w:val="000000"/>
        </w:rPr>
        <w:t>гуманітарної</w:t>
      </w:r>
      <w:proofErr w:type="spellEnd"/>
      <w:r>
        <w:rPr>
          <w:rFonts w:ascii="Calibri" w:eastAsia="Times New Roman" w:hAnsi="Calibri" w:cs="Calibri"/>
          <w:color w:val="000000"/>
        </w:rPr>
        <w:t xml:space="preserve"> </w:t>
      </w:r>
      <w:proofErr w:type="spellStart"/>
      <w:r>
        <w:rPr>
          <w:rFonts w:ascii="Calibri" w:eastAsia="Times New Roman" w:hAnsi="Calibri" w:cs="Calibri"/>
          <w:color w:val="000000"/>
        </w:rPr>
        <w:t>допомоги</w:t>
      </w:r>
      <w:proofErr w:type="spellEnd"/>
      <w:r>
        <w:rPr>
          <w:rFonts w:ascii="Calibri" w:eastAsia="Times New Roman" w:hAnsi="Calibri" w:cs="Calibri"/>
          <w:color w:val="000000"/>
        </w:rPr>
        <w:t>;</w:t>
      </w:r>
    </w:p>
    <w:p w14:paraId="589B5127" w14:textId="77777777" w:rsidR="00A73BC0" w:rsidRPr="00336EEA" w:rsidRDefault="00A73BC0" w:rsidP="00A73BC0">
      <w:pPr>
        <w:numPr>
          <w:ilvl w:val="0"/>
          <w:numId w:val="1"/>
        </w:numPr>
        <w:textAlignment w:val="baseline"/>
        <w:rPr>
          <w:rFonts w:ascii="Calibri" w:eastAsia="Times New Roman" w:hAnsi="Calibri" w:cs="Calibri"/>
          <w:color w:val="000000"/>
        </w:rPr>
      </w:pPr>
      <w:proofErr w:type="spellStart"/>
      <w:r w:rsidRPr="00336EEA">
        <w:rPr>
          <w:rFonts w:ascii="Calibri" w:eastAsia="Times New Roman" w:hAnsi="Calibri" w:cs="Calibri"/>
          <w:color w:val="000000"/>
        </w:rPr>
        <w:t>Високий</w:t>
      </w:r>
      <w:proofErr w:type="spellEnd"/>
      <w:r w:rsidRPr="00336EEA">
        <w:rPr>
          <w:rFonts w:ascii="Calibri" w:eastAsia="Times New Roman" w:hAnsi="Calibri" w:cs="Calibri"/>
          <w:color w:val="000000"/>
        </w:rPr>
        <w:t xml:space="preserve"> </w:t>
      </w:r>
      <w:proofErr w:type="spellStart"/>
      <w:r w:rsidRPr="00336EEA">
        <w:rPr>
          <w:rFonts w:ascii="Calibri" w:eastAsia="Times New Roman" w:hAnsi="Calibri" w:cs="Calibri"/>
          <w:color w:val="000000"/>
        </w:rPr>
        <w:t>рівень</w:t>
      </w:r>
      <w:proofErr w:type="spellEnd"/>
      <w:r w:rsidRPr="00336EEA">
        <w:rPr>
          <w:rFonts w:ascii="Calibri" w:eastAsia="Times New Roman" w:hAnsi="Calibri" w:cs="Calibri"/>
          <w:color w:val="000000"/>
        </w:rPr>
        <w:t xml:space="preserve"> </w:t>
      </w:r>
      <w:proofErr w:type="spellStart"/>
      <w:r w:rsidRPr="00336EEA">
        <w:rPr>
          <w:rFonts w:ascii="Calibri" w:eastAsia="Times New Roman" w:hAnsi="Calibri" w:cs="Calibri"/>
          <w:color w:val="000000"/>
        </w:rPr>
        <w:t>комп'ютерної</w:t>
      </w:r>
      <w:proofErr w:type="spellEnd"/>
      <w:r w:rsidRPr="00336EEA">
        <w:rPr>
          <w:rFonts w:ascii="Calibri" w:eastAsia="Times New Roman" w:hAnsi="Calibri" w:cs="Calibri"/>
          <w:color w:val="000000"/>
        </w:rPr>
        <w:t xml:space="preserve"> </w:t>
      </w:r>
      <w:proofErr w:type="spellStart"/>
      <w:r w:rsidRPr="00336EEA">
        <w:rPr>
          <w:rFonts w:ascii="Calibri" w:eastAsia="Times New Roman" w:hAnsi="Calibri" w:cs="Calibri"/>
          <w:color w:val="000000"/>
        </w:rPr>
        <w:t>грамотності</w:t>
      </w:r>
      <w:proofErr w:type="spellEnd"/>
      <w:r w:rsidRPr="00336EEA">
        <w:rPr>
          <w:rFonts w:ascii="Calibri" w:eastAsia="Times New Roman" w:hAnsi="Calibri" w:cs="Calibri"/>
          <w:color w:val="000000"/>
        </w:rPr>
        <w:t xml:space="preserve">, </w:t>
      </w:r>
      <w:proofErr w:type="spellStart"/>
      <w:r w:rsidRPr="00336EEA">
        <w:rPr>
          <w:rFonts w:ascii="Calibri" w:eastAsia="Times New Roman" w:hAnsi="Calibri" w:cs="Calibri"/>
          <w:color w:val="000000"/>
        </w:rPr>
        <w:t>зокрема</w:t>
      </w:r>
      <w:proofErr w:type="spellEnd"/>
      <w:r w:rsidRPr="00336EEA">
        <w:rPr>
          <w:rFonts w:ascii="Calibri" w:eastAsia="Times New Roman" w:hAnsi="Calibri" w:cs="Calibri"/>
          <w:color w:val="000000"/>
        </w:rPr>
        <w:t xml:space="preserve"> </w:t>
      </w:r>
      <w:proofErr w:type="spellStart"/>
      <w:r w:rsidRPr="00336EEA">
        <w:rPr>
          <w:rFonts w:ascii="Calibri" w:eastAsia="Times New Roman" w:hAnsi="Calibri" w:cs="Calibri"/>
          <w:color w:val="000000"/>
        </w:rPr>
        <w:t>знання</w:t>
      </w:r>
      <w:proofErr w:type="spellEnd"/>
      <w:r w:rsidRPr="00336EEA">
        <w:rPr>
          <w:rFonts w:ascii="Calibri" w:eastAsia="Times New Roman" w:hAnsi="Calibri" w:cs="Calibri"/>
          <w:color w:val="000000"/>
        </w:rPr>
        <w:t xml:space="preserve"> MS </w:t>
      </w:r>
      <w:proofErr w:type="spellStart"/>
      <w:r w:rsidRPr="00336EEA">
        <w:rPr>
          <w:rFonts w:ascii="Calibri" w:eastAsia="Times New Roman" w:hAnsi="Calibri" w:cs="Calibri"/>
          <w:color w:val="000000"/>
        </w:rPr>
        <w:t>Office</w:t>
      </w:r>
      <w:proofErr w:type="spellEnd"/>
      <w:r w:rsidRPr="00336EEA">
        <w:rPr>
          <w:rFonts w:ascii="Calibri" w:eastAsia="Times New Roman" w:hAnsi="Calibri" w:cs="Calibri"/>
          <w:color w:val="000000"/>
        </w:rPr>
        <w:t>;</w:t>
      </w:r>
    </w:p>
    <w:p w14:paraId="598525E6" w14:textId="77777777" w:rsidR="00A73BC0" w:rsidRPr="00336EEA" w:rsidRDefault="00A73BC0" w:rsidP="00A73BC0">
      <w:pPr>
        <w:numPr>
          <w:ilvl w:val="0"/>
          <w:numId w:val="1"/>
        </w:numPr>
        <w:textAlignment w:val="baseline"/>
        <w:rPr>
          <w:rFonts w:ascii="Calibri" w:eastAsia="Times New Roman" w:hAnsi="Calibri" w:cs="Calibri"/>
          <w:color w:val="000000"/>
        </w:rPr>
      </w:pPr>
      <w:proofErr w:type="spellStart"/>
      <w:r w:rsidRPr="00336EEA">
        <w:rPr>
          <w:rFonts w:ascii="Calibri" w:eastAsia="Times New Roman" w:hAnsi="Calibri" w:cs="Calibri"/>
          <w:color w:val="000000"/>
        </w:rPr>
        <w:t>Вільне</w:t>
      </w:r>
      <w:proofErr w:type="spellEnd"/>
      <w:r w:rsidRPr="00336EEA">
        <w:rPr>
          <w:rFonts w:ascii="Calibri" w:eastAsia="Times New Roman" w:hAnsi="Calibri" w:cs="Calibri"/>
          <w:color w:val="000000"/>
        </w:rPr>
        <w:t xml:space="preserve"> </w:t>
      </w:r>
      <w:proofErr w:type="spellStart"/>
      <w:r w:rsidRPr="00336EEA">
        <w:rPr>
          <w:rFonts w:ascii="Calibri" w:eastAsia="Times New Roman" w:hAnsi="Calibri" w:cs="Calibri"/>
          <w:color w:val="000000"/>
        </w:rPr>
        <w:t>володіння</w:t>
      </w:r>
      <w:proofErr w:type="spellEnd"/>
      <w:r w:rsidRPr="00336EEA">
        <w:rPr>
          <w:rFonts w:ascii="Calibri" w:eastAsia="Times New Roman" w:hAnsi="Calibri" w:cs="Calibri"/>
          <w:color w:val="000000"/>
        </w:rPr>
        <w:t xml:space="preserve"> </w:t>
      </w:r>
      <w:proofErr w:type="spellStart"/>
      <w:r>
        <w:rPr>
          <w:rFonts w:ascii="Calibri" w:eastAsia="Times New Roman" w:hAnsi="Calibri" w:cs="Calibri"/>
          <w:color w:val="000000"/>
        </w:rPr>
        <w:t>англійською</w:t>
      </w:r>
      <w:proofErr w:type="spellEnd"/>
      <w:r>
        <w:rPr>
          <w:rFonts w:ascii="Calibri" w:eastAsia="Times New Roman" w:hAnsi="Calibri" w:cs="Calibri"/>
          <w:color w:val="000000"/>
        </w:rPr>
        <w:t xml:space="preserve"> та </w:t>
      </w:r>
      <w:proofErr w:type="spellStart"/>
      <w:r>
        <w:rPr>
          <w:rFonts w:ascii="Calibri" w:eastAsia="Times New Roman" w:hAnsi="Calibri" w:cs="Calibri"/>
          <w:color w:val="000000"/>
        </w:rPr>
        <w:t>діловою</w:t>
      </w:r>
      <w:proofErr w:type="spellEnd"/>
      <w:r>
        <w:rPr>
          <w:rFonts w:ascii="Calibri" w:eastAsia="Times New Roman" w:hAnsi="Calibri" w:cs="Calibri"/>
          <w:color w:val="000000"/>
        </w:rPr>
        <w:t xml:space="preserve"> </w:t>
      </w:r>
      <w:proofErr w:type="spellStart"/>
      <w:r w:rsidRPr="00336EEA">
        <w:rPr>
          <w:rFonts w:ascii="Calibri" w:eastAsia="Times New Roman" w:hAnsi="Calibri" w:cs="Calibri"/>
          <w:color w:val="000000"/>
        </w:rPr>
        <w:t>українською</w:t>
      </w:r>
      <w:proofErr w:type="spellEnd"/>
      <w:r w:rsidRPr="00336EEA">
        <w:rPr>
          <w:rFonts w:ascii="Calibri" w:eastAsia="Times New Roman" w:hAnsi="Calibri" w:cs="Calibri"/>
          <w:color w:val="000000"/>
        </w:rPr>
        <w:t xml:space="preserve"> </w:t>
      </w:r>
      <w:proofErr w:type="spellStart"/>
      <w:r w:rsidRPr="00336EEA">
        <w:rPr>
          <w:rFonts w:ascii="Calibri" w:eastAsia="Times New Roman" w:hAnsi="Calibri" w:cs="Calibri"/>
          <w:color w:val="000000"/>
        </w:rPr>
        <w:t>мов</w:t>
      </w:r>
      <w:r>
        <w:rPr>
          <w:rFonts w:ascii="Calibri" w:eastAsia="Times New Roman" w:hAnsi="Calibri" w:cs="Calibri"/>
          <w:color w:val="000000"/>
        </w:rPr>
        <w:t>ами</w:t>
      </w:r>
      <w:proofErr w:type="spellEnd"/>
      <w:r w:rsidRPr="00336EEA">
        <w:rPr>
          <w:rFonts w:ascii="Calibri" w:eastAsia="Times New Roman" w:hAnsi="Calibri" w:cs="Calibri"/>
          <w:color w:val="000000"/>
        </w:rPr>
        <w:t>;</w:t>
      </w:r>
    </w:p>
    <w:p w14:paraId="640BD580" w14:textId="77777777" w:rsidR="00A73BC0" w:rsidRPr="00336EEA" w:rsidRDefault="00A73BC0" w:rsidP="00A73BC0">
      <w:pPr>
        <w:numPr>
          <w:ilvl w:val="0"/>
          <w:numId w:val="1"/>
        </w:numPr>
        <w:textAlignment w:val="baseline"/>
        <w:rPr>
          <w:rFonts w:ascii="Calibri" w:eastAsia="Times New Roman" w:hAnsi="Calibri" w:cs="Calibri"/>
          <w:color w:val="000000"/>
        </w:rPr>
      </w:pPr>
      <w:proofErr w:type="spellStart"/>
      <w:r w:rsidRPr="00336EEA">
        <w:rPr>
          <w:rFonts w:ascii="Calibri" w:eastAsia="Times New Roman" w:hAnsi="Calibri" w:cs="Calibri"/>
          <w:color w:val="000000"/>
        </w:rPr>
        <w:t>Дотримання</w:t>
      </w:r>
      <w:proofErr w:type="spellEnd"/>
      <w:r w:rsidRPr="00336EEA">
        <w:rPr>
          <w:rFonts w:ascii="Calibri" w:eastAsia="Times New Roman" w:hAnsi="Calibri" w:cs="Calibri"/>
          <w:color w:val="000000"/>
        </w:rPr>
        <w:t xml:space="preserve"> </w:t>
      </w:r>
      <w:proofErr w:type="spellStart"/>
      <w:r w:rsidRPr="00336EEA">
        <w:rPr>
          <w:rFonts w:ascii="Calibri" w:eastAsia="Times New Roman" w:hAnsi="Calibri" w:cs="Calibri"/>
          <w:color w:val="000000"/>
        </w:rPr>
        <w:t>термінів</w:t>
      </w:r>
      <w:proofErr w:type="spellEnd"/>
      <w:r w:rsidRPr="00336EEA">
        <w:rPr>
          <w:rFonts w:ascii="Calibri" w:eastAsia="Times New Roman" w:hAnsi="Calibri" w:cs="Calibri"/>
          <w:color w:val="000000"/>
        </w:rPr>
        <w:t xml:space="preserve"> </w:t>
      </w:r>
      <w:proofErr w:type="spellStart"/>
      <w:r w:rsidRPr="00336EEA">
        <w:rPr>
          <w:rFonts w:ascii="Calibri" w:eastAsia="Times New Roman" w:hAnsi="Calibri" w:cs="Calibri"/>
          <w:color w:val="000000"/>
        </w:rPr>
        <w:t>виконання</w:t>
      </w:r>
      <w:proofErr w:type="spellEnd"/>
      <w:r w:rsidRPr="00336EEA">
        <w:rPr>
          <w:rFonts w:ascii="Calibri" w:eastAsia="Times New Roman" w:hAnsi="Calibri" w:cs="Calibri"/>
          <w:color w:val="000000"/>
        </w:rPr>
        <w:t xml:space="preserve"> </w:t>
      </w:r>
      <w:proofErr w:type="spellStart"/>
      <w:r w:rsidRPr="00336EEA">
        <w:rPr>
          <w:rFonts w:ascii="Calibri" w:eastAsia="Times New Roman" w:hAnsi="Calibri" w:cs="Calibri"/>
          <w:color w:val="000000"/>
        </w:rPr>
        <w:t>завдань</w:t>
      </w:r>
      <w:proofErr w:type="spellEnd"/>
      <w:r w:rsidRPr="00336EEA">
        <w:rPr>
          <w:rFonts w:ascii="Calibri" w:eastAsia="Times New Roman" w:hAnsi="Calibri" w:cs="Calibri"/>
          <w:color w:val="000000"/>
        </w:rPr>
        <w:t>.</w:t>
      </w:r>
    </w:p>
    <w:p w14:paraId="6326E609" w14:textId="3F42898C" w:rsidR="008C65FE" w:rsidRPr="008C65FE" w:rsidRDefault="008C65FE" w:rsidP="002B79C3">
      <w:pPr>
        <w:spacing w:after="200" w:line="276" w:lineRule="auto"/>
        <w:ind w:left="720"/>
        <w:jc w:val="both"/>
        <w:rPr>
          <w:rFonts w:ascii="Calibri" w:eastAsia="Calibri" w:hAnsi="Calibri" w:cs="Calibri"/>
          <w:lang w:val="uk-UA"/>
        </w:rPr>
      </w:pPr>
    </w:p>
    <w:p w14:paraId="6653C1DB" w14:textId="29030686" w:rsidR="009F04A2" w:rsidRPr="00B165D5" w:rsidRDefault="00A5488F" w:rsidP="00B165D5">
      <w:pPr>
        <w:jc w:val="both"/>
        <w:rPr>
          <w:rFonts w:ascii="Calibri" w:eastAsia="Calibri" w:hAnsi="Calibri" w:cs="Calibri"/>
          <w:b/>
          <w:lang w:val="uk-UA"/>
        </w:rPr>
      </w:pPr>
      <w:r w:rsidRPr="00B165D5">
        <w:rPr>
          <w:rFonts w:ascii="Calibri" w:eastAsia="Calibri" w:hAnsi="Calibri" w:cs="Calibri"/>
          <w:b/>
          <w:lang w:val="uk-UA"/>
        </w:rPr>
        <w:t>Резюме мають бути надіслані електронною поштою на електронну адресу: vacancies@phc.org.ua.</w:t>
      </w:r>
      <w:r w:rsidRPr="00B165D5">
        <w:rPr>
          <w:rFonts w:ascii="Calibri" w:eastAsia="Calibri" w:hAnsi="Calibri" w:cs="Calibri"/>
          <w:lang w:val="uk-UA"/>
        </w:rPr>
        <w:t xml:space="preserve"> В темі листа, будь ласка, зазначте:</w:t>
      </w:r>
      <w:r w:rsidR="00E415CD" w:rsidRPr="00B165D5">
        <w:rPr>
          <w:rFonts w:ascii="Calibri" w:eastAsia="Calibri" w:hAnsi="Calibri" w:cs="Calibri"/>
          <w:lang w:val="uk-UA"/>
        </w:rPr>
        <w:t xml:space="preserve"> </w:t>
      </w:r>
      <w:r w:rsidR="00077F9D" w:rsidRPr="00D05AFD">
        <w:rPr>
          <w:rFonts w:ascii="Calibri" w:eastAsia="Calibri" w:hAnsi="Calibri" w:cs="Calibri"/>
          <w:b/>
          <w:lang w:val="uk-UA"/>
        </w:rPr>
        <w:t>«</w:t>
      </w:r>
      <w:r w:rsidR="00D05AFD" w:rsidRPr="00D05AFD">
        <w:rPr>
          <w:rFonts w:ascii="Calibri" w:eastAsia="Calibri" w:hAnsi="Calibri" w:cs="Calibri"/>
          <w:b/>
          <w:lang w:val="uk-UA"/>
        </w:rPr>
        <w:t>342-2025</w:t>
      </w:r>
      <w:r w:rsidR="00D05AFD">
        <w:rPr>
          <w:rFonts w:ascii="Calibri" w:eastAsia="Calibri" w:hAnsi="Calibri" w:cs="Calibri"/>
          <w:lang w:val="uk-UA"/>
        </w:rPr>
        <w:t xml:space="preserve"> </w:t>
      </w:r>
      <w:r w:rsidR="002B79C3" w:rsidRPr="001145C2">
        <w:rPr>
          <w:rFonts w:ascii="Calibri" w:eastAsia="Calibri" w:hAnsi="Calibri" w:cs="Calibri"/>
          <w:b/>
          <w:lang w:val="uk-UA"/>
        </w:rPr>
        <w:t xml:space="preserve">консультант  з </w:t>
      </w:r>
      <w:r w:rsidR="009617F2">
        <w:rPr>
          <w:rFonts w:ascii="Calibri" w:eastAsia="Calibri" w:hAnsi="Calibri" w:cs="Calibri"/>
          <w:b/>
          <w:lang w:val="uk-UA"/>
        </w:rPr>
        <w:t>координації надання</w:t>
      </w:r>
      <w:r w:rsidR="009617F2" w:rsidRPr="001145C2">
        <w:rPr>
          <w:rFonts w:ascii="Calibri" w:eastAsia="Calibri" w:hAnsi="Calibri" w:cs="Calibri"/>
          <w:b/>
          <w:lang w:val="uk-UA"/>
        </w:rPr>
        <w:t xml:space="preserve"> </w:t>
      </w:r>
      <w:r w:rsidR="002B79C3" w:rsidRPr="001145C2">
        <w:rPr>
          <w:rFonts w:ascii="Calibri" w:eastAsia="Calibri" w:hAnsi="Calibri" w:cs="Calibri"/>
          <w:b/>
          <w:lang w:val="uk-UA"/>
        </w:rPr>
        <w:t>гуманітарної/благодійної допомоги</w:t>
      </w:r>
      <w:r w:rsidR="00077F9D" w:rsidRPr="00B165D5">
        <w:rPr>
          <w:rFonts w:ascii="Calibri" w:eastAsia="Calibri" w:hAnsi="Calibri" w:cs="Calibri"/>
          <w:b/>
          <w:lang w:val="uk-UA"/>
        </w:rPr>
        <w:t>»</w:t>
      </w:r>
      <w:r w:rsidR="009F04A2" w:rsidRPr="00B165D5">
        <w:rPr>
          <w:rFonts w:ascii="Calibri" w:eastAsia="Calibri" w:hAnsi="Calibri" w:cs="Calibri"/>
          <w:b/>
          <w:lang w:val="uk-UA"/>
        </w:rPr>
        <w:t>.</w:t>
      </w:r>
    </w:p>
    <w:p w14:paraId="3640DF8D" w14:textId="77777777" w:rsidR="009F04A2" w:rsidRPr="00DA11E3" w:rsidRDefault="009F04A2" w:rsidP="009F04A2">
      <w:pPr>
        <w:jc w:val="both"/>
        <w:rPr>
          <w:rFonts w:ascii="Calibri" w:hAnsi="Calibri" w:cs="Calibri"/>
          <w:b/>
          <w:lang w:val="uk-UA"/>
        </w:rPr>
      </w:pPr>
    </w:p>
    <w:p w14:paraId="71CCFAC3" w14:textId="77777777" w:rsidR="009F04A2" w:rsidRPr="00DA11E3" w:rsidRDefault="009F04A2" w:rsidP="009F04A2">
      <w:pPr>
        <w:jc w:val="both"/>
        <w:rPr>
          <w:rFonts w:ascii="Calibri" w:eastAsia="Calibri" w:hAnsi="Calibri" w:cs="Calibri"/>
          <w:b/>
          <w:color w:val="FF0000"/>
          <w:lang w:val="uk-UA"/>
        </w:rPr>
      </w:pPr>
      <w:r w:rsidRPr="00DA11E3">
        <w:rPr>
          <w:rFonts w:ascii="Calibri" w:hAnsi="Calibri" w:cs="Calibri"/>
          <w:b/>
          <w:lang w:val="uk-UA"/>
        </w:rPr>
        <w:t xml:space="preserve">Мова резюме: </w:t>
      </w:r>
      <w:r w:rsidRPr="00DA11E3">
        <w:rPr>
          <w:rFonts w:ascii="Calibri" w:hAnsi="Calibri" w:cs="Calibri"/>
          <w:bCs/>
          <w:lang w:val="uk-UA"/>
        </w:rPr>
        <w:t>українська та англійська (</w:t>
      </w:r>
      <w:proofErr w:type="spellStart"/>
      <w:r w:rsidRPr="00DA11E3">
        <w:rPr>
          <w:rFonts w:ascii="Calibri" w:hAnsi="Calibri" w:cs="Calibri"/>
          <w:bCs/>
          <w:lang w:val="uk-UA"/>
        </w:rPr>
        <w:t>обов</w:t>
      </w:r>
      <w:proofErr w:type="spellEnd"/>
      <w:r w:rsidRPr="00DA11E3">
        <w:rPr>
          <w:rFonts w:ascii="Calibri" w:hAnsi="Calibri" w:cs="Calibri"/>
          <w:bCs/>
        </w:rPr>
        <w:t>’</w:t>
      </w:r>
      <w:proofErr w:type="spellStart"/>
      <w:r w:rsidRPr="00DA11E3">
        <w:rPr>
          <w:rFonts w:ascii="Calibri" w:hAnsi="Calibri" w:cs="Calibri"/>
          <w:bCs/>
        </w:rPr>
        <w:t>язково</w:t>
      </w:r>
      <w:proofErr w:type="spellEnd"/>
      <w:r w:rsidRPr="00DA11E3">
        <w:rPr>
          <w:rFonts w:ascii="Calibri" w:hAnsi="Calibri" w:cs="Calibri"/>
          <w:bCs/>
        </w:rPr>
        <w:t>)</w:t>
      </w:r>
      <w:r w:rsidRPr="00DA11E3">
        <w:rPr>
          <w:rFonts w:ascii="Calibri" w:hAnsi="Calibri" w:cs="Calibri"/>
          <w:bCs/>
          <w:lang w:val="uk-UA"/>
        </w:rPr>
        <w:t>.</w:t>
      </w:r>
    </w:p>
    <w:p w14:paraId="5FBD032C" w14:textId="77777777" w:rsidR="009F04A2" w:rsidRPr="00DA11E3" w:rsidRDefault="009F04A2" w:rsidP="009F04A2">
      <w:pPr>
        <w:jc w:val="both"/>
        <w:rPr>
          <w:rFonts w:ascii="Calibri" w:eastAsia="Calibri" w:hAnsi="Calibri" w:cs="Calibri"/>
          <w:b/>
          <w:lang w:val="uk-UA"/>
        </w:rPr>
      </w:pPr>
    </w:p>
    <w:p w14:paraId="712FA465" w14:textId="7D47484F" w:rsidR="004D678E" w:rsidRPr="00DA11E3" w:rsidRDefault="00A5488F" w:rsidP="009F04A2">
      <w:pPr>
        <w:jc w:val="both"/>
        <w:rPr>
          <w:rFonts w:ascii="Calibri" w:eastAsia="Calibri" w:hAnsi="Calibri" w:cs="Calibri"/>
          <w:lang w:val="uk-UA"/>
        </w:rPr>
      </w:pPr>
      <w:r w:rsidRPr="00DA11E3">
        <w:rPr>
          <w:rFonts w:ascii="Calibri" w:eastAsia="Calibri" w:hAnsi="Calibri" w:cs="Calibri"/>
          <w:b/>
          <w:lang w:val="uk-UA"/>
        </w:rPr>
        <w:t>Термін подання документів – д</w:t>
      </w:r>
      <w:r w:rsidR="009F04A2" w:rsidRPr="00DA11E3">
        <w:rPr>
          <w:rFonts w:ascii="Calibri" w:eastAsia="Calibri" w:hAnsi="Calibri" w:cs="Calibri"/>
          <w:b/>
          <w:lang w:val="uk-UA"/>
        </w:rPr>
        <w:t xml:space="preserve">о </w:t>
      </w:r>
      <w:r w:rsidR="00D05AFD">
        <w:rPr>
          <w:rFonts w:ascii="Calibri" w:eastAsia="Calibri" w:hAnsi="Calibri" w:cs="Calibri"/>
          <w:b/>
          <w:lang w:val="uk-UA"/>
        </w:rPr>
        <w:t>18</w:t>
      </w:r>
      <w:r w:rsidR="00136450" w:rsidRPr="00DA11E3">
        <w:rPr>
          <w:rFonts w:ascii="Calibri" w:eastAsia="Calibri" w:hAnsi="Calibri" w:cs="Calibri"/>
          <w:b/>
          <w:bCs/>
          <w:lang w:val="uk-UA"/>
        </w:rPr>
        <w:t xml:space="preserve"> </w:t>
      </w:r>
      <w:r w:rsidR="00B52C75">
        <w:rPr>
          <w:rFonts w:ascii="Calibri" w:eastAsia="Calibri" w:hAnsi="Calibri" w:cs="Calibri"/>
          <w:b/>
          <w:bCs/>
          <w:lang w:val="uk-UA"/>
        </w:rPr>
        <w:t>груд</w:t>
      </w:r>
      <w:r w:rsidR="00D06F8F">
        <w:rPr>
          <w:rFonts w:ascii="Calibri" w:eastAsia="Calibri" w:hAnsi="Calibri" w:cs="Calibri"/>
          <w:b/>
          <w:bCs/>
          <w:lang w:val="uk-UA"/>
        </w:rPr>
        <w:t>ня</w:t>
      </w:r>
      <w:r w:rsidR="00273AB6" w:rsidRPr="00DA11E3">
        <w:rPr>
          <w:rFonts w:ascii="Calibri" w:eastAsia="Calibri" w:hAnsi="Calibri" w:cs="Calibri"/>
          <w:b/>
          <w:bCs/>
          <w:lang w:val="uk-UA"/>
        </w:rPr>
        <w:t xml:space="preserve"> </w:t>
      </w:r>
      <w:r w:rsidRPr="00DA11E3">
        <w:rPr>
          <w:rFonts w:ascii="Calibri" w:eastAsia="Calibri" w:hAnsi="Calibri" w:cs="Calibri"/>
          <w:b/>
          <w:bCs/>
          <w:lang w:val="uk-UA"/>
        </w:rPr>
        <w:t>202</w:t>
      </w:r>
      <w:r w:rsidR="000854CC">
        <w:rPr>
          <w:rFonts w:ascii="Calibri" w:eastAsia="Calibri" w:hAnsi="Calibri" w:cs="Calibri"/>
          <w:b/>
          <w:bCs/>
          <w:lang w:val="uk-UA"/>
        </w:rPr>
        <w:t>5</w:t>
      </w:r>
      <w:r w:rsidRPr="00DA11E3">
        <w:rPr>
          <w:rFonts w:ascii="Calibri" w:eastAsia="Calibri" w:hAnsi="Calibri" w:cs="Calibri"/>
          <w:b/>
          <w:bCs/>
          <w:lang w:val="uk-UA"/>
        </w:rPr>
        <w:t xml:space="preserve"> року</w:t>
      </w:r>
      <w:r w:rsidRPr="00DA11E3">
        <w:rPr>
          <w:rFonts w:ascii="Calibri" w:eastAsia="Calibri" w:hAnsi="Calibri" w:cs="Calibri"/>
          <w:lang w:val="uk-UA"/>
        </w:rPr>
        <w:t xml:space="preserve">, реєстрація документів </w:t>
      </w:r>
      <w:r w:rsidRPr="00DA11E3">
        <w:rPr>
          <w:rFonts w:ascii="Calibri" w:eastAsia="Calibri" w:hAnsi="Calibri" w:cs="Calibri"/>
          <w:lang w:val="uk-UA"/>
        </w:rPr>
        <w:br/>
        <w:t>завершується о 18:00.</w:t>
      </w:r>
    </w:p>
    <w:p w14:paraId="4BC2A8BB" w14:textId="77777777" w:rsidR="004D678E" w:rsidRPr="00DA11E3" w:rsidRDefault="004D678E" w:rsidP="009F04A2">
      <w:pPr>
        <w:ind w:left="284"/>
        <w:jc w:val="both"/>
        <w:rPr>
          <w:rFonts w:ascii="Calibri" w:eastAsia="Calibri" w:hAnsi="Calibri" w:cs="Calibri"/>
          <w:lang w:val="uk-UA"/>
        </w:rPr>
      </w:pPr>
    </w:p>
    <w:p w14:paraId="05CFF976" w14:textId="77777777" w:rsidR="004D678E" w:rsidRPr="00DA11E3" w:rsidRDefault="00A5488F" w:rsidP="009F04A2">
      <w:pPr>
        <w:jc w:val="both"/>
        <w:rPr>
          <w:rFonts w:ascii="Calibri" w:eastAsia="Calibri" w:hAnsi="Calibri" w:cs="Calibri"/>
          <w:lang w:val="uk-UA"/>
        </w:rPr>
      </w:pPr>
      <w:r w:rsidRPr="00DA11E3">
        <w:rPr>
          <w:rFonts w:ascii="Calibri" w:eastAsia="Calibri" w:hAnsi="Calibri" w:cs="Calibri"/>
          <w:lang w:val="uk-UA"/>
        </w:rPr>
        <w:t>За результатами відбору резюме успішні кандидати будуть запрошені до участі у співбесіді. У зв’язку з великою кількістю заявок, ми будемо контактувати лише з кандидатами, запрошеними на співбесіду. Умови завдання та контракту можуть бути докладніше обговорені під час співбесіди.</w:t>
      </w:r>
    </w:p>
    <w:p w14:paraId="16A1CA15" w14:textId="77777777" w:rsidR="004D678E" w:rsidRPr="00DA11E3" w:rsidRDefault="004D678E" w:rsidP="009F04A2">
      <w:pPr>
        <w:jc w:val="both"/>
        <w:rPr>
          <w:rFonts w:ascii="Calibri" w:eastAsia="Calibri" w:hAnsi="Calibri" w:cs="Calibri"/>
          <w:lang w:val="uk-UA"/>
        </w:rPr>
      </w:pPr>
    </w:p>
    <w:p w14:paraId="57D25388" w14:textId="047A10CD" w:rsidR="004D678E" w:rsidRPr="00273AB6" w:rsidRDefault="009F04A2" w:rsidP="009F04A2">
      <w:pPr>
        <w:jc w:val="both"/>
        <w:rPr>
          <w:rFonts w:ascii="Calibri" w:eastAsia="Calibri" w:hAnsi="Calibri" w:cs="Calibri"/>
          <w:lang w:val="uk-UA"/>
        </w:rPr>
      </w:pPr>
      <w:r w:rsidRPr="00DA11E3">
        <w:rPr>
          <w:rFonts w:ascii="Calibri" w:hAnsi="Calibri" w:cs="Calibri"/>
          <w:lang w:val="uk-UA"/>
        </w:rPr>
        <w:t>Державна установа «Центр громадського здоров’я Міністерства охорони здоров’я України» залишає за собою право повторно</w:t>
      </w:r>
      <w:r w:rsidRPr="00505163">
        <w:rPr>
          <w:rFonts w:ascii="Calibri" w:hAnsi="Calibri" w:cs="Calibri"/>
          <w:lang w:val="uk-UA"/>
        </w:rPr>
        <w:t xml:space="preserve"> розмістити оголошення про </w:t>
      </w:r>
      <w:r>
        <w:rPr>
          <w:rFonts w:ascii="Calibri" w:hAnsi="Calibri" w:cs="Calibri"/>
          <w:lang w:val="uk-UA"/>
        </w:rPr>
        <w:t>конкурс</w:t>
      </w:r>
      <w:r w:rsidRPr="00505163">
        <w:rPr>
          <w:rFonts w:ascii="Calibri" w:hAnsi="Calibri" w:cs="Calibri"/>
          <w:lang w:val="uk-UA"/>
        </w:rPr>
        <w:t xml:space="preserve">, скасувати конкурс, запропонувати </w:t>
      </w:r>
      <w:r w:rsidR="00A16555">
        <w:rPr>
          <w:rFonts w:ascii="Calibri" w:hAnsi="Calibri" w:cs="Calibri"/>
          <w:color w:val="000000"/>
          <w:lang w:val="uk-UA"/>
        </w:rPr>
        <w:t xml:space="preserve">договір </w:t>
      </w:r>
      <w:r w:rsidRPr="00505163">
        <w:rPr>
          <w:rFonts w:ascii="Calibri" w:hAnsi="Calibri" w:cs="Calibri"/>
          <w:lang w:val="uk-UA"/>
        </w:rPr>
        <w:t>з іншою тривалістю</w:t>
      </w:r>
      <w:r w:rsidR="00A5488F" w:rsidRPr="00273AB6">
        <w:rPr>
          <w:rFonts w:ascii="Calibri" w:eastAsia="Calibri" w:hAnsi="Calibri" w:cs="Calibri"/>
          <w:lang w:val="uk-UA"/>
        </w:rPr>
        <w:t>.</w:t>
      </w:r>
    </w:p>
    <w:p w14:paraId="3ADB6252" w14:textId="77777777" w:rsidR="004D678E" w:rsidRPr="00273AB6" w:rsidRDefault="004D678E">
      <w:pPr>
        <w:rPr>
          <w:rFonts w:ascii="Times New Roman" w:eastAsia="Times New Roman" w:hAnsi="Times New Roman" w:cs="Times New Roman"/>
          <w:lang w:val="uk-UA"/>
        </w:rPr>
      </w:pPr>
    </w:p>
    <w:sectPr w:rsidR="004D678E" w:rsidRPr="00273AB6" w:rsidSect="00B05F8C">
      <w:pgSz w:w="12240" w:h="15840"/>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F90129"/>
    <w:multiLevelType w:val="hybridMultilevel"/>
    <w:tmpl w:val="7B0CF06A"/>
    <w:lvl w:ilvl="0" w:tplc="04220001">
      <w:start w:val="1"/>
      <w:numFmt w:val="bullet"/>
      <w:lvlText w:val=""/>
      <w:lvlJc w:val="left"/>
      <w:pPr>
        <w:ind w:left="-207" w:hanging="360"/>
      </w:pPr>
      <w:rPr>
        <w:rFonts w:ascii="Symbol" w:hAnsi="Symbol" w:hint="default"/>
      </w:rPr>
    </w:lvl>
    <w:lvl w:ilvl="1" w:tplc="FFFFFFFF">
      <w:start w:val="1"/>
      <w:numFmt w:val="lowerLetter"/>
      <w:lvlText w:val="%2."/>
      <w:lvlJc w:val="left"/>
      <w:pPr>
        <w:ind w:left="513" w:hanging="360"/>
      </w:pPr>
    </w:lvl>
    <w:lvl w:ilvl="2" w:tplc="FFFFFFFF" w:tentative="1">
      <w:start w:val="1"/>
      <w:numFmt w:val="lowerRoman"/>
      <w:lvlText w:val="%3."/>
      <w:lvlJc w:val="right"/>
      <w:pPr>
        <w:ind w:left="1233" w:hanging="180"/>
      </w:pPr>
    </w:lvl>
    <w:lvl w:ilvl="3" w:tplc="FFFFFFFF" w:tentative="1">
      <w:start w:val="1"/>
      <w:numFmt w:val="decimal"/>
      <w:lvlText w:val="%4."/>
      <w:lvlJc w:val="left"/>
      <w:pPr>
        <w:ind w:left="1953" w:hanging="360"/>
      </w:pPr>
    </w:lvl>
    <w:lvl w:ilvl="4" w:tplc="FFFFFFFF" w:tentative="1">
      <w:start w:val="1"/>
      <w:numFmt w:val="lowerLetter"/>
      <w:lvlText w:val="%5."/>
      <w:lvlJc w:val="left"/>
      <w:pPr>
        <w:ind w:left="2673" w:hanging="360"/>
      </w:pPr>
    </w:lvl>
    <w:lvl w:ilvl="5" w:tplc="FFFFFFFF" w:tentative="1">
      <w:start w:val="1"/>
      <w:numFmt w:val="lowerRoman"/>
      <w:lvlText w:val="%6."/>
      <w:lvlJc w:val="right"/>
      <w:pPr>
        <w:ind w:left="3393" w:hanging="180"/>
      </w:pPr>
    </w:lvl>
    <w:lvl w:ilvl="6" w:tplc="FFFFFFFF" w:tentative="1">
      <w:start w:val="1"/>
      <w:numFmt w:val="decimal"/>
      <w:lvlText w:val="%7."/>
      <w:lvlJc w:val="left"/>
      <w:pPr>
        <w:ind w:left="4113" w:hanging="360"/>
      </w:pPr>
    </w:lvl>
    <w:lvl w:ilvl="7" w:tplc="FFFFFFFF" w:tentative="1">
      <w:start w:val="1"/>
      <w:numFmt w:val="lowerLetter"/>
      <w:lvlText w:val="%8."/>
      <w:lvlJc w:val="left"/>
      <w:pPr>
        <w:ind w:left="4833" w:hanging="360"/>
      </w:pPr>
    </w:lvl>
    <w:lvl w:ilvl="8" w:tplc="FFFFFFFF" w:tentative="1">
      <w:start w:val="1"/>
      <w:numFmt w:val="lowerRoman"/>
      <w:lvlText w:val="%9."/>
      <w:lvlJc w:val="right"/>
      <w:pPr>
        <w:ind w:left="5553" w:hanging="180"/>
      </w:pPr>
    </w:lvl>
  </w:abstractNum>
  <w:abstractNum w:abstractNumId="1" w15:restartNumberingAfterBreak="0">
    <w:nsid w:val="221A6B61"/>
    <w:multiLevelType w:val="multilevel"/>
    <w:tmpl w:val="7E0AD5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8664C3"/>
    <w:multiLevelType w:val="multilevel"/>
    <w:tmpl w:val="936E6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95477A"/>
    <w:multiLevelType w:val="multilevel"/>
    <w:tmpl w:val="A0BCC5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8B754CF"/>
    <w:multiLevelType w:val="multilevel"/>
    <w:tmpl w:val="7EB2E0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48239DC"/>
    <w:multiLevelType w:val="hybridMultilevel"/>
    <w:tmpl w:val="C658CB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DD3231C"/>
    <w:multiLevelType w:val="hybridMultilevel"/>
    <w:tmpl w:val="415A7446"/>
    <w:lvl w:ilvl="0" w:tplc="04220001">
      <w:start w:val="1"/>
      <w:numFmt w:val="bullet"/>
      <w:lvlText w:val=""/>
      <w:lvlJc w:val="left"/>
      <w:pPr>
        <w:ind w:left="153" w:hanging="360"/>
      </w:pPr>
      <w:rPr>
        <w:rFonts w:ascii="Symbol" w:hAnsi="Symbol" w:hint="default"/>
      </w:rPr>
    </w:lvl>
    <w:lvl w:ilvl="1" w:tplc="04220003" w:tentative="1">
      <w:start w:val="1"/>
      <w:numFmt w:val="bullet"/>
      <w:lvlText w:val="o"/>
      <w:lvlJc w:val="left"/>
      <w:pPr>
        <w:ind w:left="873" w:hanging="360"/>
      </w:pPr>
      <w:rPr>
        <w:rFonts w:ascii="Courier New" w:hAnsi="Courier New" w:cs="Courier New" w:hint="default"/>
      </w:rPr>
    </w:lvl>
    <w:lvl w:ilvl="2" w:tplc="04220005" w:tentative="1">
      <w:start w:val="1"/>
      <w:numFmt w:val="bullet"/>
      <w:lvlText w:val=""/>
      <w:lvlJc w:val="left"/>
      <w:pPr>
        <w:ind w:left="1593" w:hanging="360"/>
      </w:pPr>
      <w:rPr>
        <w:rFonts w:ascii="Wingdings" w:hAnsi="Wingdings" w:hint="default"/>
      </w:rPr>
    </w:lvl>
    <w:lvl w:ilvl="3" w:tplc="04220001" w:tentative="1">
      <w:start w:val="1"/>
      <w:numFmt w:val="bullet"/>
      <w:lvlText w:val=""/>
      <w:lvlJc w:val="left"/>
      <w:pPr>
        <w:ind w:left="2313" w:hanging="360"/>
      </w:pPr>
      <w:rPr>
        <w:rFonts w:ascii="Symbol" w:hAnsi="Symbol" w:hint="default"/>
      </w:rPr>
    </w:lvl>
    <w:lvl w:ilvl="4" w:tplc="04220003" w:tentative="1">
      <w:start w:val="1"/>
      <w:numFmt w:val="bullet"/>
      <w:lvlText w:val="o"/>
      <w:lvlJc w:val="left"/>
      <w:pPr>
        <w:ind w:left="3033" w:hanging="360"/>
      </w:pPr>
      <w:rPr>
        <w:rFonts w:ascii="Courier New" w:hAnsi="Courier New" w:cs="Courier New" w:hint="default"/>
      </w:rPr>
    </w:lvl>
    <w:lvl w:ilvl="5" w:tplc="04220005" w:tentative="1">
      <w:start w:val="1"/>
      <w:numFmt w:val="bullet"/>
      <w:lvlText w:val=""/>
      <w:lvlJc w:val="left"/>
      <w:pPr>
        <w:ind w:left="3753" w:hanging="360"/>
      </w:pPr>
      <w:rPr>
        <w:rFonts w:ascii="Wingdings" w:hAnsi="Wingdings" w:hint="default"/>
      </w:rPr>
    </w:lvl>
    <w:lvl w:ilvl="6" w:tplc="04220001" w:tentative="1">
      <w:start w:val="1"/>
      <w:numFmt w:val="bullet"/>
      <w:lvlText w:val=""/>
      <w:lvlJc w:val="left"/>
      <w:pPr>
        <w:ind w:left="4473" w:hanging="360"/>
      </w:pPr>
      <w:rPr>
        <w:rFonts w:ascii="Symbol" w:hAnsi="Symbol" w:hint="default"/>
      </w:rPr>
    </w:lvl>
    <w:lvl w:ilvl="7" w:tplc="04220003" w:tentative="1">
      <w:start w:val="1"/>
      <w:numFmt w:val="bullet"/>
      <w:lvlText w:val="o"/>
      <w:lvlJc w:val="left"/>
      <w:pPr>
        <w:ind w:left="5193" w:hanging="360"/>
      </w:pPr>
      <w:rPr>
        <w:rFonts w:ascii="Courier New" w:hAnsi="Courier New" w:cs="Courier New" w:hint="default"/>
      </w:rPr>
    </w:lvl>
    <w:lvl w:ilvl="8" w:tplc="04220005" w:tentative="1">
      <w:start w:val="1"/>
      <w:numFmt w:val="bullet"/>
      <w:lvlText w:val=""/>
      <w:lvlJc w:val="left"/>
      <w:pPr>
        <w:ind w:left="5913" w:hanging="360"/>
      </w:pPr>
      <w:rPr>
        <w:rFonts w:ascii="Wingdings" w:hAnsi="Wingdings" w:hint="default"/>
      </w:rPr>
    </w:lvl>
  </w:abstractNum>
  <w:abstractNum w:abstractNumId="7" w15:restartNumberingAfterBreak="0">
    <w:nsid w:val="6AD943F7"/>
    <w:multiLevelType w:val="hybridMultilevel"/>
    <w:tmpl w:val="20CA4DC2"/>
    <w:lvl w:ilvl="0" w:tplc="B9800384">
      <w:start w:val="1"/>
      <w:numFmt w:val="decimal"/>
      <w:lvlText w:val="%1."/>
      <w:lvlJc w:val="left"/>
      <w:pPr>
        <w:ind w:left="-207" w:hanging="360"/>
      </w:pPr>
      <w:rPr>
        <w:rFonts w:asciiTheme="minorHAnsi" w:eastAsiaTheme="minorHAnsi" w:hAnsiTheme="minorHAnsi" w:cstheme="minorBidi" w:hint="default"/>
      </w:rPr>
    </w:lvl>
    <w:lvl w:ilvl="1" w:tplc="04190019">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8" w15:restartNumberingAfterBreak="0">
    <w:nsid w:val="6EAB72F0"/>
    <w:multiLevelType w:val="multilevel"/>
    <w:tmpl w:val="6AB659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4"/>
  </w:num>
  <w:num w:numId="3">
    <w:abstractNumId w:val="3"/>
  </w:num>
  <w:num w:numId="4">
    <w:abstractNumId w:val="1"/>
  </w:num>
  <w:num w:numId="5">
    <w:abstractNumId w:val="5"/>
  </w:num>
  <w:num w:numId="6">
    <w:abstractNumId w:val="2"/>
  </w:num>
  <w:num w:numId="7">
    <w:abstractNumId w:val="7"/>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78E"/>
    <w:rsid w:val="000416B3"/>
    <w:rsid w:val="00077F9D"/>
    <w:rsid w:val="000854CC"/>
    <w:rsid w:val="000C0106"/>
    <w:rsid w:val="001145C2"/>
    <w:rsid w:val="00136450"/>
    <w:rsid w:val="001533C2"/>
    <w:rsid w:val="001E5928"/>
    <w:rsid w:val="00200332"/>
    <w:rsid w:val="00210A7D"/>
    <w:rsid w:val="00273AB6"/>
    <w:rsid w:val="00275619"/>
    <w:rsid w:val="00291358"/>
    <w:rsid w:val="00294E12"/>
    <w:rsid w:val="002B29C3"/>
    <w:rsid w:val="002B3C0C"/>
    <w:rsid w:val="002B79C3"/>
    <w:rsid w:val="00331B69"/>
    <w:rsid w:val="00351B88"/>
    <w:rsid w:val="003568A1"/>
    <w:rsid w:val="003743E1"/>
    <w:rsid w:val="00391982"/>
    <w:rsid w:val="003A216E"/>
    <w:rsid w:val="003B68FA"/>
    <w:rsid w:val="003F3121"/>
    <w:rsid w:val="00433F9B"/>
    <w:rsid w:val="004520FE"/>
    <w:rsid w:val="00474942"/>
    <w:rsid w:val="004C277D"/>
    <w:rsid w:val="004D0F37"/>
    <w:rsid w:val="004D1937"/>
    <w:rsid w:val="004D678E"/>
    <w:rsid w:val="00511FEB"/>
    <w:rsid w:val="00550260"/>
    <w:rsid w:val="00555BD0"/>
    <w:rsid w:val="00567A12"/>
    <w:rsid w:val="005945DE"/>
    <w:rsid w:val="005A716B"/>
    <w:rsid w:val="005B3340"/>
    <w:rsid w:val="005C4212"/>
    <w:rsid w:val="005E3444"/>
    <w:rsid w:val="00620333"/>
    <w:rsid w:val="00652483"/>
    <w:rsid w:val="006702BE"/>
    <w:rsid w:val="006706AE"/>
    <w:rsid w:val="006934BE"/>
    <w:rsid w:val="006B4D37"/>
    <w:rsid w:val="006C22AF"/>
    <w:rsid w:val="006D75A1"/>
    <w:rsid w:val="006E3C4C"/>
    <w:rsid w:val="007156AE"/>
    <w:rsid w:val="00734022"/>
    <w:rsid w:val="007404E6"/>
    <w:rsid w:val="00766EFC"/>
    <w:rsid w:val="00787C11"/>
    <w:rsid w:val="007909D2"/>
    <w:rsid w:val="007D52F1"/>
    <w:rsid w:val="007D6CFA"/>
    <w:rsid w:val="007F112C"/>
    <w:rsid w:val="00805854"/>
    <w:rsid w:val="008167B2"/>
    <w:rsid w:val="00840678"/>
    <w:rsid w:val="008474A9"/>
    <w:rsid w:val="0086177E"/>
    <w:rsid w:val="00893311"/>
    <w:rsid w:val="008B1C0F"/>
    <w:rsid w:val="008C65FE"/>
    <w:rsid w:val="008D4724"/>
    <w:rsid w:val="009119FC"/>
    <w:rsid w:val="00931015"/>
    <w:rsid w:val="0093288B"/>
    <w:rsid w:val="009406A7"/>
    <w:rsid w:val="009617F2"/>
    <w:rsid w:val="0099588C"/>
    <w:rsid w:val="00995E18"/>
    <w:rsid w:val="0099740E"/>
    <w:rsid w:val="009B15B0"/>
    <w:rsid w:val="009B40C7"/>
    <w:rsid w:val="009D1B98"/>
    <w:rsid w:val="009F04A2"/>
    <w:rsid w:val="009F6DE8"/>
    <w:rsid w:val="00A138C4"/>
    <w:rsid w:val="00A13FE7"/>
    <w:rsid w:val="00A16555"/>
    <w:rsid w:val="00A315C7"/>
    <w:rsid w:val="00A36AEE"/>
    <w:rsid w:val="00A5488F"/>
    <w:rsid w:val="00A73BC0"/>
    <w:rsid w:val="00AA18FE"/>
    <w:rsid w:val="00AE0D23"/>
    <w:rsid w:val="00AF42F6"/>
    <w:rsid w:val="00B05F8C"/>
    <w:rsid w:val="00B14B3B"/>
    <w:rsid w:val="00B165D5"/>
    <w:rsid w:val="00B21AD4"/>
    <w:rsid w:val="00B52C75"/>
    <w:rsid w:val="00B52E63"/>
    <w:rsid w:val="00B53FC4"/>
    <w:rsid w:val="00B57E47"/>
    <w:rsid w:val="00B84C58"/>
    <w:rsid w:val="00BA1F0A"/>
    <w:rsid w:val="00BC78ED"/>
    <w:rsid w:val="00C06503"/>
    <w:rsid w:val="00C11CE5"/>
    <w:rsid w:val="00C25F11"/>
    <w:rsid w:val="00C421CE"/>
    <w:rsid w:val="00C46099"/>
    <w:rsid w:val="00C65EB3"/>
    <w:rsid w:val="00C75746"/>
    <w:rsid w:val="00CD7A6F"/>
    <w:rsid w:val="00CE1679"/>
    <w:rsid w:val="00CE6627"/>
    <w:rsid w:val="00D05AFD"/>
    <w:rsid w:val="00D06F8F"/>
    <w:rsid w:val="00D3100D"/>
    <w:rsid w:val="00D628B7"/>
    <w:rsid w:val="00D676F1"/>
    <w:rsid w:val="00D72725"/>
    <w:rsid w:val="00D9514A"/>
    <w:rsid w:val="00DA11E3"/>
    <w:rsid w:val="00DB7AD6"/>
    <w:rsid w:val="00DC72AA"/>
    <w:rsid w:val="00DD397E"/>
    <w:rsid w:val="00DF7D1B"/>
    <w:rsid w:val="00E06D91"/>
    <w:rsid w:val="00E415CD"/>
    <w:rsid w:val="00E42F97"/>
    <w:rsid w:val="00E815C8"/>
    <w:rsid w:val="00E96BA6"/>
    <w:rsid w:val="00EB2136"/>
    <w:rsid w:val="00EC44A5"/>
    <w:rsid w:val="00EF2A89"/>
    <w:rsid w:val="00F01DB5"/>
    <w:rsid w:val="00F470DA"/>
    <w:rsid w:val="00F8554A"/>
    <w:rsid w:val="00FA6B02"/>
    <w:rsid w:val="00FB360F"/>
    <w:rsid w:val="00FC3A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270AF08"/>
  <w15:docId w15:val="{2AA38DBD-5174-4A72-95C3-45E7D224F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533C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0260"/>
    <w:pPr>
      <w:ind w:left="720"/>
      <w:contextualSpacing/>
    </w:pPr>
  </w:style>
  <w:style w:type="paragraph" w:styleId="a4">
    <w:name w:val="Balloon Text"/>
    <w:basedOn w:val="a"/>
    <w:link w:val="a5"/>
    <w:uiPriority w:val="99"/>
    <w:semiHidden/>
    <w:unhideWhenUsed/>
    <w:rsid w:val="00B14B3B"/>
    <w:rPr>
      <w:rFonts w:ascii="Segoe UI" w:hAnsi="Segoe UI" w:cs="Segoe UI"/>
      <w:sz w:val="18"/>
      <w:szCs w:val="18"/>
    </w:rPr>
  </w:style>
  <w:style w:type="character" w:customStyle="1" w:styleId="a5">
    <w:name w:val="Текст у виносці Знак"/>
    <w:basedOn w:val="a0"/>
    <w:link w:val="a4"/>
    <w:uiPriority w:val="99"/>
    <w:semiHidden/>
    <w:rsid w:val="00B14B3B"/>
    <w:rPr>
      <w:rFonts w:ascii="Segoe UI" w:hAnsi="Segoe UI" w:cs="Segoe UI"/>
      <w:sz w:val="18"/>
      <w:szCs w:val="18"/>
    </w:rPr>
  </w:style>
  <w:style w:type="paragraph" w:styleId="a6">
    <w:name w:val="Revision"/>
    <w:hidden/>
    <w:uiPriority w:val="99"/>
    <w:semiHidden/>
    <w:rsid w:val="009B15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1140409">
      <w:bodyDiv w:val="1"/>
      <w:marLeft w:val="0"/>
      <w:marRight w:val="0"/>
      <w:marTop w:val="0"/>
      <w:marBottom w:val="0"/>
      <w:divBdr>
        <w:top w:val="none" w:sz="0" w:space="0" w:color="auto"/>
        <w:left w:val="none" w:sz="0" w:space="0" w:color="auto"/>
        <w:bottom w:val="none" w:sz="0" w:space="0" w:color="auto"/>
        <w:right w:val="none" w:sz="0" w:space="0" w:color="auto"/>
      </w:divBdr>
    </w:div>
    <w:div w:id="19285395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E3A2495EF1724F4680B1B172A3E3A759" ma:contentTypeVersion="16" ma:contentTypeDescription="Створення нового документа." ma:contentTypeScope="" ma:versionID="4563c59491146155cc5260f8b31671cb">
  <xsd:schema xmlns:xsd="http://www.w3.org/2001/XMLSchema" xmlns:xs="http://www.w3.org/2001/XMLSchema" xmlns:p="http://schemas.microsoft.com/office/2006/metadata/properties" xmlns:ns3="e92a4a20-221d-4a67-83d8-1b0eeb6f2bdc" xmlns:ns4="0f45f690-3c91-471a-82cd-ac5e966af569" targetNamespace="http://schemas.microsoft.com/office/2006/metadata/properties" ma:root="true" ma:fieldsID="1d58a12851aeffed29428b8e7d2365f8" ns3:_="" ns4:_="">
    <xsd:import namespace="e92a4a20-221d-4a67-83d8-1b0eeb6f2bdc"/>
    <xsd:import namespace="0f45f690-3c91-471a-82cd-ac5e966af5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_activity" minOccurs="0"/>
                <xsd:element ref="ns3:MediaServiceLocation"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2a4a20-221d-4a67-83d8-1b0eeb6f2b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_activity" ma:index="16" nillable="true" ma:displayName="_activity" ma:hidden="true" ma:internalName="_activity">
      <xsd:simpleType>
        <xsd:restriction base="dms:Note"/>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45f690-3c91-471a-82cd-ac5e966af569" elementFormDefault="qualified">
    <xsd:import namespace="http://schemas.microsoft.com/office/2006/documentManagement/types"/>
    <xsd:import namespace="http://schemas.microsoft.com/office/infopath/2007/PartnerControls"/>
    <xsd:element name="SharedWithUsers" ma:index="1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Відомості про тих, хто має доступ" ma:internalName="SharedWithDetails" ma:readOnly="true">
      <xsd:simpleType>
        <xsd:restriction base="dms:Note">
          <xsd:maxLength value="255"/>
        </xsd:restriction>
      </xsd:simpleType>
    </xsd:element>
    <xsd:element name="SharingHintHash" ma:index="20" nillable="true" ma:displayName="Геш підказки про спільний доступ"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92a4a20-221d-4a67-83d8-1b0eeb6f2bd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100A6C-4351-48D6-8133-7A508A49C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2a4a20-221d-4a67-83d8-1b0eeb6f2bdc"/>
    <ds:schemaRef ds:uri="0f45f690-3c91-471a-82cd-ac5e966af5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D77F4E-7820-48ED-952F-21A45E56C773}">
  <ds:schemaRefs>
    <ds:schemaRef ds:uri="http://schemas.microsoft.com/office/2006/documentManagement/types"/>
    <ds:schemaRef ds:uri="0f45f690-3c91-471a-82cd-ac5e966af569"/>
    <ds:schemaRef ds:uri="e92a4a20-221d-4a67-83d8-1b0eeb6f2bdc"/>
    <ds:schemaRef ds:uri="http://www.w3.org/XML/1998/namespace"/>
    <ds:schemaRef ds:uri="http://purl.org/dc/terms/"/>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CB448B41-0FDE-4976-B29E-2454F5F29F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381</Words>
  <Characters>3089</Characters>
  <Application>Microsoft Office Word</Application>
  <DocSecurity>0</DocSecurity>
  <Lines>25</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i.dringova</cp:lastModifiedBy>
  <cp:revision>7</cp:revision>
  <dcterms:created xsi:type="dcterms:W3CDTF">2025-12-19T07:33:00Z</dcterms:created>
  <dcterms:modified xsi:type="dcterms:W3CDTF">2025-12-19T09:27:00Z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44bd5b26a9b848ce63d05e9e251590f2e103402c5ad442b2e4a5827f2591729a</vt:lpwstr>
  </property>
  <property fmtid="{D5CDD505-2E9C-101B-9397-08002B2CF9AE}" pid="3" name="ContentTypeId">
    <vt:lpwstr>0x010100E3A2495EF1724F4680B1B172A3E3A759</vt:lpwstr>
  </property>
</Properties>
</file>