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0E767A9D" w:rsidR="002B72AC" w:rsidRPr="006E28E9" w:rsidRDefault="00FC466E" w:rsidP="006E28E9">
      <w:pPr>
        <w:spacing w:after="0" w:line="240" w:lineRule="auto"/>
        <w:jc w:val="both"/>
        <w:rPr>
          <w:rStyle w:val="a3"/>
          <w:rFonts w:ascii="Times New Roman" w:eastAsia="Calibri" w:hAnsi="Times New Roman"/>
          <w:b/>
          <w:i w:val="0"/>
          <w:iCs w:val="0"/>
          <w:color w:val="000000"/>
          <w:sz w:val="24"/>
          <w:szCs w:val="24"/>
          <w:lang w:eastAsia="ru-RU"/>
        </w:rPr>
      </w:pPr>
      <w:r>
        <w:rPr>
          <w:rFonts w:ascii="Times New Roman" w:eastAsia="Calibri" w:hAnsi="Times New Roman"/>
          <w:b/>
          <w:color w:val="000000"/>
          <w:sz w:val="24"/>
          <w:szCs w:val="24"/>
          <w:lang w:eastAsia="ru-RU"/>
        </w:rPr>
        <w:t xml:space="preserve">ДК 021:2015: 24930000-2- </w:t>
      </w:r>
      <w:proofErr w:type="spellStart"/>
      <w:r>
        <w:rPr>
          <w:rFonts w:ascii="Times New Roman" w:eastAsia="Calibri" w:hAnsi="Times New Roman"/>
          <w:b/>
          <w:color w:val="000000"/>
          <w:sz w:val="24"/>
          <w:szCs w:val="24"/>
          <w:lang w:eastAsia="ru-RU"/>
        </w:rPr>
        <w:t>Фотохімікати</w:t>
      </w:r>
      <w:proofErr w:type="spellEnd"/>
      <w:r>
        <w:rPr>
          <w:rFonts w:ascii="Times New Roman" w:eastAsia="Calibri" w:hAnsi="Times New Roman"/>
          <w:b/>
          <w:color w:val="000000"/>
          <w:sz w:val="24"/>
          <w:szCs w:val="24"/>
          <w:lang w:eastAsia="ru-RU"/>
        </w:rPr>
        <w:t xml:space="preserve">  (Поживні середовища)</w:t>
      </w:r>
      <w:r w:rsidR="000D5EF7">
        <w:rPr>
          <w:rFonts w:ascii="Times New Roman" w:hAnsi="Times New Roman" w:cs="Times New Roman"/>
          <w:sz w:val="24"/>
          <w:szCs w:val="24"/>
        </w:rPr>
        <w:t xml:space="preserve"> </w:t>
      </w:r>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24B3CE4E" w14:textId="3248939F" w:rsidR="000D5EF7"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FC466E">
        <w:rPr>
          <w:rFonts w:ascii="Times New Roman" w:eastAsia="Calibri" w:hAnsi="Times New Roman"/>
          <w:b/>
          <w:color w:val="000000"/>
          <w:sz w:val="24"/>
          <w:szCs w:val="24"/>
          <w:lang w:eastAsia="ru-RU"/>
        </w:rPr>
        <w:t xml:space="preserve">ДК 021:2015: 24930000-2- </w:t>
      </w:r>
      <w:proofErr w:type="spellStart"/>
      <w:r w:rsidR="00FC466E">
        <w:rPr>
          <w:rFonts w:ascii="Times New Roman" w:eastAsia="Calibri" w:hAnsi="Times New Roman"/>
          <w:b/>
          <w:color w:val="000000"/>
          <w:sz w:val="24"/>
          <w:szCs w:val="24"/>
          <w:lang w:eastAsia="ru-RU"/>
        </w:rPr>
        <w:t>Фотохімікати</w:t>
      </w:r>
      <w:proofErr w:type="spellEnd"/>
      <w:r w:rsidR="00FC466E">
        <w:rPr>
          <w:rFonts w:ascii="Times New Roman" w:eastAsia="Calibri" w:hAnsi="Times New Roman"/>
          <w:b/>
          <w:color w:val="000000"/>
          <w:sz w:val="24"/>
          <w:szCs w:val="24"/>
          <w:lang w:eastAsia="ru-RU"/>
        </w:rPr>
        <w:t xml:space="preserve">  (Поживні середовища)</w:t>
      </w:r>
      <w:r w:rsidR="000D5EF7">
        <w:rPr>
          <w:rFonts w:ascii="Times New Roman" w:eastAsia="Calibri" w:hAnsi="Times New Roman"/>
          <w:b/>
          <w:color w:val="000000"/>
          <w:sz w:val="24"/>
          <w:szCs w:val="24"/>
          <w:lang w:eastAsia="ru-RU"/>
        </w:rPr>
        <w:t>.</w:t>
      </w:r>
      <w:r w:rsidR="000D5EF7">
        <w:rPr>
          <w:rFonts w:ascii="Times New Roman" w:hAnsi="Times New Roman" w:cs="Times New Roman"/>
          <w:sz w:val="24"/>
          <w:szCs w:val="24"/>
        </w:rPr>
        <w:t xml:space="preserve"> </w:t>
      </w:r>
    </w:p>
    <w:p w14:paraId="039A125F" w14:textId="49FDB273"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640757F7" w14:textId="6FA5D370" w:rsidR="00ED0C62" w:rsidRDefault="009907F2" w:rsidP="00EC0F39">
      <w:pPr>
        <w:spacing w:after="0" w:line="240" w:lineRule="auto"/>
        <w:jc w:val="both"/>
        <w:rPr>
          <w:rFonts w:ascii="Times New Roman" w:hAnsi="Times New Roman" w:cs="Times New Roman"/>
          <w:sz w:val="24"/>
          <w:szCs w:val="24"/>
        </w:rPr>
      </w:pPr>
      <w:r w:rsidRPr="009907F2">
        <w:rPr>
          <w:rFonts w:ascii="Times New Roman" w:hAnsi="Times New Roman" w:cs="Times New Roman"/>
          <w:sz w:val="24"/>
          <w:szCs w:val="24"/>
        </w:rPr>
        <w:t>UA-2025-09-10-013521-a</w:t>
      </w:r>
    </w:p>
    <w:p w14:paraId="4E9336F8" w14:textId="64DAE01E" w:rsidR="002B72AC" w:rsidRPr="00AC70C5" w:rsidRDefault="002B72AC" w:rsidP="00EC0F39">
      <w:pPr>
        <w:spacing w:after="0" w:line="240" w:lineRule="auto"/>
        <w:jc w:val="both"/>
        <w:rPr>
          <w:rFonts w:ascii="Times New Roman" w:eastAsia="Calibri" w:hAnsi="Times New Roman" w:cs="Times New Roman"/>
          <w:sz w:val="24"/>
          <w:szCs w:val="24"/>
        </w:rPr>
      </w:pPr>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bookmarkStart w:id="0" w:name="_Hlk207879531"/>
      <w:r w:rsidR="00FC466E" w:rsidRPr="00FC466E">
        <w:rPr>
          <w:rFonts w:ascii="Times New Roman" w:eastAsia="Calibri" w:hAnsi="Times New Roman" w:cs="Times New Roman"/>
          <w:sz w:val="24"/>
          <w:szCs w:val="24"/>
        </w:rPr>
        <w:t>22 000</w:t>
      </w:r>
      <w:r w:rsidR="000D5EF7">
        <w:rPr>
          <w:rFonts w:ascii="Times New Roman" w:eastAsia="Calibri" w:hAnsi="Times New Roman" w:cs="Times New Roman"/>
          <w:sz w:val="24"/>
          <w:szCs w:val="24"/>
        </w:rPr>
        <w:t>,00</w:t>
      </w:r>
      <w:bookmarkEnd w:id="0"/>
      <w:r w:rsidR="00C33F3D" w:rsidRPr="00AC70C5">
        <w:rPr>
          <w:rFonts w:ascii="Times New Roman" w:eastAsia="Calibri" w:hAnsi="Times New Roman" w:cs="Times New Roman"/>
          <w:sz w:val="24"/>
          <w:szCs w:val="24"/>
        </w:rPr>
        <w:t xml:space="preserve"> </w:t>
      </w:r>
      <w:r w:rsidR="00F43232" w:rsidRPr="00AC70C5">
        <w:rPr>
          <w:rFonts w:ascii="Times New Roman" w:eastAsia="Calibri" w:hAnsi="Times New Roman" w:cs="Times New Roman"/>
          <w:sz w:val="24"/>
          <w:szCs w:val="24"/>
        </w:rPr>
        <w:t xml:space="preserve"> </w:t>
      </w:r>
      <w:r w:rsidR="00461FF1" w:rsidRPr="00AC70C5">
        <w:rPr>
          <w:rFonts w:ascii="Times New Roman" w:hAnsi="Times New Roman" w:cs="Times New Roman"/>
          <w:sz w:val="24"/>
          <w:szCs w:val="24"/>
        </w:rPr>
        <w:t xml:space="preserve">грн </w:t>
      </w:r>
      <w:r w:rsidR="007B4812">
        <w:rPr>
          <w:rFonts w:ascii="Times New Roman" w:hAnsi="Times New Roman" w:cs="Times New Roman"/>
          <w:sz w:val="24"/>
          <w:szCs w:val="24"/>
        </w:rPr>
        <w:t>з</w:t>
      </w:r>
      <w:r w:rsidR="00461FF1" w:rsidRPr="00AC70C5">
        <w:rPr>
          <w:rFonts w:ascii="Times New Roman" w:hAnsi="Times New Roman" w:cs="Times New Roman"/>
          <w:sz w:val="24"/>
          <w:szCs w:val="24"/>
        </w:rPr>
        <w:t xml:space="preserve"> ПДВ</w:t>
      </w:r>
      <w:r w:rsidR="002B2BDA" w:rsidRPr="00AC70C5">
        <w:rPr>
          <w:rFonts w:ascii="Times New Roman" w:eastAsia="Times New Roman" w:hAnsi="Times New Roman" w:cs="Times New Roman"/>
          <w:bCs/>
          <w:sz w:val="24"/>
          <w:szCs w:val="24"/>
          <w:lang w:eastAsia="uk-UA"/>
        </w:rPr>
        <w:t>.</w:t>
      </w:r>
      <w:r w:rsidRPr="00AC70C5">
        <w:rPr>
          <w:rFonts w:ascii="Times New Roman" w:hAnsi="Times New Roman" w:cs="Times New Roman"/>
          <w:sz w:val="24"/>
          <w:szCs w:val="24"/>
        </w:rPr>
        <w:t xml:space="preserve"> </w:t>
      </w:r>
      <w:r w:rsidRPr="00AC70C5">
        <w:rPr>
          <w:rFonts w:ascii="Times New Roman" w:eastAsia="Calibri" w:hAnsi="Times New Roman" w:cs="Times New Roman"/>
          <w:sz w:val="24"/>
          <w:szCs w:val="24"/>
        </w:rPr>
        <w:t xml:space="preserve">Визначення очікуваної вартості предмета закупівлі </w:t>
      </w:r>
      <w:r w:rsidR="00FA72FC" w:rsidRPr="00AC70C5">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AC70C5">
        <w:rPr>
          <w:rFonts w:ascii="Times New Roman" w:eastAsia="Calibri" w:hAnsi="Times New Roman" w:cs="Times New Roman"/>
          <w:sz w:val="24"/>
          <w:szCs w:val="24"/>
        </w:rPr>
        <w:t xml:space="preserve"> </w:t>
      </w:r>
      <w:r w:rsidRPr="00AC70C5">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AC70C5">
        <w:rPr>
          <w:rFonts w:ascii="Times New Roman" w:eastAsia="Calibri" w:hAnsi="Times New Roman" w:cs="Times New Roman"/>
          <w:sz w:val="24"/>
          <w:szCs w:val="24"/>
        </w:rPr>
        <w:t>закупівель</w:t>
      </w:r>
      <w:proofErr w:type="spellEnd"/>
      <w:r w:rsidRPr="00AC70C5">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AC70C5" w:rsidRDefault="0024553B" w:rsidP="00EC0F39">
      <w:pPr>
        <w:spacing w:after="0" w:line="240" w:lineRule="auto"/>
        <w:jc w:val="both"/>
        <w:rPr>
          <w:rFonts w:ascii="Times New Roman" w:eastAsia="Calibri" w:hAnsi="Times New Roman" w:cs="Times New Roman"/>
          <w:sz w:val="24"/>
          <w:szCs w:val="24"/>
        </w:rPr>
      </w:pPr>
    </w:p>
    <w:p w14:paraId="00B0AB3A" w14:textId="0B617A8A" w:rsidR="002B72AC" w:rsidRPr="00AC70C5" w:rsidRDefault="002B72AC" w:rsidP="00EC0F39">
      <w:pPr>
        <w:spacing w:after="0" w:line="240" w:lineRule="auto"/>
        <w:jc w:val="both"/>
        <w:rPr>
          <w:rFonts w:ascii="Times New Roman" w:eastAsia="Times New Roman" w:hAnsi="Times New Roman" w:cs="Times New Roman"/>
          <w:bCs/>
          <w:sz w:val="24"/>
          <w:szCs w:val="24"/>
          <w:lang w:eastAsia="uk-UA"/>
        </w:rPr>
      </w:pPr>
      <w:r w:rsidRPr="00AC70C5">
        <w:rPr>
          <w:rFonts w:ascii="Times New Roman" w:eastAsia="Times New Roman" w:hAnsi="Times New Roman" w:cs="Times New Roman"/>
          <w:b/>
          <w:bCs/>
          <w:sz w:val="24"/>
          <w:szCs w:val="24"/>
          <w:lang w:eastAsia="uk-UA"/>
        </w:rPr>
        <w:t>Розмір бюджетного призначення</w:t>
      </w:r>
      <w:r w:rsidR="008201EB" w:rsidRPr="00AC70C5">
        <w:rPr>
          <w:rFonts w:ascii="Times New Roman" w:eastAsia="Times New Roman" w:hAnsi="Times New Roman" w:cs="Times New Roman"/>
          <w:b/>
          <w:bCs/>
          <w:sz w:val="24"/>
          <w:szCs w:val="24"/>
          <w:lang w:eastAsia="uk-UA"/>
        </w:rPr>
        <w:t xml:space="preserve">: </w:t>
      </w:r>
      <w:r w:rsidR="00FC466E" w:rsidRPr="00FC466E">
        <w:rPr>
          <w:rFonts w:ascii="Times New Roman" w:eastAsia="Calibri" w:hAnsi="Times New Roman" w:cs="Times New Roman"/>
          <w:sz w:val="24"/>
          <w:szCs w:val="24"/>
        </w:rPr>
        <w:t>22 000</w:t>
      </w:r>
      <w:r w:rsidR="000D5EF7">
        <w:rPr>
          <w:rFonts w:ascii="Times New Roman" w:eastAsia="Calibri" w:hAnsi="Times New Roman" w:cs="Times New Roman"/>
          <w:sz w:val="24"/>
          <w:szCs w:val="24"/>
        </w:rPr>
        <w:t xml:space="preserve">,00 </w:t>
      </w:r>
      <w:r w:rsidR="00686D05" w:rsidRPr="00AC70C5">
        <w:rPr>
          <w:rFonts w:ascii="Times New Roman" w:hAnsi="Times New Roman" w:cs="Times New Roman"/>
          <w:sz w:val="24"/>
          <w:szCs w:val="24"/>
        </w:rPr>
        <w:t xml:space="preserve">грн </w:t>
      </w:r>
      <w:r w:rsidR="007B4812">
        <w:rPr>
          <w:rFonts w:ascii="Times New Roman" w:hAnsi="Times New Roman" w:cs="Times New Roman"/>
          <w:sz w:val="24"/>
          <w:szCs w:val="24"/>
        </w:rPr>
        <w:t>з</w:t>
      </w:r>
      <w:r w:rsidR="00686D05" w:rsidRPr="00AC70C5">
        <w:rPr>
          <w:rFonts w:ascii="Times New Roman" w:hAnsi="Times New Roman" w:cs="Times New Roman"/>
          <w:sz w:val="24"/>
          <w:szCs w:val="24"/>
        </w:rPr>
        <w:t xml:space="preserve"> ПДВ</w:t>
      </w:r>
      <w:r w:rsidR="002C7992" w:rsidRPr="00AC70C5">
        <w:rPr>
          <w:rFonts w:ascii="Times New Roman" w:eastAsia="Times New Roman" w:hAnsi="Times New Roman" w:cs="Times New Roman"/>
          <w:bCs/>
          <w:sz w:val="24"/>
          <w:szCs w:val="24"/>
          <w:lang w:eastAsia="uk-UA"/>
        </w:rPr>
        <w:t>.</w:t>
      </w:r>
    </w:p>
    <w:p w14:paraId="6A087030" w14:textId="6A428339" w:rsidR="00EC0F39" w:rsidRDefault="00A71EB1" w:rsidP="00EC0F39">
      <w:pPr>
        <w:spacing w:after="0" w:line="240" w:lineRule="auto"/>
        <w:jc w:val="both"/>
        <w:rPr>
          <w:rFonts w:ascii="Times New Roman" w:eastAsia="Calibri" w:hAnsi="Times New Roman" w:cs="Times New Roman"/>
          <w:b/>
          <w:bCs/>
          <w:i/>
          <w:iCs/>
          <w:sz w:val="24"/>
          <w:szCs w:val="24"/>
        </w:rPr>
      </w:pPr>
      <w:r w:rsidRPr="00AC70C5">
        <w:rPr>
          <w:rFonts w:ascii="Times New Roman" w:eastAsia="Times New Roman" w:hAnsi="Times New Roman" w:cs="Times New Roman"/>
          <w:bCs/>
          <w:iCs/>
          <w:color w:val="000000"/>
          <w:sz w:val="24"/>
          <w:szCs w:val="24"/>
          <w:lang w:eastAsia="uk-UA"/>
        </w:rPr>
        <w:t xml:space="preserve">Джерело фінансування – </w:t>
      </w:r>
      <w:r w:rsidR="000D5EF7" w:rsidRPr="000D5EF7">
        <w:rPr>
          <w:rFonts w:ascii="Times New Roman" w:eastAsia="Calibri" w:hAnsi="Times New Roman" w:cs="Times New Roman"/>
          <w:bCs/>
          <w:sz w:val="24"/>
          <w:szCs w:val="24"/>
        </w:rPr>
        <w:t>кошти Спеціального фонду Державного бюджету України.</w:t>
      </w:r>
    </w:p>
    <w:p w14:paraId="7EEF8683" w14:textId="60C4C2D8" w:rsidR="00226C86" w:rsidRPr="00516F67" w:rsidRDefault="00EC0F39"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 </w:t>
      </w:r>
      <w:r w:rsidR="002B72AC"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1452B138" w:rsidR="002B72AC" w:rsidRPr="00B55FB1" w:rsidRDefault="002B72AC" w:rsidP="00EC0F39">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0D5EF7">
        <w:rPr>
          <w:rFonts w:ascii="Times New Roman" w:hAnsi="Times New Roman" w:cs="Times New Roman"/>
          <w:sz w:val="24"/>
          <w:szCs w:val="24"/>
          <w:lang w:val="ru-RU"/>
        </w:rPr>
        <w:t>15</w:t>
      </w:r>
      <w:r w:rsidR="002C519E" w:rsidRPr="00516F67">
        <w:rPr>
          <w:rFonts w:ascii="Times New Roman" w:hAnsi="Times New Roman" w:cs="Times New Roman"/>
          <w:sz w:val="24"/>
          <w:szCs w:val="24"/>
        </w:rPr>
        <w:t>.</w:t>
      </w:r>
      <w:r w:rsidR="000D5EF7">
        <w:rPr>
          <w:rFonts w:ascii="Times New Roman" w:hAnsi="Times New Roman" w:cs="Times New Roman"/>
          <w:sz w:val="24"/>
          <w:szCs w:val="24"/>
        </w:rPr>
        <w:t>12</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52DE8A8F" w14:textId="5724BE2D" w:rsidR="00A71EB1" w:rsidRPr="00B55FB1" w:rsidRDefault="002B72AC"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r w:rsidRPr="00B55FB1">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w:t>
      </w: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065D8A4" w14:textId="77777777" w:rsidR="002833C6" w:rsidRDefault="002833C6" w:rsidP="002833C6">
      <w:pPr>
        <w:spacing w:after="0" w:line="240" w:lineRule="auto"/>
        <w:rPr>
          <w:rFonts w:ascii="Times New Roman" w:hAnsi="Times New Roman" w:cs="Times New Roman"/>
          <w:b/>
          <w:bCs/>
          <w:color w:val="000000" w:themeColor="text1"/>
          <w:sz w:val="24"/>
          <w:szCs w:val="24"/>
          <w:lang w:eastAsia="ru-RU"/>
        </w:rPr>
      </w:pPr>
      <w:bookmarkStart w:id="1" w:name="_Hlk160711902"/>
      <w:bookmarkStart w:id="2" w:name="_Hlk164851757"/>
    </w:p>
    <w:p w14:paraId="0E350C88"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bookmarkStart w:id="3" w:name="_Hlk161758546"/>
      <w:bookmarkEnd w:id="1"/>
      <w:r>
        <w:rPr>
          <w:rFonts w:ascii="Times New Roman" w:hAnsi="Times New Roman" w:cs="Times New Roman"/>
          <w:b/>
          <w:bCs/>
          <w:color w:val="000000" w:themeColor="text1"/>
          <w:sz w:val="24"/>
          <w:szCs w:val="24"/>
        </w:rPr>
        <w:t>І</w:t>
      </w:r>
      <w:bookmarkStart w:id="4" w:name="_Hlk191996923"/>
      <w:r>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242E881D"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66AB1F74" w14:textId="05274192" w:rsidR="006E28E9" w:rsidRDefault="00FC466E" w:rsidP="006E28E9">
      <w:pPr>
        <w:spacing w:after="0" w:line="240" w:lineRule="auto"/>
        <w:jc w:val="center"/>
        <w:rPr>
          <w:rFonts w:ascii="Times New Roman" w:hAnsi="Times New Roman" w:cs="Times New Roman"/>
          <w:b/>
          <w:color w:val="000000" w:themeColor="text1"/>
          <w:sz w:val="24"/>
          <w:szCs w:val="24"/>
          <w:lang w:eastAsia="ru-RU"/>
        </w:rPr>
      </w:pPr>
      <w:bookmarkStart w:id="5" w:name="_Hlk198903495"/>
      <w:bookmarkStart w:id="6" w:name="_Hlk150327973"/>
      <w:bookmarkStart w:id="7" w:name="_Hlk153869988"/>
      <w:bookmarkStart w:id="8" w:name="_Hlk207879892"/>
      <w:bookmarkEnd w:id="2"/>
      <w:bookmarkEnd w:id="3"/>
      <w:bookmarkEnd w:id="4"/>
      <w:r>
        <w:rPr>
          <w:rFonts w:ascii="Times New Roman" w:eastAsia="Calibri" w:hAnsi="Times New Roman"/>
          <w:b/>
          <w:color w:val="000000"/>
          <w:sz w:val="24"/>
          <w:szCs w:val="24"/>
          <w:lang w:eastAsia="ru-RU"/>
        </w:rPr>
        <w:t xml:space="preserve">ДК 021:2015: 24930000-2- </w:t>
      </w:r>
      <w:proofErr w:type="spellStart"/>
      <w:r>
        <w:rPr>
          <w:rFonts w:ascii="Times New Roman" w:eastAsia="Calibri" w:hAnsi="Times New Roman"/>
          <w:b/>
          <w:color w:val="000000"/>
          <w:sz w:val="24"/>
          <w:szCs w:val="24"/>
          <w:lang w:eastAsia="ru-RU"/>
        </w:rPr>
        <w:t>Фотохімікати</w:t>
      </w:r>
      <w:proofErr w:type="spellEnd"/>
      <w:r>
        <w:rPr>
          <w:rFonts w:ascii="Times New Roman" w:eastAsia="Calibri" w:hAnsi="Times New Roman"/>
          <w:b/>
          <w:color w:val="000000"/>
          <w:sz w:val="24"/>
          <w:szCs w:val="24"/>
          <w:lang w:eastAsia="ru-RU"/>
        </w:rPr>
        <w:t xml:space="preserve">  (Поживні середовища)</w:t>
      </w:r>
    </w:p>
    <w:bookmarkEnd w:id="5"/>
    <w:p w14:paraId="4DE28CEA" w14:textId="77777777" w:rsidR="006E28E9" w:rsidRDefault="006E28E9" w:rsidP="006E28E9">
      <w:pPr>
        <w:spacing w:after="0" w:line="240" w:lineRule="auto"/>
        <w:jc w:val="center"/>
        <w:rPr>
          <w:rFonts w:ascii="Times New Roman" w:hAnsi="Times New Roman" w:cs="Times New Roman"/>
          <w:b/>
          <w:color w:val="000000" w:themeColor="text1"/>
          <w:sz w:val="24"/>
          <w:szCs w:val="24"/>
          <w:lang w:eastAsia="ru-RU"/>
        </w:rPr>
      </w:pPr>
    </w:p>
    <w:p w14:paraId="0744DCCE" w14:textId="446001D8" w:rsidR="006E28E9" w:rsidRDefault="006E28E9" w:rsidP="006E28E9">
      <w:pPr>
        <w:jc w:val="center"/>
        <w:rPr>
          <w:rFonts w:ascii="Times New Roman" w:hAnsi="Times New Roman"/>
          <w:bCs/>
          <w:color w:val="000000"/>
          <w:spacing w:val="-5"/>
          <w:sz w:val="24"/>
          <w:szCs w:val="24"/>
          <w:lang w:eastAsia="ru-RU"/>
        </w:rPr>
      </w:pPr>
      <w:r>
        <w:rPr>
          <w:rFonts w:ascii="Times New Roman" w:hAnsi="Times New Roman"/>
          <w:bCs/>
          <w:color w:val="000000"/>
          <w:spacing w:val="-5"/>
          <w:sz w:val="24"/>
          <w:szCs w:val="24"/>
          <w:lang w:eastAsia="ru-RU"/>
        </w:rPr>
        <w:t xml:space="preserve">ТЕХНІЧНІ ВИМОГИ </w:t>
      </w:r>
    </w:p>
    <w:p w14:paraId="77D77E9C" w14:textId="77777777" w:rsidR="006E28E9" w:rsidRDefault="006E28E9" w:rsidP="006E28E9">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2496"/>
        <w:gridCol w:w="8627"/>
        <w:gridCol w:w="1662"/>
        <w:gridCol w:w="1276"/>
      </w:tblGrid>
      <w:tr w:rsidR="006E28E9" w14:paraId="51E9DD5D" w14:textId="77777777" w:rsidTr="006E28E9">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6"/>
          <w:bookmarkEnd w:id="7"/>
          <w:p w14:paraId="21211438"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496" w:type="dxa"/>
            <w:tcBorders>
              <w:top w:val="single" w:sz="4" w:space="0" w:color="auto"/>
              <w:left w:val="nil"/>
              <w:bottom w:val="single" w:sz="4" w:space="0" w:color="auto"/>
              <w:right w:val="single" w:sz="4" w:space="0" w:color="auto"/>
            </w:tcBorders>
            <w:vAlign w:val="center"/>
            <w:hideMark/>
          </w:tcPr>
          <w:p w14:paraId="0D117167"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627" w:type="dxa"/>
            <w:tcBorders>
              <w:top w:val="single" w:sz="4" w:space="0" w:color="auto"/>
              <w:left w:val="nil"/>
              <w:bottom w:val="single" w:sz="4" w:space="0" w:color="auto"/>
              <w:right w:val="single" w:sz="4" w:space="0" w:color="auto"/>
            </w:tcBorders>
            <w:vAlign w:val="center"/>
            <w:hideMark/>
          </w:tcPr>
          <w:p w14:paraId="713833B6"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1424CF45"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6330512C"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4FA6ED49"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FC466E" w14:paraId="4386B071" w14:textId="77777777" w:rsidTr="00CC1688">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13DE1C71" w14:textId="1B990EF0" w:rsidR="00FC466E" w:rsidRDefault="00FC466E" w:rsidP="00FC466E">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c>
          <w:tcPr>
            <w:tcW w:w="2496" w:type="dxa"/>
            <w:tcBorders>
              <w:top w:val="single" w:sz="4" w:space="0" w:color="auto"/>
              <w:left w:val="single" w:sz="4" w:space="0" w:color="auto"/>
              <w:bottom w:val="single" w:sz="4" w:space="0" w:color="auto"/>
              <w:right w:val="single" w:sz="4" w:space="0" w:color="auto"/>
            </w:tcBorders>
            <w:vAlign w:val="center"/>
          </w:tcPr>
          <w:p w14:paraId="1242AA73" w14:textId="77777777" w:rsidR="00FC466E" w:rsidRDefault="00FC466E" w:rsidP="00FC466E">
            <w:pPr>
              <w:rPr>
                <w:rFonts w:ascii="Times New Roman" w:hAnsi="Times New Roman"/>
                <w:sz w:val="24"/>
                <w:szCs w:val="24"/>
                <w:lang w:eastAsia="uk-UA"/>
              </w:rPr>
            </w:pPr>
            <w:proofErr w:type="spellStart"/>
            <w:r>
              <w:rPr>
                <w:rFonts w:ascii="Times New Roman" w:hAnsi="Times New Roman"/>
                <w:sz w:val="24"/>
                <w:szCs w:val="24"/>
                <w:lang w:eastAsia="uk-UA"/>
              </w:rPr>
              <w:t>Триптон</w:t>
            </w:r>
            <w:proofErr w:type="spellEnd"/>
            <w:r>
              <w:rPr>
                <w:rFonts w:ascii="Times New Roman" w:hAnsi="Times New Roman"/>
                <w:sz w:val="24"/>
                <w:szCs w:val="24"/>
                <w:lang w:eastAsia="uk-UA"/>
              </w:rPr>
              <w:t xml:space="preserve">-соєвий агар </w:t>
            </w:r>
          </w:p>
          <w:p w14:paraId="4AF5E4DB" w14:textId="73001B87" w:rsidR="00FC466E" w:rsidRPr="00E97123" w:rsidRDefault="00FC466E" w:rsidP="00FC466E">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p>
        </w:tc>
        <w:tc>
          <w:tcPr>
            <w:tcW w:w="8627" w:type="dxa"/>
            <w:tcBorders>
              <w:top w:val="single" w:sz="4" w:space="0" w:color="auto"/>
              <w:left w:val="single" w:sz="4" w:space="0" w:color="auto"/>
              <w:bottom w:val="single" w:sz="4" w:space="0" w:color="auto"/>
              <w:right w:val="single" w:sz="4" w:space="0" w:color="auto"/>
            </w:tcBorders>
          </w:tcPr>
          <w:p w14:paraId="2291B96C" w14:textId="77777777" w:rsidR="00FC466E" w:rsidRDefault="00FC466E" w:rsidP="00FC466E">
            <w:pPr>
              <w:pStyle w:val="af2"/>
              <w:ind w:left="32"/>
              <w:rPr>
                <w:sz w:val="24"/>
                <w:szCs w:val="24"/>
                <w:lang w:val="uk-UA"/>
              </w:rPr>
            </w:pPr>
            <w:r>
              <w:rPr>
                <w:sz w:val="24"/>
                <w:szCs w:val="24"/>
                <w:lang w:val="uk-UA" w:eastAsia="uk-UA"/>
              </w:rPr>
              <w:t>1.Універсальне сухе поживне середовище для виділення і культивування широкого кола мікроорганізмів і тестів на стерильність.</w:t>
            </w:r>
            <w:r>
              <w:rPr>
                <w:sz w:val="24"/>
                <w:szCs w:val="24"/>
                <w:lang w:val="uk-UA"/>
              </w:rPr>
              <w:t xml:space="preserve"> </w:t>
            </w:r>
          </w:p>
          <w:p w14:paraId="4B832E30" w14:textId="77777777" w:rsidR="00FC466E" w:rsidRDefault="00FC466E" w:rsidP="00FC466E">
            <w:pPr>
              <w:pStyle w:val="af2"/>
              <w:tabs>
                <w:tab w:val="left" w:pos="180"/>
              </w:tabs>
              <w:ind w:left="32"/>
              <w:rPr>
                <w:sz w:val="24"/>
                <w:szCs w:val="24"/>
                <w:lang w:val="uk-UA"/>
              </w:rPr>
            </w:pPr>
            <w:r>
              <w:rPr>
                <w:sz w:val="24"/>
                <w:szCs w:val="24"/>
                <w:lang w:val="uk-UA"/>
              </w:rPr>
              <w:t>2.Форма випуску- порошок.</w:t>
            </w:r>
          </w:p>
          <w:p w14:paraId="69B94AF5" w14:textId="028FCBFF" w:rsidR="00FC466E" w:rsidRPr="00E97123" w:rsidRDefault="00FC466E" w:rsidP="00FC466E">
            <w:pPr>
              <w:tabs>
                <w:tab w:val="left" w:pos="0"/>
              </w:tabs>
              <w:spacing w:after="0"/>
              <w:jc w:val="both"/>
              <w:rPr>
                <w:rFonts w:ascii="Times New Roman" w:hAnsi="Times New Roman" w:cs="Times New Roman"/>
                <w:sz w:val="24"/>
                <w:szCs w:val="24"/>
              </w:rPr>
            </w:pPr>
            <w:r>
              <w:rPr>
                <w:rFonts w:ascii="Times New Roman" w:hAnsi="Times New Roman"/>
                <w:sz w:val="24"/>
                <w:szCs w:val="24"/>
              </w:rPr>
              <w:t>3.Пакування- герметична  ємність.</w:t>
            </w:r>
          </w:p>
        </w:tc>
        <w:tc>
          <w:tcPr>
            <w:tcW w:w="1662" w:type="dxa"/>
            <w:tcBorders>
              <w:top w:val="single" w:sz="4" w:space="0" w:color="auto"/>
              <w:left w:val="single" w:sz="4" w:space="0" w:color="auto"/>
              <w:bottom w:val="single" w:sz="4" w:space="0" w:color="auto"/>
              <w:right w:val="single" w:sz="4" w:space="0" w:color="auto"/>
            </w:tcBorders>
          </w:tcPr>
          <w:p w14:paraId="047D7B17" w14:textId="61919FF8" w:rsidR="00FC466E" w:rsidRDefault="00FC466E" w:rsidP="00FC466E">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2,0</w:t>
            </w:r>
          </w:p>
        </w:tc>
        <w:tc>
          <w:tcPr>
            <w:tcW w:w="1276" w:type="dxa"/>
            <w:tcBorders>
              <w:top w:val="single" w:sz="4" w:space="0" w:color="auto"/>
              <w:left w:val="single" w:sz="4" w:space="0" w:color="auto"/>
              <w:bottom w:val="single" w:sz="4" w:space="0" w:color="auto"/>
              <w:right w:val="single" w:sz="4" w:space="0" w:color="auto"/>
            </w:tcBorders>
            <w:noWrap/>
          </w:tcPr>
          <w:p w14:paraId="5CE7CBEA" w14:textId="2AB2DEFD" w:rsidR="00FC466E" w:rsidRDefault="00FC466E" w:rsidP="00FC466E">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кг</w:t>
            </w:r>
          </w:p>
        </w:tc>
      </w:tr>
      <w:tr w:rsidR="00FC466E" w14:paraId="6224754C" w14:textId="77777777" w:rsidTr="00303233">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212BB020" w14:textId="5486096B" w:rsidR="00FC466E" w:rsidRDefault="00FC466E" w:rsidP="00FC466E">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2.</w:t>
            </w:r>
          </w:p>
        </w:tc>
        <w:tc>
          <w:tcPr>
            <w:tcW w:w="2496" w:type="dxa"/>
            <w:tcBorders>
              <w:top w:val="single" w:sz="4" w:space="0" w:color="auto"/>
              <w:left w:val="single" w:sz="4" w:space="0" w:color="auto"/>
              <w:bottom w:val="single" w:sz="4" w:space="0" w:color="auto"/>
              <w:right w:val="single" w:sz="4" w:space="0" w:color="auto"/>
            </w:tcBorders>
            <w:vAlign w:val="center"/>
          </w:tcPr>
          <w:p w14:paraId="241083A2" w14:textId="2B215DFD" w:rsidR="00FC466E" w:rsidRPr="00E97123" w:rsidRDefault="00FC466E" w:rsidP="00FC466E">
            <w:pPr>
              <w:shd w:val="clear" w:color="auto" w:fill="FFFFFF"/>
              <w:spacing w:after="0" w:line="240" w:lineRule="auto"/>
              <w:jc w:val="both"/>
              <w:rPr>
                <w:rFonts w:ascii="Times New Roman" w:hAnsi="Times New Roman" w:cs="Times New Roman"/>
                <w:sz w:val="24"/>
                <w:szCs w:val="24"/>
              </w:rPr>
            </w:pPr>
            <w:r>
              <w:rPr>
                <w:rFonts w:ascii="Times New Roman" w:hAnsi="Times New Roman"/>
                <w:sz w:val="24"/>
                <w:szCs w:val="24"/>
                <w:lang w:eastAsia="uk-UA"/>
              </w:rPr>
              <w:t>Агар з екстрактом солоду</w:t>
            </w:r>
          </w:p>
        </w:tc>
        <w:tc>
          <w:tcPr>
            <w:tcW w:w="8627" w:type="dxa"/>
            <w:tcBorders>
              <w:top w:val="single" w:sz="4" w:space="0" w:color="auto"/>
              <w:left w:val="single" w:sz="4" w:space="0" w:color="auto"/>
              <w:bottom w:val="single" w:sz="4" w:space="0" w:color="auto"/>
              <w:right w:val="single" w:sz="4" w:space="0" w:color="auto"/>
            </w:tcBorders>
          </w:tcPr>
          <w:p w14:paraId="3A1F70BA" w14:textId="77777777" w:rsidR="00FC466E" w:rsidRDefault="00FC466E" w:rsidP="00FC466E">
            <w:pPr>
              <w:pStyle w:val="af2"/>
              <w:tabs>
                <w:tab w:val="left" w:pos="180"/>
              </w:tabs>
              <w:ind w:left="96"/>
              <w:rPr>
                <w:sz w:val="24"/>
                <w:szCs w:val="24"/>
                <w:lang w:val="uk-UA"/>
              </w:rPr>
            </w:pPr>
            <w:r>
              <w:rPr>
                <w:sz w:val="24"/>
                <w:szCs w:val="24"/>
                <w:lang w:val="uk-UA" w:eastAsia="uk-UA"/>
              </w:rPr>
              <w:t xml:space="preserve">1. Сухе поживне середовище для виявлення, культивування і підрахунку </w:t>
            </w:r>
            <w:proofErr w:type="spellStart"/>
            <w:r>
              <w:rPr>
                <w:color w:val="424242"/>
                <w:sz w:val="24"/>
                <w:szCs w:val="24"/>
                <w:shd w:val="clear" w:color="auto" w:fill="FFFFFF"/>
              </w:rPr>
              <w:t>дріжджових</w:t>
            </w:r>
            <w:proofErr w:type="spellEnd"/>
            <w:r>
              <w:rPr>
                <w:color w:val="424242"/>
                <w:sz w:val="24"/>
                <w:szCs w:val="24"/>
                <w:shd w:val="clear" w:color="auto" w:fill="FFFFFF"/>
              </w:rPr>
              <w:t xml:space="preserve"> та </w:t>
            </w:r>
            <w:proofErr w:type="spellStart"/>
            <w:r>
              <w:rPr>
                <w:color w:val="424242"/>
                <w:sz w:val="24"/>
                <w:szCs w:val="24"/>
                <w:shd w:val="clear" w:color="auto" w:fill="FFFFFF"/>
              </w:rPr>
              <w:t>пліснявих</w:t>
            </w:r>
            <w:proofErr w:type="spellEnd"/>
            <w:r>
              <w:rPr>
                <w:color w:val="424242"/>
                <w:sz w:val="24"/>
                <w:szCs w:val="24"/>
                <w:shd w:val="clear" w:color="auto" w:fill="FFFFFF"/>
              </w:rPr>
              <w:t xml:space="preserve"> </w:t>
            </w:r>
            <w:proofErr w:type="spellStart"/>
            <w:r>
              <w:rPr>
                <w:color w:val="424242"/>
                <w:sz w:val="24"/>
                <w:szCs w:val="24"/>
                <w:shd w:val="clear" w:color="auto" w:fill="FFFFFF"/>
              </w:rPr>
              <w:t>грибів</w:t>
            </w:r>
            <w:proofErr w:type="spellEnd"/>
            <w:r>
              <w:rPr>
                <w:sz w:val="24"/>
                <w:szCs w:val="24"/>
                <w:lang w:val="uk-UA"/>
              </w:rPr>
              <w:t>..</w:t>
            </w:r>
          </w:p>
          <w:p w14:paraId="633463CA" w14:textId="77777777" w:rsidR="00FC466E" w:rsidRDefault="00FC466E" w:rsidP="00FC466E">
            <w:pPr>
              <w:pStyle w:val="af2"/>
              <w:tabs>
                <w:tab w:val="left" w:pos="180"/>
              </w:tabs>
              <w:ind w:left="96"/>
              <w:rPr>
                <w:sz w:val="24"/>
                <w:szCs w:val="24"/>
                <w:lang w:val="uk-UA"/>
              </w:rPr>
            </w:pPr>
            <w:r>
              <w:rPr>
                <w:sz w:val="24"/>
                <w:szCs w:val="24"/>
                <w:lang w:val="uk-UA"/>
              </w:rPr>
              <w:t>2. Форма випуску- порошок.</w:t>
            </w:r>
          </w:p>
          <w:p w14:paraId="3B9B283A" w14:textId="6BE51C83" w:rsidR="00FC466E" w:rsidRPr="00E97123" w:rsidRDefault="00FC466E" w:rsidP="00FC466E">
            <w:pPr>
              <w:tabs>
                <w:tab w:val="left" w:pos="180"/>
              </w:tabs>
              <w:spacing w:after="0" w:line="240" w:lineRule="auto"/>
              <w:jc w:val="both"/>
              <w:rPr>
                <w:rFonts w:ascii="Times New Roman" w:eastAsia="Times New Roman" w:hAnsi="Times New Roman" w:cs="Times New Roman"/>
                <w:sz w:val="24"/>
                <w:szCs w:val="24"/>
                <w:lang w:eastAsia="de-DE"/>
              </w:rPr>
            </w:pPr>
            <w:r>
              <w:rPr>
                <w:rFonts w:ascii="Times New Roman" w:hAnsi="Times New Roman"/>
                <w:sz w:val="24"/>
                <w:szCs w:val="24"/>
              </w:rPr>
              <w:t>3. Пакування- герметична ємність.</w:t>
            </w:r>
          </w:p>
        </w:tc>
        <w:tc>
          <w:tcPr>
            <w:tcW w:w="1662" w:type="dxa"/>
            <w:tcBorders>
              <w:top w:val="single" w:sz="4" w:space="0" w:color="auto"/>
              <w:left w:val="single" w:sz="4" w:space="0" w:color="auto"/>
              <w:bottom w:val="single" w:sz="4" w:space="0" w:color="auto"/>
              <w:right w:val="single" w:sz="4" w:space="0" w:color="auto"/>
            </w:tcBorders>
          </w:tcPr>
          <w:p w14:paraId="4A630FD6" w14:textId="4F83CF84" w:rsidR="00FC466E" w:rsidRDefault="00FC466E" w:rsidP="00FC466E">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val="en-US" w:eastAsia="uk-UA"/>
              </w:rPr>
              <w:t>1</w:t>
            </w:r>
            <w:r>
              <w:rPr>
                <w:rFonts w:ascii="Times New Roman" w:hAnsi="Times New Roman"/>
                <w:sz w:val="24"/>
                <w:szCs w:val="24"/>
                <w:lang w:eastAsia="uk-UA"/>
              </w:rPr>
              <w:t>,</w:t>
            </w:r>
            <w:r>
              <w:rPr>
                <w:rFonts w:ascii="Times New Roman" w:hAnsi="Times New Roman"/>
                <w:sz w:val="24"/>
                <w:szCs w:val="24"/>
                <w:lang w:val="en-US" w:eastAsia="uk-UA"/>
              </w:rPr>
              <w:t>0</w:t>
            </w:r>
          </w:p>
        </w:tc>
        <w:tc>
          <w:tcPr>
            <w:tcW w:w="1276" w:type="dxa"/>
            <w:tcBorders>
              <w:top w:val="single" w:sz="4" w:space="0" w:color="auto"/>
              <w:left w:val="single" w:sz="4" w:space="0" w:color="auto"/>
              <w:bottom w:val="single" w:sz="4" w:space="0" w:color="auto"/>
              <w:right w:val="single" w:sz="4" w:space="0" w:color="auto"/>
            </w:tcBorders>
            <w:noWrap/>
          </w:tcPr>
          <w:p w14:paraId="55636B9E" w14:textId="0EBCD399" w:rsidR="00FC466E" w:rsidRDefault="00FC466E" w:rsidP="00FC466E">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val="ru-RU" w:eastAsia="uk-UA"/>
              </w:rPr>
              <w:t>кг</w:t>
            </w:r>
          </w:p>
        </w:tc>
      </w:tr>
      <w:tr w:rsidR="00FC466E" w14:paraId="2419570B" w14:textId="77777777" w:rsidTr="00303233">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2BB4C9D7" w14:textId="4590343F" w:rsidR="00FC466E" w:rsidRDefault="00FC466E" w:rsidP="00FC466E">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3.</w:t>
            </w:r>
          </w:p>
        </w:tc>
        <w:tc>
          <w:tcPr>
            <w:tcW w:w="2496" w:type="dxa"/>
            <w:tcBorders>
              <w:top w:val="single" w:sz="4" w:space="0" w:color="auto"/>
              <w:left w:val="single" w:sz="4" w:space="0" w:color="auto"/>
              <w:bottom w:val="single" w:sz="4" w:space="0" w:color="auto"/>
              <w:right w:val="single" w:sz="4" w:space="0" w:color="auto"/>
            </w:tcBorders>
            <w:vAlign w:val="center"/>
          </w:tcPr>
          <w:p w14:paraId="51AFFFCA" w14:textId="7D0E437C" w:rsidR="00FC466E" w:rsidRPr="00E97123" w:rsidRDefault="00FC466E" w:rsidP="00FC466E">
            <w:pPr>
              <w:shd w:val="clear" w:color="auto" w:fill="FFFFFF"/>
              <w:spacing w:after="0" w:line="240" w:lineRule="auto"/>
              <w:jc w:val="both"/>
              <w:rPr>
                <w:rFonts w:ascii="Times New Roman" w:hAnsi="Times New Roman" w:cs="Times New Roman"/>
                <w:sz w:val="24"/>
                <w:szCs w:val="24"/>
              </w:rPr>
            </w:pPr>
            <w:r>
              <w:rPr>
                <w:rFonts w:ascii="Times New Roman" w:hAnsi="Times New Roman"/>
                <w:color w:val="000000"/>
                <w:sz w:val="24"/>
                <w:szCs w:val="24"/>
                <w:lang w:eastAsia="ru-RU"/>
              </w:rPr>
              <w:t>Пептон казеїновий (панкреатичний гідролізат казеїну)</w:t>
            </w:r>
          </w:p>
        </w:tc>
        <w:tc>
          <w:tcPr>
            <w:tcW w:w="8627" w:type="dxa"/>
            <w:tcBorders>
              <w:top w:val="single" w:sz="4" w:space="0" w:color="auto"/>
              <w:left w:val="single" w:sz="4" w:space="0" w:color="auto"/>
              <w:bottom w:val="single" w:sz="4" w:space="0" w:color="auto"/>
              <w:right w:val="single" w:sz="4" w:space="0" w:color="auto"/>
            </w:tcBorders>
          </w:tcPr>
          <w:p w14:paraId="273FE103" w14:textId="77777777" w:rsidR="00FC466E" w:rsidRDefault="00FC466E" w:rsidP="00FC466E">
            <w:pPr>
              <w:pStyle w:val="af2"/>
              <w:ind w:left="95"/>
              <w:jc w:val="both"/>
              <w:rPr>
                <w:sz w:val="24"/>
                <w:szCs w:val="24"/>
                <w:lang w:val="uk-UA" w:eastAsia="uk-UA"/>
              </w:rPr>
            </w:pPr>
            <w:r>
              <w:rPr>
                <w:sz w:val="24"/>
                <w:szCs w:val="24"/>
                <w:lang w:val="uk-UA"/>
              </w:rPr>
              <w:t xml:space="preserve">1.Сухе поживне середовище, продукт гідролізу казеїну, </w:t>
            </w:r>
            <w:proofErr w:type="spellStart"/>
            <w:r>
              <w:rPr>
                <w:sz w:val="24"/>
                <w:szCs w:val="24"/>
              </w:rPr>
              <w:t>використовується</w:t>
            </w:r>
            <w:proofErr w:type="spellEnd"/>
            <w:r>
              <w:rPr>
                <w:sz w:val="24"/>
                <w:szCs w:val="24"/>
              </w:rPr>
              <w:t xml:space="preserve"> </w:t>
            </w:r>
            <w:r>
              <w:rPr>
                <w:sz w:val="24"/>
                <w:szCs w:val="24"/>
                <w:lang w:val="uk-UA"/>
              </w:rPr>
              <w:t xml:space="preserve">як компонент </w:t>
            </w:r>
            <w:proofErr w:type="spellStart"/>
            <w:r>
              <w:rPr>
                <w:sz w:val="24"/>
                <w:szCs w:val="24"/>
              </w:rPr>
              <w:t>мікробіологічн</w:t>
            </w:r>
            <w:r>
              <w:rPr>
                <w:sz w:val="24"/>
                <w:szCs w:val="24"/>
                <w:lang w:val="uk-UA"/>
              </w:rPr>
              <w:t>их</w:t>
            </w:r>
            <w:proofErr w:type="spellEnd"/>
            <w:r>
              <w:rPr>
                <w:sz w:val="24"/>
                <w:szCs w:val="24"/>
              </w:rPr>
              <w:t xml:space="preserve"> </w:t>
            </w:r>
            <w:proofErr w:type="spellStart"/>
            <w:r>
              <w:rPr>
                <w:sz w:val="24"/>
                <w:szCs w:val="24"/>
              </w:rPr>
              <w:t>середовищ</w:t>
            </w:r>
            <w:proofErr w:type="spellEnd"/>
            <w:r>
              <w:rPr>
                <w:sz w:val="24"/>
                <w:szCs w:val="24"/>
                <w:lang w:val="uk-UA"/>
              </w:rPr>
              <w:t xml:space="preserve"> для культивування бактерій.</w:t>
            </w:r>
          </w:p>
          <w:p w14:paraId="58A7F865" w14:textId="77777777" w:rsidR="00FC466E" w:rsidRDefault="00FC466E" w:rsidP="00FC466E">
            <w:pPr>
              <w:pStyle w:val="af2"/>
              <w:tabs>
                <w:tab w:val="left" w:pos="180"/>
              </w:tabs>
              <w:ind w:left="31" w:firstLine="64"/>
              <w:rPr>
                <w:sz w:val="24"/>
                <w:szCs w:val="24"/>
                <w:lang w:val="uk-UA"/>
              </w:rPr>
            </w:pPr>
            <w:r>
              <w:rPr>
                <w:sz w:val="24"/>
                <w:szCs w:val="24"/>
                <w:lang w:val="uk-UA"/>
              </w:rPr>
              <w:t>2. Форма випуску- порошок.</w:t>
            </w:r>
          </w:p>
          <w:p w14:paraId="1C91C808" w14:textId="3EF11F65" w:rsidR="00FC466E" w:rsidRPr="00E97123" w:rsidRDefault="00FC466E" w:rsidP="00FC466E">
            <w:pPr>
              <w:spacing w:after="0" w:line="240" w:lineRule="auto"/>
              <w:contextualSpacing/>
              <w:jc w:val="both"/>
              <w:rPr>
                <w:rFonts w:ascii="Times New Roman" w:hAnsi="Times New Roman" w:cs="Times New Roman"/>
                <w:sz w:val="24"/>
                <w:szCs w:val="24"/>
              </w:rPr>
            </w:pPr>
            <w:r>
              <w:rPr>
                <w:rFonts w:ascii="Times New Roman" w:hAnsi="Times New Roman"/>
                <w:sz w:val="24"/>
                <w:szCs w:val="24"/>
              </w:rPr>
              <w:t>3. Пакування- герметична  ємність.</w:t>
            </w:r>
          </w:p>
        </w:tc>
        <w:tc>
          <w:tcPr>
            <w:tcW w:w="1662" w:type="dxa"/>
            <w:tcBorders>
              <w:top w:val="single" w:sz="4" w:space="0" w:color="auto"/>
              <w:left w:val="single" w:sz="4" w:space="0" w:color="auto"/>
              <w:bottom w:val="single" w:sz="4" w:space="0" w:color="auto"/>
              <w:right w:val="single" w:sz="4" w:space="0" w:color="auto"/>
            </w:tcBorders>
          </w:tcPr>
          <w:p w14:paraId="1FB39308" w14:textId="434E4453" w:rsidR="00FC466E" w:rsidRDefault="00FC466E" w:rsidP="00FC466E">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 xml:space="preserve">0,5 </w:t>
            </w:r>
          </w:p>
        </w:tc>
        <w:tc>
          <w:tcPr>
            <w:tcW w:w="1276" w:type="dxa"/>
            <w:tcBorders>
              <w:top w:val="single" w:sz="4" w:space="0" w:color="auto"/>
              <w:left w:val="single" w:sz="4" w:space="0" w:color="auto"/>
              <w:bottom w:val="single" w:sz="4" w:space="0" w:color="auto"/>
              <w:right w:val="single" w:sz="4" w:space="0" w:color="auto"/>
            </w:tcBorders>
            <w:noWrap/>
          </w:tcPr>
          <w:p w14:paraId="471C4F41" w14:textId="2CA00DCE" w:rsidR="00FC466E" w:rsidRDefault="00FC466E" w:rsidP="00FC466E">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кг</w:t>
            </w:r>
          </w:p>
        </w:tc>
      </w:tr>
      <w:tr w:rsidR="00FC466E" w14:paraId="1C6AF040" w14:textId="77777777" w:rsidTr="00303233">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7B2D0015" w14:textId="24ABE6C9" w:rsidR="00FC466E" w:rsidRDefault="00FC466E" w:rsidP="00FC466E">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4.</w:t>
            </w:r>
          </w:p>
        </w:tc>
        <w:tc>
          <w:tcPr>
            <w:tcW w:w="2496" w:type="dxa"/>
            <w:tcBorders>
              <w:top w:val="single" w:sz="4" w:space="0" w:color="auto"/>
              <w:left w:val="single" w:sz="4" w:space="0" w:color="auto"/>
              <w:bottom w:val="single" w:sz="4" w:space="0" w:color="auto"/>
              <w:right w:val="single" w:sz="4" w:space="0" w:color="auto"/>
            </w:tcBorders>
            <w:vAlign w:val="center"/>
          </w:tcPr>
          <w:p w14:paraId="133E4FA9" w14:textId="77777777" w:rsidR="00FC466E" w:rsidRDefault="00FC466E" w:rsidP="00FC466E">
            <w:pPr>
              <w:rPr>
                <w:rFonts w:ascii="Times New Roman" w:hAnsi="Times New Roman"/>
                <w:sz w:val="24"/>
                <w:szCs w:val="24"/>
                <w:lang w:eastAsia="uk-UA"/>
              </w:rPr>
            </w:pPr>
            <w:r>
              <w:rPr>
                <w:rFonts w:ascii="Times New Roman" w:hAnsi="Times New Roman"/>
                <w:sz w:val="24"/>
                <w:szCs w:val="24"/>
                <w:lang w:eastAsia="uk-UA"/>
              </w:rPr>
              <w:t xml:space="preserve">Агар </w:t>
            </w:r>
            <w:proofErr w:type="spellStart"/>
            <w:r>
              <w:rPr>
                <w:rFonts w:ascii="Times New Roman" w:hAnsi="Times New Roman"/>
                <w:sz w:val="24"/>
                <w:szCs w:val="24"/>
                <w:lang w:eastAsia="uk-UA"/>
              </w:rPr>
              <w:t>Сабуро</w:t>
            </w:r>
            <w:proofErr w:type="spellEnd"/>
            <w:r>
              <w:rPr>
                <w:rFonts w:ascii="Times New Roman" w:hAnsi="Times New Roman"/>
                <w:sz w:val="24"/>
                <w:szCs w:val="24"/>
                <w:lang w:eastAsia="uk-UA"/>
              </w:rPr>
              <w:t xml:space="preserve">   </w:t>
            </w:r>
          </w:p>
          <w:p w14:paraId="08692396" w14:textId="6B22D617" w:rsidR="00FC466E" w:rsidRPr="006E28E9" w:rsidRDefault="00FC466E" w:rsidP="00FC466E">
            <w:pPr>
              <w:shd w:val="clear" w:color="auto" w:fill="FFFFFF"/>
              <w:spacing w:after="0" w:line="240" w:lineRule="auto"/>
              <w:jc w:val="both"/>
              <w:rPr>
                <w:rFonts w:ascii="Times New Roman" w:hAnsi="Times New Roman" w:cs="Times New Roman"/>
                <w:sz w:val="24"/>
                <w:szCs w:val="24"/>
              </w:rPr>
            </w:pPr>
          </w:p>
        </w:tc>
        <w:tc>
          <w:tcPr>
            <w:tcW w:w="8627" w:type="dxa"/>
            <w:tcBorders>
              <w:top w:val="single" w:sz="4" w:space="0" w:color="auto"/>
              <w:left w:val="single" w:sz="4" w:space="0" w:color="auto"/>
              <w:bottom w:val="single" w:sz="4" w:space="0" w:color="auto"/>
              <w:right w:val="single" w:sz="4" w:space="0" w:color="auto"/>
            </w:tcBorders>
          </w:tcPr>
          <w:p w14:paraId="5882C63B" w14:textId="57022D32" w:rsidR="00FC466E" w:rsidRDefault="00FC466E" w:rsidP="00FC466E">
            <w:pPr>
              <w:pStyle w:val="af2"/>
              <w:tabs>
                <w:tab w:val="left" w:pos="180"/>
              </w:tabs>
              <w:ind w:left="96"/>
              <w:rPr>
                <w:sz w:val="24"/>
                <w:szCs w:val="24"/>
                <w:lang w:val="uk-UA"/>
              </w:rPr>
            </w:pPr>
            <w:r>
              <w:rPr>
                <w:sz w:val="24"/>
                <w:szCs w:val="24"/>
                <w:lang w:val="uk-UA" w:eastAsia="uk-UA"/>
              </w:rPr>
              <w:t xml:space="preserve">1. Сухе поживне середовище для культивування </w:t>
            </w:r>
            <w:proofErr w:type="spellStart"/>
            <w:r>
              <w:rPr>
                <w:color w:val="424242"/>
                <w:sz w:val="24"/>
                <w:szCs w:val="24"/>
                <w:shd w:val="clear" w:color="auto" w:fill="FFFFFF"/>
              </w:rPr>
              <w:t>дріжджових</w:t>
            </w:r>
            <w:proofErr w:type="spellEnd"/>
            <w:r>
              <w:rPr>
                <w:color w:val="424242"/>
                <w:sz w:val="24"/>
                <w:szCs w:val="24"/>
                <w:shd w:val="clear" w:color="auto" w:fill="FFFFFF"/>
              </w:rPr>
              <w:t xml:space="preserve"> та </w:t>
            </w:r>
            <w:proofErr w:type="spellStart"/>
            <w:r>
              <w:rPr>
                <w:color w:val="424242"/>
                <w:sz w:val="24"/>
                <w:szCs w:val="24"/>
                <w:shd w:val="clear" w:color="auto" w:fill="FFFFFF"/>
              </w:rPr>
              <w:t>пліснявих</w:t>
            </w:r>
            <w:proofErr w:type="spellEnd"/>
            <w:r>
              <w:rPr>
                <w:color w:val="424242"/>
                <w:sz w:val="24"/>
                <w:szCs w:val="24"/>
                <w:shd w:val="clear" w:color="auto" w:fill="FFFFFF"/>
              </w:rPr>
              <w:t xml:space="preserve"> </w:t>
            </w:r>
            <w:proofErr w:type="spellStart"/>
            <w:r>
              <w:rPr>
                <w:color w:val="424242"/>
                <w:sz w:val="24"/>
                <w:szCs w:val="24"/>
                <w:shd w:val="clear" w:color="auto" w:fill="FFFFFF"/>
              </w:rPr>
              <w:t>грибів</w:t>
            </w:r>
            <w:proofErr w:type="spellEnd"/>
            <w:r>
              <w:rPr>
                <w:sz w:val="24"/>
                <w:szCs w:val="24"/>
                <w:lang w:val="uk-UA"/>
              </w:rPr>
              <w:t>.</w:t>
            </w:r>
            <w:bookmarkStart w:id="9" w:name="_GoBack"/>
            <w:bookmarkEnd w:id="9"/>
          </w:p>
          <w:p w14:paraId="2BFBBC59" w14:textId="77777777" w:rsidR="00FC466E" w:rsidRDefault="00FC466E" w:rsidP="00FC466E">
            <w:pPr>
              <w:pStyle w:val="af2"/>
              <w:tabs>
                <w:tab w:val="left" w:pos="180"/>
              </w:tabs>
              <w:ind w:left="96"/>
              <w:rPr>
                <w:sz w:val="24"/>
                <w:szCs w:val="24"/>
                <w:lang w:val="uk-UA"/>
              </w:rPr>
            </w:pPr>
            <w:r>
              <w:rPr>
                <w:sz w:val="24"/>
                <w:szCs w:val="24"/>
                <w:lang w:val="uk-UA"/>
              </w:rPr>
              <w:t>2. Форма випуску- порошок.</w:t>
            </w:r>
          </w:p>
          <w:p w14:paraId="3379CC97" w14:textId="73755FEC" w:rsidR="00FC466E" w:rsidRPr="006E28E9" w:rsidRDefault="00FC466E" w:rsidP="00FC466E">
            <w:pPr>
              <w:pStyle w:val="TableParagraph"/>
              <w:spacing w:line="240" w:lineRule="auto"/>
              <w:ind w:left="0" w:right="96"/>
              <w:jc w:val="both"/>
              <w:rPr>
                <w:rFonts w:ascii="Times New Roman" w:hAnsi="Times New Roman" w:cs="Times New Roman"/>
                <w:spacing w:val="-1"/>
                <w:sz w:val="24"/>
                <w:szCs w:val="24"/>
                <w:lang w:val="uk-UA"/>
              </w:rPr>
            </w:pPr>
            <w:r>
              <w:rPr>
                <w:rFonts w:ascii="Times New Roman" w:hAnsi="Times New Roman"/>
                <w:sz w:val="24"/>
                <w:szCs w:val="24"/>
                <w:lang w:val="uk-UA"/>
              </w:rPr>
              <w:t>3. Пакування- герметична ємність.</w:t>
            </w:r>
          </w:p>
        </w:tc>
        <w:tc>
          <w:tcPr>
            <w:tcW w:w="1662" w:type="dxa"/>
            <w:tcBorders>
              <w:top w:val="single" w:sz="4" w:space="0" w:color="auto"/>
              <w:left w:val="single" w:sz="4" w:space="0" w:color="auto"/>
              <w:bottom w:val="single" w:sz="4" w:space="0" w:color="auto"/>
              <w:right w:val="single" w:sz="4" w:space="0" w:color="auto"/>
            </w:tcBorders>
          </w:tcPr>
          <w:p w14:paraId="62AA8682" w14:textId="78EDC669" w:rsidR="00FC466E" w:rsidRDefault="00FC466E" w:rsidP="00FC466E">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0,25</w:t>
            </w:r>
          </w:p>
        </w:tc>
        <w:tc>
          <w:tcPr>
            <w:tcW w:w="1276" w:type="dxa"/>
            <w:tcBorders>
              <w:top w:val="single" w:sz="4" w:space="0" w:color="auto"/>
              <w:left w:val="single" w:sz="4" w:space="0" w:color="auto"/>
              <w:bottom w:val="single" w:sz="4" w:space="0" w:color="auto"/>
              <w:right w:val="single" w:sz="4" w:space="0" w:color="auto"/>
            </w:tcBorders>
            <w:noWrap/>
          </w:tcPr>
          <w:p w14:paraId="42F71845" w14:textId="54E196B7" w:rsidR="00FC466E" w:rsidRDefault="00FC466E" w:rsidP="00FC466E">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кг</w:t>
            </w:r>
          </w:p>
        </w:tc>
      </w:tr>
      <w:tr w:rsidR="00FC466E" w14:paraId="3416571D" w14:textId="77777777" w:rsidTr="00E97123">
        <w:trPr>
          <w:trHeight w:val="141"/>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3615044F" w14:textId="63944970" w:rsidR="00FC466E" w:rsidRDefault="00FC466E" w:rsidP="00FC466E">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5.</w:t>
            </w:r>
          </w:p>
        </w:tc>
        <w:tc>
          <w:tcPr>
            <w:tcW w:w="2496" w:type="dxa"/>
            <w:tcBorders>
              <w:top w:val="single" w:sz="4" w:space="0" w:color="auto"/>
              <w:left w:val="single" w:sz="4" w:space="0" w:color="auto"/>
              <w:bottom w:val="single" w:sz="4" w:space="0" w:color="auto"/>
              <w:right w:val="single" w:sz="4" w:space="0" w:color="auto"/>
            </w:tcBorders>
            <w:vAlign w:val="center"/>
          </w:tcPr>
          <w:p w14:paraId="6D5FCBF6" w14:textId="77777777" w:rsidR="00FC466E" w:rsidRDefault="00FC466E" w:rsidP="00FC466E">
            <w:pPr>
              <w:rPr>
                <w:rFonts w:ascii="Times New Roman" w:hAnsi="Times New Roman"/>
                <w:color w:val="000000"/>
                <w:sz w:val="24"/>
                <w:szCs w:val="24"/>
                <w:lang w:eastAsia="uk-UA"/>
              </w:rPr>
            </w:pPr>
            <w:r>
              <w:rPr>
                <w:rFonts w:ascii="Times New Roman" w:hAnsi="Times New Roman"/>
                <w:color w:val="000000"/>
                <w:sz w:val="24"/>
                <w:szCs w:val="24"/>
              </w:rPr>
              <w:t>Агар мікробіологічний (агар-агар)</w:t>
            </w:r>
          </w:p>
          <w:p w14:paraId="5F5311CE" w14:textId="306C298C" w:rsidR="00FC466E" w:rsidRPr="006E28E9" w:rsidRDefault="00FC466E" w:rsidP="00FC466E">
            <w:pPr>
              <w:shd w:val="clear" w:color="auto" w:fill="FFFFFF"/>
              <w:spacing w:after="0" w:line="240" w:lineRule="auto"/>
              <w:jc w:val="both"/>
              <w:rPr>
                <w:rFonts w:ascii="Times New Roman" w:hAnsi="Times New Roman" w:cs="Times New Roman"/>
                <w:sz w:val="24"/>
                <w:szCs w:val="24"/>
              </w:rPr>
            </w:pPr>
          </w:p>
        </w:tc>
        <w:tc>
          <w:tcPr>
            <w:tcW w:w="8627" w:type="dxa"/>
            <w:tcBorders>
              <w:top w:val="single" w:sz="4" w:space="0" w:color="auto"/>
              <w:left w:val="single" w:sz="4" w:space="0" w:color="auto"/>
              <w:bottom w:val="single" w:sz="4" w:space="0" w:color="auto"/>
              <w:right w:val="single" w:sz="4" w:space="0" w:color="auto"/>
            </w:tcBorders>
          </w:tcPr>
          <w:p w14:paraId="0F208246" w14:textId="77777777" w:rsidR="00FC466E" w:rsidRDefault="00FC466E" w:rsidP="00FC466E">
            <w:pPr>
              <w:spacing w:line="276" w:lineRule="auto"/>
              <w:rPr>
                <w:rFonts w:ascii="Times New Roman" w:hAnsi="Times New Roman"/>
                <w:color w:val="000000"/>
                <w:sz w:val="24"/>
                <w:szCs w:val="24"/>
                <w:lang w:eastAsia="uk-UA"/>
              </w:rPr>
            </w:pPr>
            <w:r>
              <w:rPr>
                <w:rFonts w:ascii="Times New Roman" w:hAnsi="Times New Roman"/>
                <w:sz w:val="24"/>
                <w:szCs w:val="24"/>
                <w:shd w:val="clear" w:color="auto" w:fill="FEFEFE"/>
              </w:rPr>
              <w:t>1.</w:t>
            </w:r>
            <w:r>
              <w:rPr>
                <w:rFonts w:ascii="Times New Roman" w:hAnsi="Times New Roman"/>
                <w:color w:val="000000"/>
                <w:sz w:val="24"/>
                <w:szCs w:val="24"/>
              </w:rPr>
              <w:t xml:space="preserve"> Агар мікробіологічний (агар-агар)</w:t>
            </w:r>
            <w:r>
              <w:rPr>
                <w:rFonts w:ascii="Times New Roman" w:hAnsi="Times New Roman"/>
                <w:sz w:val="24"/>
                <w:szCs w:val="24"/>
                <w:shd w:val="clear" w:color="auto" w:fill="FEFEFE"/>
              </w:rPr>
              <w:t xml:space="preserve"> отримується з морських водоростей і використовується як ущільнювач поживних середовищ.</w:t>
            </w:r>
          </w:p>
          <w:p w14:paraId="6D326C1A" w14:textId="77777777" w:rsidR="00FC466E" w:rsidRDefault="00FC466E" w:rsidP="00FC466E">
            <w:pPr>
              <w:pStyle w:val="af2"/>
              <w:numPr>
                <w:ilvl w:val="0"/>
                <w:numId w:val="46"/>
              </w:numPr>
              <w:spacing w:line="276" w:lineRule="auto"/>
              <w:contextualSpacing/>
              <w:rPr>
                <w:sz w:val="24"/>
                <w:szCs w:val="24"/>
                <w:lang w:val="uk-UA"/>
              </w:rPr>
            </w:pPr>
            <w:r>
              <w:rPr>
                <w:sz w:val="24"/>
                <w:szCs w:val="24"/>
                <w:lang w:val="uk-UA"/>
              </w:rPr>
              <w:t>Форма випуску- порошок.</w:t>
            </w:r>
          </w:p>
          <w:p w14:paraId="10DEF424" w14:textId="426A15E2" w:rsidR="00FC466E" w:rsidRPr="006E28E9" w:rsidRDefault="00FC466E" w:rsidP="00FC466E">
            <w:pPr>
              <w:pStyle w:val="TableParagraph"/>
              <w:spacing w:line="240" w:lineRule="auto"/>
              <w:ind w:left="46" w:right="96"/>
              <w:jc w:val="both"/>
              <w:rPr>
                <w:rFonts w:ascii="Times New Roman" w:hAnsi="Times New Roman" w:cs="Times New Roman"/>
                <w:spacing w:val="-1"/>
                <w:sz w:val="24"/>
                <w:szCs w:val="24"/>
                <w:lang w:val="uk-UA"/>
              </w:rPr>
            </w:pPr>
            <w:r>
              <w:rPr>
                <w:rFonts w:ascii="Times New Roman" w:hAnsi="Times New Roman"/>
                <w:sz w:val="24"/>
                <w:szCs w:val="24"/>
                <w:lang w:val="uk-UA"/>
              </w:rPr>
              <w:t>Пакування- герметична ємність.</w:t>
            </w:r>
          </w:p>
        </w:tc>
        <w:tc>
          <w:tcPr>
            <w:tcW w:w="1662" w:type="dxa"/>
            <w:tcBorders>
              <w:top w:val="single" w:sz="4" w:space="0" w:color="auto"/>
              <w:left w:val="single" w:sz="4" w:space="0" w:color="auto"/>
              <w:bottom w:val="single" w:sz="4" w:space="0" w:color="auto"/>
              <w:right w:val="single" w:sz="4" w:space="0" w:color="auto"/>
            </w:tcBorders>
          </w:tcPr>
          <w:p w14:paraId="5448B68F" w14:textId="7AD6636D" w:rsidR="00FC466E" w:rsidRDefault="00FC466E" w:rsidP="00FC466E">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0,25</w:t>
            </w:r>
          </w:p>
        </w:tc>
        <w:tc>
          <w:tcPr>
            <w:tcW w:w="1276" w:type="dxa"/>
            <w:tcBorders>
              <w:top w:val="single" w:sz="4" w:space="0" w:color="auto"/>
              <w:left w:val="single" w:sz="4" w:space="0" w:color="auto"/>
              <w:bottom w:val="single" w:sz="4" w:space="0" w:color="auto"/>
              <w:right w:val="single" w:sz="4" w:space="0" w:color="auto"/>
            </w:tcBorders>
            <w:noWrap/>
          </w:tcPr>
          <w:p w14:paraId="04906F9C" w14:textId="0DB1551F" w:rsidR="00FC466E" w:rsidRDefault="00FC466E" w:rsidP="00FC466E">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кг</w:t>
            </w:r>
          </w:p>
        </w:tc>
      </w:tr>
    </w:tbl>
    <w:p w14:paraId="4D8F9147" w14:textId="77777777" w:rsidR="006E28E9" w:rsidRDefault="006E28E9" w:rsidP="006E28E9">
      <w:pPr>
        <w:spacing w:after="0" w:line="240" w:lineRule="auto"/>
        <w:jc w:val="both"/>
        <w:rPr>
          <w:rFonts w:ascii="Times New Roman" w:eastAsia="Times New Roman" w:hAnsi="Times New Roman" w:cs="Times New Roman"/>
          <w:color w:val="000000"/>
          <w:sz w:val="24"/>
          <w:szCs w:val="24"/>
        </w:rPr>
      </w:pPr>
    </w:p>
    <w:p w14:paraId="20704E6F" w14:textId="77777777" w:rsidR="000D5EF7" w:rsidRDefault="000D5EF7" w:rsidP="000D5EF7">
      <w:pPr>
        <w:spacing w:after="0" w:line="240" w:lineRule="auto"/>
        <w:ind w:firstLine="709"/>
        <w:jc w:val="both"/>
        <w:rPr>
          <w:rFonts w:ascii="Times New Roman" w:hAnsi="Times New Roman"/>
          <w:sz w:val="24"/>
          <w:szCs w:val="24"/>
        </w:rPr>
      </w:pPr>
      <w:r>
        <w:rPr>
          <w:rFonts w:ascii="Times New Roman" w:hAnsi="Times New Roman"/>
          <w:color w:val="000000"/>
          <w:sz w:val="24"/>
          <w:szCs w:val="24"/>
        </w:rPr>
        <w:lastRenderedPageBreak/>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0F7DC7D4" w14:textId="77777777" w:rsidR="000D5EF7" w:rsidRDefault="000D5EF7" w:rsidP="000D5EF7">
      <w:pPr>
        <w:spacing w:after="0" w:line="240" w:lineRule="auto"/>
        <w:ind w:firstLine="709"/>
        <w:jc w:val="both"/>
        <w:rPr>
          <w:rFonts w:ascii="Times New Roman" w:hAnsi="Times New Roman"/>
          <w:sz w:val="24"/>
          <w:szCs w:val="24"/>
        </w:rPr>
      </w:pPr>
      <w:r>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b/>
          <w:bCs/>
          <w:color w:val="000000"/>
          <w:sz w:val="24"/>
          <w:szCs w:val="24"/>
        </w:rPr>
        <w:t xml:space="preserve"> «або еквівалент», </w:t>
      </w:r>
      <w:r>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6767B8C6" w14:textId="77777777" w:rsidR="000D5EF7" w:rsidRDefault="000D5EF7" w:rsidP="000D5EF7">
      <w:pPr>
        <w:spacing w:after="0" w:line="240" w:lineRule="auto"/>
        <w:ind w:firstLine="709"/>
        <w:jc w:val="both"/>
        <w:rPr>
          <w:rFonts w:ascii="Times New Roman" w:hAnsi="Times New Roman"/>
          <w:sz w:val="24"/>
          <w:szCs w:val="24"/>
        </w:rPr>
      </w:pPr>
      <w:r>
        <w:rPr>
          <w:rFonts w:ascii="Times New Roman" w:hAnsi="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rFonts w:ascii="Times New Roman" w:hAnsi="Times New Roman"/>
          <w:color w:val="000000"/>
          <w:sz w:val="24"/>
          <w:szCs w:val="24"/>
          <w:shd w:val="clear" w:color="auto" w:fill="FFFFFF"/>
        </w:rPr>
        <w:t xml:space="preserve"> товару</w:t>
      </w:r>
      <w:r>
        <w:rPr>
          <w:rFonts w:ascii="Times New Roman" w:hAnsi="Times New Roman"/>
          <w:color w:val="000000"/>
          <w:sz w:val="24"/>
          <w:szCs w:val="24"/>
        </w:rPr>
        <w:t xml:space="preserve"> (зокрема гарантійний лист) повної відповідності технічних характеристик запропонованого товару.</w:t>
      </w:r>
      <w:r>
        <w:rPr>
          <w:color w:val="000000"/>
        </w:rPr>
        <w:t> </w:t>
      </w:r>
    </w:p>
    <w:p w14:paraId="11287CF1" w14:textId="77777777" w:rsidR="000D5EF7" w:rsidRDefault="000D5EF7" w:rsidP="000D5EF7">
      <w:pPr>
        <w:spacing w:after="0" w:line="240" w:lineRule="auto"/>
        <w:ind w:firstLine="709"/>
        <w:jc w:val="center"/>
        <w:rPr>
          <w:rFonts w:ascii="Times New Roman" w:hAnsi="Times New Roman"/>
          <w:sz w:val="24"/>
          <w:szCs w:val="24"/>
        </w:rPr>
      </w:pPr>
      <w:r>
        <w:rPr>
          <w:rFonts w:ascii="Times New Roman" w:hAnsi="Times New Roman"/>
          <w:b/>
          <w:bCs/>
          <w:color w:val="000000"/>
          <w:sz w:val="24"/>
          <w:szCs w:val="24"/>
        </w:rPr>
        <w:t>Загальні вимоги до предмету закупівлі:</w:t>
      </w:r>
    </w:p>
    <w:p w14:paraId="594DEA70" w14:textId="24487A76" w:rsidR="000D5EF7" w:rsidRDefault="000D5EF7" w:rsidP="000D5EF7">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Товар, запропонований Учасником, повинен відповідати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1D27B011" w14:textId="77777777" w:rsidR="000D5EF7" w:rsidRDefault="000D5EF7" w:rsidP="000D5EF7">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169A4CCD" w14:textId="77777777" w:rsidR="000D5EF7" w:rsidRDefault="000D5EF7" w:rsidP="000D5EF7">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Термін придатності товару на дату його поставки Замовнику повинен становити не менше  </w:t>
      </w:r>
      <w:r>
        <w:rPr>
          <w:rFonts w:ascii="Times New Roman" w:hAnsi="Times New Roman"/>
          <w:color w:val="000000" w:themeColor="text1"/>
          <w:sz w:val="24"/>
          <w:szCs w:val="24"/>
        </w:rPr>
        <w:t xml:space="preserve">75% загального </w:t>
      </w:r>
      <w:r>
        <w:rPr>
          <w:rFonts w:ascii="Times New Roman" w:hAnsi="Times New Roman"/>
          <w:color w:val="000000"/>
          <w:sz w:val="24"/>
          <w:szCs w:val="24"/>
        </w:rPr>
        <w:t>терміну придатності товару.</w:t>
      </w:r>
    </w:p>
    <w:p w14:paraId="38811908" w14:textId="77777777" w:rsidR="000D5EF7" w:rsidRDefault="000D5EF7" w:rsidP="000D5EF7">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4BAA2976" w14:textId="77777777" w:rsidR="000D5EF7" w:rsidRDefault="000D5EF7" w:rsidP="000D5EF7">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м. Київ, вул. Ярославська, 41.</w:t>
      </w:r>
      <w:r>
        <w:rPr>
          <w:rFonts w:ascii="Times New Roman" w:hAnsi="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5A0580BD" w14:textId="77777777" w:rsidR="000D5EF7" w:rsidRDefault="000D5EF7" w:rsidP="000D5EF7">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2028A994" w14:textId="1A0C1E7D" w:rsidR="000D5EF7" w:rsidRDefault="000D5EF7" w:rsidP="000D5EF7">
      <w:pPr>
        <w:spacing w:after="0" w:line="240" w:lineRule="auto"/>
        <w:ind w:firstLine="709"/>
        <w:jc w:val="both"/>
        <w:rPr>
          <w:rFonts w:ascii="Times New Roman" w:hAnsi="Times New Roman"/>
          <w:sz w:val="24"/>
          <w:szCs w:val="24"/>
        </w:rPr>
      </w:pPr>
      <w:r>
        <w:rPr>
          <w:rFonts w:ascii="Times New Roman" w:hAnsi="Times New Roman"/>
          <w:color w:val="000000"/>
          <w:sz w:val="24"/>
          <w:szCs w:val="24"/>
        </w:rPr>
        <w:t>7. У разі поставки товару неналежної якості або товару, що не буде відповідати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52FE6137" w14:textId="77777777" w:rsidR="000D5EF7" w:rsidRDefault="000D5EF7" w:rsidP="000D5EF7">
      <w:pPr>
        <w:spacing w:after="0" w:line="240" w:lineRule="auto"/>
        <w:ind w:firstLine="709"/>
        <w:jc w:val="both"/>
        <w:rPr>
          <w:rFonts w:ascii="Times New Roman" w:hAnsi="Times New Roman"/>
          <w:sz w:val="24"/>
          <w:szCs w:val="24"/>
        </w:rPr>
      </w:pPr>
      <w:r>
        <w:rPr>
          <w:rFonts w:ascii="Times New Roman" w:hAnsi="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3E45BA4" w14:textId="5DFA599B" w:rsidR="000D5EF7" w:rsidRDefault="000D5EF7" w:rsidP="000D5EF7">
      <w:pPr>
        <w:spacing w:after="0" w:line="240" w:lineRule="auto"/>
        <w:ind w:firstLine="709"/>
        <w:jc w:val="both"/>
        <w:rPr>
          <w:rFonts w:ascii="Times New Roman" w:hAnsi="Times New Roman"/>
          <w:sz w:val="24"/>
          <w:szCs w:val="24"/>
        </w:rPr>
      </w:pPr>
      <w:r>
        <w:rPr>
          <w:rFonts w:ascii="Times New Roman" w:hAnsi="Times New Roman"/>
          <w:color w:val="000000"/>
          <w:sz w:val="24"/>
          <w:szCs w:val="24"/>
        </w:rPr>
        <w:t>9. 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з 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5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1700"/>
        <w:gridCol w:w="1416"/>
        <w:gridCol w:w="1417"/>
        <w:gridCol w:w="1700"/>
        <w:gridCol w:w="1558"/>
        <w:gridCol w:w="1134"/>
        <w:gridCol w:w="1134"/>
        <w:gridCol w:w="1700"/>
      </w:tblGrid>
      <w:tr w:rsidR="000D5EF7" w14:paraId="1C3CFC19" w14:textId="77777777" w:rsidTr="000D5EF7">
        <w:trPr>
          <w:trHeight w:val="418"/>
        </w:trPr>
        <w:tc>
          <w:tcPr>
            <w:tcW w:w="710" w:type="dxa"/>
            <w:vMerge w:val="restart"/>
            <w:tcBorders>
              <w:top w:val="single" w:sz="4" w:space="0" w:color="000000"/>
              <w:left w:val="single" w:sz="4" w:space="0" w:color="000000"/>
              <w:bottom w:val="single" w:sz="4" w:space="0" w:color="000000"/>
              <w:right w:val="single" w:sz="4" w:space="0" w:color="000000"/>
            </w:tcBorders>
            <w:hideMark/>
          </w:tcPr>
          <w:p w14:paraId="6A9C6231" w14:textId="77777777" w:rsidR="000D5EF7" w:rsidRDefault="000D5EF7">
            <w:pPr>
              <w:spacing w:after="0"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w:t>
            </w:r>
          </w:p>
          <w:p w14:paraId="0C6FD3CF" w14:textId="77777777" w:rsidR="000D5EF7" w:rsidRDefault="000D5EF7">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lastRenderedPageBreak/>
              <w:t>з/п</w:t>
            </w:r>
          </w:p>
        </w:tc>
        <w:tc>
          <w:tcPr>
            <w:tcW w:w="6659" w:type="dxa"/>
            <w:gridSpan w:val="4"/>
            <w:tcBorders>
              <w:top w:val="single" w:sz="4" w:space="0" w:color="000000"/>
              <w:left w:val="single" w:sz="4" w:space="0" w:color="000000"/>
              <w:bottom w:val="single" w:sz="4" w:space="0" w:color="000000"/>
              <w:right w:val="single" w:sz="4" w:space="0" w:color="000000"/>
            </w:tcBorders>
            <w:hideMark/>
          </w:tcPr>
          <w:p w14:paraId="391D7627" w14:textId="77777777" w:rsidR="000D5EF7" w:rsidRDefault="000D5EF7">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lastRenderedPageBreak/>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3A4A9AB9" w14:textId="77777777" w:rsidR="000D5EF7" w:rsidRDefault="000D5EF7">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lastRenderedPageBreak/>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документації</w:t>
            </w:r>
            <w:proofErr w:type="spellEnd"/>
          </w:p>
        </w:tc>
        <w:tc>
          <w:tcPr>
            <w:tcW w:w="5526" w:type="dxa"/>
            <w:gridSpan w:val="4"/>
            <w:tcBorders>
              <w:top w:val="single" w:sz="4" w:space="0" w:color="000000"/>
              <w:left w:val="single" w:sz="4" w:space="0" w:color="000000"/>
              <w:bottom w:val="single" w:sz="4" w:space="0" w:color="000000"/>
              <w:right w:val="single" w:sz="4" w:space="0" w:color="000000"/>
            </w:tcBorders>
            <w:hideMark/>
          </w:tcPr>
          <w:p w14:paraId="5B1E7BE7" w14:textId="77777777" w:rsidR="000D5EF7" w:rsidRDefault="000D5EF7">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lastRenderedPageBreak/>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3B843ECF" w14:textId="77777777" w:rsidR="000D5EF7" w:rsidRDefault="000D5EF7">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lastRenderedPageBreak/>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пропозиції</w:t>
            </w:r>
            <w:proofErr w:type="spellEnd"/>
          </w:p>
        </w:tc>
        <w:tc>
          <w:tcPr>
            <w:tcW w:w="1700" w:type="dxa"/>
            <w:tcBorders>
              <w:top w:val="single" w:sz="4" w:space="0" w:color="000000"/>
              <w:left w:val="single" w:sz="4" w:space="0" w:color="000000"/>
              <w:bottom w:val="single" w:sz="4" w:space="0" w:color="000000"/>
              <w:right w:val="single" w:sz="4" w:space="0" w:color="000000"/>
            </w:tcBorders>
            <w:hideMark/>
          </w:tcPr>
          <w:p w14:paraId="5B6A68A2" w14:textId="77777777" w:rsidR="000D5EF7" w:rsidRDefault="000D5EF7">
            <w:pPr>
              <w:spacing w:line="240" w:lineRule="auto"/>
              <w:ind w:left="-243" w:right="-245"/>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lastRenderedPageBreak/>
              <w:t>Відповідність</w:t>
            </w:r>
            <w:proofErr w:type="spellEnd"/>
          </w:p>
        </w:tc>
      </w:tr>
      <w:tr w:rsidR="000D5EF7" w14:paraId="65C60992" w14:textId="77777777" w:rsidTr="000D5EF7">
        <w:trPr>
          <w:trHeight w:val="613"/>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14:paraId="6AA01E7A" w14:textId="77777777" w:rsidR="000D5EF7" w:rsidRDefault="000D5EF7">
            <w:pPr>
              <w:spacing w:after="0"/>
              <w:rPr>
                <w:rFonts w:ascii="Times New Roman" w:eastAsia="Times New Roman" w:hAnsi="Times New Roman" w:cs="Times New Roman"/>
                <w:color w:val="000000"/>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hideMark/>
          </w:tcPr>
          <w:p w14:paraId="1BBE0E88" w14:textId="77777777" w:rsidR="000D5EF7" w:rsidRDefault="000D5EF7">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700" w:type="dxa"/>
            <w:tcBorders>
              <w:top w:val="single" w:sz="4" w:space="0" w:color="000000"/>
              <w:left w:val="single" w:sz="4" w:space="0" w:color="000000"/>
              <w:bottom w:val="single" w:sz="4" w:space="0" w:color="000000"/>
              <w:right w:val="single" w:sz="4" w:space="0" w:color="000000"/>
            </w:tcBorders>
            <w:hideMark/>
          </w:tcPr>
          <w:p w14:paraId="65403392" w14:textId="77777777" w:rsidR="000D5EF7" w:rsidRDefault="000D5EF7">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416" w:type="dxa"/>
            <w:tcBorders>
              <w:top w:val="single" w:sz="4" w:space="0" w:color="000000"/>
              <w:left w:val="single" w:sz="4" w:space="0" w:color="000000"/>
              <w:bottom w:val="single" w:sz="4" w:space="0" w:color="000000"/>
              <w:right w:val="single" w:sz="4" w:space="0" w:color="000000"/>
            </w:tcBorders>
            <w:hideMark/>
          </w:tcPr>
          <w:p w14:paraId="6B0762C5" w14:textId="77777777" w:rsidR="000D5EF7" w:rsidRDefault="000D5EF7">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15650DA4" w14:textId="77777777" w:rsidR="000D5EF7" w:rsidRDefault="000D5EF7">
            <w:pPr>
              <w:spacing w:line="240" w:lineRule="auto"/>
              <w:ind w:right="-108" w:hanging="11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60C8F99C" w14:textId="77777777" w:rsidR="000D5EF7" w:rsidRDefault="000D5EF7">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0" w:type="dxa"/>
            <w:tcBorders>
              <w:top w:val="single" w:sz="4" w:space="0" w:color="000000"/>
              <w:left w:val="single" w:sz="4" w:space="0" w:color="000000"/>
              <w:bottom w:val="single" w:sz="4" w:space="0" w:color="000000"/>
              <w:right w:val="single" w:sz="4" w:space="0" w:color="000000"/>
            </w:tcBorders>
            <w:hideMark/>
          </w:tcPr>
          <w:p w14:paraId="191CB5E2" w14:textId="77777777" w:rsidR="000D5EF7" w:rsidRDefault="000D5EF7">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558" w:type="dxa"/>
            <w:tcBorders>
              <w:top w:val="single" w:sz="4" w:space="0" w:color="000000"/>
              <w:left w:val="single" w:sz="4" w:space="0" w:color="000000"/>
              <w:bottom w:val="single" w:sz="4" w:space="0" w:color="000000"/>
              <w:right w:val="single" w:sz="4" w:space="0" w:color="000000"/>
            </w:tcBorders>
            <w:hideMark/>
          </w:tcPr>
          <w:p w14:paraId="7D7A5B44" w14:textId="77777777" w:rsidR="000D5EF7" w:rsidRDefault="000D5EF7">
            <w:pPr>
              <w:spacing w:line="240" w:lineRule="auto"/>
              <w:ind w:left="-107" w:right="-108" w:firstLine="107"/>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5A0C3A6F" w14:textId="77777777" w:rsidR="000D5EF7" w:rsidRDefault="000D5EF7">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222AA28C" w14:textId="77777777" w:rsidR="000D5EF7" w:rsidRDefault="000D5EF7">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58AA8FC0" w14:textId="77777777" w:rsidR="000D5EF7" w:rsidRDefault="000D5EF7">
            <w:pPr>
              <w:spacing w:line="240" w:lineRule="auto"/>
              <w:ind w:right="-108" w:hanging="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0" w:type="dxa"/>
            <w:tcBorders>
              <w:top w:val="single" w:sz="4" w:space="0" w:color="000000"/>
              <w:left w:val="single" w:sz="4" w:space="0" w:color="000000"/>
              <w:bottom w:val="single" w:sz="4" w:space="0" w:color="000000"/>
              <w:right w:val="single" w:sz="4" w:space="0" w:color="000000"/>
            </w:tcBorders>
          </w:tcPr>
          <w:p w14:paraId="2259B01D" w14:textId="77777777" w:rsidR="000D5EF7" w:rsidRDefault="000D5EF7">
            <w:pPr>
              <w:spacing w:line="240" w:lineRule="auto"/>
              <w:ind w:right="-108"/>
              <w:jc w:val="center"/>
              <w:rPr>
                <w:rFonts w:ascii="Times New Roman" w:eastAsia="Times New Roman" w:hAnsi="Times New Roman" w:cs="Times New Roman"/>
                <w:color w:val="000000"/>
                <w:sz w:val="20"/>
                <w:szCs w:val="20"/>
                <w:lang w:val="ru-RU"/>
              </w:rPr>
            </w:pPr>
          </w:p>
        </w:tc>
      </w:tr>
      <w:tr w:rsidR="000D5EF7" w14:paraId="05D9E9A0" w14:textId="77777777" w:rsidTr="000D5EF7">
        <w:trPr>
          <w:trHeight w:val="196"/>
        </w:trPr>
        <w:tc>
          <w:tcPr>
            <w:tcW w:w="710" w:type="dxa"/>
            <w:tcBorders>
              <w:top w:val="single" w:sz="4" w:space="0" w:color="000000"/>
              <w:left w:val="single" w:sz="4" w:space="0" w:color="000000"/>
              <w:bottom w:val="single" w:sz="4" w:space="0" w:color="000000"/>
              <w:right w:val="single" w:sz="4" w:space="0" w:color="000000"/>
            </w:tcBorders>
            <w:hideMark/>
          </w:tcPr>
          <w:p w14:paraId="796A195A" w14:textId="77777777" w:rsidR="000D5EF7" w:rsidRDefault="000D5EF7">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w:t>
            </w:r>
          </w:p>
        </w:tc>
        <w:tc>
          <w:tcPr>
            <w:tcW w:w="2126" w:type="dxa"/>
            <w:tcBorders>
              <w:top w:val="single" w:sz="4" w:space="0" w:color="000000"/>
              <w:left w:val="single" w:sz="4" w:space="0" w:color="000000"/>
              <w:bottom w:val="single" w:sz="4" w:space="0" w:color="000000"/>
              <w:right w:val="single" w:sz="4" w:space="0" w:color="000000"/>
            </w:tcBorders>
          </w:tcPr>
          <w:p w14:paraId="765B8070" w14:textId="77777777" w:rsidR="000D5EF7" w:rsidRDefault="000D5EF7">
            <w:pPr>
              <w:spacing w:line="240" w:lineRule="auto"/>
              <w:ind w:right="-108"/>
              <w:rPr>
                <w:rFonts w:ascii="Times New Roman" w:eastAsia="Times New Roman" w:hAnsi="Times New Roman" w:cs="Times New Roman"/>
                <w:color w:val="000000"/>
                <w:sz w:val="20"/>
                <w:szCs w:val="20"/>
                <w:lang w:val="ru-RU"/>
              </w:rPr>
            </w:pPr>
          </w:p>
        </w:tc>
        <w:tc>
          <w:tcPr>
            <w:tcW w:w="1700" w:type="dxa"/>
            <w:tcBorders>
              <w:top w:val="single" w:sz="4" w:space="0" w:color="000000"/>
              <w:left w:val="single" w:sz="4" w:space="0" w:color="000000"/>
              <w:bottom w:val="single" w:sz="4" w:space="0" w:color="000000"/>
              <w:right w:val="single" w:sz="4" w:space="0" w:color="000000"/>
            </w:tcBorders>
          </w:tcPr>
          <w:p w14:paraId="2F5B3483" w14:textId="77777777" w:rsidR="000D5EF7" w:rsidRDefault="000D5EF7">
            <w:pPr>
              <w:spacing w:line="240" w:lineRule="auto"/>
              <w:ind w:right="133"/>
              <w:jc w:val="center"/>
              <w:rPr>
                <w:rFonts w:ascii="Times New Roman" w:eastAsia="Times New Roman" w:hAnsi="Times New Roman" w:cs="Times New Roman"/>
                <w:color w:val="000000"/>
                <w:sz w:val="20"/>
                <w:szCs w:val="20"/>
                <w:lang w:val="ru-RU"/>
              </w:rPr>
            </w:pPr>
          </w:p>
        </w:tc>
        <w:tc>
          <w:tcPr>
            <w:tcW w:w="1416" w:type="dxa"/>
            <w:tcBorders>
              <w:top w:val="single" w:sz="4" w:space="0" w:color="000000"/>
              <w:left w:val="single" w:sz="4" w:space="0" w:color="000000"/>
              <w:bottom w:val="single" w:sz="4" w:space="0" w:color="000000"/>
              <w:right w:val="single" w:sz="4" w:space="0" w:color="000000"/>
            </w:tcBorders>
          </w:tcPr>
          <w:p w14:paraId="58FA47C0" w14:textId="77777777" w:rsidR="000D5EF7" w:rsidRDefault="000D5EF7">
            <w:pPr>
              <w:spacing w:line="240" w:lineRule="auto"/>
              <w:ind w:right="133"/>
              <w:jc w:val="center"/>
              <w:rPr>
                <w:rFonts w:ascii="Times New Roman" w:eastAsia="Times New Roman" w:hAnsi="Times New Roman" w:cs="Times New Roman"/>
                <w:color w:val="000000"/>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tcPr>
          <w:p w14:paraId="149F7981" w14:textId="77777777" w:rsidR="000D5EF7" w:rsidRDefault="000D5EF7">
            <w:pPr>
              <w:spacing w:line="240" w:lineRule="auto"/>
              <w:ind w:right="133"/>
              <w:jc w:val="center"/>
              <w:rPr>
                <w:rFonts w:ascii="Times New Roman" w:eastAsia="Times New Roman" w:hAnsi="Times New Roman" w:cs="Times New Roman"/>
                <w:color w:val="000000"/>
                <w:sz w:val="20"/>
                <w:szCs w:val="20"/>
                <w:lang w:val="ru-RU"/>
              </w:rPr>
            </w:pPr>
          </w:p>
        </w:tc>
        <w:tc>
          <w:tcPr>
            <w:tcW w:w="1700" w:type="dxa"/>
            <w:tcBorders>
              <w:top w:val="single" w:sz="4" w:space="0" w:color="000000"/>
              <w:left w:val="single" w:sz="4" w:space="0" w:color="000000"/>
              <w:bottom w:val="single" w:sz="4" w:space="0" w:color="000000"/>
              <w:right w:val="single" w:sz="4" w:space="0" w:color="000000"/>
            </w:tcBorders>
          </w:tcPr>
          <w:p w14:paraId="4504FACB" w14:textId="77777777" w:rsidR="000D5EF7" w:rsidRDefault="000D5EF7">
            <w:pPr>
              <w:spacing w:line="240" w:lineRule="auto"/>
              <w:ind w:right="133"/>
              <w:jc w:val="center"/>
              <w:rPr>
                <w:rFonts w:ascii="Times New Roman" w:eastAsia="Times New Roman" w:hAnsi="Times New Roman" w:cs="Times New Roman"/>
                <w:color w:val="000000"/>
                <w:sz w:val="20"/>
                <w:szCs w:val="20"/>
                <w:lang w:val="ru-RU"/>
              </w:rPr>
            </w:pPr>
          </w:p>
        </w:tc>
        <w:tc>
          <w:tcPr>
            <w:tcW w:w="1558" w:type="dxa"/>
            <w:tcBorders>
              <w:top w:val="single" w:sz="4" w:space="0" w:color="000000"/>
              <w:left w:val="single" w:sz="4" w:space="0" w:color="000000"/>
              <w:bottom w:val="single" w:sz="4" w:space="0" w:color="000000"/>
              <w:right w:val="single" w:sz="4" w:space="0" w:color="000000"/>
            </w:tcBorders>
          </w:tcPr>
          <w:p w14:paraId="6B1608AC" w14:textId="77777777" w:rsidR="000D5EF7" w:rsidRDefault="000D5EF7">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4757A0E6" w14:textId="77777777" w:rsidR="000D5EF7" w:rsidRDefault="000D5EF7">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07C47F7C" w14:textId="77777777" w:rsidR="000D5EF7" w:rsidRDefault="000D5EF7">
            <w:pPr>
              <w:spacing w:line="240" w:lineRule="auto"/>
              <w:ind w:right="-108"/>
              <w:jc w:val="center"/>
              <w:rPr>
                <w:rFonts w:ascii="Times New Roman" w:eastAsia="Times New Roman" w:hAnsi="Times New Roman" w:cs="Times New Roman"/>
                <w:color w:val="000000"/>
                <w:sz w:val="20"/>
                <w:szCs w:val="20"/>
                <w:lang w:val="ru-RU"/>
              </w:rPr>
            </w:pPr>
          </w:p>
        </w:tc>
        <w:tc>
          <w:tcPr>
            <w:tcW w:w="1700" w:type="dxa"/>
            <w:tcBorders>
              <w:top w:val="single" w:sz="4" w:space="0" w:color="000000"/>
              <w:left w:val="single" w:sz="4" w:space="0" w:color="000000"/>
              <w:bottom w:val="single" w:sz="4" w:space="0" w:color="000000"/>
              <w:right w:val="single" w:sz="4" w:space="0" w:color="000000"/>
            </w:tcBorders>
          </w:tcPr>
          <w:p w14:paraId="185B690D" w14:textId="77777777" w:rsidR="000D5EF7" w:rsidRDefault="000D5EF7">
            <w:pPr>
              <w:spacing w:line="240" w:lineRule="auto"/>
              <w:ind w:right="-108"/>
              <w:jc w:val="center"/>
              <w:rPr>
                <w:rFonts w:ascii="Times New Roman" w:eastAsia="Times New Roman" w:hAnsi="Times New Roman" w:cs="Times New Roman"/>
                <w:color w:val="000000"/>
                <w:sz w:val="20"/>
                <w:szCs w:val="20"/>
                <w:lang w:val="ru-RU"/>
              </w:rPr>
            </w:pPr>
          </w:p>
        </w:tc>
      </w:tr>
    </w:tbl>
    <w:p w14:paraId="13E440B2" w14:textId="0AA70B09" w:rsidR="000D5EF7" w:rsidRDefault="000D5EF7" w:rsidP="000D5EF7">
      <w:pPr>
        <w:tabs>
          <w:tab w:val="left" w:pos="5245"/>
        </w:tabs>
        <w:spacing w:after="0" w:line="240" w:lineRule="auto"/>
        <w:ind w:firstLine="709"/>
        <w:jc w:val="both"/>
        <w:rPr>
          <w:rFonts w:ascii="Times New Roman" w:eastAsia="Times New Roman" w:hAnsi="Times New Roman" w:cs="Times New Roman"/>
          <w:b/>
          <w:sz w:val="24"/>
          <w:szCs w:val="24"/>
        </w:rPr>
      </w:pPr>
      <w:bookmarkStart w:id="10" w:name="_Hlk203487361"/>
      <w:r>
        <w:rPr>
          <w:rFonts w:ascii="Times New Roman" w:eastAsia="Times New Roman" w:hAnsi="Times New Roman" w:cs="Times New Roman"/>
          <w:b/>
          <w:sz w:val="24"/>
          <w:szCs w:val="24"/>
        </w:rPr>
        <w:t xml:space="preserve">На запропонований товар потрібно надати  </w:t>
      </w:r>
      <w:bookmarkStart w:id="11" w:name="_Hlk207881526"/>
      <w:r>
        <w:rPr>
          <w:rFonts w:ascii="Times New Roman" w:eastAsia="Times New Roman" w:hAnsi="Times New Roman" w:cs="Times New Roman"/>
          <w:b/>
          <w:sz w:val="24"/>
          <w:szCs w:val="24"/>
        </w:rPr>
        <w:t>наступн</w:t>
      </w:r>
      <w:r w:rsidR="00FD6743">
        <w:rPr>
          <w:rFonts w:ascii="Times New Roman" w:eastAsia="Times New Roman" w:hAnsi="Times New Roman" w:cs="Times New Roman"/>
          <w:b/>
          <w:sz w:val="24"/>
          <w:szCs w:val="24"/>
        </w:rPr>
        <w:t xml:space="preserve">і </w:t>
      </w:r>
      <w:r>
        <w:rPr>
          <w:rFonts w:ascii="Times New Roman" w:eastAsia="Times New Roman" w:hAnsi="Times New Roman" w:cs="Times New Roman"/>
          <w:b/>
          <w:sz w:val="24"/>
          <w:szCs w:val="24"/>
        </w:rPr>
        <w:t>документ</w:t>
      </w:r>
      <w:r w:rsidR="00FD6743">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w:t>
      </w:r>
    </w:p>
    <w:p w14:paraId="3692AE87" w14:textId="77777777" w:rsidR="000D5EF7" w:rsidRDefault="000D5EF7" w:rsidP="000D5EF7">
      <w:pPr>
        <w:tabs>
          <w:tab w:val="left" w:pos="142"/>
        </w:tabs>
        <w:spacing w:after="0" w:line="240" w:lineRule="auto"/>
        <w:ind w:left="142" w:firstLine="567"/>
        <w:jc w:val="both"/>
        <w:rPr>
          <w:rFonts w:ascii="Times New Roman" w:eastAsia="Times New Roman" w:hAnsi="Times New Roman" w:cs="Times New Roman"/>
          <w:sz w:val="24"/>
          <w:szCs w:val="24"/>
          <w:highlight w:val="white"/>
        </w:rPr>
      </w:pPr>
      <w:bookmarkStart w:id="12" w:name="_heading=h.3znysh7"/>
      <w:bookmarkEnd w:id="11"/>
      <w:bookmarkEnd w:id="12"/>
      <w:r>
        <w:rPr>
          <w:rFonts w:ascii="Times New Roman" w:eastAsia="Times New Roman" w:hAnsi="Times New Roman" w:cs="Times New Roman"/>
          <w:sz w:val="24"/>
          <w:szCs w:val="24"/>
          <w:highlight w:val="white"/>
        </w:rPr>
        <w:t>1. Документ, що підтверджує якість товару, виданий його виробником</w:t>
      </w:r>
      <w:r>
        <w:t xml:space="preserve"> </w:t>
      </w:r>
      <w:r>
        <w:rPr>
          <w:rFonts w:ascii="Times New Roman" w:eastAsia="Times New Roman" w:hAnsi="Times New Roman" w:cs="Times New Roman"/>
          <w:sz w:val="24"/>
          <w:szCs w:val="24"/>
          <w:highlight w:val="white"/>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eastAsia="Times New Roman" w:hAnsi="Times New Roman" w:cs="Times New Roman"/>
          <w:sz w:val="24"/>
          <w:szCs w:val="24"/>
        </w:rPr>
        <w:t>або офіційному представнику</w:t>
      </w:r>
      <w:r>
        <w:rPr>
          <w:rFonts w:ascii="Times New Roman" w:eastAsia="Times New Roman" w:hAnsi="Times New Roman" w:cs="Times New Roman"/>
          <w:sz w:val="24"/>
          <w:szCs w:val="24"/>
          <w:highlight w:val="white"/>
        </w:rPr>
        <w:t xml:space="preserve"> товару, уповноваженими на це органами, установами, організаціями.</w:t>
      </w:r>
    </w:p>
    <w:p w14:paraId="343E3DEC" w14:textId="77777777" w:rsidR="000D5EF7" w:rsidRDefault="000D5EF7" w:rsidP="000D5EF7">
      <w:pPr>
        <w:tabs>
          <w:tab w:val="left" w:pos="142"/>
        </w:tabs>
        <w:spacing w:after="0"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2. </w:t>
      </w:r>
      <w:r>
        <w:rPr>
          <w:rFonts w:ascii="Times New Roman" w:eastAsia="Times New Roman" w:hAnsi="Times New Roman" w:cs="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52DA4825" w14:textId="77777777" w:rsidR="000D5EF7" w:rsidRDefault="000D5EF7" w:rsidP="000D5EF7">
      <w:pPr>
        <w:tabs>
          <w:tab w:val="left" w:pos="142"/>
        </w:tabs>
        <w:spacing w:after="0"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3.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bookmarkStart w:id="13" w:name="bookmark=id.tyjcwt"/>
      <w:bookmarkEnd w:id="10"/>
      <w:bookmarkEnd w:id="13"/>
    </w:p>
    <w:bookmarkEnd w:id="8"/>
    <w:p w14:paraId="0AAF7640" w14:textId="58F373D7" w:rsidR="00570486" w:rsidRPr="00B55FB1" w:rsidRDefault="00570486" w:rsidP="00EA6FFA">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DA203" w14:textId="77777777" w:rsidR="00E354C9" w:rsidRDefault="00E354C9" w:rsidP="0024553B">
      <w:pPr>
        <w:spacing w:after="0" w:line="240" w:lineRule="auto"/>
      </w:pPr>
      <w:r>
        <w:separator/>
      </w:r>
    </w:p>
  </w:endnote>
  <w:endnote w:type="continuationSeparator" w:id="0">
    <w:p w14:paraId="65A8F731" w14:textId="77777777" w:rsidR="00E354C9" w:rsidRDefault="00E354C9"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panose1 w:val="00000000000000000000"/>
    <w:charset w:val="00"/>
    <w:family w:val="roman"/>
    <w:notTrueType/>
    <w:pitch w:val="default"/>
  </w:font>
  <w:font w:name="Noto Sans Symbols">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38BDC" w14:textId="77777777" w:rsidR="00E354C9" w:rsidRDefault="00E354C9" w:rsidP="0024553B">
      <w:pPr>
        <w:spacing w:after="0" w:line="240" w:lineRule="auto"/>
      </w:pPr>
      <w:r>
        <w:separator/>
      </w:r>
    </w:p>
  </w:footnote>
  <w:footnote w:type="continuationSeparator" w:id="0">
    <w:p w14:paraId="7BE1369D" w14:textId="77777777" w:rsidR="00E354C9" w:rsidRDefault="00E354C9"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7B13EC"/>
    <w:multiLevelType w:val="hybridMultilevel"/>
    <w:tmpl w:val="2880339C"/>
    <w:lvl w:ilvl="0" w:tplc="CCE037C6">
      <w:start w:val="2"/>
      <w:numFmt w:val="decimal"/>
      <w:lvlText w:val="%1."/>
      <w:lvlJc w:val="left"/>
      <w:pPr>
        <w:ind w:left="392" w:hanging="360"/>
      </w:pPr>
    </w:lvl>
    <w:lvl w:ilvl="1" w:tplc="04220019">
      <w:start w:val="1"/>
      <w:numFmt w:val="lowerLetter"/>
      <w:lvlText w:val="%2."/>
      <w:lvlJc w:val="left"/>
      <w:pPr>
        <w:ind w:left="1112" w:hanging="360"/>
      </w:pPr>
    </w:lvl>
    <w:lvl w:ilvl="2" w:tplc="0422001B">
      <w:start w:val="1"/>
      <w:numFmt w:val="lowerRoman"/>
      <w:lvlText w:val="%3."/>
      <w:lvlJc w:val="right"/>
      <w:pPr>
        <w:ind w:left="1832" w:hanging="180"/>
      </w:pPr>
    </w:lvl>
    <w:lvl w:ilvl="3" w:tplc="0422000F">
      <w:start w:val="1"/>
      <w:numFmt w:val="decimal"/>
      <w:lvlText w:val="%4."/>
      <w:lvlJc w:val="left"/>
      <w:pPr>
        <w:ind w:left="2552" w:hanging="360"/>
      </w:pPr>
    </w:lvl>
    <w:lvl w:ilvl="4" w:tplc="04220019">
      <w:start w:val="1"/>
      <w:numFmt w:val="lowerLetter"/>
      <w:lvlText w:val="%5."/>
      <w:lvlJc w:val="left"/>
      <w:pPr>
        <w:ind w:left="3272" w:hanging="360"/>
      </w:pPr>
    </w:lvl>
    <w:lvl w:ilvl="5" w:tplc="0422001B">
      <w:start w:val="1"/>
      <w:numFmt w:val="lowerRoman"/>
      <w:lvlText w:val="%6."/>
      <w:lvlJc w:val="right"/>
      <w:pPr>
        <w:ind w:left="3992" w:hanging="180"/>
      </w:pPr>
    </w:lvl>
    <w:lvl w:ilvl="6" w:tplc="0422000F">
      <w:start w:val="1"/>
      <w:numFmt w:val="decimal"/>
      <w:lvlText w:val="%7."/>
      <w:lvlJc w:val="left"/>
      <w:pPr>
        <w:ind w:left="4712" w:hanging="360"/>
      </w:pPr>
    </w:lvl>
    <w:lvl w:ilvl="7" w:tplc="04220019">
      <w:start w:val="1"/>
      <w:numFmt w:val="lowerLetter"/>
      <w:lvlText w:val="%8."/>
      <w:lvlJc w:val="left"/>
      <w:pPr>
        <w:ind w:left="5432" w:hanging="360"/>
      </w:pPr>
    </w:lvl>
    <w:lvl w:ilvl="8" w:tplc="0422001B">
      <w:start w:val="1"/>
      <w:numFmt w:val="lowerRoman"/>
      <w:lvlText w:val="%9."/>
      <w:lvlJc w:val="right"/>
      <w:pPr>
        <w:ind w:left="6152" w:hanging="180"/>
      </w:pPr>
    </w:lvl>
  </w:abstractNum>
  <w:abstractNum w:abstractNumId="4"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2"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2B8A0066"/>
    <w:multiLevelType w:val="multilevel"/>
    <w:tmpl w:val="DCDCA648"/>
    <w:lvl w:ilvl="0">
      <w:start w:val="1"/>
      <w:numFmt w:val="decimal"/>
      <w:lvlText w:val="%1."/>
      <w:lvlJc w:val="left"/>
      <w:pPr>
        <w:ind w:left="502"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744E2F"/>
    <w:multiLevelType w:val="hybridMultilevel"/>
    <w:tmpl w:val="4030DCA0"/>
    <w:lvl w:ilvl="0" w:tplc="33FCAA50">
      <w:start w:val="1"/>
      <w:numFmt w:val="decimal"/>
      <w:lvlText w:val="%1."/>
      <w:lvlJc w:val="left"/>
      <w:pPr>
        <w:ind w:left="389" w:hanging="360"/>
      </w:pPr>
      <w:rPr>
        <w:rFonts w:eastAsiaTheme="minorHAnsi"/>
      </w:rPr>
    </w:lvl>
    <w:lvl w:ilvl="1" w:tplc="04220019">
      <w:start w:val="1"/>
      <w:numFmt w:val="lowerLetter"/>
      <w:lvlText w:val="%2."/>
      <w:lvlJc w:val="left"/>
      <w:pPr>
        <w:ind w:left="1109" w:hanging="360"/>
      </w:pPr>
    </w:lvl>
    <w:lvl w:ilvl="2" w:tplc="0422001B">
      <w:start w:val="1"/>
      <w:numFmt w:val="lowerRoman"/>
      <w:lvlText w:val="%3."/>
      <w:lvlJc w:val="right"/>
      <w:pPr>
        <w:ind w:left="1829" w:hanging="180"/>
      </w:pPr>
    </w:lvl>
    <w:lvl w:ilvl="3" w:tplc="0422000F">
      <w:start w:val="1"/>
      <w:numFmt w:val="decimal"/>
      <w:lvlText w:val="%4."/>
      <w:lvlJc w:val="left"/>
      <w:pPr>
        <w:ind w:left="2549" w:hanging="360"/>
      </w:pPr>
    </w:lvl>
    <w:lvl w:ilvl="4" w:tplc="04220019">
      <w:start w:val="1"/>
      <w:numFmt w:val="lowerLetter"/>
      <w:lvlText w:val="%5."/>
      <w:lvlJc w:val="left"/>
      <w:pPr>
        <w:ind w:left="3269" w:hanging="360"/>
      </w:pPr>
    </w:lvl>
    <w:lvl w:ilvl="5" w:tplc="0422001B">
      <w:start w:val="1"/>
      <w:numFmt w:val="lowerRoman"/>
      <w:lvlText w:val="%6."/>
      <w:lvlJc w:val="right"/>
      <w:pPr>
        <w:ind w:left="3989" w:hanging="180"/>
      </w:pPr>
    </w:lvl>
    <w:lvl w:ilvl="6" w:tplc="0422000F">
      <w:start w:val="1"/>
      <w:numFmt w:val="decimal"/>
      <w:lvlText w:val="%7."/>
      <w:lvlJc w:val="left"/>
      <w:pPr>
        <w:ind w:left="4709" w:hanging="360"/>
      </w:pPr>
    </w:lvl>
    <w:lvl w:ilvl="7" w:tplc="04220019">
      <w:start w:val="1"/>
      <w:numFmt w:val="lowerLetter"/>
      <w:lvlText w:val="%8."/>
      <w:lvlJc w:val="left"/>
      <w:pPr>
        <w:ind w:left="5429" w:hanging="360"/>
      </w:pPr>
    </w:lvl>
    <w:lvl w:ilvl="8" w:tplc="0422001B">
      <w:start w:val="1"/>
      <w:numFmt w:val="lowerRoman"/>
      <w:lvlText w:val="%9."/>
      <w:lvlJc w:val="right"/>
      <w:pPr>
        <w:ind w:left="6149" w:hanging="180"/>
      </w:pPr>
    </w:lvl>
  </w:abstractNum>
  <w:abstractNum w:abstractNumId="17"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8"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9"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4DB55D72"/>
    <w:multiLevelType w:val="hybridMultilevel"/>
    <w:tmpl w:val="76869778"/>
    <w:lvl w:ilvl="0" w:tplc="5DE69946">
      <w:numFmt w:val="bullet"/>
      <w:lvlText w:val="-"/>
      <w:lvlJc w:val="left"/>
      <w:pPr>
        <w:ind w:left="720" w:hanging="360"/>
      </w:pPr>
      <w:rPr>
        <w:rFonts w:ascii="Arial" w:eastAsia="Liberation Serif"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4"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5"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6"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0" w15:restartNumberingAfterBreak="0">
    <w:nsid w:val="5A302BF8"/>
    <w:multiLevelType w:val="hybridMultilevel"/>
    <w:tmpl w:val="B28ACC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1"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32"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3C71726"/>
    <w:multiLevelType w:val="hybridMultilevel"/>
    <w:tmpl w:val="E880FB22"/>
    <w:lvl w:ilvl="0" w:tplc="FF32A838">
      <w:start w:val="1"/>
      <w:numFmt w:val="decimal"/>
      <w:lvlText w:val="%1."/>
      <w:lvlJc w:val="left"/>
      <w:pPr>
        <w:ind w:left="315" w:hanging="360"/>
      </w:p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34"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7"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41"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6"/>
  </w:num>
  <w:num w:numId="2">
    <w:abstractNumId w:val="28"/>
  </w:num>
  <w:num w:numId="3">
    <w:abstractNumId w:val="6"/>
  </w:num>
  <w:num w:numId="4">
    <w:abstractNumId w:val="12"/>
  </w:num>
  <w:num w:numId="5">
    <w:abstractNumId w:val="39"/>
  </w:num>
  <w:num w:numId="6">
    <w:abstractNumId w:val="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0"/>
  </w:num>
  <w:num w:numId="14">
    <w:abstractNumId w:val="2"/>
  </w:num>
  <w:num w:numId="15">
    <w:abstractNumId w:val="22"/>
  </w:num>
  <w:num w:numId="16">
    <w:abstractNumId w:val="27"/>
  </w:num>
  <w:num w:numId="17">
    <w:abstractNumId w:val="32"/>
  </w:num>
  <w:num w:numId="18">
    <w:abstractNumId w:val="24"/>
  </w:num>
  <w:num w:numId="19">
    <w:abstractNumId w:val="10"/>
  </w:num>
  <w:num w:numId="20">
    <w:abstractNumId w:val="34"/>
  </w:num>
  <w:num w:numId="21">
    <w:abstractNumId w:val="14"/>
  </w:num>
  <w:num w:numId="22">
    <w:abstractNumId w:val="8"/>
  </w:num>
  <w:num w:numId="23">
    <w:abstractNumId w:val="19"/>
  </w:num>
  <w:num w:numId="24">
    <w:abstractNumId w:val="40"/>
  </w:num>
  <w:num w:numId="25">
    <w:abstractNumId w:val="25"/>
  </w:num>
  <w:num w:numId="26">
    <w:abstractNumId w:val="13"/>
  </w:num>
  <w:num w:numId="27">
    <w:abstractNumId w:val="26"/>
  </w:num>
  <w:num w:numId="28">
    <w:abstractNumId w:val="4"/>
  </w:num>
  <w:num w:numId="29">
    <w:abstractNumId w:val="41"/>
  </w:num>
  <w:num w:numId="30">
    <w:abstractNumId w:val="35"/>
  </w:num>
  <w:num w:numId="31">
    <w:abstractNumId w:val="21"/>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38"/>
  </w:num>
  <w:num w:numId="35">
    <w:abstractNumId w:val="31"/>
  </w:num>
  <w:num w:numId="36">
    <w:abstractNumId w:val="17"/>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3"/>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02474"/>
    <w:rsid w:val="00011F48"/>
    <w:rsid w:val="0002264E"/>
    <w:rsid w:val="000430FE"/>
    <w:rsid w:val="0004602D"/>
    <w:rsid w:val="00094738"/>
    <w:rsid w:val="000B6D9F"/>
    <w:rsid w:val="000C4E15"/>
    <w:rsid w:val="000C6C98"/>
    <w:rsid w:val="000C70A6"/>
    <w:rsid w:val="000D5EF7"/>
    <w:rsid w:val="001055A1"/>
    <w:rsid w:val="00115D71"/>
    <w:rsid w:val="00127EDA"/>
    <w:rsid w:val="00140B58"/>
    <w:rsid w:val="00184881"/>
    <w:rsid w:val="001B30E0"/>
    <w:rsid w:val="001C1517"/>
    <w:rsid w:val="001C1668"/>
    <w:rsid w:val="001C6A9B"/>
    <w:rsid w:val="00200A3D"/>
    <w:rsid w:val="00226C86"/>
    <w:rsid w:val="0024553B"/>
    <w:rsid w:val="00277EC5"/>
    <w:rsid w:val="002833C6"/>
    <w:rsid w:val="002855F6"/>
    <w:rsid w:val="002B2BDA"/>
    <w:rsid w:val="002B6E58"/>
    <w:rsid w:val="002B72AC"/>
    <w:rsid w:val="002C519E"/>
    <w:rsid w:val="002C7992"/>
    <w:rsid w:val="002D034A"/>
    <w:rsid w:val="002E2676"/>
    <w:rsid w:val="002F70F7"/>
    <w:rsid w:val="0032269D"/>
    <w:rsid w:val="00341EB7"/>
    <w:rsid w:val="003453DF"/>
    <w:rsid w:val="00366514"/>
    <w:rsid w:val="00392139"/>
    <w:rsid w:val="00393926"/>
    <w:rsid w:val="003B7146"/>
    <w:rsid w:val="003C0571"/>
    <w:rsid w:val="003C6B47"/>
    <w:rsid w:val="003D553A"/>
    <w:rsid w:val="003E26E2"/>
    <w:rsid w:val="003E28F5"/>
    <w:rsid w:val="003E7975"/>
    <w:rsid w:val="00413BDD"/>
    <w:rsid w:val="0046165B"/>
    <w:rsid w:val="00461FF1"/>
    <w:rsid w:val="00480BE3"/>
    <w:rsid w:val="00491A52"/>
    <w:rsid w:val="00497331"/>
    <w:rsid w:val="004A7184"/>
    <w:rsid w:val="004D5770"/>
    <w:rsid w:val="004E7378"/>
    <w:rsid w:val="004F572C"/>
    <w:rsid w:val="004F57B0"/>
    <w:rsid w:val="00504D58"/>
    <w:rsid w:val="00516F67"/>
    <w:rsid w:val="0054119B"/>
    <w:rsid w:val="00570486"/>
    <w:rsid w:val="00590320"/>
    <w:rsid w:val="005C400B"/>
    <w:rsid w:val="005C4484"/>
    <w:rsid w:val="005D52CA"/>
    <w:rsid w:val="005F6CE1"/>
    <w:rsid w:val="00607317"/>
    <w:rsid w:val="006624B6"/>
    <w:rsid w:val="00686D05"/>
    <w:rsid w:val="00691987"/>
    <w:rsid w:val="00693C8B"/>
    <w:rsid w:val="006A54F2"/>
    <w:rsid w:val="006C75C1"/>
    <w:rsid w:val="006D3EBF"/>
    <w:rsid w:val="006D4F37"/>
    <w:rsid w:val="006E28E9"/>
    <w:rsid w:val="006F1B4C"/>
    <w:rsid w:val="00711D5F"/>
    <w:rsid w:val="00723EF9"/>
    <w:rsid w:val="007318CA"/>
    <w:rsid w:val="00746B50"/>
    <w:rsid w:val="00753E02"/>
    <w:rsid w:val="007622E0"/>
    <w:rsid w:val="00792FF3"/>
    <w:rsid w:val="007975BE"/>
    <w:rsid w:val="007A4A39"/>
    <w:rsid w:val="007B4812"/>
    <w:rsid w:val="007B5C52"/>
    <w:rsid w:val="007D7682"/>
    <w:rsid w:val="007E54F6"/>
    <w:rsid w:val="007E6230"/>
    <w:rsid w:val="007E68E4"/>
    <w:rsid w:val="007F5DCA"/>
    <w:rsid w:val="00803D2F"/>
    <w:rsid w:val="008201EB"/>
    <w:rsid w:val="00823139"/>
    <w:rsid w:val="0082548F"/>
    <w:rsid w:val="00837155"/>
    <w:rsid w:val="0084332E"/>
    <w:rsid w:val="00870D0C"/>
    <w:rsid w:val="00881B32"/>
    <w:rsid w:val="00882F7D"/>
    <w:rsid w:val="008F229E"/>
    <w:rsid w:val="00934D84"/>
    <w:rsid w:val="009423B4"/>
    <w:rsid w:val="009443DC"/>
    <w:rsid w:val="0095518A"/>
    <w:rsid w:val="0098548C"/>
    <w:rsid w:val="009907F2"/>
    <w:rsid w:val="009E1B95"/>
    <w:rsid w:val="009E64FE"/>
    <w:rsid w:val="00A35A2E"/>
    <w:rsid w:val="00A35F17"/>
    <w:rsid w:val="00A420DA"/>
    <w:rsid w:val="00A52318"/>
    <w:rsid w:val="00A535E2"/>
    <w:rsid w:val="00A71EB1"/>
    <w:rsid w:val="00A775EB"/>
    <w:rsid w:val="00AC1C0E"/>
    <w:rsid w:val="00AC70C5"/>
    <w:rsid w:val="00B137D2"/>
    <w:rsid w:val="00B15CFB"/>
    <w:rsid w:val="00B215A9"/>
    <w:rsid w:val="00B431E7"/>
    <w:rsid w:val="00B55FB1"/>
    <w:rsid w:val="00B66EF4"/>
    <w:rsid w:val="00B86AF8"/>
    <w:rsid w:val="00BE1FF8"/>
    <w:rsid w:val="00BE2820"/>
    <w:rsid w:val="00C06B6A"/>
    <w:rsid w:val="00C12BB7"/>
    <w:rsid w:val="00C15F77"/>
    <w:rsid w:val="00C33F3D"/>
    <w:rsid w:val="00C37569"/>
    <w:rsid w:val="00C60DAA"/>
    <w:rsid w:val="00CA68EE"/>
    <w:rsid w:val="00D14848"/>
    <w:rsid w:val="00D169A9"/>
    <w:rsid w:val="00D30B70"/>
    <w:rsid w:val="00D30E95"/>
    <w:rsid w:val="00D431D1"/>
    <w:rsid w:val="00D43D84"/>
    <w:rsid w:val="00D626B8"/>
    <w:rsid w:val="00D86D1C"/>
    <w:rsid w:val="00D9471A"/>
    <w:rsid w:val="00DA2762"/>
    <w:rsid w:val="00DB4528"/>
    <w:rsid w:val="00DD1D9E"/>
    <w:rsid w:val="00DF0278"/>
    <w:rsid w:val="00E047C4"/>
    <w:rsid w:val="00E244FD"/>
    <w:rsid w:val="00E354C9"/>
    <w:rsid w:val="00E41080"/>
    <w:rsid w:val="00E44481"/>
    <w:rsid w:val="00E45777"/>
    <w:rsid w:val="00E91074"/>
    <w:rsid w:val="00E92067"/>
    <w:rsid w:val="00E92B6E"/>
    <w:rsid w:val="00E97123"/>
    <w:rsid w:val="00EA49AB"/>
    <w:rsid w:val="00EA6FFA"/>
    <w:rsid w:val="00EB19DC"/>
    <w:rsid w:val="00EC0F39"/>
    <w:rsid w:val="00ED0820"/>
    <w:rsid w:val="00ED0C62"/>
    <w:rsid w:val="00F20508"/>
    <w:rsid w:val="00F43232"/>
    <w:rsid w:val="00F532DE"/>
    <w:rsid w:val="00F850DA"/>
    <w:rsid w:val="00F9238C"/>
    <w:rsid w:val="00F95C4B"/>
    <w:rsid w:val="00FA72FC"/>
    <w:rsid w:val="00FB20BF"/>
    <w:rsid w:val="00FB481B"/>
    <w:rsid w:val="00FB6F3E"/>
    <w:rsid w:val="00FC466E"/>
    <w:rsid w:val="00FC6FE9"/>
    <w:rsid w:val="00FD6743"/>
    <w:rsid w:val="00FE68ED"/>
    <w:rsid w:val="00FF1AA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uiPriority w:val="99"/>
    <w:semiHidden/>
    <w:unhideWhenUsed/>
    <w:qFormat/>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semiHidden/>
    <w:locked/>
    <w:rsid w:val="002833C6"/>
    <w:rPr>
      <w:rFonts w:ascii="Times New Roman" w:eastAsia="Times New Roman" w:hAnsi="Times New Roman" w:cs="Times New Roman"/>
      <w:sz w:val="24"/>
      <w:szCs w:val="24"/>
      <w:lang w:val="uk-UA" w:eastAsia="uk-UA"/>
    </w:rPr>
  </w:style>
  <w:style w:type="paragraph" w:customStyle="1" w:styleId="TableParagraph">
    <w:name w:val="Table Paragraph"/>
    <w:basedOn w:val="a"/>
    <w:rsid w:val="00B215A9"/>
    <w:pPr>
      <w:widowControl w:val="0"/>
      <w:suppressAutoHyphens/>
      <w:spacing w:after="0" w:line="227" w:lineRule="exact"/>
      <w:ind w:left="103"/>
      <w:jc w:val="center"/>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28808920">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389033688">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5761170">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248808653">
      <w:bodyDiv w:val="1"/>
      <w:marLeft w:val="0"/>
      <w:marRight w:val="0"/>
      <w:marTop w:val="0"/>
      <w:marBottom w:val="0"/>
      <w:divBdr>
        <w:top w:val="none" w:sz="0" w:space="0" w:color="auto"/>
        <w:left w:val="none" w:sz="0" w:space="0" w:color="auto"/>
        <w:bottom w:val="none" w:sz="0" w:space="0" w:color="auto"/>
        <w:right w:val="none" w:sz="0" w:space="0" w:color="auto"/>
      </w:divBdr>
    </w:div>
    <w:div w:id="1360624142">
      <w:bodyDiv w:val="1"/>
      <w:marLeft w:val="0"/>
      <w:marRight w:val="0"/>
      <w:marTop w:val="0"/>
      <w:marBottom w:val="0"/>
      <w:divBdr>
        <w:top w:val="none" w:sz="0" w:space="0" w:color="auto"/>
        <w:left w:val="none" w:sz="0" w:space="0" w:color="auto"/>
        <w:bottom w:val="none" w:sz="0" w:space="0" w:color="auto"/>
        <w:right w:val="none" w:sz="0" w:space="0" w:color="auto"/>
      </w:divBdr>
    </w:div>
    <w:div w:id="1404328867">
      <w:bodyDiv w:val="1"/>
      <w:marLeft w:val="0"/>
      <w:marRight w:val="0"/>
      <w:marTop w:val="0"/>
      <w:marBottom w:val="0"/>
      <w:divBdr>
        <w:top w:val="none" w:sz="0" w:space="0" w:color="auto"/>
        <w:left w:val="none" w:sz="0" w:space="0" w:color="auto"/>
        <w:bottom w:val="none" w:sz="0" w:space="0" w:color="auto"/>
        <w:right w:val="none" w:sz="0" w:space="0" w:color="auto"/>
      </w:divBdr>
    </w:div>
    <w:div w:id="1492790374">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19557396">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 w:id="1950430004">
      <w:bodyDiv w:val="1"/>
      <w:marLeft w:val="0"/>
      <w:marRight w:val="0"/>
      <w:marTop w:val="0"/>
      <w:marBottom w:val="0"/>
      <w:divBdr>
        <w:top w:val="none" w:sz="0" w:space="0" w:color="auto"/>
        <w:left w:val="none" w:sz="0" w:space="0" w:color="auto"/>
        <w:bottom w:val="none" w:sz="0" w:space="0" w:color="auto"/>
        <w:right w:val="none" w:sz="0" w:space="0" w:color="auto"/>
      </w:divBdr>
    </w:div>
    <w:div w:id="19858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4</Pages>
  <Words>5391</Words>
  <Characters>3074</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80</cp:revision>
  <dcterms:created xsi:type="dcterms:W3CDTF">2023-09-14T08:37:00Z</dcterms:created>
  <dcterms:modified xsi:type="dcterms:W3CDTF">2025-09-10T14:19:00Z</dcterms:modified>
</cp:coreProperties>
</file>