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2E523A" w:rsidRPr="002E523A" w14:paraId="28A13189" w14:textId="77777777" w:rsidTr="00A64DCA">
        <w:tc>
          <w:tcPr>
            <w:tcW w:w="9918" w:type="dxa"/>
            <w:gridSpan w:val="2"/>
          </w:tcPr>
          <w:p w14:paraId="39C7FB28" w14:textId="77777777" w:rsidR="00672002" w:rsidRPr="00672002" w:rsidRDefault="00672002" w:rsidP="006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02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закупівлі електричної енергії, розміру бюджетного призначення, очікуваної вартості предмета закупівлі</w:t>
            </w:r>
          </w:p>
          <w:p w14:paraId="2CBB4DB7" w14:textId="47FB1070" w:rsidR="002E523A" w:rsidRPr="002E523A" w:rsidRDefault="00672002" w:rsidP="006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02">
              <w:rPr>
                <w:rFonts w:ascii="Times New Roman" w:hAnsi="Times New Roman" w:cs="Times New Roman"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</w:t>
            </w:r>
          </w:p>
        </w:tc>
      </w:tr>
      <w:tr w:rsidR="002E523A" w:rsidRPr="00924BE7" w14:paraId="4487E2E5" w14:textId="77777777" w:rsidTr="00A64DCA">
        <w:tc>
          <w:tcPr>
            <w:tcW w:w="3681" w:type="dxa"/>
          </w:tcPr>
          <w:p w14:paraId="4AF61642" w14:textId="46227814" w:rsidR="002E523A" w:rsidRPr="002E523A" w:rsidRDefault="002E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  <w:r w:rsidR="00B353AC" w:rsidRPr="00B353AC">
              <w:rPr>
                <w:rFonts w:ascii="Times New Roman" w:hAnsi="Times New Roman" w:cs="Times New Roman"/>
                <w:sz w:val="24"/>
                <w:szCs w:val="24"/>
              </w:rPr>
      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237" w:type="dxa"/>
          </w:tcPr>
          <w:p w14:paraId="5DC0B260" w14:textId="3E928B3D" w:rsidR="002E523A" w:rsidRPr="00BB5264" w:rsidRDefault="00876907" w:rsidP="008C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ДК 021:2015: 64210000-1 Послуги телефонного зв’язку та передачі даних </w:t>
            </w:r>
            <w:r w:rsidRPr="0082139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21396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Скретч</w:t>
            </w:r>
            <w:proofErr w:type="spellEnd"/>
            <w:r w:rsidRPr="00821396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-картки (ваучери), призначені для поповнення рахунку абонентів мереж рухомого (мобільного) телефонного зв’язку</w:t>
            </w:r>
          </w:p>
        </w:tc>
      </w:tr>
      <w:tr w:rsidR="00B353AC" w:rsidRPr="00924BE7" w14:paraId="607D8A39" w14:textId="77777777" w:rsidTr="00A64DCA">
        <w:tc>
          <w:tcPr>
            <w:tcW w:w="3681" w:type="dxa"/>
          </w:tcPr>
          <w:p w14:paraId="5A047401" w14:textId="4B285364" w:rsidR="00B353AC" w:rsidRPr="002E523A" w:rsidRDefault="00B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AC">
              <w:rPr>
                <w:rFonts w:ascii="Times New Roman" w:hAnsi="Times New Roman" w:cs="Times New Roman"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  <w:tc>
          <w:tcPr>
            <w:tcW w:w="6237" w:type="dxa"/>
          </w:tcPr>
          <w:p w14:paraId="748DEE0E" w14:textId="77777777" w:rsidR="00B353AC" w:rsidRPr="00BB5264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Державна установа "Центр громадського здоров'я Міністерства охорони здоров'я України"</w:t>
            </w:r>
          </w:p>
          <w:p w14:paraId="236AC74C" w14:textId="77777777" w:rsidR="00B353AC" w:rsidRPr="00BB5264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ЄДРПОУ: 40524109</w:t>
            </w:r>
          </w:p>
          <w:p w14:paraId="107ADC61" w14:textId="77777777" w:rsidR="00B353AC" w:rsidRPr="00BB5264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Тип замовника: Юридична особа, яка забезпечує потреби держави або територіальної громади</w:t>
            </w:r>
          </w:p>
          <w:p w14:paraId="77E327DF" w14:textId="5A0AAF72" w:rsidR="00B353AC" w:rsidRPr="004739B2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Місцезнаходження: 04071, м. Київ, вул. Ярославська, 41</w:t>
            </w:r>
          </w:p>
        </w:tc>
      </w:tr>
      <w:tr w:rsidR="00672002" w:rsidRPr="00924BE7" w14:paraId="12F68391" w14:textId="77777777" w:rsidTr="009A551C">
        <w:tc>
          <w:tcPr>
            <w:tcW w:w="3681" w:type="dxa"/>
          </w:tcPr>
          <w:p w14:paraId="7258A3DA" w14:textId="5CB7BCB0" w:rsidR="00672002" w:rsidRPr="002E523A" w:rsidRDefault="006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237" w:type="dxa"/>
            <w:shd w:val="clear" w:color="auto" w:fill="auto"/>
          </w:tcPr>
          <w:p w14:paraId="4D92C759" w14:textId="3445F5B8" w:rsidR="00672002" w:rsidRPr="00876907" w:rsidRDefault="00876907" w:rsidP="00300567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hyperlink r:id="rId5" w:tooltip="UA-2026-01-26-015976-a" w:history="1">
              <w:r w:rsidRPr="00876907">
                <w:rPr>
                  <w:rFonts w:ascii="Arial" w:hAnsi="Arial" w:cs="Arial"/>
                  <w:color w:val="000000" w:themeColor="text1"/>
                  <w:sz w:val="17"/>
                  <w:szCs w:val="17"/>
                </w:rPr>
                <w:br/>
              </w:r>
              <w:bookmarkStart w:id="0" w:name="_GoBack"/>
              <w:r w:rsidRPr="00876907">
                <w:rPr>
                  <w:rFonts w:ascii="Times New Roman" w:hAnsi="Times New Roman" w:cs="Times New Roman"/>
                  <w:sz w:val="24"/>
                  <w:szCs w:val="24"/>
                </w:rPr>
                <w:t>UA-2026-01-26-015976-a</w:t>
              </w:r>
              <w:bookmarkEnd w:id="0"/>
            </w:hyperlink>
          </w:p>
        </w:tc>
      </w:tr>
      <w:tr w:rsidR="00B55857" w:rsidRPr="00924BE7" w14:paraId="2A361A1B" w14:textId="77777777" w:rsidTr="00A64DCA">
        <w:tc>
          <w:tcPr>
            <w:tcW w:w="3681" w:type="dxa"/>
          </w:tcPr>
          <w:p w14:paraId="682F3053" w14:textId="1A8DEFEE" w:rsidR="00B55857" w:rsidRPr="002E523A" w:rsidRDefault="00B55857" w:rsidP="00B5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процедури</w:t>
            </w:r>
            <w:r w:rsidR="00B353AC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</w:t>
            </w:r>
          </w:p>
        </w:tc>
        <w:tc>
          <w:tcPr>
            <w:tcW w:w="6237" w:type="dxa"/>
          </w:tcPr>
          <w:p w14:paraId="755DCAB3" w14:textId="6588DEAB" w:rsidR="00B55857" w:rsidRPr="006A6E07" w:rsidRDefault="009A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E07">
              <w:rPr>
                <w:rFonts w:ascii="Times New Roman" w:hAnsi="Times New Roman" w:cs="Times New Roman"/>
                <w:sz w:val="24"/>
                <w:szCs w:val="24"/>
              </w:rPr>
              <w:t>Відкриті торги</w:t>
            </w:r>
            <w:r w:rsidR="00FA0EE1" w:rsidRPr="006A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0E" w:rsidRPr="006A6E07">
              <w:rPr>
                <w:rFonts w:ascii="Times New Roman" w:hAnsi="Times New Roman" w:cs="Times New Roman"/>
                <w:sz w:val="24"/>
                <w:szCs w:val="24"/>
              </w:rPr>
              <w:t>(з особливостями)</w:t>
            </w:r>
          </w:p>
        </w:tc>
      </w:tr>
      <w:tr w:rsidR="00B55857" w:rsidRPr="00924BE7" w14:paraId="373667A0" w14:textId="77777777" w:rsidTr="00817DDF">
        <w:trPr>
          <w:trHeight w:val="671"/>
        </w:trPr>
        <w:tc>
          <w:tcPr>
            <w:tcW w:w="3681" w:type="dxa"/>
          </w:tcPr>
          <w:p w14:paraId="26CD7B14" w14:textId="1A146FA8" w:rsidR="00B55857" w:rsidRPr="002E523A" w:rsidRDefault="00B5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6237" w:type="dxa"/>
          </w:tcPr>
          <w:p w14:paraId="33F77453" w14:textId="16336789" w:rsidR="00B55857" w:rsidRPr="00876907" w:rsidRDefault="00876907" w:rsidP="00876907">
            <w:pPr>
              <w:spacing w:after="300"/>
              <w:rPr>
                <w:rFonts w:ascii="Arial" w:hAnsi="Arial" w:cs="Arial"/>
                <w:color w:val="C8C8C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8C8C8"/>
                <w:sz w:val="18"/>
                <w:szCs w:val="18"/>
              </w:rPr>
              <w:br/>
            </w:r>
            <w:r w:rsidRPr="00876907">
              <w:rPr>
                <w:rFonts w:ascii="Times New Roman" w:hAnsi="Times New Roman" w:cs="Times New Roman"/>
                <w:sz w:val="24"/>
                <w:szCs w:val="24"/>
              </w:rPr>
              <w:t xml:space="preserve">437 039,04 </w:t>
            </w:r>
            <w:r w:rsidR="00CD6DD3" w:rsidRPr="006A6E07">
              <w:rPr>
                <w:rFonts w:ascii="Times New Roman" w:hAnsi="Times New Roman" w:cs="Times New Roman"/>
                <w:sz w:val="24"/>
                <w:szCs w:val="24"/>
              </w:rPr>
              <w:t>UAH</w:t>
            </w:r>
          </w:p>
        </w:tc>
      </w:tr>
      <w:tr w:rsidR="002E523A" w:rsidRPr="00924BE7" w14:paraId="6DB4BAD5" w14:textId="77777777" w:rsidTr="00A64DCA">
        <w:tc>
          <w:tcPr>
            <w:tcW w:w="3681" w:type="dxa"/>
          </w:tcPr>
          <w:p w14:paraId="2C1832C0" w14:textId="44CE772D" w:rsidR="002E523A" w:rsidRPr="002E523A" w:rsidRDefault="002E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14:paraId="375FB522" w14:textId="137CCD77" w:rsidR="002E523A" w:rsidRPr="002E523A" w:rsidRDefault="0053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товару</w:t>
            </w:r>
            <w:r w:rsidR="00E240D4">
              <w:rPr>
                <w:rFonts w:ascii="Times New Roman" w:hAnsi="Times New Roman" w:cs="Times New Roman"/>
                <w:sz w:val="24"/>
                <w:szCs w:val="24"/>
              </w:rPr>
              <w:t xml:space="preserve"> або надання послуг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E523A" w:rsidRPr="00924BE7" w14:paraId="747DF83D" w14:textId="77777777" w:rsidTr="00A64DCA">
        <w:tc>
          <w:tcPr>
            <w:tcW w:w="3681" w:type="dxa"/>
          </w:tcPr>
          <w:p w14:paraId="49706348" w14:textId="36F45A5E" w:rsidR="002E523A" w:rsidRPr="002E523A" w:rsidRDefault="002E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14:paraId="001C76A1" w14:textId="4C788C18" w:rsidR="00001870" w:rsidRDefault="00A64DCA" w:rsidP="000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«Прозоро», тощо; 2) </w:t>
            </w:r>
            <w:r w:rsidRPr="006A6E07">
              <w:rPr>
                <w:rFonts w:ascii="Times New Roman" w:hAnsi="Times New Roman" w:cs="Times New Roman"/>
                <w:sz w:val="24"/>
                <w:szCs w:val="24"/>
              </w:rPr>
              <w:t>отримання комерційних (цінових ) пропозицій від виробників, офіційних представників (дилерів), постачальників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; 3) у разі обмеження конкуренції на ринку певних товарів та враховуючи їх специфіку при розрахунку використовуються ціни попередніх </w:t>
            </w: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аналогічного товару</w:t>
            </w:r>
            <w:r w:rsidR="00535240">
              <w:rPr>
                <w:rFonts w:ascii="Times New Roman" w:hAnsi="Times New Roman" w:cs="Times New Roman"/>
                <w:sz w:val="24"/>
                <w:szCs w:val="24"/>
              </w:rPr>
              <w:t>, та або/ послуг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та/або минулих періодів (з урахуванням індексу інфляції, зміни курсів іноземних валют). Визначення очікуваної вартості предмета закупівлі здійснювалося із застосуванням </w:t>
            </w:r>
            <w:r w:rsidR="00876907">
              <w:rPr>
                <w:rFonts w:ascii="Times New Roman" w:hAnsi="Times New Roman" w:cs="Times New Roman"/>
                <w:sz w:val="24"/>
                <w:szCs w:val="24"/>
              </w:rPr>
              <w:t xml:space="preserve">одного з 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методів вищевказаного порядку, а саме</w:t>
            </w:r>
            <w:r w:rsidR="004739B2" w:rsidRPr="00473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9D9C31" w14:textId="44741D39" w:rsidR="00220BA2" w:rsidRPr="002E523A" w:rsidRDefault="00876907" w:rsidP="004A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икористовуються ціни попередніх </w:t>
            </w: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аналогічного товару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 або/ послуг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та/або минулих періодів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6DD" w:rsidRPr="00924BE7" w14:paraId="799FCBAE" w14:textId="77777777" w:rsidTr="00A64DCA">
        <w:tc>
          <w:tcPr>
            <w:tcW w:w="3681" w:type="dxa"/>
          </w:tcPr>
          <w:p w14:paraId="7737E581" w14:textId="45668AFE" w:rsidR="007606DD" w:rsidRPr="002E523A" w:rsidRDefault="002E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Обґрунтування розміру бюджетного призначення</w:t>
            </w:r>
          </w:p>
        </w:tc>
        <w:tc>
          <w:tcPr>
            <w:tcW w:w="6237" w:type="dxa"/>
          </w:tcPr>
          <w:p w14:paraId="56999FCA" w14:textId="2F9FC27A" w:rsidR="006A6E07" w:rsidRPr="006A6E07" w:rsidRDefault="006A6E07" w:rsidP="006A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E07">
              <w:rPr>
                <w:rFonts w:ascii="Times New Roman" w:hAnsi="Times New Roman" w:cs="Times New Roman"/>
                <w:sz w:val="24"/>
                <w:szCs w:val="24"/>
              </w:rPr>
              <w:t xml:space="preserve">Джерело фінансування - </w:t>
            </w:r>
            <w:r w:rsidR="00876907" w:rsidRPr="002C5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кошти міжнародної технічної допомоги в рамках реалізації </w:t>
            </w:r>
            <w:proofErr w:type="spellStart"/>
            <w:r w:rsidR="00876907" w:rsidRPr="002C5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проєкт</w:t>
            </w:r>
            <w:r w:rsidR="008769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ів</w:t>
            </w:r>
            <w:proofErr w:type="spellEnd"/>
            <w:r w:rsidR="00876907" w:rsidRPr="002C5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876907" w:rsidRPr="002C55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76907" w:rsidRPr="002C5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«Епідеміологічний нагляд та відповідь на загрозу пташиного та пандемічного грипу з боку національних органів охорони здоров’я поза межами США» (INFLUENZA), «Посилення лікування ВІЛ-інфекції, спроможності лабораторної мережі, замісної підтримуючої терапії та програмного моніторингу в </w:t>
            </w:r>
            <w:proofErr w:type="spellStart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Українів</w:t>
            </w:r>
            <w:proofErr w:type="spellEnd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рамках Надзвичайної ініціативи Президента США з надання допомоги у боротьбі з ВІЛ/СНІД (PEPFAR)» (SILTP/</w:t>
            </w:r>
            <w:proofErr w:type="spellStart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Component</w:t>
            </w:r>
            <w:proofErr w:type="spellEnd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6: EUR-ACE) та «Посилення лікування ВІЛ-інфекції, спроможності лабораторної мережі, замісної підтримуючої терапії та програмного моніторингу в </w:t>
            </w:r>
            <w:proofErr w:type="spellStart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Українів</w:t>
            </w:r>
            <w:proofErr w:type="spellEnd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рамках Надзвичайної ініціативи Президента США з надання допомоги у боротьбі з ВІЛ/СНІД (PEPFAR)»</w:t>
            </w:r>
            <w:r w:rsidR="008769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66C73B6" w14:textId="2E6AE9D7" w:rsidR="007606DD" w:rsidRPr="00BB5264" w:rsidRDefault="007606DD" w:rsidP="008C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D3BB2" w14:textId="77777777" w:rsidR="00E624FB" w:rsidRPr="00924BE7" w:rsidRDefault="00876907" w:rsidP="00924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24FB" w:rsidRPr="00924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444F"/>
    <w:multiLevelType w:val="hybridMultilevel"/>
    <w:tmpl w:val="20F23232"/>
    <w:lvl w:ilvl="0" w:tplc="7532998C">
      <w:start w:val="1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6403"/>
    <w:multiLevelType w:val="hybridMultilevel"/>
    <w:tmpl w:val="426EF8CC"/>
    <w:lvl w:ilvl="0" w:tplc="E51A9944">
      <w:start w:val="73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32"/>
    <w:rsid w:val="00001870"/>
    <w:rsid w:val="0013476E"/>
    <w:rsid w:val="00220BA2"/>
    <w:rsid w:val="002A54E4"/>
    <w:rsid w:val="002D7744"/>
    <w:rsid w:val="002E02C7"/>
    <w:rsid w:val="002E523A"/>
    <w:rsid w:val="00300567"/>
    <w:rsid w:val="00305D02"/>
    <w:rsid w:val="00317AEA"/>
    <w:rsid w:val="004739B2"/>
    <w:rsid w:val="004A373D"/>
    <w:rsid w:val="004B024E"/>
    <w:rsid w:val="004F4402"/>
    <w:rsid w:val="00535240"/>
    <w:rsid w:val="0053658E"/>
    <w:rsid w:val="005378EA"/>
    <w:rsid w:val="00557192"/>
    <w:rsid w:val="00560D23"/>
    <w:rsid w:val="00590699"/>
    <w:rsid w:val="005A335C"/>
    <w:rsid w:val="005C3E0E"/>
    <w:rsid w:val="005D07B9"/>
    <w:rsid w:val="00642F91"/>
    <w:rsid w:val="00672002"/>
    <w:rsid w:val="00674DDE"/>
    <w:rsid w:val="006A6E07"/>
    <w:rsid w:val="006C7005"/>
    <w:rsid w:val="006F5FB8"/>
    <w:rsid w:val="0073208F"/>
    <w:rsid w:val="00753D96"/>
    <w:rsid w:val="007606DD"/>
    <w:rsid w:val="00765532"/>
    <w:rsid w:val="007C6E6F"/>
    <w:rsid w:val="00817DDF"/>
    <w:rsid w:val="00876907"/>
    <w:rsid w:val="008934F1"/>
    <w:rsid w:val="008A201B"/>
    <w:rsid w:val="008A4778"/>
    <w:rsid w:val="008C6072"/>
    <w:rsid w:val="00924BE7"/>
    <w:rsid w:val="00965748"/>
    <w:rsid w:val="009659AD"/>
    <w:rsid w:val="00975051"/>
    <w:rsid w:val="009A551C"/>
    <w:rsid w:val="00A0432B"/>
    <w:rsid w:val="00A64DCA"/>
    <w:rsid w:val="00B04286"/>
    <w:rsid w:val="00B101F3"/>
    <w:rsid w:val="00B353AC"/>
    <w:rsid w:val="00B55857"/>
    <w:rsid w:val="00B6485B"/>
    <w:rsid w:val="00BB5264"/>
    <w:rsid w:val="00C52650"/>
    <w:rsid w:val="00CD539F"/>
    <w:rsid w:val="00CD6DD3"/>
    <w:rsid w:val="00CF19C5"/>
    <w:rsid w:val="00E240D4"/>
    <w:rsid w:val="00E511CA"/>
    <w:rsid w:val="00E83183"/>
    <w:rsid w:val="00F73EE1"/>
    <w:rsid w:val="00FA0EE1"/>
    <w:rsid w:val="00FC2737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6A95"/>
  <w15:chartTrackingRefBased/>
  <w15:docId w15:val="{B9FF3CC1-15D2-40A3-BDF1-59A1FDF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7192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у Знак"/>
    <w:link w:val="a4"/>
    <w:uiPriority w:val="34"/>
    <w:locked/>
    <w:rsid w:val="00557192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nhideWhenUsed/>
    <w:rsid w:val="005571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5571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FA0EE1"/>
  </w:style>
  <w:style w:type="character" w:customStyle="1" w:styleId="price">
    <w:name w:val="price"/>
    <w:basedOn w:val="a0"/>
    <w:rsid w:val="005C3E0E"/>
  </w:style>
  <w:style w:type="character" w:customStyle="1" w:styleId="nr-t">
    <w:name w:val="nr-t"/>
    <w:basedOn w:val="a0"/>
    <w:rsid w:val="005C3E0E"/>
  </w:style>
  <w:style w:type="character" w:customStyle="1" w:styleId="10">
    <w:name w:val="Заголовок 1 Знак"/>
    <w:basedOn w:val="a0"/>
    <w:link w:val="1"/>
    <w:uiPriority w:val="9"/>
    <w:rsid w:val="005C3E0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green">
    <w:name w:val="green"/>
    <w:basedOn w:val="a0"/>
    <w:rsid w:val="00BB5264"/>
  </w:style>
  <w:style w:type="paragraph" w:styleId="a8">
    <w:name w:val="No Spacing"/>
    <w:link w:val="a9"/>
    <w:uiPriority w:val="1"/>
    <w:qFormat/>
    <w:rsid w:val="00535240"/>
    <w:pPr>
      <w:spacing w:after="0" w:line="240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a9">
    <w:name w:val="Без інтервалів Знак"/>
    <w:link w:val="a8"/>
    <w:uiPriority w:val="1"/>
    <w:locked/>
    <w:rsid w:val="00535240"/>
    <w:rPr>
      <w:rFonts w:ascii="Calibri" w:eastAsia="Calibri" w:hAnsi="Calibri" w:cs="Times New Roman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305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8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0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0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9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7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9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poshtovi-ta-telekomunikacijni-poslugi/UA-2026-01-26-015976-a-skretch-kartky-vauchery-pryznacheni-dlya-popovnennya-raxunku-abonentiv-mere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Олександр Сорока</cp:lastModifiedBy>
  <cp:revision>2</cp:revision>
  <dcterms:created xsi:type="dcterms:W3CDTF">2026-02-09T08:28:00Z</dcterms:created>
  <dcterms:modified xsi:type="dcterms:W3CDTF">2026-02-09T08:28:00Z</dcterms:modified>
</cp:coreProperties>
</file>