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A3967" w14:textId="77777777" w:rsidR="00DA6E8F" w:rsidRPr="00665140" w:rsidRDefault="00DA6E8F" w:rsidP="00A47160">
      <w:pPr>
        <w:pStyle w:val="a3"/>
        <w:rPr>
          <w:b/>
          <w:sz w:val="24"/>
        </w:rPr>
      </w:pPr>
    </w:p>
    <w:p w14:paraId="5E041165" w14:textId="3A8C7440" w:rsidR="00A47160" w:rsidRPr="00F01346" w:rsidRDefault="00A47160" w:rsidP="00A47160">
      <w:pPr>
        <w:spacing w:line="216" w:lineRule="auto"/>
        <w:ind w:left="1134"/>
        <w:jc w:val="center"/>
        <w:rPr>
          <w:b/>
          <w:sz w:val="28"/>
          <w:szCs w:val="28"/>
          <w:lang w:val="en-US"/>
        </w:rPr>
      </w:pPr>
      <w:r w:rsidRPr="00F01346">
        <w:rPr>
          <w:b/>
          <w:sz w:val="28"/>
          <w:szCs w:val="28"/>
        </w:rPr>
        <w:t xml:space="preserve">Коригування дозування та режиму введення </w:t>
      </w:r>
      <w:r w:rsidR="00E365B3" w:rsidRPr="00F01346">
        <w:rPr>
          <w:b/>
          <w:sz w:val="28"/>
          <w:szCs w:val="28"/>
        </w:rPr>
        <w:t>про</w:t>
      </w:r>
      <w:r w:rsidRPr="00F01346">
        <w:rPr>
          <w:b/>
          <w:sz w:val="28"/>
          <w:szCs w:val="28"/>
        </w:rPr>
        <w:t xml:space="preserve">тимікробних </w:t>
      </w:r>
      <w:r w:rsidR="00F46798" w:rsidRPr="00F01346">
        <w:rPr>
          <w:b/>
          <w:sz w:val="28"/>
          <w:szCs w:val="28"/>
        </w:rPr>
        <w:t>лікарських засобів</w:t>
      </w:r>
      <w:r w:rsidRPr="00F01346">
        <w:rPr>
          <w:b/>
          <w:sz w:val="28"/>
          <w:szCs w:val="28"/>
        </w:rPr>
        <w:t xml:space="preserve"> при порушені</w:t>
      </w:r>
      <w:r w:rsidR="00224048" w:rsidRPr="00F01346">
        <w:rPr>
          <w:b/>
          <w:sz w:val="28"/>
          <w:szCs w:val="28"/>
        </w:rPr>
        <w:t>й/зміненій</w:t>
      </w:r>
      <w:r w:rsidRPr="00F01346">
        <w:rPr>
          <w:b/>
          <w:sz w:val="28"/>
          <w:szCs w:val="28"/>
        </w:rPr>
        <w:t xml:space="preserve"> функції нирок</w:t>
      </w:r>
      <w:r w:rsidR="00205C13">
        <w:rPr>
          <w:rStyle w:val="afb"/>
          <w:b/>
          <w:sz w:val="28"/>
          <w:szCs w:val="28"/>
        </w:rPr>
        <w:footnoteReference w:id="2"/>
      </w:r>
    </w:p>
    <w:p w14:paraId="6BFA5D55" w14:textId="1213D1AE" w:rsidR="00243C50" w:rsidRPr="00F01346" w:rsidRDefault="00243C50" w:rsidP="003B4D22">
      <w:pPr>
        <w:spacing w:line="216" w:lineRule="auto"/>
        <w:ind w:left="1134"/>
        <w:jc w:val="center"/>
        <w:rPr>
          <w:bCs/>
          <w:sz w:val="18"/>
          <w:szCs w:val="18"/>
        </w:rPr>
      </w:pP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85" w:type="dxa"/>
        </w:tblCellMar>
        <w:tblLook w:val="01E0" w:firstRow="1" w:lastRow="1" w:firstColumn="1" w:lastColumn="1" w:noHBand="0" w:noVBand="0"/>
      </w:tblPr>
      <w:tblGrid>
        <w:gridCol w:w="2401"/>
        <w:gridCol w:w="3547"/>
        <w:gridCol w:w="4395"/>
      </w:tblGrid>
      <w:tr w:rsidR="00A47160" w:rsidRPr="00F01346" w14:paraId="61681C53" w14:textId="77777777" w:rsidTr="002E24E0">
        <w:trPr>
          <w:trHeight w:val="560"/>
          <w:tblHeader/>
          <w:jc w:val="center"/>
        </w:trPr>
        <w:tc>
          <w:tcPr>
            <w:tcW w:w="2401" w:type="dxa"/>
          </w:tcPr>
          <w:p w14:paraId="5D1C3BA9" w14:textId="556B8267" w:rsidR="00A47160" w:rsidRPr="00F01346" w:rsidRDefault="00E365B3" w:rsidP="00FC11B3">
            <w:pPr>
              <w:pStyle w:val="TableParagraph"/>
              <w:spacing w:line="229" w:lineRule="exact"/>
              <w:ind w:left="0"/>
              <w:jc w:val="center"/>
              <w:rPr>
                <w:spacing w:val="-2"/>
                <w:sz w:val="20"/>
              </w:rPr>
            </w:pPr>
            <w:bookmarkStart w:id="0" w:name="OLE_LINK1"/>
            <w:r w:rsidRPr="00F01346">
              <w:rPr>
                <w:b/>
                <w:spacing w:val="-2"/>
                <w:sz w:val="20"/>
              </w:rPr>
              <w:t>Про</w:t>
            </w:r>
            <w:r w:rsidR="00A47160" w:rsidRPr="00F01346">
              <w:rPr>
                <w:b/>
                <w:spacing w:val="-2"/>
                <w:sz w:val="20"/>
              </w:rPr>
              <w:t xml:space="preserve">тимікробний </w:t>
            </w:r>
            <w:r w:rsidR="00673D1A" w:rsidRPr="00F01346">
              <w:rPr>
                <w:b/>
                <w:spacing w:val="-2"/>
                <w:sz w:val="20"/>
              </w:rPr>
              <w:t>лікарський засіб</w:t>
            </w:r>
          </w:p>
        </w:tc>
        <w:tc>
          <w:tcPr>
            <w:tcW w:w="3547" w:type="dxa"/>
          </w:tcPr>
          <w:p w14:paraId="1F29B8C9" w14:textId="16CE2882" w:rsidR="00A47160" w:rsidRPr="00F01346" w:rsidRDefault="00A47160" w:rsidP="00FC11B3">
            <w:pPr>
              <w:pStyle w:val="TableParagraph"/>
              <w:ind w:left="0"/>
              <w:jc w:val="center"/>
              <w:rPr>
                <w:sz w:val="20"/>
                <w:u w:val="single"/>
              </w:rPr>
            </w:pPr>
            <w:r w:rsidRPr="00F01346">
              <w:rPr>
                <w:b/>
                <w:sz w:val="20"/>
              </w:rPr>
              <w:t>Стандартні</w:t>
            </w:r>
            <w:r w:rsidR="006725C1" w:rsidRPr="00F01346">
              <w:rPr>
                <w:b/>
                <w:sz w:val="20"/>
              </w:rPr>
              <w:t xml:space="preserve"> </w:t>
            </w:r>
            <w:r w:rsidRPr="00F01346">
              <w:rPr>
                <w:b/>
                <w:sz w:val="20"/>
              </w:rPr>
              <w:t>/ примірні режими</w:t>
            </w:r>
            <w:r w:rsidRPr="00F01346">
              <w:rPr>
                <w:b/>
                <w:spacing w:val="-9"/>
                <w:sz w:val="20"/>
              </w:rPr>
              <w:t xml:space="preserve"> </w:t>
            </w:r>
            <w:r w:rsidRPr="00F01346">
              <w:rPr>
                <w:b/>
                <w:spacing w:val="-4"/>
                <w:sz w:val="20"/>
              </w:rPr>
              <w:t>дозування пацієнтам без порушення функції нирок</w:t>
            </w:r>
          </w:p>
        </w:tc>
        <w:tc>
          <w:tcPr>
            <w:tcW w:w="4395" w:type="dxa"/>
          </w:tcPr>
          <w:p w14:paraId="1EA2AA33" w14:textId="1976A9D4" w:rsidR="00A47160" w:rsidRPr="00F01346" w:rsidRDefault="00A47160" w:rsidP="00FC11B3">
            <w:pPr>
              <w:pStyle w:val="TableParagraph"/>
              <w:ind w:left="0"/>
              <w:jc w:val="center"/>
              <w:rPr>
                <w:sz w:val="20"/>
              </w:rPr>
            </w:pPr>
            <w:r w:rsidRPr="00F01346">
              <w:rPr>
                <w:b/>
                <w:spacing w:val="-7"/>
                <w:sz w:val="20"/>
              </w:rPr>
              <w:t>К</w:t>
            </w:r>
            <w:r w:rsidRPr="00F01346">
              <w:rPr>
                <w:b/>
                <w:spacing w:val="-2"/>
                <w:sz w:val="20"/>
              </w:rPr>
              <w:t>оригування д</w:t>
            </w:r>
            <w:r w:rsidRPr="00F01346">
              <w:rPr>
                <w:b/>
                <w:sz w:val="20"/>
              </w:rPr>
              <w:t>озування</w:t>
            </w:r>
            <w:r w:rsidRPr="00F01346">
              <w:rPr>
                <w:b/>
                <w:spacing w:val="-7"/>
                <w:sz w:val="20"/>
              </w:rPr>
              <w:t xml:space="preserve"> </w:t>
            </w:r>
            <w:r w:rsidRPr="00F01346">
              <w:rPr>
                <w:b/>
                <w:spacing w:val="-2"/>
                <w:sz w:val="20"/>
              </w:rPr>
              <w:t>н</w:t>
            </w:r>
            <w:r w:rsidRPr="00F01346">
              <w:rPr>
                <w:b/>
                <w:sz w:val="20"/>
              </w:rPr>
              <w:t>а основі</w:t>
            </w:r>
            <w:r w:rsidRPr="00F01346">
              <w:rPr>
                <w:b/>
                <w:spacing w:val="-10"/>
                <w:sz w:val="20"/>
              </w:rPr>
              <w:t xml:space="preserve"> розрахованого </w:t>
            </w:r>
            <w:proofErr w:type="spellStart"/>
            <w:r w:rsidRPr="00F01346">
              <w:rPr>
                <w:b/>
                <w:sz w:val="20"/>
              </w:rPr>
              <w:t>CrCl</w:t>
            </w:r>
            <w:proofErr w:type="spellEnd"/>
            <w:r w:rsidRPr="00F01346">
              <w:rPr>
                <w:b/>
                <w:sz w:val="20"/>
              </w:rPr>
              <w:t xml:space="preserve"> (у </w:t>
            </w:r>
            <w:r w:rsidRPr="00F01346">
              <w:rPr>
                <w:b/>
                <w:spacing w:val="-2"/>
                <w:sz w:val="20"/>
              </w:rPr>
              <w:t>мл/хв)</w:t>
            </w:r>
          </w:p>
        </w:tc>
      </w:tr>
      <w:tr w:rsidR="00D167D1" w:rsidRPr="00F01346" w14:paraId="5EAEBE5A" w14:textId="77777777" w:rsidTr="155E230C">
        <w:trPr>
          <w:trHeight w:val="329"/>
          <w:jc w:val="center"/>
        </w:trPr>
        <w:tc>
          <w:tcPr>
            <w:tcW w:w="2401" w:type="dxa"/>
            <w:vMerge w:val="restart"/>
          </w:tcPr>
          <w:p w14:paraId="541FB7BA" w14:textId="77777777" w:rsidR="00D167D1" w:rsidRPr="00F01346" w:rsidRDefault="00D167D1" w:rsidP="009F1C62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Азитроміцин</w:t>
            </w:r>
            <w:proofErr w:type="spellEnd"/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5FD84E2F" w14:textId="77777777" w:rsidR="00D167D1" w:rsidRPr="00F01346" w:rsidRDefault="00D167D1" w:rsidP="009F1C62">
            <w:pPr>
              <w:pStyle w:val="TableParagraph"/>
              <w:spacing w:line="228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  <w:p w14:paraId="083C4555" w14:textId="77777777" w:rsidR="00D167D1" w:rsidRPr="00F01346" w:rsidRDefault="00D167D1" w:rsidP="009F1C62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500-1000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5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>/в/в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</w:tc>
        <w:tc>
          <w:tcPr>
            <w:tcW w:w="4395" w:type="dxa"/>
            <w:vMerge w:val="restart"/>
          </w:tcPr>
          <w:p w14:paraId="2B6F0F67" w14:textId="7B1B4A81" w:rsidR="00D167D1" w:rsidRPr="00F01346" w:rsidRDefault="00D167D1" w:rsidP="009F1C62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потреби коригувати, але з обережністю використовувати при</w:t>
            </w:r>
            <w:r w:rsidRPr="00F01346">
              <w:rPr>
                <w:spacing w:val="-9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&lt;10 </w:t>
            </w:r>
          </w:p>
        </w:tc>
      </w:tr>
      <w:tr w:rsidR="00D167D1" w:rsidRPr="00F01346" w14:paraId="67B5513F" w14:textId="77777777" w:rsidTr="155E230C">
        <w:trPr>
          <w:trHeight w:val="634"/>
          <w:jc w:val="center"/>
        </w:trPr>
        <w:tc>
          <w:tcPr>
            <w:tcW w:w="2401" w:type="dxa"/>
            <w:vMerge/>
          </w:tcPr>
          <w:p w14:paraId="70C97E06" w14:textId="77777777" w:rsidR="00D167D1" w:rsidRPr="00F01346" w:rsidRDefault="00D167D1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7CF4ABA1" w14:textId="77777777" w:rsidR="00D167D1" w:rsidRPr="00F01346" w:rsidRDefault="00D167D1" w:rsidP="009F1C62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  <w:p w14:paraId="51693EA4" w14:textId="4D224736" w:rsidR="00D167D1" w:rsidRPr="00F01346" w:rsidRDefault="00D167D1" w:rsidP="009F1C62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10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4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>/в/в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</w:tc>
        <w:tc>
          <w:tcPr>
            <w:tcW w:w="4395" w:type="dxa"/>
            <w:vMerge/>
          </w:tcPr>
          <w:p w14:paraId="4D94FCDC" w14:textId="18936DC3" w:rsidR="00D167D1" w:rsidRPr="00F01346" w:rsidRDefault="00D167D1" w:rsidP="009F1C62">
            <w:pPr>
              <w:pStyle w:val="TableParagraph"/>
              <w:ind w:left="0"/>
              <w:rPr>
                <w:sz w:val="20"/>
              </w:rPr>
            </w:pPr>
          </w:p>
        </w:tc>
      </w:tr>
      <w:tr w:rsidR="00D167D1" w:rsidRPr="00F01346" w14:paraId="52E9168C" w14:textId="77777777" w:rsidTr="155E230C">
        <w:trPr>
          <w:trHeight w:val="195"/>
          <w:jc w:val="center"/>
        </w:trPr>
        <w:tc>
          <w:tcPr>
            <w:tcW w:w="2401" w:type="dxa"/>
            <w:vMerge w:val="restart"/>
          </w:tcPr>
          <w:p w14:paraId="31FAC91C" w14:textId="77777777" w:rsidR="00D167D1" w:rsidRPr="00F01346" w:rsidRDefault="00D167D1" w:rsidP="009F1C62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Азтреонам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7D020E3C" w14:textId="77777777" w:rsidR="00D167D1" w:rsidRPr="00F01346" w:rsidRDefault="00D167D1" w:rsidP="009F1C62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6725C1" w:rsidRPr="00F01346" w14:paraId="252CF45E" w14:textId="77777777" w:rsidTr="155E230C">
        <w:trPr>
          <w:trHeight w:val="1811"/>
          <w:jc w:val="center"/>
        </w:trPr>
        <w:tc>
          <w:tcPr>
            <w:tcW w:w="2401" w:type="dxa"/>
            <w:vMerge/>
          </w:tcPr>
          <w:p w14:paraId="5312D159" w14:textId="77777777" w:rsidR="006725C1" w:rsidRPr="00F01346" w:rsidRDefault="006725C1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42194BB" w14:textId="77777777" w:rsidR="006725C1" w:rsidRPr="00F01346" w:rsidRDefault="006725C1" w:rsidP="00D7238B">
            <w:pPr>
              <w:pStyle w:val="TableParagraph"/>
              <w:spacing w:line="212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>Інфекції сечовивідних шляхів</w:t>
            </w:r>
          </w:p>
          <w:p w14:paraId="30B5DAE6" w14:textId="081AE0B1" w:rsidR="006725C1" w:rsidRPr="00F01346" w:rsidRDefault="006725C1" w:rsidP="00D7238B">
            <w:pPr>
              <w:pStyle w:val="TableParagraph"/>
              <w:spacing w:line="212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  <w:lang w:val="en-US"/>
              </w:rPr>
              <w:t>0,5-</w:t>
            </w:r>
            <w:r w:rsidRPr="00F01346">
              <w:rPr>
                <w:spacing w:val="-2"/>
                <w:sz w:val="20"/>
              </w:rPr>
              <w:t>1 г</w:t>
            </w:r>
            <w:r w:rsidRPr="00F01346">
              <w:rPr>
                <w:spacing w:val="-2"/>
                <w:sz w:val="20"/>
                <w:lang w:val="en-US"/>
              </w:rPr>
              <w:t xml:space="preserve"> </w:t>
            </w:r>
            <w:r w:rsidRPr="00F01346">
              <w:rPr>
                <w:spacing w:val="-2"/>
                <w:sz w:val="20"/>
              </w:rPr>
              <w:t>в/в кожні 8</w:t>
            </w:r>
            <w:r w:rsidRPr="00F01346">
              <w:rPr>
                <w:spacing w:val="-2"/>
                <w:sz w:val="20"/>
                <w:lang w:val="en-US"/>
              </w:rPr>
              <w:t>-</w:t>
            </w:r>
            <w:r w:rsidRPr="00F01346">
              <w:rPr>
                <w:spacing w:val="-2"/>
                <w:sz w:val="20"/>
              </w:rPr>
              <w:t>12</w:t>
            </w:r>
            <w:r w:rsidRPr="00F01346">
              <w:rPr>
                <w:spacing w:val="-2"/>
                <w:sz w:val="20"/>
                <w:lang w:val="en-US"/>
              </w:rPr>
              <w:t xml:space="preserve"> </w:t>
            </w:r>
            <w:r w:rsidRPr="00F01346">
              <w:rPr>
                <w:spacing w:val="-2"/>
                <w:sz w:val="20"/>
              </w:rPr>
              <w:t>год</w:t>
            </w:r>
          </w:p>
          <w:p w14:paraId="41D5A3F6" w14:textId="77777777" w:rsidR="006725C1" w:rsidRPr="00F01346" w:rsidRDefault="006725C1" w:rsidP="00D7238B">
            <w:pPr>
              <w:pStyle w:val="TableParagraph"/>
              <w:spacing w:line="212" w:lineRule="exact"/>
              <w:ind w:left="0"/>
              <w:rPr>
                <w:spacing w:val="-2"/>
                <w:sz w:val="20"/>
              </w:rPr>
            </w:pPr>
          </w:p>
          <w:p w14:paraId="25DD0BB5" w14:textId="6EACA536" w:rsidR="006725C1" w:rsidRPr="00F01346" w:rsidRDefault="006725C1" w:rsidP="00621141">
            <w:pPr>
              <w:pStyle w:val="TableParagraph"/>
              <w:spacing w:line="212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>Помірно тяжкі системні інфекції</w:t>
            </w:r>
          </w:p>
          <w:p w14:paraId="59B169BA" w14:textId="0A2A9A28" w:rsidR="006725C1" w:rsidRPr="00F01346" w:rsidRDefault="006725C1" w:rsidP="00621141">
            <w:pPr>
              <w:pStyle w:val="TableParagraph"/>
              <w:spacing w:line="212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>1-2 г в/в, відповідно, кожні 8-12 год</w:t>
            </w:r>
          </w:p>
          <w:p w14:paraId="45DD0966" w14:textId="77777777" w:rsidR="006725C1" w:rsidRPr="00F01346" w:rsidRDefault="006725C1" w:rsidP="00621141">
            <w:pPr>
              <w:pStyle w:val="TableParagraph"/>
              <w:spacing w:line="212" w:lineRule="exact"/>
              <w:ind w:left="0"/>
              <w:rPr>
                <w:spacing w:val="-2"/>
                <w:sz w:val="20"/>
                <w:u w:val="single"/>
              </w:rPr>
            </w:pPr>
          </w:p>
          <w:p w14:paraId="4942BF9C" w14:textId="77777777" w:rsidR="006725C1" w:rsidRPr="00F01346" w:rsidRDefault="006725C1" w:rsidP="00621141">
            <w:pPr>
              <w:pStyle w:val="TableParagraph"/>
              <w:spacing w:line="212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>Тяжкі системні інфекції або інфекції, які становлять загрозу для життя</w:t>
            </w:r>
          </w:p>
          <w:p w14:paraId="7F1EE732" w14:textId="77777777" w:rsidR="006725C1" w:rsidRPr="00F01346" w:rsidRDefault="006725C1" w:rsidP="00621141">
            <w:pPr>
              <w:pStyle w:val="TableParagraph"/>
              <w:spacing w:line="212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>2 г в/в кожні 6-8 год</w:t>
            </w:r>
          </w:p>
          <w:p w14:paraId="745CD4E9" w14:textId="77777777" w:rsidR="006725C1" w:rsidRPr="00F01346" w:rsidRDefault="006725C1" w:rsidP="00621141">
            <w:pPr>
              <w:pStyle w:val="TableParagraph"/>
              <w:spacing w:line="212" w:lineRule="exact"/>
              <w:ind w:left="0"/>
              <w:rPr>
                <w:spacing w:val="-2"/>
                <w:sz w:val="20"/>
                <w:u w:val="single"/>
              </w:rPr>
            </w:pPr>
          </w:p>
          <w:p w14:paraId="2860E854" w14:textId="77777777" w:rsidR="006725C1" w:rsidRPr="00F01346" w:rsidRDefault="006725C1" w:rsidP="00D7238B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sz w:val="20"/>
              </w:rPr>
              <w:t xml:space="preserve">Інфекційні хвороби спричинені </w:t>
            </w:r>
            <w:proofErr w:type="spellStart"/>
            <w:r w:rsidRPr="00F01346">
              <w:rPr>
                <w:i/>
                <w:spacing w:val="-2"/>
                <w:sz w:val="20"/>
              </w:rPr>
              <w:t>Pseudomonas</w:t>
            </w:r>
            <w:proofErr w:type="spellEnd"/>
            <w:r w:rsidRPr="00F01346">
              <w:rPr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aeruginosa</w:t>
            </w:r>
            <w:proofErr w:type="spellEnd"/>
            <w:r w:rsidRPr="00F01346">
              <w:rPr>
                <w:sz w:val="20"/>
              </w:rPr>
              <w:t xml:space="preserve"> у пацієнтів в стані середньої тяжкості :</w:t>
            </w:r>
          </w:p>
          <w:p w14:paraId="66C3B062" w14:textId="76876BC1" w:rsidR="006725C1" w:rsidRPr="00F01346" w:rsidRDefault="006725C1" w:rsidP="00621141">
            <w:pPr>
              <w:pStyle w:val="TableParagraph"/>
              <w:spacing w:line="212" w:lineRule="exact"/>
              <w:ind w:left="0"/>
              <w:rPr>
                <w:spacing w:val="-4"/>
                <w:sz w:val="20"/>
              </w:rPr>
            </w:pPr>
            <w:r w:rsidRPr="00F01346">
              <w:rPr>
                <w:sz w:val="20"/>
              </w:rPr>
              <w:t>2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6-8 год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E7D9B9" w14:textId="77777777" w:rsidR="006725C1" w:rsidRPr="00F01346" w:rsidRDefault="006725C1" w:rsidP="00D7238B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</w:p>
          <w:p w14:paraId="1921E576" w14:textId="77777777" w:rsidR="006725C1" w:rsidRPr="00F01346" w:rsidRDefault="006725C1" w:rsidP="00D7238B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</w:p>
          <w:p w14:paraId="14E48291" w14:textId="77777777" w:rsidR="006725C1" w:rsidRPr="00F01346" w:rsidRDefault="006725C1" w:rsidP="00D7238B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</w:p>
          <w:p w14:paraId="4F764D5B" w14:textId="77777777" w:rsidR="006725C1" w:rsidRPr="00F01346" w:rsidRDefault="006725C1" w:rsidP="00D7238B">
            <w:pPr>
              <w:pStyle w:val="TableParagraph"/>
              <w:spacing w:before="0" w:line="240" w:lineRule="auto"/>
              <w:ind w:left="0"/>
              <w:rPr>
                <w:sz w:val="20"/>
                <w:lang w:val="en-US"/>
              </w:rPr>
            </w:pPr>
          </w:p>
          <w:p w14:paraId="0F0614D6" w14:textId="77777777" w:rsidR="006725C1" w:rsidRPr="00F01346" w:rsidRDefault="006725C1" w:rsidP="00D7238B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</w:p>
          <w:p w14:paraId="79AE5128" w14:textId="08826FC2" w:rsidR="006725C1" w:rsidRPr="00F01346" w:rsidRDefault="006725C1" w:rsidP="00D7238B">
            <w:pPr>
              <w:pStyle w:val="TableParagraph"/>
              <w:spacing w:before="0" w:line="240" w:lineRule="auto"/>
              <w:ind w:left="0"/>
              <w:rPr>
                <w:sz w:val="20"/>
                <w:lang w:val="en-US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10-30: після початкового введення стандартної індивідуальної дози надалі вводиться 50% стандартної індивідуальної дози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зі звичайним фіксованим інтервалом введення</w:t>
            </w:r>
          </w:p>
          <w:p w14:paraId="2F6C6AFD" w14:textId="77777777" w:rsidR="006725C1" w:rsidRPr="00F01346" w:rsidRDefault="006725C1" w:rsidP="00D7238B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</w:p>
          <w:p w14:paraId="076768D2" w14:textId="30811D5D" w:rsidR="006725C1" w:rsidRPr="00F01346" w:rsidRDefault="006725C1" w:rsidP="006725C1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&lt;10: після початкового введення стандартної індивідуальної дози надалі вводиться 25% </w:t>
            </w:r>
            <w:proofErr w:type="spellStart"/>
            <w:r w:rsidRPr="00F01346">
              <w:rPr>
                <w:sz w:val="20"/>
              </w:rPr>
              <w:t>cтандартної</w:t>
            </w:r>
            <w:proofErr w:type="spellEnd"/>
            <w:r w:rsidRPr="00F01346">
              <w:rPr>
                <w:sz w:val="20"/>
              </w:rPr>
              <w:t xml:space="preserve"> індивідуальної доза зі звичайним фіксованим інтервалом введення</w:t>
            </w:r>
          </w:p>
        </w:tc>
      </w:tr>
      <w:tr w:rsidR="006725C1" w:rsidRPr="00F01346" w14:paraId="645CCF9C" w14:textId="4ADA7287" w:rsidTr="155E230C">
        <w:trPr>
          <w:trHeight w:val="47"/>
          <w:jc w:val="center"/>
        </w:trPr>
        <w:tc>
          <w:tcPr>
            <w:tcW w:w="2401" w:type="dxa"/>
            <w:vMerge/>
          </w:tcPr>
          <w:p w14:paraId="0167A8B7" w14:textId="77777777" w:rsidR="006725C1" w:rsidRPr="00F01346" w:rsidRDefault="006725C1" w:rsidP="009F1C6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17C7" w14:textId="77777777" w:rsidR="006725C1" w:rsidRPr="00F01346" w:rsidRDefault="006725C1" w:rsidP="009F1C62">
            <w:pPr>
              <w:pStyle w:val="TableParagraph"/>
              <w:ind w:left="0"/>
              <w:rPr>
                <w:position w:val="6"/>
                <w:sz w:val="13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</w:tc>
        <w:tc>
          <w:tcPr>
            <w:tcW w:w="4395" w:type="dxa"/>
            <w:vMerge/>
          </w:tcPr>
          <w:p w14:paraId="39688181" w14:textId="52EC546B" w:rsidR="006725C1" w:rsidRPr="00F01346" w:rsidRDefault="006725C1" w:rsidP="009F1C62">
            <w:pPr>
              <w:pStyle w:val="TableParagraph"/>
              <w:spacing w:line="229" w:lineRule="exact"/>
              <w:ind w:left="0"/>
              <w:rPr>
                <w:position w:val="6"/>
                <w:sz w:val="13"/>
              </w:rPr>
            </w:pPr>
          </w:p>
        </w:tc>
      </w:tr>
      <w:tr w:rsidR="006725C1" w:rsidRPr="00F01346" w14:paraId="2B5A4E5C" w14:textId="77777777" w:rsidTr="155E230C">
        <w:trPr>
          <w:trHeight w:val="346"/>
          <w:jc w:val="center"/>
        </w:trPr>
        <w:tc>
          <w:tcPr>
            <w:tcW w:w="2401" w:type="dxa"/>
            <w:vMerge/>
          </w:tcPr>
          <w:p w14:paraId="5795805A" w14:textId="77777777" w:rsidR="006725C1" w:rsidRPr="00F01346" w:rsidRDefault="006725C1" w:rsidP="009F1C6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D69E4C6" w14:textId="38D9DF41" w:rsidR="006725C1" w:rsidRPr="00F01346" w:rsidRDefault="006725C1" w:rsidP="009F1C62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30-</w:t>
            </w:r>
            <w:r w:rsidRPr="00F01346">
              <w:rPr>
                <w:sz w:val="20"/>
                <w:lang w:val="en-US"/>
              </w:rPr>
              <w:t>5</w:t>
            </w:r>
            <w:r w:rsidRPr="00F01346">
              <w:rPr>
                <w:sz w:val="20"/>
              </w:rPr>
              <w:t>0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кожні 6-8 год</w:t>
            </w:r>
            <w:r w:rsidRPr="00F01346">
              <w:rPr>
                <w:spacing w:val="-5"/>
                <w:sz w:val="20"/>
              </w:rPr>
              <w:t>​</w:t>
            </w:r>
          </w:p>
        </w:tc>
        <w:tc>
          <w:tcPr>
            <w:tcW w:w="4395" w:type="dxa"/>
            <w:vMerge/>
          </w:tcPr>
          <w:p w14:paraId="120D82A9" w14:textId="7A3789D0" w:rsidR="006725C1" w:rsidRPr="00F01346" w:rsidRDefault="006725C1" w:rsidP="009F1C62">
            <w:pPr>
              <w:pStyle w:val="TableParagraph"/>
              <w:spacing w:line="229" w:lineRule="exact"/>
              <w:ind w:left="0"/>
              <w:rPr>
                <w:b/>
                <w:sz w:val="20"/>
              </w:rPr>
            </w:pPr>
          </w:p>
        </w:tc>
      </w:tr>
      <w:tr w:rsidR="00F811EE" w:rsidRPr="00F01346" w14:paraId="4625B6BC" w14:textId="77777777" w:rsidTr="155E230C">
        <w:trPr>
          <w:trHeight w:val="56"/>
          <w:jc w:val="center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7897" w14:textId="77777777" w:rsidR="00F811EE" w:rsidRPr="00F01346" w:rsidRDefault="00F811EE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proofErr w:type="spellStart"/>
            <w:r w:rsidRPr="00F01346">
              <w:rPr>
                <w:sz w:val="20"/>
              </w:rPr>
              <w:t>Альбендазол</w:t>
            </w:r>
            <w:proofErr w:type="spellEnd"/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EE5B" w14:textId="77777777" w:rsidR="00F811EE" w:rsidRPr="00F01346" w:rsidRDefault="00F811EE" w:rsidP="009F1C62">
            <w:pPr>
              <w:ind w:left="0"/>
              <w:rPr>
                <w:sz w:val="20"/>
                <w:u w:val="single"/>
              </w:rPr>
            </w:pPr>
            <w:r w:rsidRPr="00F01346">
              <w:rPr>
                <w:sz w:val="20"/>
                <w:u w:val="single"/>
              </w:rPr>
              <w:t>Дорослі та діти (</w:t>
            </w:r>
            <w:r w:rsidRPr="00F01346">
              <w:rPr>
                <w:sz w:val="20"/>
                <w:u w:val="single"/>
                <w:lang w:val="ru-RU"/>
              </w:rPr>
              <w:t xml:space="preserve">&gt; 1 </w:t>
            </w:r>
            <w:r w:rsidRPr="00F01346">
              <w:rPr>
                <w:sz w:val="20"/>
                <w:u w:val="single"/>
              </w:rPr>
              <w:t xml:space="preserve">рік) </w:t>
            </w:r>
          </w:p>
          <w:p w14:paraId="784AE70E" w14:textId="77777777" w:rsidR="00F811EE" w:rsidRPr="00F01346" w:rsidRDefault="00F811EE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 xml:space="preserve">400 мг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1-2 рази на добу</w:t>
            </w:r>
          </w:p>
        </w:tc>
        <w:tc>
          <w:tcPr>
            <w:tcW w:w="4395" w:type="dxa"/>
          </w:tcPr>
          <w:p w14:paraId="6C8F07A8" w14:textId="77777777" w:rsidR="00F811EE" w:rsidRPr="00F01346" w:rsidRDefault="00F811EE" w:rsidP="009F1C62">
            <w:pPr>
              <w:pStyle w:val="TableParagraph"/>
              <w:ind w:left="0"/>
              <w:rPr>
                <w:sz w:val="20"/>
                <w:lang w:val="ru-RU"/>
              </w:rPr>
            </w:pP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>немає потреби коригувати</w:t>
            </w:r>
          </w:p>
        </w:tc>
      </w:tr>
      <w:tr w:rsidR="00F811EE" w:rsidRPr="00F01346" w14:paraId="07360484" w14:textId="77777777" w:rsidTr="155E230C">
        <w:trPr>
          <w:trHeight w:val="77"/>
          <w:jc w:val="center"/>
        </w:trPr>
        <w:tc>
          <w:tcPr>
            <w:tcW w:w="2401" w:type="dxa"/>
            <w:vMerge w:val="restart"/>
          </w:tcPr>
          <w:p w14:paraId="2FE02A22" w14:textId="77777777" w:rsidR="00F811EE" w:rsidRPr="00F01346" w:rsidRDefault="00F811EE" w:rsidP="009F1C62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Амікацин</w:t>
            </w:r>
            <w:proofErr w:type="spellEnd"/>
          </w:p>
          <w:p w14:paraId="45BD1A0A" w14:textId="77777777" w:rsidR="00F811EE" w:rsidRPr="00F01346" w:rsidRDefault="00F811EE" w:rsidP="009F1C62">
            <w:pPr>
              <w:pStyle w:val="TableParagraph"/>
              <w:ind w:left="0"/>
              <w:rPr>
                <w:b/>
                <w:i/>
                <w:sz w:val="20"/>
              </w:rPr>
            </w:pPr>
          </w:p>
          <w:p w14:paraId="029CDA9D" w14:textId="77777777" w:rsidR="00F811EE" w:rsidRPr="00F01346" w:rsidRDefault="00F811EE" w:rsidP="009F1C62">
            <w:pPr>
              <w:pStyle w:val="TableParagraph"/>
              <w:ind w:left="0"/>
              <w:rPr>
                <w:b/>
                <w:i/>
                <w:sz w:val="20"/>
              </w:rPr>
            </w:pPr>
            <w:r w:rsidRPr="00F01346">
              <w:rPr>
                <w:b/>
                <w:i/>
                <w:sz w:val="20"/>
              </w:rPr>
              <w:t>Рекомендовано виконувати ТЛМ</w:t>
            </w:r>
          </w:p>
          <w:p w14:paraId="567B5881" w14:textId="77777777" w:rsidR="00F811EE" w:rsidRPr="00F01346" w:rsidRDefault="00F811EE" w:rsidP="009F1C62">
            <w:pPr>
              <w:pStyle w:val="TableParagraph"/>
              <w:ind w:left="0"/>
              <w:rPr>
                <w:b/>
                <w:i/>
                <w:sz w:val="20"/>
              </w:rPr>
            </w:pPr>
          </w:p>
          <w:p w14:paraId="54FF31CB" w14:textId="77777777" w:rsidR="00F811EE" w:rsidRPr="00F01346" w:rsidRDefault="00F811EE" w:rsidP="009F1C62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b/>
                <w:sz w:val="20"/>
              </w:rPr>
              <w:t>Використовуйте скориговану масу</w:t>
            </w:r>
            <w:r w:rsidRPr="00F01346">
              <w:rPr>
                <w:b/>
                <w:spacing w:val="-8"/>
                <w:sz w:val="20"/>
              </w:rPr>
              <w:t xml:space="preserve"> </w:t>
            </w:r>
            <w:r w:rsidRPr="00F01346">
              <w:rPr>
                <w:b/>
                <w:sz w:val="20"/>
              </w:rPr>
              <w:t>тіла для розрахунку</w:t>
            </w:r>
            <w:r w:rsidRPr="00F01346">
              <w:rPr>
                <w:b/>
                <w:spacing w:val="-9"/>
                <w:sz w:val="20"/>
              </w:rPr>
              <w:t xml:space="preserve"> </w:t>
            </w:r>
            <w:r w:rsidRPr="00F01346">
              <w:rPr>
                <w:b/>
                <w:sz w:val="20"/>
              </w:rPr>
              <w:t>дозування пацієнтам із ожирінням</w:t>
            </w:r>
          </w:p>
          <w:p w14:paraId="5D261CEC" w14:textId="77777777" w:rsidR="00F811EE" w:rsidRPr="00F01346" w:rsidRDefault="00F811EE" w:rsidP="009F1C62">
            <w:pPr>
              <w:pStyle w:val="TableParagraph"/>
              <w:ind w:left="0"/>
              <w:rPr>
                <w:b/>
                <w:i/>
                <w:sz w:val="20"/>
              </w:rPr>
            </w:pPr>
            <w:r w:rsidRPr="00F01346">
              <w:rPr>
                <w:b/>
                <w:sz w:val="20"/>
              </w:rPr>
              <w:t>(C = 0,4)</w:t>
            </w:r>
          </w:p>
        </w:tc>
        <w:tc>
          <w:tcPr>
            <w:tcW w:w="3547" w:type="dxa"/>
            <w:tcBorders>
              <w:bottom w:val="single" w:sz="4" w:space="0" w:color="auto"/>
              <w:right w:val="nil"/>
            </w:tcBorders>
          </w:tcPr>
          <w:p w14:paraId="1A308452" w14:textId="77777777" w:rsidR="00F811EE" w:rsidRPr="00F01346" w:rsidRDefault="00F811EE" w:rsidP="009F1C62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  <w:tc>
          <w:tcPr>
            <w:tcW w:w="4395" w:type="dxa"/>
            <w:tcBorders>
              <w:left w:val="nil"/>
              <w:bottom w:val="single" w:sz="4" w:space="0" w:color="auto"/>
            </w:tcBorders>
          </w:tcPr>
          <w:p w14:paraId="5250F78F" w14:textId="77777777" w:rsidR="00F811EE" w:rsidRPr="00F01346" w:rsidRDefault="00F811EE" w:rsidP="009F1C62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</w:tr>
      <w:tr w:rsidR="00074797" w:rsidRPr="00F01346" w14:paraId="27EF9AD1" w14:textId="77777777" w:rsidTr="00E817C6">
        <w:trPr>
          <w:trHeight w:val="50"/>
          <w:jc w:val="center"/>
        </w:trPr>
        <w:tc>
          <w:tcPr>
            <w:tcW w:w="2401" w:type="dxa"/>
            <w:vMerge/>
          </w:tcPr>
          <w:p w14:paraId="3E57EE15" w14:textId="77777777" w:rsidR="00074797" w:rsidRPr="00F01346" w:rsidRDefault="00074797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4E5562F6" w14:textId="3AB011F6" w:rsidR="00074797" w:rsidRPr="00F01346" w:rsidRDefault="00074797" w:rsidP="009F1C62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Режим подовжених інтервалів між </w:t>
            </w:r>
            <w:proofErr w:type="spellStart"/>
            <w:r w:rsidRPr="00F01346">
              <w:rPr>
                <w:i/>
                <w:sz w:val="20"/>
              </w:rPr>
              <w:t>введеннями</w:t>
            </w:r>
            <w:proofErr w:type="spellEnd"/>
            <w:r w:rsidRPr="00F01346">
              <w:rPr>
                <w:i/>
                <w:sz w:val="20"/>
              </w:rPr>
              <w:t xml:space="preserve"> (рекомендований режим при </w:t>
            </w:r>
            <w:proofErr w:type="spellStart"/>
            <w:r w:rsidRPr="00F01346">
              <w:rPr>
                <w:i/>
                <w:sz w:val="20"/>
              </w:rPr>
              <w:t>CrCl</w:t>
            </w:r>
            <w:proofErr w:type="spellEnd"/>
            <w:r w:rsidRPr="00F01346">
              <w:rPr>
                <w:i/>
                <w:sz w:val="20"/>
              </w:rPr>
              <w:t xml:space="preserve"> </w:t>
            </w:r>
            <w:r w:rsidRPr="00F01346">
              <w:rPr>
                <w:i/>
                <w:sz w:val="20"/>
                <w:lang w:val="en-US"/>
              </w:rPr>
              <w:t>&gt;</w:t>
            </w:r>
            <w:r w:rsidRPr="00F01346">
              <w:rPr>
                <w:i/>
                <w:sz w:val="20"/>
              </w:rPr>
              <w:t>40)</w:t>
            </w:r>
            <w:r w:rsidRPr="00F01346">
              <w:rPr>
                <w:i/>
                <w:spacing w:val="-2"/>
                <w:sz w:val="20"/>
              </w:rPr>
              <w:t>:</w:t>
            </w:r>
          </w:p>
          <w:p w14:paraId="3CC24E36" w14:textId="24723CF3" w:rsidR="00074797" w:rsidRPr="00F01346" w:rsidRDefault="00074797" w:rsidP="009F1C62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15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(СМТ, (C = 0,4))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кожні 24 год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для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більшості </w:t>
            </w:r>
            <w:r w:rsidRPr="00F01346">
              <w:rPr>
                <w:spacing w:val="-2"/>
                <w:sz w:val="20"/>
              </w:rPr>
              <w:t xml:space="preserve">інфекцій спричинених </w:t>
            </w:r>
            <w:proofErr w:type="spellStart"/>
            <w:r w:rsidRPr="00F01346">
              <w:rPr>
                <w:spacing w:val="-2"/>
                <w:sz w:val="20"/>
              </w:rPr>
              <w:t>грамнегативними</w:t>
            </w:r>
            <w:proofErr w:type="spellEnd"/>
            <w:r w:rsidRPr="00F01346">
              <w:rPr>
                <w:spacing w:val="-2"/>
                <w:sz w:val="20"/>
              </w:rPr>
              <w:t xml:space="preserve"> бактеріями, </w:t>
            </w:r>
            <w:proofErr w:type="spellStart"/>
            <w:r w:rsidRPr="00F01346">
              <w:rPr>
                <w:spacing w:val="-2"/>
                <w:sz w:val="20"/>
              </w:rPr>
              <w:t>фебрильної</w:t>
            </w:r>
            <w:proofErr w:type="spellEnd"/>
            <w:r w:rsidRPr="00F01346">
              <w:rPr>
                <w:spacing w:val="-2"/>
                <w:sz w:val="20"/>
              </w:rPr>
              <w:t xml:space="preserve"> </w:t>
            </w:r>
            <w:proofErr w:type="spellStart"/>
            <w:r w:rsidRPr="00F01346">
              <w:rPr>
                <w:spacing w:val="-2"/>
                <w:sz w:val="20"/>
              </w:rPr>
              <w:t>нейтропенії</w:t>
            </w:r>
            <w:proofErr w:type="spellEnd"/>
            <w:r w:rsidRPr="00F01346">
              <w:rPr>
                <w:spacing w:val="-2"/>
                <w:sz w:val="20"/>
              </w:rPr>
              <w:t>, сепсису, ускладненої інфекцій сечовивідних шляхів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382C2043" w14:textId="419E199F" w:rsidR="00074797" w:rsidRPr="00F01346" w:rsidRDefault="00074797" w:rsidP="004D2764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Виконання коригування дози та/або режиму введення відповідно до результатів ТЛМ дозволяють забезпечити вищий профіль безпеки.</w:t>
            </w:r>
          </w:p>
          <w:p w14:paraId="6949BE7A" w14:textId="77777777" w:rsidR="00074797" w:rsidRPr="00F01346" w:rsidRDefault="00074797" w:rsidP="004D2764">
            <w:pPr>
              <w:pStyle w:val="TableParagraph"/>
              <w:ind w:left="0"/>
              <w:rPr>
                <w:i/>
                <w:sz w:val="20"/>
              </w:rPr>
            </w:pPr>
          </w:p>
          <w:p w14:paraId="233F4737" w14:textId="77777777" w:rsidR="00074797" w:rsidRPr="00F01346" w:rsidRDefault="00074797" w:rsidP="00074797">
            <w:pPr>
              <w:pStyle w:val="TableParagraph"/>
              <w:spacing w:before="0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Потрібна корекція режиму дозування: зменшення дози або збільшення інтервалів між </w:t>
            </w:r>
            <w:proofErr w:type="spellStart"/>
            <w:r w:rsidRPr="00F01346">
              <w:rPr>
                <w:sz w:val="20"/>
              </w:rPr>
              <w:t>введеннями</w:t>
            </w:r>
            <w:proofErr w:type="spellEnd"/>
            <w:r w:rsidRPr="00F01346">
              <w:rPr>
                <w:sz w:val="20"/>
              </w:rPr>
              <w:t xml:space="preserve"> без зміни разової дози.</w:t>
            </w:r>
          </w:p>
          <w:p w14:paraId="4F4901BB" w14:textId="77777777" w:rsidR="00074797" w:rsidRPr="00F01346" w:rsidRDefault="00074797" w:rsidP="00074797">
            <w:pPr>
              <w:pStyle w:val="TableParagraph"/>
              <w:spacing w:before="0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Добову дозу знижувати залежно від вмісту креатиніну у плазмі крові та маси тіла пацієнта. Інтервал між </w:t>
            </w:r>
            <w:proofErr w:type="spellStart"/>
            <w:r w:rsidRPr="00F01346">
              <w:rPr>
                <w:sz w:val="20"/>
              </w:rPr>
              <w:t>введеннями</w:t>
            </w:r>
            <w:proofErr w:type="spellEnd"/>
            <w:r w:rsidRPr="00F01346">
              <w:rPr>
                <w:sz w:val="20"/>
              </w:rPr>
              <w:t xml:space="preserve"> розраховувати шляхом множення значення рівня креатиніну у плазмі крові на 9; наприклад, якщо рівень креатиніну 2 мг, стандартна разова доза (</w:t>
            </w:r>
            <w:r w:rsidRPr="00F01346">
              <w:rPr>
                <w:sz w:val="20"/>
                <w:lang w:val="en-US"/>
              </w:rPr>
              <w:t xml:space="preserve">7,5 </w:t>
            </w:r>
            <w:r w:rsidRPr="00F01346">
              <w:rPr>
                <w:sz w:val="20"/>
              </w:rPr>
              <w:t>мг/кг) вводити через кожні 18 годин.</w:t>
            </w:r>
          </w:p>
          <w:p w14:paraId="19A34736" w14:textId="08131C2E" w:rsidR="00074797" w:rsidRPr="00F01346" w:rsidRDefault="00FC55AD" w:rsidP="00E817C6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</w:rPr>
              <w:t>Гемодіаліз: 7,5 мг/кг кожні 48 год та 3,75 мг/кг після кожного діалізу</w:t>
            </w:r>
          </w:p>
        </w:tc>
      </w:tr>
      <w:tr w:rsidR="00074797" w:rsidRPr="00F01346" w14:paraId="7BB0A399" w14:textId="77777777" w:rsidTr="155E230C">
        <w:trPr>
          <w:trHeight w:val="64"/>
          <w:jc w:val="center"/>
        </w:trPr>
        <w:tc>
          <w:tcPr>
            <w:tcW w:w="2401" w:type="dxa"/>
            <w:vMerge/>
          </w:tcPr>
          <w:p w14:paraId="5D3F219C" w14:textId="77777777" w:rsidR="00074797" w:rsidRPr="00F01346" w:rsidRDefault="00074797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59F9527C" w14:textId="2F93E60B" w:rsidR="00074797" w:rsidRPr="00F01346" w:rsidRDefault="00074797" w:rsidP="009F1C62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Стандартний </w:t>
            </w:r>
            <w:r w:rsidRPr="00F01346">
              <w:rPr>
                <w:i/>
                <w:spacing w:val="-16"/>
                <w:sz w:val="20"/>
              </w:rPr>
              <w:t xml:space="preserve">режим </w:t>
            </w:r>
            <w:r w:rsidRPr="00F01346">
              <w:rPr>
                <w:i/>
                <w:sz w:val="20"/>
              </w:rPr>
              <w:t>дозування</w:t>
            </w:r>
            <w:r w:rsidRPr="00F01346">
              <w:rPr>
                <w:i/>
                <w:spacing w:val="-2"/>
                <w:sz w:val="20"/>
              </w:rPr>
              <w:t>:</w:t>
            </w:r>
          </w:p>
          <w:p w14:paraId="4CDE3FB4" w14:textId="1E63A0D1" w:rsidR="00074797" w:rsidRPr="00F01346" w:rsidRDefault="00074797" w:rsidP="009F1C62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7,5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</w:tc>
        <w:tc>
          <w:tcPr>
            <w:tcW w:w="4395" w:type="dxa"/>
            <w:vMerge/>
          </w:tcPr>
          <w:p w14:paraId="262F327D" w14:textId="77777777" w:rsidR="00074797" w:rsidRPr="00F01346" w:rsidRDefault="00074797" w:rsidP="009F1C62">
            <w:pPr>
              <w:pStyle w:val="TableParagraph"/>
              <w:ind w:left="0"/>
              <w:rPr>
                <w:i/>
                <w:sz w:val="20"/>
              </w:rPr>
            </w:pPr>
          </w:p>
        </w:tc>
      </w:tr>
      <w:tr w:rsidR="00FC55AD" w:rsidRPr="00F01346" w14:paraId="36CE3CE7" w14:textId="4A6B2C28" w:rsidTr="155E230C">
        <w:trPr>
          <w:trHeight w:val="1536"/>
          <w:jc w:val="center"/>
        </w:trPr>
        <w:tc>
          <w:tcPr>
            <w:tcW w:w="2401" w:type="dxa"/>
            <w:vMerge/>
          </w:tcPr>
          <w:p w14:paraId="42811BA5" w14:textId="77777777" w:rsidR="00FC55AD" w:rsidRPr="00F01346" w:rsidRDefault="00FC55AD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right w:val="single" w:sz="4" w:space="0" w:color="auto"/>
            </w:tcBorders>
          </w:tcPr>
          <w:p w14:paraId="5FD8EC05" w14:textId="77777777" w:rsidR="00FC55AD" w:rsidRPr="00F01346" w:rsidRDefault="00FC55AD" w:rsidP="009F1C62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  <w:p w14:paraId="1FE361F2" w14:textId="77777777" w:rsidR="00FC55AD" w:rsidRPr="00F01346" w:rsidRDefault="00FC55AD" w:rsidP="009F1C62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Стандартний </w:t>
            </w:r>
            <w:r w:rsidRPr="00F01346">
              <w:rPr>
                <w:i/>
                <w:spacing w:val="-14"/>
                <w:sz w:val="20"/>
              </w:rPr>
              <w:t xml:space="preserve">режим </w:t>
            </w:r>
            <w:r w:rsidRPr="00F01346">
              <w:rPr>
                <w:i/>
                <w:sz w:val="20"/>
              </w:rPr>
              <w:t xml:space="preserve">дозування: </w:t>
            </w:r>
          </w:p>
          <w:p w14:paraId="6E0E548B" w14:textId="71314A7E" w:rsidR="00FC55AD" w:rsidRPr="00F01346" w:rsidRDefault="00FC55AD" w:rsidP="009F1C62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sz w:val="20"/>
              </w:rPr>
              <w:t>5 мг/кг в/в кожні 8 год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</w:tcPr>
          <w:p w14:paraId="27835142" w14:textId="111098F9" w:rsidR="00FC55AD" w:rsidRPr="00F01346" w:rsidRDefault="00FC55AD" w:rsidP="009F1C62">
            <w:pPr>
              <w:pStyle w:val="TableParagraph"/>
              <w:ind w:left="0"/>
              <w:rPr>
                <w:i/>
                <w:sz w:val="20"/>
                <w:lang w:val="en-US"/>
              </w:rPr>
            </w:pPr>
            <w:r w:rsidRPr="00F01346">
              <w:rPr>
                <w:i/>
                <w:sz w:val="20"/>
              </w:rPr>
              <w:t>Виконання коригування дози та/або режиму введення відповідно до результатів ТЛМ дозволяють забезпечити вищий профіль безпеки</w:t>
            </w:r>
          </w:p>
          <w:p w14:paraId="73D10B0B" w14:textId="77777777" w:rsidR="00FC55AD" w:rsidRPr="00F01346" w:rsidRDefault="00FC55AD" w:rsidP="009F1C62">
            <w:pPr>
              <w:pStyle w:val="TableParagraph"/>
              <w:ind w:left="0"/>
              <w:rPr>
                <w:sz w:val="20"/>
                <w:lang w:val="en-US"/>
              </w:rPr>
            </w:pPr>
          </w:p>
          <w:p w14:paraId="0C89D2E0" w14:textId="35A19C6F" w:rsidR="00FC55AD" w:rsidRPr="00F01346" w:rsidRDefault="00FC55AD" w:rsidP="009F1C62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sz w:val="20"/>
              </w:rPr>
              <w:t>Рекомендації щодо коригування дозування дітям без проведення ТЛМ відсутні</w:t>
            </w:r>
          </w:p>
        </w:tc>
      </w:tr>
      <w:tr w:rsidR="00F811EE" w:rsidRPr="00F01346" w14:paraId="0A944E45" w14:textId="77777777" w:rsidTr="155E230C">
        <w:trPr>
          <w:trHeight w:val="64"/>
          <w:jc w:val="center"/>
        </w:trPr>
        <w:tc>
          <w:tcPr>
            <w:tcW w:w="2401" w:type="dxa"/>
            <w:vMerge w:val="restart"/>
            <w:tcBorders>
              <w:top w:val="nil"/>
            </w:tcBorders>
          </w:tcPr>
          <w:p w14:paraId="013DD735" w14:textId="77777777" w:rsidR="00F811EE" w:rsidRPr="00F01346" w:rsidRDefault="00F811EE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Амоксицилін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3C75B457" w14:textId="77777777" w:rsidR="00F811EE" w:rsidRPr="00F01346" w:rsidRDefault="00F811EE" w:rsidP="009F1C62">
            <w:pPr>
              <w:ind w:left="0"/>
              <w:rPr>
                <w:b/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F811EE" w:rsidRPr="00F01346" w14:paraId="24002EDE" w14:textId="77777777" w:rsidTr="155E230C">
        <w:trPr>
          <w:trHeight w:val="633"/>
          <w:jc w:val="center"/>
        </w:trPr>
        <w:tc>
          <w:tcPr>
            <w:tcW w:w="2401" w:type="dxa"/>
            <w:vMerge/>
          </w:tcPr>
          <w:p w14:paraId="768B51C7" w14:textId="77777777" w:rsidR="00F811EE" w:rsidRPr="00F01346" w:rsidRDefault="00F811EE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59CD3FA5" w14:textId="0CFEE91C" w:rsidR="00F811EE" w:rsidRPr="00F01346" w:rsidRDefault="00F811EE" w:rsidP="009F1C62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i/>
                <w:sz w:val="20"/>
              </w:rPr>
              <w:t>Стандартна</w:t>
            </w:r>
            <w:r w:rsidRPr="00F01346">
              <w:rPr>
                <w:i/>
                <w:spacing w:val="-10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доза:</w:t>
            </w:r>
            <w:r w:rsidRPr="00F01346">
              <w:rPr>
                <w:spacing w:val="-10"/>
                <w:sz w:val="20"/>
              </w:rPr>
              <w:t xml:space="preserve"> </w:t>
            </w:r>
            <w:r w:rsidR="00CE48BF" w:rsidRPr="00F01346">
              <w:rPr>
                <w:sz w:val="20"/>
              </w:rPr>
              <w:t>750</w:t>
            </w:r>
            <w:r w:rsidRPr="00F01346">
              <w:rPr>
                <w:sz w:val="20"/>
              </w:rPr>
              <w:t xml:space="preserve"> мг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кожні 12 год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>або 500 мг кожні 8 год</w:t>
            </w:r>
          </w:p>
          <w:p w14:paraId="320F7CA0" w14:textId="77777777" w:rsidR="00F811EE" w:rsidRPr="00F01346" w:rsidRDefault="00F811EE" w:rsidP="009F1C62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(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: фарингіт, гострий середній отит, дентальна інфекція) </w:t>
            </w:r>
          </w:p>
          <w:p w14:paraId="172CDE3E" w14:textId="77777777" w:rsidR="00F811EE" w:rsidRPr="00F01346" w:rsidRDefault="00F811EE" w:rsidP="009F1C62">
            <w:pPr>
              <w:ind w:left="0"/>
              <w:rPr>
                <w:spacing w:val="-2"/>
                <w:sz w:val="20"/>
                <w:u w:val="single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2F56BB61" w14:textId="77777777" w:rsidR="00F811EE" w:rsidRPr="00F01346" w:rsidRDefault="00F811EE" w:rsidP="009F1C62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10-30: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500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2D5F3D53" w14:textId="77777777" w:rsidR="00F811EE" w:rsidRPr="00F01346" w:rsidRDefault="00F811EE" w:rsidP="009F1C62">
            <w:pPr>
              <w:pStyle w:val="TableParagraph"/>
              <w:ind w:left="0"/>
              <w:rPr>
                <w:spacing w:val="-4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&lt;10: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500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мг </w:t>
            </w:r>
            <w:r w:rsidRPr="00F01346">
              <w:rPr>
                <w:spacing w:val="-4"/>
                <w:sz w:val="20"/>
              </w:rPr>
              <w:t>кожні 24 год</w:t>
            </w:r>
          </w:p>
          <w:p w14:paraId="39C05EC3" w14:textId="77777777" w:rsidR="00F811EE" w:rsidRPr="00F01346" w:rsidRDefault="00F811EE" w:rsidP="009F1C62">
            <w:pPr>
              <w:ind w:left="0"/>
              <w:rPr>
                <w:sz w:val="20"/>
              </w:rPr>
            </w:pPr>
          </w:p>
        </w:tc>
      </w:tr>
      <w:tr w:rsidR="00F811EE" w:rsidRPr="00F01346" w14:paraId="3C92D981" w14:textId="77777777" w:rsidTr="155E230C">
        <w:trPr>
          <w:trHeight w:val="1382"/>
          <w:jc w:val="center"/>
        </w:trPr>
        <w:tc>
          <w:tcPr>
            <w:tcW w:w="2401" w:type="dxa"/>
            <w:vMerge/>
          </w:tcPr>
          <w:p w14:paraId="3612ADD3" w14:textId="77777777" w:rsidR="00F811EE" w:rsidRPr="00F01346" w:rsidRDefault="00F811EE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05A353D1" w14:textId="7960F5C7" w:rsidR="00F811EE" w:rsidRPr="00F01346" w:rsidRDefault="00F811EE" w:rsidP="009F1C62">
            <w:pPr>
              <w:ind w:left="0"/>
              <w:rPr>
                <w:spacing w:val="-2"/>
                <w:sz w:val="20"/>
              </w:rPr>
            </w:pPr>
            <w:r w:rsidRPr="00F01346">
              <w:rPr>
                <w:i/>
                <w:sz w:val="20"/>
              </w:rPr>
              <w:t>Висока доза</w:t>
            </w:r>
            <w:r w:rsidR="00CE48BF" w:rsidRPr="00F01346">
              <w:rPr>
                <w:i/>
                <w:sz w:val="20"/>
              </w:rPr>
              <w:t xml:space="preserve"> у разі тяжкого перебігу інфекційної хвороби</w:t>
            </w:r>
            <w:r w:rsidRPr="00F01346">
              <w:rPr>
                <w:i/>
                <w:sz w:val="20"/>
              </w:rPr>
              <w:t>:</w:t>
            </w:r>
            <w:r w:rsidRPr="00F01346">
              <w:rPr>
                <w:sz w:val="20"/>
              </w:rPr>
              <w:t xml:space="preserve"> 1000 мг кожні 8 год (пневмонія,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неускладнена </w:t>
            </w:r>
            <w:proofErr w:type="spellStart"/>
            <w:r w:rsidRPr="00F01346">
              <w:rPr>
                <w:spacing w:val="-2"/>
                <w:sz w:val="20"/>
              </w:rPr>
              <w:t>бактеріемія</w:t>
            </w:r>
            <w:proofErr w:type="spellEnd"/>
            <w:r w:rsidRPr="00F01346">
              <w:rPr>
                <w:spacing w:val="-2"/>
                <w:sz w:val="20"/>
              </w:rPr>
              <w:t>, менінгіт)</w:t>
            </w:r>
          </w:p>
          <w:p w14:paraId="65D33C6F" w14:textId="77777777" w:rsidR="00F811EE" w:rsidRPr="00F01346" w:rsidRDefault="00F811EE" w:rsidP="009F1C62">
            <w:pPr>
              <w:ind w:left="0"/>
              <w:rPr>
                <w:sz w:val="20"/>
              </w:rPr>
            </w:pPr>
          </w:p>
          <w:p w14:paraId="7CAD9D13" w14:textId="77777777" w:rsidR="00F811EE" w:rsidRPr="00F01346" w:rsidRDefault="00F811EE" w:rsidP="009F1C62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7F3C234E" w14:textId="77777777" w:rsidR="00F811EE" w:rsidRPr="00F01346" w:rsidRDefault="00F811EE" w:rsidP="009F1C62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10-30: 1000 мг кожні 12 год</w:t>
            </w:r>
          </w:p>
          <w:p w14:paraId="412357BB" w14:textId="77777777" w:rsidR="00F811EE" w:rsidRPr="00F01346" w:rsidRDefault="00F811EE" w:rsidP="009F1C62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&lt;10: 500 мг кожні 12 годин </w:t>
            </w:r>
          </w:p>
          <w:p w14:paraId="2BFE734C" w14:textId="00C1D69D" w:rsidR="00F811EE" w:rsidRPr="00F01346" w:rsidRDefault="00F811EE" w:rsidP="009F1C62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Гемодіаліз: доза як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&lt;10;</w:t>
            </w:r>
            <w:r w:rsidR="00867559" w:rsidRPr="00F01346">
              <w:rPr>
                <w:sz w:val="20"/>
                <w:lang w:val="en-US"/>
              </w:rPr>
              <w:t xml:space="preserve"> </w:t>
            </w:r>
            <w:r w:rsidR="00CE48BF" w:rsidRPr="00F01346">
              <w:rPr>
                <w:sz w:val="20"/>
              </w:rPr>
              <w:t>д</w:t>
            </w:r>
            <w:r w:rsidRPr="00F01346">
              <w:rPr>
                <w:sz w:val="20"/>
              </w:rPr>
              <w:t xml:space="preserve">авати </w:t>
            </w:r>
            <w:proofErr w:type="spellStart"/>
            <w:r w:rsidRPr="00F01346">
              <w:rPr>
                <w:sz w:val="20"/>
              </w:rPr>
              <w:t>щод</w:t>
            </w:r>
            <w:r w:rsidR="00867559" w:rsidRPr="00F01346">
              <w:rPr>
                <w:sz w:val="20"/>
              </w:rPr>
              <w:t>ено</w:t>
            </w:r>
            <w:proofErr w:type="spellEnd"/>
            <w:r w:rsidRPr="00F01346">
              <w:rPr>
                <w:sz w:val="20"/>
              </w:rPr>
              <w:t xml:space="preserve">, у дні діалізу </w:t>
            </w:r>
            <w:r w:rsidR="00CE48BF" w:rsidRPr="00F01346">
              <w:rPr>
                <w:sz w:val="20"/>
              </w:rPr>
              <w:t xml:space="preserve">застосовувати 500 мг </w:t>
            </w:r>
            <w:r w:rsidRPr="00F01346">
              <w:rPr>
                <w:sz w:val="20"/>
              </w:rPr>
              <w:t>після діалізу</w:t>
            </w:r>
          </w:p>
          <w:p w14:paraId="5B99F683" w14:textId="2C74ECF3" w:rsidR="00F811EE" w:rsidRPr="00F01346" w:rsidRDefault="00F811EE" w:rsidP="009F1C62">
            <w:pPr>
              <w:ind w:left="0"/>
              <w:rPr>
                <w:sz w:val="20"/>
              </w:rPr>
            </w:pPr>
            <w:r w:rsidRPr="00F01346">
              <w:rPr>
                <w:sz w:val="20"/>
              </w:rPr>
              <w:t>Перитонеальний діаліз: доза як для</w:t>
            </w:r>
            <w:r w:rsidR="000F695C" w:rsidRPr="00F01346">
              <w:rPr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</w:t>
            </w:r>
          </w:p>
        </w:tc>
      </w:tr>
      <w:tr w:rsidR="00F811EE" w:rsidRPr="00F01346" w14:paraId="1FDFBAF4" w14:textId="77777777" w:rsidTr="155E230C">
        <w:trPr>
          <w:trHeight w:val="56"/>
          <w:jc w:val="center"/>
        </w:trPr>
        <w:tc>
          <w:tcPr>
            <w:tcW w:w="2401" w:type="dxa"/>
            <w:vMerge/>
          </w:tcPr>
          <w:p w14:paraId="68AF0280" w14:textId="77777777" w:rsidR="00F811EE" w:rsidRPr="00F01346" w:rsidRDefault="00F811EE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FFE422" w14:textId="77777777" w:rsidR="00F811EE" w:rsidRPr="00F01346" w:rsidRDefault="00F811EE" w:rsidP="009F1C62">
            <w:pPr>
              <w:pStyle w:val="TableParagraph"/>
              <w:spacing w:line="229" w:lineRule="exact"/>
              <w:ind w:left="0"/>
              <w:rPr>
                <w:b/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</w:tc>
      </w:tr>
      <w:tr w:rsidR="00E365E4" w:rsidRPr="00F01346" w14:paraId="154B0848" w14:textId="77777777" w:rsidTr="155E230C">
        <w:trPr>
          <w:trHeight w:val="1535"/>
          <w:jc w:val="center"/>
        </w:trPr>
        <w:tc>
          <w:tcPr>
            <w:tcW w:w="2401" w:type="dxa"/>
            <w:vMerge/>
          </w:tcPr>
          <w:p w14:paraId="6513EADF" w14:textId="77777777" w:rsidR="00E365E4" w:rsidRPr="00F01346" w:rsidRDefault="00E365E4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1D219A59" w14:textId="69CFF7B9" w:rsidR="00FE3B5D" w:rsidRPr="00F01346" w:rsidRDefault="00FE3B5D" w:rsidP="009F1C62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Дітям з масою тіла більше ніж 40 кг слід застосовувати рекомендовані для дорослих дози</w:t>
            </w:r>
          </w:p>
          <w:p w14:paraId="6A5F54CA" w14:textId="77777777" w:rsidR="00DF08B5" w:rsidRPr="00F01346" w:rsidRDefault="00DF08B5" w:rsidP="009F1C62">
            <w:pPr>
              <w:pStyle w:val="TableParagraph"/>
              <w:ind w:left="0"/>
              <w:rPr>
                <w:i/>
                <w:sz w:val="20"/>
              </w:rPr>
            </w:pPr>
          </w:p>
          <w:p w14:paraId="48264ABF" w14:textId="2D2B1416" w:rsidR="00E365E4" w:rsidRPr="00F01346" w:rsidRDefault="00E365E4" w:rsidP="009F1C62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Стандартна</w:t>
            </w:r>
            <w:r w:rsidRPr="00F01346">
              <w:rPr>
                <w:i/>
                <w:spacing w:val="-12"/>
                <w:sz w:val="20"/>
              </w:rPr>
              <w:t xml:space="preserve"> </w:t>
            </w:r>
            <w:r w:rsidRPr="00F01346">
              <w:rPr>
                <w:i/>
                <w:spacing w:val="-4"/>
                <w:sz w:val="20"/>
              </w:rPr>
              <w:t>доза:</w:t>
            </w:r>
          </w:p>
          <w:p w14:paraId="7F01A97F" w14:textId="52F499E3" w:rsidR="00E365E4" w:rsidRPr="00F01346" w:rsidRDefault="00E365E4" w:rsidP="00FE3B5D">
            <w:pPr>
              <w:ind w:left="0"/>
              <w:rPr>
                <w:i/>
                <w:sz w:val="20"/>
              </w:rPr>
            </w:pPr>
            <w:r w:rsidRPr="00F01346">
              <w:rPr>
                <w:sz w:val="20"/>
              </w:rPr>
              <w:t>20-30 мг/кг</w:t>
            </w:r>
            <w:r w:rsidRPr="00F01346">
              <w:rPr>
                <w:spacing w:val="-14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>кожні 8-12 год (40</w:t>
            </w:r>
            <w:r w:rsidRPr="00F01346">
              <w:rPr>
                <w:sz w:val="20"/>
              </w:rPr>
              <w:noBreakHyphen/>
              <w:t>90 мг/кг/день)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50E47624" w14:textId="77777777" w:rsidR="00E365E4" w:rsidRPr="00F01346" w:rsidRDefault="00E365E4" w:rsidP="00E365E4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Для дітей </w:t>
            </w:r>
            <w:r w:rsidRPr="00F01346">
              <w:rPr>
                <w:sz w:val="20"/>
                <w:lang w:val="en-US"/>
              </w:rPr>
              <w:t xml:space="preserve">&lt;40 </w:t>
            </w:r>
            <w:r w:rsidRPr="00F01346">
              <w:rPr>
                <w:sz w:val="20"/>
              </w:rPr>
              <w:t>кг</w:t>
            </w:r>
          </w:p>
          <w:p w14:paraId="7DD0647E" w14:textId="64BD745D" w:rsidR="00E365E4" w:rsidRPr="00F01346" w:rsidRDefault="00E365E4" w:rsidP="009F1C62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10-</w:t>
            </w:r>
            <w:r w:rsidRPr="00F01346">
              <w:rPr>
                <w:sz w:val="20"/>
                <w:lang w:val="en-US"/>
              </w:rPr>
              <w:t>30</w:t>
            </w:r>
            <w:r w:rsidRPr="00F01346">
              <w:rPr>
                <w:sz w:val="20"/>
              </w:rPr>
              <w:t>: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стандартна доза </w:t>
            </w:r>
            <w:r w:rsidRPr="00F01346">
              <w:rPr>
                <w:spacing w:val="-4"/>
                <w:sz w:val="20"/>
              </w:rPr>
              <w:t>кожні 12 год</w:t>
            </w:r>
          </w:p>
          <w:p w14:paraId="3EAC439D" w14:textId="3F7EE39E" w:rsidR="00E365E4" w:rsidRPr="00F01346" w:rsidRDefault="00E365E4" w:rsidP="009F1C62">
            <w:pPr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&lt;10:</w:t>
            </w:r>
            <w:r w:rsidRPr="00F01346">
              <w:rPr>
                <w:spacing w:val="-5"/>
                <w:sz w:val="20"/>
              </w:rPr>
              <w:t xml:space="preserve"> </w:t>
            </w:r>
            <w:r w:rsidR="00FE3B5D" w:rsidRPr="00F01346">
              <w:rPr>
                <w:sz w:val="20"/>
              </w:rPr>
              <w:t>стандартна доза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71AAB207" w14:textId="1CB91AF3" w:rsidR="00E365E4" w:rsidRPr="00F01346" w:rsidRDefault="00E365E4" w:rsidP="009F1C62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як</w:t>
            </w:r>
            <w:r w:rsidRPr="00F01346">
              <w:rPr>
                <w:spacing w:val="-9"/>
                <w:sz w:val="20"/>
              </w:rPr>
              <w:t xml:space="preserve">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&lt;10;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="00FE3B5D" w:rsidRPr="00F01346">
              <w:rPr>
                <w:sz w:val="20"/>
              </w:rPr>
              <w:t>стандартну дозу</w:t>
            </w:r>
            <w:r w:rsidRPr="00F01346">
              <w:rPr>
                <w:sz w:val="20"/>
              </w:rPr>
              <w:t xml:space="preserve"> після діалізу</w:t>
            </w:r>
          </w:p>
          <w:p w14:paraId="3C7CA823" w14:textId="044BADF4" w:rsidR="00E365E4" w:rsidRPr="00F01346" w:rsidRDefault="00E365E4" w:rsidP="009F1C62">
            <w:pPr>
              <w:pStyle w:val="TableParagraph"/>
              <w:ind w:left="0"/>
              <w:rPr>
                <w:sz w:val="20"/>
              </w:rPr>
            </w:pPr>
          </w:p>
        </w:tc>
      </w:tr>
      <w:tr w:rsidR="00E365E4" w:rsidRPr="00F01346" w14:paraId="061178E1" w14:textId="77777777" w:rsidTr="155E230C">
        <w:trPr>
          <w:trHeight w:val="547"/>
          <w:jc w:val="center"/>
        </w:trPr>
        <w:tc>
          <w:tcPr>
            <w:tcW w:w="2401" w:type="dxa"/>
            <w:vMerge/>
          </w:tcPr>
          <w:p w14:paraId="6AEF6D9E" w14:textId="77777777" w:rsidR="00E365E4" w:rsidRPr="00F01346" w:rsidRDefault="00E365E4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7E4D2BC6" w14:textId="2B5545D7" w:rsidR="00E365E4" w:rsidRPr="00F01346" w:rsidRDefault="00E365E4" w:rsidP="009F1C62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При хронічних захворюваннях, при рецидивах, інфекціях з тяжким перебігом </w:t>
            </w:r>
            <w:r w:rsidRPr="00F01346">
              <w:rPr>
                <w:sz w:val="20"/>
              </w:rPr>
              <w:t>60 мг/кг кожні 8 год</w:t>
            </w:r>
          </w:p>
        </w:tc>
        <w:tc>
          <w:tcPr>
            <w:tcW w:w="4395" w:type="dxa"/>
            <w:vMerge/>
          </w:tcPr>
          <w:p w14:paraId="719541FD" w14:textId="3EE6B45A" w:rsidR="00E365E4" w:rsidRPr="00F01346" w:rsidRDefault="00E365E4" w:rsidP="00E365E4">
            <w:pPr>
              <w:pStyle w:val="TableParagraph"/>
              <w:ind w:left="0"/>
              <w:rPr>
                <w:sz w:val="20"/>
              </w:rPr>
            </w:pPr>
          </w:p>
        </w:tc>
      </w:tr>
      <w:tr w:rsidR="00D509EA" w:rsidRPr="00F01346" w14:paraId="2E47733C" w14:textId="77777777" w:rsidTr="155E230C">
        <w:trPr>
          <w:trHeight w:val="45"/>
          <w:jc w:val="center"/>
        </w:trPr>
        <w:tc>
          <w:tcPr>
            <w:tcW w:w="2401" w:type="dxa"/>
            <w:vMerge w:val="restart"/>
          </w:tcPr>
          <w:p w14:paraId="75127C90" w14:textId="53C5540A" w:rsidR="00D509EA" w:rsidRPr="00F01346" w:rsidRDefault="00D509EA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bookmarkStart w:id="1" w:name="_Hlk191466986"/>
            <w:proofErr w:type="spellStart"/>
            <w:r w:rsidRPr="00F01346">
              <w:rPr>
                <w:spacing w:val="-2"/>
                <w:sz w:val="20"/>
              </w:rPr>
              <w:t>Амоксицилін</w:t>
            </w:r>
            <w:proofErr w:type="spellEnd"/>
            <w:r w:rsidRPr="00F01346">
              <w:rPr>
                <w:spacing w:val="-2"/>
                <w:sz w:val="20"/>
              </w:rPr>
              <w:t xml:space="preserve">/ </w:t>
            </w:r>
            <w:proofErr w:type="spellStart"/>
            <w:r w:rsidRPr="00F01346">
              <w:rPr>
                <w:spacing w:val="-2"/>
                <w:sz w:val="20"/>
              </w:rPr>
              <w:t>клавуланова</w:t>
            </w:r>
            <w:proofErr w:type="spellEnd"/>
            <w:r w:rsidRPr="00F01346">
              <w:rPr>
                <w:spacing w:val="-2"/>
                <w:sz w:val="20"/>
              </w:rPr>
              <w:t xml:space="preserve"> кислота</w:t>
            </w: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6141A442" w14:textId="1CF95F70" w:rsidR="00D509EA" w:rsidRPr="00F01346" w:rsidRDefault="00D509EA" w:rsidP="009F1C62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 та діти ≥</w:t>
            </w:r>
            <w:r w:rsidRPr="00F01346">
              <w:rPr>
                <w:spacing w:val="-2"/>
                <w:sz w:val="20"/>
                <w:u w:val="single"/>
                <w:lang w:val="en-US"/>
              </w:rPr>
              <w:t xml:space="preserve">40 </w:t>
            </w:r>
            <w:r w:rsidRPr="00F01346">
              <w:rPr>
                <w:spacing w:val="-2"/>
                <w:sz w:val="20"/>
                <w:u w:val="single"/>
              </w:rPr>
              <w:t>кг</w:t>
            </w:r>
          </w:p>
        </w:tc>
      </w:tr>
      <w:tr w:rsidR="00D509EA" w:rsidRPr="00F01346" w14:paraId="1F027A6B" w14:textId="77777777" w:rsidTr="155E230C">
        <w:trPr>
          <w:trHeight w:val="2527"/>
          <w:jc w:val="center"/>
        </w:trPr>
        <w:tc>
          <w:tcPr>
            <w:tcW w:w="2401" w:type="dxa"/>
            <w:vMerge/>
          </w:tcPr>
          <w:p w14:paraId="061C96EC" w14:textId="77777777" w:rsidR="00D509EA" w:rsidRPr="00F01346" w:rsidRDefault="00D509EA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11D69236" w14:textId="4904CD2D" w:rsidR="00D509EA" w:rsidRPr="00F01346" w:rsidRDefault="00D509EA" w:rsidP="00CD35EA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875/125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12"/>
                <w:sz w:val="20"/>
              </w:rPr>
              <w:t xml:space="preserve"> </w:t>
            </w:r>
            <w:proofErr w:type="spellStart"/>
            <w:r w:rsidRPr="00F01346">
              <w:rPr>
                <w:spacing w:val="-12"/>
                <w:sz w:val="20"/>
              </w:rPr>
              <w:t>п</w:t>
            </w:r>
            <w:r w:rsidRPr="00F01346">
              <w:rPr>
                <w:sz w:val="20"/>
              </w:rPr>
              <w:t>ерорально</w:t>
            </w:r>
            <w:proofErr w:type="spellEnd"/>
            <w:r w:rsidRPr="00F01346">
              <w:rPr>
                <w:sz w:val="20"/>
              </w:rPr>
              <w:t xml:space="preserve"> кожні 12 годин або 500/125 мг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кожні 8 годин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6FB3D71D" w14:textId="77777777" w:rsidR="00D509EA" w:rsidRPr="00F01346" w:rsidRDefault="00D509EA" w:rsidP="009F1C62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10-30: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500/125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12 год </w:t>
            </w:r>
          </w:p>
          <w:p w14:paraId="48731B4D" w14:textId="77777777" w:rsidR="00D509EA" w:rsidRPr="00F01346" w:rsidRDefault="00D509EA" w:rsidP="00E365B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&lt;10: 500/125 мг кожні 24 год</w:t>
            </w:r>
          </w:p>
          <w:p w14:paraId="02EB2840" w14:textId="77777777" w:rsidR="00D509EA" w:rsidRPr="00F01346" w:rsidRDefault="00D509EA" w:rsidP="009F1C62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Гемодіаліз: доза як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&lt;10; давати щодня;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500/125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10"/>
                <w:sz w:val="20"/>
              </w:rPr>
              <w:t xml:space="preserve"> під час та відразу </w:t>
            </w:r>
            <w:r w:rsidRPr="00F01346">
              <w:rPr>
                <w:sz w:val="20"/>
              </w:rPr>
              <w:t>після діалізу</w:t>
            </w:r>
          </w:p>
          <w:p w14:paraId="1273D979" w14:textId="77777777" w:rsidR="00D509EA" w:rsidRPr="00F01346" w:rsidRDefault="00D509EA" w:rsidP="009F1C62">
            <w:pPr>
              <w:pStyle w:val="TableParagraph"/>
              <w:ind w:left="0"/>
              <w:rPr>
                <w:spacing w:val="-4"/>
                <w:sz w:val="20"/>
              </w:rPr>
            </w:pPr>
            <w:r w:rsidRPr="00F01346">
              <w:rPr>
                <w:sz w:val="20"/>
              </w:rPr>
              <w:t>Перитонеальний діаліз: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500/125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мг </w:t>
            </w:r>
            <w:r w:rsidRPr="00F01346">
              <w:rPr>
                <w:spacing w:val="-4"/>
                <w:sz w:val="20"/>
              </w:rPr>
              <w:t>кожні 12 год</w:t>
            </w:r>
          </w:p>
          <w:p w14:paraId="64AEBFD7" w14:textId="07133DC5" w:rsidR="00D509EA" w:rsidRPr="00F01346" w:rsidRDefault="00D509EA" w:rsidP="0021375A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Пероральні форми </w:t>
            </w:r>
            <w:r w:rsidRPr="00F01346">
              <w:rPr>
                <w:b/>
                <w:sz w:val="20"/>
              </w:rPr>
              <w:t>пролонгованої</w:t>
            </w:r>
            <w:r w:rsidRPr="00F01346">
              <w:rPr>
                <w:sz w:val="20"/>
              </w:rPr>
              <w:t xml:space="preserve"> дії НЕ рекомендовані</w:t>
            </w:r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>при</w:t>
            </w:r>
            <w:r w:rsidRPr="00F01346">
              <w:rPr>
                <w:spacing w:val="-14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&lt;30</w:t>
            </w:r>
          </w:p>
        </w:tc>
      </w:tr>
      <w:tr w:rsidR="00D509EA" w:rsidRPr="00F01346" w14:paraId="703CD242" w14:textId="77777777" w:rsidTr="155E230C">
        <w:trPr>
          <w:trHeight w:val="664"/>
          <w:jc w:val="center"/>
        </w:trPr>
        <w:tc>
          <w:tcPr>
            <w:tcW w:w="2401" w:type="dxa"/>
            <w:vMerge/>
          </w:tcPr>
          <w:p w14:paraId="7D8BCE66" w14:textId="77777777" w:rsidR="00D509EA" w:rsidRPr="00F01346" w:rsidRDefault="00D509EA" w:rsidP="009F1C62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777A13DD" w14:textId="44C31BD2" w:rsidR="00D509EA" w:rsidRPr="00F01346" w:rsidRDefault="00D509EA" w:rsidP="00CD35EA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1000/200 мг в/в кожні 8 год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3E82AEBB" w14:textId="77777777" w:rsidR="00D509EA" w:rsidRPr="00F01346" w:rsidRDefault="00D509EA" w:rsidP="0021375A">
            <w:pPr>
              <w:pStyle w:val="TableParagraph"/>
              <w:ind w:left="0"/>
              <w:rPr>
                <w:sz w:val="20"/>
              </w:rPr>
            </w:pPr>
          </w:p>
          <w:p w14:paraId="5F8B0B35" w14:textId="00421C7D" w:rsidR="00D509EA" w:rsidRPr="00F01346" w:rsidRDefault="00D509EA" w:rsidP="0021375A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10–30: перша доза – 1000/200 мг, потім – 500/100 мг кожні 12 год</w:t>
            </w:r>
          </w:p>
          <w:p w14:paraId="7439C9DE" w14:textId="77777777" w:rsidR="00D509EA" w:rsidRPr="00F01346" w:rsidRDefault="00D509EA" w:rsidP="0021375A">
            <w:pPr>
              <w:pStyle w:val="TableParagraph"/>
              <w:ind w:left="0"/>
              <w:rPr>
                <w:sz w:val="20"/>
              </w:rPr>
            </w:pPr>
          </w:p>
          <w:p w14:paraId="6916DD54" w14:textId="034BA7A1" w:rsidR="00D509EA" w:rsidRPr="00F01346" w:rsidRDefault="00D509EA" w:rsidP="0021375A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&lt; 10: перша доза – 1000/200 мг, потім – 500/100 мг кожні 24 години</w:t>
            </w:r>
          </w:p>
          <w:p w14:paraId="2D35D814" w14:textId="77777777" w:rsidR="00D509EA" w:rsidRPr="00F01346" w:rsidRDefault="00D509EA" w:rsidP="0021375A">
            <w:pPr>
              <w:pStyle w:val="TableParagraph"/>
              <w:ind w:left="0"/>
              <w:rPr>
                <w:sz w:val="20"/>
              </w:rPr>
            </w:pPr>
          </w:p>
          <w:p w14:paraId="21590C62" w14:textId="26AF28F6" w:rsidR="00D509EA" w:rsidRPr="00F01346" w:rsidRDefault="00D509EA" w:rsidP="00D509EA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Гемодіаліз: доза як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&lt;10; ввести 500/100 мг відразу після діалізу</w:t>
            </w:r>
          </w:p>
        </w:tc>
      </w:tr>
      <w:tr w:rsidR="00D509EA" w:rsidRPr="00F01346" w14:paraId="299C576C" w14:textId="77777777" w:rsidTr="155E230C">
        <w:trPr>
          <w:trHeight w:val="200"/>
          <w:jc w:val="center"/>
        </w:trPr>
        <w:tc>
          <w:tcPr>
            <w:tcW w:w="2401" w:type="dxa"/>
            <w:vMerge/>
          </w:tcPr>
          <w:p w14:paraId="70A872AF" w14:textId="77777777" w:rsidR="00D509EA" w:rsidRPr="00F01346" w:rsidRDefault="00D509EA" w:rsidP="009F1C6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44A5E1" w14:textId="654AF7C4" w:rsidR="00D509EA" w:rsidRPr="00F01346" w:rsidRDefault="00D509EA" w:rsidP="009F1C62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Діти </w:t>
            </w:r>
            <w:r w:rsidRPr="00F01346">
              <w:rPr>
                <w:sz w:val="20"/>
                <w:lang w:val="en-US"/>
              </w:rPr>
              <w:t xml:space="preserve">&lt;40 </w:t>
            </w:r>
            <w:r w:rsidRPr="00F01346">
              <w:rPr>
                <w:sz w:val="20"/>
              </w:rPr>
              <w:t>кг</w:t>
            </w:r>
          </w:p>
        </w:tc>
      </w:tr>
      <w:bookmarkEnd w:id="1"/>
      <w:tr w:rsidR="00D509EA" w:rsidRPr="00F01346" w14:paraId="41B3FFEF" w14:textId="77777777" w:rsidTr="155E230C">
        <w:trPr>
          <w:trHeight w:val="1756"/>
          <w:jc w:val="center"/>
        </w:trPr>
        <w:tc>
          <w:tcPr>
            <w:tcW w:w="2401" w:type="dxa"/>
            <w:vMerge/>
          </w:tcPr>
          <w:p w14:paraId="6DD283ED" w14:textId="77777777" w:rsidR="00D509EA" w:rsidRPr="00F01346" w:rsidRDefault="00D509EA" w:rsidP="008E5AA8">
            <w:pPr>
              <w:pStyle w:val="TableParagraph"/>
              <w:spacing w:line="229" w:lineRule="exact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072AC757" w14:textId="0C4AAA48" w:rsidR="00D509EA" w:rsidRPr="00F01346" w:rsidRDefault="00D509EA" w:rsidP="00E525C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Лікарська форми </w:t>
            </w:r>
            <w:proofErr w:type="spellStart"/>
            <w:r w:rsidRPr="00F01346">
              <w:rPr>
                <w:i/>
                <w:spacing w:val="-2"/>
                <w:sz w:val="20"/>
              </w:rPr>
              <w:t>амоксицилін</w:t>
            </w:r>
            <w:proofErr w:type="spellEnd"/>
            <w:r w:rsidRPr="00F01346">
              <w:rPr>
                <w:i/>
                <w:spacing w:val="-2"/>
                <w:sz w:val="20"/>
              </w:rPr>
              <w:t xml:space="preserve">/ </w:t>
            </w:r>
            <w:proofErr w:type="spellStart"/>
            <w:r w:rsidRPr="00F01346">
              <w:rPr>
                <w:i/>
                <w:spacing w:val="-2"/>
                <w:sz w:val="20"/>
              </w:rPr>
              <w:t>клавуланова</w:t>
            </w:r>
            <w:proofErr w:type="spellEnd"/>
            <w:r w:rsidRPr="00F01346">
              <w:rPr>
                <w:i/>
                <w:spacing w:val="-2"/>
                <w:sz w:val="20"/>
              </w:rPr>
              <w:t xml:space="preserve"> кислота – 7:1 у вигляді оральної суспензії (доза по </w:t>
            </w:r>
            <w:proofErr w:type="spellStart"/>
            <w:r w:rsidRPr="00F01346">
              <w:rPr>
                <w:i/>
                <w:spacing w:val="-2"/>
                <w:sz w:val="20"/>
              </w:rPr>
              <w:t>амоксициліну</w:t>
            </w:r>
            <w:proofErr w:type="spellEnd"/>
            <w:r w:rsidRPr="00F01346">
              <w:rPr>
                <w:i/>
                <w:spacing w:val="-2"/>
                <w:sz w:val="20"/>
              </w:rPr>
              <w:t>)</w:t>
            </w:r>
          </w:p>
          <w:p w14:paraId="401C160E" w14:textId="19EDF99D" w:rsidR="00D509EA" w:rsidRPr="00F01346" w:rsidRDefault="00D509EA" w:rsidP="00E525C8">
            <w:pPr>
              <w:pStyle w:val="TableParagraph"/>
              <w:ind w:left="0"/>
              <w:rPr>
                <w:i/>
                <w:spacing w:val="-2"/>
                <w:sz w:val="20"/>
              </w:rPr>
            </w:pPr>
            <w:r w:rsidRPr="00F01346">
              <w:rPr>
                <w:i/>
                <w:sz w:val="20"/>
              </w:rPr>
              <w:t>Стандартна</w:t>
            </w:r>
            <w:r w:rsidRPr="00F01346">
              <w:rPr>
                <w:i/>
                <w:spacing w:val="-12"/>
                <w:sz w:val="20"/>
              </w:rPr>
              <w:t xml:space="preserve"> </w:t>
            </w:r>
            <w:r w:rsidRPr="00F01346">
              <w:rPr>
                <w:i/>
                <w:spacing w:val="-4"/>
                <w:sz w:val="20"/>
              </w:rPr>
              <w:t>доза:</w:t>
            </w:r>
          </w:p>
          <w:p w14:paraId="3B8B5F67" w14:textId="40FB658C" w:rsidR="00D509EA" w:rsidRPr="00F01346" w:rsidRDefault="00D509EA" w:rsidP="008E5AA8">
            <w:pPr>
              <w:pStyle w:val="TableParagraph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</w:rPr>
              <w:t>25-45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мг/кг/добу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12 </w:t>
            </w:r>
            <w:r w:rsidRPr="00F01346">
              <w:rPr>
                <w:spacing w:val="-5"/>
                <w:sz w:val="20"/>
              </w:rPr>
              <w:t>год</w:t>
            </w:r>
          </w:p>
          <w:p w14:paraId="6CD7D818" w14:textId="77777777" w:rsidR="00D509EA" w:rsidRPr="00F01346" w:rsidRDefault="00D509EA" w:rsidP="00E525C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Гострий</w:t>
            </w:r>
            <w:r w:rsidRPr="00F01346">
              <w:rPr>
                <w:i/>
                <w:spacing w:val="-7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отит</w:t>
            </w:r>
            <w:r w:rsidRPr="00F01346">
              <w:rPr>
                <w:i/>
                <w:spacing w:val="-6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і</w:t>
            </w:r>
            <w:r w:rsidRPr="00F01346">
              <w:rPr>
                <w:i/>
                <w:spacing w:val="-8"/>
                <w:sz w:val="20"/>
              </w:rPr>
              <w:t xml:space="preserve"> </w:t>
            </w:r>
            <w:r w:rsidRPr="00F01346">
              <w:rPr>
                <w:i/>
                <w:spacing w:val="-2"/>
                <w:sz w:val="20"/>
              </w:rPr>
              <w:t>пневмонія:</w:t>
            </w:r>
          </w:p>
          <w:p w14:paraId="1086F3C7" w14:textId="2F89FD37" w:rsidR="00D509EA" w:rsidRPr="00F01346" w:rsidRDefault="00D509EA" w:rsidP="00E525C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90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мг/кг/добу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розділені на прийоми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0D346651" w14:textId="77777777" w:rsidR="00D509EA" w:rsidRPr="00F01346" w:rsidRDefault="00D509EA" w:rsidP="008E5AA8">
            <w:pPr>
              <w:pStyle w:val="TableParagraph"/>
              <w:ind w:left="0"/>
              <w:rPr>
                <w:sz w:val="20"/>
              </w:rPr>
            </w:pPr>
          </w:p>
          <w:p w14:paraId="06053C4D" w14:textId="4D97947C" w:rsidR="00D509EA" w:rsidRPr="00F01346" w:rsidRDefault="00D509EA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Не рекомендується застосовувати, так як </w:t>
            </w:r>
            <w:proofErr w:type="spellStart"/>
            <w:r w:rsidRPr="00F01346">
              <w:rPr>
                <w:sz w:val="20"/>
              </w:rPr>
              <w:t>відстуні</w:t>
            </w:r>
            <w:proofErr w:type="spellEnd"/>
            <w:r w:rsidRPr="00F01346">
              <w:rPr>
                <w:sz w:val="20"/>
              </w:rPr>
              <w:t xml:space="preserve"> рекомендації з перегляду дозування для дітей </w:t>
            </w:r>
            <w:r w:rsidRPr="00F01346">
              <w:rPr>
                <w:sz w:val="20"/>
                <w:lang w:val="en-US"/>
              </w:rPr>
              <w:t xml:space="preserve">&lt;40 </w:t>
            </w:r>
            <w:r w:rsidRPr="00F01346">
              <w:rPr>
                <w:sz w:val="20"/>
              </w:rPr>
              <w:t xml:space="preserve">кг для </w:t>
            </w:r>
            <w:proofErr w:type="spellStart"/>
            <w:r w:rsidRPr="00F01346">
              <w:rPr>
                <w:sz w:val="20"/>
              </w:rPr>
              <w:t>лікарсьої</w:t>
            </w:r>
            <w:proofErr w:type="spellEnd"/>
            <w:r w:rsidRPr="00F01346">
              <w:rPr>
                <w:sz w:val="20"/>
              </w:rPr>
              <w:t xml:space="preserve"> форми </w:t>
            </w:r>
            <w:proofErr w:type="spellStart"/>
            <w:r w:rsidRPr="00F01346">
              <w:rPr>
                <w:spacing w:val="-2"/>
                <w:sz w:val="20"/>
              </w:rPr>
              <w:t>амоксицилін</w:t>
            </w:r>
            <w:proofErr w:type="spellEnd"/>
            <w:r w:rsidRPr="00F01346">
              <w:rPr>
                <w:spacing w:val="-2"/>
                <w:sz w:val="20"/>
              </w:rPr>
              <w:t xml:space="preserve">/ </w:t>
            </w:r>
            <w:proofErr w:type="spellStart"/>
            <w:r w:rsidRPr="00F01346">
              <w:rPr>
                <w:spacing w:val="-2"/>
                <w:sz w:val="20"/>
              </w:rPr>
              <w:t>клавуланова</w:t>
            </w:r>
            <w:proofErr w:type="spellEnd"/>
            <w:r w:rsidRPr="00F01346">
              <w:rPr>
                <w:spacing w:val="-2"/>
                <w:sz w:val="20"/>
              </w:rPr>
              <w:t xml:space="preserve"> кислота – 7:1 у вигляді оральної суспензії</w:t>
            </w:r>
          </w:p>
          <w:p w14:paraId="2FED67CD" w14:textId="6B0F9FF2" w:rsidR="00D509EA" w:rsidRPr="00F01346" w:rsidRDefault="00D509EA" w:rsidP="009630E9">
            <w:pPr>
              <w:pStyle w:val="TableParagraph"/>
              <w:ind w:left="0"/>
              <w:rPr>
                <w:sz w:val="20"/>
              </w:rPr>
            </w:pPr>
          </w:p>
        </w:tc>
      </w:tr>
      <w:tr w:rsidR="00D509EA" w:rsidRPr="00F01346" w14:paraId="0750997C" w14:textId="77777777" w:rsidTr="155E230C">
        <w:trPr>
          <w:trHeight w:val="825"/>
          <w:jc w:val="center"/>
        </w:trPr>
        <w:tc>
          <w:tcPr>
            <w:tcW w:w="2401" w:type="dxa"/>
            <w:vMerge/>
          </w:tcPr>
          <w:p w14:paraId="316E5336" w14:textId="77777777" w:rsidR="00D509EA" w:rsidRPr="00F01346" w:rsidRDefault="00D509EA" w:rsidP="008E5AA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26C7CBC3" w14:textId="59E0B6EE" w:rsidR="00D509EA" w:rsidRPr="00F01346" w:rsidRDefault="00D509EA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Лікарська форма </w:t>
            </w:r>
            <w:proofErr w:type="spellStart"/>
            <w:r w:rsidRPr="00F01346">
              <w:rPr>
                <w:i/>
                <w:spacing w:val="-2"/>
                <w:sz w:val="20"/>
              </w:rPr>
              <w:t>амоксицилін</w:t>
            </w:r>
            <w:proofErr w:type="spellEnd"/>
            <w:r w:rsidRPr="00F01346">
              <w:rPr>
                <w:i/>
                <w:spacing w:val="-2"/>
                <w:sz w:val="20"/>
              </w:rPr>
              <w:t xml:space="preserve">/ </w:t>
            </w:r>
            <w:proofErr w:type="spellStart"/>
            <w:r w:rsidRPr="00F01346">
              <w:rPr>
                <w:i/>
                <w:spacing w:val="-2"/>
                <w:sz w:val="20"/>
              </w:rPr>
              <w:t>клавуланова</w:t>
            </w:r>
            <w:proofErr w:type="spellEnd"/>
            <w:r w:rsidRPr="00F01346">
              <w:rPr>
                <w:i/>
                <w:spacing w:val="-2"/>
                <w:sz w:val="20"/>
              </w:rPr>
              <w:t xml:space="preserve"> кислота – 4:1 у вигляді оральної суспензії</w:t>
            </w:r>
          </w:p>
          <w:p w14:paraId="29674CE4" w14:textId="308CDB5A" w:rsidR="00D509EA" w:rsidRPr="00F01346" w:rsidRDefault="00D509EA" w:rsidP="008E5AA8">
            <w:pPr>
              <w:pStyle w:val="TableParagraph"/>
              <w:ind w:left="0"/>
              <w:rPr>
                <w:i/>
                <w:spacing w:val="-2"/>
                <w:sz w:val="20"/>
              </w:rPr>
            </w:pPr>
            <w:r w:rsidRPr="00F01346">
              <w:rPr>
                <w:i/>
                <w:sz w:val="20"/>
              </w:rPr>
              <w:t>Стандартна</w:t>
            </w:r>
            <w:r w:rsidRPr="00F01346">
              <w:rPr>
                <w:i/>
                <w:spacing w:val="-12"/>
                <w:sz w:val="20"/>
              </w:rPr>
              <w:t xml:space="preserve"> </w:t>
            </w:r>
            <w:r w:rsidRPr="00F01346">
              <w:rPr>
                <w:i/>
                <w:spacing w:val="-4"/>
                <w:sz w:val="20"/>
              </w:rPr>
              <w:t xml:space="preserve">доза </w:t>
            </w:r>
          </w:p>
          <w:p w14:paraId="2107630A" w14:textId="77777777" w:rsidR="00D509EA" w:rsidRPr="00F01346" w:rsidRDefault="00D509EA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20-60 мг /кг/добу розділені на прийоми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8 год</w:t>
            </w:r>
            <w:r w:rsidRPr="00F01346">
              <w:rPr>
                <w:sz w:val="20"/>
              </w:rPr>
              <w:t xml:space="preserve">. </w:t>
            </w:r>
          </w:p>
          <w:p w14:paraId="38F6A543" w14:textId="0A0AEA15" w:rsidR="00D509EA" w:rsidRPr="00F01346" w:rsidRDefault="00D509EA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Максимальна добова доза - 2400 мг по </w:t>
            </w:r>
            <w:proofErr w:type="spellStart"/>
            <w:r w:rsidRPr="00F01346">
              <w:rPr>
                <w:sz w:val="20"/>
              </w:rPr>
              <w:t>амокисциліну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4ECFCE52" w14:textId="1A725E00" w:rsidR="00D509EA" w:rsidRPr="00F01346" w:rsidRDefault="00D509EA" w:rsidP="00E525C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10-30: 15 мг/3,75 мг/кг кожні 12 год (максимально 500 мг/125 мг 2 рази на добу)</w:t>
            </w:r>
          </w:p>
          <w:p w14:paraId="152AF523" w14:textId="77777777" w:rsidR="00D509EA" w:rsidRPr="00F01346" w:rsidRDefault="00D509EA" w:rsidP="00E525C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&lt;10: 15 мг/3,75 мг/кг кожні 24 год (максимально 500 мг/125 мг)</w:t>
            </w:r>
          </w:p>
          <w:p w14:paraId="70E4745A" w14:textId="2C0AEEEC" w:rsidR="00D509EA" w:rsidRPr="00F01346" w:rsidRDefault="00D509EA" w:rsidP="00E525C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sz w:val="20"/>
              </w:rPr>
              <w:t xml:space="preserve">Гемодіаліз: доза як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&lt;10; давати щодня;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15 мг/3,75 мг/кг</w:t>
            </w:r>
            <w:r w:rsidRPr="00F01346">
              <w:rPr>
                <w:spacing w:val="-10"/>
                <w:sz w:val="20"/>
              </w:rPr>
              <w:t xml:space="preserve"> під час та відразу </w:t>
            </w:r>
            <w:r w:rsidRPr="00F01346">
              <w:rPr>
                <w:sz w:val="20"/>
              </w:rPr>
              <w:t>після діалізу</w:t>
            </w:r>
          </w:p>
        </w:tc>
      </w:tr>
      <w:tr w:rsidR="00D509EA" w:rsidRPr="00F01346" w14:paraId="6CA58E9C" w14:textId="77777777" w:rsidTr="155E230C">
        <w:trPr>
          <w:trHeight w:val="825"/>
          <w:jc w:val="center"/>
        </w:trPr>
        <w:tc>
          <w:tcPr>
            <w:tcW w:w="2401" w:type="dxa"/>
            <w:vMerge/>
          </w:tcPr>
          <w:p w14:paraId="408BEBAA" w14:textId="77777777" w:rsidR="00D509EA" w:rsidRPr="00F01346" w:rsidRDefault="00D509EA" w:rsidP="008E5AA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5DF90830" w14:textId="77777777" w:rsidR="00D509EA" w:rsidRPr="00F01346" w:rsidRDefault="00D509EA" w:rsidP="00D509EA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Діти </w:t>
            </w:r>
            <w:r w:rsidRPr="00F01346">
              <w:rPr>
                <w:sz w:val="20"/>
                <w:lang w:val="en-US"/>
              </w:rPr>
              <w:t>&gt;</w:t>
            </w:r>
            <w:r w:rsidRPr="00F01346">
              <w:rPr>
                <w:sz w:val="20"/>
              </w:rPr>
              <w:t xml:space="preserve">3 місяців </w:t>
            </w:r>
          </w:p>
          <w:p w14:paraId="1305D00C" w14:textId="6902DB5E" w:rsidR="00D509EA" w:rsidRPr="00F01346" w:rsidRDefault="00D509EA" w:rsidP="00D509EA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25/5 мг/кг в/в кожні 8 год</w:t>
            </w:r>
          </w:p>
          <w:p w14:paraId="610B081E" w14:textId="77777777" w:rsidR="00D509EA" w:rsidRPr="00F01346" w:rsidRDefault="00D509EA" w:rsidP="00D509EA">
            <w:pPr>
              <w:pStyle w:val="TableParagraph"/>
              <w:ind w:left="0"/>
              <w:rPr>
                <w:sz w:val="20"/>
              </w:rPr>
            </w:pPr>
          </w:p>
          <w:p w14:paraId="26C14671" w14:textId="77777777" w:rsidR="00D509EA" w:rsidRPr="00F01346" w:rsidRDefault="00D509EA" w:rsidP="00D509EA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Діти віком </w:t>
            </w:r>
            <w:r w:rsidRPr="00F01346">
              <w:rPr>
                <w:sz w:val="20"/>
                <w:lang w:val="en-US"/>
              </w:rPr>
              <w:t>&lt;</w:t>
            </w:r>
            <w:r w:rsidRPr="00F01346">
              <w:rPr>
                <w:sz w:val="20"/>
              </w:rPr>
              <w:t xml:space="preserve">3 місяців або </w:t>
            </w:r>
            <w:r w:rsidRPr="00F01346">
              <w:rPr>
                <w:sz w:val="20"/>
                <w:lang w:val="en-US"/>
              </w:rPr>
              <w:t>&lt;</w:t>
            </w:r>
            <w:r w:rsidRPr="00F01346">
              <w:rPr>
                <w:sz w:val="20"/>
              </w:rPr>
              <w:t xml:space="preserve">4 кг </w:t>
            </w:r>
          </w:p>
          <w:p w14:paraId="52DCB4EB" w14:textId="3763DC40" w:rsidR="00D509EA" w:rsidRPr="00F01346" w:rsidRDefault="00D509EA" w:rsidP="00D509EA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sz w:val="20"/>
              </w:rPr>
              <w:t>25/5 мг/кг в/в кожні 12 год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24219449" w14:textId="517316A0" w:rsidR="00D509EA" w:rsidRPr="00F01346" w:rsidRDefault="00D509EA" w:rsidP="00D509EA">
            <w:pPr>
              <w:pStyle w:val="TableParagraph"/>
              <w:ind w:left="0"/>
              <w:rPr>
                <w:spacing w:val="-2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10-30: </w:t>
            </w:r>
            <w:r w:rsidRPr="00F01346">
              <w:rPr>
                <w:spacing w:val="-2"/>
                <w:sz w:val="20"/>
              </w:rPr>
              <w:t>25/5 мг/кг кожні 12 годин</w:t>
            </w:r>
          </w:p>
          <w:p w14:paraId="492E17FC" w14:textId="6BCE0DE4" w:rsidR="00D509EA" w:rsidRPr="00F01346" w:rsidRDefault="00D509EA" w:rsidP="00D509EA">
            <w:pPr>
              <w:pStyle w:val="TableParagraph"/>
              <w:ind w:left="0"/>
              <w:rPr>
                <w:spacing w:val="-2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pacing w:val="-2"/>
                <w:sz w:val="20"/>
              </w:rPr>
              <w:t>&lt; 10: 25/5 мг/кг кожні 24 години</w:t>
            </w:r>
          </w:p>
          <w:p w14:paraId="7815853E" w14:textId="51703992" w:rsidR="00D509EA" w:rsidRPr="00F01346" w:rsidRDefault="00D509EA" w:rsidP="00D509EA">
            <w:pPr>
              <w:pStyle w:val="TableParagraph"/>
              <w:ind w:left="0"/>
              <w:rPr>
                <w:i/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>Гемодіаліз</w:t>
            </w:r>
            <w:r w:rsidRPr="00F01346">
              <w:rPr>
                <w:spacing w:val="-2"/>
                <w:sz w:val="20"/>
                <w:lang w:val="en-US"/>
              </w:rPr>
              <w:t xml:space="preserve">: </w:t>
            </w:r>
            <w:r w:rsidRPr="00F01346">
              <w:rPr>
                <w:sz w:val="20"/>
              </w:rPr>
              <w:t xml:space="preserve">доза як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&lt;10; </w:t>
            </w:r>
            <w:r w:rsidRPr="00F01346">
              <w:rPr>
                <w:spacing w:val="-2"/>
                <w:sz w:val="20"/>
              </w:rPr>
              <w:t>ввести 12,5/2,5 мг відразу після діалізу</w:t>
            </w:r>
          </w:p>
        </w:tc>
      </w:tr>
      <w:tr w:rsidR="008E5AA8" w:rsidRPr="00F01346" w14:paraId="6551411B" w14:textId="77777777" w:rsidTr="155E230C">
        <w:trPr>
          <w:trHeight w:val="64"/>
          <w:jc w:val="center"/>
        </w:trPr>
        <w:tc>
          <w:tcPr>
            <w:tcW w:w="2401" w:type="dxa"/>
            <w:vMerge w:val="restart"/>
          </w:tcPr>
          <w:p w14:paraId="56CDA4D2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Ампіцилін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2A38EFB8" w14:textId="77777777" w:rsidR="008E5AA8" w:rsidRPr="00F01346" w:rsidRDefault="008E5AA8" w:rsidP="008E5AA8">
            <w:pPr>
              <w:pStyle w:val="TableParagraph"/>
              <w:spacing w:line="20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8E5AA8" w:rsidRPr="00F01346" w14:paraId="5E3F3EE1" w14:textId="77777777" w:rsidTr="155E230C">
        <w:trPr>
          <w:trHeight w:val="667"/>
          <w:jc w:val="center"/>
        </w:trPr>
        <w:tc>
          <w:tcPr>
            <w:tcW w:w="2401" w:type="dxa"/>
            <w:vMerge/>
          </w:tcPr>
          <w:p w14:paraId="793B8BC9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7C6E9C32" w14:textId="77777777" w:rsidR="008E5AA8" w:rsidRPr="00F01346" w:rsidRDefault="008E5AA8" w:rsidP="008E5AA8">
            <w:pPr>
              <w:pStyle w:val="TableParagraph"/>
              <w:spacing w:line="211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ендокардит,</w:t>
            </w:r>
            <w:r w:rsidRPr="00F01346">
              <w:rPr>
                <w:i/>
                <w:spacing w:val="9"/>
                <w:sz w:val="20"/>
              </w:rPr>
              <w:t xml:space="preserve"> </w:t>
            </w:r>
            <w:r w:rsidRPr="00F01346">
              <w:rPr>
                <w:i/>
                <w:spacing w:val="-2"/>
                <w:sz w:val="20"/>
              </w:rPr>
              <w:t>менінгіт</w:t>
            </w:r>
          </w:p>
          <w:p w14:paraId="3A6B25DF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2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4 год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3B98B1A8" w14:textId="77777777" w:rsidR="008E5AA8" w:rsidRPr="00F01346" w:rsidRDefault="008E5AA8" w:rsidP="008E5AA8">
            <w:pPr>
              <w:pStyle w:val="TableParagraph"/>
              <w:spacing w:line="211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30-49: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2</w:t>
            </w:r>
            <w:r w:rsidRPr="00F01346">
              <w:rPr>
                <w:spacing w:val="-4"/>
                <w:sz w:val="20"/>
              </w:rPr>
              <w:t xml:space="preserve"> г </w:t>
            </w:r>
            <w:r w:rsidRPr="00F01346">
              <w:rPr>
                <w:spacing w:val="-5"/>
                <w:sz w:val="20"/>
              </w:rPr>
              <w:t>кожні 6 год</w:t>
            </w:r>
          </w:p>
          <w:p w14:paraId="6BE4451B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15-29: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2</w:t>
            </w:r>
            <w:r w:rsidRPr="00F01346">
              <w:rPr>
                <w:spacing w:val="-4"/>
                <w:sz w:val="20"/>
              </w:rPr>
              <w:t xml:space="preserve"> г </w:t>
            </w:r>
            <w:r w:rsidRPr="00F01346">
              <w:rPr>
                <w:spacing w:val="-5"/>
                <w:sz w:val="20"/>
              </w:rPr>
              <w:t>кожні 8 год</w:t>
            </w:r>
          </w:p>
          <w:p w14:paraId="30378D94" w14:textId="12E1ECC1" w:rsidR="008E5AA8" w:rsidRPr="00F01346" w:rsidRDefault="008E5AA8" w:rsidP="008E5AA8">
            <w:pPr>
              <w:pStyle w:val="TableParagraph"/>
              <w:spacing w:line="20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&lt;15: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2</w:t>
            </w:r>
            <w:r w:rsidRPr="00F01346">
              <w:rPr>
                <w:spacing w:val="-4"/>
                <w:sz w:val="20"/>
              </w:rPr>
              <w:t xml:space="preserve"> г кожні 12 год</w:t>
            </w:r>
          </w:p>
        </w:tc>
      </w:tr>
      <w:tr w:rsidR="008E5AA8" w:rsidRPr="00F01346" w14:paraId="1CDF888F" w14:textId="77777777" w:rsidTr="155E230C">
        <w:trPr>
          <w:trHeight w:val="934"/>
          <w:jc w:val="center"/>
        </w:trPr>
        <w:tc>
          <w:tcPr>
            <w:tcW w:w="2401" w:type="dxa"/>
            <w:vMerge/>
          </w:tcPr>
          <w:p w14:paraId="3B5C2EF5" w14:textId="77777777" w:rsidR="008E5AA8" w:rsidRPr="00F01346" w:rsidRDefault="008E5AA8" w:rsidP="008E5AA8">
            <w:pPr>
              <w:ind w:left="0"/>
              <w:rPr>
                <w:sz w:val="2"/>
                <w:szCs w:val="2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8E4E" w14:textId="31022E67" w:rsidR="008631DC" w:rsidRPr="00F01346" w:rsidRDefault="008631DC" w:rsidP="008E5AA8">
            <w:pPr>
              <w:pStyle w:val="TableParagraph"/>
              <w:spacing w:line="237" w:lineRule="auto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Стандартна доза при </w:t>
            </w:r>
            <w:proofErr w:type="spellStart"/>
            <w:r w:rsidRPr="00F01346">
              <w:rPr>
                <w:sz w:val="20"/>
              </w:rPr>
              <w:t>неускладненних</w:t>
            </w:r>
            <w:proofErr w:type="spellEnd"/>
            <w:r w:rsidRPr="00F01346">
              <w:rPr>
                <w:sz w:val="20"/>
              </w:rPr>
              <w:t xml:space="preserve"> інфекційних хворобах</w:t>
            </w:r>
          </w:p>
          <w:p w14:paraId="5A823216" w14:textId="7330466C" w:rsidR="008E5AA8" w:rsidRPr="00F01346" w:rsidRDefault="008E5AA8" w:rsidP="008E5AA8">
            <w:pPr>
              <w:pStyle w:val="TableParagraph"/>
              <w:spacing w:line="237" w:lineRule="auto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 </w:t>
            </w:r>
            <w:r w:rsidR="00585C02" w:rsidRPr="00F01346">
              <w:rPr>
                <w:sz w:val="20"/>
                <w:lang w:val="en-US"/>
              </w:rPr>
              <w:t>0,5</w:t>
            </w:r>
            <w:r w:rsidRPr="00F01346">
              <w:rPr>
                <w:sz w:val="20"/>
              </w:rPr>
              <w:t>-</w:t>
            </w:r>
            <w:r w:rsidR="00585C02" w:rsidRPr="00F01346">
              <w:rPr>
                <w:sz w:val="20"/>
                <w:lang w:val="en-US"/>
              </w:rPr>
              <w:t>2</w:t>
            </w:r>
            <w:r w:rsidRPr="00F01346">
              <w:rPr>
                <w:sz w:val="20"/>
              </w:rPr>
              <w:t xml:space="preserve"> г в/в кожні 6 год</w:t>
            </w:r>
          </w:p>
          <w:p w14:paraId="4FC861F7" w14:textId="2B60C0C0" w:rsidR="008E5AA8" w:rsidRPr="00F01346" w:rsidRDefault="008631DC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0,25-0,5 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кожні 6 год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DB61B" w14:textId="646FEFB7" w:rsidR="008631DC" w:rsidRPr="00F01346" w:rsidRDefault="008631DC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При підвищеному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z w:val="20"/>
              </w:rPr>
              <w:t>кліренсі креатиніну (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&gt;130),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призначити дозування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2 г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кожні 4 год</w:t>
            </w:r>
          </w:p>
          <w:p w14:paraId="556310C1" w14:textId="649C372B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30-</w:t>
            </w:r>
            <w:r w:rsidR="008631DC" w:rsidRPr="00F01346">
              <w:rPr>
                <w:sz w:val="20"/>
              </w:rPr>
              <w:t>50</w:t>
            </w:r>
            <w:r w:rsidRPr="00F01346">
              <w:rPr>
                <w:sz w:val="20"/>
              </w:rPr>
              <w:t>:</w:t>
            </w:r>
            <w:r w:rsidRPr="00F01346">
              <w:rPr>
                <w:spacing w:val="-2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8 год</w:t>
            </w:r>
          </w:p>
          <w:p w14:paraId="548695A7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15-29:cтандартна індивідуальна доза</w:t>
            </w:r>
            <w:r w:rsidRPr="00F01346">
              <w:rPr>
                <w:spacing w:val="-4"/>
                <w:sz w:val="20"/>
                <w:lang w:val="ru-RU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4A2803D4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lang w:val="en-US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&lt;15: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pacing w:val="-4"/>
                <w:sz w:val="20"/>
              </w:rPr>
              <w:t xml:space="preserve"> кожні 24 год</w:t>
            </w:r>
          </w:p>
          <w:p w14:paraId="7C27C5E3" w14:textId="71E4ECFB" w:rsidR="008E5AA8" w:rsidRPr="00F01346" w:rsidRDefault="008E5AA8" w:rsidP="008E5AA8">
            <w:pPr>
              <w:pStyle w:val="TableParagraph"/>
              <w:spacing w:line="230" w:lineRule="atLeast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Гемодіаліз/ перитонеальний діаліз: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як</w:t>
            </w:r>
            <w:r w:rsidRPr="00F01346">
              <w:rPr>
                <w:spacing w:val="-8"/>
                <w:sz w:val="20"/>
              </w:rPr>
              <w:t xml:space="preserve">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&lt;15;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>дні діалізу ввести</w:t>
            </w:r>
            <w:r w:rsidR="001B6102" w:rsidRPr="00F01346">
              <w:rPr>
                <w:spacing w:val="-4"/>
                <w:sz w:val="20"/>
              </w:rPr>
              <w:t xml:space="preserve"> стандарту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8E5AA8" w:rsidRPr="00F01346" w14:paraId="323EEC75" w14:textId="77777777" w:rsidTr="155E230C">
        <w:trPr>
          <w:trHeight w:val="212"/>
          <w:jc w:val="center"/>
        </w:trPr>
        <w:tc>
          <w:tcPr>
            <w:tcW w:w="2401" w:type="dxa"/>
            <w:vMerge/>
          </w:tcPr>
          <w:p w14:paraId="4686896D" w14:textId="77777777" w:rsidR="008E5AA8" w:rsidRPr="00F01346" w:rsidRDefault="008E5AA8" w:rsidP="008E5AA8">
            <w:pPr>
              <w:ind w:left="0"/>
              <w:rPr>
                <w:sz w:val="2"/>
                <w:szCs w:val="2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52EC45" w14:textId="77777777" w:rsidR="008E5AA8" w:rsidRPr="00F01346" w:rsidRDefault="008E5AA8" w:rsidP="008E5AA8">
            <w:pPr>
              <w:pStyle w:val="TableParagraph"/>
              <w:spacing w:line="222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 xml:space="preserve"> Діти</w:t>
            </w:r>
          </w:p>
        </w:tc>
      </w:tr>
      <w:tr w:rsidR="008E5AA8" w:rsidRPr="00F01346" w14:paraId="52E7D616" w14:textId="77777777" w:rsidTr="155E230C">
        <w:trPr>
          <w:trHeight w:val="910"/>
          <w:jc w:val="center"/>
        </w:trPr>
        <w:tc>
          <w:tcPr>
            <w:tcW w:w="2401" w:type="dxa"/>
            <w:vMerge/>
          </w:tcPr>
          <w:p w14:paraId="330212BB" w14:textId="77777777" w:rsidR="008E5AA8" w:rsidRPr="00F01346" w:rsidRDefault="008E5AA8" w:rsidP="008E5AA8">
            <w:pPr>
              <w:ind w:left="0"/>
              <w:rPr>
                <w:sz w:val="2"/>
                <w:szCs w:val="2"/>
              </w:rPr>
            </w:pPr>
          </w:p>
        </w:tc>
        <w:tc>
          <w:tcPr>
            <w:tcW w:w="3547" w:type="dxa"/>
            <w:tcBorders>
              <w:top w:val="single" w:sz="4" w:space="0" w:color="auto"/>
              <w:right w:val="single" w:sz="4" w:space="0" w:color="auto"/>
            </w:tcBorders>
          </w:tcPr>
          <w:p w14:paraId="71955BAF" w14:textId="77777777" w:rsidR="008E5AA8" w:rsidRPr="00F01346" w:rsidRDefault="008E5AA8" w:rsidP="008E5AA8">
            <w:pPr>
              <w:pStyle w:val="TableParagraph"/>
              <w:spacing w:line="209" w:lineRule="exact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25-50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6 год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</w:tcPr>
          <w:p w14:paraId="504E714B" w14:textId="7632ABBB" w:rsidR="001B6102" w:rsidRPr="00F01346" w:rsidRDefault="001B6102" w:rsidP="001B6102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10-29:cтандартна індивідуальна доза</w:t>
            </w:r>
            <w:r w:rsidRPr="00F01346">
              <w:rPr>
                <w:spacing w:val="-4"/>
                <w:sz w:val="20"/>
                <w:lang w:val="ru-RU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8-12 год</w:t>
            </w:r>
          </w:p>
          <w:p w14:paraId="372A0EC4" w14:textId="77777777" w:rsidR="008E5AA8" w:rsidRPr="00F01346" w:rsidRDefault="001B6102" w:rsidP="008E5AA8">
            <w:pPr>
              <w:pStyle w:val="TableParagraph"/>
              <w:ind w:left="0"/>
              <w:rPr>
                <w:spacing w:val="-4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&lt;10: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pacing w:val="-4"/>
                <w:sz w:val="20"/>
              </w:rPr>
              <w:t xml:space="preserve"> кожні 12 год</w:t>
            </w:r>
          </w:p>
          <w:p w14:paraId="2040040B" w14:textId="6076BE19" w:rsidR="001B6102" w:rsidRPr="00F01346" w:rsidRDefault="001B6102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як</w:t>
            </w:r>
            <w:r w:rsidRPr="00F01346">
              <w:rPr>
                <w:spacing w:val="-8"/>
                <w:sz w:val="20"/>
              </w:rPr>
              <w:t xml:space="preserve">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&lt;10;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 ввести стандартну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8E5AA8" w:rsidRPr="00F01346" w14:paraId="40081844" w14:textId="77777777" w:rsidTr="155E230C">
        <w:trPr>
          <w:trHeight w:val="184"/>
          <w:jc w:val="center"/>
        </w:trPr>
        <w:tc>
          <w:tcPr>
            <w:tcW w:w="2401" w:type="dxa"/>
            <w:vMerge w:val="restart"/>
            <w:tcBorders>
              <w:right w:val="single" w:sz="4" w:space="0" w:color="auto"/>
            </w:tcBorders>
          </w:tcPr>
          <w:p w14:paraId="230CFDC2" w14:textId="634B7163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Ампіцилін</w:t>
            </w:r>
            <w:proofErr w:type="spellEnd"/>
            <w:r w:rsidRPr="00F01346">
              <w:rPr>
                <w:spacing w:val="-2"/>
                <w:sz w:val="20"/>
              </w:rPr>
              <w:t xml:space="preserve">/ </w:t>
            </w:r>
            <w:proofErr w:type="spellStart"/>
            <w:r w:rsidRPr="00F01346">
              <w:rPr>
                <w:spacing w:val="-2"/>
                <w:sz w:val="20"/>
              </w:rPr>
              <w:t>сульбактам</w:t>
            </w:r>
            <w:proofErr w:type="spellEnd"/>
          </w:p>
          <w:p w14:paraId="446FC74E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</w:p>
          <w:p w14:paraId="0F3DCE49" w14:textId="193AC5D6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</w:rPr>
              <w:t>Для лікування</w:t>
            </w:r>
            <w:r w:rsidRPr="00F01346">
              <w:rPr>
                <w:i/>
                <w:spacing w:val="-2"/>
                <w:sz w:val="20"/>
              </w:rPr>
              <w:t xml:space="preserve"> </w:t>
            </w:r>
            <w:proofErr w:type="spellStart"/>
            <w:r w:rsidRPr="00F01346">
              <w:rPr>
                <w:i/>
                <w:spacing w:val="-2"/>
                <w:sz w:val="20"/>
              </w:rPr>
              <w:t>Acinetobacter</w:t>
            </w:r>
            <w:proofErr w:type="spellEnd"/>
            <w:r w:rsidRPr="00F01346">
              <w:rPr>
                <w:i/>
                <w:spacing w:val="-2"/>
                <w:sz w:val="20"/>
              </w:rPr>
              <w:t xml:space="preserve">, </w:t>
            </w:r>
            <w:r w:rsidRPr="00F01346">
              <w:rPr>
                <w:spacing w:val="-2"/>
                <w:sz w:val="20"/>
              </w:rPr>
              <w:t xml:space="preserve">зокрема, з </w:t>
            </w:r>
            <w:r w:rsidRPr="00F01346">
              <w:rPr>
                <w:spacing w:val="-2"/>
                <w:sz w:val="20"/>
              </w:rPr>
              <w:lastRenderedPageBreak/>
              <w:t xml:space="preserve">МПМР використовується саме </w:t>
            </w:r>
            <w:proofErr w:type="spellStart"/>
            <w:r w:rsidRPr="00F01346">
              <w:rPr>
                <w:spacing w:val="-2"/>
                <w:sz w:val="20"/>
              </w:rPr>
              <w:t>сульбактам</w:t>
            </w:r>
            <w:proofErr w:type="spellEnd"/>
          </w:p>
        </w:tc>
        <w:tc>
          <w:tcPr>
            <w:tcW w:w="794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11F7CEB" w14:textId="77777777" w:rsidR="008E5AA8" w:rsidRPr="00F01346" w:rsidRDefault="008E5AA8" w:rsidP="008E5AA8">
            <w:pPr>
              <w:pStyle w:val="TableParagraph"/>
              <w:spacing w:line="230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lastRenderedPageBreak/>
              <w:t>Дорослі</w:t>
            </w:r>
          </w:p>
        </w:tc>
      </w:tr>
      <w:tr w:rsidR="008E5AA8" w:rsidRPr="00F01346" w14:paraId="364E9CC1" w14:textId="77777777" w:rsidTr="155E230C">
        <w:trPr>
          <w:trHeight w:val="875"/>
          <w:jc w:val="center"/>
        </w:trPr>
        <w:tc>
          <w:tcPr>
            <w:tcW w:w="2401" w:type="dxa"/>
            <w:vMerge/>
          </w:tcPr>
          <w:p w14:paraId="1197BAD4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0D7E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Стандартна</w:t>
            </w:r>
            <w:r w:rsidRPr="00F01346">
              <w:rPr>
                <w:i/>
                <w:spacing w:val="-12"/>
                <w:sz w:val="20"/>
              </w:rPr>
              <w:t xml:space="preserve"> </w:t>
            </w:r>
            <w:r w:rsidRPr="00F01346">
              <w:rPr>
                <w:i/>
                <w:spacing w:val="-4"/>
                <w:sz w:val="20"/>
              </w:rPr>
              <w:t>доза:</w:t>
            </w:r>
          </w:p>
          <w:p w14:paraId="2EFD5046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1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>г /0,5 г-2 г /1 г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кожні 6 год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(2 г /1 г бажано для системної інфекції)</w:t>
            </w:r>
          </w:p>
          <w:p w14:paraId="46FD5B6E" w14:textId="77777777" w:rsidR="008E5AA8" w:rsidRPr="00F01346" w:rsidRDefault="008E5AA8" w:rsidP="008E5AA8">
            <w:pPr>
              <w:pStyle w:val="TableParagraph"/>
              <w:spacing w:line="228" w:lineRule="exact"/>
              <w:ind w:left="0"/>
              <w:rPr>
                <w:spacing w:val="-2"/>
                <w:sz w:val="20"/>
                <w:u w:val="single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0A9682D" w14:textId="1EDDFACD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30:</w:t>
            </w:r>
            <w:r w:rsidRPr="00F01346">
              <w:rPr>
                <w:spacing w:val="-2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</w:t>
            </w:r>
            <w:r w:rsidRPr="00F01346">
              <w:rPr>
                <w:spacing w:val="-5"/>
                <w:sz w:val="20"/>
                <w:lang w:val="ru-RU"/>
              </w:rPr>
              <w:t>6-</w:t>
            </w:r>
            <w:r w:rsidRPr="00F01346">
              <w:rPr>
                <w:spacing w:val="-5"/>
                <w:sz w:val="20"/>
              </w:rPr>
              <w:t>8 год</w:t>
            </w:r>
          </w:p>
          <w:p w14:paraId="7E0E3852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15-29: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</w:t>
            </w:r>
            <w:r w:rsidRPr="00F01346">
              <w:rPr>
                <w:sz w:val="20"/>
              </w:rPr>
              <w:t> </w:t>
            </w:r>
            <w:r w:rsidRPr="00F01346">
              <w:rPr>
                <w:sz w:val="20"/>
                <w:lang w:val="ru-RU"/>
              </w:rPr>
              <w:t>12</w:t>
            </w:r>
            <w:r w:rsidRPr="00F01346">
              <w:rPr>
                <w:sz w:val="20"/>
              </w:rPr>
              <w:t xml:space="preserve"> год </w:t>
            </w:r>
          </w:p>
          <w:p w14:paraId="0293A7EA" w14:textId="0BC8AD71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lastRenderedPageBreak/>
              <w:t>CrCl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="00CD2ECC" w:rsidRPr="00F01346">
              <w:rPr>
                <w:sz w:val="20"/>
                <w:lang w:val="en-US"/>
              </w:rPr>
              <w:t>5-</w:t>
            </w:r>
            <w:r w:rsidR="00AF0467" w:rsidRPr="00F01346">
              <w:rPr>
                <w:sz w:val="20"/>
              </w:rPr>
              <w:t>1</w:t>
            </w:r>
            <w:r w:rsidR="00CD2ECC" w:rsidRPr="00F01346">
              <w:rPr>
                <w:sz w:val="20"/>
                <w:lang w:val="en-US"/>
              </w:rPr>
              <w:t>4</w:t>
            </w:r>
            <w:r w:rsidRPr="00F01346">
              <w:rPr>
                <w:sz w:val="20"/>
              </w:rPr>
              <w:t xml:space="preserve">: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кожні 24 год</w:t>
            </w:r>
          </w:p>
          <w:p w14:paraId="041ED4D8" w14:textId="77777777" w:rsidR="00DC13FE" w:rsidRPr="00F01346" w:rsidRDefault="00DC13FE" w:rsidP="008E5AA8">
            <w:pPr>
              <w:pStyle w:val="TableParagraph"/>
              <w:ind w:left="0"/>
              <w:rPr>
                <w:sz w:val="20"/>
              </w:rPr>
            </w:pPr>
          </w:p>
          <w:p w14:paraId="7A5C9A3C" w14:textId="569F501A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Гемодіаліз: </w:t>
            </w:r>
            <w:proofErr w:type="spellStart"/>
            <w:r w:rsidR="000D420A" w:rsidRPr="00F01346">
              <w:rPr>
                <w:sz w:val="20"/>
              </w:rPr>
              <w:t>cтандартна</w:t>
            </w:r>
            <w:proofErr w:type="spellEnd"/>
            <w:r w:rsidR="000D420A" w:rsidRPr="00F01346">
              <w:rPr>
                <w:sz w:val="20"/>
              </w:rPr>
              <w:t xml:space="preserve"> індивідуальна доза</w:t>
            </w:r>
            <w:r w:rsidR="000D420A" w:rsidRPr="00F01346">
              <w:rPr>
                <w:sz w:val="20"/>
                <w:lang w:val="en-US"/>
              </w:rPr>
              <w:t xml:space="preserve"> </w:t>
            </w:r>
            <w:r w:rsidR="000D420A" w:rsidRPr="00F01346">
              <w:rPr>
                <w:sz w:val="20"/>
              </w:rPr>
              <w:t>кожні 12 годин</w:t>
            </w:r>
            <w:r w:rsidRPr="00F01346">
              <w:rPr>
                <w:sz w:val="20"/>
              </w:rPr>
              <w:t>;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>д</w:t>
            </w:r>
            <w:r w:rsidR="00DC13FE" w:rsidRPr="00F01346">
              <w:rPr>
                <w:spacing w:val="-4"/>
                <w:sz w:val="20"/>
              </w:rPr>
              <w:t>н</w:t>
            </w:r>
            <w:r w:rsidRPr="00F01346">
              <w:rPr>
                <w:spacing w:val="-4"/>
                <w:sz w:val="20"/>
              </w:rPr>
              <w:t>і</w:t>
            </w:r>
            <w:r w:rsidR="00DC13FE"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 xml:space="preserve">діалізу </w:t>
            </w:r>
            <w:r w:rsidR="000D6B3F" w:rsidRPr="00F01346">
              <w:rPr>
                <w:sz w:val="20"/>
              </w:rPr>
              <w:t>дозу</w:t>
            </w:r>
            <w:r w:rsidR="000D6B3F"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 xml:space="preserve">ввести </w:t>
            </w:r>
            <w:r w:rsidRPr="00F01346">
              <w:rPr>
                <w:sz w:val="20"/>
              </w:rPr>
              <w:t>після діалізу</w:t>
            </w:r>
          </w:p>
          <w:p w14:paraId="759D8044" w14:textId="58D63A97" w:rsidR="008E5AA8" w:rsidRPr="00F01346" w:rsidRDefault="008E5AA8" w:rsidP="008E5AA8">
            <w:pPr>
              <w:pStyle w:val="TableParagraph"/>
              <w:spacing w:line="230" w:lineRule="exact"/>
              <w:ind w:left="0"/>
              <w:rPr>
                <w:sz w:val="20"/>
              </w:rPr>
            </w:pPr>
          </w:p>
        </w:tc>
      </w:tr>
      <w:tr w:rsidR="008E5AA8" w:rsidRPr="00F01346" w14:paraId="1B62C624" w14:textId="77777777" w:rsidTr="155E230C">
        <w:trPr>
          <w:trHeight w:val="2038"/>
          <w:jc w:val="center"/>
        </w:trPr>
        <w:tc>
          <w:tcPr>
            <w:tcW w:w="2401" w:type="dxa"/>
            <w:vMerge/>
          </w:tcPr>
          <w:p w14:paraId="00E05FD3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AC8CE9C" w14:textId="55064CF1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 xml:space="preserve">Інфекційні хвороби спричинені </w:t>
            </w:r>
            <w:proofErr w:type="spellStart"/>
            <w:r w:rsidRPr="00F01346">
              <w:rPr>
                <w:i/>
                <w:spacing w:val="-2"/>
                <w:sz w:val="20"/>
              </w:rPr>
              <w:t>Acinetobacter</w:t>
            </w:r>
            <w:proofErr w:type="spellEnd"/>
          </w:p>
          <w:p w14:paraId="44AB0FEA" w14:textId="77777777" w:rsidR="008E5AA8" w:rsidRPr="00F01346" w:rsidRDefault="008E5AA8" w:rsidP="008E5AA8">
            <w:pPr>
              <w:pStyle w:val="TableParagraph"/>
              <w:ind w:left="0"/>
              <w:rPr>
                <w:i/>
                <w:spacing w:val="-4"/>
                <w:sz w:val="20"/>
              </w:rPr>
            </w:pPr>
            <w:r w:rsidRPr="00F01346">
              <w:rPr>
                <w:i/>
                <w:sz w:val="20"/>
              </w:rPr>
              <w:t>4,5 г</w:t>
            </w:r>
            <w:r w:rsidRPr="00F01346">
              <w:rPr>
                <w:i/>
                <w:spacing w:val="-4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в/в</w:t>
            </w:r>
            <w:r w:rsidRPr="00F01346">
              <w:rPr>
                <w:i/>
                <w:spacing w:val="-4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кожні 8 год</w:t>
            </w:r>
            <w:r w:rsidRPr="00F01346">
              <w:rPr>
                <w:i/>
                <w:spacing w:val="-6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(4,5 г</w:t>
            </w:r>
            <w:r w:rsidRPr="00F01346">
              <w:rPr>
                <w:i/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b/>
                <w:i/>
                <w:sz w:val="20"/>
              </w:rPr>
              <w:t>сульбактаму</w:t>
            </w:r>
            <w:proofErr w:type="spellEnd"/>
            <w:r w:rsidRPr="00F01346">
              <w:rPr>
                <w:i/>
                <w:spacing w:val="-6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/</w:t>
            </w:r>
            <w:r w:rsidRPr="00F01346">
              <w:rPr>
                <w:i/>
                <w:spacing w:val="-5"/>
                <w:sz w:val="20"/>
              </w:rPr>
              <w:t xml:space="preserve"> </w:t>
            </w:r>
            <w:r w:rsidRPr="00F01346">
              <w:rPr>
                <w:i/>
                <w:spacing w:val="-4"/>
                <w:sz w:val="20"/>
              </w:rPr>
              <w:t>день)</w:t>
            </w:r>
          </w:p>
          <w:p w14:paraId="718E4FC2" w14:textId="5C63B796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Лікування А.</w:t>
            </w:r>
            <w:r w:rsidRPr="00F01346">
              <w:rPr>
                <w:i/>
                <w:spacing w:val="-14"/>
                <w:sz w:val="20"/>
              </w:rPr>
              <w:t xml:space="preserve"> </w:t>
            </w:r>
            <w:proofErr w:type="spellStart"/>
            <w:r w:rsidRPr="00F01346">
              <w:rPr>
                <w:i/>
                <w:sz w:val="20"/>
              </w:rPr>
              <w:t>baumannii</w:t>
            </w:r>
            <w:proofErr w:type="spellEnd"/>
            <w:r w:rsidRPr="00F01346">
              <w:rPr>
                <w:i/>
                <w:spacing w:val="-14"/>
                <w:sz w:val="20"/>
              </w:rPr>
              <w:t xml:space="preserve"> резистентної до </w:t>
            </w:r>
            <w:proofErr w:type="spellStart"/>
            <w:r w:rsidRPr="00F01346">
              <w:rPr>
                <w:i/>
                <w:spacing w:val="-14"/>
                <w:sz w:val="20"/>
              </w:rPr>
              <w:t>к</w:t>
            </w:r>
            <w:r w:rsidRPr="00F01346">
              <w:rPr>
                <w:i/>
                <w:spacing w:val="-2"/>
                <w:sz w:val="20"/>
              </w:rPr>
              <w:t>арбапенемів</w:t>
            </w:r>
            <w:proofErr w:type="spellEnd"/>
            <w:r w:rsidRPr="00F01346">
              <w:rPr>
                <w:i/>
                <w:sz w:val="20"/>
              </w:rPr>
              <w:t>:</w:t>
            </w:r>
          </w:p>
          <w:p w14:paraId="7B96B7D0" w14:textId="77777777" w:rsidR="008E5AA8" w:rsidRPr="00F01346" w:rsidRDefault="008E5AA8" w:rsidP="008E5AA8">
            <w:pPr>
              <w:pStyle w:val="TableParagraph"/>
              <w:spacing w:line="228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4.5</w:t>
            </w:r>
            <w:r w:rsidRPr="00F01346">
              <w:rPr>
                <w:i/>
                <w:spacing w:val="-4"/>
                <w:sz w:val="20"/>
              </w:rPr>
              <w:t xml:space="preserve"> г </w:t>
            </w:r>
            <w:r w:rsidRPr="00F01346">
              <w:rPr>
                <w:i/>
                <w:sz w:val="20"/>
              </w:rPr>
              <w:t>в/в</w:t>
            </w:r>
            <w:r w:rsidRPr="00F01346">
              <w:rPr>
                <w:i/>
                <w:spacing w:val="-3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кожні 6 год</w:t>
            </w:r>
            <w:r w:rsidRPr="00F01346">
              <w:rPr>
                <w:i/>
                <w:spacing w:val="-2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введення протягом</w:t>
            </w:r>
            <w:r w:rsidRPr="00F01346">
              <w:rPr>
                <w:i/>
                <w:spacing w:val="-3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3 год</w:t>
            </w:r>
            <w:r w:rsidRPr="00F01346">
              <w:rPr>
                <w:i/>
                <w:spacing w:val="-4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(6 г</w:t>
            </w:r>
            <w:r w:rsidRPr="00F01346">
              <w:rPr>
                <w:i/>
                <w:spacing w:val="-4"/>
                <w:sz w:val="20"/>
              </w:rPr>
              <w:t xml:space="preserve"> </w:t>
            </w:r>
            <w:proofErr w:type="spellStart"/>
            <w:r w:rsidRPr="00F01346">
              <w:rPr>
                <w:b/>
                <w:i/>
                <w:spacing w:val="-2"/>
                <w:sz w:val="20"/>
              </w:rPr>
              <w:t>сульбактам</w:t>
            </w:r>
            <w:r w:rsidRPr="00F01346">
              <w:rPr>
                <w:i/>
                <w:spacing w:val="-2"/>
                <w:sz w:val="20"/>
              </w:rPr>
              <w:t>у</w:t>
            </w:r>
            <w:proofErr w:type="spellEnd"/>
            <w:r w:rsidRPr="00F01346">
              <w:rPr>
                <w:i/>
                <w:spacing w:val="-2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/</w:t>
            </w:r>
            <w:r w:rsidRPr="00F01346">
              <w:rPr>
                <w:i/>
                <w:spacing w:val="-2"/>
                <w:sz w:val="20"/>
              </w:rPr>
              <w:t xml:space="preserve"> </w:t>
            </w:r>
            <w:r w:rsidRPr="00F01346">
              <w:rPr>
                <w:i/>
                <w:spacing w:val="-4"/>
                <w:sz w:val="20"/>
              </w:rPr>
              <w:t>день)</w:t>
            </w:r>
          </w:p>
        </w:tc>
        <w:tc>
          <w:tcPr>
            <w:tcW w:w="4395" w:type="dxa"/>
            <w:vMerge/>
          </w:tcPr>
          <w:p w14:paraId="611C7288" w14:textId="4EC62C64" w:rsidR="008E5AA8" w:rsidRPr="00F01346" w:rsidRDefault="008E5AA8" w:rsidP="008E5AA8">
            <w:pPr>
              <w:pStyle w:val="TableParagraph"/>
              <w:spacing w:line="230" w:lineRule="exact"/>
              <w:ind w:left="0"/>
              <w:rPr>
                <w:sz w:val="20"/>
              </w:rPr>
            </w:pPr>
          </w:p>
        </w:tc>
      </w:tr>
      <w:tr w:rsidR="008E5AA8" w:rsidRPr="00F01346" w14:paraId="7867B5D0" w14:textId="77777777" w:rsidTr="155E230C">
        <w:trPr>
          <w:trHeight w:val="218"/>
          <w:jc w:val="center"/>
        </w:trPr>
        <w:tc>
          <w:tcPr>
            <w:tcW w:w="2401" w:type="dxa"/>
            <w:vMerge w:val="restart"/>
            <w:tcBorders>
              <w:top w:val="nil"/>
            </w:tcBorders>
          </w:tcPr>
          <w:p w14:paraId="2037F042" w14:textId="77777777" w:rsidR="008E5AA8" w:rsidRPr="00F01346" w:rsidRDefault="008E5AA8" w:rsidP="008E5AA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08DF35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  <w:u w:val="single"/>
              </w:rPr>
              <w:t>Діти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(розрахунки по</w:t>
            </w:r>
            <w:r w:rsidRPr="00F01346">
              <w:rPr>
                <w:spacing w:val="-14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ампіциліну</w:t>
            </w:r>
            <w:proofErr w:type="spellEnd"/>
            <w:r w:rsidRPr="00F01346">
              <w:rPr>
                <w:sz w:val="20"/>
              </w:rPr>
              <w:t>)</w:t>
            </w:r>
          </w:p>
        </w:tc>
      </w:tr>
      <w:tr w:rsidR="008E5AA8" w:rsidRPr="00F01346" w14:paraId="3EE02549" w14:textId="77777777" w:rsidTr="155E230C">
        <w:trPr>
          <w:trHeight w:val="902"/>
          <w:jc w:val="center"/>
        </w:trPr>
        <w:tc>
          <w:tcPr>
            <w:tcW w:w="2401" w:type="dxa"/>
            <w:vMerge/>
          </w:tcPr>
          <w:p w14:paraId="3DB6EA4B" w14:textId="77777777" w:rsidR="008E5AA8" w:rsidRPr="00F01346" w:rsidRDefault="008E5AA8" w:rsidP="008E5AA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2D47114B" w14:textId="77777777" w:rsidR="008E5AA8" w:rsidRPr="00F01346" w:rsidRDefault="008E5AA8" w:rsidP="008E5AA8">
            <w:pPr>
              <w:pStyle w:val="TableParagraph"/>
              <w:spacing w:line="228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25-100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6 год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4151F90D" w14:textId="77777777" w:rsidR="00CD2ECC" w:rsidRPr="00F01346" w:rsidRDefault="00CD2ECC" w:rsidP="00CD2ECC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15-29: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</w:t>
            </w:r>
            <w:r w:rsidRPr="00F01346">
              <w:rPr>
                <w:sz w:val="20"/>
              </w:rPr>
              <w:t> </w:t>
            </w:r>
            <w:r w:rsidRPr="00F01346">
              <w:rPr>
                <w:sz w:val="20"/>
                <w:lang w:val="ru-RU"/>
              </w:rPr>
              <w:t>12</w:t>
            </w:r>
            <w:r w:rsidRPr="00F01346">
              <w:rPr>
                <w:sz w:val="20"/>
              </w:rPr>
              <w:t xml:space="preserve"> год </w:t>
            </w:r>
          </w:p>
          <w:p w14:paraId="15634919" w14:textId="77777777" w:rsidR="008E5AA8" w:rsidRPr="00F01346" w:rsidRDefault="00CD2ECC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z w:val="20"/>
                <w:lang w:val="en-US"/>
              </w:rPr>
              <w:t>5-</w:t>
            </w:r>
            <w:r w:rsidRPr="00F01346">
              <w:rPr>
                <w:sz w:val="20"/>
              </w:rPr>
              <w:t>1</w:t>
            </w:r>
            <w:r w:rsidRPr="00F01346">
              <w:rPr>
                <w:sz w:val="20"/>
                <w:lang w:val="en-US"/>
              </w:rPr>
              <w:t>4</w:t>
            </w:r>
            <w:r w:rsidRPr="00F01346">
              <w:rPr>
                <w:sz w:val="20"/>
              </w:rPr>
              <w:t xml:space="preserve">: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кожні 24 год</w:t>
            </w:r>
          </w:p>
          <w:p w14:paraId="224B53F2" w14:textId="2192E3D0" w:rsidR="00CD2ECC" w:rsidRPr="00F01346" w:rsidRDefault="00CD2ECC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Гемодіаліз: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кожні 12</w:t>
            </w:r>
            <w:r w:rsidRPr="00F01346">
              <w:rPr>
                <w:sz w:val="20"/>
                <w:lang w:val="en-US"/>
              </w:rPr>
              <w:t>-24</w:t>
            </w:r>
            <w:r w:rsidRPr="00F01346">
              <w:rPr>
                <w:sz w:val="20"/>
              </w:rPr>
              <w:t xml:space="preserve"> годин;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 </w:t>
            </w:r>
            <w:r w:rsidRPr="00F01346">
              <w:rPr>
                <w:sz w:val="20"/>
              </w:rPr>
              <w:t>дозу</w:t>
            </w:r>
            <w:r w:rsidRPr="00F01346">
              <w:rPr>
                <w:spacing w:val="-4"/>
                <w:sz w:val="20"/>
              </w:rPr>
              <w:t xml:space="preserve"> ввести </w:t>
            </w:r>
            <w:r w:rsidRPr="00F01346">
              <w:rPr>
                <w:sz w:val="20"/>
              </w:rPr>
              <w:t>після діалізу</w:t>
            </w:r>
          </w:p>
        </w:tc>
      </w:tr>
      <w:tr w:rsidR="008E5AA8" w:rsidRPr="00F01346" w14:paraId="41A8D171" w14:textId="77777777" w:rsidTr="155E230C">
        <w:trPr>
          <w:trHeight w:val="985"/>
          <w:jc w:val="center"/>
        </w:trPr>
        <w:tc>
          <w:tcPr>
            <w:tcW w:w="2401" w:type="dxa"/>
          </w:tcPr>
          <w:p w14:paraId="781F624C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Амфотерицин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В</w:t>
            </w:r>
            <w:r w:rsidRPr="00F01346">
              <w:rPr>
                <w:spacing w:val="-7"/>
                <w:sz w:val="20"/>
              </w:rPr>
              <w:t xml:space="preserve"> </w:t>
            </w:r>
            <w:proofErr w:type="spellStart"/>
            <w:r w:rsidRPr="00F01346">
              <w:rPr>
                <w:spacing w:val="-2"/>
                <w:sz w:val="20"/>
              </w:rPr>
              <w:t>мікронізований</w:t>
            </w:r>
            <w:proofErr w:type="spellEnd"/>
          </w:p>
          <w:p w14:paraId="670AFDBC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b/>
                <w:sz w:val="20"/>
              </w:rPr>
              <w:t>Використовуйте скориговану масу</w:t>
            </w:r>
            <w:r w:rsidRPr="00F01346">
              <w:rPr>
                <w:b/>
                <w:spacing w:val="-8"/>
                <w:sz w:val="20"/>
              </w:rPr>
              <w:t xml:space="preserve"> </w:t>
            </w:r>
            <w:r w:rsidRPr="00F01346">
              <w:rPr>
                <w:b/>
                <w:sz w:val="20"/>
              </w:rPr>
              <w:t>тіла для розрахунку</w:t>
            </w:r>
            <w:r w:rsidRPr="00F01346">
              <w:rPr>
                <w:b/>
                <w:spacing w:val="-9"/>
                <w:sz w:val="20"/>
              </w:rPr>
              <w:t xml:space="preserve"> </w:t>
            </w:r>
            <w:r w:rsidRPr="00F01346">
              <w:rPr>
                <w:b/>
                <w:sz w:val="20"/>
              </w:rPr>
              <w:t>дозування пацієнтам із ожирінням</w:t>
            </w:r>
          </w:p>
          <w:p w14:paraId="66981DAF" w14:textId="2BB50684" w:rsidR="008E5AA8" w:rsidRPr="00F01346" w:rsidRDefault="008E5AA8" w:rsidP="008E5AA8">
            <w:pPr>
              <w:pStyle w:val="TableParagraph"/>
              <w:ind w:left="0"/>
              <w:rPr>
                <w:sz w:val="18"/>
              </w:rPr>
            </w:pPr>
            <w:r w:rsidRPr="00F01346">
              <w:rPr>
                <w:b/>
                <w:sz w:val="20"/>
              </w:rPr>
              <w:t>(C = 0,4)</w:t>
            </w:r>
          </w:p>
        </w:tc>
        <w:tc>
          <w:tcPr>
            <w:tcW w:w="3547" w:type="dxa"/>
            <w:tcBorders>
              <w:top w:val="single" w:sz="4" w:space="0" w:color="auto"/>
              <w:right w:val="single" w:sz="4" w:space="0" w:color="auto"/>
            </w:tcBorders>
          </w:tcPr>
          <w:p w14:paraId="5AC7BB09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u w:val="single"/>
              </w:rPr>
            </w:pPr>
            <w:r w:rsidRPr="00F01346">
              <w:rPr>
                <w:sz w:val="20"/>
                <w:u w:val="single"/>
              </w:rPr>
              <w:t>Дорослі</w:t>
            </w:r>
            <w:r w:rsidRPr="00F01346">
              <w:rPr>
                <w:spacing w:val="-14"/>
                <w:sz w:val="20"/>
                <w:u w:val="single"/>
              </w:rPr>
              <w:t xml:space="preserve"> та </w:t>
            </w:r>
            <w:r w:rsidRPr="00F01346">
              <w:rPr>
                <w:sz w:val="20"/>
                <w:u w:val="single"/>
              </w:rPr>
              <w:t xml:space="preserve">діти </w:t>
            </w:r>
          </w:p>
          <w:p w14:paraId="3B5F343E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3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74B79FB5" w14:textId="4E63FE8C" w:rsidR="008E5AA8" w:rsidRPr="00F01346" w:rsidRDefault="008E5AA8" w:rsidP="008E5AA8">
            <w:pPr>
              <w:pStyle w:val="TableParagraph"/>
              <w:spacing w:line="228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5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може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застосовуватись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для </w:t>
            </w:r>
            <w:proofErr w:type="spellStart"/>
            <w:r w:rsidRPr="00F01346">
              <w:rPr>
                <w:spacing w:val="-2"/>
                <w:sz w:val="20"/>
              </w:rPr>
              <w:t>мукормікозу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</w:tcPr>
          <w:p w14:paraId="4376DA7D" w14:textId="6D291A65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потреби коригувати</w:t>
            </w:r>
          </w:p>
        </w:tc>
      </w:tr>
      <w:tr w:rsidR="008E5AA8" w:rsidRPr="00F01346" w14:paraId="4CC984F9" w14:textId="77777777" w:rsidTr="155E230C">
        <w:trPr>
          <w:trHeight w:val="45"/>
          <w:jc w:val="center"/>
        </w:trPr>
        <w:tc>
          <w:tcPr>
            <w:tcW w:w="2401" w:type="dxa"/>
            <w:vMerge w:val="restart"/>
          </w:tcPr>
          <w:p w14:paraId="026CF98E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Ацикловір</w:t>
            </w:r>
            <w:proofErr w:type="spellEnd"/>
          </w:p>
          <w:p w14:paraId="29AE67E5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22D49596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b/>
                <w:sz w:val="20"/>
              </w:rPr>
              <w:t>Використовуйте скориговану масу</w:t>
            </w:r>
            <w:r w:rsidRPr="00F01346">
              <w:rPr>
                <w:b/>
                <w:spacing w:val="-8"/>
                <w:sz w:val="20"/>
              </w:rPr>
              <w:t xml:space="preserve"> </w:t>
            </w:r>
            <w:r w:rsidRPr="00F01346">
              <w:rPr>
                <w:b/>
                <w:sz w:val="20"/>
              </w:rPr>
              <w:t>тіла для розрахунку</w:t>
            </w:r>
            <w:r w:rsidRPr="00F01346">
              <w:rPr>
                <w:b/>
                <w:spacing w:val="-9"/>
                <w:sz w:val="20"/>
              </w:rPr>
              <w:t xml:space="preserve"> </w:t>
            </w:r>
            <w:r w:rsidRPr="00F01346">
              <w:rPr>
                <w:b/>
                <w:sz w:val="20"/>
              </w:rPr>
              <w:t>дозування пацієнтам із ожирінням</w:t>
            </w:r>
          </w:p>
          <w:p w14:paraId="507B5A5B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r w:rsidRPr="00F01346">
              <w:rPr>
                <w:b/>
                <w:sz w:val="20"/>
              </w:rPr>
              <w:t>(C = 0,4)</w:t>
            </w: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27463E1C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b/>
                <w:sz w:val="20"/>
                <w:u w:val="single"/>
              </w:rPr>
              <w:t>Дорослі</w:t>
            </w:r>
          </w:p>
        </w:tc>
      </w:tr>
      <w:tr w:rsidR="00BF3EC0" w:rsidRPr="00F01346" w14:paraId="6625F398" w14:textId="77777777" w:rsidTr="155E230C">
        <w:trPr>
          <w:trHeight w:val="224"/>
          <w:jc w:val="center"/>
        </w:trPr>
        <w:tc>
          <w:tcPr>
            <w:tcW w:w="2401" w:type="dxa"/>
            <w:vMerge/>
          </w:tcPr>
          <w:p w14:paraId="69FF2543" w14:textId="77777777" w:rsidR="00BF3EC0" w:rsidRPr="00F01346" w:rsidRDefault="00BF3EC0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0EC9EA61" w14:textId="52BA8977" w:rsidR="00BF3EC0" w:rsidRPr="00F01346" w:rsidRDefault="00BF3EC0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200 мг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5 разів на день 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25CC9051" w14:textId="77777777" w:rsidR="00BF3EC0" w:rsidRPr="00F01346" w:rsidRDefault="00BF3EC0" w:rsidP="00BF3EC0">
            <w:pPr>
              <w:pStyle w:val="TableParagraph"/>
              <w:ind w:left="0"/>
              <w:rPr>
                <w:spacing w:val="-4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0-10: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200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46C09BCD" w14:textId="0F3987FF" w:rsidR="00F05989" w:rsidRPr="00F01346" w:rsidRDefault="00F05989" w:rsidP="00BF3EC0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Гемодіаліз: доза як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&lt;10; введення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щоденне; у </w:t>
            </w:r>
            <w:r w:rsidRPr="00F01346">
              <w:rPr>
                <w:spacing w:val="-4"/>
                <w:sz w:val="20"/>
              </w:rPr>
              <w:t xml:space="preserve">дні діалізу ввести додаткову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BF3EC0" w:rsidRPr="00F01346" w14:paraId="79FF9DAD" w14:textId="77777777" w:rsidTr="155E230C">
        <w:trPr>
          <w:trHeight w:val="214"/>
          <w:jc w:val="center"/>
        </w:trPr>
        <w:tc>
          <w:tcPr>
            <w:tcW w:w="2401" w:type="dxa"/>
            <w:vMerge/>
          </w:tcPr>
          <w:p w14:paraId="01D8711D" w14:textId="77777777" w:rsidR="00BF3EC0" w:rsidRPr="00F01346" w:rsidRDefault="00BF3EC0" w:rsidP="00BF3EC0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67780FCB" w14:textId="16370994" w:rsidR="00BF3EC0" w:rsidRPr="00F01346" w:rsidRDefault="00BF3EC0" w:rsidP="00BF3EC0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400 мг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кожні 12 год</w:t>
            </w:r>
          </w:p>
        </w:tc>
        <w:tc>
          <w:tcPr>
            <w:tcW w:w="4395" w:type="dxa"/>
            <w:vMerge/>
          </w:tcPr>
          <w:p w14:paraId="0402C9AD" w14:textId="79FD7D2B" w:rsidR="00BF3EC0" w:rsidRPr="00F01346" w:rsidRDefault="00BF3EC0" w:rsidP="00BF3EC0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3FA6F439" w14:textId="77777777" w:rsidTr="155E230C">
        <w:trPr>
          <w:trHeight w:val="76"/>
          <w:jc w:val="center"/>
        </w:trPr>
        <w:tc>
          <w:tcPr>
            <w:tcW w:w="2401" w:type="dxa"/>
            <w:vMerge/>
          </w:tcPr>
          <w:p w14:paraId="6E842A34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5F53FE68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800 мг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5 разів на день </w:t>
            </w:r>
          </w:p>
          <w:p w14:paraId="3453BCD0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0B7F5A06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2FAD3F38" w14:textId="58BB75BC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11-25:</w:t>
            </w:r>
            <w:r w:rsidRPr="00F01346">
              <w:rPr>
                <w:spacing w:val="-9"/>
                <w:sz w:val="20"/>
              </w:rPr>
              <w:t xml:space="preserve"> </w:t>
            </w:r>
            <w:r w:rsidR="00BF3EC0" w:rsidRPr="00F01346">
              <w:rPr>
                <w:sz w:val="20"/>
              </w:rPr>
              <w:t>800 мг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кожні 8 год</w:t>
            </w:r>
          </w:p>
          <w:p w14:paraId="12704A0B" w14:textId="77777777" w:rsidR="008E5AA8" w:rsidRPr="00F01346" w:rsidRDefault="008E5AA8" w:rsidP="008E5AA8">
            <w:pPr>
              <w:pStyle w:val="TableParagraph"/>
              <w:ind w:left="0"/>
              <w:rPr>
                <w:spacing w:val="-4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0-10:</w:t>
            </w:r>
            <w:r w:rsidRPr="00F01346">
              <w:rPr>
                <w:spacing w:val="-5"/>
                <w:sz w:val="20"/>
              </w:rPr>
              <w:t xml:space="preserve"> </w:t>
            </w:r>
            <w:r w:rsidR="00BF3EC0" w:rsidRPr="00F01346">
              <w:rPr>
                <w:sz w:val="20"/>
              </w:rPr>
              <w:t>800 мг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6E6F51ED" w14:textId="0CB57625" w:rsidR="00F05989" w:rsidRPr="00F01346" w:rsidRDefault="00F05989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Гемодіаліз: доза як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&lt;10; введення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щоденне; у </w:t>
            </w:r>
            <w:r w:rsidRPr="00F01346">
              <w:rPr>
                <w:spacing w:val="-4"/>
                <w:sz w:val="20"/>
              </w:rPr>
              <w:t xml:space="preserve">дні діалізу ввести додаткову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BF3EC0" w:rsidRPr="00F01346" w14:paraId="36859B3B" w14:textId="77777777" w:rsidTr="155E230C">
        <w:trPr>
          <w:trHeight w:val="841"/>
          <w:jc w:val="center"/>
        </w:trPr>
        <w:tc>
          <w:tcPr>
            <w:tcW w:w="2401" w:type="dxa"/>
            <w:vMerge/>
          </w:tcPr>
          <w:p w14:paraId="6CA9C247" w14:textId="77777777" w:rsidR="00BF3EC0" w:rsidRPr="00F01346" w:rsidRDefault="00BF3EC0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478F2018" w14:textId="77777777" w:rsidR="00BF3EC0" w:rsidRPr="00F01346" w:rsidRDefault="00BF3EC0" w:rsidP="008E5AA8">
            <w:pPr>
              <w:pStyle w:val="TableParagraph"/>
              <w:ind w:left="0"/>
              <w:rPr>
                <w:i/>
                <w:sz w:val="20"/>
              </w:rPr>
            </w:pPr>
            <w:proofErr w:type="spellStart"/>
            <w:r w:rsidRPr="00F01346">
              <w:rPr>
                <w:i/>
                <w:sz w:val="20"/>
              </w:rPr>
              <w:t>Герпетичні</w:t>
            </w:r>
            <w:proofErr w:type="spellEnd"/>
            <w:r w:rsidRPr="00F01346">
              <w:rPr>
                <w:i/>
                <w:sz w:val="20"/>
              </w:rPr>
              <w:t xml:space="preserve"> і </w:t>
            </w:r>
            <w:proofErr w:type="spellStart"/>
            <w:r w:rsidRPr="00F01346">
              <w:rPr>
                <w:i/>
                <w:sz w:val="20"/>
              </w:rPr>
              <w:t>герпесвірусні</w:t>
            </w:r>
            <w:proofErr w:type="spellEnd"/>
            <w:r w:rsidRPr="00F01346">
              <w:rPr>
                <w:i/>
                <w:sz w:val="20"/>
              </w:rPr>
              <w:t xml:space="preserve"> інфекції із наявністю екзантеми:</w:t>
            </w:r>
          </w:p>
          <w:p w14:paraId="65525779" w14:textId="77777777" w:rsidR="00BF3EC0" w:rsidRPr="00F01346" w:rsidRDefault="00BF3EC0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sz w:val="20"/>
              </w:rPr>
              <w:t>5 мг/кг (СМТ) в/в кожні 8 год</w:t>
            </w:r>
          </w:p>
          <w:p w14:paraId="22F2BB83" w14:textId="35B2882A" w:rsidR="00BF3EC0" w:rsidRPr="00F01346" w:rsidRDefault="00D2435D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Лікування </w:t>
            </w:r>
            <w:r w:rsidR="005271CD" w:rsidRPr="00F01346">
              <w:rPr>
                <w:i/>
                <w:sz w:val="20"/>
              </w:rPr>
              <w:t>пацієнтів</w:t>
            </w:r>
            <w:r w:rsidRPr="00F01346">
              <w:rPr>
                <w:i/>
                <w:sz w:val="20"/>
              </w:rPr>
              <w:t xml:space="preserve"> </w:t>
            </w:r>
            <w:proofErr w:type="spellStart"/>
            <w:r w:rsidRPr="00F01346">
              <w:rPr>
                <w:i/>
                <w:sz w:val="20"/>
              </w:rPr>
              <w:t>імуносомпроментованих</w:t>
            </w:r>
            <w:proofErr w:type="spellEnd"/>
            <w:r w:rsidR="005271CD" w:rsidRPr="00F01346">
              <w:rPr>
                <w:i/>
                <w:sz w:val="20"/>
              </w:rPr>
              <w:t xml:space="preserve"> або з</w:t>
            </w:r>
            <w:r w:rsidRPr="00F01346">
              <w:rPr>
                <w:i/>
                <w:sz w:val="20"/>
              </w:rPr>
              <w:t xml:space="preserve"> </w:t>
            </w:r>
            <w:r w:rsidR="005271CD" w:rsidRPr="00F01346">
              <w:rPr>
                <w:i/>
                <w:sz w:val="20"/>
              </w:rPr>
              <w:t>е</w:t>
            </w:r>
            <w:r w:rsidR="00BF3EC0" w:rsidRPr="00F01346">
              <w:rPr>
                <w:i/>
                <w:sz w:val="20"/>
              </w:rPr>
              <w:t>нцефаліт</w:t>
            </w:r>
            <w:r w:rsidR="005271CD" w:rsidRPr="00F01346">
              <w:rPr>
                <w:i/>
                <w:sz w:val="20"/>
              </w:rPr>
              <w:t>ом</w:t>
            </w:r>
            <w:r w:rsidR="00BF3EC0" w:rsidRPr="00F01346">
              <w:rPr>
                <w:i/>
                <w:sz w:val="20"/>
              </w:rPr>
              <w:t xml:space="preserve"> </w:t>
            </w:r>
            <w:r w:rsidR="005271CD" w:rsidRPr="00F01346">
              <w:rPr>
                <w:i/>
                <w:sz w:val="20"/>
              </w:rPr>
              <w:t>спричинені</w:t>
            </w:r>
            <w:r w:rsidR="00BF3EC0" w:rsidRPr="00F01346">
              <w:rPr>
                <w:i/>
                <w:sz w:val="20"/>
              </w:rPr>
              <w:t xml:space="preserve"> </w:t>
            </w:r>
            <w:proofErr w:type="spellStart"/>
            <w:r w:rsidR="00BF3EC0" w:rsidRPr="00F01346">
              <w:rPr>
                <w:i/>
                <w:sz w:val="20"/>
              </w:rPr>
              <w:t>Herpes</w:t>
            </w:r>
            <w:proofErr w:type="spellEnd"/>
            <w:r w:rsidR="00BF3EC0" w:rsidRPr="00F01346">
              <w:rPr>
                <w:i/>
                <w:sz w:val="20"/>
              </w:rPr>
              <w:t xml:space="preserve"> </w:t>
            </w:r>
            <w:proofErr w:type="spellStart"/>
            <w:r w:rsidR="00BF3EC0" w:rsidRPr="00F01346">
              <w:rPr>
                <w:i/>
                <w:sz w:val="20"/>
              </w:rPr>
              <w:t>Simplex</w:t>
            </w:r>
            <w:proofErr w:type="spellEnd"/>
            <w:r w:rsidR="00BF3EC0" w:rsidRPr="00F01346">
              <w:rPr>
                <w:i/>
                <w:sz w:val="20"/>
              </w:rPr>
              <w:t xml:space="preserve"> або </w:t>
            </w:r>
            <w:r w:rsidR="00BF3EC0" w:rsidRPr="00F01346">
              <w:rPr>
                <w:i/>
                <w:sz w:val="20"/>
                <w:lang w:val="en-US"/>
              </w:rPr>
              <w:t>V</w:t>
            </w:r>
            <w:proofErr w:type="spellStart"/>
            <w:r w:rsidR="00BF3EC0" w:rsidRPr="00F01346">
              <w:rPr>
                <w:i/>
                <w:sz w:val="20"/>
              </w:rPr>
              <w:t>aricella</w:t>
            </w:r>
            <w:proofErr w:type="spellEnd"/>
            <w:r w:rsidR="00BF3EC0" w:rsidRPr="00F01346">
              <w:rPr>
                <w:i/>
                <w:sz w:val="20"/>
              </w:rPr>
              <w:t xml:space="preserve"> </w:t>
            </w:r>
            <w:proofErr w:type="spellStart"/>
            <w:r w:rsidR="00BF3EC0" w:rsidRPr="00F01346">
              <w:rPr>
                <w:i/>
                <w:sz w:val="20"/>
              </w:rPr>
              <w:t>zoster</w:t>
            </w:r>
            <w:proofErr w:type="spellEnd"/>
            <w:r w:rsidR="00BF3EC0" w:rsidRPr="00F01346">
              <w:rPr>
                <w:i/>
                <w:sz w:val="20"/>
              </w:rPr>
              <w:t xml:space="preserve"> </w:t>
            </w:r>
            <w:proofErr w:type="spellStart"/>
            <w:r w:rsidR="00BF3EC0" w:rsidRPr="00F01346">
              <w:rPr>
                <w:i/>
                <w:sz w:val="20"/>
              </w:rPr>
              <w:t>virus</w:t>
            </w:r>
            <w:proofErr w:type="spellEnd"/>
            <w:r w:rsidR="00BF3EC0" w:rsidRPr="00F01346">
              <w:rPr>
                <w:i/>
                <w:sz w:val="20"/>
              </w:rPr>
              <w:t>:</w:t>
            </w:r>
          </w:p>
          <w:p w14:paraId="3D192FC3" w14:textId="3A3A6607" w:rsidR="00BF3EC0" w:rsidRPr="00F01346" w:rsidRDefault="00BF3EC0" w:rsidP="008E5AA8">
            <w:pPr>
              <w:pStyle w:val="TableParagraph"/>
              <w:ind w:left="0"/>
              <w:rPr>
                <w:b/>
                <w:sz w:val="20"/>
                <w:lang w:val="en-US"/>
              </w:rPr>
            </w:pPr>
            <w:r w:rsidRPr="00F01346">
              <w:rPr>
                <w:sz w:val="20"/>
              </w:rPr>
              <w:t>10 мг/кг (СМТ) в/в кожні 8 год</w:t>
            </w:r>
          </w:p>
          <w:p w14:paraId="4B0426D5" w14:textId="319E1C3F" w:rsidR="00BF3EC0" w:rsidRPr="00F01346" w:rsidRDefault="00BF3EC0" w:rsidP="008E5AA8">
            <w:pPr>
              <w:pStyle w:val="TableParagraph"/>
              <w:ind w:left="0"/>
              <w:rPr>
                <w:i/>
                <w:sz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45A15553" w14:textId="77777777" w:rsidR="00BF3EC0" w:rsidRPr="00F01346" w:rsidRDefault="00BF3EC0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25-50: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>кожні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 xml:space="preserve">12 годин </w:t>
            </w:r>
          </w:p>
          <w:p w14:paraId="595325D2" w14:textId="77777777" w:rsidR="00BF3EC0" w:rsidRPr="00F01346" w:rsidRDefault="00BF3EC0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10-24: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 xml:space="preserve">кожні 24 години </w:t>
            </w:r>
          </w:p>
          <w:p w14:paraId="65DECCDE" w14:textId="77777777" w:rsidR="00BF3EC0" w:rsidRPr="00F01346" w:rsidRDefault="00BF3EC0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&lt;10: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pacing w:val="-8"/>
                <w:sz w:val="20"/>
                <w:lang w:val="en-US"/>
              </w:rPr>
              <w:t xml:space="preserve">50% </w:t>
            </w:r>
            <w:proofErr w:type="spellStart"/>
            <w:r w:rsidRPr="00F01346">
              <w:rPr>
                <w:sz w:val="20"/>
              </w:rPr>
              <w:t>cтандартної</w:t>
            </w:r>
            <w:proofErr w:type="spellEnd"/>
            <w:r w:rsidRPr="00F01346">
              <w:rPr>
                <w:sz w:val="20"/>
              </w:rPr>
              <w:t xml:space="preserve"> індивідуальної доза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>кожні 24 год</w:t>
            </w:r>
          </w:p>
          <w:p w14:paraId="2F6649D9" w14:textId="646053F4" w:rsidR="00BF3EC0" w:rsidRPr="00F01346" w:rsidRDefault="00BF3EC0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Гемодіаліз: доза як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&lt;10; введення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щоденне; 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="00F05989" w:rsidRPr="00F01346">
              <w:rPr>
                <w:spacing w:val="-4"/>
                <w:sz w:val="20"/>
              </w:rPr>
              <w:t xml:space="preserve">додаткову </w:t>
            </w:r>
            <w:r w:rsidRPr="00F01346">
              <w:rPr>
                <w:sz w:val="20"/>
              </w:rPr>
              <w:t>дозу після діалізу</w:t>
            </w:r>
          </w:p>
          <w:p w14:paraId="282BE1E3" w14:textId="022BE493" w:rsidR="00BF3EC0" w:rsidRPr="00F01346" w:rsidRDefault="00BF3EC0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Перитонеальний діаліз: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як</w:t>
            </w:r>
            <w:r w:rsidRPr="00F01346">
              <w:rPr>
                <w:spacing w:val="-3"/>
                <w:sz w:val="20"/>
              </w:rPr>
              <w:t xml:space="preserve">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> </w:t>
            </w:r>
            <w:r w:rsidRPr="00F01346">
              <w:rPr>
                <w:spacing w:val="-5"/>
                <w:sz w:val="20"/>
              </w:rPr>
              <w:t>&lt;10</w:t>
            </w:r>
          </w:p>
        </w:tc>
      </w:tr>
      <w:tr w:rsidR="008E5AA8" w:rsidRPr="00F01346" w14:paraId="348E45E1" w14:textId="77777777" w:rsidTr="155E230C">
        <w:trPr>
          <w:trHeight w:val="45"/>
          <w:jc w:val="center"/>
        </w:trPr>
        <w:tc>
          <w:tcPr>
            <w:tcW w:w="2401" w:type="dxa"/>
            <w:vMerge/>
          </w:tcPr>
          <w:p w14:paraId="45EEC014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4B8DDD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b/>
                <w:sz w:val="20"/>
                <w:u w:val="single"/>
              </w:rPr>
              <w:t>Діти</w:t>
            </w:r>
          </w:p>
        </w:tc>
      </w:tr>
      <w:tr w:rsidR="008E5AA8" w:rsidRPr="00F01346" w14:paraId="08B3D629" w14:textId="77777777" w:rsidTr="155E230C">
        <w:trPr>
          <w:trHeight w:val="379"/>
          <w:jc w:val="center"/>
        </w:trPr>
        <w:tc>
          <w:tcPr>
            <w:tcW w:w="2401" w:type="dxa"/>
            <w:vMerge/>
          </w:tcPr>
          <w:p w14:paraId="511BA679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right w:val="single" w:sz="4" w:space="0" w:color="auto"/>
            </w:tcBorders>
          </w:tcPr>
          <w:p w14:paraId="2CCE52B7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</w:p>
          <w:p w14:paraId="0247F965" w14:textId="4D64CCE6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  <w:u w:val="single"/>
              </w:rPr>
            </w:pPr>
            <w:r w:rsidRPr="00F01346">
              <w:rPr>
                <w:sz w:val="20"/>
              </w:rPr>
              <w:t>20 мг/кг кожні 6 год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</w:tcPr>
          <w:p w14:paraId="1E375309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10-25:</w:t>
            </w:r>
            <w:r w:rsidRPr="00F01346">
              <w:rPr>
                <w:spacing w:val="-9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 xml:space="preserve">кожні 8 год </w:t>
            </w:r>
          </w:p>
          <w:p w14:paraId="4B7954B7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&lt;10: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>кожні 12 год</w:t>
            </w:r>
          </w:p>
        </w:tc>
      </w:tr>
      <w:tr w:rsidR="008E5AA8" w:rsidRPr="00F01346" w14:paraId="7BCBC1FB" w14:textId="77777777" w:rsidTr="155E230C">
        <w:trPr>
          <w:trHeight w:val="1751"/>
          <w:jc w:val="center"/>
        </w:trPr>
        <w:tc>
          <w:tcPr>
            <w:tcW w:w="2401" w:type="dxa"/>
            <w:vMerge/>
          </w:tcPr>
          <w:p w14:paraId="762BA906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04004BFC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1A6FBF51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в/в</w:t>
            </w:r>
          </w:p>
          <w:p w14:paraId="4C0B45D1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15-20 мг/кг в/в кожні 8 год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67823006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25-50:</w:t>
            </w:r>
            <w:r w:rsidRPr="00F01346">
              <w:rPr>
                <w:spacing w:val="-9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>кожні 12 год</w:t>
            </w:r>
          </w:p>
          <w:p w14:paraId="087952DD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10-24:</w:t>
            </w:r>
            <w:r w:rsidRPr="00F01346">
              <w:rPr>
                <w:spacing w:val="-9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 xml:space="preserve">кожні 24 год </w:t>
            </w:r>
          </w:p>
          <w:p w14:paraId="316CA55A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&lt;10: 50% </w:t>
            </w:r>
            <w:r w:rsidRPr="00F01346">
              <w:rPr>
                <w:spacing w:val="-3"/>
                <w:sz w:val="20"/>
              </w:rPr>
              <w:t xml:space="preserve">від </w:t>
            </w:r>
            <w:proofErr w:type="spellStart"/>
            <w:r w:rsidRPr="00F01346">
              <w:rPr>
                <w:sz w:val="20"/>
              </w:rPr>
              <w:t>cтандартної</w:t>
            </w:r>
            <w:proofErr w:type="spellEnd"/>
            <w:r w:rsidRPr="00F01346">
              <w:rPr>
                <w:sz w:val="20"/>
              </w:rPr>
              <w:t xml:space="preserve"> індивідуальної дози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в/в кожні 24 год </w:t>
            </w:r>
          </w:p>
          <w:p w14:paraId="310ED611" w14:textId="7DE112FA" w:rsidR="00D2435D" w:rsidRPr="00F01346" w:rsidRDefault="00D2435D" w:rsidP="00D2435D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Гемодіаліз: доза як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&lt;10; введення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щоденне; 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="00F05989" w:rsidRPr="00F01346">
              <w:rPr>
                <w:spacing w:val="-4"/>
                <w:sz w:val="20"/>
              </w:rPr>
              <w:t xml:space="preserve">додаткову </w:t>
            </w:r>
            <w:r w:rsidRPr="00F01346">
              <w:rPr>
                <w:sz w:val="20"/>
              </w:rPr>
              <w:t>дозу після діалізу</w:t>
            </w:r>
          </w:p>
          <w:p w14:paraId="301048F6" w14:textId="21371EEC" w:rsidR="008E5AA8" w:rsidRPr="00F01346" w:rsidRDefault="00D2435D" w:rsidP="00D2435D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Перитонеальний діаліз: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як</w:t>
            </w:r>
            <w:r w:rsidRPr="00F01346">
              <w:rPr>
                <w:spacing w:val="-3"/>
                <w:sz w:val="20"/>
              </w:rPr>
              <w:t xml:space="preserve">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> </w:t>
            </w:r>
            <w:r w:rsidRPr="00F01346">
              <w:rPr>
                <w:spacing w:val="-5"/>
                <w:sz w:val="20"/>
              </w:rPr>
              <w:t>&lt;10</w:t>
            </w:r>
          </w:p>
        </w:tc>
      </w:tr>
      <w:tr w:rsidR="008E5AA8" w:rsidRPr="00F01346" w14:paraId="1D3D4605" w14:textId="77777777" w:rsidTr="155E230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108" w:type="dxa"/>
          </w:tblCellMar>
          <w:tblLook w:val="04A0" w:firstRow="1" w:lastRow="0" w:firstColumn="1" w:lastColumn="0" w:noHBand="0" w:noVBand="1"/>
        </w:tblPrEx>
        <w:trPr>
          <w:trHeight w:val="1164"/>
        </w:trPr>
        <w:tc>
          <w:tcPr>
            <w:tcW w:w="2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B85D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  <w:lang w:val="en-US"/>
              </w:rPr>
            </w:pPr>
            <w:proofErr w:type="spellStart"/>
            <w:r w:rsidRPr="00F01346">
              <w:rPr>
                <w:sz w:val="20"/>
              </w:rPr>
              <w:t>Бензилпеніцилін</w:t>
            </w:r>
            <w:proofErr w:type="spellEnd"/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9D21" w14:textId="029EBF4F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  <w:lang w:val="en-US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  <w:r w:rsidR="00DC7571" w:rsidRPr="00F01346">
              <w:rPr>
                <w:spacing w:val="-2"/>
                <w:sz w:val="20"/>
                <w:u w:val="single"/>
              </w:rPr>
              <w:t xml:space="preserve"> та діти </w:t>
            </w:r>
            <w:r w:rsidR="00DC7571" w:rsidRPr="00F01346">
              <w:rPr>
                <w:spacing w:val="-2"/>
                <w:sz w:val="20"/>
                <w:u w:val="single"/>
                <w:lang w:val="en-US"/>
              </w:rPr>
              <w:t xml:space="preserve">&gt;12 </w:t>
            </w:r>
            <w:r w:rsidR="00DC7571" w:rsidRPr="00F01346">
              <w:rPr>
                <w:spacing w:val="-2"/>
                <w:sz w:val="20"/>
                <w:u w:val="single"/>
              </w:rPr>
              <w:t>років</w:t>
            </w:r>
          </w:p>
          <w:p w14:paraId="1906080E" w14:textId="20E190BC" w:rsidR="008E5AA8" w:rsidRPr="00F01346" w:rsidRDefault="00A816DA" w:rsidP="008E5AA8">
            <w:pPr>
              <w:pStyle w:val="TableParagraph"/>
              <w:ind w:left="0"/>
              <w:rPr>
                <w:b/>
                <w:sz w:val="20"/>
                <w:lang w:val="en-US"/>
              </w:rPr>
            </w:pPr>
            <w:r w:rsidRPr="00F01346">
              <w:rPr>
                <w:sz w:val="20"/>
                <w:lang w:val="en-US"/>
              </w:rPr>
              <w:t>10</w:t>
            </w:r>
            <w:r w:rsidR="008E5AA8" w:rsidRPr="00F01346">
              <w:rPr>
                <w:sz w:val="20"/>
              </w:rPr>
              <w:t>-4</w:t>
            </w:r>
            <w:r w:rsidRPr="00F01346">
              <w:rPr>
                <w:sz w:val="20"/>
                <w:lang w:val="en-US"/>
              </w:rPr>
              <w:t>0</w:t>
            </w:r>
            <w:r w:rsidR="008E5AA8" w:rsidRPr="00F01346">
              <w:rPr>
                <w:spacing w:val="-6"/>
                <w:sz w:val="20"/>
              </w:rPr>
              <w:t xml:space="preserve"> </w:t>
            </w:r>
            <w:r w:rsidR="008E5AA8" w:rsidRPr="00F01346">
              <w:rPr>
                <w:sz w:val="20"/>
              </w:rPr>
              <w:t>мільйони</w:t>
            </w:r>
            <w:r w:rsidR="008E5AA8" w:rsidRPr="00F01346">
              <w:rPr>
                <w:spacing w:val="-6"/>
                <w:sz w:val="20"/>
              </w:rPr>
              <w:t xml:space="preserve"> </w:t>
            </w:r>
            <w:r w:rsidR="008E5AA8" w:rsidRPr="00F01346">
              <w:rPr>
                <w:sz w:val="20"/>
              </w:rPr>
              <w:t>ОД</w:t>
            </w:r>
            <w:r w:rsidR="008E5AA8" w:rsidRPr="00F01346">
              <w:rPr>
                <w:spacing w:val="-5"/>
                <w:sz w:val="20"/>
              </w:rPr>
              <w:t xml:space="preserve"> </w:t>
            </w:r>
            <w:r w:rsidR="008E5AA8" w:rsidRPr="00F01346">
              <w:rPr>
                <w:sz w:val="20"/>
              </w:rPr>
              <w:t>в/в</w:t>
            </w:r>
            <w:r w:rsidR="008E5AA8"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 xml:space="preserve">розподілені на 4-6 </w:t>
            </w:r>
            <w:proofErr w:type="spellStart"/>
            <w:r w:rsidRPr="00F01346">
              <w:rPr>
                <w:spacing w:val="-5"/>
                <w:sz w:val="20"/>
              </w:rPr>
              <w:t>введень</w:t>
            </w:r>
            <w:proofErr w:type="spellEnd"/>
          </w:p>
          <w:p w14:paraId="176FD1A3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CFF8" w14:textId="77777777" w:rsidR="00A65896" w:rsidRPr="00F01346" w:rsidRDefault="00A65896" w:rsidP="00A65896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10-50: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 кожні 8-12 год</w:t>
            </w:r>
          </w:p>
          <w:p w14:paraId="3DFD21CF" w14:textId="77777777" w:rsidR="00A65896" w:rsidRPr="00F01346" w:rsidRDefault="00A65896" w:rsidP="00A65896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&lt;10: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 кожні 12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 xml:space="preserve">год </w:t>
            </w:r>
          </w:p>
          <w:p w14:paraId="19F3136F" w14:textId="0CC007EF" w:rsidR="008E5AA8" w:rsidRPr="00F01346" w:rsidRDefault="008E5AA8" w:rsidP="00A65896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8"/>
                <w:sz w:val="20"/>
              </w:rPr>
              <w:t xml:space="preserve"> </w:t>
            </w:r>
            <w:r w:rsidR="00AF6A5E" w:rsidRPr="00F01346">
              <w:rPr>
                <w:sz w:val="20"/>
                <w:lang w:val="en-US"/>
              </w:rPr>
              <w:t xml:space="preserve">1-2,5 </w:t>
            </w:r>
            <w:r w:rsidR="00AF6A5E" w:rsidRPr="00F01346">
              <w:rPr>
                <w:sz w:val="20"/>
              </w:rPr>
              <w:t>мільйонів МО кожні 4-6 год,</w:t>
            </w:r>
            <w:r w:rsidRPr="00F01346">
              <w:rPr>
                <w:sz w:val="20"/>
              </w:rPr>
              <w:t xml:space="preserve"> 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8E5AA8" w:rsidRPr="00F01346" w14:paraId="27C2627C" w14:textId="77777777" w:rsidTr="155E230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right w:w="108" w:type="dxa"/>
          </w:tblCellMar>
          <w:tblLook w:val="04A0" w:firstRow="1" w:lastRow="0" w:firstColumn="1" w:lastColumn="0" w:noHBand="0" w:noVBand="1"/>
        </w:tblPrEx>
        <w:trPr>
          <w:trHeight w:val="459"/>
        </w:trPr>
        <w:tc>
          <w:tcPr>
            <w:tcW w:w="2401" w:type="dxa"/>
            <w:vMerge/>
          </w:tcPr>
          <w:p w14:paraId="52B3E63D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8362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  <w:p w14:paraId="0E811C8C" w14:textId="798D7F1F" w:rsidR="008E5AA8" w:rsidRPr="00F01346" w:rsidRDefault="00A816DA" w:rsidP="008E5AA8">
            <w:pPr>
              <w:pStyle w:val="TableParagraph"/>
              <w:ind w:left="0"/>
              <w:rPr>
                <w:spacing w:val="-2"/>
                <w:sz w:val="20"/>
                <w:u w:val="single"/>
                <w:lang w:val="en-US"/>
              </w:rPr>
            </w:pPr>
            <w:r w:rsidRPr="00F01346">
              <w:rPr>
                <w:sz w:val="20"/>
                <w:lang w:val="en-US"/>
              </w:rPr>
              <w:t>30</w:t>
            </w:r>
            <w:r w:rsidR="008E5AA8" w:rsidRPr="00F01346">
              <w:rPr>
                <w:sz w:val="20"/>
              </w:rPr>
              <w:t xml:space="preserve"> 000-100 000</w:t>
            </w:r>
            <w:r w:rsidR="008E5AA8" w:rsidRPr="00F01346">
              <w:rPr>
                <w:spacing w:val="-14"/>
                <w:sz w:val="20"/>
              </w:rPr>
              <w:t xml:space="preserve"> </w:t>
            </w:r>
            <w:r w:rsidR="008E5AA8" w:rsidRPr="00F01346">
              <w:rPr>
                <w:sz w:val="20"/>
              </w:rPr>
              <w:t>ОД/кг</w:t>
            </w:r>
            <w:r w:rsidR="008E5AA8" w:rsidRPr="00F01346">
              <w:rPr>
                <w:spacing w:val="-14"/>
                <w:sz w:val="20"/>
              </w:rPr>
              <w:t xml:space="preserve"> </w:t>
            </w:r>
            <w:r w:rsidR="008E5AA8" w:rsidRPr="00F01346">
              <w:rPr>
                <w:sz w:val="20"/>
              </w:rPr>
              <w:t>в/в</w:t>
            </w:r>
            <w:r w:rsidR="008E5AA8" w:rsidRPr="00F01346">
              <w:rPr>
                <w:spacing w:val="-13"/>
                <w:sz w:val="20"/>
              </w:rPr>
              <w:t xml:space="preserve"> </w:t>
            </w:r>
            <w:r w:rsidR="008E5AA8" w:rsidRPr="00F01346">
              <w:rPr>
                <w:sz w:val="20"/>
              </w:rPr>
              <w:t>кожні 4-6 год (1</w:t>
            </w:r>
            <w:r w:rsidRPr="00F01346">
              <w:rPr>
                <w:sz w:val="20"/>
                <w:lang w:val="en-US"/>
              </w:rPr>
              <w:t>2</w:t>
            </w:r>
            <w:r w:rsidR="008E5AA8" w:rsidRPr="00F01346">
              <w:rPr>
                <w:sz w:val="20"/>
              </w:rPr>
              <w:t>0 000-400 000 одиниць/кг/день)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AEC3" w14:textId="6DFB74A7" w:rsidR="00A65896" w:rsidRPr="00F01346" w:rsidRDefault="00A65896" w:rsidP="00015646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10-50: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 кожні 8-12 год</w:t>
            </w:r>
          </w:p>
          <w:p w14:paraId="71C182C3" w14:textId="202E4DB1" w:rsidR="008E5AA8" w:rsidRPr="00F01346" w:rsidRDefault="00015646" w:rsidP="00015646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&lt;10: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 кожні </w:t>
            </w:r>
            <w:r w:rsidR="00A65896" w:rsidRPr="00F01346">
              <w:rPr>
                <w:sz w:val="20"/>
              </w:rPr>
              <w:t>12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год</w:t>
            </w:r>
          </w:p>
        </w:tc>
      </w:tr>
      <w:tr w:rsidR="008E5AA8" w:rsidRPr="00F01346" w14:paraId="522941E3" w14:textId="77777777" w:rsidTr="155E230C">
        <w:tblPrEx>
          <w:jc w:val="left"/>
        </w:tblPrEx>
        <w:trPr>
          <w:trHeight w:val="288"/>
        </w:trPr>
        <w:tc>
          <w:tcPr>
            <w:tcW w:w="2401" w:type="dxa"/>
            <w:vMerge w:val="restart"/>
            <w:tcBorders>
              <w:top w:val="single" w:sz="4" w:space="0" w:color="auto"/>
            </w:tcBorders>
          </w:tcPr>
          <w:p w14:paraId="6748FB66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Валацикловір</w:t>
            </w:r>
            <w:proofErr w:type="spellEnd"/>
          </w:p>
          <w:p w14:paraId="75E1556A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</w:p>
          <w:p w14:paraId="6096A9C9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</w:p>
          <w:p w14:paraId="0EFC5B9D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підтримувати адекватний рівень гідратації організму</w:t>
            </w: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53567A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8E5AA8" w:rsidRPr="00F01346" w14:paraId="1799C41C" w14:textId="77777777" w:rsidTr="155E230C">
        <w:tblPrEx>
          <w:jc w:val="left"/>
        </w:tblPrEx>
        <w:trPr>
          <w:trHeight w:val="836"/>
        </w:trPr>
        <w:tc>
          <w:tcPr>
            <w:tcW w:w="2401" w:type="dxa"/>
            <w:vMerge/>
          </w:tcPr>
          <w:p w14:paraId="13D18AD2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4848AF02" w14:textId="41D9E408" w:rsidR="008E5AA8" w:rsidRPr="00F01346" w:rsidRDefault="008E5AA8" w:rsidP="00925220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proofErr w:type="spellStart"/>
            <w:r w:rsidRPr="00F01346">
              <w:rPr>
                <w:i/>
                <w:sz w:val="20"/>
              </w:rPr>
              <w:t>Herpes</w:t>
            </w:r>
            <w:proofErr w:type="spellEnd"/>
            <w:r w:rsidRPr="00F01346">
              <w:rPr>
                <w:i/>
                <w:spacing w:val="-14"/>
                <w:sz w:val="20"/>
              </w:rPr>
              <w:t xml:space="preserve"> </w:t>
            </w:r>
            <w:proofErr w:type="spellStart"/>
            <w:r w:rsidRPr="00F01346">
              <w:rPr>
                <w:i/>
                <w:sz w:val="20"/>
              </w:rPr>
              <w:t>Simplex</w:t>
            </w:r>
            <w:proofErr w:type="spellEnd"/>
            <w:r w:rsidR="00925220" w:rsidRPr="00F01346">
              <w:rPr>
                <w:i/>
                <w:spacing w:val="-14"/>
                <w:sz w:val="20"/>
                <w:lang w:val="en-US"/>
              </w:rPr>
              <w:t>, Herpes labialis (</w:t>
            </w:r>
            <w:proofErr w:type="spellStart"/>
            <w:r w:rsidR="00925220" w:rsidRPr="00F01346">
              <w:rPr>
                <w:i/>
                <w:spacing w:val="-14"/>
                <w:sz w:val="20"/>
                <w:lang w:val="en-US"/>
              </w:rPr>
              <w:t>лікування</w:t>
            </w:r>
            <w:proofErr w:type="spellEnd"/>
            <w:r w:rsidR="00925220" w:rsidRPr="00F01346">
              <w:rPr>
                <w:i/>
                <w:spacing w:val="-14"/>
                <w:sz w:val="20"/>
                <w:lang w:val="en-US"/>
              </w:rPr>
              <w:t xml:space="preserve">) </w:t>
            </w:r>
            <w:proofErr w:type="spellStart"/>
            <w:r w:rsidR="00925220" w:rsidRPr="00F01346">
              <w:rPr>
                <w:i/>
                <w:spacing w:val="-14"/>
                <w:sz w:val="20"/>
                <w:lang w:val="en-US"/>
              </w:rPr>
              <w:t>дорослі</w:t>
            </w:r>
            <w:proofErr w:type="spellEnd"/>
            <w:r w:rsidR="00925220" w:rsidRPr="00F01346">
              <w:rPr>
                <w:i/>
                <w:spacing w:val="-14"/>
                <w:sz w:val="20"/>
                <w:lang w:val="en-US"/>
              </w:rPr>
              <w:t xml:space="preserve"> </w:t>
            </w:r>
            <w:proofErr w:type="spellStart"/>
            <w:r w:rsidR="00925220" w:rsidRPr="00F01346">
              <w:rPr>
                <w:i/>
                <w:spacing w:val="-14"/>
                <w:sz w:val="20"/>
                <w:lang w:val="en-US"/>
              </w:rPr>
              <w:t>хворі</w:t>
            </w:r>
            <w:proofErr w:type="spellEnd"/>
            <w:r w:rsidR="00925220" w:rsidRPr="00F01346">
              <w:rPr>
                <w:i/>
                <w:spacing w:val="-14"/>
                <w:sz w:val="20"/>
                <w:lang w:val="en-US"/>
              </w:rPr>
              <w:t xml:space="preserve"> з </w:t>
            </w:r>
            <w:proofErr w:type="spellStart"/>
            <w:r w:rsidR="00925220" w:rsidRPr="00F01346">
              <w:rPr>
                <w:i/>
                <w:spacing w:val="-14"/>
                <w:sz w:val="20"/>
                <w:lang w:val="en-US"/>
              </w:rPr>
              <w:t>нормальним</w:t>
            </w:r>
            <w:proofErr w:type="spellEnd"/>
            <w:r w:rsidR="00925220" w:rsidRPr="00F01346">
              <w:rPr>
                <w:i/>
                <w:spacing w:val="-14"/>
                <w:sz w:val="20"/>
                <w:lang w:val="en-US"/>
              </w:rPr>
              <w:t xml:space="preserve"> </w:t>
            </w:r>
            <w:proofErr w:type="spellStart"/>
            <w:r w:rsidR="00925220" w:rsidRPr="00F01346">
              <w:rPr>
                <w:i/>
                <w:spacing w:val="-14"/>
                <w:sz w:val="20"/>
                <w:lang w:val="en-US"/>
              </w:rPr>
              <w:t>імунітетом</w:t>
            </w:r>
            <w:proofErr w:type="spellEnd"/>
            <w:r w:rsidRPr="00F01346">
              <w:rPr>
                <w:i/>
                <w:spacing w:val="-14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 xml:space="preserve">одноденне лікування: </w:t>
            </w:r>
            <w:r w:rsidRPr="00F01346">
              <w:rPr>
                <w:sz w:val="20"/>
              </w:rPr>
              <w:t xml:space="preserve">2 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кожні 12 год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5F670F1C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30-49: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1</w:t>
            </w:r>
            <w:r w:rsidRPr="00F01346">
              <w:rPr>
                <w:spacing w:val="-4"/>
                <w:sz w:val="20"/>
              </w:rPr>
              <w:t xml:space="preserve"> 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0FBB9F4F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10-29: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500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4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4B0F63D0" w14:textId="77777777" w:rsidR="008E5AA8" w:rsidRPr="00F01346" w:rsidRDefault="008E5AA8" w:rsidP="008E5AA8">
            <w:pPr>
              <w:pStyle w:val="TableParagraph"/>
              <w:ind w:left="0"/>
              <w:rPr>
                <w:spacing w:val="-4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&lt;10: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500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2BDB5006" w14:textId="2C862E8E" w:rsidR="00925220" w:rsidRPr="00F01346" w:rsidRDefault="00925220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як</w:t>
            </w:r>
            <w:r w:rsidRPr="00F01346">
              <w:rPr>
                <w:spacing w:val="-8"/>
                <w:sz w:val="20"/>
              </w:rPr>
              <w:t xml:space="preserve">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&lt;1</w:t>
            </w:r>
            <w:r w:rsidRPr="00F01346">
              <w:rPr>
                <w:sz w:val="20"/>
                <w:lang w:val="en-US"/>
              </w:rPr>
              <w:t>0</w:t>
            </w:r>
            <w:r w:rsidRPr="00F01346">
              <w:rPr>
                <w:sz w:val="20"/>
              </w:rPr>
              <w:t>;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давати </w:t>
            </w:r>
            <w:proofErr w:type="spellStart"/>
            <w:r w:rsidRPr="00F01346">
              <w:rPr>
                <w:sz w:val="20"/>
              </w:rPr>
              <w:t>щодено</w:t>
            </w:r>
            <w:proofErr w:type="spellEnd"/>
            <w:r w:rsidRPr="00F01346">
              <w:rPr>
                <w:sz w:val="20"/>
              </w:rPr>
              <w:t xml:space="preserve">, у </w:t>
            </w:r>
            <w:r w:rsidRPr="00F01346">
              <w:rPr>
                <w:spacing w:val="-4"/>
                <w:sz w:val="20"/>
              </w:rPr>
              <w:t xml:space="preserve">дні діалізу </w:t>
            </w:r>
            <w:r w:rsidRPr="00F01346">
              <w:rPr>
                <w:sz w:val="20"/>
              </w:rPr>
              <w:t xml:space="preserve">дозу </w:t>
            </w:r>
            <w:r w:rsidRPr="00F01346">
              <w:rPr>
                <w:spacing w:val="-4"/>
                <w:sz w:val="20"/>
              </w:rPr>
              <w:t>ввести</w:t>
            </w:r>
            <w:r w:rsidRPr="00F01346">
              <w:rPr>
                <w:sz w:val="20"/>
              </w:rPr>
              <w:t xml:space="preserve"> після діалізу</w:t>
            </w:r>
          </w:p>
        </w:tc>
      </w:tr>
      <w:tr w:rsidR="008E5AA8" w:rsidRPr="00F01346" w14:paraId="4E75CD52" w14:textId="77777777" w:rsidTr="155E230C">
        <w:tblPrEx>
          <w:jc w:val="left"/>
        </w:tblPrEx>
        <w:trPr>
          <w:trHeight w:val="597"/>
        </w:trPr>
        <w:tc>
          <w:tcPr>
            <w:tcW w:w="2401" w:type="dxa"/>
            <w:vMerge/>
          </w:tcPr>
          <w:p w14:paraId="0105160E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3B2BCD2F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 xml:space="preserve">Лікування </w:t>
            </w:r>
            <w:proofErr w:type="spellStart"/>
            <w:r w:rsidRPr="00F01346">
              <w:rPr>
                <w:i/>
                <w:sz w:val="20"/>
              </w:rPr>
              <w:t>Herpes</w:t>
            </w:r>
            <w:proofErr w:type="spellEnd"/>
            <w:r w:rsidRPr="00F01346">
              <w:rPr>
                <w:i/>
                <w:spacing w:val="-14"/>
                <w:sz w:val="20"/>
              </w:rPr>
              <w:t xml:space="preserve"> </w:t>
            </w:r>
            <w:proofErr w:type="spellStart"/>
            <w:r w:rsidRPr="00F01346">
              <w:rPr>
                <w:i/>
                <w:sz w:val="20"/>
              </w:rPr>
              <w:t>Simplex</w:t>
            </w:r>
            <w:proofErr w:type="spellEnd"/>
          </w:p>
          <w:p w14:paraId="1A6B6376" w14:textId="77777777" w:rsidR="008E5AA8" w:rsidRPr="00F01346" w:rsidRDefault="008E5AA8" w:rsidP="008E5AA8">
            <w:pPr>
              <w:pStyle w:val="TableParagraph"/>
              <w:ind w:left="0"/>
              <w:rPr>
                <w:spacing w:val="-4"/>
                <w:sz w:val="20"/>
              </w:rPr>
            </w:pPr>
            <w:r w:rsidRPr="00F01346">
              <w:rPr>
                <w:sz w:val="20"/>
              </w:rPr>
              <w:t>1</w:t>
            </w:r>
            <w:r w:rsidRPr="00F01346">
              <w:rPr>
                <w:spacing w:val="-4"/>
                <w:sz w:val="20"/>
              </w:rPr>
              <w:t xml:space="preserve"> 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24D36D93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77A75972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10-29: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1</w:t>
            </w:r>
            <w:r w:rsidRPr="00F01346">
              <w:rPr>
                <w:spacing w:val="-4"/>
                <w:sz w:val="20"/>
              </w:rPr>
              <w:t xml:space="preserve"> 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0D587045" w14:textId="77777777" w:rsidR="008E5AA8" w:rsidRPr="00F01346" w:rsidRDefault="008E5AA8" w:rsidP="008E5AA8">
            <w:pPr>
              <w:pStyle w:val="TableParagraph"/>
              <w:ind w:left="0"/>
              <w:rPr>
                <w:spacing w:val="-4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&lt;10: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500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6A1F5110" w14:textId="5B0D8C9C" w:rsidR="00925220" w:rsidRPr="00F01346" w:rsidRDefault="00925220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як</w:t>
            </w:r>
            <w:r w:rsidRPr="00F01346">
              <w:rPr>
                <w:spacing w:val="-8"/>
                <w:sz w:val="20"/>
              </w:rPr>
              <w:t xml:space="preserve">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&lt;1</w:t>
            </w:r>
            <w:r w:rsidRPr="00F01346">
              <w:rPr>
                <w:sz w:val="20"/>
                <w:lang w:val="en-US"/>
              </w:rPr>
              <w:t>0</w:t>
            </w:r>
            <w:r w:rsidRPr="00F01346">
              <w:rPr>
                <w:sz w:val="20"/>
              </w:rPr>
              <w:t>;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давати </w:t>
            </w:r>
            <w:proofErr w:type="spellStart"/>
            <w:r w:rsidRPr="00F01346">
              <w:rPr>
                <w:sz w:val="20"/>
              </w:rPr>
              <w:t>щодено</w:t>
            </w:r>
            <w:proofErr w:type="spellEnd"/>
            <w:r w:rsidRPr="00F01346">
              <w:rPr>
                <w:sz w:val="20"/>
              </w:rPr>
              <w:t xml:space="preserve">, у </w:t>
            </w:r>
            <w:r w:rsidRPr="00F01346">
              <w:rPr>
                <w:spacing w:val="-4"/>
                <w:sz w:val="20"/>
              </w:rPr>
              <w:t xml:space="preserve">дні діалізу </w:t>
            </w:r>
            <w:r w:rsidRPr="00F01346">
              <w:rPr>
                <w:sz w:val="20"/>
              </w:rPr>
              <w:t xml:space="preserve">дозу </w:t>
            </w:r>
            <w:r w:rsidRPr="00F01346">
              <w:rPr>
                <w:spacing w:val="-4"/>
                <w:sz w:val="20"/>
              </w:rPr>
              <w:t>ввести</w:t>
            </w:r>
            <w:r w:rsidRPr="00F01346">
              <w:rPr>
                <w:sz w:val="20"/>
              </w:rPr>
              <w:t xml:space="preserve"> після діалізу</w:t>
            </w:r>
          </w:p>
        </w:tc>
      </w:tr>
      <w:tr w:rsidR="008E5AA8" w:rsidRPr="00F01346" w14:paraId="4D02812D" w14:textId="77777777" w:rsidTr="155E230C">
        <w:tblPrEx>
          <w:jc w:val="left"/>
        </w:tblPrEx>
        <w:trPr>
          <w:trHeight w:val="1126"/>
        </w:trPr>
        <w:tc>
          <w:tcPr>
            <w:tcW w:w="2401" w:type="dxa"/>
            <w:vMerge/>
          </w:tcPr>
          <w:p w14:paraId="18529BF5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3435BF53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  <w:proofErr w:type="spellStart"/>
            <w:r w:rsidRPr="00F01346">
              <w:rPr>
                <w:i/>
                <w:sz w:val="20"/>
              </w:rPr>
              <w:t>Herpes</w:t>
            </w:r>
            <w:proofErr w:type="spellEnd"/>
            <w:r w:rsidRPr="00F01346">
              <w:rPr>
                <w:i/>
                <w:spacing w:val="-11"/>
                <w:sz w:val="20"/>
              </w:rPr>
              <w:t xml:space="preserve"> </w:t>
            </w:r>
            <w:proofErr w:type="spellStart"/>
            <w:r w:rsidRPr="00F01346">
              <w:rPr>
                <w:i/>
                <w:sz w:val="20"/>
              </w:rPr>
              <w:t>Zoster</w:t>
            </w:r>
            <w:proofErr w:type="spellEnd"/>
            <w:r w:rsidRPr="00F01346">
              <w:rPr>
                <w:i/>
                <w:spacing w:val="-11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або</w:t>
            </w:r>
            <w:r w:rsidRPr="00F01346">
              <w:rPr>
                <w:i/>
                <w:spacing w:val="-9"/>
                <w:sz w:val="20"/>
              </w:rPr>
              <w:t xml:space="preserve"> в</w:t>
            </w:r>
            <w:r w:rsidRPr="00F01346">
              <w:rPr>
                <w:i/>
                <w:sz w:val="20"/>
              </w:rPr>
              <w:t xml:space="preserve">ітряна віспа, параліч Белла, менінгіт, викликаний </w:t>
            </w:r>
            <w:proofErr w:type="spellStart"/>
            <w:r w:rsidRPr="00F01346">
              <w:rPr>
                <w:i/>
                <w:sz w:val="20"/>
              </w:rPr>
              <w:t>Herpes</w:t>
            </w:r>
            <w:proofErr w:type="spellEnd"/>
            <w:r w:rsidRPr="00F01346">
              <w:rPr>
                <w:i/>
                <w:spacing w:val="-14"/>
                <w:sz w:val="20"/>
              </w:rPr>
              <w:t xml:space="preserve"> </w:t>
            </w:r>
            <w:proofErr w:type="spellStart"/>
            <w:r w:rsidRPr="00F01346">
              <w:rPr>
                <w:i/>
                <w:sz w:val="20"/>
              </w:rPr>
              <w:t>Simplex</w:t>
            </w:r>
            <w:proofErr w:type="spellEnd"/>
            <w:r w:rsidRPr="00F01346">
              <w:rPr>
                <w:i/>
                <w:spacing w:val="-14"/>
                <w:sz w:val="20"/>
              </w:rPr>
              <w:t xml:space="preserve">, </w:t>
            </w:r>
            <w:r w:rsidRPr="00F01346">
              <w:rPr>
                <w:i/>
                <w:sz w:val="20"/>
              </w:rPr>
              <w:t>або</w:t>
            </w:r>
            <w:r w:rsidRPr="00F01346">
              <w:rPr>
                <w:i/>
                <w:spacing w:val="-10"/>
                <w:sz w:val="20"/>
              </w:rPr>
              <w:t xml:space="preserve"> </w:t>
            </w:r>
            <w:proofErr w:type="spellStart"/>
            <w:r w:rsidRPr="00F01346">
              <w:rPr>
                <w:i/>
                <w:sz w:val="20"/>
              </w:rPr>
              <w:t>деескаалація</w:t>
            </w:r>
            <w:proofErr w:type="spellEnd"/>
            <w:r w:rsidRPr="00F01346">
              <w:rPr>
                <w:i/>
                <w:sz w:val="20"/>
              </w:rPr>
              <w:t xml:space="preserve"> після в/в на пероральну терапію при лікуванні енцефаліту</w:t>
            </w:r>
          </w:p>
          <w:p w14:paraId="0CF9AB45" w14:textId="77777777" w:rsidR="008E5AA8" w:rsidRPr="00F01346" w:rsidRDefault="008E5AA8" w:rsidP="008E5AA8">
            <w:pPr>
              <w:pStyle w:val="TableParagraph"/>
              <w:ind w:left="0"/>
              <w:rPr>
                <w:i/>
                <w:spacing w:val="-2"/>
                <w:sz w:val="20"/>
              </w:rPr>
            </w:pPr>
            <w:r w:rsidRPr="00F01346">
              <w:rPr>
                <w:sz w:val="20"/>
              </w:rPr>
              <w:t>1</w:t>
            </w:r>
            <w:r w:rsidRPr="00F01346">
              <w:rPr>
                <w:spacing w:val="-4"/>
                <w:sz w:val="20"/>
              </w:rPr>
              <w:t xml:space="preserve"> 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8 год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79C362D1" w14:textId="1BD8FD52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30-49: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1</w:t>
            </w:r>
            <w:r w:rsidRPr="00F01346">
              <w:rPr>
                <w:spacing w:val="-4"/>
                <w:sz w:val="20"/>
              </w:rPr>
              <w:t xml:space="preserve"> 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57B2D7E5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10-29: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1</w:t>
            </w:r>
            <w:r w:rsidRPr="00F01346">
              <w:rPr>
                <w:spacing w:val="-4"/>
                <w:sz w:val="20"/>
              </w:rPr>
              <w:t xml:space="preserve"> 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682C2D89" w14:textId="77777777" w:rsidR="008E5AA8" w:rsidRPr="00F01346" w:rsidRDefault="008E5AA8" w:rsidP="008E5AA8">
            <w:pPr>
              <w:pStyle w:val="TableParagraph"/>
              <w:ind w:left="0"/>
              <w:rPr>
                <w:spacing w:val="-4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&lt;10: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500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01DBD48A" w14:textId="190A9458" w:rsidR="00925220" w:rsidRPr="00F01346" w:rsidRDefault="00925220" w:rsidP="00925220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як</w:t>
            </w:r>
            <w:r w:rsidRPr="00F01346">
              <w:rPr>
                <w:spacing w:val="-8"/>
                <w:sz w:val="20"/>
              </w:rPr>
              <w:t xml:space="preserve">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&lt;1</w:t>
            </w:r>
            <w:r w:rsidRPr="00F01346">
              <w:rPr>
                <w:sz w:val="20"/>
                <w:lang w:val="en-US"/>
              </w:rPr>
              <w:t>0</w:t>
            </w:r>
            <w:r w:rsidRPr="00F01346">
              <w:rPr>
                <w:sz w:val="20"/>
              </w:rPr>
              <w:t>;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давати </w:t>
            </w:r>
            <w:proofErr w:type="spellStart"/>
            <w:r w:rsidRPr="00F01346">
              <w:rPr>
                <w:sz w:val="20"/>
              </w:rPr>
              <w:t>щодено</w:t>
            </w:r>
            <w:proofErr w:type="spellEnd"/>
            <w:r w:rsidRPr="00F01346">
              <w:rPr>
                <w:sz w:val="20"/>
              </w:rPr>
              <w:t xml:space="preserve">, у </w:t>
            </w:r>
            <w:r w:rsidRPr="00F01346">
              <w:rPr>
                <w:spacing w:val="-4"/>
                <w:sz w:val="20"/>
              </w:rPr>
              <w:t xml:space="preserve">дні діалізу </w:t>
            </w:r>
            <w:r w:rsidRPr="00F01346">
              <w:rPr>
                <w:sz w:val="20"/>
              </w:rPr>
              <w:t xml:space="preserve">дозу </w:t>
            </w:r>
            <w:r w:rsidRPr="00F01346">
              <w:rPr>
                <w:spacing w:val="-4"/>
                <w:sz w:val="20"/>
              </w:rPr>
              <w:t>ввести</w:t>
            </w:r>
            <w:r w:rsidRPr="00F01346">
              <w:rPr>
                <w:sz w:val="20"/>
              </w:rPr>
              <w:t xml:space="preserve"> після діалізу</w:t>
            </w:r>
          </w:p>
          <w:p w14:paraId="031162A8" w14:textId="1F38FC1A" w:rsidR="00925220" w:rsidRPr="00F01346" w:rsidRDefault="00925220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0BD35FCA" w14:textId="77777777" w:rsidTr="155E230C">
        <w:tblPrEx>
          <w:jc w:val="left"/>
        </w:tblPrEx>
        <w:trPr>
          <w:trHeight w:val="413"/>
        </w:trPr>
        <w:tc>
          <w:tcPr>
            <w:tcW w:w="2401" w:type="dxa"/>
            <w:vMerge/>
          </w:tcPr>
          <w:p w14:paraId="74227363" w14:textId="77777777" w:rsidR="008E5AA8" w:rsidRPr="00F01346" w:rsidRDefault="008E5AA8" w:rsidP="008E5AA8">
            <w:pPr>
              <w:ind w:left="0"/>
              <w:rPr>
                <w:sz w:val="2"/>
                <w:szCs w:val="2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68B19E37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Профілактика </w:t>
            </w:r>
            <w:proofErr w:type="spellStart"/>
            <w:r w:rsidRPr="00F01346">
              <w:rPr>
                <w:i/>
                <w:sz w:val="20"/>
              </w:rPr>
              <w:t>Herpes</w:t>
            </w:r>
            <w:proofErr w:type="spellEnd"/>
            <w:r w:rsidRPr="00F01346">
              <w:rPr>
                <w:i/>
                <w:spacing w:val="-14"/>
                <w:sz w:val="20"/>
              </w:rPr>
              <w:t xml:space="preserve"> </w:t>
            </w:r>
            <w:proofErr w:type="spellStart"/>
            <w:r w:rsidRPr="00F01346">
              <w:rPr>
                <w:i/>
                <w:sz w:val="20"/>
              </w:rPr>
              <w:t>Simplex</w:t>
            </w:r>
            <w:proofErr w:type="spellEnd"/>
            <w:r w:rsidRPr="00F01346">
              <w:rPr>
                <w:i/>
                <w:sz w:val="20"/>
              </w:rPr>
              <w:t xml:space="preserve">, </w:t>
            </w:r>
            <w:proofErr w:type="spellStart"/>
            <w:r w:rsidRPr="00F01346">
              <w:rPr>
                <w:i/>
                <w:sz w:val="20"/>
              </w:rPr>
              <w:t>Herpes</w:t>
            </w:r>
            <w:proofErr w:type="spellEnd"/>
            <w:r w:rsidRPr="00F01346">
              <w:rPr>
                <w:i/>
                <w:spacing w:val="-11"/>
                <w:sz w:val="20"/>
              </w:rPr>
              <w:t xml:space="preserve"> </w:t>
            </w:r>
            <w:proofErr w:type="spellStart"/>
            <w:r w:rsidRPr="00F01346">
              <w:rPr>
                <w:i/>
                <w:sz w:val="20"/>
              </w:rPr>
              <w:t>Zoster</w:t>
            </w:r>
            <w:proofErr w:type="spellEnd"/>
            <w:r w:rsidRPr="00F01346">
              <w:rPr>
                <w:i/>
                <w:spacing w:val="-11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або</w:t>
            </w:r>
            <w:r w:rsidRPr="00F01346">
              <w:rPr>
                <w:i/>
                <w:spacing w:val="-14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 xml:space="preserve">підтримувальна доза </w:t>
            </w:r>
          </w:p>
          <w:p w14:paraId="010F8A90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500 мг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кожні 12 год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4F52B22C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&lt;30: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500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75605615" w14:textId="396C6819" w:rsidR="008E5AA8" w:rsidRPr="00F01346" w:rsidRDefault="008E5AA8" w:rsidP="00925220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3E34879E" w14:textId="77777777" w:rsidTr="155E230C">
        <w:tblPrEx>
          <w:jc w:val="left"/>
        </w:tblPrEx>
        <w:trPr>
          <w:trHeight w:val="576"/>
        </w:trPr>
        <w:tc>
          <w:tcPr>
            <w:tcW w:w="2401" w:type="dxa"/>
            <w:vMerge/>
          </w:tcPr>
          <w:p w14:paraId="470E7B1C" w14:textId="77777777" w:rsidR="008E5AA8" w:rsidRPr="00F01346" w:rsidRDefault="008E5AA8" w:rsidP="008E5AA8">
            <w:pPr>
              <w:ind w:left="0"/>
              <w:rPr>
                <w:sz w:val="2"/>
                <w:szCs w:val="2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1195B9E4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  <w:p w14:paraId="380915B4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sz w:val="20"/>
              </w:rPr>
              <w:t>Безпека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і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ефективність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не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2"/>
                <w:sz w:val="20"/>
              </w:rPr>
              <w:t>встановлено</w:t>
            </w:r>
          </w:p>
        </w:tc>
        <w:tc>
          <w:tcPr>
            <w:tcW w:w="4395" w:type="dxa"/>
            <w:vMerge/>
          </w:tcPr>
          <w:p w14:paraId="4F9264DE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</w:tc>
      </w:tr>
      <w:tr w:rsidR="0042215F" w:rsidRPr="00F01346" w14:paraId="61BC7939" w14:textId="77777777" w:rsidTr="155E230C">
        <w:tblPrEx>
          <w:jc w:val="left"/>
        </w:tblPrEx>
        <w:trPr>
          <w:trHeight w:val="172"/>
        </w:trPr>
        <w:tc>
          <w:tcPr>
            <w:tcW w:w="2401" w:type="dxa"/>
            <w:vMerge w:val="restart"/>
          </w:tcPr>
          <w:p w14:paraId="303E75A0" w14:textId="77777777" w:rsidR="0042215F" w:rsidRPr="00F01346" w:rsidRDefault="0042215F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Валганцикловір</w:t>
            </w:r>
            <w:proofErr w:type="spellEnd"/>
          </w:p>
          <w:p w14:paraId="0043929E" w14:textId="17EA8116" w:rsidR="0042215F" w:rsidRPr="00F01346" w:rsidRDefault="0042215F" w:rsidP="008E5A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3B5C5F30" w14:textId="282148E6" w:rsidR="0042215F" w:rsidRPr="00F01346" w:rsidRDefault="0042215F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  <w:r w:rsidR="00183D49" w:rsidRPr="00F01346">
              <w:rPr>
                <w:spacing w:val="-2"/>
                <w:sz w:val="20"/>
                <w:u w:val="single"/>
                <w:lang w:val="en-US"/>
              </w:rPr>
              <w:t xml:space="preserve"> </w:t>
            </w:r>
            <w:r w:rsidR="00183D49" w:rsidRPr="00F01346">
              <w:rPr>
                <w:spacing w:val="-2"/>
                <w:sz w:val="20"/>
                <w:u w:val="single"/>
              </w:rPr>
              <w:t xml:space="preserve">та діти </w:t>
            </w:r>
            <w:r w:rsidR="00183D49" w:rsidRPr="00F01346">
              <w:rPr>
                <w:spacing w:val="-2"/>
                <w:sz w:val="20"/>
                <w:u w:val="single"/>
                <w:lang w:val="en-US"/>
              </w:rPr>
              <w:t>&gt;16</w:t>
            </w:r>
            <w:r w:rsidR="00183D49" w:rsidRPr="00F01346">
              <w:rPr>
                <w:spacing w:val="-2"/>
                <w:sz w:val="20"/>
                <w:u w:val="single"/>
              </w:rPr>
              <w:t xml:space="preserve"> років</w:t>
            </w:r>
          </w:p>
        </w:tc>
      </w:tr>
      <w:tr w:rsidR="0042215F" w:rsidRPr="00F01346" w14:paraId="665FDD16" w14:textId="77777777" w:rsidTr="155E230C">
        <w:tblPrEx>
          <w:jc w:val="left"/>
        </w:tblPrEx>
        <w:trPr>
          <w:trHeight w:val="1349"/>
        </w:trPr>
        <w:tc>
          <w:tcPr>
            <w:tcW w:w="2401" w:type="dxa"/>
            <w:vMerge/>
          </w:tcPr>
          <w:p w14:paraId="16835E32" w14:textId="67D0E1DC" w:rsidR="0042215F" w:rsidRPr="00F01346" w:rsidRDefault="0042215F" w:rsidP="008E5AA8">
            <w:pPr>
              <w:pStyle w:val="TableParagraph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48C15983" w14:textId="77777777" w:rsidR="0042215F" w:rsidRPr="00F01346" w:rsidRDefault="0042215F" w:rsidP="008E5AA8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Лікування,</w:t>
            </w:r>
            <w:r w:rsidRPr="00F01346">
              <w:rPr>
                <w:i/>
                <w:spacing w:val="-12"/>
                <w:sz w:val="20"/>
              </w:rPr>
              <w:t xml:space="preserve"> </w:t>
            </w:r>
            <w:r w:rsidRPr="00F01346">
              <w:rPr>
                <w:i/>
                <w:spacing w:val="-2"/>
                <w:sz w:val="20"/>
              </w:rPr>
              <w:t>стартова доза (навантажувальна доза):</w:t>
            </w:r>
          </w:p>
          <w:p w14:paraId="3C93DD04" w14:textId="77777777" w:rsidR="0042215F" w:rsidRPr="00F01346" w:rsidRDefault="0042215F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sz w:val="20"/>
              </w:rPr>
              <w:t>900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0F92C7E9" w14:textId="77777777" w:rsidR="0042215F" w:rsidRPr="00F01346" w:rsidRDefault="0042215F" w:rsidP="008E5AA8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0D0BE6E0" w14:textId="77777777" w:rsidR="0042215F" w:rsidRPr="00F01346" w:rsidRDefault="0042215F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40-59: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450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1CA4DFD1" w14:textId="77777777" w:rsidR="0042215F" w:rsidRPr="00F01346" w:rsidRDefault="0042215F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25-39: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450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7C2B107E" w14:textId="77777777" w:rsidR="0042215F" w:rsidRPr="00F01346" w:rsidRDefault="0042215F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10-24: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450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48 год</w:t>
            </w:r>
          </w:p>
          <w:p w14:paraId="1B249B20" w14:textId="77777777" w:rsidR="0042215F" w:rsidRPr="00F01346" w:rsidRDefault="0042215F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&lt;10,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гемодіаліз/ перитонеальний діаліз: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не рекомендується</w:t>
            </w:r>
          </w:p>
        </w:tc>
      </w:tr>
      <w:tr w:rsidR="0042215F" w:rsidRPr="00F01346" w14:paraId="0DD1A942" w14:textId="77777777" w:rsidTr="155E230C">
        <w:tblPrEx>
          <w:jc w:val="left"/>
        </w:tblPrEx>
        <w:trPr>
          <w:trHeight w:val="70"/>
        </w:trPr>
        <w:tc>
          <w:tcPr>
            <w:tcW w:w="2401" w:type="dxa"/>
            <w:vMerge/>
          </w:tcPr>
          <w:p w14:paraId="3EF9205D" w14:textId="5D63FD2B" w:rsidR="0042215F" w:rsidRPr="00F01346" w:rsidRDefault="0042215F" w:rsidP="008E5AA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765B67AC" w14:textId="43A2EA3B" w:rsidR="0042215F" w:rsidRPr="00F01346" w:rsidRDefault="0042215F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Лікування,</w:t>
            </w:r>
            <w:r w:rsidRPr="00F01346">
              <w:rPr>
                <w:i/>
                <w:spacing w:val="-12"/>
                <w:sz w:val="20"/>
              </w:rPr>
              <w:t xml:space="preserve"> </w:t>
            </w:r>
            <w:r w:rsidRPr="00F01346">
              <w:rPr>
                <w:i/>
                <w:spacing w:val="-2"/>
                <w:sz w:val="20"/>
              </w:rPr>
              <w:t>підтримувальна доза, профілактика:</w:t>
            </w:r>
          </w:p>
          <w:p w14:paraId="2BA53429" w14:textId="77777777" w:rsidR="0042215F" w:rsidRPr="00F01346" w:rsidRDefault="0042215F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900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7BCEDA57" w14:textId="77777777" w:rsidR="0042215F" w:rsidRPr="00F01346" w:rsidRDefault="0042215F" w:rsidP="008E5AA8">
            <w:pPr>
              <w:pStyle w:val="TableParagraph"/>
              <w:ind w:left="0"/>
              <w:rPr>
                <w:sz w:val="20"/>
              </w:rPr>
            </w:pPr>
          </w:p>
          <w:p w14:paraId="499B2674" w14:textId="77777777" w:rsidR="0042215F" w:rsidRPr="00F01346" w:rsidRDefault="0042215F" w:rsidP="008E5A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601F0AE1" w14:textId="77777777" w:rsidR="0042215F" w:rsidRPr="00F01346" w:rsidRDefault="0042215F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</w:p>
          <w:p w14:paraId="21F1324E" w14:textId="77777777" w:rsidR="0042215F" w:rsidRPr="00F01346" w:rsidRDefault="0042215F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40-59: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450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3D23A8A3" w14:textId="77777777" w:rsidR="0042215F" w:rsidRPr="00F01346" w:rsidRDefault="0042215F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25-39: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450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48 год</w:t>
            </w:r>
          </w:p>
          <w:p w14:paraId="1C0947F0" w14:textId="77777777" w:rsidR="0042215F" w:rsidRPr="00F01346" w:rsidRDefault="0042215F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10-24: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450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7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двічі </w:t>
            </w:r>
            <w:r w:rsidRPr="00F01346">
              <w:rPr>
                <w:spacing w:val="-2"/>
                <w:sz w:val="20"/>
              </w:rPr>
              <w:t>на тиждень</w:t>
            </w:r>
          </w:p>
          <w:p w14:paraId="2B198A0C" w14:textId="77777777" w:rsidR="0042215F" w:rsidRPr="00F01346" w:rsidRDefault="0042215F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lastRenderedPageBreak/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&lt;10,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гемодіаліз/ перитонеальний діаліз: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не рекомендується</w:t>
            </w:r>
          </w:p>
        </w:tc>
      </w:tr>
      <w:tr w:rsidR="00183D49" w:rsidRPr="00F01346" w14:paraId="1A2BA688" w14:textId="77777777" w:rsidTr="155E230C">
        <w:tblPrEx>
          <w:jc w:val="left"/>
        </w:tblPrEx>
        <w:trPr>
          <w:trHeight w:val="253"/>
        </w:trPr>
        <w:tc>
          <w:tcPr>
            <w:tcW w:w="2401" w:type="dxa"/>
            <w:vMerge w:val="restart"/>
          </w:tcPr>
          <w:p w14:paraId="240AB0AA" w14:textId="77777777" w:rsidR="00183D49" w:rsidRPr="00F01346" w:rsidRDefault="00183D49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lastRenderedPageBreak/>
              <w:t>Ванкоміцин</w:t>
            </w:r>
            <w:proofErr w:type="spellEnd"/>
            <w:r w:rsidRPr="00F01346">
              <w:rPr>
                <w:spacing w:val="6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в/в</w:t>
            </w:r>
          </w:p>
          <w:p w14:paraId="49282C4B" w14:textId="77777777" w:rsidR="00183D49" w:rsidRPr="00F01346" w:rsidRDefault="00183D49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25381E7A" w14:textId="62C41B89" w:rsidR="00183D49" w:rsidRPr="00F01346" w:rsidRDefault="00183D49" w:rsidP="008E5AA8">
            <w:pPr>
              <w:pStyle w:val="TableParagraph"/>
              <w:ind w:left="0"/>
              <w:rPr>
                <w:b/>
                <w:i/>
                <w:sz w:val="20"/>
              </w:rPr>
            </w:pPr>
            <w:r w:rsidRPr="00F01346">
              <w:rPr>
                <w:b/>
                <w:sz w:val="20"/>
              </w:rPr>
              <w:t>Рекомендовано виконувати ТЛМ</w:t>
            </w: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74F5F101" w14:textId="77777777" w:rsidR="00183D49" w:rsidRPr="00F01346" w:rsidRDefault="00183D49" w:rsidP="008E5AA8">
            <w:pPr>
              <w:pStyle w:val="TableParagraph"/>
              <w:spacing w:line="230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183D49" w:rsidRPr="00F01346" w14:paraId="385CF044" w14:textId="77777777" w:rsidTr="155E230C">
        <w:tblPrEx>
          <w:jc w:val="left"/>
        </w:tblPrEx>
        <w:trPr>
          <w:trHeight w:val="12039"/>
        </w:trPr>
        <w:tc>
          <w:tcPr>
            <w:tcW w:w="2401" w:type="dxa"/>
            <w:vMerge/>
          </w:tcPr>
          <w:p w14:paraId="17A069EE" w14:textId="194CBEB0" w:rsidR="00183D49" w:rsidRPr="00F01346" w:rsidRDefault="00183D49" w:rsidP="008E5AA8">
            <w:pPr>
              <w:pStyle w:val="TableParagraph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000C7D9F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i/>
                <w:sz w:val="20"/>
              </w:rPr>
              <w:t>Стандартна</w:t>
            </w:r>
            <w:r w:rsidRPr="00F01346">
              <w:rPr>
                <w:i/>
                <w:spacing w:val="-12"/>
                <w:sz w:val="20"/>
              </w:rPr>
              <w:t xml:space="preserve"> </w:t>
            </w:r>
            <w:r w:rsidRPr="00F01346">
              <w:rPr>
                <w:i/>
                <w:spacing w:val="-4"/>
                <w:sz w:val="20"/>
              </w:rPr>
              <w:t>доза:</w:t>
            </w:r>
          </w:p>
          <w:p w14:paraId="7A3BEC0A" w14:textId="12E4C091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15-20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8-12 год</w:t>
            </w:r>
          </w:p>
          <w:p w14:paraId="67DB2D13" w14:textId="77777777" w:rsidR="00183D49" w:rsidRPr="00F01346" w:rsidRDefault="00183D49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34AEF1A4" w14:textId="76F87931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Розглянути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25</w:t>
            </w:r>
            <w:r w:rsidRPr="00F01346">
              <w:rPr>
                <w:sz w:val="20"/>
                <w:lang w:val="en-US"/>
              </w:rPr>
              <w:t>-30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одноразово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навантажувальної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дози у важкохворих пацієнтів з </w:t>
            </w:r>
            <w:proofErr w:type="spellStart"/>
            <w:r w:rsidRPr="00F01346">
              <w:rPr>
                <w:sz w:val="20"/>
              </w:rPr>
              <w:t>підозрюванною</w:t>
            </w:r>
            <w:proofErr w:type="spellEnd"/>
            <w:r w:rsidRPr="00F01346">
              <w:rPr>
                <w:sz w:val="20"/>
              </w:rPr>
              <w:t xml:space="preserve"> / </w:t>
            </w:r>
            <w:proofErr w:type="spellStart"/>
            <w:r w:rsidRPr="00F01346">
              <w:rPr>
                <w:sz w:val="20"/>
              </w:rPr>
              <w:t>підтвердженною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z w:val="20"/>
                <w:lang w:val="en-US"/>
              </w:rPr>
              <w:t>MRSA</w:t>
            </w:r>
            <w:r w:rsidRPr="00F01346">
              <w:rPr>
                <w:sz w:val="20"/>
              </w:rPr>
              <w:t xml:space="preserve"> </w:t>
            </w:r>
            <w:r w:rsidRPr="00F01346">
              <w:rPr>
                <w:sz w:val="20"/>
                <w:lang w:val="en-US"/>
              </w:rPr>
              <w:t>(</w:t>
            </w:r>
            <w:r w:rsidRPr="00F01346">
              <w:rPr>
                <w:sz w:val="20"/>
              </w:rPr>
              <w:t>сепсис, септичний шок, ВАП)</w:t>
            </w:r>
            <w:r w:rsidRPr="00F01346">
              <w:rPr>
                <w:sz w:val="20"/>
                <w:lang w:val="en-US"/>
              </w:rPr>
              <w:t xml:space="preserve">. </w:t>
            </w:r>
            <w:r w:rsidRPr="00F01346">
              <w:rPr>
                <w:sz w:val="20"/>
              </w:rPr>
              <w:t xml:space="preserve">Не більше 3 г. </w:t>
            </w:r>
          </w:p>
          <w:p w14:paraId="3678FAB8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059DF4B2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17C0F53B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608CA47C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0E8F10E7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218817F4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7D0BC1A8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471137F3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7A9C5119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59E01488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04808757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51D4D797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6D5FA487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0937C5BC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3BA965FC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6CBA4039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403EB614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40DC0258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5352C515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295F8BAD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517E258B" w14:textId="77777777" w:rsidR="00183D49" w:rsidRPr="00F01346" w:rsidRDefault="00183D49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u w:val="single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6F731A16" w14:textId="5BD865AA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Початкова (перша) доза АЛЗ має становити 15 мг/кг маси тіла для пацієнтів з нирковою недостатністю легкого та помірного ступеня.</w:t>
            </w:r>
          </w:p>
          <w:p w14:paraId="2DBCC0F8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6C70D42B" w14:textId="77777777" w:rsidR="00183D49" w:rsidRPr="00F01346" w:rsidRDefault="00183D49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b/>
                <w:sz w:val="20"/>
              </w:rPr>
              <w:t>Добова доза</w:t>
            </w:r>
          </w:p>
          <w:p w14:paraId="2548A091" w14:textId="00C7D2E5" w:rsidR="00183D49" w:rsidRPr="00F01346" w:rsidRDefault="00183D49" w:rsidP="00A33947">
            <w:pPr>
              <w:pStyle w:val="TableParagraph"/>
              <w:tabs>
                <w:tab w:val="left" w:pos="1333"/>
              </w:tabs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100 </w:t>
            </w:r>
            <w:r w:rsidRPr="00F01346">
              <w:rPr>
                <w:sz w:val="20"/>
              </w:rPr>
              <w:tab/>
              <w:t>1545 мг</w:t>
            </w:r>
            <w:r w:rsidRPr="00F01346">
              <w:rPr>
                <w:spacing w:val="-7"/>
                <w:sz w:val="20"/>
              </w:rPr>
              <w:t xml:space="preserve"> </w:t>
            </w:r>
          </w:p>
          <w:p w14:paraId="6E44A1EE" w14:textId="472E02E1" w:rsidR="00183D49" w:rsidRPr="00F01346" w:rsidRDefault="00183D49" w:rsidP="00A33947">
            <w:pPr>
              <w:pStyle w:val="TableParagraph"/>
              <w:tabs>
                <w:tab w:val="left" w:pos="1333"/>
              </w:tabs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90 </w:t>
            </w:r>
            <w:r w:rsidRPr="00F01346">
              <w:rPr>
                <w:sz w:val="20"/>
              </w:rPr>
              <w:tab/>
              <w:t>1390 мг</w:t>
            </w:r>
          </w:p>
          <w:p w14:paraId="5A051DB2" w14:textId="6FFD57BD" w:rsidR="00183D49" w:rsidRPr="00F01346" w:rsidRDefault="00183D49" w:rsidP="00A33947">
            <w:pPr>
              <w:pStyle w:val="TableParagraph"/>
              <w:ind w:left="0"/>
              <w:rPr>
                <w:spacing w:val="-5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80                1235</w:t>
            </w:r>
            <w:r w:rsidRPr="00F01346">
              <w:rPr>
                <w:sz w:val="20"/>
              </w:rPr>
              <w:t xml:space="preserve"> мг</w:t>
            </w:r>
          </w:p>
          <w:p w14:paraId="115127C8" w14:textId="65F480C8" w:rsidR="00183D49" w:rsidRPr="00F01346" w:rsidRDefault="00183D49" w:rsidP="00A33947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70              1080 мг</w:t>
            </w:r>
          </w:p>
          <w:p w14:paraId="6FC400EA" w14:textId="798C9B55" w:rsidR="00183D49" w:rsidRPr="00F01346" w:rsidRDefault="00183D49" w:rsidP="008E5AA8">
            <w:pPr>
              <w:pStyle w:val="TableParagraph"/>
              <w:tabs>
                <w:tab w:val="left" w:pos="1334"/>
              </w:tabs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60</w:t>
            </w:r>
            <w:r w:rsidRPr="00F01346">
              <w:rPr>
                <w:sz w:val="20"/>
              </w:rPr>
              <w:tab/>
              <w:t>925 мг</w:t>
            </w:r>
          </w:p>
          <w:p w14:paraId="4D641388" w14:textId="25D3EFD4" w:rsidR="00183D49" w:rsidRPr="00F01346" w:rsidRDefault="00183D49" w:rsidP="008E5AA8">
            <w:pPr>
              <w:pStyle w:val="TableParagraph"/>
              <w:tabs>
                <w:tab w:val="left" w:pos="1334"/>
              </w:tabs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50</w:t>
            </w:r>
            <w:r w:rsidRPr="00F01346">
              <w:rPr>
                <w:sz w:val="20"/>
              </w:rPr>
              <w:tab/>
              <w:t>770 мг</w:t>
            </w:r>
          </w:p>
          <w:p w14:paraId="134E326F" w14:textId="148E5D4C" w:rsidR="00183D49" w:rsidRPr="00F01346" w:rsidRDefault="00183D49" w:rsidP="008E5AA8">
            <w:pPr>
              <w:pStyle w:val="TableParagraph"/>
              <w:tabs>
                <w:tab w:val="left" w:pos="1334"/>
              </w:tabs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40</w:t>
            </w:r>
            <w:r w:rsidRPr="00F01346">
              <w:rPr>
                <w:sz w:val="20"/>
              </w:rPr>
              <w:tab/>
              <w:t>620 мг</w:t>
            </w:r>
          </w:p>
          <w:p w14:paraId="39F180A0" w14:textId="26BBE866" w:rsidR="00183D49" w:rsidRPr="00F01346" w:rsidRDefault="00183D49" w:rsidP="008E5AA8">
            <w:pPr>
              <w:pStyle w:val="TableParagraph"/>
              <w:tabs>
                <w:tab w:val="left" w:pos="1334"/>
              </w:tabs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30</w:t>
            </w:r>
            <w:r w:rsidRPr="00F01346">
              <w:rPr>
                <w:sz w:val="20"/>
              </w:rPr>
              <w:tab/>
              <w:t>465 мг</w:t>
            </w:r>
          </w:p>
          <w:p w14:paraId="00E04BBA" w14:textId="5CB7CB33" w:rsidR="00183D49" w:rsidRPr="00F01346" w:rsidRDefault="00183D49" w:rsidP="008E5AA8">
            <w:pPr>
              <w:pStyle w:val="TableParagraph"/>
              <w:tabs>
                <w:tab w:val="left" w:pos="1334"/>
              </w:tabs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20</w:t>
            </w:r>
            <w:r w:rsidRPr="00F01346">
              <w:rPr>
                <w:sz w:val="20"/>
              </w:rPr>
              <w:tab/>
              <w:t>310 мг</w:t>
            </w:r>
          </w:p>
          <w:p w14:paraId="37C5CAA1" w14:textId="6FE0E022" w:rsidR="00183D49" w:rsidRPr="00F01346" w:rsidRDefault="00183D49" w:rsidP="008E5AA8">
            <w:pPr>
              <w:pStyle w:val="TableParagraph"/>
              <w:tabs>
                <w:tab w:val="left" w:pos="1334"/>
              </w:tabs>
              <w:spacing w:line="229" w:lineRule="exact"/>
              <w:ind w:left="0"/>
              <w:rPr>
                <w:sz w:val="20"/>
                <w:lang w:val="en-US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10</w:t>
            </w:r>
            <w:r w:rsidRPr="00F01346">
              <w:rPr>
                <w:sz w:val="20"/>
              </w:rPr>
              <w:tab/>
              <w:t>155 мг</w:t>
            </w:r>
          </w:p>
          <w:p w14:paraId="39FB54D6" w14:textId="7D0E715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78EBDE41" w14:textId="77777777" w:rsidR="00183D49" w:rsidRPr="00F01346" w:rsidRDefault="00183D49" w:rsidP="00A33947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Таблиця не розповсюджується на лікування пацієнтів з однією функціонуючою ниркою. В таких випадках початкову дозу </w:t>
            </w:r>
            <w:proofErr w:type="spellStart"/>
            <w:r w:rsidRPr="00F01346">
              <w:rPr>
                <w:sz w:val="20"/>
              </w:rPr>
              <w:t>ванкоміцину</w:t>
            </w:r>
            <w:proofErr w:type="spellEnd"/>
            <w:r w:rsidRPr="00F01346">
              <w:rPr>
                <w:sz w:val="20"/>
              </w:rPr>
              <w:t xml:space="preserve"> 15 мг / кг маси тіла призначати до досягнення терапевтичної сироваткової концентрації. Підтримувальна доза становить 1,9 мг/кг/добу</w:t>
            </w:r>
          </w:p>
          <w:p w14:paraId="2E1F116A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  <w:lang w:val="en-US"/>
              </w:rPr>
            </w:pPr>
          </w:p>
          <w:p w14:paraId="79F26C95" w14:textId="167C24CC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Для пацієнтів зі значною нирковою недостатністю рекомендується призначати 250-1000 мг АЛЗ 1 раз на добу з перервою у кілька днів.</w:t>
            </w:r>
          </w:p>
          <w:p w14:paraId="643C7DF9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7FB99E62" w14:textId="77777777" w:rsidR="00183D49" w:rsidRPr="00F01346" w:rsidRDefault="00183D49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Режим дозування при проведенні гемодіалізу</w:t>
            </w:r>
          </w:p>
          <w:p w14:paraId="0EFE0925" w14:textId="339C53D1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Для пацієнтів, які перебувають на діалізі, доза насичення становить 1000 мг, підтримувальна доза – 1000 мг АЛЗ кожні 7-10 днів. </w:t>
            </w:r>
          </w:p>
          <w:p w14:paraId="42B18784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2FA899D6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При застосуванні </w:t>
            </w:r>
            <w:proofErr w:type="spellStart"/>
            <w:r w:rsidRPr="00F01346">
              <w:rPr>
                <w:sz w:val="20"/>
              </w:rPr>
              <w:t>полісульфонових</w:t>
            </w:r>
            <w:proofErr w:type="spellEnd"/>
            <w:r w:rsidRPr="00F01346">
              <w:rPr>
                <w:sz w:val="20"/>
              </w:rPr>
              <w:t xml:space="preserve"> мембран для проведення гемодіалізу необхідне збільшення підтримувальної дози </w:t>
            </w:r>
            <w:proofErr w:type="spellStart"/>
            <w:r w:rsidRPr="00F01346">
              <w:rPr>
                <w:sz w:val="20"/>
              </w:rPr>
              <w:t>ванкоміцину</w:t>
            </w:r>
            <w:proofErr w:type="spellEnd"/>
            <w:r w:rsidRPr="00F01346">
              <w:rPr>
                <w:sz w:val="20"/>
              </w:rPr>
              <w:t>.</w:t>
            </w:r>
          </w:p>
          <w:p w14:paraId="72227A22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2FB470ED" w14:textId="4D23C054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Вміст креатиніну в сироватці крові має бути постійним показником функції нирок. В іншому випадку отримані показники кліренсу креатиніну недійсні. Рекомендується спостереження за концентрацією </w:t>
            </w:r>
            <w:proofErr w:type="spellStart"/>
            <w:r w:rsidRPr="00F01346">
              <w:rPr>
                <w:sz w:val="20"/>
              </w:rPr>
              <w:t>ванкоміцину</w:t>
            </w:r>
            <w:proofErr w:type="spellEnd"/>
            <w:r w:rsidRPr="00F01346">
              <w:rPr>
                <w:sz w:val="20"/>
              </w:rPr>
              <w:t xml:space="preserve"> в сироватці крові методами ТЛМ з рекомендаціями відповідно до інструкції для медичного застосування лікарського засобу</w:t>
            </w:r>
          </w:p>
        </w:tc>
      </w:tr>
      <w:tr w:rsidR="00183D49" w:rsidRPr="00F01346" w14:paraId="7C9FE48B" w14:textId="77777777" w:rsidTr="155E230C">
        <w:tblPrEx>
          <w:jc w:val="left"/>
        </w:tblPrEx>
        <w:trPr>
          <w:trHeight w:val="70"/>
        </w:trPr>
        <w:tc>
          <w:tcPr>
            <w:tcW w:w="2401" w:type="dxa"/>
            <w:vMerge/>
          </w:tcPr>
          <w:p w14:paraId="4CAE9D3E" w14:textId="77777777" w:rsidR="00183D49" w:rsidRPr="00F01346" w:rsidRDefault="00183D49" w:rsidP="008E5AA8">
            <w:pPr>
              <w:pStyle w:val="TableParagraph"/>
              <w:ind w:left="0"/>
              <w:rPr>
                <w:b/>
                <w:sz w:val="20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D32784" w14:textId="68C404E4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 xml:space="preserve">Діти </w:t>
            </w:r>
          </w:p>
        </w:tc>
      </w:tr>
      <w:tr w:rsidR="00183D49" w:rsidRPr="00F01346" w14:paraId="7E9E8A39" w14:textId="77777777" w:rsidTr="155E230C">
        <w:tblPrEx>
          <w:jc w:val="left"/>
        </w:tblPrEx>
        <w:trPr>
          <w:trHeight w:val="545"/>
        </w:trPr>
        <w:tc>
          <w:tcPr>
            <w:tcW w:w="2401" w:type="dxa"/>
            <w:vMerge/>
          </w:tcPr>
          <w:p w14:paraId="1D0F906D" w14:textId="77777777" w:rsidR="00183D49" w:rsidRPr="00F01346" w:rsidRDefault="00183D49" w:rsidP="008E5AA8">
            <w:pPr>
              <w:pStyle w:val="TableParagraph"/>
              <w:ind w:left="0"/>
              <w:rPr>
                <w:b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792456AC" w14:textId="029455F3" w:rsidR="00183D49" w:rsidRPr="00F01346" w:rsidRDefault="00183D49" w:rsidP="008E5AA8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15 мг/кг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14"/>
                <w:sz w:val="20"/>
              </w:rPr>
              <w:t>,</w:t>
            </w:r>
            <w:r w:rsidRPr="00F01346">
              <w:rPr>
                <w:sz w:val="20"/>
              </w:rPr>
              <w:t> потім підтримувальна доза по 10 мг/кг кожні 6-8 годин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044E7C7C" w14:textId="77777777" w:rsidR="00183D49" w:rsidRPr="00F01346" w:rsidRDefault="00183D49" w:rsidP="00A33947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Початкова (перша) доза АЛЗ має становити 15 мг/кг маси тіла для пацієнтів з нирковою недостатністю легкого та помірного ступеня.</w:t>
            </w:r>
          </w:p>
          <w:p w14:paraId="08B0DE58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  <w:p w14:paraId="021E03B7" w14:textId="2FDE92C2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Контроль відповідно рівнів концентрації в крові з використанням ТЛМ</w:t>
            </w:r>
          </w:p>
          <w:p w14:paraId="54814771" w14:textId="77777777" w:rsidR="00183D49" w:rsidRPr="00F01346" w:rsidRDefault="00183D49" w:rsidP="008E5AA8">
            <w:pPr>
              <w:pStyle w:val="TableParagraph"/>
              <w:spacing w:line="230" w:lineRule="exact"/>
              <w:ind w:left="0"/>
              <w:rPr>
                <w:sz w:val="20"/>
              </w:rPr>
            </w:pPr>
          </w:p>
        </w:tc>
      </w:tr>
      <w:tr w:rsidR="00A65896" w:rsidRPr="00F01346" w14:paraId="6991F785" w14:textId="77777777" w:rsidTr="155E230C">
        <w:tblPrEx>
          <w:jc w:val="left"/>
        </w:tblPrEx>
        <w:trPr>
          <w:trHeight w:val="372"/>
        </w:trPr>
        <w:tc>
          <w:tcPr>
            <w:tcW w:w="2401" w:type="dxa"/>
            <w:vMerge w:val="restart"/>
          </w:tcPr>
          <w:p w14:paraId="2329AB30" w14:textId="77777777" w:rsidR="00A65896" w:rsidRPr="00F01346" w:rsidRDefault="00A65896" w:rsidP="008E5AA8">
            <w:pPr>
              <w:pStyle w:val="TableParagraph"/>
              <w:spacing w:line="229" w:lineRule="exact"/>
              <w:ind w:left="0"/>
              <w:rPr>
                <w:spacing w:val="-5"/>
                <w:sz w:val="20"/>
              </w:rPr>
            </w:pPr>
            <w:bookmarkStart w:id="2" w:name="_Hlk191646251"/>
            <w:proofErr w:type="spellStart"/>
            <w:r w:rsidRPr="00F01346">
              <w:rPr>
                <w:sz w:val="20"/>
              </w:rPr>
              <w:t>Ванкоміцин</w:t>
            </w:r>
            <w:proofErr w:type="spellEnd"/>
            <w:r w:rsidRPr="00F01346">
              <w:rPr>
                <w:spacing w:val="-12"/>
                <w:sz w:val="20"/>
              </w:rPr>
              <w:t xml:space="preserve"> </w:t>
            </w:r>
            <w:proofErr w:type="spellStart"/>
            <w:r w:rsidRPr="00F01346">
              <w:rPr>
                <w:spacing w:val="-5"/>
                <w:sz w:val="20"/>
              </w:rPr>
              <w:t>перорально</w:t>
            </w:r>
            <w:proofErr w:type="spellEnd"/>
          </w:p>
          <w:p w14:paraId="10991B4B" w14:textId="77777777" w:rsidR="00A65896" w:rsidRPr="00F01346" w:rsidRDefault="00A65896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</w:p>
          <w:p w14:paraId="5CB8D154" w14:textId="77777777" w:rsidR="00A65896" w:rsidRPr="00F01346" w:rsidRDefault="00A65896" w:rsidP="008E5AA8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Дозволено лише для лікування C. </w:t>
            </w:r>
            <w:proofErr w:type="spellStart"/>
            <w:r w:rsidRPr="00F01346">
              <w:rPr>
                <w:i/>
                <w:sz w:val="20"/>
              </w:rPr>
              <w:t>difficle</w:t>
            </w:r>
            <w:proofErr w:type="spellEnd"/>
          </w:p>
          <w:p w14:paraId="39436F7D" w14:textId="7F1918C9" w:rsidR="00A65896" w:rsidRPr="00F01346" w:rsidRDefault="00A65896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Відповідно до інструкції для медичного застосування лікарського засобу</w:t>
            </w:r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6B18DE6E" w14:textId="77777777" w:rsidR="00A65896" w:rsidRPr="00F01346" w:rsidRDefault="00A65896" w:rsidP="008E5AA8">
            <w:pPr>
              <w:pStyle w:val="TableParagraph"/>
              <w:ind w:left="0"/>
              <w:rPr>
                <w:spacing w:val="-4"/>
                <w:sz w:val="20"/>
              </w:rPr>
            </w:pPr>
            <w:r w:rsidRPr="00F01346">
              <w:rPr>
                <w:sz w:val="20"/>
              </w:rPr>
              <w:t>Тяжкі випадки інфекції зумовленої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C. </w:t>
            </w:r>
            <w:proofErr w:type="spellStart"/>
            <w:r w:rsidRPr="00F01346">
              <w:rPr>
                <w:i/>
                <w:sz w:val="20"/>
              </w:rPr>
              <w:t>difficle</w:t>
            </w:r>
            <w:proofErr w:type="spellEnd"/>
            <w:r w:rsidRPr="00F01346">
              <w:rPr>
                <w:sz w:val="20"/>
              </w:rPr>
              <w:t>:</w:t>
            </w:r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125 мг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кожні 6 год</w:t>
            </w:r>
          </w:p>
        </w:tc>
        <w:tc>
          <w:tcPr>
            <w:tcW w:w="4395" w:type="dxa"/>
            <w:vMerge w:val="restart"/>
          </w:tcPr>
          <w:p w14:paraId="341A21DD" w14:textId="77777777" w:rsidR="00A65896" w:rsidRPr="00F01346" w:rsidRDefault="00A65896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потреби коригувати</w:t>
            </w:r>
          </w:p>
        </w:tc>
      </w:tr>
      <w:tr w:rsidR="00A65896" w:rsidRPr="00F01346" w14:paraId="1207C0A4" w14:textId="77777777" w:rsidTr="155E230C">
        <w:tblPrEx>
          <w:jc w:val="left"/>
        </w:tblPrEx>
        <w:trPr>
          <w:trHeight w:val="280"/>
        </w:trPr>
        <w:tc>
          <w:tcPr>
            <w:tcW w:w="2401" w:type="dxa"/>
            <w:vMerge/>
          </w:tcPr>
          <w:p w14:paraId="1FD19A29" w14:textId="77777777" w:rsidR="00A65896" w:rsidRPr="00F01346" w:rsidRDefault="00A65896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4713DF80" w14:textId="0F484B20" w:rsidR="00A65896" w:rsidRPr="00F01346" w:rsidRDefault="00A65896" w:rsidP="008E5AA8">
            <w:pPr>
              <w:pStyle w:val="TableParagraph"/>
              <w:ind w:left="0"/>
              <w:rPr>
                <w:spacing w:val="-10"/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t xml:space="preserve">Тяжка ускладнена інфекція </w:t>
            </w:r>
            <w:proofErr w:type="spellStart"/>
            <w:r w:rsidRPr="00F01346">
              <w:rPr>
                <w:i/>
                <w:iCs/>
                <w:sz w:val="20"/>
                <w:szCs w:val="20"/>
              </w:rPr>
              <w:t>C.difficile</w:t>
            </w:r>
            <w:proofErr w:type="spellEnd"/>
            <w:r w:rsidRPr="00F01346">
              <w:rPr>
                <w:spacing w:val="-8"/>
                <w:sz w:val="20"/>
                <w:szCs w:val="20"/>
              </w:rPr>
              <w:t xml:space="preserve"> </w:t>
            </w:r>
            <w:r w:rsidRPr="00F01346">
              <w:rPr>
                <w:sz w:val="20"/>
                <w:szCs w:val="20"/>
              </w:rPr>
              <w:t>(з</w:t>
            </w:r>
            <w:r w:rsidRPr="00F01346">
              <w:rPr>
                <w:spacing w:val="-10"/>
                <w:sz w:val="20"/>
                <w:szCs w:val="20"/>
              </w:rPr>
              <w:t xml:space="preserve"> </w:t>
            </w:r>
            <w:r w:rsidRPr="00F01346">
              <w:rPr>
                <w:sz w:val="20"/>
                <w:szCs w:val="20"/>
              </w:rPr>
              <w:t>кишковою непрохідністю):</w:t>
            </w:r>
            <w:r w:rsidRPr="00F01346">
              <w:rPr>
                <w:spacing w:val="-10"/>
                <w:sz w:val="20"/>
                <w:szCs w:val="20"/>
              </w:rPr>
              <w:t xml:space="preserve"> </w:t>
            </w:r>
          </w:p>
          <w:p w14:paraId="60720BB6" w14:textId="77777777" w:rsidR="00A65896" w:rsidRPr="00F01346" w:rsidRDefault="00A65896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500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10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6 год</w:t>
            </w:r>
          </w:p>
        </w:tc>
        <w:tc>
          <w:tcPr>
            <w:tcW w:w="4395" w:type="dxa"/>
            <w:vMerge/>
          </w:tcPr>
          <w:p w14:paraId="123839A2" w14:textId="77777777" w:rsidR="00A65896" w:rsidRPr="00F01346" w:rsidRDefault="00A65896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bookmarkEnd w:id="2"/>
      <w:tr w:rsidR="00183D49" w:rsidRPr="00F01346" w14:paraId="0CD18489" w14:textId="77777777" w:rsidTr="155E230C">
        <w:tblPrEx>
          <w:jc w:val="left"/>
        </w:tblPrEx>
        <w:trPr>
          <w:trHeight w:val="53"/>
        </w:trPr>
        <w:tc>
          <w:tcPr>
            <w:tcW w:w="2401" w:type="dxa"/>
            <w:vMerge w:val="restart"/>
          </w:tcPr>
          <w:p w14:paraId="4E75FD50" w14:textId="77777777" w:rsidR="00183D49" w:rsidRPr="00F01346" w:rsidRDefault="00183D49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Вориконазол</w:t>
            </w:r>
            <w:proofErr w:type="spellEnd"/>
          </w:p>
          <w:p w14:paraId="1F83C693" w14:textId="77777777" w:rsidR="00183D49" w:rsidRPr="00F01346" w:rsidRDefault="00183D49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1D65A715" w14:textId="77777777" w:rsidR="00183D49" w:rsidRPr="00F01346" w:rsidRDefault="00183D49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b/>
                <w:sz w:val="20"/>
              </w:rPr>
              <w:t>Використовуйте скориговану масу</w:t>
            </w:r>
            <w:r w:rsidRPr="00F01346">
              <w:rPr>
                <w:b/>
                <w:spacing w:val="-8"/>
                <w:sz w:val="20"/>
              </w:rPr>
              <w:t xml:space="preserve"> </w:t>
            </w:r>
            <w:r w:rsidRPr="00F01346">
              <w:rPr>
                <w:b/>
                <w:sz w:val="20"/>
              </w:rPr>
              <w:t>тіла для розрахунку</w:t>
            </w:r>
            <w:r w:rsidRPr="00F01346">
              <w:rPr>
                <w:b/>
                <w:spacing w:val="-9"/>
                <w:sz w:val="20"/>
              </w:rPr>
              <w:t xml:space="preserve"> </w:t>
            </w:r>
            <w:r w:rsidRPr="00F01346">
              <w:rPr>
                <w:b/>
                <w:sz w:val="20"/>
              </w:rPr>
              <w:t>дозування пацієнтам із ожирінням</w:t>
            </w:r>
          </w:p>
          <w:p w14:paraId="5FC79483" w14:textId="77777777" w:rsidR="00183D49" w:rsidRPr="00F01346" w:rsidRDefault="00183D49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06995529" w14:textId="77777777" w:rsidR="00183D49" w:rsidRPr="00F01346" w:rsidRDefault="00183D49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b/>
                <w:sz w:val="20"/>
              </w:rPr>
              <w:t>Рекомендовано виконувати ТЛМ</w:t>
            </w: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4364CB21" w14:textId="77777777" w:rsidR="00183D49" w:rsidRPr="00F01346" w:rsidRDefault="00183D49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076A1B" w:rsidRPr="00F01346" w14:paraId="4DD33F41" w14:textId="77777777" w:rsidTr="155E230C">
        <w:tblPrEx>
          <w:jc w:val="left"/>
        </w:tblPrEx>
        <w:trPr>
          <w:trHeight w:val="1313"/>
        </w:trPr>
        <w:tc>
          <w:tcPr>
            <w:tcW w:w="2401" w:type="dxa"/>
            <w:vMerge/>
          </w:tcPr>
          <w:p w14:paraId="5CD6438D" w14:textId="77777777" w:rsidR="00076A1B" w:rsidRPr="00F01346" w:rsidRDefault="00076A1B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22EA5283" w14:textId="77777777" w:rsidR="00076A1B" w:rsidRPr="00F01346" w:rsidRDefault="00076A1B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Лікування, гострий перебіг мікозу:</w:t>
            </w:r>
          </w:p>
          <w:p w14:paraId="126C40B6" w14:textId="77777777" w:rsidR="00076A1B" w:rsidRPr="00F01346" w:rsidRDefault="00076A1B" w:rsidP="008E5AA8">
            <w:pPr>
              <w:pStyle w:val="TableParagraph"/>
              <w:spacing w:line="229" w:lineRule="exact"/>
              <w:ind w:left="0"/>
              <w:rPr>
                <w:spacing w:val="-8"/>
                <w:sz w:val="20"/>
              </w:rPr>
            </w:pPr>
            <w:r w:rsidRPr="00F01346">
              <w:rPr>
                <w:sz w:val="20"/>
              </w:rPr>
              <w:t>Навантажувальна доза</w:t>
            </w:r>
            <w:r w:rsidRPr="00F01346">
              <w:rPr>
                <w:spacing w:val="-8"/>
                <w:sz w:val="20"/>
              </w:rPr>
              <w:t xml:space="preserve">: </w:t>
            </w:r>
            <w:r w:rsidRPr="00F01346">
              <w:rPr>
                <w:sz w:val="20"/>
              </w:rPr>
              <w:t>6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8"/>
                <w:sz w:val="20"/>
              </w:rPr>
              <w:t xml:space="preserve"> </w:t>
            </w:r>
          </w:p>
          <w:p w14:paraId="5DFB46C7" w14:textId="77777777" w:rsidR="00076A1B" w:rsidRPr="00F01346" w:rsidRDefault="00076A1B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(СМТ</w:t>
            </w:r>
            <w:r w:rsidRPr="00F01346">
              <w:rPr>
                <w:sz w:val="20"/>
                <w:lang w:val="ru-RU"/>
              </w:rPr>
              <w:t xml:space="preserve">, </w:t>
            </w:r>
            <w:r w:rsidRPr="00F01346">
              <w:rPr>
                <w:sz w:val="20"/>
              </w:rPr>
              <w:t xml:space="preserve">(C = 0,4))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/в/в кожні 12 годин х 2 дози, потім 4 мг/кг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>/в/в кожні 12 годин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251AE766" w14:textId="77777777" w:rsidR="00076A1B" w:rsidRPr="00F01346" w:rsidRDefault="00076A1B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Порушення роботи нирок</w:t>
            </w:r>
          </w:p>
          <w:p w14:paraId="5A6AC9F9" w14:textId="142BF565" w:rsidR="00076A1B" w:rsidRPr="00F01346" w:rsidRDefault="00076A1B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sz w:val="20"/>
              </w:rPr>
              <w:t>немає потреби коригувати</w:t>
            </w:r>
          </w:p>
        </w:tc>
      </w:tr>
      <w:tr w:rsidR="00076A1B" w:rsidRPr="00F01346" w14:paraId="2DE66343" w14:textId="77777777" w:rsidTr="155E230C">
        <w:tblPrEx>
          <w:jc w:val="left"/>
        </w:tblPrEx>
        <w:trPr>
          <w:trHeight w:val="942"/>
        </w:trPr>
        <w:tc>
          <w:tcPr>
            <w:tcW w:w="2401" w:type="dxa"/>
            <w:vMerge/>
          </w:tcPr>
          <w:p w14:paraId="3C2E8CBC" w14:textId="77777777" w:rsidR="00076A1B" w:rsidRPr="00F01346" w:rsidRDefault="00076A1B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60D9E641" w14:textId="77777777" w:rsidR="00076A1B" w:rsidRPr="00F01346" w:rsidRDefault="00076A1B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Профілактика:</w:t>
            </w:r>
          </w:p>
          <w:p w14:paraId="22634347" w14:textId="77777777" w:rsidR="00076A1B" w:rsidRPr="00F01346" w:rsidRDefault="00076A1B" w:rsidP="008E5AA8">
            <w:pPr>
              <w:pStyle w:val="TableParagraph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</w:rPr>
              <w:t>200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кожні 12 год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(100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> </w:t>
            </w:r>
            <w:r w:rsidRPr="00F01346">
              <w:rPr>
                <w:sz w:val="20"/>
              </w:rPr>
              <w:t>кожні 12 год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 xml:space="preserve">якщо </w:t>
            </w:r>
            <w:r w:rsidRPr="00F01346">
              <w:rPr>
                <w:sz w:val="20"/>
              </w:rPr>
              <w:t>&lt;40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кг)</w:t>
            </w:r>
          </w:p>
        </w:tc>
        <w:tc>
          <w:tcPr>
            <w:tcW w:w="4395" w:type="dxa"/>
            <w:vMerge/>
          </w:tcPr>
          <w:p w14:paraId="66A04791" w14:textId="6AFB00CF" w:rsidR="00076A1B" w:rsidRPr="00F01346" w:rsidRDefault="00076A1B" w:rsidP="008E5AA8">
            <w:pPr>
              <w:pStyle w:val="TableParagraph"/>
              <w:ind w:left="0"/>
              <w:rPr>
                <w:i/>
                <w:sz w:val="20"/>
              </w:rPr>
            </w:pPr>
          </w:p>
        </w:tc>
      </w:tr>
      <w:tr w:rsidR="00183D49" w:rsidRPr="00F01346" w14:paraId="44FFE364" w14:textId="77777777" w:rsidTr="155E230C">
        <w:tblPrEx>
          <w:jc w:val="left"/>
        </w:tblPrEx>
        <w:trPr>
          <w:trHeight w:val="56"/>
        </w:trPr>
        <w:tc>
          <w:tcPr>
            <w:tcW w:w="2401" w:type="dxa"/>
            <w:vMerge/>
          </w:tcPr>
          <w:p w14:paraId="7A7AD628" w14:textId="77777777" w:rsidR="00183D49" w:rsidRPr="00F01346" w:rsidRDefault="00183D49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76AE0C" w14:textId="77777777" w:rsidR="00183D49" w:rsidRPr="00F01346" w:rsidRDefault="00183D49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sz w:val="20"/>
                <w:u w:val="single"/>
              </w:rPr>
              <w:t>Діти</w:t>
            </w:r>
            <w:r w:rsidRPr="00F01346">
              <w:rPr>
                <w:sz w:val="20"/>
              </w:rPr>
              <w:t xml:space="preserve"> </w:t>
            </w:r>
          </w:p>
        </w:tc>
      </w:tr>
      <w:tr w:rsidR="00183D49" w:rsidRPr="00F01346" w14:paraId="7E00080D" w14:textId="77777777" w:rsidTr="155E230C">
        <w:tblPrEx>
          <w:jc w:val="left"/>
        </w:tblPrEx>
        <w:trPr>
          <w:trHeight w:val="895"/>
        </w:trPr>
        <w:tc>
          <w:tcPr>
            <w:tcW w:w="2401" w:type="dxa"/>
            <w:vMerge/>
          </w:tcPr>
          <w:p w14:paraId="27C355C9" w14:textId="77777777" w:rsidR="00183D49" w:rsidRPr="00F01346" w:rsidRDefault="00183D49" w:rsidP="008E5AA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0BBECD6D" w14:textId="77777777" w:rsidR="00183D49" w:rsidRPr="00F01346" w:rsidRDefault="00183D49" w:rsidP="008E5AA8">
            <w:pPr>
              <w:pStyle w:val="TableParagraph"/>
              <w:spacing w:line="211" w:lineRule="exact"/>
              <w:ind w:left="0"/>
              <w:rPr>
                <w:i/>
                <w:spacing w:val="-2"/>
                <w:sz w:val="20"/>
              </w:rPr>
            </w:pPr>
            <w:r w:rsidRPr="00F01346">
              <w:rPr>
                <w:i/>
                <w:sz w:val="20"/>
              </w:rPr>
              <w:t>Вік</w:t>
            </w:r>
            <w:r w:rsidRPr="00F01346">
              <w:rPr>
                <w:i/>
                <w:sz w:val="20"/>
                <w:lang w:val="ru-RU"/>
              </w:rPr>
              <w:t xml:space="preserve"> &gt;</w:t>
            </w:r>
            <w:r w:rsidRPr="00F01346">
              <w:rPr>
                <w:i/>
                <w:sz w:val="20"/>
              </w:rPr>
              <w:t>2</w:t>
            </w:r>
            <w:r w:rsidRPr="00F01346">
              <w:rPr>
                <w:i/>
                <w:sz w:val="20"/>
                <w:lang w:val="ru-RU"/>
              </w:rPr>
              <w:t xml:space="preserve"> </w:t>
            </w:r>
            <w:r w:rsidRPr="00F01346">
              <w:rPr>
                <w:i/>
                <w:sz w:val="20"/>
              </w:rPr>
              <w:t>та &lt;12</w:t>
            </w:r>
            <w:r w:rsidRPr="00F01346">
              <w:rPr>
                <w:i/>
                <w:spacing w:val="-7"/>
                <w:sz w:val="20"/>
              </w:rPr>
              <w:t xml:space="preserve"> </w:t>
            </w:r>
            <w:r w:rsidRPr="00F01346">
              <w:rPr>
                <w:i/>
                <w:spacing w:val="-2"/>
                <w:sz w:val="20"/>
              </w:rPr>
              <w:t>років</w:t>
            </w:r>
          </w:p>
          <w:p w14:paraId="31DB7410" w14:textId="77777777" w:rsidR="00183D49" w:rsidRPr="00F01346" w:rsidRDefault="00183D49" w:rsidP="008E5AA8">
            <w:pPr>
              <w:pStyle w:val="TableParagraph"/>
              <w:spacing w:line="211" w:lineRule="exact"/>
              <w:ind w:left="0"/>
              <w:rPr>
                <w:i/>
                <w:sz w:val="20"/>
              </w:rPr>
            </w:pPr>
          </w:p>
          <w:p w14:paraId="4B005CC2" w14:textId="77777777" w:rsidR="00183D49" w:rsidRPr="00F01346" w:rsidRDefault="00183D49" w:rsidP="008E5AA8">
            <w:pPr>
              <w:pStyle w:val="TableParagraph"/>
              <w:spacing w:line="211" w:lineRule="exact"/>
              <w:ind w:left="0"/>
              <w:rPr>
                <w:sz w:val="20"/>
              </w:rPr>
            </w:pPr>
            <w:r w:rsidRPr="00F01346">
              <w:rPr>
                <w:i/>
                <w:sz w:val="20"/>
              </w:rPr>
              <w:t xml:space="preserve">Навантажувальна доза </w:t>
            </w:r>
            <w:r w:rsidRPr="00F01346">
              <w:rPr>
                <w:sz w:val="20"/>
              </w:rPr>
              <w:t xml:space="preserve">9 мг/кг </w:t>
            </w:r>
            <w:r w:rsidRPr="00F01346">
              <w:rPr>
                <w:b/>
                <w:sz w:val="20"/>
              </w:rPr>
              <w:t>в/в</w:t>
            </w:r>
            <w:r w:rsidRPr="00F01346">
              <w:rPr>
                <w:sz w:val="20"/>
              </w:rPr>
              <w:t xml:space="preserve"> кожні 12 годин х 2 дози, потім</w:t>
            </w:r>
            <w:r w:rsidRPr="00F01346">
              <w:rPr>
                <w:i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8 мг/кг в/в або 9 мг/кг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кожні 12 годин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67F35B3C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 немає даних</w:t>
            </w:r>
          </w:p>
        </w:tc>
      </w:tr>
      <w:tr w:rsidR="00183D49" w:rsidRPr="00F01346" w14:paraId="59E9A97B" w14:textId="77777777" w:rsidTr="155E230C">
        <w:tblPrEx>
          <w:jc w:val="left"/>
        </w:tblPrEx>
        <w:trPr>
          <w:trHeight w:val="757"/>
        </w:trPr>
        <w:tc>
          <w:tcPr>
            <w:tcW w:w="2401" w:type="dxa"/>
            <w:vMerge/>
          </w:tcPr>
          <w:p w14:paraId="6241D335" w14:textId="77777777" w:rsidR="00183D49" w:rsidRPr="00F01346" w:rsidRDefault="00183D49" w:rsidP="008E5AA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12507518" w14:textId="77777777" w:rsidR="00183D49" w:rsidRPr="00F01346" w:rsidRDefault="00183D49" w:rsidP="008E5AA8">
            <w:pPr>
              <w:pStyle w:val="TableParagraph"/>
              <w:spacing w:line="211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Підлітки</w:t>
            </w:r>
          </w:p>
          <w:p w14:paraId="33A8CF38" w14:textId="77777777" w:rsidR="00183D49" w:rsidRPr="00F01346" w:rsidRDefault="00183D49" w:rsidP="008E5AA8">
            <w:pPr>
              <w:pStyle w:val="TableParagraph"/>
              <w:spacing w:line="211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Вік 12-14 років:</w:t>
            </w:r>
          </w:p>
          <w:p w14:paraId="6E226557" w14:textId="77777777" w:rsidR="00183D49" w:rsidRPr="00F01346" w:rsidRDefault="00183D49" w:rsidP="008E5AA8">
            <w:pPr>
              <w:pStyle w:val="TableParagraph"/>
              <w:spacing w:line="211" w:lineRule="exact"/>
              <w:ind w:left="0"/>
              <w:rPr>
                <w:i/>
                <w:spacing w:val="-2"/>
                <w:sz w:val="20"/>
              </w:rPr>
            </w:pPr>
            <w:r w:rsidRPr="00F01346">
              <w:rPr>
                <w:sz w:val="20"/>
              </w:rPr>
              <w:t xml:space="preserve">&lt;50 кг: дозування як для дітей </w:t>
            </w:r>
            <w:r w:rsidRPr="00F01346">
              <w:rPr>
                <w:i/>
                <w:sz w:val="20"/>
                <w:lang w:val="ru-RU"/>
              </w:rPr>
              <w:t>&gt;</w:t>
            </w:r>
            <w:r w:rsidRPr="00F01346">
              <w:rPr>
                <w:i/>
                <w:sz w:val="20"/>
              </w:rPr>
              <w:t>2</w:t>
            </w:r>
            <w:r w:rsidRPr="00F01346">
              <w:rPr>
                <w:i/>
                <w:sz w:val="20"/>
                <w:lang w:val="ru-RU"/>
              </w:rPr>
              <w:t xml:space="preserve"> </w:t>
            </w:r>
            <w:r w:rsidRPr="00F01346">
              <w:rPr>
                <w:i/>
                <w:sz w:val="20"/>
              </w:rPr>
              <w:t>та &lt;12</w:t>
            </w:r>
            <w:r w:rsidRPr="00F01346">
              <w:rPr>
                <w:i/>
                <w:spacing w:val="-7"/>
                <w:sz w:val="20"/>
              </w:rPr>
              <w:t xml:space="preserve"> </w:t>
            </w:r>
            <w:r w:rsidRPr="00F01346">
              <w:rPr>
                <w:i/>
                <w:spacing w:val="-2"/>
                <w:sz w:val="20"/>
              </w:rPr>
              <w:t>років</w:t>
            </w:r>
          </w:p>
          <w:p w14:paraId="3896BE2E" w14:textId="77777777" w:rsidR="00183D49" w:rsidRPr="00F01346" w:rsidRDefault="00183D49" w:rsidP="008E5AA8">
            <w:pPr>
              <w:pStyle w:val="TableParagraph"/>
              <w:spacing w:line="211" w:lineRule="exact"/>
              <w:ind w:left="0"/>
              <w:rPr>
                <w:i/>
                <w:sz w:val="20"/>
              </w:rPr>
            </w:pPr>
            <w:r w:rsidRPr="00F01346">
              <w:rPr>
                <w:sz w:val="20"/>
              </w:rPr>
              <w:t>&gt;50 кг: дозування як для дорослих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0A0AC30E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183D49" w:rsidRPr="00F01346" w14:paraId="4234C6ED" w14:textId="77777777" w:rsidTr="155E230C">
        <w:tblPrEx>
          <w:jc w:val="left"/>
        </w:tblPrEx>
        <w:trPr>
          <w:trHeight w:val="461"/>
        </w:trPr>
        <w:tc>
          <w:tcPr>
            <w:tcW w:w="2401" w:type="dxa"/>
            <w:vMerge/>
          </w:tcPr>
          <w:p w14:paraId="7417B2C4" w14:textId="77777777" w:rsidR="00183D49" w:rsidRPr="00F01346" w:rsidRDefault="00183D49" w:rsidP="008E5AA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4C31F64C" w14:textId="77777777" w:rsidR="00183D49" w:rsidRPr="00F01346" w:rsidRDefault="00183D49" w:rsidP="008E5AA8">
            <w:pPr>
              <w:pStyle w:val="TableParagraph"/>
              <w:spacing w:line="211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Вік &gt;15 років:</w:t>
            </w:r>
          </w:p>
          <w:p w14:paraId="33C2AD6F" w14:textId="77777777" w:rsidR="00183D49" w:rsidRPr="00F01346" w:rsidRDefault="00183D49" w:rsidP="008E5AA8">
            <w:pPr>
              <w:pStyle w:val="TableParagraph"/>
              <w:spacing w:line="211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Дозування як для дорослих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4E843D69" w14:textId="77777777" w:rsidR="00183D49" w:rsidRPr="00F01346" w:rsidRDefault="00183D49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6DB70C16" w14:textId="77777777" w:rsidTr="155E230C">
        <w:trPr>
          <w:trHeight w:val="113"/>
          <w:jc w:val="center"/>
        </w:trPr>
        <w:tc>
          <w:tcPr>
            <w:tcW w:w="2401" w:type="dxa"/>
            <w:vMerge w:val="restart"/>
          </w:tcPr>
          <w:p w14:paraId="7DC04D82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Ганцикловір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556A6524" w14:textId="05210AB7" w:rsidR="008E5AA8" w:rsidRPr="00F01346" w:rsidRDefault="008E5AA8" w:rsidP="008E5AA8">
            <w:pPr>
              <w:pStyle w:val="TableParagraph"/>
              <w:ind w:left="0"/>
              <w:rPr>
                <w:sz w:val="18"/>
                <w:lang w:val="en-US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  <w:r w:rsidR="00792E87" w:rsidRPr="00F01346">
              <w:rPr>
                <w:spacing w:val="-2"/>
                <w:sz w:val="20"/>
                <w:u w:val="single"/>
              </w:rPr>
              <w:t xml:space="preserve"> та діти </w:t>
            </w:r>
            <w:r w:rsidR="00792E87" w:rsidRPr="00F01346">
              <w:rPr>
                <w:spacing w:val="-2"/>
                <w:sz w:val="20"/>
                <w:u w:val="single"/>
                <w:lang w:val="en-US"/>
              </w:rPr>
              <w:t xml:space="preserve">&gt;12 </w:t>
            </w:r>
            <w:r w:rsidR="00792E87" w:rsidRPr="00F01346">
              <w:rPr>
                <w:spacing w:val="-2"/>
                <w:sz w:val="20"/>
                <w:u w:val="single"/>
              </w:rPr>
              <w:t>років</w:t>
            </w:r>
          </w:p>
        </w:tc>
      </w:tr>
      <w:tr w:rsidR="008E5AA8" w:rsidRPr="00F01346" w14:paraId="52E7AADD" w14:textId="77777777" w:rsidTr="155E230C">
        <w:trPr>
          <w:trHeight w:val="1142"/>
          <w:jc w:val="center"/>
        </w:trPr>
        <w:tc>
          <w:tcPr>
            <w:tcW w:w="2401" w:type="dxa"/>
            <w:vMerge/>
          </w:tcPr>
          <w:p w14:paraId="2257AB6B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616D8ACA" w14:textId="448D4C44" w:rsidR="008E5AA8" w:rsidRPr="00F01346" w:rsidRDefault="00634E54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Навантажувальна доза</w:t>
            </w:r>
            <w:r w:rsidR="008E5AA8" w:rsidRPr="00F01346">
              <w:rPr>
                <w:i/>
                <w:spacing w:val="-2"/>
                <w:sz w:val="20"/>
              </w:rPr>
              <w:t>:</w:t>
            </w:r>
          </w:p>
          <w:p w14:paraId="42725A79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5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3805ADCC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4CE93CC8" w14:textId="19354266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50-69: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2</w:t>
            </w:r>
            <w:r w:rsidR="00634E54" w:rsidRPr="00F01346">
              <w:rPr>
                <w:sz w:val="20"/>
              </w:rPr>
              <w:t>,</w:t>
            </w:r>
            <w:r w:rsidRPr="00F01346">
              <w:rPr>
                <w:sz w:val="20"/>
              </w:rPr>
              <w:t>5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мг/кг </w:t>
            </w:r>
            <w:r w:rsidRPr="00F01346">
              <w:rPr>
                <w:spacing w:val="-4"/>
                <w:sz w:val="20"/>
              </w:rPr>
              <w:t>кожні 12 год</w:t>
            </w:r>
          </w:p>
          <w:p w14:paraId="2ACD9E0C" w14:textId="7727669A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25-49: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2</w:t>
            </w:r>
            <w:r w:rsidR="00634E54" w:rsidRPr="00F01346">
              <w:rPr>
                <w:sz w:val="20"/>
              </w:rPr>
              <w:t>,</w:t>
            </w:r>
            <w:r w:rsidRPr="00F01346">
              <w:rPr>
                <w:sz w:val="20"/>
              </w:rPr>
              <w:t>5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мг/кг </w:t>
            </w:r>
            <w:r w:rsidRPr="00F01346">
              <w:rPr>
                <w:spacing w:val="-4"/>
                <w:sz w:val="20"/>
              </w:rPr>
              <w:t>кожні 24 год</w:t>
            </w:r>
          </w:p>
          <w:p w14:paraId="2D350096" w14:textId="0C49ACD5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10-24: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1</w:t>
            </w:r>
            <w:r w:rsidR="00634E54" w:rsidRPr="00F01346">
              <w:rPr>
                <w:sz w:val="20"/>
              </w:rPr>
              <w:t>,</w:t>
            </w:r>
            <w:r w:rsidRPr="00F01346">
              <w:rPr>
                <w:sz w:val="20"/>
              </w:rPr>
              <w:t>25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4B2157F3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&lt;10: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1</w:t>
            </w:r>
            <w:r w:rsidR="00634E54" w:rsidRPr="00F01346">
              <w:rPr>
                <w:sz w:val="20"/>
              </w:rPr>
              <w:t>,</w:t>
            </w:r>
            <w:r w:rsidRPr="00F01346">
              <w:rPr>
                <w:sz w:val="20"/>
              </w:rPr>
              <w:t>25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pacing w:val="-2"/>
                <w:sz w:val="20"/>
              </w:rPr>
              <w:t>3 рази на тиждень</w:t>
            </w:r>
          </w:p>
          <w:p w14:paraId="6564463E" w14:textId="57C811BD" w:rsidR="00310C46" w:rsidRPr="00F01346" w:rsidRDefault="00310C46" w:rsidP="155E230C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t>Гемодіаліз:</w:t>
            </w:r>
            <w:r w:rsidRPr="00F01346">
              <w:rPr>
                <w:spacing w:val="-9"/>
                <w:sz w:val="20"/>
                <w:szCs w:val="20"/>
              </w:rPr>
              <w:t xml:space="preserve"> </w:t>
            </w:r>
            <w:r w:rsidRPr="00F01346">
              <w:rPr>
                <w:sz w:val="20"/>
                <w:szCs w:val="20"/>
              </w:rPr>
              <w:t>доза</w:t>
            </w:r>
            <w:r w:rsidRPr="00F01346">
              <w:rPr>
                <w:spacing w:val="-7"/>
                <w:sz w:val="20"/>
                <w:szCs w:val="20"/>
              </w:rPr>
              <w:t xml:space="preserve"> </w:t>
            </w:r>
            <w:r w:rsidRPr="00F01346">
              <w:rPr>
                <w:sz w:val="20"/>
                <w:szCs w:val="20"/>
              </w:rPr>
              <w:t>як</w:t>
            </w:r>
            <w:r w:rsidRPr="00F01346">
              <w:rPr>
                <w:spacing w:val="-8"/>
                <w:sz w:val="20"/>
                <w:szCs w:val="20"/>
              </w:rPr>
              <w:t xml:space="preserve"> для </w:t>
            </w:r>
            <w:proofErr w:type="spellStart"/>
            <w:r w:rsidRPr="00F01346">
              <w:rPr>
                <w:sz w:val="20"/>
                <w:szCs w:val="20"/>
              </w:rPr>
              <w:t>CrCl</w:t>
            </w:r>
            <w:proofErr w:type="spellEnd"/>
            <w:r w:rsidRPr="00F01346">
              <w:rPr>
                <w:spacing w:val="-8"/>
                <w:sz w:val="20"/>
                <w:szCs w:val="20"/>
              </w:rPr>
              <w:t xml:space="preserve"> </w:t>
            </w:r>
            <w:r w:rsidRPr="00F01346">
              <w:rPr>
                <w:sz w:val="20"/>
                <w:szCs w:val="20"/>
              </w:rPr>
              <w:t>&lt;10; в день діалізу ввести доз</w:t>
            </w:r>
            <w:r w:rsidR="4110A496" w:rsidRPr="00F01346">
              <w:rPr>
                <w:sz w:val="20"/>
                <w:szCs w:val="20"/>
              </w:rPr>
              <w:t xml:space="preserve">у після </w:t>
            </w:r>
            <w:r w:rsidRPr="00F01346">
              <w:rPr>
                <w:sz w:val="20"/>
                <w:szCs w:val="20"/>
              </w:rPr>
              <w:t>діалізу</w:t>
            </w:r>
          </w:p>
        </w:tc>
      </w:tr>
      <w:tr w:rsidR="008E5AA8" w:rsidRPr="00F01346" w14:paraId="2358B08A" w14:textId="77777777" w:rsidTr="155E230C">
        <w:trPr>
          <w:trHeight w:val="1419"/>
          <w:jc w:val="center"/>
        </w:trPr>
        <w:tc>
          <w:tcPr>
            <w:tcW w:w="2401" w:type="dxa"/>
            <w:vMerge/>
          </w:tcPr>
          <w:p w14:paraId="1C92C12C" w14:textId="77777777" w:rsidR="008E5AA8" w:rsidRPr="00F01346" w:rsidRDefault="008E5AA8" w:rsidP="008E5AA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45096324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Підтримувальна доза:</w:t>
            </w:r>
          </w:p>
          <w:p w14:paraId="142D31B9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5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24D9514A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40103782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492E55D6" w14:textId="3603346D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50-69: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2</w:t>
            </w:r>
            <w:r w:rsidR="00634E54" w:rsidRPr="00F01346">
              <w:rPr>
                <w:sz w:val="20"/>
              </w:rPr>
              <w:t>,</w:t>
            </w:r>
            <w:r w:rsidRPr="00F01346">
              <w:rPr>
                <w:sz w:val="20"/>
              </w:rPr>
              <w:t>5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мг/кг </w:t>
            </w:r>
            <w:r w:rsidRPr="00F01346">
              <w:rPr>
                <w:spacing w:val="-4"/>
                <w:sz w:val="20"/>
              </w:rPr>
              <w:t>кожні 24 год</w:t>
            </w:r>
          </w:p>
          <w:p w14:paraId="119FC3E5" w14:textId="5CC473E8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25-49: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1</w:t>
            </w:r>
            <w:r w:rsidR="00634E54" w:rsidRPr="00F01346">
              <w:rPr>
                <w:sz w:val="20"/>
              </w:rPr>
              <w:t>,</w:t>
            </w:r>
            <w:r w:rsidRPr="00F01346">
              <w:rPr>
                <w:sz w:val="20"/>
              </w:rPr>
              <w:t>25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392AD0CE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10-24: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0,625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3A99338C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&lt;10: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0,625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2"/>
                <w:sz w:val="20"/>
              </w:rPr>
              <w:t>3 рази на тиждень</w:t>
            </w:r>
          </w:p>
          <w:p w14:paraId="225B4AFE" w14:textId="3341FA08" w:rsidR="008E5AA8" w:rsidRPr="00F01346" w:rsidRDefault="008E5AA8" w:rsidP="155E230C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t>Гемодіаліз:</w:t>
            </w:r>
            <w:r w:rsidRPr="00F01346">
              <w:rPr>
                <w:spacing w:val="-9"/>
                <w:sz w:val="20"/>
                <w:szCs w:val="20"/>
              </w:rPr>
              <w:t xml:space="preserve"> </w:t>
            </w:r>
            <w:r w:rsidRPr="00F01346">
              <w:rPr>
                <w:sz w:val="20"/>
                <w:szCs w:val="20"/>
              </w:rPr>
              <w:t>доза</w:t>
            </w:r>
            <w:r w:rsidRPr="00F01346">
              <w:rPr>
                <w:spacing w:val="-7"/>
                <w:sz w:val="20"/>
                <w:szCs w:val="20"/>
              </w:rPr>
              <w:t xml:space="preserve"> </w:t>
            </w:r>
            <w:r w:rsidRPr="00F01346">
              <w:rPr>
                <w:sz w:val="20"/>
                <w:szCs w:val="20"/>
              </w:rPr>
              <w:t>як</w:t>
            </w:r>
            <w:r w:rsidRPr="00F01346">
              <w:rPr>
                <w:spacing w:val="-8"/>
                <w:sz w:val="20"/>
                <w:szCs w:val="20"/>
              </w:rPr>
              <w:t xml:space="preserve"> для </w:t>
            </w:r>
            <w:proofErr w:type="spellStart"/>
            <w:r w:rsidRPr="00F01346">
              <w:rPr>
                <w:sz w:val="20"/>
                <w:szCs w:val="20"/>
              </w:rPr>
              <w:t>CrCl</w:t>
            </w:r>
            <w:proofErr w:type="spellEnd"/>
            <w:r w:rsidRPr="00F01346">
              <w:rPr>
                <w:spacing w:val="-8"/>
                <w:sz w:val="20"/>
                <w:szCs w:val="20"/>
              </w:rPr>
              <w:t xml:space="preserve"> </w:t>
            </w:r>
            <w:r w:rsidRPr="00F01346">
              <w:rPr>
                <w:sz w:val="20"/>
                <w:szCs w:val="20"/>
              </w:rPr>
              <w:t>&lt;10</w:t>
            </w:r>
            <w:r w:rsidR="00634E54" w:rsidRPr="00F01346">
              <w:rPr>
                <w:sz w:val="20"/>
                <w:szCs w:val="20"/>
              </w:rPr>
              <w:t>; в день діалізу ввести доз</w:t>
            </w:r>
            <w:r w:rsidR="010D1A39" w:rsidRPr="00F01346">
              <w:rPr>
                <w:sz w:val="20"/>
                <w:szCs w:val="20"/>
              </w:rPr>
              <w:t xml:space="preserve">у після </w:t>
            </w:r>
            <w:r w:rsidRPr="00F01346">
              <w:rPr>
                <w:sz w:val="20"/>
                <w:szCs w:val="20"/>
              </w:rPr>
              <w:t>діалізу</w:t>
            </w:r>
          </w:p>
        </w:tc>
      </w:tr>
      <w:tr w:rsidR="008E5AA8" w:rsidRPr="00F01346" w14:paraId="5A5673A5" w14:textId="77777777" w:rsidTr="155E230C">
        <w:trPr>
          <w:trHeight w:val="64"/>
          <w:jc w:val="center"/>
        </w:trPr>
        <w:tc>
          <w:tcPr>
            <w:tcW w:w="2401" w:type="dxa"/>
            <w:vMerge w:val="restart"/>
          </w:tcPr>
          <w:p w14:paraId="28951DA7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lastRenderedPageBreak/>
              <w:t>Гентаміцин</w:t>
            </w:r>
            <w:proofErr w:type="spellEnd"/>
          </w:p>
          <w:p w14:paraId="7B9F617D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2C6BDFBD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b/>
                <w:sz w:val="20"/>
              </w:rPr>
              <w:t>Використовуйте скориговану масу</w:t>
            </w:r>
            <w:r w:rsidRPr="00F01346">
              <w:rPr>
                <w:b/>
                <w:spacing w:val="-8"/>
                <w:sz w:val="20"/>
              </w:rPr>
              <w:t xml:space="preserve"> </w:t>
            </w:r>
            <w:r w:rsidRPr="00F01346">
              <w:rPr>
                <w:b/>
                <w:sz w:val="20"/>
              </w:rPr>
              <w:t>тіла для розрахунку</w:t>
            </w:r>
            <w:r w:rsidRPr="00F01346">
              <w:rPr>
                <w:b/>
                <w:spacing w:val="-9"/>
                <w:sz w:val="20"/>
              </w:rPr>
              <w:t xml:space="preserve"> </w:t>
            </w:r>
            <w:r w:rsidRPr="00F01346">
              <w:rPr>
                <w:b/>
                <w:sz w:val="20"/>
              </w:rPr>
              <w:t>дозування пацієнтам із ожирінням</w:t>
            </w:r>
          </w:p>
          <w:p w14:paraId="41731BB8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77FB3550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b/>
                <w:i/>
                <w:sz w:val="20"/>
              </w:rPr>
              <w:t>Рекомендовано виконувати ТЛМ</w:t>
            </w: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7B39253C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076A1B" w:rsidRPr="00F01346" w14:paraId="7A51B7CE" w14:textId="77777777" w:rsidTr="155E230C">
        <w:trPr>
          <w:trHeight w:val="1570"/>
          <w:jc w:val="center"/>
        </w:trPr>
        <w:tc>
          <w:tcPr>
            <w:tcW w:w="2401" w:type="dxa"/>
            <w:vMerge/>
          </w:tcPr>
          <w:p w14:paraId="419F5CBB" w14:textId="77777777" w:rsidR="00076A1B" w:rsidRPr="00F01346" w:rsidRDefault="00076A1B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19B538F8" w14:textId="77777777" w:rsidR="00076A1B" w:rsidRPr="00F01346" w:rsidRDefault="00076A1B" w:rsidP="008E5AA8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Режим подовжених інтервалів між </w:t>
            </w:r>
            <w:proofErr w:type="spellStart"/>
            <w:r w:rsidRPr="00F01346">
              <w:rPr>
                <w:i/>
                <w:sz w:val="20"/>
              </w:rPr>
              <w:t>введеннями</w:t>
            </w:r>
            <w:proofErr w:type="spellEnd"/>
            <w:r w:rsidRPr="00F01346">
              <w:rPr>
                <w:i/>
                <w:sz w:val="20"/>
              </w:rPr>
              <w:t>:</w:t>
            </w:r>
          </w:p>
          <w:p w14:paraId="58573D10" w14:textId="77777777" w:rsidR="00076A1B" w:rsidRPr="00F01346" w:rsidRDefault="00076A1B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5-7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4"/>
                <w:sz w:val="20"/>
              </w:rPr>
              <w:t xml:space="preserve"> на </w:t>
            </w:r>
            <w:r w:rsidRPr="00F01346">
              <w:rPr>
                <w:sz w:val="20"/>
              </w:rPr>
              <w:t>СМТ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color w:val="2C2E35"/>
                <w:sz w:val="20"/>
                <w:szCs w:val="20"/>
                <w:lang w:eastAsia="uk-UA"/>
              </w:rPr>
              <w:t>(</w:t>
            </w:r>
            <w:r w:rsidRPr="00F01346">
              <w:rPr>
                <w:iCs/>
                <w:color w:val="2C2E35"/>
                <w:sz w:val="20"/>
                <w:szCs w:val="20"/>
                <w:lang w:eastAsia="uk-UA"/>
              </w:rPr>
              <w:t>C</w:t>
            </w:r>
            <w:r w:rsidRPr="00F01346">
              <w:rPr>
                <w:i/>
                <w:iCs/>
                <w:color w:val="2C2E35"/>
                <w:sz w:val="20"/>
                <w:szCs w:val="20"/>
                <w:lang w:eastAsia="uk-UA"/>
              </w:rPr>
              <w:t xml:space="preserve"> </w:t>
            </w:r>
            <w:r w:rsidRPr="00F01346">
              <w:rPr>
                <w:color w:val="2C2E35"/>
                <w:sz w:val="20"/>
                <w:szCs w:val="20"/>
                <w:lang w:eastAsia="uk-UA"/>
              </w:rPr>
              <w:t xml:space="preserve">= 0,4) </w:t>
            </w:r>
            <w:r w:rsidRPr="00F01346">
              <w:rPr>
                <w:sz w:val="20"/>
              </w:rPr>
              <w:t xml:space="preserve">раз </w:t>
            </w:r>
            <w:r w:rsidRPr="00F01346">
              <w:rPr>
                <w:spacing w:val="-4"/>
                <w:sz w:val="20"/>
              </w:rPr>
              <w:t>на день</w:t>
            </w:r>
          </w:p>
          <w:p w14:paraId="38EC4E86" w14:textId="45A31970" w:rsidR="00923B9A" w:rsidRPr="00F01346" w:rsidRDefault="00076A1B" w:rsidP="008E5AA8">
            <w:pPr>
              <w:pStyle w:val="TableParagraph"/>
              <w:ind w:left="0"/>
              <w:rPr>
                <w:i/>
                <w:spacing w:val="-4"/>
                <w:sz w:val="20"/>
              </w:rPr>
            </w:pPr>
            <w:r w:rsidRPr="00F01346">
              <w:rPr>
                <w:sz w:val="20"/>
              </w:rPr>
              <w:t>5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мг/кг/добу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може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використовується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для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i/>
                <w:spacing w:val="-4"/>
                <w:sz w:val="20"/>
              </w:rPr>
              <w:t>інфекцій сечовивідних шляхів</w:t>
            </w:r>
          </w:p>
          <w:p w14:paraId="2FE70BAE" w14:textId="4B365936" w:rsidR="00076A1B" w:rsidRPr="00F01346" w:rsidRDefault="00076A1B" w:rsidP="008E5AA8">
            <w:pPr>
              <w:pStyle w:val="TableParagraph"/>
              <w:spacing w:line="229" w:lineRule="exact"/>
              <w:ind w:left="0"/>
              <w:rPr>
                <w:i/>
                <w:spacing w:val="-2"/>
                <w:sz w:val="20"/>
              </w:rPr>
            </w:pPr>
            <w:r w:rsidRPr="00F01346">
              <w:rPr>
                <w:i/>
                <w:spacing w:val="-2"/>
                <w:sz w:val="20"/>
                <w:lang w:val="en-US"/>
              </w:rPr>
              <w:t>C</w:t>
            </w:r>
            <w:proofErr w:type="spellStart"/>
            <w:r w:rsidRPr="00F01346">
              <w:rPr>
                <w:i/>
                <w:spacing w:val="-2"/>
                <w:sz w:val="20"/>
              </w:rPr>
              <w:t>тандартне</w:t>
            </w:r>
            <w:proofErr w:type="spellEnd"/>
            <w:r w:rsidRPr="00F01346">
              <w:rPr>
                <w:i/>
                <w:spacing w:val="-2"/>
                <w:sz w:val="20"/>
              </w:rPr>
              <w:t xml:space="preserve"> дозування: </w:t>
            </w:r>
          </w:p>
          <w:p w14:paraId="7A49C392" w14:textId="70F563DC" w:rsidR="00076A1B" w:rsidRPr="00F01346" w:rsidRDefault="00923B9A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  <w:lang w:val="en-US"/>
              </w:rPr>
              <w:t>3-5</w:t>
            </w:r>
            <w:r w:rsidR="00076A1B" w:rsidRPr="00F01346">
              <w:rPr>
                <w:spacing w:val="-2"/>
                <w:sz w:val="20"/>
                <w:lang w:val="en-US"/>
              </w:rPr>
              <w:t xml:space="preserve"> </w:t>
            </w:r>
            <w:r w:rsidR="00076A1B" w:rsidRPr="00F01346">
              <w:rPr>
                <w:spacing w:val="-2"/>
                <w:sz w:val="20"/>
              </w:rPr>
              <w:t>мг/кг поділені на 2-3 введення</w:t>
            </w:r>
          </w:p>
        </w:tc>
        <w:tc>
          <w:tcPr>
            <w:tcW w:w="4395" w:type="dxa"/>
            <w:tcBorders>
              <w:top w:val="single" w:sz="4" w:space="0" w:color="auto"/>
              <w:right w:val="single" w:sz="4" w:space="0" w:color="auto"/>
            </w:tcBorders>
          </w:tcPr>
          <w:p w14:paraId="7AE0ABBA" w14:textId="5715C788" w:rsidR="00076A1B" w:rsidRPr="00F01346" w:rsidRDefault="00923B9A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Виконання коригування дози та/або режиму введення відповідно до результатів ТЛМ дозволяють забезпечити вищий профіль безпеки</w:t>
            </w:r>
            <w:r w:rsidR="00076A1B" w:rsidRPr="00F01346">
              <w:rPr>
                <w:i/>
                <w:sz w:val="20"/>
              </w:rPr>
              <w:t xml:space="preserve"> </w:t>
            </w:r>
          </w:p>
          <w:p w14:paraId="1BC00552" w14:textId="77777777" w:rsidR="00076A1B" w:rsidRPr="00F01346" w:rsidRDefault="00076A1B" w:rsidP="008E5AA8">
            <w:pPr>
              <w:pStyle w:val="TableParagraph"/>
              <w:ind w:left="0"/>
              <w:rPr>
                <w:sz w:val="20"/>
              </w:rPr>
            </w:pPr>
          </w:p>
          <w:p w14:paraId="624F3BF8" w14:textId="77777777" w:rsidR="004B6311" w:rsidRPr="00F01346" w:rsidRDefault="004B6311" w:rsidP="002B2810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Навантажувальна</w:t>
            </w:r>
            <w:r w:rsidR="00366688" w:rsidRPr="00F01346">
              <w:rPr>
                <w:sz w:val="20"/>
              </w:rPr>
              <w:t xml:space="preserve"> доза для пацієнтів зі стабільною хронічною нирковою недостатністю</w:t>
            </w:r>
            <w:r w:rsidRPr="00F01346">
              <w:rPr>
                <w:sz w:val="20"/>
              </w:rPr>
              <w:t>:</w:t>
            </w:r>
          </w:p>
          <w:p w14:paraId="72C37A06" w14:textId="77777777" w:rsidR="004B6311" w:rsidRPr="00F01346" w:rsidRDefault="00366688" w:rsidP="002B2810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1-1,5 мг/кг</w:t>
            </w:r>
            <w:r w:rsidR="002B2810" w:rsidRPr="00F01346">
              <w:rPr>
                <w:sz w:val="20"/>
              </w:rPr>
              <w:t>.</w:t>
            </w:r>
            <w:r w:rsidRPr="00F01346">
              <w:rPr>
                <w:sz w:val="20"/>
              </w:rPr>
              <w:t xml:space="preserve"> </w:t>
            </w:r>
          </w:p>
          <w:p w14:paraId="6F9AA9AE" w14:textId="512931B7" w:rsidR="00366688" w:rsidRPr="00F01346" w:rsidRDefault="004B6311" w:rsidP="002B2810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Підтримувальна</w:t>
            </w:r>
            <w:r w:rsidR="00366688" w:rsidRPr="00F01346">
              <w:rPr>
                <w:sz w:val="20"/>
              </w:rPr>
              <w:t xml:space="preserve"> доз</w:t>
            </w:r>
            <w:r w:rsidRPr="00F01346">
              <w:rPr>
                <w:sz w:val="20"/>
              </w:rPr>
              <w:t>а</w:t>
            </w:r>
            <w:r w:rsidR="00366688" w:rsidRPr="00F01346">
              <w:rPr>
                <w:sz w:val="20"/>
              </w:rPr>
              <w:t xml:space="preserve"> та інтервал між </w:t>
            </w:r>
            <w:proofErr w:type="spellStart"/>
            <w:r w:rsidR="00366688" w:rsidRPr="00F01346">
              <w:rPr>
                <w:sz w:val="20"/>
              </w:rPr>
              <w:t>введеннями</w:t>
            </w:r>
            <w:proofErr w:type="spellEnd"/>
            <w:r w:rsidR="00366688" w:rsidRPr="00F01346">
              <w:rPr>
                <w:sz w:val="20"/>
              </w:rPr>
              <w:t xml:space="preserve"> визнача</w:t>
            </w:r>
            <w:r w:rsidRPr="00F01346">
              <w:rPr>
                <w:sz w:val="20"/>
              </w:rPr>
              <w:t>ється</w:t>
            </w:r>
            <w:r w:rsidR="00366688" w:rsidRPr="00F01346">
              <w:rPr>
                <w:sz w:val="20"/>
              </w:rPr>
              <w:t xml:space="preserve"> залежно від кліренсу креатиніну.</w:t>
            </w:r>
          </w:p>
          <w:p w14:paraId="25988F70" w14:textId="48D7E1BE" w:rsidR="002B2810" w:rsidRPr="00F01346" w:rsidRDefault="002B2810" w:rsidP="002B2810">
            <w:pPr>
              <w:pStyle w:val="TableParagraph"/>
              <w:ind w:left="0"/>
              <w:rPr>
                <w:sz w:val="20"/>
                <w:lang w:val="en-US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70</w:t>
            </w:r>
            <w:r w:rsidRPr="00F01346">
              <w:rPr>
                <w:sz w:val="20"/>
                <w:lang w:val="en-US"/>
              </w:rPr>
              <w:t xml:space="preserve">: </w:t>
            </w:r>
            <w:r w:rsidRPr="00F01346">
              <w:rPr>
                <w:sz w:val="20"/>
              </w:rPr>
              <w:t xml:space="preserve"> 100% стандартної індивідуальної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дози кожні 8 год</w:t>
            </w:r>
          </w:p>
          <w:p w14:paraId="68C37D53" w14:textId="2030CA6D" w:rsidR="002B2810" w:rsidRPr="00F01346" w:rsidRDefault="002B2810" w:rsidP="002B281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40-69</w:t>
            </w:r>
            <w:r w:rsidRPr="00F01346">
              <w:rPr>
                <w:sz w:val="20"/>
                <w:lang w:val="en-US"/>
              </w:rPr>
              <w:t>:</w:t>
            </w:r>
            <w:r w:rsidRPr="00F01346">
              <w:rPr>
                <w:sz w:val="20"/>
              </w:rPr>
              <w:t xml:space="preserve"> 100% стандартної індивідуальної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дози кожні 12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год</w:t>
            </w:r>
          </w:p>
          <w:p w14:paraId="2EABB77D" w14:textId="4F527240" w:rsidR="002B2810" w:rsidRPr="00F01346" w:rsidRDefault="002B2810" w:rsidP="002B281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30-39: 50 % стандартної індивідуальної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дози кожні 8 годин</w:t>
            </w:r>
          </w:p>
          <w:p w14:paraId="0CAB0430" w14:textId="5E9B0003" w:rsidR="002B2810" w:rsidRPr="00F01346" w:rsidRDefault="002B2810" w:rsidP="002B281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20-29: 50% стандартної індивідуальної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дози кожні 12 год</w:t>
            </w:r>
          </w:p>
          <w:p w14:paraId="17CC6DBF" w14:textId="5BFDE916" w:rsidR="002B2810" w:rsidRPr="00F01346" w:rsidRDefault="002B2810" w:rsidP="002B281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15-19: 50% стандартної індивідуальної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дози кожні 16 год</w:t>
            </w:r>
          </w:p>
          <w:p w14:paraId="189AF6BB" w14:textId="68D020D7" w:rsidR="002B2810" w:rsidRPr="00F01346" w:rsidRDefault="002B2810" w:rsidP="002B281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10-14: 50% стандартної індивідуальної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дози кожні 24 год</w:t>
            </w:r>
          </w:p>
          <w:p w14:paraId="70213E14" w14:textId="1BCD83D4" w:rsidR="002B2810" w:rsidRPr="00F01346" w:rsidRDefault="002B2810" w:rsidP="002B281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5</w:t>
            </w:r>
            <w:r w:rsidR="00AB36E7" w:rsidRPr="00F01346">
              <w:rPr>
                <w:sz w:val="20"/>
                <w:lang w:val="en-US"/>
              </w:rPr>
              <w:t>:</w:t>
            </w:r>
            <w:r w:rsidRPr="00F01346">
              <w:rPr>
                <w:sz w:val="20"/>
              </w:rPr>
              <w:t xml:space="preserve"> 50% стандартної індивідуальної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дози кожні 36 год</w:t>
            </w:r>
          </w:p>
          <w:p w14:paraId="677478F8" w14:textId="53549221" w:rsidR="002B2810" w:rsidRPr="00F01346" w:rsidRDefault="005F620F" w:rsidP="002B2810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Гемодіаліз: </w:t>
            </w:r>
            <w:r w:rsidR="00366688" w:rsidRPr="00F01346">
              <w:rPr>
                <w:sz w:val="20"/>
              </w:rPr>
              <w:t xml:space="preserve"> </w:t>
            </w:r>
            <w:r w:rsidR="002B2810" w:rsidRPr="00F01346">
              <w:rPr>
                <w:sz w:val="20"/>
              </w:rPr>
              <w:t>у день діалізу вводити</w:t>
            </w:r>
            <w:r w:rsidR="00366688" w:rsidRPr="00F01346">
              <w:rPr>
                <w:sz w:val="20"/>
              </w:rPr>
              <w:t xml:space="preserve"> </w:t>
            </w:r>
            <w:r w:rsidR="002B2810" w:rsidRPr="00F01346">
              <w:rPr>
                <w:sz w:val="20"/>
              </w:rPr>
              <w:t xml:space="preserve">додатково </w:t>
            </w:r>
            <w:r w:rsidR="00366688" w:rsidRPr="00F01346">
              <w:rPr>
                <w:sz w:val="20"/>
              </w:rPr>
              <w:t>1</w:t>
            </w:r>
            <w:r w:rsidR="00366688" w:rsidRPr="00F01346">
              <w:rPr>
                <w:sz w:val="20"/>
              </w:rPr>
              <w:noBreakHyphen/>
              <w:t>1,5 мг/кг після кожного діалізу</w:t>
            </w:r>
          </w:p>
        </w:tc>
      </w:tr>
      <w:tr w:rsidR="00AB36E7" w:rsidRPr="00F01346" w14:paraId="47DA6ADE" w14:textId="3E9885D6" w:rsidTr="155E230C">
        <w:trPr>
          <w:trHeight w:val="2012"/>
          <w:jc w:val="center"/>
        </w:trPr>
        <w:tc>
          <w:tcPr>
            <w:tcW w:w="2401" w:type="dxa"/>
            <w:vMerge/>
          </w:tcPr>
          <w:p w14:paraId="51C621D7" w14:textId="77777777" w:rsidR="00AB36E7" w:rsidRPr="00F01346" w:rsidRDefault="00AB36E7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right w:val="single" w:sz="4" w:space="0" w:color="auto"/>
            </w:tcBorders>
          </w:tcPr>
          <w:p w14:paraId="3C2EAA80" w14:textId="77777777" w:rsidR="00AB36E7" w:rsidRPr="00F01346" w:rsidRDefault="00AB36E7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  <w:p w14:paraId="654FCD1C" w14:textId="77777777" w:rsidR="00AB36E7" w:rsidRPr="00F01346" w:rsidRDefault="00AB36E7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Стандартне</w:t>
            </w:r>
            <w:r w:rsidRPr="00F01346">
              <w:rPr>
                <w:i/>
                <w:spacing w:val="7"/>
                <w:sz w:val="20"/>
              </w:rPr>
              <w:t xml:space="preserve"> </w:t>
            </w:r>
            <w:r w:rsidRPr="00F01346">
              <w:rPr>
                <w:i/>
                <w:spacing w:val="-2"/>
                <w:sz w:val="20"/>
              </w:rPr>
              <w:t>дозування:</w:t>
            </w:r>
          </w:p>
          <w:p w14:paraId="417C987E" w14:textId="77777777" w:rsidR="00AB36E7" w:rsidRPr="00F01346" w:rsidRDefault="00AB36E7" w:rsidP="008E5AA8">
            <w:pPr>
              <w:pStyle w:val="TableParagraph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</w:rPr>
              <w:t>1,5-2,5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в/в </w:t>
            </w:r>
            <w:r w:rsidRPr="00F01346">
              <w:rPr>
                <w:spacing w:val="-5"/>
                <w:sz w:val="20"/>
              </w:rPr>
              <w:t>кожні 8 год</w:t>
            </w:r>
          </w:p>
          <w:p w14:paraId="390D21E7" w14:textId="77777777" w:rsidR="00AB36E7" w:rsidRPr="00F01346" w:rsidRDefault="00AB36E7" w:rsidP="008E5AA8">
            <w:pPr>
              <w:pStyle w:val="TableParagraph"/>
              <w:ind w:left="0"/>
              <w:rPr>
                <w:i/>
                <w:sz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</w:tcPr>
          <w:p w14:paraId="7426D9B1" w14:textId="116810B5" w:rsidR="00AB36E7" w:rsidRPr="00F01346" w:rsidRDefault="00AB36E7" w:rsidP="00AB36E7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Виконання коригування дози та/або режиму введення відповідно до результатів ТЛМ дозволяють забезпечити вищий профіль безпеки</w:t>
            </w:r>
          </w:p>
          <w:p w14:paraId="117A4939" w14:textId="77777777" w:rsidR="00AB36E7" w:rsidRPr="00F01346" w:rsidRDefault="00AB36E7" w:rsidP="00AB36E7">
            <w:pPr>
              <w:pStyle w:val="TableParagraph"/>
              <w:ind w:left="0"/>
              <w:rPr>
                <w:i/>
                <w:sz w:val="20"/>
              </w:rPr>
            </w:pPr>
          </w:p>
          <w:p w14:paraId="7C532666" w14:textId="1B57D52B" w:rsidR="00AB36E7" w:rsidRPr="00F01346" w:rsidRDefault="00AB36E7" w:rsidP="00AB36E7">
            <w:pPr>
              <w:pStyle w:val="TableParagraph"/>
              <w:spacing w:before="0"/>
              <w:ind w:left="0"/>
              <w:rPr>
                <w:i/>
                <w:sz w:val="20"/>
              </w:rPr>
            </w:pPr>
            <w:r w:rsidRPr="00F01346">
              <w:rPr>
                <w:sz w:val="20"/>
              </w:rPr>
              <w:t xml:space="preserve">Потрібна корекція режиму дозування: зменшення дози або збільшення інтервалів між </w:t>
            </w:r>
            <w:proofErr w:type="spellStart"/>
            <w:r w:rsidRPr="00F01346">
              <w:rPr>
                <w:sz w:val="20"/>
              </w:rPr>
              <w:t>введеннями</w:t>
            </w:r>
            <w:proofErr w:type="spellEnd"/>
            <w:r w:rsidRPr="00F01346">
              <w:rPr>
                <w:sz w:val="20"/>
              </w:rPr>
              <w:t xml:space="preserve"> без зміни разової дози</w:t>
            </w:r>
          </w:p>
        </w:tc>
      </w:tr>
      <w:tr w:rsidR="008E5AA8" w:rsidRPr="00F01346" w14:paraId="7A8147DF" w14:textId="77777777" w:rsidTr="155E230C">
        <w:trPr>
          <w:trHeight w:val="130"/>
          <w:jc w:val="center"/>
        </w:trPr>
        <w:tc>
          <w:tcPr>
            <w:tcW w:w="2401" w:type="dxa"/>
            <w:vMerge w:val="restart"/>
          </w:tcPr>
          <w:p w14:paraId="11F9766B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position w:val="6"/>
                <w:sz w:val="13"/>
              </w:rPr>
            </w:pPr>
            <w:proofErr w:type="spellStart"/>
            <w:r w:rsidRPr="00F01346">
              <w:rPr>
                <w:spacing w:val="-2"/>
                <w:sz w:val="20"/>
              </w:rPr>
              <w:t>Даптоміцин</w:t>
            </w:r>
            <w:proofErr w:type="spellEnd"/>
          </w:p>
          <w:p w14:paraId="2A409627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0ACD2140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szCs w:val="20"/>
                <w:u w:val="single"/>
              </w:rPr>
              <w:t>Дорослі</w:t>
            </w:r>
          </w:p>
        </w:tc>
      </w:tr>
      <w:tr w:rsidR="008E5AA8" w:rsidRPr="00F01346" w14:paraId="4B25E7A3" w14:textId="77777777" w:rsidTr="155E230C">
        <w:trPr>
          <w:trHeight w:val="1037"/>
          <w:jc w:val="center"/>
        </w:trPr>
        <w:tc>
          <w:tcPr>
            <w:tcW w:w="2401" w:type="dxa"/>
            <w:vMerge/>
          </w:tcPr>
          <w:p w14:paraId="4CAF3BFC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799D03B1" w14:textId="27F8E75A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  <w:szCs w:val="20"/>
              </w:rPr>
            </w:pPr>
            <w:proofErr w:type="spellStart"/>
            <w:r w:rsidRPr="00F01346">
              <w:rPr>
                <w:i/>
                <w:sz w:val="20"/>
                <w:szCs w:val="20"/>
              </w:rPr>
              <w:t>Бактеріємія</w:t>
            </w:r>
            <w:proofErr w:type="spellEnd"/>
            <w:r w:rsidRPr="00F01346">
              <w:rPr>
                <w:i/>
                <w:sz w:val="20"/>
                <w:szCs w:val="20"/>
              </w:rPr>
              <w:t>,</w:t>
            </w:r>
            <w:r w:rsidRPr="00F01346">
              <w:rPr>
                <w:i/>
                <w:spacing w:val="-14"/>
                <w:sz w:val="20"/>
                <w:szCs w:val="20"/>
              </w:rPr>
              <w:t xml:space="preserve"> </w:t>
            </w:r>
            <w:r w:rsidRPr="00F01346">
              <w:rPr>
                <w:i/>
                <w:sz w:val="20"/>
                <w:szCs w:val="20"/>
              </w:rPr>
              <w:t>остеомієліт</w:t>
            </w:r>
            <w:r w:rsidRPr="00F01346">
              <w:rPr>
                <w:i/>
                <w:spacing w:val="-14"/>
                <w:sz w:val="20"/>
                <w:szCs w:val="20"/>
              </w:rPr>
              <w:t xml:space="preserve"> та </w:t>
            </w:r>
            <w:r w:rsidRPr="00F01346">
              <w:rPr>
                <w:i/>
                <w:sz w:val="20"/>
                <w:szCs w:val="20"/>
              </w:rPr>
              <w:t>інші ускладнені інфекції:</w:t>
            </w:r>
          </w:p>
          <w:p w14:paraId="17A392A4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t>6</w:t>
            </w:r>
            <w:r w:rsidRPr="00F01346">
              <w:rPr>
                <w:spacing w:val="-5"/>
                <w:sz w:val="20"/>
                <w:szCs w:val="20"/>
              </w:rPr>
              <w:t xml:space="preserve"> </w:t>
            </w:r>
            <w:r w:rsidRPr="00F01346">
              <w:rPr>
                <w:sz w:val="20"/>
                <w:szCs w:val="20"/>
              </w:rPr>
              <w:t>мг/кг</w:t>
            </w:r>
            <w:r w:rsidRPr="00F01346">
              <w:rPr>
                <w:spacing w:val="-2"/>
                <w:sz w:val="20"/>
                <w:szCs w:val="20"/>
              </w:rPr>
              <w:t xml:space="preserve"> </w:t>
            </w:r>
            <w:r w:rsidRPr="00F01346">
              <w:rPr>
                <w:sz w:val="20"/>
                <w:szCs w:val="20"/>
              </w:rPr>
              <w:t>в/в</w:t>
            </w:r>
            <w:r w:rsidRPr="00F01346">
              <w:rPr>
                <w:spacing w:val="-3"/>
                <w:sz w:val="20"/>
                <w:szCs w:val="20"/>
              </w:rPr>
              <w:t xml:space="preserve"> </w:t>
            </w:r>
            <w:r w:rsidRPr="00F01346">
              <w:rPr>
                <w:spacing w:val="-4"/>
                <w:sz w:val="20"/>
                <w:szCs w:val="20"/>
              </w:rPr>
              <w:t>кожні 24 год</w:t>
            </w:r>
          </w:p>
          <w:p w14:paraId="793D626F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  <w:szCs w:val="20"/>
                <w:u w:val="single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42F639C1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7B127DA5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&lt;30:</w:t>
            </w:r>
            <w:r w:rsidRPr="00F01346">
              <w:rPr>
                <w:spacing w:val="-4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>кожні</w:t>
            </w:r>
            <w:r w:rsidRPr="00F01346">
              <w:rPr>
                <w:spacing w:val="-4"/>
                <w:sz w:val="20"/>
              </w:rPr>
              <w:t> 48 год</w:t>
            </w:r>
          </w:p>
          <w:p w14:paraId="0F6B2FA9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3A4A3026" w14:textId="58C1907C" w:rsidR="008E5AA8" w:rsidRPr="00F01346" w:rsidRDefault="008E5AA8" w:rsidP="001E378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Гемодіаліз: доза як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&lt;30; у дні гемодіалізу дозу</w:t>
            </w:r>
            <w:r w:rsidRPr="00F01346">
              <w:rPr>
                <w:spacing w:val="-7"/>
                <w:sz w:val="20"/>
              </w:rPr>
              <w:t xml:space="preserve"> </w:t>
            </w:r>
            <w:r w:rsidR="001E3788" w:rsidRPr="00F01346">
              <w:rPr>
                <w:spacing w:val="-7"/>
                <w:sz w:val="20"/>
              </w:rPr>
              <w:t xml:space="preserve">ввести </w:t>
            </w:r>
            <w:r w:rsidRPr="00F01346">
              <w:rPr>
                <w:sz w:val="20"/>
              </w:rPr>
              <w:t>після діалізу</w:t>
            </w:r>
            <w:r w:rsidR="001E3788" w:rsidRPr="00F01346">
              <w:rPr>
                <w:sz w:val="20"/>
              </w:rPr>
              <w:t xml:space="preserve">, після діалізу </w:t>
            </w:r>
          </w:p>
        </w:tc>
      </w:tr>
      <w:tr w:rsidR="001E3788" w:rsidRPr="00F01346" w14:paraId="40D150BD" w14:textId="77777777" w:rsidTr="155E230C">
        <w:trPr>
          <w:trHeight w:val="64"/>
          <w:jc w:val="center"/>
        </w:trPr>
        <w:tc>
          <w:tcPr>
            <w:tcW w:w="2401" w:type="dxa"/>
            <w:vMerge/>
          </w:tcPr>
          <w:p w14:paraId="08343D26" w14:textId="77777777" w:rsidR="001E3788" w:rsidRPr="00F01346" w:rsidRDefault="001E378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571A819E" w14:textId="77777777" w:rsidR="001E3788" w:rsidRPr="00F01346" w:rsidRDefault="001E3788" w:rsidP="008E5AA8">
            <w:pPr>
              <w:pStyle w:val="TableParagraph"/>
              <w:ind w:left="0"/>
              <w:rPr>
                <w:i/>
                <w:sz w:val="20"/>
                <w:szCs w:val="20"/>
              </w:rPr>
            </w:pPr>
            <w:r w:rsidRPr="00F01346">
              <w:rPr>
                <w:i/>
                <w:sz w:val="20"/>
                <w:szCs w:val="20"/>
              </w:rPr>
              <w:t>Інфекції сечових шляхів</w:t>
            </w:r>
            <w:r w:rsidRPr="00F01346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F01346">
              <w:rPr>
                <w:i/>
                <w:sz w:val="20"/>
                <w:szCs w:val="20"/>
              </w:rPr>
              <w:t>або</w:t>
            </w:r>
            <w:r w:rsidRPr="00F01346">
              <w:rPr>
                <w:i/>
                <w:spacing w:val="-5"/>
                <w:sz w:val="20"/>
                <w:szCs w:val="20"/>
              </w:rPr>
              <w:t xml:space="preserve"> </w:t>
            </w:r>
            <w:r w:rsidRPr="00F01346">
              <w:rPr>
                <w:i/>
                <w:sz w:val="20"/>
                <w:szCs w:val="20"/>
              </w:rPr>
              <w:t>шкіри та м’яких тканин</w:t>
            </w:r>
            <w:r w:rsidRPr="00F01346">
              <w:rPr>
                <w:i/>
                <w:spacing w:val="-2"/>
                <w:sz w:val="20"/>
                <w:szCs w:val="20"/>
              </w:rPr>
              <w:t>:</w:t>
            </w:r>
          </w:p>
          <w:p w14:paraId="2EEB67AF" w14:textId="77777777" w:rsidR="001E3788" w:rsidRPr="00F01346" w:rsidRDefault="001E3788" w:rsidP="008E5AA8">
            <w:pPr>
              <w:pStyle w:val="TableParagraph"/>
              <w:ind w:left="0"/>
              <w:rPr>
                <w:i/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t>4</w:t>
            </w:r>
            <w:r w:rsidRPr="00F01346">
              <w:rPr>
                <w:spacing w:val="-5"/>
                <w:sz w:val="20"/>
                <w:szCs w:val="20"/>
              </w:rPr>
              <w:t xml:space="preserve"> </w:t>
            </w:r>
            <w:r w:rsidRPr="00F01346">
              <w:rPr>
                <w:sz w:val="20"/>
                <w:szCs w:val="20"/>
              </w:rPr>
              <w:t>мг/кг</w:t>
            </w:r>
            <w:r w:rsidRPr="00F01346">
              <w:rPr>
                <w:spacing w:val="-2"/>
                <w:sz w:val="20"/>
                <w:szCs w:val="20"/>
              </w:rPr>
              <w:t xml:space="preserve"> </w:t>
            </w:r>
            <w:r w:rsidRPr="00F01346">
              <w:rPr>
                <w:sz w:val="20"/>
                <w:szCs w:val="20"/>
              </w:rPr>
              <w:t>в/в</w:t>
            </w:r>
            <w:r w:rsidRPr="00F01346">
              <w:rPr>
                <w:spacing w:val="-3"/>
                <w:sz w:val="20"/>
                <w:szCs w:val="20"/>
              </w:rPr>
              <w:t xml:space="preserve"> </w:t>
            </w:r>
            <w:r w:rsidRPr="00F01346">
              <w:rPr>
                <w:spacing w:val="-4"/>
                <w:sz w:val="20"/>
                <w:szCs w:val="20"/>
              </w:rPr>
              <w:t>кожні 24 год</w:t>
            </w:r>
          </w:p>
        </w:tc>
        <w:tc>
          <w:tcPr>
            <w:tcW w:w="4395" w:type="dxa"/>
            <w:vMerge/>
          </w:tcPr>
          <w:p w14:paraId="17F583E3" w14:textId="77777777" w:rsidR="001E3788" w:rsidRPr="00F01346" w:rsidRDefault="001E3788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5D703C54" w14:textId="77777777" w:rsidTr="155E230C">
        <w:trPr>
          <w:trHeight w:val="264"/>
          <w:jc w:val="center"/>
        </w:trPr>
        <w:tc>
          <w:tcPr>
            <w:tcW w:w="2401" w:type="dxa"/>
            <w:vMerge/>
          </w:tcPr>
          <w:p w14:paraId="377F4BE0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8E917D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szCs w:val="20"/>
                <w:u w:val="single"/>
              </w:rPr>
              <w:t xml:space="preserve">Діти </w:t>
            </w:r>
          </w:p>
        </w:tc>
      </w:tr>
      <w:tr w:rsidR="008E5AA8" w:rsidRPr="00F01346" w14:paraId="0F08A880" w14:textId="77777777" w:rsidTr="155E230C">
        <w:trPr>
          <w:trHeight w:val="77"/>
          <w:jc w:val="center"/>
        </w:trPr>
        <w:tc>
          <w:tcPr>
            <w:tcW w:w="2401" w:type="dxa"/>
            <w:vMerge/>
          </w:tcPr>
          <w:p w14:paraId="35C74D24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5668B973" w14:textId="6F2F6DE6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  <w:szCs w:val="20"/>
                <w:u w:val="single"/>
              </w:rPr>
            </w:pPr>
            <w:r w:rsidRPr="00F01346">
              <w:rPr>
                <w:i/>
                <w:spacing w:val="-2"/>
                <w:sz w:val="20"/>
                <w:szCs w:val="20"/>
              </w:rPr>
              <w:t xml:space="preserve">Ускладнені інфекційні хвороби шкіри та м’яких тканин без </w:t>
            </w:r>
            <w:proofErr w:type="spellStart"/>
            <w:r w:rsidRPr="00F01346">
              <w:rPr>
                <w:i/>
                <w:spacing w:val="-2"/>
                <w:sz w:val="20"/>
                <w:szCs w:val="20"/>
              </w:rPr>
              <w:t>бактеріємії</w:t>
            </w:r>
            <w:proofErr w:type="spellEnd"/>
            <w:r w:rsidRPr="00F01346">
              <w:rPr>
                <w:i/>
                <w:spacing w:val="-2"/>
                <w:sz w:val="20"/>
                <w:szCs w:val="20"/>
              </w:rPr>
              <w:t>)</w:t>
            </w:r>
          </w:p>
          <w:p w14:paraId="0A9F55C9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1DAAADCE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t xml:space="preserve">Діти </w:t>
            </w:r>
            <w:r w:rsidRPr="00F01346">
              <w:rPr>
                <w:sz w:val="20"/>
                <w:szCs w:val="20"/>
                <w:lang w:val="ru-RU"/>
              </w:rPr>
              <w:t>&gt;</w:t>
            </w:r>
            <w:r w:rsidRPr="00F01346">
              <w:rPr>
                <w:sz w:val="20"/>
                <w:szCs w:val="20"/>
              </w:rPr>
              <w:t>12</w:t>
            </w:r>
            <w:r w:rsidRPr="00F01346">
              <w:rPr>
                <w:sz w:val="20"/>
                <w:szCs w:val="20"/>
                <w:lang w:val="ru-RU"/>
              </w:rPr>
              <w:t xml:space="preserve"> </w:t>
            </w:r>
            <w:r w:rsidRPr="00F01346">
              <w:rPr>
                <w:sz w:val="20"/>
                <w:szCs w:val="20"/>
              </w:rPr>
              <w:t xml:space="preserve">та </w:t>
            </w:r>
            <w:r w:rsidRPr="00F01346">
              <w:rPr>
                <w:sz w:val="20"/>
                <w:szCs w:val="20"/>
                <w:lang w:val="ru-RU"/>
              </w:rPr>
              <w:t>&lt;1</w:t>
            </w:r>
            <w:r w:rsidRPr="00F01346">
              <w:rPr>
                <w:sz w:val="20"/>
                <w:szCs w:val="20"/>
              </w:rPr>
              <w:t>7 років</w:t>
            </w:r>
          </w:p>
          <w:p w14:paraId="37DA6AA3" w14:textId="2D98E916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t>5 мг/кг кожні 24 години</w:t>
            </w:r>
          </w:p>
          <w:p w14:paraId="5139CEE6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31C325AC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t xml:space="preserve">Діти </w:t>
            </w:r>
            <w:r w:rsidRPr="00F01346">
              <w:rPr>
                <w:sz w:val="20"/>
                <w:szCs w:val="20"/>
                <w:lang w:val="ru-RU"/>
              </w:rPr>
              <w:t>&gt;</w:t>
            </w:r>
            <w:r w:rsidRPr="00F01346">
              <w:rPr>
                <w:sz w:val="20"/>
                <w:szCs w:val="20"/>
              </w:rPr>
              <w:t xml:space="preserve">7 та </w:t>
            </w:r>
            <w:r w:rsidRPr="00F01346">
              <w:rPr>
                <w:sz w:val="20"/>
                <w:szCs w:val="20"/>
                <w:lang w:val="ru-RU"/>
              </w:rPr>
              <w:t>&lt;</w:t>
            </w:r>
            <w:r w:rsidRPr="00F01346">
              <w:rPr>
                <w:sz w:val="20"/>
                <w:szCs w:val="20"/>
              </w:rPr>
              <w:t>11 років</w:t>
            </w:r>
          </w:p>
          <w:p w14:paraId="26890257" w14:textId="5B041CEC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t>7 мг/кг кожні 24 години</w:t>
            </w:r>
          </w:p>
          <w:p w14:paraId="712B88B0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2E27B3E9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lastRenderedPageBreak/>
              <w:t xml:space="preserve">Діти </w:t>
            </w:r>
            <w:r w:rsidRPr="00F01346">
              <w:rPr>
                <w:sz w:val="20"/>
                <w:szCs w:val="20"/>
                <w:lang w:val="ru-RU"/>
              </w:rPr>
              <w:t>&gt;</w:t>
            </w:r>
            <w:r w:rsidRPr="00F01346">
              <w:rPr>
                <w:sz w:val="20"/>
                <w:szCs w:val="20"/>
              </w:rPr>
              <w:t xml:space="preserve">2 та </w:t>
            </w:r>
            <w:r w:rsidRPr="00F01346">
              <w:rPr>
                <w:sz w:val="20"/>
                <w:szCs w:val="20"/>
                <w:lang w:val="ru-RU"/>
              </w:rPr>
              <w:t xml:space="preserve">&lt;6 </w:t>
            </w:r>
            <w:r w:rsidRPr="00F01346">
              <w:rPr>
                <w:sz w:val="20"/>
                <w:szCs w:val="20"/>
              </w:rPr>
              <w:t>років</w:t>
            </w:r>
          </w:p>
          <w:p w14:paraId="442DC1BE" w14:textId="0B543AED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t>9</w:t>
            </w:r>
            <w:r w:rsidRPr="00F01346">
              <w:rPr>
                <w:sz w:val="20"/>
                <w:szCs w:val="20"/>
                <w:u w:val="single"/>
              </w:rPr>
              <w:t xml:space="preserve"> </w:t>
            </w:r>
            <w:r w:rsidRPr="00F01346">
              <w:rPr>
                <w:sz w:val="20"/>
                <w:szCs w:val="20"/>
              </w:rPr>
              <w:t>мг/кг кожні 24 години</w:t>
            </w:r>
          </w:p>
          <w:p w14:paraId="2A6E7688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6AC61772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t xml:space="preserve">Діти </w:t>
            </w:r>
            <w:r w:rsidRPr="00F01346">
              <w:rPr>
                <w:sz w:val="20"/>
                <w:szCs w:val="20"/>
                <w:lang w:val="ru-RU"/>
              </w:rPr>
              <w:t>&gt;</w:t>
            </w:r>
            <w:r w:rsidRPr="00F01346">
              <w:rPr>
                <w:sz w:val="20"/>
                <w:szCs w:val="20"/>
              </w:rPr>
              <w:t>1 та &lt;2 років</w:t>
            </w:r>
          </w:p>
          <w:p w14:paraId="7A92D78C" w14:textId="7CD5C8CE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  <w:szCs w:val="20"/>
                <w:u w:val="single"/>
              </w:rPr>
            </w:pPr>
            <w:r w:rsidRPr="00F01346">
              <w:rPr>
                <w:sz w:val="20"/>
                <w:szCs w:val="20"/>
              </w:rPr>
              <w:t>10 мг/кг кожні 24 години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6E640B0B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lastRenderedPageBreak/>
              <w:t>не рекомендовано дітям з порушенням функціонування нирок</w:t>
            </w:r>
          </w:p>
        </w:tc>
      </w:tr>
      <w:tr w:rsidR="008E5AA8" w:rsidRPr="00F01346" w14:paraId="2C41A3C9" w14:textId="77777777" w:rsidTr="155E230C">
        <w:trPr>
          <w:trHeight w:val="70"/>
          <w:jc w:val="center"/>
        </w:trPr>
        <w:tc>
          <w:tcPr>
            <w:tcW w:w="2401" w:type="dxa"/>
            <w:vMerge/>
          </w:tcPr>
          <w:p w14:paraId="78B121B5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79C06891" w14:textId="0D97E4D3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  <w:szCs w:val="20"/>
                <w:u w:val="single"/>
              </w:rPr>
            </w:pPr>
            <w:r w:rsidRPr="00F01346">
              <w:rPr>
                <w:i/>
                <w:spacing w:val="-2"/>
                <w:sz w:val="20"/>
                <w:szCs w:val="20"/>
              </w:rPr>
              <w:t xml:space="preserve">Ускладнені інфекційні хвороби шкіри та м’яких тканин із </w:t>
            </w:r>
            <w:proofErr w:type="spellStart"/>
            <w:r w:rsidRPr="00F01346">
              <w:rPr>
                <w:i/>
                <w:spacing w:val="-2"/>
                <w:sz w:val="20"/>
                <w:szCs w:val="20"/>
              </w:rPr>
              <w:t>бактеріємією</w:t>
            </w:r>
            <w:proofErr w:type="spellEnd"/>
            <w:r w:rsidRPr="00F01346">
              <w:rPr>
                <w:i/>
                <w:spacing w:val="-2"/>
                <w:sz w:val="20"/>
                <w:szCs w:val="20"/>
              </w:rPr>
              <w:t xml:space="preserve">, спричиненою </w:t>
            </w:r>
            <w:proofErr w:type="spellStart"/>
            <w:r w:rsidRPr="00F01346">
              <w:rPr>
                <w:i/>
                <w:spacing w:val="-2"/>
                <w:sz w:val="20"/>
                <w:szCs w:val="20"/>
              </w:rPr>
              <w:t>Staphylococcus</w:t>
            </w:r>
            <w:proofErr w:type="spellEnd"/>
            <w:r w:rsidRPr="00F01346">
              <w:rPr>
                <w:i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01346">
              <w:rPr>
                <w:i/>
                <w:spacing w:val="-2"/>
                <w:sz w:val="20"/>
                <w:szCs w:val="20"/>
              </w:rPr>
              <w:t>aureus</w:t>
            </w:r>
            <w:proofErr w:type="spellEnd"/>
          </w:p>
          <w:p w14:paraId="65787131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589B6201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t>Діти &gt;12 та &lt;17 років</w:t>
            </w:r>
          </w:p>
          <w:p w14:paraId="5C0BAE35" w14:textId="0EBBFB31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  <w:u w:val="single"/>
              </w:rPr>
              <w:t>7</w:t>
            </w:r>
            <w:r w:rsidRPr="00F01346">
              <w:rPr>
                <w:sz w:val="20"/>
                <w:szCs w:val="20"/>
              </w:rPr>
              <w:t xml:space="preserve"> мг/кг кожні 24 години</w:t>
            </w:r>
          </w:p>
          <w:p w14:paraId="47270C08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40057482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t>Діти &gt;7 та &lt;11 років</w:t>
            </w:r>
          </w:p>
          <w:p w14:paraId="2C5384C2" w14:textId="089B1678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  <w:u w:val="single"/>
              </w:rPr>
              <w:t>9</w:t>
            </w:r>
            <w:r w:rsidRPr="00F01346">
              <w:rPr>
                <w:sz w:val="20"/>
                <w:szCs w:val="20"/>
              </w:rPr>
              <w:t xml:space="preserve"> мг/кг кожні 24 години</w:t>
            </w:r>
          </w:p>
          <w:p w14:paraId="1B18BEAD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1F57AF2B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t xml:space="preserve">Діти </w:t>
            </w:r>
            <w:r w:rsidRPr="00F01346">
              <w:rPr>
                <w:sz w:val="20"/>
                <w:szCs w:val="20"/>
                <w:lang w:val="ru-RU"/>
              </w:rPr>
              <w:t>&gt;</w:t>
            </w:r>
            <w:r w:rsidRPr="00F01346">
              <w:rPr>
                <w:sz w:val="20"/>
                <w:szCs w:val="20"/>
              </w:rPr>
              <w:t xml:space="preserve">2 та </w:t>
            </w:r>
            <w:r w:rsidRPr="00F01346">
              <w:rPr>
                <w:sz w:val="20"/>
                <w:szCs w:val="20"/>
                <w:lang w:val="ru-RU"/>
              </w:rPr>
              <w:t xml:space="preserve">&lt;6 </w:t>
            </w:r>
            <w:r w:rsidRPr="00F01346">
              <w:rPr>
                <w:sz w:val="20"/>
                <w:szCs w:val="20"/>
              </w:rPr>
              <w:t>років</w:t>
            </w:r>
          </w:p>
          <w:p w14:paraId="01E7C091" w14:textId="30C67F78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  <w:u w:val="single"/>
              </w:rPr>
              <w:t xml:space="preserve">12 </w:t>
            </w:r>
            <w:r w:rsidRPr="00F01346">
              <w:rPr>
                <w:sz w:val="20"/>
                <w:szCs w:val="20"/>
              </w:rPr>
              <w:t>мг/кг кожні 24 години</w:t>
            </w:r>
          </w:p>
          <w:p w14:paraId="32D33A24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</w:p>
          <w:p w14:paraId="6C6A4B26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szCs w:val="20"/>
              </w:rPr>
            </w:pPr>
            <w:r w:rsidRPr="00F01346">
              <w:rPr>
                <w:sz w:val="20"/>
                <w:szCs w:val="20"/>
              </w:rPr>
              <w:t xml:space="preserve">Діти </w:t>
            </w:r>
            <w:r w:rsidRPr="00F01346">
              <w:rPr>
                <w:sz w:val="20"/>
                <w:szCs w:val="20"/>
                <w:lang w:val="ru-RU"/>
              </w:rPr>
              <w:t>&gt;</w:t>
            </w:r>
            <w:r w:rsidRPr="00F01346">
              <w:rPr>
                <w:sz w:val="20"/>
                <w:szCs w:val="20"/>
              </w:rPr>
              <w:t>1 та &lt;2 років</w:t>
            </w:r>
          </w:p>
          <w:p w14:paraId="3E6705E1" w14:textId="1D69BB9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  <w:szCs w:val="20"/>
                <w:u w:val="single"/>
              </w:rPr>
            </w:pPr>
            <w:r w:rsidRPr="00F01346">
              <w:rPr>
                <w:sz w:val="20"/>
                <w:szCs w:val="20"/>
                <w:u w:val="single"/>
              </w:rPr>
              <w:t>12</w:t>
            </w:r>
            <w:r w:rsidRPr="00F01346">
              <w:rPr>
                <w:sz w:val="20"/>
                <w:szCs w:val="20"/>
              </w:rPr>
              <w:t xml:space="preserve"> мг/кг кожні 24 години</w:t>
            </w:r>
          </w:p>
        </w:tc>
        <w:tc>
          <w:tcPr>
            <w:tcW w:w="4395" w:type="dxa"/>
            <w:vMerge/>
          </w:tcPr>
          <w:p w14:paraId="11595C96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79B17E7A" w14:textId="77777777" w:rsidTr="155E230C">
        <w:trPr>
          <w:trHeight w:val="404"/>
          <w:jc w:val="center"/>
        </w:trPr>
        <w:tc>
          <w:tcPr>
            <w:tcW w:w="2401" w:type="dxa"/>
            <w:vMerge w:val="restart"/>
          </w:tcPr>
          <w:p w14:paraId="36F1A115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Доксициклін</w:t>
            </w:r>
            <w:proofErr w:type="spellEnd"/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6EBD6683" w14:textId="77777777" w:rsidR="008E5AA8" w:rsidRPr="00F01346" w:rsidRDefault="008E5AA8" w:rsidP="008E5AA8">
            <w:pPr>
              <w:pStyle w:val="TableParagraph"/>
              <w:spacing w:line="228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  <w:p w14:paraId="73129F28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100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4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>/в/в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</w:tc>
        <w:tc>
          <w:tcPr>
            <w:tcW w:w="4395" w:type="dxa"/>
            <w:vMerge w:val="restart"/>
          </w:tcPr>
          <w:p w14:paraId="2C70AD34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потреби коригувати</w:t>
            </w:r>
          </w:p>
        </w:tc>
      </w:tr>
      <w:tr w:rsidR="008E5AA8" w:rsidRPr="00F01346" w14:paraId="231B4C31" w14:textId="77777777" w:rsidTr="155E230C">
        <w:trPr>
          <w:trHeight w:val="584"/>
          <w:jc w:val="center"/>
        </w:trPr>
        <w:tc>
          <w:tcPr>
            <w:tcW w:w="2401" w:type="dxa"/>
            <w:vMerge/>
          </w:tcPr>
          <w:p w14:paraId="294DFF50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3048769B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  <w:u w:val="single"/>
              </w:rPr>
              <w:t>Діти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(не використовувати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2"/>
                <w:sz w:val="20"/>
              </w:rPr>
              <w:t>дітей</w:t>
            </w:r>
          </w:p>
          <w:p w14:paraId="66FAEA47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pacing w:val="-2"/>
                <w:sz w:val="20"/>
                <w:lang w:val="ru-RU"/>
              </w:rPr>
              <w:t xml:space="preserve">&lt;12 </w:t>
            </w:r>
            <w:r w:rsidRPr="00F01346">
              <w:rPr>
                <w:spacing w:val="-2"/>
                <w:sz w:val="20"/>
              </w:rPr>
              <w:t>років)</w:t>
            </w:r>
          </w:p>
        </w:tc>
        <w:tc>
          <w:tcPr>
            <w:tcW w:w="4395" w:type="dxa"/>
            <w:vMerge/>
          </w:tcPr>
          <w:p w14:paraId="42FA9B0E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29EB2CC7" w14:textId="77777777" w:rsidTr="155E230C">
        <w:trPr>
          <w:trHeight w:val="276"/>
          <w:jc w:val="center"/>
        </w:trPr>
        <w:tc>
          <w:tcPr>
            <w:tcW w:w="2401" w:type="dxa"/>
            <w:vMerge/>
          </w:tcPr>
          <w:p w14:paraId="6946C10D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5A68F3FA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  <w:lang w:val="ru-RU"/>
              </w:rPr>
              <w:t>&lt;</w:t>
            </w:r>
            <w:r w:rsidRPr="00F01346">
              <w:rPr>
                <w:sz w:val="20"/>
              </w:rPr>
              <w:t xml:space="preserve">45 кг </w:t>
            </w:r>
          </w:p>
          <w:p w14:paraId="07649903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2,2-4,4 мг/кг поділено на 1-2 прийоми</w:t>
            </w:r>
          </w:p>
          <w:p w14:paraId="394EBDBD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1CD1D79A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lang w:val="ru-RU"/>
              </w:rPr>
            </w:pPr>
            <w:r w:rsidRPr="00F01346">
              <w:rPr>
                <w:sz w:val="20"/>
              </w:rPr>
              <w:t>≥45 кг</w:t>
            </w:r>
            <w:r w:rsidRPr="00F01346">
              <w:rPr>
                <w:sz w:val="20"/>
                <w:lang w:val="ru-RU"/>
              </w:rPr>
              <w:t xml:space="preserve"> </w:t>
            </w:r>
          </w:p>
          <w:p w14:paraId="3948DD8D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u w:val="single"/>
              </w:rPr>
            </w:pPr>
            <w:r w:rsidRPr="00F01346">
              <w:rPr>
                <w:sz w:val="20"/>
              </w:rPr>
              <w:t>доза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>як для дорослих</w:t>
            </w:r>
          </w:p>
        </w:tc>
        <w:tc>
          <w:tcPr>
            <w:tcW w:w="4395" w:type="dxa"/>
            <w:vMerge/>
          </w:tcPr>
          <w:p w14:paraId="3B684350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483340E3" w14:textId="77777777" w:rsidTr="155E230C">
        <w:tblPrEx>
          <w:jc w:val="left"/>
        </w:tblPrEx>
        <w:trPr>
          <w:trHeight w:val="600"/>
        </w:trPr>
        <w:tc>
          <w:tcPr>
            <w:tcW w:w="2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84586" w14:textId="77777777" w:rsidR="008E5AA8" w:rsidRPr="00F01346" w:rsidRDefault="008E5AA8" w:rsidP="008E5AA8">
            <w:pPr>
              <w:pStyle w:val="TableParagraph"/>
              <w:ind w:left="0"/>
              <w:rPr>
                <w:sz w:val="18"/>
              </w:rPr>
            </w:pPr>
            <w:proofErr w:type="spellStart"/>
            <w:r w:rsidRPr="00F01346">
              <w:rPr>
                <w:sz w:val="20"/>
              </w:rPr>
              <w:t>Занамівір</w:t>
            </w:r>
            <w:proofErr w:type="spellEnd"/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1CF7" w14:textId="77777777" w:rsidR="008E5AA8" w:rsidRPr="00F01346" w:rsidRDefault="008E5AA8" w:rsidP="008E5AA8">
            <w:pPr>
              <w:ind w:left="0"/>
              <w:rPr>
                <w:sz w:val="20"/>
                <w:u w:val="single"/>
              </w:rPr>
            </w:pPr>
            <w:r w:rsidRPr="00F01346">
              <w:rPr>
                <w:sz w:val="20"/>
                <w:u w:val="single"/>
              </w:rPr>
              <w:t>Дорослі та діти ≥7 років</w:t>
            </w:r>
          </w:p>
          <w:p w14:paraId="1E04102A" w14:textId="77777777" w:rsidR="008E5AA8" w:rsidRPr="00F01346" w:rsidRDefault="008E5AA8" w:rsidP="008E5AA8">
            <w:pPr>
              <w:ind w:left="0"/>
            </w:pPr>
            <w:r w:rsidRPr="00F01346">
              <w:rPr>
                <w:i/>
                <w:sz w:val="20"/>
              </w:rPr>
              <w:t>Лікування:</w:t>
            </w:r>
            <w:r w:rsidRPr="00F01346">
              <w:rPr>
                <w:sz w:val="20"/>
              </w:rPr>
              <w:t xml:space="preserve"> дві інгаляції (загалом 10 мг) двічі на день протягом 5 днів</w:t>
            </w:r>
          </w:p>
        </w:tc>
        <w:tc>
          <w:tcPr>
            <w:tcW w:w="4395" w:type="dxa"/>
            <w:vMerge w:val="restart"/>
          </w:tcPr>
          <w:p w14:paraId="1CECEC55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потреби коригувати</w:t>
            </w:r>
          </w:p>
        </w:tc>
      </w:tr>
      <w:tr w:rsidR="008E5AA8" w:rsidRPr="00F01346" w14:paraId="75E2DF81" w14:textId="77777777" w:rsidTr="155E230C">
        <w:tblPrEx>
          <w:jc w:val="left"/>
        </w:tblPrEx>
        <w:trPr>
          <w:trHeight w:val="765"/>
        </w:trPr>
        <w:tc>
          <w:tcPr>
            <w:tcW w:w="2401" w:type="dxa"/>
            <w:vMerge/>
          </w:tcPr>
          <w:p w14:paraId="714D0D4B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E55E" w14:textId="77777777" w:rsidR="008E5AA8" w:rsidRPr="00F01346" w:rsidRDefault="008E5AA8" w:rsidP="008E5AA8">
            <w:pPr>
              <w:ind w:left="0"/>
              <w:rPr>
                <w:sz w:val="20"/>
                <w:u w:val="single"/>
              </w:rPr>
            </w:pPr>
            <w:r w:rsidRPr="00F01346">
              <w:rPr>
                <w:sz w:val="20"/>
                <w:u w:val="single"/>
              </w:rPr>
              <w:t>Дорослі та діти ≥5 років</w:t>
            </w:r>
          </w:p>
          <w:p w14:paraId="14830903" w14:textId="77777777" w:rsidR="008E5AA8" w:rsidRPr="00F01346" w:rsidRDefault="008E5AA8" w:rsidP="008E5AA8">
            <w:pPr>
              <w:ind w:left="0"/>
              <w:rPr>
                <w:sz w:val="20"/>
                <w:u w:val="single"/>
              </w:rPr>
            </w:pPr>
            <w:r w:rsidRPr="00F01346">
              <w:rPr>
                <w:i/>
                <w:sz w:val="20"/>
              </w:rPr>
              <w:t>Профілактика:</w:t>
            </w:r>
            <w:r w:rsidRPr="00F01346">
              <w:rPr>
                <w:sz w:val="20"/>
              </w:rPr>
              <w:t xml:space="preserve"> дві інгаляції (загалом 10 мг) один раз на день протягом 10 днів</w:t>
            </w:r>
          </w:p>
        </w:tc>
        <w:tc>
          <w:tcPr>
            <w:tcW w:w="4395" w:type="dxa"/>
            <w:vMerge/>
          </w:tcPr>
          <w:p w14:paraId="01FD84F8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722FD71A" w14:textId="77777777" w:rsidTr="155E230C">
        <w:trPr>
          <w:trHeight w:val="780"/>
          <w:jc w:val="center"/>
        </w:trPr>
        <w:tc>
          <w:tcPr>
            <w:tcW w:w="2401" w:type="dxa"/>
            <w:vMerge w:val="restart"/>
          </w:tcPr>
          <w:p w14:paraId="17037CE1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Ертапенем</w:t>
            </w:r>
            <w:proofErr w:type="spellEnd"/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7BDA7350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  <w:r w:rsidRPr="00F01346">
              <w:rPr>
                <w:spacing w:val="-2"/>
                <w:sz w:val="20"/>
                <w:u w:val="single"/>
                <w:lang w:val="ru-RU"/>
              </w:rPr>
              <w:t xml:space="preserve"> </w:t>
            </w:r>
            <w:r w:rsidRPr="00F01346">
              <w:rPr>
                <w:spacing w:val="-2"/>
                <w:sz w:val="20"/>
                <w:u w:val="single"/>
              </w:rPr>
              <w:t xml:space="preserve">та діти </w:t>
            </w:r>
            <w:r w:rsidRPr="00F01346">
              <w:rPr>
                <w:spacing w:val="-2"/>
                <w:sz w:val="20"/>
                <w:u w:val="single"/>
                <w:lang w:val="ru-RU"/>
              </w:rPr>
              <w:t>≥</w:t>
            </w:r>
            <w:r w:rsidRPr="00F01346">
              <w:rPr>
                <w:spacing w:val="-2"/>
                <w:sz w:val="20"/>
                <w:u w:val="single"/>
              </w:rPr>
              <w:t>13 років</w:t>
            </w:r>
          </w:p>
          <w:p w14:paraId="0686D162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1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7D1B3FE4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196EFCE0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51E7D858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&lt;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30: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500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46637FEF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Гемодіаліз/ перитонеальний діаліз: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як</w:t>
            </w:r>
            <w:r w:rsidRPr="00F01346">
              <w:rPr>
                <w:spacing w:val="-9"/>
                <w:sz w:val="20"/>
              </w:rPr>
              <w:t xml:space="preserve">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&lt;30;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давати щодня, 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8E5AA8" w:rsidRPr="00F01346" w14:paraId="44872199" w14:textId="77777777" w:rsidTr="155E230C">
        <w:trPr>
          <w:trHeight w:val="542"/>
          <w:jc w:val="center"/>
        </w:trPr>
        <w:tc>
          <w:tcPr>
            <w:tcW w:w="2401" w:type="dxa"/>
            <w:vMerge/>
          </w:tcPr>
          <w:p w14:paraId="305BF423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52B1A793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  <w:r w:rsidRPr="00F01346">
              <w:rPr>
                <w:spacing w:val="-2"/>
                <w:sz w:val="20"/>
                <w:u w:val="single"/>
                <w:lang w:val="ru-RU"/>
              </w:rPr>
              <w:t xml:space="preserve"> &lt;13 </w:t>
            </w:r>
            <w:r w:rsidRPr="00F01346">
              <w:rPr>
                <w:spacing w:val="-2"/>
                <w:sz w:val="20"/>
                <w:u w:val="single"/>
              </w:rPr>
              <w:t>років</w:t>
            </w:r>
          </w:p>
          <w:p w14:paraId="04768979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15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 (не перевищувати 1 г/добу)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52849CFB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інформації для рекомендацій</w:t>
            </w:r>
          </w:p>
        </w:tc>
      </w:tr>
      <w:tr w:rsidR="00821580" w:rsidRPr="00F01346" w14:paraId="107539C3" w14:textId="77777777" w:rsidTr="00821580">
        <w:trPr>
          <w:trHeight w:val="180"/>
          <w:jc w:val="center"/>
        </w:trPr>
        <w:tc>
          <w:tcPr>
            <w:tcW w:w="2401" w:type="dxa"/>
            <w:vMerge w:val="restart"/>
          </w:tcPr>
          <w:p w14:paraId="72167E18" w14:textId="77777777" w:rsidR="00821580" w:rsidRPr="00F01346" w:rsidRDefault="00821580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Іміпенем</w:t>
            </w:r>
            <w:proofErr w:type="spellEnd"/>
            <w:r w:rsidRPr="00F01346">
              <w:rPr>
                <w:spacing w:val="-2"/>
                <w:sz w:val="20"/>
              </w:rPr>
              <w:t xml:space="preserve"> / </w:t>
            </w:r>
            <w:proofErr w:type="spellStart"/>
            <w:r w:rsidRPr="00F01346">
              <w:rPr>
                <w:spacing w:val="-2"/>
                <w:sz w:val="20"/>
              </w:rPr>
              <w:t>циластатин</w:t>
            </w:r>
            <w:proofErr w:type="spellEnd"/>
            <w:r w:rsidRPr="00F01346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5DB47E7" w14:textId="745C2CB6" w:rsidR="00821580" w:rsidRPr="00F01346" w:rsidRDefault="00821580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>Дорослі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0E3132C4" w14:textId="5053D2DC" w:rsidR="00821580" w:rsidRPr="00F01346" w:rsidRDefault="00821580" w:rsidP="002B2810">
            <w:pPr>
              <w:pStyle w:val="TableParagraph"/>
              <w:ind w:left="0"/>
              <w:rPr>
                <w:i/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>Дорослі</w:t>
            </w:r>
          </w:p>
        </w:tc>
      </w:tr>
      <w:tr w:rsidR="00821580" w:rsidRPr="00F01346" w14:paraId="003ADAF2" w14:textId="77777777" w:rsidTr="00821580">
        <w:trPr>
          <w:trHeight w:val="1571"/>
          <w:jc w:val="center"/>
        </w:trPr>
        <w:tc>
          <w:tcPr>
            <w:tcW w:w="2401" w:type="dxa"/>
            <w:vMerge/>
          </w:tcPr>
          <w:p w14:paraId="5B49959F" w14:textId="77777777" w:rsidR="00821580" w:rsidRPr="00F01346" w:rsidRDefault="00821580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0FDE7DA" w14:textId="58926025" w:rsidR="00821580" w:rsidRPr="00F01346" w:rsidRDefault="00821580" w:rsidP="00821580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>500 мг в/в кожні 6 год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1E478756" w14:textId="32DD912D" w:rsidR="00821580" w:rsidRPr="00F01346" w:rsidRDefault="00821580" w:rsidP="00821580">
            <w:pPr>
              <w:pStyle w:val="TableParagraph"/>
              <w:ind w:left="0"/>
              <w:rPr>
                <w:spacing w:val="-2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60-90: 400 мг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кожні 6 год</w:t>
            </w:r>
          </w:p>
          <w:p w14:paraId="391FACF5" w14:textId="0BEA6497" w:rsidR="00821580" w:rsidRPr="00F01346" w:rsidRDefault="00821580" w:rsidP="0082158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30- 59: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300 мг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кожні 6 год</w:t>
            </w:r>
          </w:p>
          <w:p w14:paraId="0F3B0E1F" w14:textId="399C8708" w:rsidR="00821580" w:rsidRPr="00F01346" w:rsidRDefault="00821580" w:rsidP="0082158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15-29: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200 мг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кожні 6 год</w:t>
            </w:r>
          </w:p>
          <w:p w14:paraId="679969F1" w14:textId="77777777" w:rsidR="00821580" w:rsidRPr="00F01346" w:rsidRDefault="00821580" w:rsidP="0082158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&lt;15 не </w:t>
            </w:r>
            <w:proofErr w:type="spellStart"/>
            <w:r w:rsidRPr="00F01346">
              <w:rPr>
                <w:sz w:val="20"/>
              </w:rPr>
              <w:t>засотосовувати</w:t>
            </w:r>
            <w:proofErr w:type="spellEnd"/>
            <w:r w:rsidRPr="00F01346">
              <w:rPr>
                <w:sz w:val="20"/>
              </w:rPr>
              <w:t>,</w:t>
            </w:r>
            <w:r w:rsidRPr="00F01346">
              <w:t xml:space="preserve"> </w:t>
            </w:r>
            <w:r w:rsidRPr="00F01346">
              <w:rPr>
                <w:sz w:val="20"/>
              </w:rPr>
              <w:t xml:space="preserve">якщо протягом найближчих 48 годин не планується проведення гемодіалізу </w:t>
            </w:r>
          </w:p>
          <w:p w14:paraId="17B4700A" w14:textId="0382229D" w:rsidR="00821580" w:rsidRPr="00F01346" w:rsidRDefault="00821580" w:rsidP="00821580">
            <w:pPr>
              <w:pStyle w:val="TableParagraph"/>
              <w:ind w:left="0"/>
              <w:rPr>
                <w:spacing w:val="-2"/>
                <w:sz w:val="20"/>
              </w:rPr>
            </w:pPr>
            <w:r w:rsidRPr="00F01346">
              <w:rPr>
                <w:sz w:val="20"/>
              </w:rPr>
              <w:lastRenderedPageBreak/>
              <w:t>Гемодіаліз: застосовують дози, рекомендовані пацієнтам із кліренсом креатиніну 15</w:t>
            </w:r>
            <w:r w:rsidRPr="00F01346">
              <w:rPr>
                <w:sz w:val="20"/>
              </w:rPr>
              <w:noBreakHyphen/>
              <w:t>29</w:t>
            </w:r>
          </w:p>
        </w:tc>
      </w:tr>
      <w:tr w:rsidR="00821580" w:rsidRPr="00F01346" w14:paraId="7F985960" w14:textId="77777777" w:rsidTr="00821580">
        <w:trPr>
          <w:trHeight w:val="339"/>
          <w:jc w:val="center"/>
        </w:trPr>
        <w:tc>
          <w:tcPr>
            <w:tcW w:w="2401" w:type="dxa"/>
            <w:vMerge/>
          </w:tcPr>
          <w:p w14:paraId="785A8A2B" w14:textId="77777777" w:rsidR="00821580" w:rsidRPr="00F01346" w:rsidRDefault="00821580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024BB5B" w14:textId="56E78557" w:rsidR="00821580" w:rsidRPr="00F01346" w:rsidRDefault="00821580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 xml:space="preserve">1 г в/в кожні 8 год </w:t>
            </w:r>
          </w:p>
          <w:p w14:paraId="62EDFEC9" w14:textId="77777777" w:rsidR="00821580" w:rsidRPr="00F01346" w:rsidRDefault="00821580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  <w:p w14:paraId="3ED3E5E5" w14:textId="77777777" w:rsidR="00821580" w:rsidRPr="00F01346" w:rsidRDefault="00821580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  <w:p w14:paraId="44738DAE" w14:textId="5F54447A" w:rsidR="00821580" w:rsidRPr="00F01346" w:rsidRDefault="00821580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3C3FA7B2" w14:textId="690DE35F" w:rsidR="00821580" w:rsidRPr="00F01346" w:rsidRDefault="00821580" w:rsidP="0082158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60-90: 500 мг кожні 6 год</w:t>
            </w:r>
          </w:p>
          <w:p w14:paraId="7111340C" w14:textId="1C8DAB3B" w:rsidR="00821580" w:rsidRPr="00F01346" w:rsidRDefault="00821580" w:rsidP="0082158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30- 59: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500 мг кожні 8 год </w:t>
            </w:r>
          </w:p>
          <w:p w14:paraId="3C06AF23" w14:textId="7858ABC0" w:rsidR="00821580" w:rsidRPr="00F01346" w:rsidRDefault="00821580" w:rsidP="0082158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15-29: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500 мг кожні 12 год</w:t>
            </w:r>
          </w:p>
          <w:p w14:paraId="6779B870" w14:textId="77777777" w:rsidR="00821580" w:rsidRPr="00F01346" w:rsidRDefault="00821580" w:rsidP="0082158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&lt;15 не </w:t>
            </w:r>
            <w:proofErr w:type="spellStart"/>
            <w:r w:rsidRPr="00F01346">
              <w:rPr>
                <w:sz w:val="20"/>
              </w:rPr>
              <w:t>засотосовувати</w:t>
            </w:r>
            <w:proofErr w:type="spellEnd"/>
            <w:r w:rsidRPr="00F01346">
              <w:rPr>
                <w:sz w:val="20"/>
              </w:rPr>
              <w:t>,</w:t>
            </w:r>
            <w:r w:rsidRPr="00F01346">
              <w:t xml:space="preserve"> </w:t>
            </w:r>
            <w:r w:rsidRPr="00F01346">
              <w:rPr>
                <w:sz w:val="20"/>
              </w:rPr>
              <w:t xml:space="preserve">якщо протягом найближчих 48 годин не планується проведення гемодіалізу </w:t>
            </w:r>
          </w:p>
          <w:p w14:paraId="200F2202" w14:textId="18C33FB3" w:rsidR="00821580" w:rsidRPr="00F01346" w:rsidRDefault="00821580" w:rsidP="00821580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 застосовують дози, рекомендовані пацієнтам із кліренсом креатиніну 15</w:t>
            </w:r>
            <w:r w:rsidRPr="00F01346">
              <w:rPr>
                <w:sz w:val="20"/>
              </w:rPr>
              <w:noBreakHyphen/>
              <w:t>29</w:t>
            </w:r>
          </w:p>
        </w:tc>
      </w:tr>
      <w:tr w:rsidR="00821580" w:rsidRPr="00F01346" w14:paraId="096B013D" w14:textId="77777777" w:rsidTr="00821580">
        <w:trPr>
          <w:trHeight w:val="420"/>
          <w:jc w:val="center"/>
        </w:trPr>
        <w:tc>
          <w:tcPr>
            <w:tcW w:w="2401" w:type="dxa"/>
            <w:vMerge/>
            <w:tcBorders>
              <w:top w:val="single" w:sz="4" w:space="0" w:color="auto"/>
            </w:tcBorders>
          </w:tcPr>
          <w:p w14:paraId="57512F9E" w14:textId="77777777" w:rsidR="00821580" w:rsidRPr="00F01346" w:rsidRDefault="00821580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00AB8" w14:textId="77777777" w:rsidR="00821580" w:rsidRPr="00F01346" w:rsidRDefault="00821580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 xml:space="preserve">Тяжкі інфекційні хвороби та такі, що </w:t>
            </w:r>
            <w:proofErr w:type="spellStart"/>
            <w:r w:rsidRPr="00F01346">
              <w:rPr>
                <w:i/>
                <w:spacing w:val="-2"/>
                <w:sz w:val="20"/>
              </w:rPr>
              <w:t>сприченені</w:t>
            </w:r>
            <w:proofErr w:type="spellEnd"/>
            <w:r w:rsidRPr="00F01346">
              <w:rPr>
                <w:i/>
                <w:spacing w:val="-2"/>
                <w:sz w:val="20"/>
              </w:rPr>
              <w:t xml:space="preserve"> менш чутливими видами бактерій</w:t>
            </w:r>
            <w:r w:rsidRPr="00F01346">
              <w:rPr>
                <w:spacing w:val="-2"/>
                <w:sz w:val="20"/>
              </w:rPr>
              <w:t xml:space="preserve">) </w:t>
            </w:r>
          </w:p>
          <w:p w14:paraId="609C967D" w14:textId="22FD695E" w:rsidR="00821580" w:rsidRPr="00F01346" w:rsidRDefault="00821580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>1 г в/в кожні 6 год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4A11E23A" w14:textId="36CF4713" w:rsidR="00821580" w:rsidRPr="00F01346" w:rsidRDefault="00821580" w:rsidP="0082158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60-90: 750 кожні 8 год</w:t>
            </w:r>
          </w:p>
          <w:p w14:paraId="2B20A30A" w14:textId="0A50AD66" w:rsidR="00821580" w:rsidRPr="00F01346" w:rsidRDefault="00821580" w:rsidP="0082158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30-59: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500 кожні 6 год</w:t>
            </w:r>
          </w:p>
          <w:p w14:paraId="1E1B738D" w14:textId="1EF84D53" w:rsidR="00821580" w:rsidRPr="00F01346" w:rsidRDefault="00821580" w:rsidP="0082158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15-29: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500 мг кожні 12 год</w:t>
            </w:r>
          </w:p>
          <w:p w14:paraId="1E2CB58D" w14:textId="77777777" w:rsidR="00821580" w:rsidRPr="00F01346" w:rsidRDefault="00821580" w:rsidP="00821580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&lt;15 не </w:t>
            </w:r>
            <w:proofErr w:type="spellStart"/>
            <w:r w:rsidRPr="00F01346">
              <w:rPr>
                <w:sz w:val="20"/>
              </w:rPr>
              <w:t>засотосовувати</w:t>
            </w:r>
            <w:proofErr w:type="spellEnd"/>
            <w:r w:rsidRPr="00F01346">
              <w:rPr>
                <w:sz w:val="20"/>
              </w:rPr>
              <w:t>,</w:t>
            </w:r>
            <w:r w:rsidRPr="00F01346">
              <w:t xml:space="preserve"> </w:t>
            </w:r>
            <w:r w:rsidRPr="00F01346">
              <w:rPr>
                <w:sz w:val="20"/>
              </w:rPr>
              <w:t xml:space="preserve">якщо протягом найближчих 48 годин не планується проведення гемодіалізу </w:t>
            </w:r>
          </w:p>
          <w:p w14:paraId="72462E4C" w14:textId="343DA715" w:rsidR="00821580" w:rsidRPr="00F01346" w:rsidRDefault="00821580" w:rsidP="00821580">
            <w:pPr>
              <w:pStyle w:val="TableParagraph"/>
              <w:ind w:left="0"/>
              <w:rPr>
                <w:spacing w:val="-2"/>
                <w:sz w:val="20"/>
              </w:rPr>
            </w:pPr>
            <w:r w:rsidRPr="00F01346">
              <w:rPr>
                <w:sz w:val="20"/>
              </w:rPr>
              <w:t>Гемодіаліз: застосовують дози, рекомендовані пацієнтам із кліренсом креатиніну 15</w:t>
            </w:r>
            <w:r w:rsidRPr="00F01346">
              <w:rPr>
                <w:sz w:val="20"/>
              </w:rPr>
              <w:noBreakHyphen/>
              <w:t>29</w:t>
            </w:r>
          </w:p>
        </w:tc>
      </w:tr>
      <w:tr w:rsidR="008E5AA8" w:rsidRPr="00F01346" w14:paraId="20A1395F" w14:textId="77777777" w:rsidTr="155E230C">
        <w:trPr>
          <w:trHeight w:val="829"/>
          <w:jc w:val="center"/>
        </w:trPr>
        <w:tc>
          <w:tcPr>
            <w:tcW w:w="2401" w:type="dxa"/>
            <w:vMerge w:val="restart"/>
          </w:tcPr>
          <w:p w14:paraId="7C3595EC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Кларитроміцин</w:t>
            </w:r>
            <w:proofErr w:type="spellEnd"/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585C2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>Дорослі</w:t>
            </w:r>
          </w:p>
          <w:p w14:paraId="6AA9233D" w14:textId="2B194FDD" w:rsidR="008E5AA8" w:rsidRPr="00F01346" w:rsidRDefault="00987F35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>250-</w:t>
            </w:r>
            <w:r w:rsidR="008E5AA8" w:rsidRPr="00F01346">
              <w:rPr>
                <w:spacing w:val="-2"/>
                <w:sz w:val="20"/>
              </w:rPr>
              <w:t xml:space="preserve">500 мг </w:t>
            </w:r>
            <w:proofErr w:type="spellStart"/>
            <w:r w:rsidR="008E5AA8" w:rsidRPr="00F01346">
              <w:rPr>
                <w:spacing w:val="-2"/>
                <w:sz w:val="20"/>
              </w:rPr>
              <w:t>перорально</w:t>
            </w:r>
            <w:proofErr w:type="spellEnd"/>
            <w:r w:rsidR="008E5AA8" w:rsidRPr="00F01346">
              <w:rPr>
                <w:spacing w:val="-2"/>
                <w:sz w:val="20"/>
              </w:rPr>
              <w:t xml:space="preserve"> кожні 12 год</w:t>
            </w:r>
          </w:p>
          <w:p w14:paraId="75B9CB1A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4395" w:type="dxa"/>
            <w:vMerge w:val="restart"/>
          </w:tcPr>
          <w:p w14:paraId="73B18C85" w14:textId="77777777" w:rsidR="008E5AA8" w:rsidRPr="00F01346" w:rsidRDefault="008E5AA8" w:rsidP="008E5AA8">
            <w:pPr>
              <w:pStyle w:val="TableParagraph"/>
              <w:spacing w:line="228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Для д</w:t>
            </w:r>
            <w:r w:rsidRPr="00F01346">
              <w:rPr>
                <w:i/>
                <w:sz w:val="20"/>
              </w:rPr>
              <w:t>орослих та дітей</w:t>
            </w:r>
          </w:p>
          <w:p w14:paraId="7D68AFB1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4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&lt;30: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50%</w:t>
            </w:r>
            <w:r w:rsidRPr="00F01346">
              <w:rPr>
                <w:spacing w:val="-3"/>
                <w:sz w:val="20"/>
              </w:rPr>
              <w:t xml:space="preserve"> від </w:t>
            </w:r>
            <w:proofErr w:type="spellStart"/>
            <w:r w:rsidRPr="00F01346">
              <w:rPr>
                <w:sz w:val="20"/>
              </w:rPr>
              <w:t>cтандартної</w:t>
            </w:r>
            <w:proofErr w:type="spellEnd"/>
            <w:r w:rsidRPr="00F01346">
              <w:rPr>
                <w:sz w:val="20"/>
              </w:rPr>
              <w:t xml:space="preserve"> індивідуальної </w:t>
            </w:r>
            <w:r w:rsidRPr="00F01346">
              <w:rPr>
                <w:spacing w:val="-3"/>
                <w:sz w:val="20"/>
              </w:rPr>
              <w:t xml:space="preserve">дози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3429105D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Гемодіаліз: доза як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&lt;30; кожні 12 год; у дні гемодіалізу дати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дозу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після діалізу</w:t>
            </w:r>
          </w:p>
          <w:p w14:paraId="26658B64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Перитонеальний діаліз: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немає потреби коригувати</w:t>
            </w:r>
          </w:p>
        </w:tc>
      </w:tr>
      <w:tr w:rsidR="008E5AA8" w:rsidRPr="00F01346" w14:paraId="6F4A6B85" w14:textId="77777777" w:rsidTr="155E230C">
        <w:trPr>
          <w:trHeight w:val="829"/>
          <w:jc w:val="center"/>
        </w:trPr>
        <w:tc>
          <w:tcPr>
            <w:tcW w:w="2401" w:type="dxa"/>
            <w:vMerge/>
          </w:tcPr>
          <w:p w14:paraId="6422B445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AB534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>Діти</w:t>
            </w:r>
          </w:p>
          <w:p w14:paraId="72B64236" w14:textId="4FCA192E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>7</w:t>
            </w:r>
            <w:r w:rsidR="00987F35" w:rsidRPr="00F01346">
              <w:rPr>
                <w:spacing w:val="-2"/>
                <w:sz w:val="20"/>
              </w:rPr>
              <w:t>,</w:t>
            </w:r>
            <w:r w:rsidRPr="00F01346">
              <w:rPr>
                <w:spacing w:val="-2"/>
                <w:sz w:val="20"/>
              </w:rPr>
              <w:t xml:space="preserve">5 мг/кг </w:t>
            </w:r>
            <w:proofErr w:type="spellStart"/>
            <w:r w:rsidRPr="00F01346">
              <w:rPr>
                <w:spacing w:val="-2"/>
                <w:sz w:val="20"/>
              </w:rPr>
              <w:t>перорально</w:t>
            </w:r>
            <w:proofErr w:type="spellEnd"/>
            <w:r w:rsidRPr="00F01346">
              <w:rPr>
                <w:spacing w:val="-2"/>
                <w:sz w:val="20"/>
              </w:rPr>
              <w:t xml:space="preserve"> кожні 12 год</w:t>
            </w:r>
          </w:p>
        </w:tc>
        <w:tc>
          <w:tcPr>
            <w:tcW w:w="4395" w:type="dxa"/>
            <w:vMerge/>
          </w:tcPr>
          <w:p w14:paraId="551705E8" w14:textId="77777777" w:rsidR="008E5AA8" w:rsidRPr="00F01346" w:rsidRDefault="008E5AA8" w:rsidP="008E5AA8">
            <w:pPr>
              <w:pStyle w:val="TableParagraph"/>
              <w:spacing w:line="228" w:lineRule="exact"/>
              <w:ind w:left="0"/>
              <w:rPr>
                <w:i/>
                <w:spacing w:val="-2"/>
                <w:sz w:val="20"/>
              </w:rPr>
            </w:pPr>
          </w:p>
        </w:tc>
      </w:tr>
      <w:tr w:rsidR="008E5AA8" w:rsidRPr="00F01346" w14:paraId="15B55538" w14:textId="77777777" w:rsidTr="155E230C">
        <w:trPr>
          <w:trHeight w:val="58"/>
          <w:jc w:val="center"/>
        </w:trPr>
        <w:tc>
          <w:tcPr>
            <w:tcW w:w="2401" w:type="dxa"/>
            <w:vMerge w:val="restart"/>
          </w:tcPr>
          <w:p w14:paraId="150BD025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Кліндаміцин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013CD49E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Дорослий</w:t>
            </w:r>
          </w:p>
        </w:tc>
      </w:tr>
      <w:tr w:rsidR="008E5AA8" w:rsidRPr="00F01346" w14:paraId="786D8332" w14:textId="77777777" w:rsidTr="155E230C">
        <w:trPr>
          <w:trHeight w:val="577"/>
          <w:jc w:val="center"/>
        </w:trPr>
        <w:tc>
          <w:tcPr>
            <w:tcW w:w="2401" w:type="dxa"/>
            <w:vMerge/>
          </w:tcPr>
          <w:p w14:paraId="6892F213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685DB919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proofErr w:type="spellStart"/>
            <w:r w:rsidRPr="00F01346">
              <w:rPr>
                <w:spacing w:val="-5"/>
                <w:sz w:val="20"/>
              </w:rPr>
              <w:t>перорально</w:t>
            </w:r>
            <w:proofErr w:type="spellEnd"/>
          </w:p>
          <w:p w14:paraId="6E92F5B5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150-450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кожні 6-8 год</w:t>
            </w:r>
            <w:r w:rsidRPr="00F01346">
              <w:rPr>
                <w:spacing w:val="-5"/>
                <w:sz w:val="20"/>
              </w:rPr>
              <w:t>​</w:t>
            </w:r>
          </w:p>
          <w:p w14:paraId="16E903BD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</w:rPr>
            </w:pPr>
            <w:r w:rsidRPr="00F01346">
              <w:rPr>
                <w:sz w:val="20"/>
              </w:rPr>
              <w:t>600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кожні 8 год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2"/>
                <w:sz w:val="20"/>
              </w:rPr>
              <w:t>(</w:t>
            </w:r>
            <w:hyperlink r:id="rId11">
              <w:r w:rsidRPr="00F01346">
                <w:rPr>
                  <w:i/>
                  <w:sz w:val="20"/>
                </w:rPr>
                <w:t>MRSA</w:t>
              </w:r>
            </w:hyperlink>
            <w:r w:rsidRPr="00F01346">
              <w:rPr>
                <w:spacing w:val="-2"/>
                <w:sz w:val="20"/>
              </w:rPr>
              <w:t>)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04411B31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3A294504" w14:textId="0D7C2ECC" w:rsidR="006C70B6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потреби коригувати</w:t>
            </w:r>
            <w:r w:rsidR="00E76C1A" w:rsidRPr="00F01346">
              <w:rPr>
                <w:sz w:val="20"/>
              </w:rPr>
              <w:t xml:space="preserve">, якщо </w:t>
            </w:r>
            <w:proofErr w:type="spellStart"/>
            <w:r w:rsidR="00E76C1A" w:rsidRPr="00F01346">
              <w:rPr>
                <w:sz w:val="20"/>
              </w:rPr>
              <w:t>використовуєтсья</w:t>
            </w:r>
            <w:proofErr w:type="spellEnd"/>
            <w:r w:rsidR="00E76C1A" w:rsidRPr="00F01346">
              <w:rPr>
                <w:sz w:val="20"/>
              </w:rPr>
              <w:t xml:space="preserve"> режим введення кожні 8 год</w:t>
            </w:r>
            <w:r w:rsidR="0010099E" w:rsidRPr="00F01346">
              <w:rPr>
                <w:sz w:val="20"/>
              </w:rPr>
              <w:t xml:space="preserve"> та більше</w:t>
            </w:r>
          </w:p>
          <w:p w14:paraId="09B2F673" w14:textId="77777777" w:rsidR="006C70B6" w:rsidRPr="00F01346" w:rsidRDefault="006C70B6" w:rsidP="008E5AA8">
            <w:pPr>
              <w:pStyle w:val="TableParagraph"/>
              <w:ind w:left="0"/>
              <w:rPr>
                <w:sz w:val="20"/>
              </w:rPr>
            </w:pPr>
          </w:p>
          <w:p w14:paraId="50BCDCC0" w14:textId="46DF4B80" w:rsidR="008E5AA8" w:rsidRPr="00F01346" w:rsidRDefault="006C70B6" w:rsidP="006C70B6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 немає потреби коригувати</w:t>
            </w:r>
          </w:p>
        </w:tc>
      </w:tr>
      <w:tr w:rsidR="008E5AA8" w:rsidRPr="00F01346" w14:paraId="7D93D74C" w14:textId="77777777" w:rsidTr="155E230C">
        <w:trPr>
          <w:trHeight w:val="361"/>
          <w:jc w:val="center"/>
        </w:trPr>
        <w:tc>
          <w:tcPr>
            <w:tcW w:w="2401" w:type="dxa"/>
            <w:vMerge/>
          </w:tcPr>
          <w:p w14:paraId="1C4F0004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1DC04DD5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5"/>
                <w:sz w:val="20"/>
              </w:rPr>
              <w:t>в/в</w:t>
            </w:r>
          </w:p>
          <w:p w14:paraId="75769694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i/>
                <w:sz w:val="20"/>
              </w:rPr>
              <w:t>Стандартна</w:t>
            </w:r>
            <w:r w:rsidRPr="00F01346">
              <w:rPr>
                <w:i/>
                <w:spacing w:val="-5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доза:</w:t>
            </w:r>
            <w:r w:rsidRPr="00F01346">
              <w:rPr>
                <w:i/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600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8 год</w:t>
            </w:r>
          </w:p>
          <w:p w14:paraId="617BA06D" w14:textId="77777777" w:rsidR="008E5AA8" w:rsidRPr="00F01346" w:rsidRDefault="008E5AA8" w:rsidP="008E5AA8">
            <w:pPr>
              <w:pStyle w:val="TableParagraph"/>
              <w:ind w:left="0"/>
              <w:rPr>
                <w:spacing w:val="-5"/>
                <w:sz w:val="20"/>
              </w:rPr>
            </w:pPr>
            <w:proofErr w:type="spellStart"/>
            <w:r w:rsidRPr="00F01346">
              <w:rPr>
                <w:i/>
                <w:sz w:val="20"/>
              </w:rPr>
              <w:t>Некротизуючий</w:t>
            </w:r>
            <w:proofErr w:type="spellEnd"/>
            <w:r w:rsidRPr="00F01346">
              <w:rPr>
                <w:i/>
                <w:spacing w:val="-8"/>
                <w:sz w:val="20"/>
              </w:rPr>
              <w:t xml:space="preserve"> </w:t>
            </w:r>
            <w:proofErr w:type="spellStart"/>
            <w:r w:rsidRPr="00F01346">
              <w:rPr>
                <w:i/>
                <w:sz w:val="20"/>
              </w:rPr>
              <w:t>фасциїт</w:t>
            </w:r>
            <w:proofErr w:type="spellEnd"/>
            <w:r w:rsidRPr="00F01346">
              <w:rPr>
                <w:i/>
                <w:sz w:val="20"/>
              </w:rPr>
              <w:t>:</w:t>
            </w:r>
            <w:r w:rsidRPr="00F01346">
              <w:rPr>
                <w:i/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900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в/в </w:t>
            </w:r>
            <w:r w:rsidRPr="00F01346">
              <w:rPr>
                <w:spacing w:val="-5"/>
                <w:sz w:val="20"/>
              </w:rPr>
              <w:t>кожні 8 год</w:t>
            </w:r>
          </w:p>
        </w:tc>
        <w:tc>
          <w:tcPr>
            <w:tcW w:w="4395" w:type="dxa"/>
            <w:vMerge/>
          </w:tcPr>
          <w:p w14:paraId="5EC66EC1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50A96879" w14:textId="77777777" w:rsidTr="155E230C">
        <w:trPr>
          <w:trHeight w:val="241"/>
          <w:jc w:val="center"/>
        </w:trPr>
        <w:tc>
          <w:tcPr>
            <w:tcW w:w="2401" w:type="dxa"/>
            <w:vMerge/>
          </w:tcPr>
          <w:p w14:paraId="2BB7821C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3A073D9F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</w:tc>
        <w:tc>
          <w:tcPr>
            <w:tcW w:w="4395" w:type="dxa"/>
            <w:vMerge/>
          </w:tcPr>
          <w:p w14:paraId="42D3C13F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00C83145" w14:textId="77777777" w:rsidTr="155E230C">
        <w:trPr>
          <w:trHeight w:val="567"/>
          <w:jc w:val="center"/>
        </w:trPr>
        <w:tc>
          <w:tcPr>
            <w:tcW w:w="2401" w:type="dxa"/>
            <w:vMerge/>
          </w:tcPr>
          <w:p w14:paraId="0E19DAF4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10F172D3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5"/>
                <w:sz w:val="20"/>
              </w:rPr>
              <w:t>перорально</w:t>
            </w:r>
            <w:proofErr w:type="spellEnd"/>
          </w:p>
          <w:p w14:paraId="19CEB443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2,5-10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кожні 6-8 год (10-30 мг/кг/добу)</w:t>
            </w:r>
          </w:p>
        </w:tc>
        <w:tc>
          <w:tcPr>
            <w:tcW w:w="4395" w:type="dxa"/>
            <w:vMerge/>
          </w:tcPr>
          <w:p w14:paraId="29E63D3E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733FCC56" w14:textId="77777777" w:rsidTr="155E230C">
        <w:trPr>
          <w:trHeight w:val="325"/>
          <w:jc w:val="center"/>
        </w:trPr>
        <w:tc>
          <w:tcPr>
            <w:tcW w:w="2401" w:type="dxa"/>
            <w:vMerge/>
          </w:tcPr>
          <w:p w14:paraId="1B16CAF5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5474D6E5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5"/>
                <w:sz w:val="20"/>
              </w:rPr>
              <w:t>в/в</w:t>
            </w:r>
          </w:p>
          <w:p w14:paraId="2164F5E2" w14:textId="126C4BA5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6</w:t>
            </w:r>
            <w:r w:rsidR="0039518F" w:rsidRPr="00F01346">
              <w:rPr>
                <w:sz w:val="20"/>
              </w:rPr>
              <w:t>,</w:t>
            </w:r>
            <w:r w:rsidRPr="00F01346">
              <w:rPr>
                <w:sz w:val="20"/>
              </w:rPr>
              <w:t>25-10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кожні 6-8 год (25-40 мг/кг/добу)</w:t>
            </w:r>
          </w:p>
        </w:tc>
        <w:tc>
          <w:tcPr>
            <w:tcW w:w="4395" w:type="dxa"/>
            <w:vMerge/>
          </w:tcPr>
          <w:p w14:paraId="3939A370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2BC3B01B" w14:textId="77777777" w:rsidTr="155E230C">
        <w:trPr>
          <w:trHeight w:val="1500"/>
          <w:jc w:val="center"/>
        </w:trPr>
        <w:tc>
          <w:tcPr>
            <w:tcW w:w="2401" w:type="dxa"/>
            <w:vMerge w:val="restart"/>
          </w:tcPr>
          <w:p w14:paraId="718EF879" w14:textId="77777777" w:rsidR="008E5AA8" w:rsidRPr="00F01346" w:rsidRDefault="008E5AA8" w:rsidP="008E5AA8">
            <w:pPr>
              <w:pStyle w:val="TableParagraph"/>
              <w:ind w:left="0"/>
              <w:rPr>
                <w:position w:val="6"/>
                <w:sz w:val="13"/>
              </w:rPr>
            </w:pPr>
            <w:proofErr w:type="spellStart"/>
            <w:r w:rsidRPr="00F01346">
              <w:rPr>
                <w:sz w:val="20"/>
              </w:rPr>
              <w:t>Колістиметат</w:t>
            </w:r>
            <w:proofErr w:type="spellEnd"/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натрію</w:t>
            </w:r>
          </w:p>
          <w:p w14:paraId="428A85BF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5739DA2F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Інгаляційна форма не потребує коригування при порушеннях роботи нирок</w:t>
            </w:r>
          </w:p>
        </w:tc>
        <w:tc>
          <w:tcPr>
            <w:tcW w:w="3547" w:type="dxa"/>
            <w:vMerge w:val="restart"/>
          </w:tcPr>
          <w:p w14:paraId="61742932" w14:textId="3A2DBD3F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</w:t>
            </w:r>
            <w:r w:rsidR="00D711D9" w:rsidRPr="00F01346">
              <w:rPr>
                <w:spacing w:val="-2"/>
                <w:sz w:val="20"/>
                <w:u w:val="single"/>
              </w:rPr>
              <w:t>і</w:t>
            </w:r>
          </w:p>
          <w:p w14:paraId="405D4120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Використовують навантажувальну дозу </w:t>
            </w:r>
            <w:r w:rsidRPr="00F01346">
              <w:rPr>
                <w:sz w:val="20"/>
                <w:lang w:val="ru-RU"/>
              </w:rPr>
              <w:t>9</w:t>
            </w:r>
            <w:r w:rsidRPr="00F01346">
              <w:rPr>
                <w:sz w:val="20"/>
              </w:rPr>
              <w:t> млн МО в/в для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всіх хворих; починають вводити підтримуючу дозу через 12 годин після навантажувальної. </w:t>
            </w:r>
          </w:p>
          <w:p w14:paraId="549839EC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Добова доза ділиться на 2-3 прийоми.</w:t>
            </w:r>
          </w:p>
          <w:p w14:paraId="6EF2EFA5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22DA5E5B" w14:textId="686429A9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  <w:lang w:val="en-US"/>
              </w:rPr>
            </w:pPr>
          </w:p>
        </w:tc>
        <w:tc>
          <w:tcPr>
            <w:tcW w:w="4395" w:type="dxa"/>
            <w:tcBorders>
              <w:bottom w:val="nil"/>
            </w:tcBorders>
          </w:tcPr>
          <w:p w14:paraId="210CE9A2" w14:textId="77777777" w:rsidR="0062702B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lastRenderedPageBreak/>
              <w:t xml:space="preserve">Використовують навантажувальну дозу </w:t>
            </w:r>
            <w:r w:rsidRPr="00F01346">
              <w:rPr>
                <w:sz w:val="20"/>
                <w:lang w:val="ru-RU"/>
              </w:rPr>
              <w:t>9</w:t>
            </w:r>
            <w:r w:rsidRPr="00F01346">
              <w:rPr>
                <w:sz w:val="20"/>
              </w:rPr>
              <w:t> млн МО в/в для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всіх хворих. </w:t>
            </w:r>
          </w:p>
          <w:p w14:paraId="4B6C75E8" w14:textId="77777777" w:rsidR="0062702B" w:rsidRPr="00F01346" w:rsidRDefault="0062702B" w:rsidP="008E5AA8">
            <w:pPr>
              <w:pStyle w:val="TableParagraph"/>
              <w:ind w:left="0"/>
              <w:rPr>
                <w:sz w:val="20"/>
              </w:rPr>
            </w:pPr>
          </w:p>
          <w:p w14:paraId="2E628082" w14:textId="3FDCEFCF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Початкова підтримувальна доза</w:t>
            </w:r>
            <w:r w:rsidRPr="00F01346">
              <w:rPr>
                <w:spacing w:val="-10"/>
                <w:sz w:val="20"/>
              </w:rPr>
              <w:t xml:space="preserve"> через </w:t>
            </w:r>
            <w:r w:rsidR="006F55C0" w:rsidRPr="00F01346">
              <w:rPr>
                <w:spacing w:val="-10"/>
                <w:sz w:val="20"/>
                <w:lang w:val="en-US"/>
              </w:rPr>
              <w:t>12-</w:t>
            </w:r>
            <w:r w:rsidRPr="00F01346">
              <w:rPr>
                <w:sz w:val="20"/>
              </w:rPr>
              <w:t>24 год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після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навантажувальної</w:t>
            </w:r>
          </w:p>
          <w:p w14:paraId="4565FA59" w14:textId="77777777" w:rsidR="0062702B" w:rsidRPr="00F01346" w:rsidRDefault="0062702B" w:rsidP="008E5AA8">
            <w:pPr>
              <w:pStyle w:val="TableParagraph"/>
              <w:ind w:left="0"/>
              <w:rPr>
                <w:sz w:val="20"/>
              </w:rPr>
            </w:pPr>
          </w:p>
          <w:p w14:paraId="0D4D21BD" w14:textId="35689932" w:rsidR="00BE5736" w:rsidRPr="00F01346" w:rsidRDefault="00BE5736" w:rsidP="00BE5736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b/>
                <w:sz w:val="20"/>
              </w:rPr>
              <w:lastRenderedPageBreak/>
              <w:t>Добова доза</w:t>
            </w:r>
            <w:r w:rsidR="0062702B" w:rsidRPr="00F01346">
              <w:rPr>
                <w:b/>
                <w:sz w:val="20"/>
              </w:rPr>
              <w:t>:</w:t>
            </w:r>
          </w:p>
          <w:p w14:paraId="1A589EF8" w14:textId="4F5D143E" w:rsidR="00BE5736" w:rsidRPr="00F01346" w:rsidRDefault="00BE5736" w:rsidP="00BE5736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pacing w:val="-5"/>
                <w:sz w:val="20"/>
                <w:u w:val="single"/>
              </w:rPr>
              <w:t xml:space="preserve">&gt; </w:t>
            </w:r>
            <w:r w:rsidRPr="00F01346">
              <w:rPr>
                <w:spacing w:val="-5"/>
                <w:sz w:val="20"/>
              </w:rPr>
              <w:t xml:space="preserve">90 </w:t>
            </w:r>
            <w:r w:rsidRPr="00F01346">
              <w:rPr>
                <w:sz w:val="20"/>
              </w:rPr>
              <w:tab/>
            </w:r>
            <w:r w:rsidRPr="00F01346">
              <w:rPr>
                <w:sz w:val="20"/>
                <w:lang w:val="en-US"/>
              </w:rPr>
              <w:t xml:space="preserve">          </w:t>
            </w:r>
            <w:r w:rsidRPr="00F01346">
              <w:rPr>
                <w:sz w:val="20"/>
              </w:rPr>
              <w:t>10,9 млн МО</w:t>
            </w:r>
            <w:r w:rsidRPr="00F01346">
              <w:rPr>
                <w:spacing w:val="-7"/>
                <w:sz w:val="20"/>
              </w:rPr>
              <w:t xml:space="preserve"> </w:t>
            </w:r>
          </w:p>
          <w:p w14:paraId="54D752C7" w14:textId="06AA432C" w:rsidR="00BE5736" w:rsidRPr="00F01346" w:rsidRDefault="00BE5736" w:rsidP="00BE5736">
            <w:pPr>
              <w:pStyle w:val="TableParagraph"/>
              <w:tabs>
                <w:tab w:val="left" w:pos="1333"/>
              </w:tabs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80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до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 xml:space="preserve">&lt;90 </w:t>
            </w:r>
            <w:r w:rsidRPr="00F01346">
              <w:rPr>
                <w:spacing w:val="-5"/>
                <w:sz w:val="20"/>
                <w:lang w:val="en-US"/>
              </w:rPr>
              <w:t xml:space="preserve">              1</w:t>
            </w:r>
            <w:r w:rsidRPr="00F01346">
              <w:rPr>
                <w:sz w:val="20"/>
              </w:rPr>
              <w:t>0,3 млн МО</w:t>
            </w:r>
            <w:r w:rsidRPr="00F01346">
              <w:rPr>
                <w:spacing w:val="-7"/>
                <w:sz w:val="20"/>
              </w:rPr>
              <w:t xml:space="preserve"> </w:t>
            </w:r>
          </w:p>
          <w:p w14:paraId="10CC32C5" w14:textId="588AD5D0" w:rsidR="00BE5736" w:rsidRPr="00F01346" w:rsidRDefault="00BE5736" w:rsidP="00BE5736">
            <w:pPr>
              <w:pStyle w:val="TableParagraph"/>
              <w:tabs>
                <w:tab w:val="left" w:pos="1333"/>
              </w:tabs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70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до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 xml:space="preserve">&lt;80 </w:t>
            </w:r>
            <w:r w:rsidRPr="00F01346">
              <w:rPr>
                <w:spacing w:val="-5"/>
                <w:sz w:val="20"/>
                <w:lang w:val="en-US"/>
              </w:rPr>
              <w:t xml:space="preserve">               </w:t>
            </w:r>
            <w:r w:rsidRPr="00F01346">
              <w:rPr>
                <w:sz w:val="20"/>
              </w:rPr>
              <w:t>9 млн МО</w:t>
            </w:r>
            <w:r w:rsidRPr="00F01346">
              <w:rPr>
                <w:spacing w:val="-5"/>
                <w:sz w:val="20"/>
                <w:u w:val="single"/>
              </w:rPr>
              <w:t xml:space="preserve"> </w:t>
            </w:r>
          </w:p>
          <w:p w14:paraId="04C473FB" w14:textId="1E7EF978" w:rsidR="00BE5736" w:rsidRPr="00F01346" w:rsidRDefault="00BE5736" w:rsidP="00BE5736">
            <w:pPr>
              <w:pStyle w:val="TableParagraph"/>
              <w:tabs>
                <w:tab w:val="left" w:pos="1333"/>
              </w:tabs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80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до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 xml:space="preserve">&lt;90 </w:t>
            </w:r>
            <w:r w:rsidRPr="00F01346">
              <w:rPr>
                <w:sz w:val="20"/>
              </w:rPr>
              <w:tab/>
            </w:r>
            <w:r w:rsidRPr="00F01346">
              <w:rPr>
                <w:sz w:val="20"/>
                <w:lang w:val="en-US"/>
              </w:rPr>
              <w:t xml:space="preserve">           </w:t>
            </w:r>
            <w:r w:rsidRPr="00F01346">
              <w:rPr>
                <w:sz w:val="20"/>
              </w:rPr>
              <w:t>10,3 млн МО</w:t>
            </w:r>
            <w:r w:rsidRPr="00F01346">
              <w:rPr>
                <w:spacing w:val="-7"/>
                <w:sz w:val="20"/>
              </w:rPr>
              <w:t xml:space="preserve"> </w:t>
            </w:r>
          </w:p>
          <w:p w14:paraId="6F1C4D05" w14:textId="0ACABB45" w:rsidR="00BE5736" w:rsidRPr="00F01346" w:rsidRDefault="00BE5736" w:rsidP="00BE5736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70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до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 xml:space="preserve">&lt;80 </w:t>
            </w:r>
            <w:r w:rsidRPr="00F01346">
              <w:rPr>
                <w:spacing w:val="-5"/>
                <w:sz w:val="20"/>
                <w:lang w:val="en-US"/>
              </w:rPr>
              <w:t xml:space="preserve">              </w:t>
            </w:r>
            <w:r w:rsidRPr="00F01346">
              <w:rPr>
                <w:sz w:val="20"/>
              </w:rPr>
              <w:t>9 млн МО</w:t>
            </w:r>
          </w:p>
        </w:tc>
      </w:tr>
      <w:tr w:rsidR="008E5AA8" w:rsidRPr="00F01346" w14:paraId="23ACC20F" w14:textId="77777777" w:rsidTr="155E230C">
        <w:trPr>
          <w:trHeight w:val="2411"/>
          <w:jc w:val="center"/>
        </w:trPr>
        <w:tc>
          <w:tcPr>
            <w:tcW w:w="2401" w:type="dxa"/>
            <w:vMerge/>
          </w:tcPr>
          <w:p w14:paraId="0D47B5E2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7" w:type="dxa"/>
            <w:vMerge/>
          </w:tcPr>
          <w:p w14:paraId="131949D0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u w:val="single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4C317891" w14:textId="1837E67B" w:rsidR="008E5AA8" w:rsidRPr="00F01346" w:rsidRDefault="00BE5736" w:rsidP="008E5AA8">
            <w:pPr>
              <w:pStyle w:val="TableParagraph"/>
              <w:tabs>
                <w:tab w:val="left" w:pos="1334"/>
              </w:tabs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  <w:lang w:val="en-US"/>
              </w:rPr>
              <w:t xml:space="preserve"> </w:t>
            </w:r>
            <w:r w:rsidR="008E5AA8" w:rsidRPr="00F01346">
              <w:rPr>
                <w:sz w:val="20"/>
              </w:rPr>
              <w:t>60</w:t>
            </w:r>
            <w:r w:rsidR="008E5AA8" w:rsidRPr="00F01346">
              <w:rPr>
                <w:spacing w:val="-4"/>
                <w:sz w:val="20"/>
              </w:rPr>
              <w:t xml:space="preserve"> </w:t>
            </w:r>
            <w:r w:rsidR="008E5AA8" w:rsidRPr="00F01346">
              <w:rPr>
                <w:sz w:val="20"/>
              </w:rPr>
              <w:t>до</w:t>
            </w:r>
            <w:r w:rsidR="008E5AA8" w:rsidRPr="00F01346">
              <w:rPr>
                <w:spacing w:val="-1"/>
                <w:sz w:val="20"/>
              </w:rPr>
              <w:t xml:space="preserve"> </w:t>
            </w:r>
            <w:r w:rsidR="008E5AA8" w:rsidRPr="00F01346">
              <w:rPr>
                <w:spacing w:val="-5"/>
                <w:sz w:val="20"/>
              </w:rPr>
              <w:t xml:space="preserve">&lt;70    </w:t>
            </w:r>
            <w:r w:rsidRPr="00F01346">
              <w:rPr>
                <w:spacing w:val="-5"/>
                <w:sz w:val="20"/>
                <w:lang w:val="en-US"/>
              </w:rPr>
              <w:t xml:space="preserve">          </w:t>
            </w:r>
            <w:r w:rsidR="008E5AA8" w:rsidRPr="00F01346">
              <w:rPr>
                <w:sz w:val="20"/>
              </w:rPr>
              <w:t>8,35 млн МО</w:t>
            </w:r>
          </w:p>
          <w:p w14:paraId="20EB41DF" w14:textId="71F7D2E3" w:rsidR="008E5AA8" w:rsidRPr="00F01346" w:rsidRDefault="00BE5736" w:rsidP="008E5AA8">
            <w:pPr>
              <w:pStyle w:val="TableParagraph"/>
              <w:tabs>
                <w:tab w:val="left" w:pos="1334"/>
              </w:tabs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  <w:lang w:val="en-US"/>
              </w:rPr>
              <w:t xml:space="preserve"> </w:t>
            </w:r>
            <w:r w:rsidR="008E5AA8" w:rsidRPr="00F01346">
              <w:rPr>
                <w:sz w:val="20"/>
              </w:rPr>
              <w:t>50</w:t>
            </w:r>
            <w:r w:rsidR="008E5AA8" w:rsidRPr="00F01346">
              <w:rPr>
                <w:spacing w:val="-3"/>
                <w:sz w:val="20"/>
              </w:rPr>
              <w:t xml:space="preserve"> </w:t>
            </w:r>
            <w:r w:rsidR="008E5AA8" w:rsidRPr="00F01346">
              <w:rPr>
                <w:sz w:val="20"/>
              </w:rPr>
              <w:t>до</w:t>
            </w:r>
            <w:r w:rsidR="008E5AA8" w:rsidRPr="00F01346">
              <w:rPr>
                <w:spacing w:val="-2"/>
                <w:sz w:val="20"/>
              </w:rPr>
              <w:t xml:space="preserve"> </w:t>
            </w:r>
            <w:r w:rsidR="008E5AA8" w:rsidRPr="00F01346">
              <w:rPr>
                <w:spacing w:val="-5"/>
                <w:sz w:val="20"/>
              </w:rPr>
              <w:t xml:space="preserve">&lt;60     </w:t>
            </w:r>
            <w:r w:rsidRPr="00F01346">
              <w:rPr>
                <w:spacing w:val="-5"/>
                <w:sz w:val="20"/>
                <w:lang w:val="en-US"/>
              </w:rPr>
              <w:t xml:space="preserve">         </w:t>
            </w:r>
            <w:r w:rsidR="008E5AA8" w:rsidRPr="00F01346">
              <w:rPr>
                <w:sz w:val="20"/>
              </w:rPr>
              <w:t>7,4 млн МО</w:t>
            </w:r>
          </w:p>
          <w:p w14:paraId="7C4AD0C4" w14:textId="4B625376" w:rsidR="008E5AA8" w:rsidRPr="00F01346" w:rsidRDefault="00BE5736" w:rsidP="008E5AA8">
            <w:pPr>
              <w:pStyle w:val="TableParagraph"/>
              <w:tabs>
                <w:tab w:val="left" w:pos="1334"/>
              </w:tabs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  <w:lang w:val="en-US"/>
              </w:rPr>
              <w:t xml:space="preserve"> </w:t>
            </w:r>
            <w:r w:rsidR="008E5AA8" w:rsidRPr="00F01346">
              <w:rPr>
                <w:sz w:val="20"/>
              </w:rPr>
              <w:t>40</w:t>
            </w:r>
            <w:r w:rsidR="008E5AA8" w:rsidRPr="00F01346">
              <w:rPr>
                <w:spacing w:val="-4"/>
                <w:sz w:val="20"/>
              </w:rPr>
              <w:t xml:space="preserve"> </w:t>
            </w:r>
            <w:r w:rsidR="008E5AA8" w:rsidRPr="00F01346">
              <w:rPr>
                <w:sz w:val="20"/>
              </w:rPr>
              <w:t>до</w:t>
            </w:r>
            <w:r w:rsidR="008E5AA8" w:rsidRPr="00F01346">
              <w:rPr>
                <w:spacing w:val="-1"/>
                <w:sz w:val="20"/>
              </w:rPr>
              <w:t xml:space="preserve"> </w:t>
            </w:r>
            <w:r w:rsidR="008E5AA8" w:rsidRPr="00F01346">
              <w:rPr>
                <w:spacing w:val="-5"/>
                <w:sz w:val="20"/>
              </w:rPr>
              <w:t xml:space="preserve">&lt;50   </w:t>
            </w:r>
            <w:r w:rsidRPr="00F01346">
              <w:rPr>
                <w:spacing w:val="-5"/>
                <w:sz w:val="20"/>
                <w:lang w:val="en-US"/>
              </w:rPr>
              <w:t xml:space="preserve">         </w:t>
            </w:r>
            <w:r w:rsidR="008E5AA8" w:rsidRPr="00F01346">
              <w:rPr>
                <w:spacing w:val="-5"/>
                <w:sz w:val="20"/>
              </w:rPr>
              <w:t xml:space="preserve">  </w:t>
            </w:r>
            <w:r w:rsidR="008E5AA8" w:rsidRPr="00F01346">
              <w:rPr>
                <w:sz w:val="20"/>
              </w:rPr>
              <w:t>6,65 млн МО</w:t>
            </w:r>
          </w:p>
          <w:p w14:paraId="5D37D75A" w14:textId="1628BF98" w:rsidR="008E5AA8" w:rsidRPr="00F01346" w:rsidRDefault="00BE5736" w:rsidP="008E5AA8">
            <w:pPr>
              <w:pStyle w:val="TableParagraph"/>
              <w:tabs>
                <w:tab w:val="left" w:pos="1334"/>
              </w:tabs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  <w:lang w:val="en-US"/>
              </w:rPr>
              <w:t xml:space="preserve"> </w:t>
            </w:r>
            <w:r w:rsidR="008E5AA8" w:rsidRPr="00F01346">
              <w:rPr>
                <w:sz w:val="20"/>
              </w:rPr>
              <w:t>30</w:t>
            </w:r>
            <w:r w:rsidR="008E5AA8" w:rsidRPr="00F01346">
              <w:rPr>
                <w:spacing w:val="-4"/>
                <w:sz w:val="20"/>
              </w:rPr>
              <w:t xml:space="preserve"> </w:t>
            </w:r>
            <w:r w:rsidR="008E5AA8" w:rsidRPr="00F01346">
              <w:rPr>
                <w:sz w:val="20"/>
              </w:rPr>
              <w:t>до</w:t>
            </w:r>
            <w:r w:rsidR="008E5AA8" w:rsidRPr="00F01346">
              <w:rPr>
                <w:spacing w:val="-1"/>
                <w:sz w:val="20"/>
              </w:rPr>
              <w:t xml:space="preserve"> </w:t>
            </w:r>
            <w:r w:rsidR="008E5AA8" w:rsidRPr="00F01346">
              <w:rPr>
                <w:spacing w:val="-5"/>
                <w:sz w:val="20"/>
              </w:rPr>
              <w:t xml:space="preserve">&lt;40 </w:t>
            </w:r>
            <w:r w:rsidRPr="00F01346">
              <w:rPr>
                <w:spacing w:val="-5"/>
                <w:sz w:val="20"/>
                <w:lang w:val="en-US"/>
              </w:rPr>
              <w:t xml:space="preserve">         </w:t>
            </w:r>
            <w:r w:rsidR="008E5AA8" w:rsidRPr="00F01346">
              <w:rPr>
                <w:spacing w:val="-5"/>
                <w:sz w:val="20"/>
              </w:rPr>
              <w:t xml:space="preserve">    </w:t>
            </w:r>
            <w:r w:rsidR="008E5AA8" w:rsidRPr="00F01346">
              <w:rPr>
                <w:sz w:val="20"/>
              </w:rPr>
              <w:t>5,9 млн МО</w:t>
            </w:r>
          </w:p>
          <w:p w14:paraId="424D841E" w14:textId="344AE902" w:rsidR="008E5AA8" w:rsidRPr="00F01346" w:rsidRDefault="008E5AA8" w:rsidP="008E5AA8">
            <w:pPr>
              <w:pStyle w:val="TableParagraph"/>
              <w:tabs>
                <w:tab w:val="left" w:pos="1334"/>
              </w:tabs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 </w:t>
            </w:r>
            <w:proofErr w:type="spellStart"/>
            <w:r w:rsidR="00BE5736" w:rsidRPr="00F01346">
              <w:rPr>
                <w:sz w:val="20"/>
              </w:rPr>
              <w:t>CrCl</w:t>
            </w:r>
            <w:proofErr w:type="spellEnd"/>
            <w:r w:rsidR="00BE5736"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20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до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 xml:space="preserve">&lt;30   </w:t>
            </w:r>
            <w:r w:rsidR="00BE5736" w:rsidRPr="00F01346">
              <w:rPr>
                <w:spacing w:val="-5"/>
                <w:sz w:val="20"/>
                <w:lang w:val="en-US"/>
              </w:rPr>
              <w:t xml:space="preserve">         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5,3 млн МО</w:t>
            </w:r>
          </w:p>
          <w:p w14:paraId="32D2465F" w14:textId="38D9D3CF" w:rsidR="008E5AA8" w:rsidRPr="00F01346" w:rsidRDefault="008E5AA8" w:rsidP="008E5AA8">
            <w:pPr>
              <w:pStyle w:val="TableParagraph"/>
              <w:tabs>
                <w:tab w:val="left" w:pos="1334"/>
              </w:tabs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 </w:t>
            </w:r>
            <w:proofErr w:type="spellStart"/>
            <w:r w:rsidR="00BE5736" w:rsidRPr="00F01346">
              <w:rPr>
                <w:sz w:val="20"/>
              </w:rPr>
              <w:t>CrCl</w:t>
            </w:r>
            <w:proofErr w:type="spellEnd"/>
            <w:r w:rsidR="00BE5736"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10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до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 xml:space="preserve">&lt;20     </w:t>
            </w:r>
            <w:r w:rsidR="00BE5736" w:rsidRPr="00F01346">
              <w:rPr>
                <w:spacing w:val="-5"/>
                <w:sz w:val="20"/>
                <w:lang w:val="en-US"/>
              </w:rPr>
              <w:t xml:space="preserve">        </w:t>
            </w:r>
            <w:r w:rsidRPr="00F01346">
              <w:rPr>
                <w:sz w:val="20"/>
              </w:rPr>
              <w:t>4,85 млн МО</w:t>
            </w:r>
          </w:p>
          <w:p w14:paraId="47E26B53" w14:textId="179F7D20" w:rsidR="008E5AA8" w:rsidRPr="00F01346" w:rsidRDefault="00BE5736" w:rsidP="008E5AA8">
            <w:pPr>
              <w:pStyle w:val="TableParagraph"/>
              <w:tabs>
                <w:tab w:val="left" w:pos="1329"/>
              </w:tabs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  <w:lang w:val="en-US"/>
              </w:rPr>
              <w:t xml:space="preserve"> </w:t>
            </w:r>
            <w:r w:rsidR="008E5AA8" w:rsidRPr="00F01346">
              <w:rPr>
                <w:sz w:val="20"/>
              </w:rPr>
              <w:t>5</w:t>
            </w:r>
            <w:r w:rsidR="008E5AA8" w:rsidRPr="00F01346">
              <w:rPr>
                <w:spacing w:val="-3"/>
                <w:sz w:val="20"/>
              </w:rPr>
              <w:t xml:space="preserve"> </w:t>
            </w:r>
            <w:r w:rsidR="008E5AA8" w:rsidRPr="00F01346">
              <w:rPr>
                <w:sz w:val="20"/>
              </w:rPr>
              <w:t>до</w:t>
            </w:r>
            <w:r w:rsidR="008E5AA8" w:rsidRPr="00F01346">
              <w:rPr>
                <w:spacing w:val="-3"/>
                <w:sz w:val="20"/>
              </w:rPr>
              <w:t xml:space="preserve"> </w:t>
            </w:r>
            <w:r w:rsidR="008E5AA8" w:rsidRPr="00F01346">
              <w:rPr>
                <w:spacing w:val="-5"/>
                <w:sz w:val="20"/>
              </w:rPr>
              <w:t xml:space="preserve">&lt;10  </w:t>
            </w:r>
            <w:r w:rsidRPr="00F01346">
              <w:rPr>
                <w:spacing w:val="-5"/>
                <w:sz w:val="20"/>
                <w:lang w:val="en-US"/>
              </w:rPr>
              <w:t xml:space="preserve">            </w:t>
            </w:r>
            <w:r w:rsidR="008E5AA8" w:rsidRPr="00F01346">
              <w:rPr>
                <w:spacing w:val="-5"/>
                <w:sz w:val="20"/>
              </w:rPr>
              <w:t xml:space="preserve">  </w:t>
            </w:r>
            <w:r w:rsidR="008E5AA8" w:rsidRPr="00F01346">
              <w:rPr>
                <w:sz w:val="20"/>
              </w:rPr>
              <w:t>4,4 млн МО</w:t>
            </w:r>
          </w:p>
          <w:p w14:paraId="643A9199" w14:textId="77777777" w:rsidR="008E5AA8" w:rsidRPr="00F01346" w:rsidRDefault="00BE5736" w:rsidP="008E5AA8">
            <w:pPr>
              <w:pStyle w:val="TableParagraph"/>
              <w:tabs>
                <w:tab w:val="left" w:pos="1329"/>
              </w:tabs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  <w:lang w:val="en-US"/>
              </w:rPr>
              <w:t xml:space="preserve"> </w:t>
            </w:r>
            <w:r w:rsidR="008E5AA8" w:rsidRPr="00F01346">
              <w:rPr>
                <w:spacing w:val="-10"/>
                <w:sz w:val="20"/>
              </w:rPr>
              <w:t xml:space="preserve">0                     </w:t>
            </w:r>
            <w:r w:rsidRPr="00F01346">
              <w:rPr>
                <w:spacing w:val="-10"/>
                <w:sz w:val="20"/>
                <w:lang w:val="en-US"/>
              </w:rPr>
              <w:t xml:space="preserve">            </w:t>
            </w:r>
            <w:r w:rsidR="008E5AA8" w:rsidRPr="00F01346">
              <w:rPr>
                <w:sz w:val="20"/>
              </w:rPr>
              <w:t>3,9</w:t>
            </w:r>
            <w:r w:rsidRPr="00F01346">
              <w:rPr>
                <w:sz w:val="20"/>
              </w:rPr>
              <w:t>5</w:t>
            </w:r>
            <w:r w:rsidR="008E5AA8" w:rsidRPr="00F01346">
              <w:rPr>
                <w:sz w:val="20"/>
              </w:rPr>
              <w:t xml:space="preserve"> млн МО</w:t>
            </w:r>
          </w:p>
          <w:p w14:paraId="35F07F49" w14:textId="3725A5AB" w:rsidR="00615A84" w:rsidRPr="00F01346" w:rsidRDefault="00615A84" w:rsidP="00615A84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Добова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pacing w:val="-10"/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ділиться на 2 прийоми, кожні 12 год</w:t>
            </w:r>
          </w:p>
          <w:p w14:paraId="543C2D90" w14:textId="4B8263C6" w:rsidR="00615A84" w:rsidRPr="00F01346" w:rsidRDefault="00615A84" w:rsidP="008E5AA8">
            <w:pPr>
              <w:pStyle w:val="TableParagraph"/>
              <w:tabs>
                <w:tab w:val="left" w:pos="1329"/>
              </w:tabs>
              <w:ind w:left="0"/>
              <w:rPr>
                <w:sz w:val="20"/>
                <w:lang w:val="en-US"/>
              </w:rPr>
            </w:pPr>
          </w:p>
        </w:tc>
      </w:tr>
      <w:tr w:rsidR="008E5AA8" w:rsidRPr="00F01346" w14:paraId="222A6173" w14:textId="77777777" w:rsidTr="155E230C">
        <w:trPr>
          <w:trHeight w:val="70"/>
          <w:jc w:val="center"/>
        </w:trPr>
        <w:tc>
          <w:tcPr>
            <w:tcW w:w="2401" w:type="dxa"/>
            <w:vMerge/>
          </w:tcPr>
          <w:p w14:paraId="359D7DA3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7" w:type="dxa"/>
            <w:vMerge/>
          </w:tcPr>
          <w:p w14:paraId="75E994ED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u w:val="single"/>
              </w:rPr>
            </w:pP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1D034994" w14:textId="567D4918" w:rsidR="008E5AA8" w:rsidRPr="00F01346" w:rsidRDefault="008E5AA8" w:rsidP="008E5AA8">
            <w:pPr>
              <w:pStyle w:val="TableParagraph"/>
              <w:ind w:left="0"/>
              <w:rPr>
                <w:spacing w:val="-10"/>
                <w:sz w:val="20"/>
              </w:rPr>
            </w:pPr>
            <w:r w:rsidRPr="00F01346">
              <w:rPr>
                <w:sz w:val="20"/>
              </w:rPr>
              <w:t xml:space="preserve">Гемодіаліз: </w:t>
            </w:r>
            <w:r w:rsidR="00D711D9" w:rsidRPr="00F01346">
              <w:rPr>
                <w:sz w:val="20"/>
              </w:rPr>
              <w:t xml:space="preserve">доза як для </w:t>
            </w:r>
            <w:proofErr w:type="spellStart"/>
            <w:r w:rsidR="00D711D9" w:rsidRPr="00F01346">
              <w:rPr>
                <w:sz w:val="20"/>
              </w:rPr>
              <w:t>CrCl</w:t>
            </w:r>
            <w:proofErr w:type="spellEnd"/>
            <w:r w:rsidR="00D711D9" w:rsidRPr="00F01346">
              <w:rPr>
                <w:sz w:val="20"/>
              </w:rPr>
              <w:t xml:space="preserve"> 0 кожні 12 год; у дні гемодіалізу  ввести </w:t>
            </w:r>
            <w:r w:rsidRPr="00F01346">
              <w:rPr>
                <w:sz w:val="20"/>
              </w:rPr>
              <w:t>3,9</w:t>
            </w:r>
            <w:r w:rsidR="006F55C0" w:rsidRPr="00F01346">
              <w:rPr>
                <w:sz w:val="20"/>
              </w:rPr>
              <w:t>5</w:t>
            </w:r>
            <w:r w:rsidRPr="00F01346">
              <w:rPr>
                <w:sz w:val="20"/>
              </w:rPr>
              <w:t xml:space="preserve"> млн МО + 1,2-1,</w:t>
            </w:r>
            <w:r w:rsidR="00D711D9" w:rsidRPr="00F01346">
              <w:rPr>
                <w:sz w:val="20"/>
              </w:rPr>
              <w:t>6</w:t>
            </w:r>
            <w:r w:rsidRPr="00F01346">
              <w:rPr>
                <w:sz w:val="20"/>
              </w:rPr>
              <w:t xml:space="preserve"> млн МО</w:t>
            </w:r>
            <w:r w:rsidR="00D711D9" w:rsidRPr="00F01346">
              <w:rPr>
                <w:sz w:val="20"/>
                <w:lang w:val="en-US"/>
              </w:rPr>
              <w:t xml:space="preserve"> </w:t>
            </w:r>
            <w:r w:rsidR="00D711D9" w:rsidRPr="00F01346">
              <w:rPr>
                <w:sz w:val="20"/>
              </w:rPr>
              <w:t>додатково (для 3 та 4 годинного сеансу діалізу, відповідно)</w:t>
            </w:r>
            <w:r w:rsidRPr="00F01346">
              <w:rPr>
                <w:sz w:val="20"/>
              </w:rPr>
              <w:t xml:space="preserve"> після діалізу</w:t>
            </w:r>
          </w:p>
        </w:tc>
      </w:tr>
      <w:tr w:rsidR="008E5AA8" w:rsidRPr="00F01346" w14:paraId="36123A49" w14:textId="77777777" w:rsidTr="155E230C">
        <w:trPr>
          <w:trHeight w:val="64"/>
          <w:jc w:val="center"/>
        </w:trPr>
        <w:tc>
          <w:tcPr>
            <w:tcW w:w="2401" w:type="dxa"/>
            <w:vMerge/>
          </w:tcPr>
          <w:p w14:paraId="4EE93279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6342208D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u w:val="single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  <w:p w14:paraId="7AE79DD5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  <w:lang w:val="ru-RU"/>
              </w:rPr>
            </w:pPr>
            <w:r w:rsidRPr="00F01346">
              <w:rPr>
                <w:sz w:val="20"/>
              </w:rPr>
              <w:t>75 000 - 150 000 МО/кг/добу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7"/>
                <w:sz w:val="20"/>
              </w:rPr>
              <w:t xml:space="preserve"> под</w:t>
            </w:r>
            <w:r w:rsidRPr="00F01346">
              <w:rPr>
                <w:sz w:val="20"/>
              </w:rPr>
              <w:t>ілені на 3 введення</w:t>
            </w:r>
          </w:p>
          <w:p w14:paraId="229EE1B4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&gt;40 кг – доросле дозування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44456A77" w14:textId="2C2D5662" w:rsidR="008E5AA8" w:rsidRPr="00F01346" w:rsidRDefault="00D711D9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рекомендації відсутні</w:t>
            </w:r>
          </w:p>
        </w:tc>
      </w:tr>
      <w:tr w:rsidR="009B709E" w:rsidRPr="00F01346" w14:paraId="69F1E6C9" w14:textId="77777777" w:rsidTr="155E230C">
        <w:trPr>
          <w:trHeight w:val="70"/>
          <w:jc w:val="center"/>
        </w:trPr>
        <w:tc>
          <w:tcPr>
            <w:tcW w:w="2401" w:type="dxa"/>
            <w:vMerge w:val="restart"/>
            <w:tcBorders>
              <w:bottom w:val="single" w:sz="4" w:space="0" w:color="000000" w:themeColor="text1"/>
            </w:tcBorders>
          </w:tcPr>
          <w:p w14:paraId="7CF80F87" w14:textId="77777777" w:rsidR="009B709E" w:rsidRPr="00F01346" w:rsidRDefault="009B709E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Левамізол</w:t>
            </w:r>
            <w:proofErr w:type="spellEnd"/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8BAD5" w14:textId="77777777" w:rsidR="009B709E" w:rsidRPr="00F01346" w:rsidRDefault="009B709E" w:rsidP="0036668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Дорослі</w:t>
            </w:r>
          </w:p>
          <w:p w14:paraId="59A462E8" w14:textId="77777777" w:rsidR="009B709E" w:rsidRPr="00F01346" w:rsidRDefault="009B709E" w:rsidP="0036668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150 мг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одноразово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2733CD8" w14:textId="77777777" w:rsidR="009B709E" w:rsidRPr="00F01346" w:rsidRDefault="009B709E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 xml:space="preserve"> немає потреби коригувати</w:t>
            </w:r>
          </w:p>
        </w:tc>
      </w:tr>
      <w:tr w:rsidR="009B709E" w:rsidRPr="00F01346" w14:paraId="4D00FC9C" w14:textId="77777777" w:rsidTr="155E230C">
        <w:trPr>
          <w:trHeight w:val="70"/>
          <w:jc w:val="center"/>
        </w:trPr>
        <w:tc>
          <w:tcPr>
            <w:tcW w:w="2401" w:type="dxa"/>
            <w:vMerge/>
          </w:tcPr>
          <w:p w14:paraId="002F8F54" w14:textId="77777777" w:rsidR="009B709E" w:rsidRPr="00F01346" w:rsidRDefault="009B709E" w:rsidP="008E5A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A48FB" w14:textId="77777777" w:rsidR="009B709E" w:rsidRPr="00F01346" w:rsidRDefault="009B709E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Діти</w:t>
            </w:r>
          </w:p>
          <w:p w14:paraId="28EE9942" w14:textId="77777777" w:rsidR="009B709E" w:rsidRPr="00F01346" w:rsidRDefault="009B709E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>, одноразово:</w:t>
            </w:r>
          </w:p>
          <w:p w14:paraId="647A3332" w14:textId="77777777" w:rsidR="009B709E" w:rsidRPr="00F01346" w:rsidRDefault="009B709E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3−6 років - 25–50 мг</w:t>
            </w:r>
          </w:p>
          <w:p w14:paraId="3F0AE42C" w14:textId="77777777" w:rsidR="009B709E" w:rsidRPr="00F01346" w:rsidRDefault="009B709E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7−10 років - 50−75 мг</w:t>
            </w:r>
          </w:p>
          <w:p w14:paraId="1FE0521D" w14:textId="77777777" w:rsidR="009B709E" w:rsidRPr="00F01346" w:rsidRDefault="009B709E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11−18 років - 75–100 мг</w:t>
            </w:r>
          </w:p>
        </w:tc>
        <w:tc>
          <w:tcPr>
            <w:tcW w:w="4395" w:type="dxa"/>
            <w:vMerge/>
          </w:tcPr>
          <w:p w14:paraId="7BBAEC1D" w14:textId="77777777" w:rsidR="009B709E" w:rsidRPr="00F01346" w:rsidRDefault="009B709E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u w:val="single"/>
              </w:rPr>
            </w:pPr>
          </w:p>
        </w:tc>
      </w:tr>
      <w:tr w:rsidR="008E5AA8" w:rsidRPr="00F01346" w14:paraId="6B76D3E4" w14:textId="77777777" w:rsidTr="155E230C">
        <w:trPr>
          <w:trHeight w:val="175"/>
          <w:jc w:val="center"/>
        </w:trPr>
        <w:tc>
          <w:tcPr>
            <w:tcW w:w="2401" w:type="dxa"/>
            <w:vMerge w:val="restart"/>
          </w:tcPr>
          <w:p w14:paraId="39E7D20D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Левофлоксацин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0D720D59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6127D7" w:rsidRPr="00F01346" w14:paraId="43715D0F" w14:textId="77777777" w:rsidTr="155E230C">
        <w:trPr>
          <w:trHeight w:val="626"/>
          <w:jc w:val="center"/>
        </w:trPr>
        <w:tc>
          <w:tcPr>
            <w:tcW w:w="2401" w:type="dxa"/>
            <w:vMerge/>
          </w:tcPr>
          <w:p w14:paraId="0D4F89F0" w14:textId="77777777" w:rsidR="006127D7" w:rsidRPr="00F01346" w:rsidRDefault="006127D7" w:rsidP="006127D7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3F6B7AD4" w14:textId="0CFF2E38" w:rsidR="006127D7" w:rsidRPr="00F01346" w:rsidRDefault="006127D7" w:rsidP="006127D7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250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4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>/в/в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1953EB2A" w14:textId="349CCD85" w:rsidR="006127D7" w:rsidRPr="00F01346" w:rsidRDefault="006127D7" w:rsidP="006127D7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≤20: 250 мг кожні 48 годин (якщо призначено на ≤3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дні,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зміна дози не потрібна)</w:t>
            </w:r>
          </w:p>
        </w:tc>
      </w:tr>
      <w:tr w:rsidR="008E5AA8" w:rsidRPr="00F01346" w14:paraId="3C8519C3" w14:textId="77777777" w:rsidTr="155E230C">
        <w:trPr>
          <w:trHeight w:val="63"/>
          <w:jc w:val="center"/>
        </w:trPr>
        <w:tc>
          <w:tcPr>
            <w:tcW w:w="2401" w:type="dxa"/>
            <w:vMerge/>
          </w:tcPr>
          <w:p w14:paraId="48ABB362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11D746C2" w14:textId="5B642ED9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sz w:val="20"/>
              </w:rPr>
              <w:t>500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8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>/ в/в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кожні 24 год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0AC24989" w14:textId="77E72492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20-49: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500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r w:rsidR="00B1615B" w:rsidRPr="00F01346">
              <w:rPr>
                <w:sz w:val="20"/>
              </w:rPr>
              <w:t>- перша</w:t>
            </w:r>
            <w:r w:rsidRPr="00F01346">
              <w:rPr>
                <w:sz w:val="20"/>
              </w:rPr>
              <w:t xml:space="preserve"> доза</w:t>
            </w:r>
            <w:r w:rsidRPr="00F01346">
              <w:rPr>
                <w:spacing w:val="-4"/>
                <w:sz w:val="20"/>
              </w:rPr>
              <w:t>, далі 250 мг кожні 24 год</w:t>
            </w:r>
          </w:p>
          <w:p w14:paraId="3EED9BF7" w14:textId="112FD6C9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&lt;20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або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500 </w:t>
            </w:r>
            <w:r w:rsidR="00B1615B" w:rsidRPr="00F01346">
              <w:rPr>
                <w:sz w:val="20"/>
              </w:rPr>
              <w:t>- перша доза</w:t>
            </w:r>
            <w:r w:rsidRPr="00F01346">
              <w:rPr>
                <w:spacing w:val="-4"/>
                <w:sz w:val="20"/>
              </w:rPr>
              <w:t xml:space="preserve">, далі </w:t>
            </w:r>
            <w:r w:rsidR="00B1615B" w:rsidRPr="00F01346">
              <w:rPr>
                <w:spacing w:val="-4"/>
                <w:sz w:val="20"/>
              </w:rPr>
              <w:t>250</w:t>
            </w:r>
            <w:r w:rsidRPr="00F01346">
              <w:rPr>
                <w:spacing w:val="-4"/>
                <w:sz w:val="20"/>
              </w:rPr>
              <w:t xml:space="preserve"> мг кожні </w:t>
            </w:r>
            <w:r w:rsidR="00B1615B" w:rsidRPr="00F01346">
              <w:rPr>
                <w:spacing w:val="-4"/>
                <w:sz w:val="20"/>
              </w:rPr>
              <w:t>48</w:t>
            </w:r>
            <w:r w:rsidRPr="00F01346">
              <w:rPr>
                <w:spacing w:val="-4"/>
                <w:sz w:val="20"/>
              </w:rPr>
              <w:t> год</w:t>
            </w:r>
            <w:r w:rsidR="00B1615B" w:rsidRPr="00F01346">
              <w:rPr>
                <w:spacing w:val="-4"/>
                <w:sz w:val="20"/>
              </w:rPr>
              <w:t xml:space="preserve">; </w:t>
            </w:r>
            <w:r w:rsidR="00B1615B" w:rsidRPr="00F01346">
              <w:rPr>
                <w:sz w:val="20"/>
              </w:rPr>
              <w:t>в день діалізу ввести після діалізу</w:t>
            </w:r>
          </w:p>
        </w:tc>
      </w:tr>
      <w:tr w:rsidR="006127D7" w:rsidRPr="00F01346" w14:paraId="5E5D9E3E" w14:textId="77777777" w:rsidTr="155E230C">
        <w:trPr>
          <w:trHeight w:val="626"/>
          <w:jc w:val="center"/>
        </w:trPr>
        <w:tc>
          <w:tcPr>
            <w:tcW w:w="2401" w:type="dxa"/>
            <w:vMerge/>
          </w:tcPr>
          <w:p w14:paraId="5030FDBC" w14:textId="77777777" w:rsidR="006127D7" w:rsidRPr="00F01346" w:rsidRDefault="006127D7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0282E5A0" w14:textId="0B807DBB" w:rsidR="006127D7" w:rsidRPr="00F01346" w:rsidRDefault="006127D7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sz w:val="20"/>
              </w:rPr>
              <w:t xml:space="preserve">750 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8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>/ в/в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кожні 24 год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570E468A" w14:textId="2CB26C43" w:rsidR="006127D7" w:rsidRPr="00F01346" w:rsidRDefault="00B1615B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20-49: 750 мг кожні 48 год</w:t>
            </w:r>
          </w:p>
          <w:p w14:paraId="72AFD3CF" w14:textId="789F6B6D" w:rsidR="00B1615B" w:rsidRPr="00F01346" w:rsidRDefault="00B1615B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&lt;20 або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гемодіаліз: 750 мг – перша доза, далі 500 мг кожні 48 год; в день діалізу ввести після діалізу</w:t>
            </w:r>
          </w:p>
        </w:tc>
      </w:tr>
      <w:tr w:rsidR="008E5AA8" w:rsidRPr="00F01346" w14:paraId="7A1FCF69" w14:textId="77777777" w:rsidTr="155E230C">
        <w:trPr>
          <w:trHeight w:val="537"/>
          <w:jc w:val="center"/>
        </w:trPr>
        <w:tc>
          <w:tcPr>
            <w:tcW w:w="2401" w:type="dxa"/>
            <w:vMerge w:val="restart"/>
          </w:tcPr>
          <w:p w14:paraId="3D98F133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Лінезолід</w:t>
            </w:r>
            <w:proofErr w:type="spellEnd"/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2F69F63D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  <w:p w14:paraId="0F184B4B" w14:textId="5A0ADC39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600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4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>/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</w:tc>
        <w:tc>
          <w:tcPr>
            <w:tcW w:w="4395" w:type="dxa"/>
            <w:vMerge w:val="restart"/>
          </w:tcPr>
          <w:p w14:paraId="320D3A83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потреби коригувати</w:t>
            </w:r>
          </w:p>
          <w:p w14:paraId="408A8B42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1E0D2A63" w14:textId="5E52941B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Якщо тривалість &gt;14 днів, розгляньте можливість проведення ТЛМ та/або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проконсультуйтесь з фармацевтом</w:t>
            </w:r>
            <w:r w:rsidRPr="00F01346">
              <w:rPr>
                <w:spacing w:val="-2"/>
                <w:sz w:val="20"/>
              </w:rPr>
              <w:t>​</w:t>
            </w:r>
            <w:r w:rsidR="00BE5736" w:rsidRPr="00F01346">
              <w:rPr>
                <w:spacing w:val="-2"/>
                <w:sz w:val="20"/>
                <w:lang w:val="en-US"/>
              </w:rPr>
              <w:t xml:space="preserve"> </w:t>
            </w:r>
            <w:r w:rsidR="00BE5736" w:rsidRPr="00F01346">
              <w:rPr>
                <w:spacing w:val="-2"/>
                <w:sz w:val="20"/>
              </w:rPr>
              <w:t>клінічним</w:t>
            </w:r>
          </w:p>
        </w:tc>
      </w:tr>
      <w:tr w:rsidR="008E5AA8" w:rsidRPr="00F01346" w14:paraId="3E7872DD" w14:textId="77777777" w:rsidTr="155E230C">
        <w:trPr>
          <w:trHeight w:val="602"/>
          <w:jc w:val="center"/>
        </w:trPr>
        <w:tc>
          <w:tcPr>
            <w:tcW w:w="2401" w:type="dxa"/>
            <w:vMerge/>
          </w:tcPr>
          <w:p w14:paraId="3164D8DF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04E0A1E1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  <w:p w14:paraId="38AEF76D" w14:textId="6DAF6FB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10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4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>/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8-12 </w:t>
            </w:r>
            <w:r w:rsidRPr="00F01346">
              <w:rPr>
                <w:spacing w:val="-5"/>
                <w:sz w:val="20"/>
              </w:rPr>
              <w:t>год</w:t>
            </w:r>
          </w:p>
        </w:tc>
        <w:tc>
          <w:tcPr>
            <w:tcW w:w="4395" w:type="dxa"/>
            <w:vMerge/>
          </w:tcPr>
          <w:p w14:paraId="2B56DD67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14347B07" w14:textId="77777777" w:rsidTr="155E230C">
        <w:tblPrEx>
          <w:jc w:val="left"/>
        </w:tblPrEx>
        <w:trPr>
          <w:trHeight w:val="50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E4F4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Мебендазол</w:t>
            </w:r>
            <w:proofErr w:type="spellEnd"/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49F2" w14:textId="77777777" w:rsidR="008E5AA8" w:rsidRPr="00F01346" w:rsidRDefault="008E5AA8" w:rsidP="008E5AA8">
            <w:pPr>
              <w:ind w:left="0"/>
              <w:rPr>
                <w:sz w:val="20"/>
                <w:u w:val="single"/>
              </w:rPr>
            </w:pPr>
            <w:r w:rsidRPr="00F01346">
              <w:rPr>
                <w:sz w:val="20"/>
                <w:u w:val="single"/>
              </w:rPr>
              <w:t>Дорослі та діти (</w:t>
            </w:r>
            <w:r w:rsidRPr="00F01346">
              <w:rPr>
                <w:sz w:val="20"/>
                <w:u w:val="single"/>
                <w:lang w:val="ru-RU"/>
              </w:rPr>
              <w:t xml:space="preserve">&gt; </w:t>
            </w:r>
            <w:r w:rsidRPr="00F01346">
              <w:rPr>
                <w:sz w:val="20"/>
                <w:u w:val="single"/>
              </w:rPr>
              <w:t>2</w:t>
            </w:r>
            <w:r w:rsidRPr="00F01346">
              <w:rPr>
                <w:sz w:val="20"/>
                <w:u w:val="single"/>
                <w:lang w:val="ru-RU"/>
              </w:rPr>
              <w:t xml:space="preserve"> </w:t>
            </w:r>
            <w:r w:rsidRPr="00F01346">
              <w:rPr>
                <w:sz w:val="20"/>
                <w:u w:val="single"/>
              </w:rPr>
              <w:t>років)</w:t>
            </w:r>
          </w:p>
          <w:p w14:paraId="16129292" w14:textId="77777777" w:rsidR="008E5AA8" w:rsidRPr="00F01346" w:rsidRDefault="008E5AA8" w:rsidP="008E5AA8">
            <w:pPr>
              <w:ind w:left="0"/>
              <w:rPr>
                <w:sz w:val="20"/>
                <w:lang w:val="ru-RU"/>
              </w:rPr>
            </w:pPr>
            <w:r w:rsidRPr="00F01346">
              <w:rPr>
                <w:sz w:val="20"/>
              </w:rPr>
              <w:t xml:space="preserve">100 мг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1-2 рази на добу</w:t>
            </w:r>
          </w:p>
        </w:tc>
        <w:tc>
          <w:tcPr>
            <w:tcW w:w="4395" w:type="dxa"/>
          </w:tcPr>
          <w:p w14:paraId="618DB3B8" w14:textId="60A0A32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>немає</w:t>
            </w:r>
            <w:r w:rsidRPr="00F01346">
              <w:rPr>
                <w:spacing w:val="-5"/>
                <w:sz w:val="20"/>
              </w:rPr>
              <w:t xml:space="preserve"> </w:t>
            </w:r>
            <w:r w:rsidR="00F41A00" w:rsidRPr="00F01346">
              <w:rPr>
                <w:spacing w:val="-4"/>
                <w:sz w:val="20"/>
              </w:rPr>
              <w:t>потреби</w:t>
            </w:r>
            <w:r w:rsidR="00F41A00" w:rsidRPr="00F01346">
              <w:rPr>
                <w:spacing w:val="-4"/>
                <w:sz w:val="20"/>
                <w:lang w:val="en-US"/>
              </w:rPr>
              <w:t xml:space="preserve"> </w:t>
            </w:r>
            <w:r w:rsidR="00F41A00" w:rsidRPr="00F01346">
              <w:rPr>
                <w:spacing w:val="-4"/>
                <w:sz w:val="20"/>
              </w:rPr>
              <w:t>коригувати</w:t>
            </w:r>
          </w:p>
        </w:tc>
      </w:tr>
      <w:tr w:rsidR="008E5AA8" w:rsidRPr="00F01346" w14:paraId="0607E9E5" w14:textId="77777777" w:rsidTr="155E230C">
        <w:trPr>
          <w:trHeight w:val="150"/>
          <w:jc w:val="center"/>
        </w:trPr>
        <w:tc>
          <w:tcPr>
            <w:tcW w:w="2401" w:type="dxa"/>
            <w:vMerge w:val="restart"/>
          </w:tcPr>
          <w:p w14:paraId="3C608593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Меропенем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5DF11D8F" w14:textId="507B5EAA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  <w:r w:rsidR="00662ABA" w:rsidRPr="00F01346">
              <w:rPr>
                <w:spacing w:val="-2"/>
                <w:sz w:val="20"/>
                <w:u w:val="single"/>
              </w:rPr>
              <w:t xml:space="preserve"> та діти </w:t>
            </w:r>
            <w:r w:rsidR="00662ABA" w:rsidRPr="00F01346">
              <w:rPr>
                <w:spacing w:val="-2"/>
                <w:sz w:val="20"/>
                <w:u w:val="single"/>
                <w:lang w:val="en-US"/>
              </w:rPr>
              <w:t xml:space="preserve">&gt;50 </w:t>
            </w:r>
            <w:r w:rsidR="00662ABA" w:rsidRPr="00F01346">
              <w:rPr>
                <w:spacing w:val="-2"/>
                <w:sz w:val="20"/>
                <w:u w:val="single"/>
              </w:rPr>
              <w:t>кг</w:t>
            </w:r>
          </w:p>
        </w:tc>
      </w:tr>
      <w:tr w:rsidR="00032146" w:rsidRPr="00F01346" w14:paraId="7BF5AA8E" w14:textId="77777777" w:rsidTr="00EB1EEE">
        <w:trPr>
          <w:trHeight w:val="1117"/>
          <w:jc w:val="center"/>
        </w:trPr>
        <w:tc>
          <w:tcPr>
            <w:tcW w:w="2401" w:type="dxa"/>
            <w:vMerge/>
          </w:tcPr>
          <w:p w14:paraId="78A49BBA" w14:textId="77777777" w:rsidR="00032146" w:rsidRPr="00F01346" w:rsidRDefault="00032146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5DF72ED9" w14:textId="77777777" w:rsidR="00032146" w:rsidRPr="002E24E0" w:rsidRDefault="00032146" w:rsidP="008E5AA8">
            <w:pPr>
              <w:pStyle w:val="TableParagraph"/>
              <w:ind w:left="0"/>
              <w:rPr>
                <w:i/>
                <w:sz w:val="20"/>
              </w:rPr>
            </w:pPr>
            <w:r w:rsidRPr="002E24E0">
              <w:rPr>
                <w:i/>
                <w:sz w:val="20"/>
              </w:rPr>
              <w:t>Стандартна</w:t>
            </w:r>
            <w:r w:rsidRPr="002E24E0">
              <w:rPr>
                <w:i/>
                <w:spacing w:val="-12"/>
                <w:sz w:val="20"/>
              </w:rPr>
              <w:t xml:space="preserve"> </w:t>
            </w:r>
            <w:r w:rsidRPr="002E24E0">
              <w:rPr>
                <w:i/>
                <w:spacing w:val="-4"/>
                <w:sz w:val="20"/>
              </w:rPr>
              <w:t>доза:</w:t>
            </w:r>
          </w:p>
          <w:p w14:paraId="6ECD1378" w14:textId="28A42B04" w:rsidR="00032146" w:rsidRPr="002E24E0" w:rsidRDefault="00032146" w:rsidP="008E5AA8">
            <w:pPr>
              <w:pStyle w:val="TableParagraph"/>
              <w:ind w:left="0"/>
              <w:rPr>
                <w:spacing w:val="-5"/>
                <w:sz w:val="20"/>
              </w:rPr>
            </w:pPr>
            <w:r w:rsidRPr="002E24E0">
              <w:rPr>
                <w:sz w:val="20"/>
              </w:rPr>
              <w:t>0,5-1 г</w:t>
            </w:r>
            <w:r w:rsidRPr="002E24E0">
              <w:rPr>
                <w:spacing w:val="-4"/>
                <w:sz w:val="20"/>
              </w:rPr>
              <w:t xml:space="preserve"> </w:t>
            </w:r>
            <w:r w:rsidRPr="002E24E0">
              <w:rPr>
                <w:sz w:val="20"/>
              </w:rPr>
              <w:t>в/в</w:t>
            </w:r>
            <w:r w:rsidRPr="002E24E0">
              <w:rPr>
                <w:spacing w:val="-3"/>
                <w:sz w:val="20"/>
              </w:rPr>
              <w:t xml:space="preserve"> </w:t>
            </w:r>
            <w:r w:rsidRPr="002E24E0">
              <w:rPr>
                <w:spacing w:val="-5"/>
                <w:sz w:val="20"/>
              </w:rPr>
              <w:t>кожні 8 год</w:t>
            </w:r>
          </w:p>
          <w:p w14:paraId="4A9FBE3D" w14:textId="77777777" w:rsidR="00032146" w:rsidRPr="002E24E0" w:rsidRDefault="00032146" w:rsidP="00C7573D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u w:val="single"/>
              </w:rPr>
            </w:pPr>
            <w:r w:rsidRPr="002E24E0">
              <w:rPr>
                <w:i/>
                <w:sz w:val="20"/>
              </w:rPr>
              <w:t>Бактеріальний менінгіт,</w:t>
            </w:r>
            <w:r w:rsidRPr="002E24E0">
              <w:rPr>
                <w:i/>
                <w:spacing w:val="-10"/>
                <w:sz w:val="20"/>
              </w:rPr>
              <w:t xml:space="preserve"> </w:t>
            </w:r>
            <w:proofErr w:type="spellStart"/>
            <w:r w:rsidRPr="002E24E0">
              <w:rPr>
                <w:i/>
                <w:sz w:val="20"/>
              </w:rPr>
              <w:t>муковісцидоз</w:t>
            </w:r>
            <w:proofErr w:type="spellEnd"/>
            <w:r w:rsidRPr="002E24E0">
              <w:rPr>
                <w:i/>
                <w:sz w:val="20"/>
              </w:rPr>
              <w:t>:</w:t>
            </w:r>
          </w:p>
          <w:p w14:paraId="6D520D83" w14:textId="77777777" w:rsidR="00032146" w:rsidRPr="002E24E0" w:rsidRDefault="00032146" w:rsidP="00C7573D">
            <w:pPr>
              <w:pStyle w:val="TableParagraph"/>
              <w:ind w:left="0"/>
              <w:rPr>
                <w:sz w:val="20"/>
              </w:rPr>
            </w:pPr>
            <w:r w:rsidRPr="002E24E0">
              <w:rPr>
                <w:sz w:val="20"/>
              </w:rPr>
              <w:t>2</w:t>
            </w:r>
            <w:r w:rsidRPr="002E24E0">
              <w:rPr>
                <w:spacing w:val="-3"/>
                <w:sz w:val="20"/>
              </w:rPr>
              <w:t xml:space="preserve"> г </w:t>
            </w:r>
            <w:r w:rsidRPr="002E24E0">
              <w:rPr>
                <w:sz w:val="20"/>
              </w:rPr>
              <w:t>в/в</w:t>
            </w:r>
            <w:r w:rsidRPr="002E24E0">
              <w:rPr>
                <w:spacing w:val="-2"/>
                <w:sz w:val="20"/>
              </w:rPr>
              <w:t xml:space="preserve"> </w:t>
            </w:r>
            <w:r w:rsidRPr="002E24E0">
              <w:rPr>
                <w:spacing w:val="-5"/>
                <w:sz w:val="20"/>
              </w:rPr>
              <w:t>кожні 8 год</w:t>
            </w:r>
          </w:p>
          <w:p w14:paraId="4C70DE3A" w14:textId="77777777" w:rsidR="00032146" w:rsidRPr="002E24E0" w:rsidRDefault="00032146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1D59BF76" w14:textId="50A0C244" w:rsidR="00032146" w:rsidRPr="002E24E0" w:rsidRDefault="00032146" w:rsidP="008E5AA8">
            <w:pPr>
              <w:pStyle w:val="TableParagraph"/>
              <w:ind w:left="0"/>
              <w:rPr>
                <w:b/>
                <w:i/>
                <w:sz w:val="20"/>
              </w:rPr>
            </w:pPr>
            <w:r w:rsidRPr="002E24E0">
              <w:rPr>
                <w:b/>
                <w:i/>
                <w:sz w:val="20"/>
              </w:rPr>
              <w:t xml:space="preserve">Розглянути </w:t>
            </w:r>
            <w:proofErr w:type="spellStart"/>
            <w:r w:rsidRPr="002E24E0">
              <w:rPr>
                <w:b/>
                <w:i/>
                <w:sz w:val="20"/>
              </w:rPr>
              <w:t>можливіть</w:t>
            </w:r>
            <w:proofErr w:type="spellEnd"/>
            <w:r w:rsidRPr="002E24E0">
              <w:rPr>
                <w:b/>
                <w:i/>
                <w:sz w:val="20"/>
              </w:rPr>
              <w:t xml:space="preserve"> </w:t>
            </w:r>
            <w:proofErr w:type="spellStart"/>
            <w:r w:rsidRPr="002E24E0">
              <w:rPr>
                <w:b/>
                <w:i/>
                <w:sz w:val="20"/>
              </w:rPr>
              <w:t>подовженної</w:t>
            </w:r>
            <w:proofErr w:type="spellEnd"/>
            <w:r w:rsidRPr="002E24E0">
              <w:rPr>
                <w:b/>
                <w:i/>
                <w:sz w:val="20"/>
              </w:rPr>
              <w:t xml:space="preserve"> (3-4 год) </w:t>
            </w:r>
            <w:proofErr w:type="spellStart"/>
            <w:r w:rsidRPr="002E24E0">
              <w:rPr>
                <w:b/>
                <w:i/>
                <w:sz w:val="20"/>
              </w:rPr>
              <w:t>інфузії</w:t>
            </w:r>
            <w:proofErr w:type="spellEnd"/>
            <w:r w:rsidRPr="002E24E0">
              <w:rPr>
                <w:b/>
                <w:i/>
                <w:sz w:val="20"/>
              </w:rPr>
              <w:t xml:space="preserve"> для критично тяжких пацієнтів 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1712C100" w14:textId="66AB46C2" w:rsidR="00032146" w:rsidRPr="00F01346" w:rsidRDefault="00032146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25-49: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</w:t>
            </w:r>
            <w:r w:rsidRPr="00F01346">
              <w:rPr>
                <w:spacing w:val="-5"/>
                <w:sz w:val="20"/>
                <w:lang w:val="ru-RU"/>
              </w:rPr>
              <w:t>12</w:t>
            </w:r>
            <w:r w:rsidRPr="00F01346">
              <w:rPr>
                <w:spacing w:val="-5"/>
                <w:sz w:val="20"/>
              </w:rPr>
              <w:t> год</w:t>
            </w:r>
          </w:p>
          <w:p w14:paraId="4582DA24" w14:textId="77777777" w:rsidR="00032146" w:rsidRPr="00F01346" w:rsidRDefault="00032146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10-24:</w:t>
            </w:r>
            <w:r w:rsidRPr="00F01346">
              <w:rPr>
                <w:spacing w:val="-3"/>
                <w:sz w:val="20"/>
              </w:rPr>
              <w:t xml:space="preserve"> 50% </w:t>
            </w:r>
            <w:proofErr w:type="spellStart"/>
            <w:r w:rsidRPr="00F01346">
              <w:rPr>
                <w:sz w:val="20"/>
              </w:rPr>
              <w:t>cтандартної</w:t>
            </w:r>
            <w:proofErr w:type="spellEnd"/>
            <w:r w:rsidRPr="00F01346">
              <w:rPr>
                <w:sz w:val="20"/>
              </w:rPr>
              <w:t xml:space="preserve"> індивідуальної дози</w:t>
            </w:r>
            <w:r w:rsidRPr="00F01346">
              <w:rPr>
                <w:spacing w:val="-4"/>
                <w:sz w:val="20"/>
              </w:rPr>
              <w:t xml:space="preserve"> кожні 12 год</w:t>
            </w:r>
          </w:p>
          <w:p w14:paraId="65E4A2EF" w14:textId="77777777" w:rsidR="00032146" w:rsidRPr="00F01346" w:rsidRDefault="00032146" w:rsidP="008E5AA8">
            <w:pPr>
              <w:pStyle w:val="TableParagraph"/>
              <w:spacing w:line="229" w:lineRule="exact"/>
              <w:ind w:left="0"/>
              <w:rPr>
                <w:spacing w:val="-4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&lt;10:</w:t>
            </w:r>
            <w:r w:rsidRPr="00F01346">
              <w:rPr>
                <w:spacing w:val="-3"/>
                <w:sz w:val="20"/>
              </w:rPr>
              <w:t xml:space="preserve"> 50% </w:t>
            </w:r>
            <w:proofErr w:type="spellStart"/>
            <w:r w:rsidRPr="00F01346">
              <w:rPr>
                <w:sz w:val="20"/>
              </w:rPr>
              <w:t>cтандартної</w:t>
            </w:r>
            <w:proofErr w:type="spellEnd"/>
            <w:r w:rsidRPr="00F01346">
              <w:rPr>
                <w:sz w:val="20"/>
              </w:rPr>
              <w:t xml:space="preserve"> індивідуальної дози</w:t>
            </w:r>
            <w:r w:rsidRPr="00F01346">
              <w:rPr>
                <w:spacing w:val="-4"/>
                <w:sz w:val="20"/>
              </w:rPr>
              <w:t xml:space="preserve"> кожні 24 год</w:t>
            </w:r>
          </w:p>
          <w:p w14:paraId="47F7794F" w14:textId="694E876F" w:rsidR="00032146" w:rsidRPr="00F01346" w:rsidRDefault="00032146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Гемодіаліз/ перитонеальний діаліз: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як для</w:t>
            </w:r>
            <w:r w:rsidRPr="00F01346">
              <w:rPr>
                <w:spacing w:val="-7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&lt;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10;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дозу відразу після діалізу</w:t>
            </w:r>
          </w:p>
        </w:tc>
      </w:tr>
      <w:tr w:rsidR="00032146" w:rsidRPr="00F01346" w14:paraId="3244E2F6" w14:textId="77777777" w:rsidTr="00EB1EEE">
        <w:trPr>
          <w:trHeight w:val="663"/>
          <w:jc w:val="center"/>
        </w:trPr>
        <w:tc>
          <w:tcPr>
            <w:tcW w:w="2401" w:type="dxa"/>
            <w:vMerge/>
          </w:tcPr>
          <w:p w14:paraId="4DCDF32F" w14:textId="77777777" w:rsidR="00032146" w:rsidRPr="00F01346" w:rsidRDefault="00032146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70F72491" w14:textId="77777777" w:rsidR="00032146" w:rsidRPr="002E24E0" w:rsidRDefault="00032146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2E24E0">
              <w:rPr>
                <w:spacing w:val="-2"/>
                <w:sz w:val="20"/>
                <w:u w:val="single"/>
              </w:rPr>
              <w:t>Діти (</w:t>
            </w:r>
            <w:r w:rsidRPr="002E24E0">
              <w:rPr>
                <w:spacing w:val="-2"/>
                <w:sz w:val="20"/>
                <w:u w:val="single"/>
                <w:lang w:val="ru-RU"/>
              </w:rPr>
              <w:t>&gt;3</w:t>
            </w:r>
            <w:r w:rsidRPr="002E24E0">
              <w:rPr>
                <w:spacing w:val="-2"/>
                <w:sz w:val="20"/>
                <w:u w:val="single"/>
              </w:rPr>
              <w:t xml:space="preserve"> місяців та </w:t>
            </w:r>
            <w:r w:rsidRPr="002E24E0">
              <w:rPr>
                <w:spacing w:val="-2"/>
                <w:sz w:val="20"/>
                <w:u w:val="single"/>
                <w:lang w:val="ru-RU"/>
              </w:rPr>
              <w:t>&lt;</w:t>
            </w:r>
            <w:r w:rsidRPr="002E24E0">
              <w:rPr>
                <w:spacing w:val="-2"/>
                <w:sz w:val="20"/>
                <w:u w:val="single"/>
              </w:rPr>
              <w:t>11 років з масою</w:t>
            </w:r>
            <w:r w:rsidRPr="002E24E0">
              <w:rPr>
                <w:spacing w:val="-2"/>
                <w:sz w:val="20"/>
                <w:u w:val="single"/>
                <w:lang w:val="ru-RU"/>
              </w:rPr>
              <w:t xml:space="preserve"> </w:t>
            </w:r>
            <w:r w:rsidRPr="002E24E0">
              <w:rPr>
                <w:spacing w:val="-2"/>
                <w:sz w:val="20"/>
                <w:u w:val="single"/>
              </w:rPr>
              <w:t>&lt;50 кг)</w:t>
            </w:r>
          </w:p>
          <w:p w14:paraId="125DE705" w14:textId="77777777" w:rsidR="00032146" w:rsidRPr="002E24E0" w:rsidRDefault="00032146" w:rsidP="00032146">
            <w:pPr>
              <w:pStyle w:val="TableParagraph"/>
              <w:spacing w:line="229" w:lineRule="exact"/>
              <w:ind w:left="0"/>
              <w:rPr>
                <w:spacing w:val="-5"/>
                <w:sz w:val="20"/>
              </w:rPr>
            </w:pPr>
            <w:r w:rsidRPr="002E24E0">
              <w:rPr>
                <w:sz w:val="20"/>
              </w:rPr>
              <w:t>10-40</w:t>
            </w:r>
            <w:r w:rsidRPr="002E24E0">
              <w:rPr>
                <w:spacing w:val="-5"/>
                <w:sz w:val="20"/>
              </w:rPr>
              <w:t xml:space="preserve"> </w:t>
            </w:r>
            <w:r w:rsidRPr="002E24E0">
              <w:rPr>
                <w:sz w:val="20"/>
              </w:rPr>
              <w:t>мг/кг</w:t>
            </w:r>
            <w:r w:rsidRPr="002E24E0">
              <w:rPr>
                <w:spacing w:val="-5"/>
                <w:sz w:val="20"/>
              </w:rPr>
              <w:t xml:space="preserve"> </w:t>
            </w:r>
            <w:r w:rsidRPr="002E24E0">
              <w:rPr>
                <w:sz w:val="20"/>
              </w:rPr>
              <w:t xml:space="preserve">в/в </w:t>
            </w:r>
            <w:r w:rsidRPr="002E24E0">
              <w:rPr>
                <w:spacing w:val="-5"/>
                <w:sz w:val="20"/>
              </w:rPr>
              <w:t>кожні 8 год</w:t>
            </w:r>
          </w:p>
          <w:p w14:paraId="21F34051" w14:textId="4AE0A63C" w:rsidR="00032146" w:rsidRPr="002E24E0" w:rsidRDefault="00032146" w:rsidP="00032146">
            <w:pPr>
              <w:pStyle w:val="TableParagraph"/>
              <w:ind w:left="0"/>
              <w:rPr>
                <w:b/>
                <w:i/>
                <w:sz w:val="20"/>
              </w:rPr>
            </w:pPr>
            <w:r w:rsidRPr="002E24E0">
              <w:rPr>
                <w:b/>
                <w:i/>
                <w:sz w:val="20"/>
              </w:rPr>
              <w:t xml:space="preserve">Розглянути </w:t>
            </w:r>
            <w:proofErr w:type="spellStart"/>
            <w:r w:rsidRPr="002E24E0">
              <w:rPr>
                <w:b/>
                <w:i/>
                <w:sz w:val="20"/>
              </w:rPr>
              <w:t>можливіть</w:t>
            </w:r>
            <w:proofErr w:type="spellEnd"/>
            <w:r w:rsidRPr="002E24E0">
              <w:rPr>
                <w:b/>
                <w:i/>
                <w:sz w:val="20"/>
              </w:rPr>
              <w:t xml:space="preserve"> </w:t>
            </w:r>
            <w:proofErr w:type="spellStart"/>
            <w:r w:rsidRPr="002E24E0">
              <w:rPr>
                <w:b/>
                <w:i/>
                <w:sz w:val="20"/>
              </w:rPr>
              <w:t>подовженної</w:t>
            </w:r>
            <w:proofErr w:type="spellEnd"/>
            <w:r w:rsidRPr="002E24E0">
              <w:rPr>
                <w:b/>
                <w:i/>
                <w:sz w:val="20"/>
              </w:rPr>
              <w:t xml:space="preserve"> (3-4 год) </w:t>
            </w:r>
            <w:proofErr w:type="spellStart"/>
            <w:r w:rsidRPr="002E24E0">
              <w:rPr>
                <w:b/>
                <w:i/>
                <w:sz w:val="20"/>
              </w:rPr>
              <w:t>інфузії</w:t>
            </w:r>
            <w:proofErr w:type="spellEnd"/>
            <w:r w:rsidRPr="002E24E0">
              <w:rPr>
                <w:b/>
                <w:i/>
                <w:sz w:val="20"/>
              </w:rPr>
              <w:t xml:space="preserve"> для критично тяжких пацієнтів 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3E237F85" w14:textId="58002ACC" w:rsidR="00EB1EEE" w:rsidRPr="00F01346" w:rsidRDefault="00EB1EEE" w:rsidP="00EB1EEE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Відсутні рекомендації</w:t>
            </w:r>
          </w:p>
          <w:p w14:paraId="0255D7CF" w14:textId="14C09550" w:rsidR="00032146" w:rsidRPr="00F01346" w:rsidRDefault="00032146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903957" w:rsidRPr="00F01346" w14:paraId="6587F630" w14:textId="77777777" w:rsidTr="155E230C">
        <w:trPr>
          <w:trHeight w:val="1365"/>
          <w:jc w:val="center"/>
        </w:trPr>
        <w:tc>
          <w:tcPr>
            <w:tcW w:w="2401" w:type="dxa"/>
            <w:vMerge w:val="restart"/>
          </w:tcPr>
          <w:p w14:paraId="17C3CB24" w14:textId="77777777" w:rsidR="00903957" w:rsidRPr="00F01346" w:rsidRDefault="00903957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Метронідазол</w:t>
            </w:r>
            <w:proofErr w:type="spellEnd"/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4D54F167" w14:textId="77777777" w:rsidR="00903957" w:rsidRPr="002E24E0" w:rsidRDefault="00903957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2E24E0">
              <w:rPr>
                <w:spacing w:val="-2"/>
                <w:sz w:val="20"/>
                <w:u w:val="single"/>
              </w:rPr>
              <w:t>Дорослі</w:t>
            </w:r>
          </w:p>
          <w:p w14:paraId="4EBDE7A4" w14:textId="77777777" w:rsidR="00903957" w:rsidRPr="002E24E0" w:rsidRDefault="00903957" w:rsidP="008E5AA8">
            <w:pPr>
              <w:pStyle w:val="TableParagraph"/>
              <w:ind w:left="0"/>
              <w:rPr>
                <w:spacing w:val="-5"/>
                <w:sz w:val="20"/>
              </w:rPr>
            </w:pPr>
            <w:r w:rsidRPr="002E24E0">
              <w:rPr>
                <w:sz w:val="20"/>
              </w:rPr>
              <w:t>Стандартна</w:t>
            </w:r>
            <w:r w:rsidRPr="002E24E0">
              <w:rPr>
                <w:spacing w:val="-5"/>
                <w:sz w:val="20"/>
              </w:rPr>
              <w:t xml:space="preserve"> </w:t>
            </w:r>
            <w:r w:rsidRPr="002E24E0">
              <w:rPr>
                <w:sz w:val="20"/>
              </w:rPr>
              <w:t>доза:</w:t>
            </w:r>
            <w:r w:rsidRPr="002E24E0">
              <w:rPr>
                <w:spacing w:val="-4"/>
                <w:sz w:val="20"/>
              </w:rPr>
              <w:t xml:space="preserve"> </w:t>
            </w:r>
            <w:r w:rsidRPr="002E24E0">
              <w:rPr>
                <w:sz w:val="20"/>
              </w:rPr>
              <w:t>500</w:t>
            </w:r>
            <w:r w:rsidRPr="002E24E0">
              <w:rPr>
                <w:spacing w:val="-5"/>
                <w:sz w:val="20"/>
              </w:rPr>
              <w:t xml:space="preserve"> </w:t>
            </w:r>
            <w:r w:rsidRPr="002E24E0">
              <w:rPr>
                <w:sz w:val="20"/>
              </w:rPr>
              <w:t>мг</w:t>
            </w:r>
            <w:r w:rsidRPr="002E24E0">
              <w:rPr>
                <w:spacing w:val="-5"/>
                <w:sz w:val="20"/>
              </w:rPr>
              <w:t xml:space="preserve"> </w:t>
            </w:r>
            <w:proofErr w:type="spellStart"/>
            <w:r w:rsidRPr="002E24E0">
              <w:rPr>
                <w:sz w:val="20"/>
              </w:rPr>
              <w:t>перорально</w:t>
            </w:r>
            <w:proofErr w:type="spellEnd"/>
            <w:r w:rsidRPr="002E24E0">
              <w:rPr>
                <w:sz w:val="20"/>
              </w:rPr>
              <w:t>/в/в</w:t>
            </w:r>
            <w:r w:rsidRPr="002E24E0">
              <w:rPr>
                <w:spacing w:val="-8"/>
                <w:sz w:val="20"/>
              </w:rPr>
              <w:t xml:space="preserve"> </w:t>
            </w:r>
            <w:r w:rsidRPr="002E24E0">
              <w:rPr>
                <w:spacing w:val="-5"/>
                <w:sz w:val="20"/>
              </w:rPr>
              <w:t>кожні 8 год</w:t>
            </w:r>
          </w:p>
          <w:p w14:paraId="666C55A5" w14:textId="39E59392" w:rsidR="00903957" w:rsidRPr="002E24E0" w:rsidRDefault="00903957" w:rsidP="008E5AA8">
            <w:pPr>
              <w:pStyle w:val="TableParagraph"/>
              <w:ind w:left="0"/>
              <w:rPr>
                <w:sz w:val="20"/>
              </w:rPr>
            </w:pPr>
            <w:r w:rsidRPr="002E24E0">
              <w:rPr>
                <w:sz w:val="20"/>
              </w:rPr>
              <w:t>При в/в терапії може бути показана навантажувальна доза 15 мг/кг одноразово</w:t>
            </w:r>
          </w:p>
        </w:tc>
        <w:tc>
          <w:tcPr>
            <w:tcW w:w="4395" w:type="dxa"/>
            <w:vMerge w:val="restart"/>
          </w:tcPr>
          <w:p w14:paraId="1CBCD7C6" w14:textId="06815BD7" w:rsidR="00903957" w:rsidRPr="00F01346" w:rsidRDefault="00903957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Немає потреби коригувати але: </w:t>
            </w:r>
          </w:p>
          <w:p w14:paraId="49B6697A" w14:textId="77777777" w:rsidR="00903957" w:rsidRPr="00F01346" w:rsidRDefault="00903957" w:rsidP="00903957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 ввести додаткову </w:t>
            </w:r>
            <w:r w:rsidRPr="00F01346">
              <w:rPr>
                <w:sz w:val="20"/>
              </w:rPr>
              <w:t>дозу відразу після діалізу</w:t>
            </w:r>
          </w:p>
          <w:p w14:paraId="7531D853" w14:textId="77777777" w:rsidR="00903957" w:rsidRPr="00F01346" w:rsidRDefault="00903957" w:rsidP="00903957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</w:p>
          <w:p w14:paraId="5CD4A9EE" w14:textId="0FA78DE5" w:rsidR="00903957" w:rsidRPr="00F01346" w:rsidRDefault="00903957" w:rsidP="00903957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Врахувати потребу у коригуванні дози при порушенні роботи печінки</w:t>
            </w:r>
          </w:p>
        </w:tc>
      </w:tr>
      <w:tr w:rsidR="00903957" w:rsidRPr="00F01346" w14:paraId="091D4293" w14:textId="77777777" w:rsidTr="155E230C">
        <w:trPr>
          <w:trHeight w:val="151"/>
          <w:jc w:val="center"/>
        </w:trPr>
        <w:tc>
          <w:tcPr>
            <w:tcW w:w="2401" w:type="dxa"/>
            <w:vMerge/>
          </w:tcPr>
          <w:p w14:paraId="2BFC6A67" w14:textId="77777777" w:rsidR="00903957" w:rsidRPr="00F01346" w:rsidRDefault="00903957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0D8AB887" w14:textId="77777777" w:rsidR="00903957" w:rsidRPr="00F01346" w:rsidRDefault="00903957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 (</w:t>
            </w:r>
            <w:r w:rsidRPr="00F01346">
              <w:rPr>
                <w:spacing w:val="-2"/>
                <w:sz w:val="20"/>
                <w:u w:val="single"/>
                <w:lang w:val="ru-RU"/>
              </w:rPr>
              <w:t xml:space="preserve">&lt;12 </w:t>
            </w:r>
            <w:r w:rsidRPr="00F01346">
              <w:rPr>
                <w:spacing w:val="-2"/>
                <w:sz w:val="20"/>
                <w:u w:val="single"/>
              </w:rPr>
              <w:t>років)</w:t>
            </w:r>
          </w:p>
          <w:p w14:paraId="1DD5D4FB" w14:textId="295B611A" w:rsidR="00903957" w:rsidRPr="00F01346" w:rsidRDefault="00903957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7-10 мг/кг</w:t>
            </w:r>
            <w:r w:rsidRPr="00F01346">
              <w:rPr>
                <w:spacing w:val="-1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>/в/в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кожні 6</w:t>
            </w:r>
            <w:r w:rsidRPr="00F01346">
              <w:rPr>
                <w:sz w:val="20"/>
              </w:rPr>
              <w:noBreakHyphen/>
              <w:t xml:space="preserve">8 год </w:t>
            </w:r>
          </w:p>
          <w:p w14:paraId="2F587508" w14:textId="77777777" w:rsidR="00903957" w:rsidRPr="00F01346" w:rsidRDefault="00903957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&gt;12 років</w:t>
            </w:r>
          </w:p>
          <w:p w14:paraId="6F8E7132" w14:textId="77777777" w:rsidR="00903957" w:rsidRPr="00F01346" w:rsidRDefault="00903957" w:rsidP="008E5AA8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дозування дорослих</w:t>
            </w:r>
          </w:p>
        </w:tc>
        <w:tc>
          <w:tcPr>
            <w:tcW w:w="4395" w:type="dxa"/>
            <w:vMerge/>
          </w:tcPr>
          <w:p w14:paraId="46997B55" w14:textId="77777777" w:rsidR="00903957" w:rsidRPr="00F01346" w:rsidRDefault="00903957" w:rsidP="008E5AA8">
            <w:pPr>
              <w:pStyle w:val="TableParagraph"/>
              <w:ind w:left="0"/>
              <w:rPr>
                <w:i/>
                <w:sz w:val="20"/>
              </w:rPr>
            </w:pPr>
          </w:p>
        </w:tc>
      </w:tr>
      <w:tr w:rsidR="008E5AA8" w:rsidRPr="00F01346" w14:paraId="6E5A2FAD" w14:textId="77777777" w:rsidTr="155E230C">
        <w:trPr>
          <w:trHeight w:val="188"/>
          <w:jc w:val="center"/>
        </w:trPr>
        <w:tc>
          <w:tcPr>
            <w:tcW w:w="2401" w:type="dxa"/>
            <w:vMerge w:val="restart"/>
          </w:tcPr>
          <w:p w14:paraId="428FBAF3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Мікафунгін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1F03C2F0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8E5AA8" w:rsidRPr="00F01346" w14:paraId="1412071E" w14:textId="77777777" w:rsidTr="155E230C">
        <w:trPr>
          <w:trHeight w:val="493"/>
          <w:jc w:val="center"/>
        </w:trPr>
        <w:tc>
          <w:tcPr>
            <w:tcW w:w="2401" w:type="dxa"/>
            <w:vMerge/>
          </w:tcPr>
          <w:p w14:paraId="14E3EC6C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06F1A65B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Стандартне</w:t>
            </w:r>
            <w:r w:rsidRPr="00F01346">
              <w:rPr>
                <w:i/>
                <w:spacing w:val="-12"/>
                <w:sz w:val="20"/>
              </w:rPr>
              <w:t xml:space="preserve"> </w:t>
            </w:r>
            <w:r w:rsidRPr="00F01346">
              <w:rPr>
                <w:i/>
                <w:spacing w:val="-2"/>
                <w:sz w:val="20"/>
              </w:rPr>
              <w:t>дозування:</w:t>
            </w:r>
          </w:p>
          <w:p w14:paraId="7F87B098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100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в/в </w:t>
            </w:r>
            <w:r w:rsidRPr="00F01346">
              <w:rPr>
                <w:spacing w:val="-4"/>
                <w:sz w:val="20"/>
              </w:rPr>
              <w:t>кожні 24 год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138EB89F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потреби коригувати</w:t>
            </w:r>
          </w:p>
          <w:p w14:paraId="654D79E9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684ACACA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18529DD9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347E47FA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6B9C19DC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5E98F72B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2D4F1C57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4EFF08C6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29008599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</w:tc>
      </w:tr>
      <w:tr w:rsidR="008E5AA8" w:rsidRPr="00F01346" w14:paraId="6D2D8199" w14:textId="77777777" w:rsidTr="155E230C">
        <w:trPr>
          <w:trHeight w:val="982"/>
          <w:jc w:val="center"/>
        </w:trPr>
        <w:tc>
          <w:tcPr>
            <w:tcW w:w="2401" w:type="dxa"/>
            <w:vMerge/>
          </w:tcPr>
          <w:p w14:paraId="12A7B6C9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471BE8ED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Ендокардит/</w:t>
            </w:r>
            <w:proofErr w:type="spellStart"/>
            <w:r w:rsidRPr="00F01346">
              <w:rPr>
                <w:i/>
                <w:sz w:val="20"/>
              </w:rPr>
              <w:t>ендоваскулярна</w:t>
            </w:r>
            <w:proofErr w:type="spellEnd"/>
            <w:r w:rsidRPr="00F01346">
              <w:rPr>
                <w:i/>
                <w:spacing w:val="-14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 xml:space="preserve">інфекція, стійкий до </w:t>
            </w:r>
            <w:proofErr w:type="spellStart"/>
            <w:r w:rsidRPr="00F01346">
              <w:rPr>
                <w:i/>
                <w:sz w:val="20"/>
              </w:rPr>
              <w:t>азолів</w:t>
            </w:r>
            <w:proofErr w:type="spellEnd"/>
            <w:r w:rsidRPr="00F01346">
              <w:rPr>
                <w:i/>
                <w:sz w:val="20"/>
              </w:rPr>
              <w:t xml:space="preserve"> </w:t>
            </w:r>
            <w:proofErr w:type="spellStart"/>
            <w:r w:rsidRPr="00F01346">
              <w:rPr>
                <w:i/>
                <w:sz w:val="20"/>
              </w:rPr>
              <w:t>езофагіт</w:t>
            </w:r>
            <w:proofErr w:type="spellEnd"/>
            <w:r w:rsidRPr="00F01346">
              <w:rPr>
                <w:i/>
                <w:sz w:val="20"/>
              </w:rPr>
              <w:t xml:space="preserve">, зумовлений </w:t>
            </w:r>
            <w:proofErr w:type="spellStart"/>
            <w:r w:rsidRPr="00F01346">
              <w:rPr>
                <w:i/>
                <w:sz w:val="20"/>
              </w:rPr>
              <w:t>Candida</w:t>
            </w:r>
            <w:proofErr w:type="spellEnd"/>
            <w:r w:rsidRPr="00F01346">
              <w:rPr>
                <w:i/>
                <w:sz w:val="20"/>
              </w:rPr>
              <w:t>, комбінована терапія</w:t>
            </w:r>
            <w:r w:rsidRPr="00F01346">
              <w:rPr>
                <w:i/>
                <w:spacing w:val="40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 xml:space="preserve">для </w:t>
            </w:r>
            <w:proofErr w:type="spellStart"/>
            <w:r w:rsidRPr="00F01346">
              <w:rPr>
                <w:i/>
                <w:sz w:val="20"/>
              </w:rPr>
              <w:t>інвазивного</w:t>
            </w:r>
            <w:proofErr w:type="spellEnd"/>
            <w:r w:rsidRPr="00F01346">
              <w:rPr>
                <w:i/>
                <w:sz w:val="20"/>
              </w:rPr>
              <w:t xml:space="preserve"> </w:t>
            </w:r>
            <w:proofErr w:type="spellStart"/>
            <w:r w:rsidRPr="00F01346">
              <w:rPr>
                <w:i/>
                <w:sz w:val="20"/>
              </w:rPr>
              <w:t>аспергільозу</w:t>
            </w:r>
            <w:proofErr w:type="spellEnd"/>
            <w:r w:rsidRPr="00F01346">
              <w:rPr>
                <w:i/>
                <w:sz w:val="20"/>
              </w:rPr>
              <w:t>:</w:t>
            </w:r>
          </w:p>
          <w:p w14:paraId="14C3B6E0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150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</w:tc>
        <w:tc>
          <w:tcPr>
            <w:tcW w:w="4395" w:type="dxa"/>
            <w:vMerge/>
          </w:tcPr>
          <w:p w14:paraId="334B5CA2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</w:tc>
      </w:tr>
      <w:tr w:rsidR="008E5AA8" w:rsidRPr="00F01346" w14:paraId="20A1231F" w14:textId="77777777" w:rsidTr="155E230C">
        <w:trPr>
          <w:trHeight w:val="63"/>
          <w:jc w:val="center"/>
        </w:trPr>
        <w:tc>
          <w:tcPr>
            <w:tcW w:w="2401" w:type="dxa"/>
            <w:vMerge/>
          </w:tcPr>
          <w:p w14:paraId="05D1C71E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5BD0792D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 xml:space="preserve">Профілактика </w:t>
            </w:r>
            <w:proofErr w:type="spellStart"/>
            <w:r w:rsidRPr="00F01346">
              <w:rPr>
                <w:i/>
                <w:iCs/>
                <w:spacing w:val="-2"/>
                <w:sz w:val="20"/>
              </w:rPr>
              <w:t>Candida</w:t>
            </w:r>
            <w:proofErr w:type="spellEnd"/>
            <w:r w:rsidRPr="00F01346">
              <w:rPr>
                <w:i/>
                <w:spacing w:val="-2"/>
                <w:sz w:val="20"/>
              </w:rPr>
              <w:t xml:space="preserve"> при </w:t>
            </w:r>
            <w:r w:rsidRPr="00F01346">
              <w:rPr>
                <w:i/>
                <w:sz w:val="20"/>
              </w:rPr>
              <w:t xml:space="preserve">трансплантації </w:t>
            </w:r>
            <w:proofErr w:type="spellStart"/>
            <w:r w:rsidRPr="00F01346">
              <w:rPr>
                <w:i/>
                <w:sz w:val="20"/>
              </w:rPr>
              <w:t>гематопоетичних</w:t>
            </w:r>
            <w:proofErr w:type="spellEnd"/>
            <w:r w:rsidRPr="00F01346">
              <w:rPr>
                <w:i/>
                <w:sz w:val="20"/>
              </w:rPr>
              <w:t xml:space="preserve"> стовбурових клітин:</w:t>
            </w:r>
          </w:p>
          <w:p w14:paraId="67C5A4C9" w14:textId="77777777" w:rsidR="008E5AA8" w:rsidRPr="00F01346" w:rsidRDefault="008E5AA8" w:rsidP="008E5AA8">
            <w:pPr>
              <w:pStyle w:val="TableParagraph"/>
              <w:spacing w:line="228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50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</w:tc>
        <w:tc>
          <w:tcPr>
            <w:tcW w:w="4395" w:type="dxa"/>
            <w:vMerge/>
          </w:tcPr>
          <w:p w14:paraId="244FB360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</w:tc>
      </w:tr>
      <w:tr w:rsidR="008E5AA8" w:rsidRPr="00F01346" w14:paraId="4067D1EE" w14:textId="77777777" w:rsidTr="155E230C">
        <w:trPr>
          <w:trHeight w:val="570"/>
          <w:jc w:val="center"/>
        </w:trPr>
        <w:tc>
          <w:tcPr>
            <w:tcW w:w="2401" w:type="dxa"/>
            <w:vMerge/>
          </w:tcPr>
          <w:p w14:paraId="60CD2D68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3A53E41F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  <w:p w14:paraId="3F633DF9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1-10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5D4D4296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7800591E" w14:textId="66C80D57" w:rsidR="008E5AA8" w:rsidRPr="00F01346" w:rsidRDefault="00173072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sz w:val="20"/>
              </w:rPr>
              <w:t>інформація відсутня</w:t>
            </w:r>
          </w:p>
        </w:tc>
      </w:tr>
      <w:tr w:rsidR="008E5AA8" w:rsidRPr="00F01346" w14:paraId="6CDF1A06" w14:textId="77777777" w:rsidTr="155E230C">
        <w:trPr>
          <w:trHeight w:val="414"/>
          <w:jc w:val="center"/>
        </w:trPr>
        <w:tc>
          <w:tcPr>
            <w:tcW w:w="2401" w:type="dxa"/>
          </w:tcPr>
          <w:p w14:paraId="432A0B63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Нірматрелвір</w:t>
            </w:r>
            <w:proofErr w:type="spellEnd"/>
            <w:r w:rsidRPr="00F01346">
              <w:rPr>
                <w:spacing w:val="-2"/>
                <w:sz w:val="20"/>
              </w:rPr>
              <w:t>/ритонавір</w:t>
            </w:r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3F03BA91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  <w:p w14:paraId="0D193235" w14:textId="761A174D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Нірматрелвір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300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>з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ритонавір 100 мг, </w:t>
            </w:r>
            <w:r w:rsidR="005F2C3A" w:rsidRPr="00F01346">
              <w:rPr>
                <w:sz w:val="20"/>
              </w:rPr>
              <w:t>застосовують</w:t>
            </w:r>
            <w:r w:rsidRPr="00F01346">
              <w:rPr>
                <w:sz w:val="20"/>
              </w:rPr>
              <w:t xml:space="preserve"> разом, </w:t>
            </w:r>
            <w:r w:rsidRPr="00F01346">
              <w:rPr>
                <w:spacing w:val="-4"/>
                <w:sz w:val="20"/>
              </w:rPr>
              <w:t>кожні 12 год</w:t>
            </w:r>
          </w:p>
          <w:p w14:paraId="1AA7D374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3367C576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30-59: </w:t>
            </w:r>
            <w:proofErr w:type="spellStart"/>
            <w:r w:rsidRPr="00F01346">
              <w:rPr>
                <w:sz w:val="20"/>
              </w:rPr>
              <w:t>нірматрелвір</w:t>
            </w:r>
            <w:proofErr w:type="spellEnd"/>
            <w:r w:rsidRPr="00F01346">
              <w:rPr>
                <w:sz w:val="20"/>
              </w:rPr>
              <w:t xml:space="preserve"> 150 мг з ритонавіром 100 мг, введені разом, кожні 12 год </w:t>
            </w:r>
          </w:p>
          <w:p w14:paraId="7BDC54A2" w14:textId="77777777" w:rsidR="001A7431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&lt;30: використ</w:t>
            </w:r>
            <w:r w:rsidR="001A7431" w:rsidRPr="00F01346">
              <w:rPr>
                <w:sz w:val="20"/>
              </w:rPr>
              <w:t xml:space="preserve">овувати з </w:t>
            </w:r>
            <w:proofErr w:type="spellStart"/>
            <w:r w:rsidR="001A7431" w:rsidRPr="00F01346">
              <w:rPr>
                <w:sz w:val="20"/>
              </w:rPr>
              <w:t>обрежністю</w:t>
            </w:r>
            <w:proofErr w:type="spellEnd"/>
            <w:r w:rsidR="001A7431" w:rsidRPr="00F01346">
              <w:rPr>
                <w:sz w:val="20"/>
              </w:rPr>
              <w:t>;</w:t>
            </w:r>
          </w:p>
          <w:p w14:paraId="457CAA31" w14:textId="3A8E227D" w:rsidR="001A7431" w:rsidRPr="00F01346" w:rsidRDefault="001A7431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День 1: </w:t>
            </w:r>
            <w:proofErr w:type="spellStart"/>
            <w:r w:rsidRPr="00F01346">
              <w:rPr>
                <w:sz w:val="20"/>
              </w:rPr>
              <w:t>нірматрелвір</w:t>
            </w:r>
            <w:proofErr w:type="spellEnd"/>
            <w:r w:rsidRPr="00F01346">
              <w:rPr>
                <w:sz w:val="20"/>
              </w:rPr>
              <w:t xml:space="preserve"> 300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>з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ритонавір 100 мг введені разом одноразово, </w:t>
            </w:r>
          </w:p>
          <w:p w14:paraId="63047F58" w14:textId="77777777" w:rsidR="008E5AA8" w:rsidRPr="00F01346" w:rsidRDefault="001A7431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День 2-5: </w:t>
            </w:r>
            <w:proofErr w:type="spellStart"/>
            <w:r w:rsidRPr="00F01346">
              <w:rPr>
                <w:sz w:val="20"/>
              </w:rPr>
              <w:t>нірматрелвір</w:t>
            </w:r>
            <w:proofErr w:type="spellEnd"/>
            <w:r w:rsidRPr="00F01346">
              <w:rPr>
                <w:sz w:val="20"/>
              </w:rPr>
              <w:t xml:space="preserve"> 150 мг з ритонавіром 100 мг, введені разом, кожні 24 год</w:t>
            </w:r>
          </w:p>
          <w:p w14:paraId="3E962F22" w14:textId="5F5F8EE4" w:rsidR="001A7431" w:rsidRPr="00F01346" w:rsidRDefault="001A7431" w:rsidP="001A7431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Гемодіаліз/ перитонеальний діаліз: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як для</w:t>
            </w:r>
            <w:r w:rsidRPr="00F01346">
              <w:rPr>
                <w:spacing w:val="-7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&lt;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30;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дозу після діалізу</w:t>
            </w:r>
          </w:p>
          <w:p w14:paraId="2F0EFBD0" w14:textId="2E328426" w:rsidR="001A7431" w:rsidRPr="00F01346" w:rsidRDefault="001A7431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53B6A1BD" w14:textId="77777777" w:rsidTr="155E230C">
        <w:trPr>
          <w:trHeight w:val="915"/>
          <w:jc w:val="center"/>
        </w:trPr>
        <w:tc>
          <w:tcPr>
            <w:tcW w:w="2401" w:type="dxa"/>
            <w:vMerge w:val="restart"/>
          </w:tcPr>
          <w:p w14:paraId="61DE28AC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lastRenderedPageBreak/>
              <w:t>Нітрофурантоїн</w:t>
            </w:r>
            <w:proofErr w:type="spellEnd"/>
          </w:p>
        </w:tc>
        <w:tc>
          <w:tcPr>
            <w:tcW w:w="3547" w:type="dxa"/>
            <w:tcBorders>
              <w:bottom w:val="single" w:sz="4" w:space="0" w:color="auto"/>
              <w:right w:val="single" w:sz="4" w:space="0" w:color="auto"/>
            </w:tcBorders>
          </w:tcPr>
          <w:p w14:paraId="22CB4579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  <w:p w14:paraId="6B34F784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Стандартна доза: </w:t>
            </w:r>
          </w:p>
          <w:p w14:paraId="6A086482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sz w:val="20"/>
              </w:rPr>
              <w:t xml:space="preserve">100 мг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кожні 12 годин </w:t>
            </w:r>
          </w:p>
        </w:tc>
        <w:tc>
          <w:tcPr>
            <w:tcW w:w="4395" w:type="dxa"/>
            <w:vMerge w:val="restart"/>
            <w:tcBorders>
              <w:left w:val="single" w:sz="4" w:space="0" w:color="auto"/>
            </w:tcBorders>
          </w:tcPr>
          <w:p w14:paraId="5F04BC3F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&lt;45</w:t>
            </w:r>
            <w:hyperlink r:id="rId12">
              <w:r w:rsidRPr="00F01346">
                <w:rPr>
                  <w:sz w:val="20"/>
                </w:rPr>
                <w:t xml:space="preserve">, </w:t>
              </w:r>
            </w:hyperlink>
            <w:r w:rsidRPr="00F01346">
              <w:rPr>
                <w:sz w:val="20"/>
              </w:rPr>
              <w:t>гемодіаліз/ перитонеальний діаліз: використання протипоказане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(не гарантовано досягнення терапевтично ефективної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z w:val="20"/>
              </w:rPr>
              <w:t>концентрації у сечі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та</w:t>
            </w:r>
            <w:r w:rsidRPr="00F01346">
              <w:rPr>
                <w:spacing w:val="-3"/>
                <w:sz w:val="20"/>
              </w:rPr>
              <w:t xml:space="preserve"> підвищени</w:t>
            </w:r>
            <w:r w:rsidRPr="00F01346">
              <w:rPr>
                <w:sz w:val="20"/>
              </w:rPr>
              <w:t>й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ризик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токсичності</w:t>
            </w:r>
            <w:r w:rsidRPr="00F01346">
              <w:rPr>
                <w:spacing w:val="-2"/>
                <w:sz w:val="20"/>
              </w:rPr>
              <w:t>)</w:t>
            </w:r>
          </w:p>
        </w:tc>
      </w:tr>
      <w:tr w:rsidR="008E5AA8" w:rsidRPr="00F01346" w14:paraId="333A8299" w14:textId="77777777" w:rsidTr="155E230C">
        <w:trPr>
          <w:trHeight w:val="70"/>
          <w:jc w:val="center"/>
        </w:trPr>
        <w:tc>
          <w:tcPr>
            <w:tcW w:w="2401" w:type="dxa"/>
            <w:vMerge/>
          </w:tcPr>
          <w:p w14:paraId="2067BC3C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right w:val="single" w:sz="4" w:space="0" w:color="auto"/>
            </w:tcBorders>
          </w:tcPr>
          <w:p w14:paraId="46AD04D7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  <w:lang w:val="ru-RU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 xml:space="preserve">лише </w:t>
            </w:r>
            <w:r w:rsidRPr="00F01346">
              <w:rPr>
                <w:sz w:val="20"/>
                <w:u w:val="single"/>
              </w:rPr>
              <w:t xml:space="preserve">&gt; </w:t>
            </w:r>
            <w:r w:rsidRPr="00F01346">
              <w:rPr>
                <w:sz w:val="20"/>
              </w:rPr>
              <w:t>12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років</w:t>
            </w:r>
            <w:r w:rsidRPr="00F01346">
              <w:rPr>
                <w:sz w:val="20"/>
                <w:lang w:val="ru-RU"/>
              </w:rPr>
              <w:t xml:space="preserve">, </w:t>
            </w:r>
          </w:p>
          <w:p w14:paraId="769F8B09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 xml:space="preserve">100 мг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кожні 12 годин </w:t>
            </w:r>
          </w:p>
        </w:tc>
        <w:tc>
          <w:tcPr>
            <w:tcW w:w="4395" w:type="dxa"/>
            <w:vMerge/>
          </w:tcPr>
          <w:p w14:paraId="61A5DDCA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2841B37F" w14:textId="77777777" w:rsidTr="155E230C">
        <w:trPr>
          <w:trHeight w:val="139"/>
          <w:jc w:val="center"/>
        </w:trPr>
        <w:tc>
          <w:tcPr>
            <w:tcW w:w="2401" w:type="dxa"/>
            <w:vMerge w:val="restart"/>
          </w:tcPr>
          <w:p w14:paraId="70F50CD3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Озельтамівір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03F9FBE8" w14:textId="775E5703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  <w:u w:val="single"/>
              </w:rPr>
              <w:t>Дорослі</w:t>
            </w:r>
            <w:r w:rsidRPr="00F01346">
              <w:rPr>
                <w:spacing w:val="-6"/>
                <w:sz w:val="20"/>
                <w:u w:val="single"/>
              </w:rPr>
              <w:t xml:space="preserve"> </w:t>
            </w:r>
            <w:r w:rsidR="00A755C5" w:rsidRPr="00F01346">
              <w:rPr>
                <w:sz w:val="20"/>
                <w:u w:val="single"/>
              </w:rPr>
              <w:t xml:space="preserve">та </w:t>
            </w:r>
            <w:r w:rsidR="00310C46" w:rsidRPr="00F01346">
              <w:rPr>
                <w:sz w:val="20"/>
                <w:u w:val="single"/>
              </w:rPr>
              <w:t>в</w:t>
            </w:r>
            <w:r w:rsidRPr="00F01346">
              <w:rPr>
                <w:sz w:val="20"/>
                <w:u w:val="single"/>
              </w:rPr>
              <w:t>ік</w:t>
            </w:r>
            <w:r w:rsidRPr="00F01346">
              <w:rPr>
                <w:spacing w:val="-5"/>
                <w:sz w:val="20"/>
                <w:u w:val="single"/>
              </w:rPr>
              <w:t xml:space="preserve"> </w:t>
            </w:r>
            <w:r w:rsidRPr="00F01346">
              <w:rPr>
                <w:sz w:val="20"/>
                <w:u w:val="single"/>
              </w:rPr>
              <w:t>≥13</w:t>
            </w:r>
            <w:r w:rsidRPr="00F01346">
              <w:rPr>
                <w:spacing w:val="-6"/>
                <w:sz w:val="20"/>
                <w:u w:val="single"/>
              </w:rPr>
              <w:t xml:space="preserve"> </w:t>
            </w:r>
            <w:r w:rsidRPr="00F01346">
              <w:rPr>
                <w:spacing w:val="-2"/>
                <w:sz w:val="20"/>
                <w:u w:val="single"/>
              </w:rPr>
              <w:t>років</w:t>
            </w:r>
          </w:p>
        </w:tc>
      </w:tr>
      <w:tr w:rsidR="008E5AA8" w:rsidRPr="00F01346" w14:paraId="0C9C0761" w14:textId="77777777" w:rsidTr="155E230C">
        <w:trPr>
          <w:trHeight w:val="1457"/>
          <w:jc w:val="center"/>
        </w:trPr>
        <w:tc>
          <w:tcPr>
            <w:tcW w:w="2401" w:type="dxa"/>
            <w:vMerge/>
          </w:tcPr>
          <w:p w14:paraId="7B8FDC29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58FE069B" w14:textId="77777777" w:rsidR="008E5AA8" w:rsidRPr="00F01346" w:rsidRDefault="008E5AA8" w:rsidP="008E5AA8">
            <w:pPr>
              <w:pStyle w:val="TableParagraph"/>
              <w:spacing w:line="228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Лікування:</w:t>
            </w:r>
          </w:p>
          <w:p w14:paraId="24504FF0" w14:textId="1CDB3EFB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75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4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кожні 12 год</w:t>
            </w:r>
            <w:r w:rsidRPr="00F01346">
              <w:rPr>
                <w:spacing w:val="-4"/>
                <w:sz w:val="20"/>
              </w:rPr>
              <w:t xml:space="preserve"> </w:t>
            </w:r>
          </w:p>
          <w:p w14:paraId="381765AE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3BD2659E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1191310C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u w:val="single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0A135A40" w14:textId="793D011A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31-59: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30 мг кожні 12 год</w:t>
            </w:r>
          </w:p>
          <w:p w14:paraId="237A0844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>11-30: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30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24 год </w:t>
            </w:r>
          </w:p>
          <w:p w14:paraId="1B9BE954" w14:textId="04E715EC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z w:val="20"/>
                <w:u w:val="single"/>
              </w:rPr>
              <w:t xml:space="preserve">&lt; </w:t>
            </w:r>
            <w:r w:rsidRPr="00F01346">
              <w:rPr>
                <w:sz w:val="20"/>
              </w:rPr>
              <w:t>10</w:t>
            </w:r>
            <w:r w:rsidR="00A755C5" w:rsidRPr="00F01346">
              <w:rPr>
                <w:sz w:val="20"/>
              </w:rPr>
              <w:t xml:space="preserve"> не на гемодіалізі: не рекомендовано</w:t>
            </w:r>
          </w:p>
          <w:p w14:paraId="5636BA75" w14:textId="382D19B2" w:rsidR="008E5AA8" w:rsidRPr="00F01346" w:rsidRDefault="008E5AA8" w:rsidP="00F576C2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30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8"/>
                <w:sz w:val="20"/>
              </w:rPr>
              <w:t xml:space="preserve"> одноразово</w:t>
            </w:r>
            <w:r w:rsidRPr="00F01346">
              <w:rPr>
                <w:sz w:val="20"/>
              </w:rPr>
              <w:t>,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потім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після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кожного сеансу гемодіалізу</w:t>
            </w:r>
            <w:r w:rsidR="00A755C5" w:rsidRPr="00F01346">
              <w:rPr>
                <w:sz w:val="20"/>
              </w:rPr>
              <w:t xml:space="preserve"> 30 мг</w:t>
            </w:r>
            <w:r w:rsidRPr="00F01346">
              <w:rPr>
                <w:sz w:val="20"/>
              </w:rPr>
              <w:t>; тривалість не більше 5 днів</w:t>
            </w:r>
          </w:p>
        </w:tc>
      </w:tr>
      <w:tr w:rsidR="008E5AA8" w:rsidRPr="00F01346" w14:paraId="74E2984B" w14:textId="77777777" w:rsidTr="155E230C">
        <w:trPr>
          <w:trHeight w:val="1753"/>
          <w:jc w:val="center"/>
        </w:trPr>
        <w:tc>
          <w:tcPr>
            <w:tcW w:w="2401" w:type="dxa"/>
            <w:vMerge/>
          </w:tcPr>
          <w:p w14:paraId="58D3C4CA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4F316E32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Профілактика:</w:t>
            </w:r>
          </w:p>
          <w:p w14:paraId="358BE244" w14:textId="10DDAEB6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sz w:val="20"/>
              </w:rPr>
              <w:t>75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4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z w:val="20"/>
              </w:rPr>
              <w:t>кожні 24 год</w:t>
            </w:r>
          </w:p>
          <w:p w14:paraId="52742CB5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4DE40C12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40AFF318" w14:textId="77777777" w:rsidR="008E5AA8" w:rsidRPr="00F01346" w:rsidRDefault="008E5AA8" w:rsidP="008E5AA8">
            <w:pPr>
              <w:pStyle w:val="TableParagraph"/>
              <w:ind w:left="0"/>
              <w:rPr>
                <w:i/>
                <w:spacing w:val="-2"/>
                <w:sz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390DB06B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5D35C466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31-59: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30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72BC5A7D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11-30: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30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кожні 48 год</w:t>
            </w:r>
          </w:p>
          <w:p w14:paraId="6003E48B" w14:textId="7621409F" w:rsidR="00373B66" w:rsidRPr="00F01346" w:rsidRDefault="008E5AA8" w:rsidP="00373B66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z w:val="20"/>
                <w:u w:val="single"/>
              </w:rPr>
              <w:t xml:space="preserve">&lt; </w:t>
            </w:r>
            <w:r w:rsidRPr="00F01346">
              <w:rPr>
                <w:sz w:val="20"/>
              </w:rPr>
              <w:t>10</w:t>
            </w:r>
            <w:r w:rsidR="00F576C2" w:rsidRPr="00F01346">
              <w:rPr>
                <w:sz w:val="20"/>
              </w:rPr>
              <w:t xml:space="preserve"> не на гемодіалізі: не рекомендовано</w:t>
            </w:r>
            <w:r w:rsidRPr="00F01346">
              <w:rPr>
                <w:sz w:val="20"/>
              </w:rPr>
              <w:t xml:space="preserve"> </w:t>
            </w:r>
          </w:p>
          <w:p w14:paraId="30D19F8C" w14:textId="4D62BD45" w:rsidR="008E5AA8" w:rsidRPr="00F01346" w:rsidRDefault="008E5AA8" w:rsidP="00373B66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30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8"/>
                <w:sz w:val="20"/>
              </w:rPr>
              <w:t xml:space="preserve"> одноразово</w:t>
            </w:r>
            <w:r w:rsidRPr="00F01346">
              <w:rPr>
                <w:sz w:val="20"/>
              </w:rPr>
              <w:t>,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потім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після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кожного другого сеансу гемодіалізу</w:t>
            </w:r>
          </w:p>
        </w:tc>
      </w:tr>
      <w:tr w:rsidR="008E5AA8" w:rsidRPr="00F01346" w14:paraId="2C0F4B76" w14:textId="77777777" w:rsidTr="155E230C">
        <w:trPr>
          <w:trHeight w:val="53"/>
          <w:jc w:val="center"/>
        </w:trPr>
        <w:tc>
          <w:tcPr>
            <w:tcW w:w="2401" w:type="dxa"/>
            <w:vMerge/>
          </w:tcPr>
          <w:p w14:paraId="33F97EAA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7D1EB2" w14:textId="19AEA01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  <w:u w:val="single"/>
              </w:rPr>
              <w:t>Діти</w:t>
            </w:r>
          </w:p>
        </w:tc>
      </w:tr>
      <w:tr w:rsidR="00013E89" w:rsidRPr="00F01346" w14:paraId="43D6E2B1" w14:textId="77777777" w:rsidTr="155E230C">
        <w:trPr>
          <w:trHeight w:val="956"/>
          <w:jc w:val="center"/>
        </w:trPr>
        <w:tc>
          <w:tcPr>
            <w:tcW w:w="2401" w:type="dxa"/>
            <w:vMerge/>
          </w:tcPr>
          <w:p w14:paraId="61CEBB91" w14:textId="77777777" w:rsidR="00013E89" w:rsidRPr="00F01346" w:rsidRDefault="00013E89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2D19A558" w14:textId="38BF5264" w:rsidR="00013E89" w:rsidRPr="00F01346" w:rsidRDefault="00013E89" w:rsidP="008E5AA8">
            <w:pPr>
              <w:pStyle w:val="TableParagraph"/>
              <w:ind w:left="0"/>
              <w:rPr>
                <w:i/>
                <w:spacing w:val="-2"/>
                <w:sz w:val="20"/>
              </w:rPr>
            </w:pPr>
            <w:r w:rsidRPr="00F01346">
              <w:rPr>
                <w:spacing w:val="-4"/>
                <w:sz w:val="20"/>
                <w:u w:val="single"/>
              </w:rPr>
              <w:t xml:space="preserve">Діти від </w:t>
            </w:r>
            <w:r w:rsidRPr="00F01346">
              <w:rPr>
                <w:sz w:val="20"/>
                <w:u w:val="single"/>
              </w:rPr>
              <w:t>1 до</w:t>
            </w:r>
            <w:r w:rsidRPr="00F01346">
              <w:rPr>
                <w:spacing w:val="-7"/>
                <w:sz w:val="20"/>
                <w:u w:val="single"/>
              </w:rPr>
              <w:t xml:space="preserve"> </w:t>
            </w:r>
            <w:r w:rsidRPr="00F01346">
              <w:rPr>
                <w:sz w:val="20"/>
                <w:u w:val="single"/>
              </w:rPr>
              <w:t>12</w:t>
            </w:r>
            <w:r w:rsidRPr="00F01346">
              <w:rPr>
                <w:spacing w:val="-5"/>
                <w:sz w:val="20"/>
                <w:u w:val="single"/>
              </w:rPr>
              <w:t xml:space="preserve"> </w:t>
            </w:r>
            <w:r w:rsidRPr="00F01346">
              <w:rPr>
                <w:spacing w:val="-2"/>
                <w:sz w:val="20"/>
                <w:u w:val="single"/>
              </w:rPr>
              <w:t>років</w:t>
            </w:r>
          </w:p>
          <w:p w14:paraId="52FE9160" w14:textId="36A32D9D" w:rsidR="00013E89" w:rsidRPr="00F01346" w:rsidRDefault="00013E89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Лікування:</w:t>
            </w:r>
          </w:p>
          <w:p w14:paraId="13940F12" w14:textId="135B8BD7" w:rsidR="00013E89" w:rsidRPr="00F01346" w:rsidRDefault="00013E89" w:rsidP="008E5AA8">
            <w:pPr>
              <w:pStyle w:val="TableParagraph"/>
              <w:ind w:left="0"/>
              <w:rPr>
                <w:spacing w:val="-4"/>
                <w:sz w:val="20"/>
              </w:rPr>
            </w:pPr>
            <w:r w:rsidRPr="00F01346">
              <w:rPr>
                <w:sz w:val="20"/>
              </w:rPr>
              <w:t>30-75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7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кожні 12 год</w:t>
            </w:r>
            <w:r w:rsidRPr="00F01346">
              <w:rPr>
                <w:spacing w:val="-8"/>
                <w:sz w:val="20"/>
              </w:rPr>
              <w:t xml:space="preserve"> </w:t>
            </w:r>
          </w:p>
          <w:p w14:paraId="3212CF80" w14:textId="77777777" w:rsidR="00013E89" w:rsidRPr="00F01346" w:rsidRDefault="00013E89" w:rsidP="00373B66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Профілактика:</w:t>
            </w:r>
          </w:p>
          <w:p w14:paraId="0B1BF8B4" w14:textId="50166763" w:rsidR="00013E89" w:rsidRPr="00F01346" w:rsidRDefault="00013E89" w:rsidP="00373B66">
            <w:pPr>
              <w:pStyle w:val="TableParagraph"/>
              <w:ind w:left="0"/>
              <w:rPr>
                <w:sz w:val="20"/>
                <w:u w:val="single"/>
              </w:rPr>
            </w:pPr>
            <w:r w:rsidRPr="00F01346">
              <w:rPr>
                <w:sz w:val="20"/>
              </w:rPr>
              <w:t>30-75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5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кожні 24 год</w:t>
            </w:r>
            <w:r w:rsidRPr="00F01346">
              <w:rPr>
                <w:spacing w:val="-8"/>
                <w:sz w:val="20"/>
              </w:rPr>
              <w:t xml:space="preserve"> 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4B20C949" w14:textId="0D71CEB5" w:rsidR="00013E89" w:rsidRPr="00F01346" w:rsidRDefault="00013E89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Відсутні дані для надання рекомендацій</w:t>
            </w:r>
          </w:p>
        </w:tc>
      </w:tr>
      <w:tr w:rsidR="00013E89" w:rsidRPr="00F01346" w14:paraId="2F18EB0A" w14:textId="77777777" w:rsidTr="155E230C">
        <w:trPr>
          <w:trHeight w:val="678"/>
          <w:jc w:val="center"/>
        </w:trPr>
        <w:tc>
          <w:tcPr>
            <w:tcW w:w="2401" w:type="dxa"/>
            <w:vMerge/>
          </w:tcPr>
          <w:p w14:paraId="25C36CBB" w14:textId="77777777" w:rsidR="00013E89" w:rsidRPr="00F01346" w:rsidRDefault="00013E89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320CF095" w14:textId="19A93709" w:rsidR="00013E89" w:rsidRPr="00F01346" w:rsidRDefault="00013E89" w:rsidP="00373B66">
            <w:pPr>
              <w:pStyle w:val="TableParagraph"/>
              <w:ind w:left="0"/>
              <w:rPr>
                <w:spacing w:val="-4"/>
                <w:sz w:val="20"/>
                <w:u w:val="single"/>
              </w:rPr>
            </w:pPr>
            <w:r w:rsidRPr="00F01346">
              <w:rPr>
                <w:spacing w:val="-4"/>
                <w:sz w:val="20"/>
                <w:u w:val="single"/>
              </w:rPr>
              <w:t>Діти до 1 року</w:t>
            </w:r>
          </w:p>
          <w:p w14:paraId="23042ABB" w14:textId="77777777" w:rsidR="00013E89" w:rsidRPr="00F01346" w:rsidRDefault="00013E89" w:rsidP="00373B66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Лікування:</w:t>
            </w:r>
          </w:p>
          <w:p w14:paraId="71E8122F" w14:textId="77777777" w:rsidR="00013E89" w:rsidRPr="00F01346" w:rsidRDefault="00013E89" w:rsidP="00373B66">
            <w:pPr>
              <w:pStyle w:val="TableParagraph"/>
              <w:ind w:left="0"/>
              <w:rPr>
                <w:spacing w:val="-4"/>
                <w:sz w:val="20"/>
              </w:rPr>
            </w:pPr>
            <w:r w:rsidRPr="00F01346">
              <w:rPr>
                <w:sz w:val="20"/>
              </w:rPr>
              <w:t>3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4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кожні 12 год</w:t>
            </w:r>
            <w:r w:rsidRPr="00F01346">
              <w:rPr>
                <w:spacing w:val="-8"/>
                <w:sz w:val="20"/>
              </w:rPr>
              <w:t xml:space="preserve"> </w:t>
            </w:r>
          </w:p>
          <w:p w14:paraId="4FBD3F1A" w14:textId="0FF7D757" w:rsidR="00013E89" w:rsidRPr="00F01346" w:rsidRDefault="00013E89" w:rsidP="00373B66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Профілактика:</w:t>
            </w:r>
          </w:p>
          <w:p w14:paraId="071BFCB7" w14:textId="53F92FBD" w:rsidR="00013E89" w:rsidRPr="00F01346" w:rsidRDefault="00013E89" w:rsidP="00373B66">
            <w:pPr>
              <w:pStyle w:val="TableParagraph"/>
              <w:ind w:left="0"/>
              <w:rPr>
                <w:spacing w:val="-4"/>
                <w:sz w:val="20"/>
              </w:rPr>
            </w:pPr>
            <w:r w:rsidRPr="00F01346">
              <w:rPr>
                <w:sz w:val="20"/>
              </w:rPr>
              <w:t>3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5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кожні 24 год</w:t>
            </w:r>
            <w:r w:rsidRPr="00F01346">
              <w:rPr>
                <w:spacing w:val="-8"/>
                <w:sz w:val="20"/>
              </w:rPr>
              <w:t xml:space="preserve"> </w:t>
            </w:r>
          </w:p>
        </w:tc>
        <w:tc>
          <w:tcPr>
            <w:tcW w:w="4395" w:type="dxa"/>
            <w:vMerge/>
          </w:tcPr>
          <w:p w14:paraId="57BAAA02" w14:textId="77777777" w:rsidR="00013E89" w:rsidRPr="00F01346" w:rsidRDefault="00013E89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5C5C4A48" w14:textId="77777777" w:rsidTr="155E230C">
        <w:trPr>
          <w:trHeight w:val="70"/>
          <w:jc w:val="center"/>
        </w:trPr>
        <w:tc>
          <w:tcPr>
            <w:tcW w:w="2401" w:type="dxa"/>
            <w:vMerge w:val="restart"/>
          </w:tcPr>
          <w:p w14:paraId="5DED9602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Піперацилін</w:t>
            </w:r>
            <w:proofErr w:type="spellEnd"/>
            <w:r w:rsidRPr="00F01346">
              <w:rPr>
                <w:spacing w:val="-2"/>
                <w:sz w:val="20"/>
              </w:rPr>
              <w:t xml:space="preserve">/ </w:t>
            </w:r>
            <w:proofErr w:type="spellStart"/>
            <w:r w:rsidRPr="00F01346">
              <w:rPr>
                <w:spacing w:val="-2"/>
                <w:sz w:val="20"/>
              </w:rPr>
              <w:t>тазобактам</w:t>
            </w:r>
            <w:proofErr w:type="spellEnd"/>
          </w:p>
          <w:p w14:paraId="7EA0AC95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13848A53" w14:textId="77777777" w:rsidR="008E5AA8" w:rsidRPr="00F01346" w:rsidRDefault="008E5AA8" w:rsidP="008E5AA8">
            <w:pPr>
              <w:pStyle w:val="TableParagraph"/>
              <w:ind w:left="0"/>
              <w:rPr>
                <w:i/>
                <w:position w:val="6"/>
                <w:sz w:val="13"/>
              </w:rPr>
            </w:pPr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5EBB3CA3" w14:textId="34AEA88C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  <w:u w:val="single"/>
              </w:rPr>
              <w:t>Дорослі та діти &gt;40 кг</w:t>
            </w:r>
            <w:r w:rsidR="00F607F6" w:rsidRPr="00F01346">
              <w:rPr>
                <w:sz w:val="20"/>
                <w:u w:val="single"/>
              </w:rPr>
              <w:t xml:space="preserve"> та </w:t>
            </w:r>
            <w:r w:rsidR="00F607F6" w:rsidRPr="00F01346">
              <w:rPr>
                <w:sz w:val="20"/>
                <w:u w:val="single"/>
                <w:lang w:val="en-US"/>
              </w:rPr>
              <w:t>&gt;</w:t>
            </w:r>
            <w:r w:rsidR="00F607F6" w:rsidRPr="00F01346">
              <w:rPr>
                <w:sz w:val="20"/>
                <w:u w:val="single"/>
              </w:rPr>
              <w:t>12 років</w:t>
            </w:r>
          </w:p>
          <w:p w14:paraId="501212AE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Тривале</w:t>
            </w:r>
            <w:r w:rsidRPr="00F01346">
              <w:rPr>
                <w:i/>
                <w:spacing w:val="-14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4-године</w:t>
            </w:r>
            <w:r w:rsidRPr="00F01346">
              <w:rPr>
                <w:i/>
                <w:spacing w:val="-13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введення:</w:t>
            </w:r>
          </w:p>
          <w:p w14:paraId="60637267" w14:textId="39B2969A" w:rsidR="008E5AA8" w:rsidRPr="00F01346" w:rsidRDefault="00351D7B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  <w:lang w:val="en-US"/>
              </w:rPr>
              <w:t>3,375-</w:t>
            </w:r>
            <w:r w:rsidR="008E5AA8" w:rsidRPr="00F01346">
              <w:rPr>
                <w:sz w:val="20"/>
              </w:rPr>
              <w:t>4</w:t>
            </w:r>
            <w:r w:rsidR="00020DA9" w:rsidRPr="00F01346">
              <w:rPr>
                <w:sz w:val="20"/>
              </w:rPr>
              <w:t>,</w:t>
            </w:r>
            <w:r w:rsidR="008E5AA8" w:rsidRPr="00F01346">
              <w:rPr>
                <w:sz w:val="20"/>
              </w:rPr>
              <w:t>5</w:t>
            </w:r>
            <w:r w:rsidR="008E5AA8" w:rsidRPr="00F01346">
              <w:rPr>
                <w:spacing w:val="-3"/>
                <w:sz w:val="20"/>
              </w:rPr>
              <w:t xml:space="preserve"> г </w:t>
            </w:r>
            <w:r w:rsidR="008E5AA8" w:rsidRPr="00F01346">
              <w:rPr>
                <w:sz w:val="20"/>
              </w:rPr>
              <w:t>в/в</w:t>
            </w:r>
            <w:r w:rsidR="008E5AA8" w:rsidRPr="00F01346">
              <w:rPr>
                <w:spacing w:val="-2"/>
                <w:sz w:val="20"/>
              </w:rPr>
              <w:t xml:space="preserve"> </w:t>
            </w:r>
            <w:r w:rsidR="008E5AA8" w:rsidRPr="00F01346">
              <w:rPr>
                <w:spacing w:val="-5"/>
                <w:sz w:val="20"/>
              </w:rPr>
              <w:t>кожні </w:t>
            </w:r>
            <w:r w:rsidR="008E5AA8" w:rsidRPr="00F01346">
              <w:rPr>
                <w:spacing w:val="-5"/>
                <w:sz w:val="20"/>
                <w:lang w:val="ru-RU"/>
              </w:rPr>
              <w:t>6-</w:t>
            </w:r>
            <w:r w:rsidR="008E5AA8" w:rsidRPr="00F01346">
              <w:rPr>
                <w:spacing w:val="-5"/>
                <w:sz w:val="20"/>
              </w:rPr>
              <w:t>8 год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0491117F" w14:textId="2671AF25" w:rsidR="003F1637" w:rsidRPr="00F01346" w:rsidRDefault="003F1637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20-40: </w:t>
            </w:r>
            <w:r w:rsidR="00351D7B" w:rsidRPr="00F01346">
              <w:rPr>
                <w:sz w:val="20"/>
                <w:lang w:val="en-US"/>
              </w:rPr>
              <w:t>3,375-</w:t>
            </w:r>
            <w:r w:rsidRPr="00F01346">
              <w:rPr>
                <w:sz w:val="20"/>
              </w:rPr>
              <w:t>4,5 г, кожні 8 год</w:t>
            </w:r>
          </w:p>
          <w:p w14:paraId="5176F9DC" w14:textId="4A499976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&lt;20,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гемодіаліз/ перитонеальний діаліз:</w:t>
            </w:r>
            <w:r w:rsidRPr="00F01346">
              <w:rPr>
                <w:spacing w:val="-4"/>
                <w:sz w:val="20"/>
              </w:rPr>
              <w:t xml:space="preserve"> </w:t>
            </w:r>
            <w:r w:rsidR="00710F40" w:rsidRPr="00F01346">
              <w:rPr>
                <w:sz w:val="20"/>
              </w:rPr>
              <w:t>3,375</w:t>
            </w:r>
            <w:r w:rsidRPr="00F01346">
              <w:rPr>
                <w:spacing w:val="-4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 xml:space="preserve">кожні 12 год,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710F40" w:rsidRPr="00F01346" w14:paraId="0508EA53" w14:textId="77777777" w:rsidTr="155E230C">
        <w:trPr>
          <w:trHeight w:val="70"/>
          <w:jc w:val="center"/>
        </w:trPr>
        <w:tc>
          <w:tcPr>
            <w:tcW w:w="2401" w:type="dxa"/>
            <w:vMerge/>
          </w:tcPr>
          <w:p w14:paraId="363F4765" w14:textId="77777777" w:rsidR="00710F40" w:rsidRPr="00F01346" w:rsidRDefault="00710F40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6F17E29A" w14:textId="77777777" w:rsidR="00710F40" w:rsidRPr="00F01346" w:rsidRDefault="00710F40" w:rsidP="00710F40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Традиційне</w:t>
            </w:r>
            <w:r w:rsidRPr="00F01346">
              <w:rPr>
                <w:i/>
                <w:spacing w:val="-13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30-хвилинне введення</w:t>
            </w:r>
            <w:r w:rsidRPr="00F01346">
              <w:rPr>
                <w:i/>
                <w:spacing w:val="-2"/>
                <w:sz w:val="20"/>
              </w:rPr>
              <w:t>:</w:t>
            </w:r>
          </w:p>
          <w:p w14:paraId="34A2BE2A" w14:textId="01FBC6B0" w:rsidR="00710F40" w:rsidRPr="00F01346" w:rsidRDefault="00351D7B" w:rsidP="008E5AA8">
            <w:pPr>
              <w:pStyle w:val="TableParagraph"/>
              <w:ind w:left="0"/>
              <w:rPr>
                <w:sz w:val="20"/>
                <w:u w:val="single"/>
              </w:rPr>
            </w:pPr>
            <w:r w:rsidRPr="00F01346">
              <w:rPr>
                <w:sz w:val="20"/>
                <w:lang w:val="en-US"/>
              </w:rPr>
              <w:t>3,375-</w:t>
            </w:r>
            <w:r w:rsidR="00710F40" w:rsidRPr="00F01346">
              <w:rPr>
                <w:sz w:val="20"/>
              </w:rPr>
              <w:t>4,5</w:t>
            </w:r>
            <w:r w:rsidR="00710F40" w:rsidRPr="00F01346">
              <w:rPr>
                <w:spacing w:val="-3"/>
                <w:sz w:val="20"/>
              </w:rPr>
              <w:t xml:space="preserve"> г </w:t>
            </w:r>
            <w:r w:rsidR="00710F40" w:rsidRPr="00F01346">
              <w:rPr>
                <w:sz w:val="20"/>
              </w:rPr>
              <w:t>в/в</w:t>
            </w:r>
            <w:r w:rsidR="00710F40" w:rsidRPr="00F01346">
              <w:rPr>
                <w:spacing w:val="-2"/>
                <w:sz w:val="20"/>
              </w:rPr>
              <w:t xml:space="preserve"> </w:t>
            </w:r>
            <w:r w:rsidR="00710F40" w:rsidRPr="00F01346">
              <w:rPr>
                <w:spacing w:val="-5"/>
                <w:sz w:val="20"/>
              </w:rPr>
              <w:t>кожні </w:t>
            </w:r>
            <w:r w:rsidR="00710F40" w:rsidRPr="00F01346">
              <w:rPr>
                <w:spacing w:val="-5"/>
                <w:sz w:val="20"/>
                <w:lang w:val="ru-RU"/>
              </w:rPr>
              <w:t>6-</w:t>
            </w:r>
            <w:r w:rsidR="00710F40" w:rsidRPr="00F01346">
              <w:rPr>
                <w:spacing w:val="-5"/>
                <w:sz w:val="20"/>
              </w:rPr>
              <w:t>8 год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06ED3C27" w14:textId="77777777" w:rsidR="00710F40" w:rsidRPr="00F01346" w:rsidRDefault="00710F40" w:rsidP="00710F40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Традиційне</w:t>
            </w:r>
            <w:r w:rsidRPr="00F01346">
              <w:rPr>
                <w:i/>
                <w:spacing w:val="-13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30-хвилинне введення</w:t>
            </w:r>
            <w:r w:rsidRPr="00F01346">
              <w:rPr>
                <w:i/>
                <w:spacing w:val="-2"/>
                <w:sz w:val="20"/>
              </w:rPr>
              <w:t>:</w:t>
            </w:r>
          </w:p>
          <w:p w14:paraId="2E5EF030" w14:textId="38EA6639" w:rsidR="00710F40" w:rsidRPr="00F01346" w:rsidRDefault="003F1637" w:rsidP="008E5AA8">
            <w:pPr>
              <w:pStyle w:val="TableParagraph"/>
              <w:spacing w:line="229" w:lineRule="exact"/>
              <w:ind w:left="0"/>
              <w:rPr>
                <w:spacing w:val="-5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20-40: 2,25</w:t>
            </w:r>
            <w:r w:rsidRPr="00F01346">
              <w:rPr>
                <w:sz w:val="20"/>
                <w:lang w:val="en-US"/>
              </w:rPr>
              <w:t>-3,375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</w:t>
            </w:r>
            <w:r w:rsidRPr="00F01346">
              <w:rPr>
                <w:spacing w:val="-5"/>
                <w:sz w:val="20"/>
                <w:lang w:val="ru-RU"/>
              </w:rPr>
              <w:t>6 г</w:t>
            </w:r>
            <w:r w:rsidRPr="00F01346">
              <w:rPr>
                <w:spacing w:val="-5"/>
                <w:sz w:val="20"/>
              </w:rPr>
              <w:t>од</w:t>
            </w:r>
          </w:p>
          <w:p w14:paraId="2AC044F1" w14:textId="77777777" w:rsidR="003F1637" w:rsidRPr="00F01346" w:rsidRDefault="003F1637" w:rsidP="008E5AA8">
            <w:pPr>
              <w:pStyle w:val="TableParagraph"/>
              <w:spacing w:line="229" w:lineRule="exact"/>
              <w:ind w:left="0"/>
              <w:rPr>
                <w:spacing w:val="-5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5"/>
                <w:sz w:val="20"/>
                <w:lang w:val="en-US"/>
              </w:rPr>
              <w:t>&lt;</w:t>
            </w:r>
            <w:r w:rsidRPr="00F01346">
              <w:rPr>
                <w:sz w:val="20"/>
              </w:rPr>
              <w:t>20: 2,25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</w:t>
            </w:r>
            <w:r w:rsidRPr="00F01346">
              <w:rPr>
                <w:spacing w:val="-5"/>
                <w:sz w:val="20"/>
                <w:lang w:val="en-US"/>
              </w:rPr>
              <w:t>6-8</w:t>
            </w:r>
            <w:r w:rsidRPr="00F01346">
              <w:rPr>
                <w:spacing w:val="-5"/>
                <w:sz w:val="20"/>
                <w:lang w:val="ru-RU"/>
              </w:rPr>
              <w:t xml:space="preserve"> г</w:t>
            </w:r>
            <w:r w:rsidRPr="00F01346">
              <w:rPr>
                <w:spacing w:val="-5"/>
                <w:sz w:val="20"/>
              </w:rPr>
              <w:t>од</w:t>
            </w:r>
          </w:p>
          <w:p w14:paraId="62662E3E" w14:textId="2C53763A" w:rsidR="00351D7B" w:rsidRPr="00F01346" w:rsidRDefault="00351D7B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Гемодіаліз/ перитонеальний діаліз:</w:t>
            </w:r>
            <w:r w:rsidRPr="00F01346">
              <w:rPr>
                <w:spacing w:val="-4"/>
                <w:sz w:val="20"/>
              </w:rPr>
              <w:t xml:space="preserve"> 2,25-</w:t>
            </w:r>
            <w:r w:rsidRPr="00F01346">
              <w:rPr>
                <w:sz w:val="20"/>
              </w:rPr>
              <w:t>3,375 </w:t>
            </w:r>
            <w:r w:rsidRPr="00F01346">
              <w:rPr>
                <w:spacing w:val="-4"/>
                <w:sz w:val="20"/>
              </w:rPr>
              <w:t xml:space="preserve">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 xml:space="preserve">кожні 12 год,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д</w:t>
            </w:r>
            <w:r w:rsidR="001334CD" w:rsidRPr="00F01346">
              <w:rPr>
                <w:sz w:val="20"/>
              </w:rPr>
              <w:t>одаткову д</w:t>
            </w:r>
            <w:r w:rsidRPr="00F01346">
              <w:rPr>
                <w:sz w:val="20"/>
              </w:rPr>
              <w:t>озу</w:t>
            </w:r>
            <w:r w:rsidR="001334CD" w:rsidRPr="00F01346">
              <w:rPr>
                <w:sz w:val="20"/>
              </w:rPr>
              <w:t xml:space="preserve"> 0,</w:t>
            </w:r>
            <w:r w:rsidR="001334CD" w:rsidRPr="00F01346">
              <w:rPr>
                <w:sz w:val="20"/>
                <w:lang w:val="en-US"/>
              </w:rPr>
              <w:t>75</w:t>
            </w:r>
            <w:r w:rsidR="001334CD" w:rsidRPr="00F01346">
              <w:rPr>
                <w:sz w:val="20"/>
              </w:rPr>
              <w:t xml:space="preserve"> г відразу</w:t>
            </w:r>
            <w:r w:rsidRPr="00F01346">
              <w:rPr>
                <w:sz w:val="20"/>
              </w:rPr>
              <w:t xml:space="preserve"> після діалізу</w:t>
            </w:r>
          </w:p>
        </w:tc>
      </w:tr>
      <w:tr w:rsidR="008E5AA8" w:rsidRPr="00F01346" w14:paraId="0FA0FD90" w14:textId="77777777" w:rsidTr="155E230C">
        <w:trPr>
          <w:trHeight w:val="999"/>
          <w:jc w:val="center"/>
        </w:trPr>
        <w:tc>
          <w:tcPr>
            <w:tcW w:w="2401" w:type="dxa"/>
            <w:vMerge/>
          </w:tcPr>
          <w:p w14:paraId="5B9A926F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12FA2EC1" w14:textId="77777777" w:rsidR="00F607F6" w:rsidRPr="00F01346" w:rsidRDefault="008E5AA8" w:rsidP="008E5AA8">
            <w:pPr>
              <w:pStyle w:val="TableParagraph"/>
              <w:ind w:left="0"/>
              <w:rPr>
                <w:spacing w:val="-14"/>
                <w:sz w:val="20"/>
              </w:rPr>
            </w:pPr>
            <w:r w:rsidRPr="00F01346">
              <w:rPr>
                <w:sz w:val="20"/>
                <w:u w:val="single"/>
              </w:rPr>
              <w:t>Діти</w:t>
            </w:r>
            <w:r w:rsidRPr="00F01346">
              <w:rPr>
                <w:spacing w:val="-14"/>
                <w:sz w:val="20"/>
              </w:rPr>
              <w:t xml:space="preserve"> </w:t>
            </w:r>
            <w:r w:rsidR="00F607F6" w:rsidRPr="00F01346">
              <w:rPr>
                <w:spacing w:val="-14"/>
                <w:sz w:val="20"/>
              </w:rPr>
              <w:t xml:space="preserve">від 2 до 12 років </w:t>
            </w:r>
          </w:p>
          <w:p w14:paraId="53F083D7" w14:textId="2A0167DC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i/>
                <w:sz w:val="20"/>
              </w:rPr>
              <w:t xml:space="preserve">(по </w:t>
            </w:r>
            <w:proofErr w:type="spellStart"/>
            <w:r w:rsidRPr="00F01346">
              <w:rPr>
                <w:i/>
                <w:sz w:val="20"/>
              </w:rPr>
              <w:t>піперациліну</w:t>
            </w:r>
            <w:proofErr w:type="spellEnd"/>
            <w:r w:rsidRPr="00F01346">
              <w:rPr>
                <w:i/>
                <w:sz w:val="20"/>
              </w:rPr>
              <w:t>)</w:t>
            </w:r>
            <w:r w:rsidRPr="00F01346">
              <w:rPr>
                <w:sz w:val="20"/>
              </w:rPr>
              <w:t xml:space="preserve"> </w:t>
            </w:r>
          </w:p>
          <w:p w14:paraId="4CFEAEF0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Традиційне</w:t>
            </w:r>
            <w:r w:rsidRPr="00F01346">
              <w:rPr>
                <w:i/>
                <w:spacing w:val="-13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30-хвилинне введення</w:t>
            </w:r>
            <w:r w:rsidRPr="00F01346">
              <w:rPr>
                <w:i/>
                <w:spacing w:val="-2"/>
                <w:sz w:val="20"/>
              </w:rPr>
              <w:t>:</w:t>
            </w:r>
          </w:p>
          <w:p w14:paraId="618A133D" w14:textId="77777777" w:rsidR="008E5AA8" w:rsidRPr="00F01346" w:rsidRDefault="008E5AA8" w:rsidP="008E5AA8">
            <w:pPr>
              <w:pStyle w:val="TableParagraph"/>
              <w:spacing w:line="228" w:lineRule="exact"/>
              <w:ind w:left="0"/>
              <w:rPr>
                <w:sz w:val="20"/>
              </w:rPr>
            </w:pPr>
            <w:r w:rsidRPr="00F01346">
              <w:rPr>
                <w:sz w:val="20"/>
                <w:lang w:val="ru-RU"/>
              </w:rPr>
              <w:t>8</w:t>
            </w:r>
            <w:r w:rsidRPr="00F01346">
              <w:rPr>
                <w:sz w:val="20"/>
              </w:rPr>
              <w:t>0-1</w:t>
            </w:r>
            <w:r w:rsidRPr="00F01346">
              <w:rPr>
                <w:sz w:val="20"/>
                <w:lang w:val="ru-RU"/>
              </w:rPr>
              <w:t>00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6-8 год </w:t>
            </w:r>
          </w:p>
          <w:p w14:paraId="0910F423" w14:textId="77777777" w:rsidR="008E5AA8" w:rsidRPr="00F01346" w:rsidRDefault="008E5AA8" w:rsidP="008E5AA8">
            <w:pPr>
              <w:pStyle w:val="TableParagraph"/>
              <w:spacing w:line="228" w:lineRule="exact"/>
              <w:ind w:left="0"/>
              <w:rPr>
                <w:sz w:val="20"/>
                <w:u w:val="single"/>
              </w:rPr>
            </w:pPr>
            <w:r w:rsidRPr="00F01346">
              <w:rPr>
                <w:sz w:val="20"/>
              </w:rPr>
              <w:t>(150-400 мг/кг/день)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2CFDAA49" w14:textId="77777777" w:rsidR="00567BDE" w:rsidRPr="00F01346" w:rsidRDefault="001334CD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Не визначено</w:t>
            </w:r>
          </w:p>
          <w:p w14:paraId="5CD82AB0" w14:textId="77777777" w:rsidR="00567BDE" w:rsidRPr="00F01346" w:rsidRDefault="00567BDE" w:rsidP="00567BDE">
            <w:pPr>
              <w:pStyle w:val="TableParagraph"/>
              <w:spacing w:line="228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30-50: </w:t>
            </w:r>
            <w:r w:rsidRPr="00F01346">
              <w:rPr>
                <w:sz w:val="20"/>
                <w:lang w:val="ru-RU"/>
              </w:rPr>
              <w:t xml:space="preserve">75% </w:t>
            </w:r>
            <w:proofErr w:type="spellStart"/>
            <w:r w:rsidRPr="00F01346">
              <w:rPr>
                <w:sz w:val="20"/>
                <w:lang w:val="ru-RU"/>
              </w:rPr>
              <w:t>стандартної</w:t>
            </w:r>
            <w:proofErr w:type="spellEnd"/>
            <w:r w:rsidRPr="00F01346">
              <w:rPr>
                <w:sz w:val="20"/>
                <w:lang w:val="ru-RU"/>
              </w:rPr>
              <w:t xml:space="preserve"> </w:t>
            </w:r>
            <w:proofErr w:type="spellStart"/>
            <w:r w:rsidRPr="00F01346">
              <w:rPr>
                <w:sz w:val="20"/>
                <w:lang w:val="ru-RU"/>
              </w:rPr>
              <w:t>індивідуальної</w:t>
            </w:r>
            <w:proofErr w:type="spellEnd"/>
            <w:r w:rsidRPr="00F01346">
              <w:rPr>
                <w:sz w:val="20"/>
                <w:lang w:val="ru-RU"/>
              </w:rPr>
              <w:t xml:space="preserve"> </w:t>
            </w:r>
            <w:proofErr w:type="spellStart"/>
            <w:r w:rsidRPr="00F01346">
              <w:rPr>
                <w:sz w:val="20"/>
                <w:lang w:val="ru-RU"/>
              </w:rPr>
              <w:t>дози</w:t>
            </w:r>
            <w:proofErr w:type="spellEnd"/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>кожні 8 год</w:t>
            </w:r>
          </w:p>
          <w:p w14:paraId="79A965DF" w14:textId="06769469" w:rsidR="00567BDE" w:rsidRPr="00F01346" w:rsidRDefault="00567BDE" w:rsidP="00567BDE">
            <w:pPr>
              <w:pStyle w:val="TableParagraph"/>
              <w:spacing w:line="228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  <w:lang w:val="en-US"/>
              </w:rPr>
              <w:t>&lt;30</w:t>
            </w:r>
            <w:r w:rsidRPr="00F01346">
              <w:rPr>
                <w:sz w:val="20"/>
              </w:rPr>
              <w:t xml:space="preserve">:  </w:t>
            </w:r>
            <w:r w:rsidRPr="00F01346">
              <w:rPr>
                <w:sz w:val="20"/>
                <w:lang w:val="en-US"/>
              </w:rPr>
              <w:t>50</w:t>
            </w:r>
            <w:r w:rsidRPr="00F01346">
              <w:rPr>
                <w:sz w:val="20"/>
                <w:lang w:val="ru-RU"/>
              </w:rPr>
              <w:t xml:space="preserve">% </w:t>
            </w:r>
            <w:proofErr w:type="spellStart"/>
            <w:r w:rsidRPr="00F01346">
              <w:rPr>
                <w:sz w:val="20"/>
                <w:lang w:val="ru-RU"/>
              </w:rPr>
              <w:t>стандартної</w:t>
            </w:r>
            <w:proofErr w:type="spellEnd"/>
            <w:r w:rsidRPr="00F01346">
              <w:rPr>
                <w:sz w:val="20"/>
                <w:lang w:val="ru-RU"/>
              </w:rPr>
              <w:t xml:space="preserve"> </w:t>
            </w:r>
            <w:proofErr w:type="spellStart"/>
            <w:r w:rsidRPr="00F01346">
              <w:rPr>
                <w:sz w:val="20"/>
                <w:lang w:val="ru-RU"/>
              </w:rPr>
              <w:t>індивідуальної</w:t>
            </w:r>
            <w:proofErr w:type="spellEnd"/>
            <w:r w:rsidRPr="00F01346">
              <w:rPr>
                <w:sz w:val="20"/>
                <w:lang w:val="ru-RU"/>
              </w:rPr>
              <w:t xml:space="preserve"> </w:t>
            </w:r>
            <w:proofErr w:type="spellStart"/>
            <w:r w:rsidRPr="00F01346">
              <w:rPr>
                <w:sz w:val="20"/>
                <w:lang w:val="ru-RU"/>
              </w:rPr>
              <w:t>дози</w:t>
            </w:r>
            <w:proofErr w:type="spellEnd"/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>кожні 8 год</w:t>
            </w:r>
          </w:p>
          <w:p w14:paraId="4BB8E7CA" w14:textId="4DCE2C94" w:rsidR="008E5AA8" w:rsidRPr="00F01346" w:rsidRDefault="00567BDE" w:rsidP="00567BDE">
            <w:pPr>
              <w:pStyle w:val="TableParagraph"/>
              <w:spacing w:line="228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Гемодіаліз/ перитонеальний діаліз:</w:t>
            </w:r>
            <w:r w:rsidRPr="00F01346">
              <w:rPr>
                <w:sz w:val="20"/>
                <w:lang w:val="en-US"/>
              </w:rPr>
              <w:t xml:space="preserve"> </w:t>
            </w:r>
            <w:proofErr w:type="spellStart"/>
            <w:r w:rsidRPr="00F01346">
              <w:rPr>
                <w:sz w:val="20"/>
                <w:lang w:val="ru-RU"/>
              </w:rPr>
              <w:t>стандартн</w:t>
            </w:r>
            <w:proofErr w:type="spellEnd"/>
            <w:r w:rsidRPr="00F01346">
              <w:rPr>
                <w:sz w:val="20"/>
              </w:rPr>
              <w:t>а</w:t>
            </w:r>
            <w:r w:rsidRPr="00F01346">
              <w:rPr>
                <w:sz w:val="20"/>
                <w:lang w:val="ru-RU"/>
              </w:rPr>
              <w:t xml:space="preserve"> </w:t>
            </w:r>
            <w:proofErr w:type="spellStart"/>
            <w:r w:rsidRPr="00F01346">
              <w:rPr>
                <w:sz w:val="20"/>
                <w:lang w:val="ru-RU"/>
              </w:rPr>
              <w:t>індивідуальна</w:t>
            </w:r>
            <w:proofErr w:type="spellEnd"/>
            <w:r w:rsidRPr="00F01346">
              <w:rPr>
                <w:sz w:val="20"/>
                <w:lang w:val="ru-RU"/>
              </w:rPr>
              <w:t xml:space="preserve"> доза</w:t>
            </w:r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12 год; 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8E5AA8" w:rsidRPr="00F01346" w14:paraId="6E97FFD5" w14:textId="77777777" w:rsidTr="155E230C">
        <w:trPr>
          <w:trHeight w:val="1842"/>
          <w:jc w:val="center"/>
        </w:trPr>
        <w:tc>
          <w:tcPr>
            <w:tcW w:w="2401" w:type="dxa"/>
          </w:tcPr>
          <w:p w14:paraId="2E2C343D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position w:val="6"/>
                <w:sz w:val="13"/>
              </w:rPr>
            </w:pPr>
            <w:proofErr w:type="spellStart"/>
            <w:r w:rsidRPr="00F01346">
              <w:rPr>
                <w:sz w:val="20"/>
              </w:rPr>
              <w:lastRenderedPageBreak/>
              <w:t>Поліміксин</w:t>
            </w:r>
            <w:proofErr w:type="spellEnd"/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Б</w:t>
            </w:r>
          </w:p>
          <w:p w14:paraId="70DCC11A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095C68F4" w14:textId="77777777" w:rsidR="008E5AA8" w:rsidRPr="00F01346" w:rsidRDefault="008E5AA8" w:rsidP="008E5AA8">
            <w:pPr>
              <w:pStyle w:val="TableParagraph"/>
              <w:ind w:left="0"/>
              <w:rPr>
                <w:b/>
                <w:i/>
                <w:sz w:val="20"/>
              </w:rPr>
            </w:pPr>
          </w:p>
          <w:p w14:paraId="3932FC75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b/>
                <w:i/>
                <w:sz w:val="20"/>
              </w:rPr>
              <w:t>Використовуйте скориговану масу</w:t>
            </w:r>
            <w:r w:rsidRPr="00F01346">
              <w:rPr>
                <w:b/>
                <w:i/>
                <w:spacing w:val="-8"/>
                <w:sz w:val="20"/>
              </w:rPr>
              <w:t xml:space="preserve"> </w:t>
            </w:r>
            <w:r w:rsidRPr="00F01346">
              <w:rPr>
                <w:b/>
                <w:i/>
                <w:sz w:val="20"/>
              </w:rPr>
              <w:t>тіла для розрахунку</w:t>
            </w:r>
            <w:r w:rsidRPr="00F01346">
              <w:rPr>
                <w:b/>
                <w:i/>
                <w:spacing w:val="-9"/>
                <w:sz w:val="20"/>
              </w:rPr>
              <w:t xml:space="preserve"> </w:t>
            </w:r>
            <w:r w:rsidRPr="00F01346">
              <w:rPr>
                <w:b/>
                <w:i/>
                <w:sz w:val="20"/>
              </w:rPr>
              <w:t>дозування пацієнтам із ожирінням</w:t>
            </w:r>
          </w:p>
        </w:tc>
        <w:tc>
          <w:tcPr>
            <w:tcW w:w="3547" w:type="dxa"/>
          </w:tcPr>
          <w:p w14:paraId="740BE799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  <w:u w:val="single"/>
              </w:rPr>
              <w:t>Дорослі</w:t>
            </w:r>
            <w:r w:rsidRPr="00F01346">
              <w:rPr>
                <w:spacing w:val="-4"/>
                <w:sz w:val="20"/>
                <w:u w:val="single"/>
              </w:rPr>
              <w:t xml:space="preserve"> та</w:t>
            </w:r>
            <w:r w:rsidRPr="00F01346">
              <w:rPr>
                <w:spacing w:val="-5"/>
                <w:sz w:val="20"/>
                <w:u w:val="single"/>
              </w:rPr>
              <w:t xml:space="preserve"> д</w:t>
            </w:r>
            <w:r w:rsidRPr="00F01346">
              <w:rPr>
                <w:spacing w:val="-2"/>
                <w:sz w:val="20"/>
                <w:u w:val="single"/>
              </w:rPr>
              <w:t>іти</w:t>
            </w:r>
          </w:p>
          <w:p w14:paraId="07C0C349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Навантажувальна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для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тяжко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хворих: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25 000 МО/кг (діапазон 20 000-30 000 МО</w:t>
            </w:r>
            <w:r w:rsidRPr="00F01346">
              <w:rPr>
                <w:spacing w:val="-2"/>
                <w:sz w:val="20"/>
              </w:rPr>
              <w:t>/кг)</w:t>
            </w:r>
          </w:p>
          <w:p w14:paraId="09106DD0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56517112" w14:textId="643CD21A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Підтримувальна доза починається через 12</w:t>
            </w:r>
            <w:r w:rsidRPr="00F01346">
              <w:rPr>
                <w:sz w:val="20"/>
              </w:rPr>
              <w:noBreakHyphen/>
              <w:t>24 години після введення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навантажувальної: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12 500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одиниць/кг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кожні 12 год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при </w:t>
            </w:r>
            <w:proofErr w:type="spellStart"/>
            <w:r w:rsidRPr="00F01346">
              <w:rPr>
                <w:sz w:val="20"/>
              </w:rPr>
              <w:t>помірно</w:t>
            </w:r>
            <w:proofErr w:type="spellEnd"/>
            <w:r w:rsidRPr="00F01346">
              <w:rPr>
                <w:sz w:val="20"/>
              </w:rPr>
              <w:t xml:space="preserve"> важких інфекціях, 15 000 одиниць/кг кожні 12 год при важких, небезпечних для життя інфекціях</w:t>
            </w:r>
          </w:p>
        </w:tc>
        <w:tc>
          <w:tcPr>
            <w:tcW w:w="4395" w:type="dxa"/>
          </w:tcPr>
          <w:p w14:paraId="0D6B9556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потреби коригувати</w:t>
            </w:r>
          </w:p>
          <w:p w14:paraId="734CB6E4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611140F0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6DF5179E" w14:textId="23111ED9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  <w:u w:val="single"/>
              </w:rPr>
              <w:t>не виводиться нирками</w:t>
            </w:r>
          </w:p>
        </w:tc>
      </w:tr>
      <w:tr w:rsidR="008E5AA8" w:rsidRPr="00F01346" w14:paraId="65C12FDF" w14:textId="77777777" w:rsidTr="155E230C">
        <w:trPr>
          <w:trHeight w:val="337"/>
          <w:jc w:val="center"/>
        </w:trPr>
        <w:tc>
          <w:tcPr>
            <w:tcW w:w="2401" w:type="dxa"/>
            <w:vMerge w:val="restart"/>
          </w:tcPr>
          <w:p w14:paraId="583E7CE6" w14:textId="72E5DDCA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position w:val="6"/>
                <w:sz w:val="13"/>
              </w:rPr>
            </w:pPr>
            <w:proofErr w:type="spellStart"/>
            <w:r w:rsidRPr="00F01346">
              <w:rPr>
                <w:spacing w:val="-2"/>
                <w:sz w:val="20"/>
              </w:rPr>
              <w:t>По</w:t>
            </w:r>
            <w:r w:rsidR="00215788" w:rsidRPr="00F01346">
              <w:rPr>
                <w:spacing w:val="-2"/>
                <w:sz w:val="20"/>
              </w:rPr>
              <w:t>с</w:t>
            </w:r>
            <w:r w:rsidRPr="00F01346">
              <w:rPr>
                <w:spacing w:val="-2"/>
                <w:sz w:val="20"/>
              </w:rPr>
              <w:t>аконазол</w:t>
            </w:r>
            <w:proofErr w:type="spellEnd"/>
          </w:p>
          <w:p w14:paraId="704A5A65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6F7AC289" w14:textId="77777777" w:rsidR="008E5AA8" w:rsidRPr="00F01346" w:rsidRDefault="008E5AA8" w:rsidP="008E5AA8">
            <w:pPr>
              <w:pStyle w:val="TableParagraph"/>
              <w:ind w:left="0"/>
              <w:rPr>
                <w:b/>
                <w:i/>
                <w:sz w:val="20"/>
              </w:rPr>
            </w:pPr>
            <w:r w:rsidRPr="00F01346">
              <w:rPr>
                <w:b/>
                <w:i/>
                <w:sz w:val="20"/>
              </w:rPr>
              <w:t>Рекомендовано виконувати ТЛМ</w:t>
            </w:r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5385E6B2" w14:textId="3B633EE3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  <w:u w:val="single"/>
              </w:rPr>
              <w:t xml:space="preserve">Дорослі та діти </w:t>
            </w:r>
            <w:r w:rsidRPr="00F01346">
              <w:rPr>
                <w:sz w:val="20"/>
              </w:rPr>
              <w:t>(≥13 років: суспензія та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таблетки)</w:t>
            </w:r>
          </w:p>
        </w:tc>
        <w:tc>
          <w:tcPr>
            <w:tcW w:w="4395" w:type="dxa"/>
            <w:vMerge w:val="restart"/>
          </w:tcPr>
          <w:p w14:paraId="52F02E47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потреби коригувати</w:t>
            </w:r>
          </w:p>
          <w:p w14:paraId="632C3E0C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33552D8C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25052BE1" w14:textId="77777777" w:rsidTr="155E230C">
        <w:trPr>
          <w:trHeight w:val="784"/>
          <w:jc w:val="center"/>
        </w:trPr>
        <w:tc>
          <w:tcPr>
            <w:tcW w:w="2401" w:type="dxa"/>
            <w:vMerge/>
          </w:tcPr>
          <w:p w14:paraId="3F5659F3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6EC5943E" w14:textId="0B8ED978" w:rsidR="008E5AA8" w:rsidRPr="00F01346" w:rsidRDefault="0021578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Оральна с</w:t>
            </w:r>
            <w:r w:rsidR="008E5AA8" w:rsidRPr="00F01346">
              <w:rPr>
                <w:i/>
                <w:spacing w:val="-2"/>
                <w:sz w:val="20"/>
              </w:rPr>
              <w:t>успензія:</w:t>
            </w:r>
          </w:p>
          <w:p w14:paraId="2CD50DFA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u w:val="single"/>
              </w:rPr>
            </w:pPr>
            <w:r w:rsidRPr="00F01346">
              <w:rPr>
                <w:sz w:val="20"/>
              </w:rPr>
              <w:t>200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кожні 8 год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для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профілактики </w:t>
            </w:r>
            <w:r w:rsidRPr="00F01346">
              <w:rPr>
                <w:sz w:val="20"/>
              </w:rPr>
              <w:br/>
              <w:t>200 мг кожні 6 годин для лікування</w:t>
            </w:r>
          </w:p>
        </w:tc>
        <w:tc>
          <w:tcPr>
            <w:tcW w:w="4395" w:type="dxa"/>
            <w:vMerge/>
          </w:tcPr>
          <w:p w14:paraId="0486089D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47B12BBD" w14:textId="77777777" w:rsidTr="155E230C">
        <w:trPr>
          <w:trHeight w:val="449"/>
          <w:jc w:val="center"/>
        </w:trPr>
        <w:tc>
          <w:tcPr>
            <w:tcW w:w="2401" w:type="dxa"/>
            <w:vMerge w:val="restart"/>
          </w:tcPr>
          <w:p w14:paraId="1EB96698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Ремдесивір</w:t>
            </w:r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49A18A6B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  <w:u w:val="single"/>
              </w:rPr>
              <w:t>Дорослі</w:t>
            </w:r>
          </w:p>
          <w:p w14:paraId="5548035C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200</w:t>
            </w:r>
            <w:r w:rsidRPr="00F01346">
              <w:rPr>
                <w:i/>
                <w:spacing w:val="-3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мг</w:t>
            </w:r>
            <w:r w:rsidRPr="00F01346">
              <w:rPr>
                <w:i/>
                <w:spacing w:val="-5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в/в</w:t>
            </w:r>
            <w:r w:rsidRPr="00F01346">
              <w:rPr>
                <w:i/>
                <w:spacing w:val="-4"/>
                <w:sz w:val="20"/>
              </w:rPr>
              <w:t xml:space="preserve"> одноразово</w:t>
            </w:r>
            <w:r w:rsidRPr="00F01346">
              <w:rPr>
                <w:i/>
                <w:sz w:val="20"/>
              </w:rPr>
              <w:t>,</w:t>
            </w:r>
            <w:r w:rsidRPr="00F01346">
              <w:rPr>
                <w:i/>
                <w:spacing w:val="-5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потім</w:t>
            </w:r>
            <w:r w:rsidRPr="00F01346">
              <w:rPr>
                <w:i/>
                <w:spacing w:val="-2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100</w:t>
            </w:r>
            <w:r w:rsidRPr="00F01346">
              <w:rPr>
                <w:i/>
                <w:spacing w:val="-1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 xml:space="preserve">мг </w:t>
            </w:r>
            <w:r w:rsidRPr="00F01346">
              <w:rPr>
                <w:i/>
                <w:spacing w:val="-4"/>
                <w:sz w:val="20"/>
              </w:rPr>
              <w:t>кожні 24 год</w:t>
            </w:r>
          </w:p>
        </w:tc>
        <w:tc>
          <w:tcPr>
            <w:tcW w:w="4395" w:type="dxa"/>
            <w:vMerge w:val="restart"/>
          </w:tcPr>
          <w:p w14:paraId="46B5CE1E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немає потреби коригувати</w:t>
            </w:r>
          </w:p>
        </w:tc>
      </w:tr>
      <w:tr w:rsidR="008E5AA8" w:rsidRPr="00F01346" w14:paraId="3A78FB9C" w14:textId="77777777" w:rsidTr="155E230C">
        <w:trPr>
          <w:trHeight w:val="1164"/>
          <w:jc w:val="center"/>
        </w:trPr>
        <w:tc>
          <w:tcPr>
            <w:tcW w:w="2401" w:type="dxa"/>
            <w:vMerge/>
          </w:tcPr>
          <w:p w14:paraId="72E7DF81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44763CA4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  <w:u w:val="single"/>
              </w:rPr>
              <w:t>Діти</w:t>
            </w:r>
            <w:r w:rsidRPr="00F01346">
              <w:rPr>
                <w:spacing w:val="-9"/>
                <w:sz w:val="20"/>
                <w:u w:val="single"/>
              </w:rPr>
              <w:t xml:space="preserve"> </w:t>
            </w:r>
            <w:r w:rsidRPr="00F01346">
              <w:rPr>
                <w:sz w:val="20"/>
                <w:u w:val="single"/>
              </w:rPr>
              <w:t>і</w:t>
            </w:r>
            <w:r w:rsidRPr="00F01346">
              <w:rPr>
                <w:spacing w:val="-11"/>
                <w:sz w:val="20"/>
                <w:u w:val="single"/>
              </w:rPr>
              <w:t xml:space="preserve"> </w:t>
            </w:r>
            <w:r w:rsidRPr="00F01346">
              <w:rPr>
                <w:sz w:val="20"/>
                <w:u w:val="single"/>
              </w:rPr>
              <w:t>підлітки</w:t>
            </w:r>
            <w:r w:rsidRPr="00F01346">
              <w:rPr>
                <w:spacing w:val="-10"/>
                <w:sz w:val="20"/>
                <w:u w:val="single"/>
              </w:rPr>
              <w:t xml:space="preserve"> </w:t>
            </w:r>
            <w:r w:rsidRPr="00F01346">
              <w:rPr>
                <w:sz w:val="20"/>
                <w:u w:val="single"/>
              </w:rPr>
              <w:t>&lt;40</w:t>
            </w:r>
            <w:r w:rsidRPr="00F01346">
              <w:rPr>
                <w:spacing w:val="-11"/>
                <w:sz w:val="20"/>
                <w:u w:val="single"/>
              </w:rPr>
              <w:t xml:space="preserve"> </w:t>
            </w:r>
            <w:r w:rsidRPr="00F01346">
              <w:rPr>
                <w:sz w:val="20"/>
                <w:u w:val="single"/>
              </w:rPr>
              <w:t>кг</w:t>
            </w:r>
            <w:r w:rsidRPr="00F01346">
              <w:rPr>
                <w:sz w:val="20"/>
              </w:rPr>
              <w:t>: 5 мг/кг в/в один раз у перший день лікування, потім 2,5 мг/кг кожні 24 години</w:t>
            </w:r>
          </w:p>
          <w:p w14:paraId="07014542" w14:textId="77777777" w:rsidR="008E5AA8" w:rsidRPr="00F01346" w:rsidRDefault="008E5AA8" w:rsidP="008E5AA8">
            <w:pPr>
              <w:pStyle w:val="TableParagraph"/>
              <w:spacing w:line="209" w:lineRule="exact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&gt;40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кг: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використання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2"/>
                <w:sz w:val="20"/>
              </w:rPr>
              <w:t>дозування для дорослих</w:t>
            </w:r>
          </w:p>
        </w:tc>
        <w:tc>
          <w:tcPr>
            <w:tcW w:w="4395" w:type="dxa"/>
            <w:vMerge/>
          </w:tcPr>
          <w:p w14:paraId="56CABB1C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</w:tc>
      </w:tr>
      <w:tr w:rsidR="008E5AA8" w:rsidRPr="00F01346" w14:paraId="2BE03791" w14:textId="77777777" w:rsidTr="155E230C">
        <w:trPr>
          <w:trHeight w:val="531"/>
          <w:jc w:val="center"/>
        </w:trPr>
        <w:tc>
          <w:tcPr>
            <w:tcW w:w="2401" w:type="dxa"/>
            <w:vMerge w:val="restart"/>
          </w:tcPr>
          <w:p w14:paraId="4E5972BA" w14:textId="77777777" w:rsidR="008E5AA8" w:rsidRPr="00F01346" w:rsidRDefault="008E5AA8" w:rsidP="008E5AA8">
            <w:pPr>
              <w:pStyle w:val="TableParagraph"/>
              <w:ind w:left="0"/>
              <w:rPr>
                <w:position w:val="6"/>
                <w:sz w:val="13"/>
              </w:rPr>
            </w:pPr>
            <w:proofErr w:type="spellStart"/>
            <w:r w:rsidRPr="00F01346">
              <w:rPr>
                <w:spacing w:val="-2"/>
                <w:sz w:val="20"/>
              </w:rPr>
              <w:t>Рибавірин</w:t>
            </w:r>
            <w:proofErr w:type="spellEnd"/>
          </w:p>
          <w:p w14:paraId="5893285A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207FFC48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68FE2C19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Дорослий</w:t>
            </w:r>
          </w:p>
          <w:p w14:paraId="79EEA208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lang w:val="ru-RU"/>
              </w:rPr>
            </w:pPr>
            <w:r w:rsidRPr="00F01346">
              <w:rPr>
                <w:sz w:val="20"/>
              </w:rPr>
              <w:t>відповідно до інструкції виробника</w:t>
            </w:r>
          </w:p>
        </w:tc>
        <w:tc>
          <w:tcPr>
            <w:tcW w:w="4395" w:type="dxa"/>
            <w:vMerge w:val="restart"/>
          </w:tcPr>
          <w:p w14:paraId="52CAFCC6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664F8CE6" w14:textId="6C222A2B" w:rsidR="008C6F13" w:rsidRPr="00F01346" w:rsidRDefault="008C6F13" w:rsidP="008C6F13">
            <w:pPr>
              <w:pStyle w:val="TableParagraph"/>
              <w:spacing w:line="211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30–50. Чергування доз: перший день – 200 мг, наступний день – 400 мг</w:t>
            </w:r>
          </w:p>
          <w:p w14:paraId="04822919" w14:textId="2913E965" w:rsidR="008C6F13" w:rsidRPr="00F01346" w:rsidRDefault="008C6F13" w:rsidP="008C6F13">
            <w:pPr>
              <w:pStyle w:val="TableParagraph"/>
              <w:spacing w:line="211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z w:val="20"/>
                <w:lang w:val="en-US"/>
              </w:rPr>
              <w:t>&lt;</w:t>
            </w:r>
            <w:r w:rsidRPr="00F01346">
              <w:rPr>
                <w:sz w:val="20"/>
              </w:rPr>
              <w:t>30</w:t>
            </w:r>
            <w:r w:rsidRPr="00F01346">
              <w:rPr>
                <w:sz w:val="20"/>
                <w:lang w:val="en-US"/>
              </w:rPr>
              <w:t xml:space="preserve">: </w:t>
            </w:r>
            <w:r w:rsidRPr="00F01346">
              <w:rPr>
                <w:sz w:val="20"/>
              </w:rPr>
              <w:t>200 мг</w:t>
            </w:r>
          </w:p>
          <w:p w14:paraId="5050191C" w14:textId="39FE5989" w:rsidR="008E5AA8" w:rsidRPr="00F01346" w:rsidRDefault="008C6F13" w:rsidP="008C6F13">
            <w:pPr>
              <w:pStyle w:val="TableParagraph"/>
              <w:spacing w:line="211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</w:t>
            </w:r>
            <w:r w:rsidRPr="00F01346">
              <w:rPr>
                <w:sz w:val="20"/>
                <w:lang w:val="en-US"/>
              </w:rPr>
              <w:t xml:space="preserve">: </w:t>
            </w:r>
            <w:r w:rsidRPr="00F01346">
              <w:rPr>
                <w:sz w:val="20"/>
              </w:rPr>
              <w:t>200 мг</w:t>
            </w:r>
          </w:p>
        </w:tc>
      </w:tr>
      <w:tr w:rsidR="008E5AA8" w:rsidRPr="00F01346" w14:paraId="675F639E" w14:textId="77777777" w:rsidTr="155E230C">
        <w:trPr>
          <w:trHeight w:val="699"/>
          <w:jc w:val="center"/>
        </w:trPr>
        <w:tc>
          <w:tcPr>
            <w:tcW w:w="2401" w:type="dxa"/>
            <w:vMerge/>
          </w:tcPr>
          <w:p w14:paraId="53C07AD5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1A353052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  <w:p w14:paraId="058B85B2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необхідна оцінка співвідношення користь-ризик у кожному окремому випадку</w:t>
            </w:r>
          </w:p>
        </w:tc>
        <w:tc>
          <w:tcPr>
            <w:tcW w:w="4395" w:type="dxa"/>
            <w:vMerge/>
          </w:tcPr>
          <w:p w14:paraId="5494B137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</w:tc>
      </w:tr>
      <w:tr w:rsidR="008E5AA8" w:rsidRPr="00F01346" w14:paraId="29726FAF" w14:textId="77777777" w:rsidTr="155E230C">
        <w:tblPrEx>
          <w:jc w:val="left"/>
        </w:tblPrEx>
        <w:trPr>
          <w:trHeight w:val="569"/>
        </w:trPr>
        <w:tc>
          <w:tcPr>
            <w:tcW w:w="2401" w:type="dxa"/>
            <w:vMerge w:val="restart"/>
          </w:tcPr>
          <w:p w14:paraId="0840E30C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position w:val="6"/>
                <w:sz w:val="13"/>
              </w:rPr>
            </w:pPr>
            <w:proofErr w:type="spellStart"/>
            <w:r w:rsidRPr="00F01346">
              <w:rPr>
                <w:spacing w:val="-2"/>
                <w:sz w:val="20"/>
              </w:rPr>
              <w:t>Тігециклін</w:t>
            </w:r>
            <w:proofErr w:type="spellEnd"/>
            <w:r w:rsidRPr="00F01346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3C52ED65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  <w:p w14:paraId="546A11B5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100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навантажувальної дози,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потім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50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</w:tc>
        <w:tc>
          <w:tcPr>
            <w:tcW w:w="4395" w:type="dxa"/>
            <w:vMerge w:val="restart"/>
          </w:tcPr>
          <w:p w14:paraId="04363AAD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Порушення роботи нирок</w:t>
            </w:r>
            <w:r w:rsidRPr="00F01346">
              <w:rPr>
                <w:i/>
                <w:spacing w:val="-2"/>
                <w:sz w:val="20"/>
              </w:rPr>
              <w:t>:</w:t>
            </w:r>
          </w:p>
          <w:p w14:paraId="2F75C43C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потреби коригувати</w:t>
            </w:r>
          </w:p>
          <w:p w14:paraId="53F5ECEA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1C8EB2EA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i/>
                <w:sz w:val="20"/>
              </w:rPr>
              <w:t xml:space="preserve">Порушення роботи печінки (Шкала </w:t>
            </w:r>
            <w:proofErr w:type="spellStart"/>
            <w:r w:rsidRPr="00F01346">
              <w:rPr>
                <w:i/>
                <w:sz w:val="20"/>
              </w:rPr>
              <w:t>Чайлда</w:t>
            </w:r>
            <w:proofErr w:type="spellEnd"/>
            <w:r w:rsidRPr="00F01346">
              <w:rPr>
                <w:i/>
                <w:sz w:val="20"/>
              </w:rPr>
              <w:t xml:space="preserve">-П'ю – клас C): </w:t>
            </w:r>
            <w:r w:rsidRPr="00F01346">
              <w:rPr>
                <w:sz w:val="20"/>
              </w:rPr>
              <w:t>100 мг в/в навантажувальної дози, потім 25 мг в/в кожні 12 год</w:t>
            </w:r>
          </w:p>
        </w:tc>
      </w:tr>
      <w:tr w:rsidR="008E5AA8" w:rsidRPr="00F01346" w14:paraId="601B7C4E" w14:textId="77777777" w:rsidTr="155E230C">
        <w:tblPrEx>
          <w:jc w:val="left"/>
        </w:tblPrEx>
        <w:trPr>
          <w:trHeight w:val="507"/>
        </w:trPr>
        <w:tc>
          <w:tcPr>
            <w:tcW w:w="2401" w:type="dxa"/>
            <w:vMerge/>
          </w:tcPr>
          <w:p w14:paraId="26335AA7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1B29767D" w14:textId="00059313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  <w:r w:rsidR="00475EBB" w:rsidRPr="00F01346">
              <w:rPr>
                <w:spacing w:val="-2"/>
                <w:sz w:val="20"/>
                <w:u w:val="single"/>
                <w:lang w:val="en-US"/>
              </w:rPr>
              <w:t xml:space="preserve"> &gt;8 </w:t>
            </w:r>
            <w:r w:rsidR="00475EBB" w:rsidRPr="00F01346">
              <w:rPr>
                <w:spacing w:val="-2"/>
                <w:sz w:val="20"/>
                <w:u w:val="single"/>
              </w:rPr>
              <w:t>років</w:t>
            </w:r>
          </w:p>
          <w:p w14:paraId="6EE0282D" w14:textId="09A5E15E" w:rsidR="00475EBB" w:rsidRPr="00F01346" w:rsidRDefault="00475EBB" w:rsidP="00475EBB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1,2 мг/кг в/в кожні 12 год (максимальна доза − 50 мг кожні 12 годин) </w:t>
            </w:r>
          </w:p>
          <w:p w14:paraId="20B34745" w14:textId="5A6C0E91" w:rsidR="008E5AA8" w:rsidRPr="00F01346" w:rsidRDefault="00475EBB" w:rsidP="00475EBB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 xml:space="preserve">Підлітки </w:t>
            </w:r>
            <w:r w:rsidRPr="00F01346">
              <w:rPr>
                <w:sz w:val="20"/>
                <w:lang w:val="en-US"/>
              </w:rPr>
              <w:t>&gt;</w:t>
            </w:r>
            <w:r w:rsidRPr="00F01346">
              <w:rPr>
                <w:sz w:val="20"/>
              </w:rPr>
              <w:t xml:space="preserve"> 12 років: 50 мг кожні 12 годин </w:t>
            </w:r>
          </w:p>
        </w:tc>
        <w:tc>
          <w:tcPr>
            <w:tcW w:w="4395" w:type="dxa"/>
            <w:vMerge/>
          </w:tcPr>
          <w:p w14:paraId="18C1DBD7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</w:p>
        </w:tc>
      </w:tr>
      <w:tr w:rsidR="008E5AA8" w:rsidRPr="00F01346" w14:paraId="797A93A3" w14:textId="77777777" w:rsidTr="155E230C">
        <w:tblPrEx>
          <w:jc w:val="left"/>
        </w:tblPrEx>
        <w:trPr>
          <w:trHeight w:val="1692"/>
        </w:trPr>
        <w:tc>
          <w:tcPr>
            <w:tcW w:w="2401" w:type="dxa"/>
            <w:vMerge w:val="restart"/>
          </w:tcPr>
          <w:p w14:paraId="197C94D4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Тобраміцин</w:t>
            </w:r>
            <w:proofErr w:type="spellEnd"/>
          </w:p>
          <w:p w14:paraId="5B665059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7F253D2C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b/>
                <w:sz w:val="20"/>
              </w:rPr>
              <w:t>Використовуйте скориговану масу</w:t>
            </w:r>
            <w:r w:rsidRPr="00F01346">
              <w:rPr>
                <w:b/>
                <w:spacing w:val="-8"/>
                <w:sz w:val="20"/>
              </w:rPr>
              <w:t xml:space="preserve"> </w:t>
            </w:r>
            <w:r w:rsidRPr="00F01346">
              <w:rPr>
                <w:b/>
                <w:sz w:val="20"/>
              </w:rPr>
              <w:t>тіла для розрахунку</w:t>
            </w:r>
            <w:r w:rsidRPr="00F01346">
              <w:rPr>
                <w:b/>
                <w:spacing w:val="-9"/>
                <w:sz w:val="20"/>
              </w:rPr>
              <w:t xml:space="preserve"> </w:t>
            </w:r>
            <w:r w:rsidRPr="00F01346">
              <w:rPr>
                <w:b/>
                <w:sz w:val="20"/>
              </w:rPr>
              <w:t>дозування пацієнтам із ожирінням</w:t>
            </w:r>
          </w:p>
          <w:p w14:paraId="52A8AED4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2C47DFF2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b/>
                <w:i/>
                <w:sz w:val="20"/>
              </w:rPr>
              <w:t>Рекомендовано виконувати ТЛМ</w:t>
            </w: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5C671417" w14:textId="77777777" w:rsidR="008E5AA8" w:rsidRPr="00F01346" w:rsidRDefault="008E5AA8" w:rsidP="008E5AA8">
            <w:pPr>
              <w:pStyle w:val="TableParagraph"/>
              <w:ind w:left="0"/>
              <w:rPr>
                <w:position w:val="6"/>
                <w:sz w:val="13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4B6311" w:rsidRPr="00F01346" w14:paraId="5CE88C3D" w14:textId="77777777" w:rsidTr="00082983">
        <w:tblPrEx>
          <w:jc w:val="left"/>
        </w:tblPrEx>
        <w:trPr>
          <w:trHeight w:val="1432"/>
        </w:trPr>
        <w:tc>
          <w:tcPr>
            <w:tcW w:w="2401" w:type="dxa"/>
            <w:vMerge/>
          </w:tcPr>
          <w:p w14:paraId="6E7ED9E2" w14:textId="77777777" w:rsidR="004B6311" w:rsidRPr="00F01346" w:rsidRDefault="004B6311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1379B51B" w14:textId="77777777" w:rsidR="004B6311" w:rsidRPr="00F01346" w:rsidRDefault="004B6311" w:rsidP="008E5AA8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Режим подовжених інтервалів між </w:t>
            </w:r>
            <w:proofErr w:type="spellStart"/>
            <w:r w:rsidRPr="00F01346">
              <w:rPr>
                <w:i/>
                <w:sz w:val="20"/>
              </w:rPr>
              <w:t>введеннями</w:t>
            </w:r>
            <w:proofErr w:type="spellEnd"/>
            <w:r w:rsidRPr="00F01346">
              <w:rPr>
                <w:i/>
                <w:spacing w:val="-2"/>
                <w:sz w:val="20"/>
              </w:rPr>
              <w:t>:</w:t>
            </w:r>
          </w:p>
          <w:p w14:paraId="3F2585FB" w14:textId="77777777" w:rsidR="004B6311" w:rsidRPr="00F01346" w:rsidRDefault="004B6311" w:rsidP="008E5AA8">
            <w:pPr>
              <w:pStyle w:val="TableParagraph"/>
              <w:ind w:left="0"/>
              <w:rPr>
                <w:spacing w:val="-3"/>
                <w:sz w:val="20"/>
              </w:rPr>
            </w:pPr>
            <w:r w:rsidRPr="00F01346">
              <w:rPr>
                <w:sz w:val="20"/>
              </w:rPr>
              <w:t>7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мг/кг на СМТ</w:t>
            </w:r>
            <w:r w:rsidRPr="00F01346">
              <w:rPr>
                <w:spacing w:val="-3"/>
                <w:sz w:val="20"/>
              </w:rPr>
              <w:t xml:space="preserve"> кожні 24 год</w:t>
            </w:r>
          </w:p>
          <w:p w14:paraId="1D91B85D" w14:textId="77777777" w:rsidR="004B6311" w:rsidRPr="00F01346" w:rsidRDefault="004B6311" w:rsidP="008E5AA8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10A98B37" w14:textId="105C5CB6" w:rsidR="004B6311" w:rsidRPr="00F01346" w:rsidRDefault="004B6311" w:rsidP="00E91E4C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Виконання коригування дози та/або режиму введення відповідно до результатів ТЛМ дозволяють забезпечити вищий профіль безпеки </w:t>
            </w:r>
          </w:p>
          <w:p w14:paraId="4D777503" w14:textId="7AD0D9FD" w:rsidR="004B6311" w:rsidRPr="00F01346" w:rsidRDefault="004B6311" w:rsidP="008E5AA8">
            <w:pPr>
              <w:pStyle w:val="TableParagraph"/>
              <w:ind w:left="0"/>
              <w:rPr>
                <w:sz w:val="20"/>
              </w:rPr>
            </w:pPr>
          </w:p>
          <w:p w14:paraId="75718CDA" w14:textId="619CEB9E" w:rsidR="004B6311" w:rsidRPr="00F01346" w:rsidRDefault="004B6311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lastRenderedPageBreak/>
              <w:t xml:space="preserve">Потрібна корекція режиму дозування: зменшення дози або збільшення інтервалів між </w:t>
            </w:r>
            <w:proofErr w:type="spellStart"/>
            <w:r w:rsidRPr="00F01346">
              <w:rPr>
                <w:sz w:val="20"/>
              </w:rPr>
              <w:t>введеннями</w:t>
            </w:r>
            <w:proofErr w:type="spellEnd"/>
            <w:r w:rsidRPr="00F01346">
              <w:rPr>
                <w:sz w:val="20"/>
              </w:rPr>
              <w:t xml:space="preserve"> без зміни разової дози.</w:t>
            </w:r>
          </w:p>
          <w:p w14:paraId="5C07EBEE" w14:textId="09F7211A" w:rsidR="004B6311" w:rsidRPr="00F01346" w:rsidRDefault="004B6311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Навантажувальна доза: 1 мг/кг.</w:t>
            </w:r>
          </w:p>
          <w:p w14:paraId="68BD8DD4" w14:textId="1A0DBD2F" w:rsidR="004B6311" w:rsidRPr="00F01346" w:rsidRDefault="004B6311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Підтримувальна доза: </w:t>
            </w:r>
          </w:p>
          <w:p w14:paraId="3A795CC4" w14:textId="45D748BA" w:rsidR="004B6311" w:rsidRPr="00F01346" w:rsidRDefault="004B6311" w:rsidP="009B441C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Стандартна індивідуальна доза вводиться з інтервалами між </w:t>
            </w:r>
            <w:proofErr w:type="spellStart"/>
            <w:r w:rsidRPr="00F01346">
              <w:rPr>
                <w:sz w:val="20"/>
              </w:rPr>
              <w:t>введеннями</w:t>
            </w:r>
            <w:proofErr w:type="spellEnd"/>
            <w:r w:rsidRPr="00F01346">
              <w:rPr>
                <w:sz w:val="20"/>
              </w:rPr>
              <w:t>, що дорівнює концентрації креатиніну у сироватці крові, помноженій на 8</w:t>
            </w:r>
            <w:r w:rsidR="00A22BC4" w:rsidRPr="00F01346">
              <w:rPr>
                <w:sz w:val="20"/>
              </w:rPr>
              <w:t>.</w:t>
            </w:r>
            <w:r w:rsidRPr="00F01346">
              <w:rPr>
                <w:sz w:val="20"/>
              </w:rPr>
              <w:t xml:space="preserve"> </w:t>
            </w:r>
          </w:p>
        </w:tc>
      </w:tr>
      <w:tr w:rsidR="004B6311" w:rsidRPr="00F01346" w14:paraId="5D51B942" w14:textId="77777777" w:rsidTr="155E230C">
        <w:tblPrEx>
          <w:jc w:val="left"/>
        </w:tblPrEx>
        <w:trPr>
          <w:trHeight w:val="993"/>
        </w:trPr>
        <w:tc>
          <w:tcPr>
            <w:tcW w:w="2401" w:type="dxa"/>
            <w:vMerge/>
          </w:tcPr>
          <w:p w14:paraId="6058F379" w14:textId="77777777" w:rsidR="004B6311" w:rsidRPr="00F01346" w:rsidRDefault="004B6311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nil"/>
              <w:bottom w:val="single" w:sz="4" w:space="0" w:color="auto"/>
            </w:tcBorders>
          </w:tcPr>
          <w:p w14:paraId="56D45199" w14:textId="77777777" w:rsidR="004B6311" w:rsidRPr="00F01346" w:rsidRDefault="004B6311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5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мг/кг/добу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як можливий режим дозування для інфекцій сечовивідних шляхів</w:t>
            </w:r>
          </w:p>
          <w:p w14:paraId="2A4B395E" w14:textId="77777777" w:rsidR="004B6311" w:rsidRPr="00F01346" w:rsidRDefault="004B6311" w:rsidP="00AB36E7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>Традиційний режим</w:t>
            </w:r>
            <w:r w:rsidRPr="00F01346">
              <w:rPr>
                <w:i/>
                <w:spacing w:val="7"/>
                <w:sz w:val="20"/>
              </w:rPr>
              <w:t xml:space="preserve"> </w:t>
            </w:r>
            <w:r w:rsidRPr="00F01346">
              <w:rPr>
                <w:i/>
                <w:spacing w:val="-2"/>
                <w:sz w:val="20"/>
              </w:rPr>
              <w:t>дозування:</w:t>
            </w:r>
          </w:p>
          <w:p w14:paraId="4F8157B3" w14:textId="627D1662" w:rsidR="004B6311" w:rsidRPr="00F01346" w:rsidRDefault="004B6311" w:rsidP="00AB36E7">
            <w:pPr>
              <w:pStyle w:val="TableParagraph"/>
              <w:spacing w:line="229" w:lineRule="exact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  <w:lang w:val="en-US"/>
              </w:rPr>
              <w:t>3-5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в/в </w:t>
            </w:r>
            <w:r w:rsidRPr="00F01346">
              <w:rPr>
                <w:spacing w:val="-5"/>
                <w:sz w:val="20"/>
              </w:rPr>
              <w:t xml:space="preserve">поділені на 2-3 введення </w:t>
            </w:r>
          </w:p>
        </w:tc>
        <w:tc>
          <w:tcPr>
            <w:tcW w:w="4395" w:type="dxa"/>
            <w:vMerge/>
          </w:tcPr>
          <w:p w14:paraId="7F2F86C2" w14:textId="4B1F643B" w:rsidR="004B6311" w:rsidRPr="00F01346" w:rsidRDefault="004B6311" w:rsidP="008E5AA8">
            <w:pPr>
              <w:pStyle w:val="TableParagraph"/>
              <w:ind w:left="0"/>
              <w:rPr>
                <w:i/>
                <w:sz w:val="20"/>
              </w:rPr>
            </w:pPr>
          </w:p>
        </w:tc>
      </w:tr>
      <w:tr w:rsidR="00E91E4C" w:rsidRPr="00F01346" w14:paraId="15F774FA" w14:textId="77777777" w:rsidTr="155E230C">
        <w:tblPrEx>
          <w:jc w:val="left"/>
        </w:tblPrEx>
        <w:trPr>
          <w:trHeight w:val="64"/>
        </w:trPr>
        <w:tc>
          <w:tcPr>
            <w:tcW w:w="2401" w:type="dxa"/>
            <w:vMerge/>
          </w:tcPr>
          <w:p w14:paraId="0442C44A" w14:textId="77777777" w:rsidR="00E91E4C" w:rsidRPr="00F01346" w:rsidRDefault="00E91E4C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</w:tcBorders>
          </w:tcPr>
          <w:p w14:paraId="579BFAF5" w14:textId="598FC32F" w:rsidR="00E91E4C" w:rsidRPr="00F01346" w:rsidRDefault="00E91E4C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Діти</w:t>
            </w:r>
          </w:p>
        </w:tc>
      </w:tr>
      <w:tr w:rsidR="00AB36E7" w:rsidRPr="00F01346" w14:paraId="0317DC2B" w14:textId="77777777" w:rsidTr="155E230C">
        <w:tblPrEx>
          <w:jc w:val="left"/>
        </w:tblPrEx>
        <w:trPr>
          <w:trHeight w:val="64"/>
        </w:trPr>
        <w:tc>
          <w:tcPr>
            <w:tcW w:w="2401" w:type="dxa"/>
            <w:vMerge/>
          </w:tcPr>
          <w:p w14:paraId="233D11B0" w14:textId="77777777" w:rsidR="00AB36E7" w:rsidRPr="00F01346" w:rsidRDefault="00AB36E7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03BAF30D" w14:textId="6F7C59F0" w:rsidR="00AB36E7" w:rsidRPr="00F01346" w:rsidRDefault="00AB36E7" w:rsidP="008E5AA8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  <w:r w:rsidR="00E91E4C" w:rsidRPr="00F01346">
              <w:rPr>
                <w:spacing w:val="-2"/>
                <w:sz w:val="20"/>
                <w:u w:val="single"/>
                <w:lang w:val="en-US"/>
              </w:rPr>
              <w:t xml:space="preserve"> &gt;1 </w:t>
            </w:r>
            <w:r w:rsidR="00E91E4C" w:rsidRPr="00F01346">
              <w:rPr>
                <w:spacing w:val="-2"/>
                <w:sz w:val="20"/>
                <w:u w:val="single"/>
              </w:rPr>
              <w:t>року</w:t>
            </w:r>
          </w:p>
          <w:p w14:paraId="5EA6D7F5" w14:textId="47F31DC5" w:rsidR="00E91E4C" w:rsidRPr="00F01346" w:rsidRDefault="00E91E4C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Доза, як для дорослих</w:t>
            </w:r>
          </w:p>
          <w:p w14:paraId="4EEFE7AD" w14:textId="34210CA9" w:rsidR="00E91E4C" w:rsidRPr="00F01346" w:rsidRDefault="00E91E4C" w:rsidP="00E91E4C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  <w:r w:rsidRPr="00F01346">
              <w:rPr>
                <w:spacing w:val="-2"/>
                <w:sz w:val="20"/>
                <w:u w:val="single"/>
                <w:lang w:val="en-US"/>
              </w:rPr>
              <w:t xml:space="preserve"> &gt;1</w:t>
            </w:r>
            <w:r w:rsidRPr="00F01346">
              <w:rPr>
                <w:spacing w:val="-2"/>
                <w:sz w:val="20"/>
                <w:u w:val="single"/>
              </w:rPr>
              <w:t xml:space="preserve"> тижня та </w:t>
            </w:r>
            <w:r w:rsidRPr="00F01346">
              <w:rPr>
                <w:spacing w:val="-2"/>
                <w:sz w:val="20"/>
                <w:u w:val="single"/>
                <w:lang w:val="en-US"/>
              </w:rPr>
              <w:t xml:space="preserve">&lt;1 </w:t>
            </w:r>
            <w:r w:rsidRPr="00F01346">
              <w:rPr>
                <w:spacing w:val="-2"/>
                <w:sz w:val="20"/>
                <w:u w:val="single"/>
              </w:rPr>
              <w:t>року</w:t>
            </w:r>
          </w:p>
          <w:p w14:paraId="70461E39" w14:textId="16AFD15F" w:rsidR="00AB36E7" w:rsidRPr="00F01346" w:rsidRDefault="00E91E4C" w:rsidP="008E5AA8">
            <w:pPr>
              <w:pStyle w:val="TableParagraph"/>
              <w:ind w:left="0"/>
              <w:rPr>
                <w:spacing w:val="-11"/>
                <w:sz w:val="20"/>
              </w:rPr>
            </w:pPr>
            <w:r w:rsidRPr="00F01346">
              <w:rPr>
                <w:spacing w:val="-11"/>
                <w:sz w:val="20"/>
              </w:rPr>
              <w:t>6‒7,5 мг/кг/добу, розділені на 3‒4 однакові дози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5BEBE0B1" w14:textId="42ED3D8E" w:rsidR="00AB36E7" w:rsidRPr="00F01346" w:rsidRDefault="00AB36E7" w:rsidP="008E5AA8">
            <w:pPr>
              <w:pStyle w:val="TableParagraph"/>
              <w:ind w:left="0"/>
              <w:rPr>
                <w:i/>
                <w:sz w:val="20"/>
                <w:lang w:val="en-US"/>
              </w:rPr>
            </w:pPr>
          </w:p>
        </w:tc>
      </w:tr>
      <w:tr w:rsidR="008E5AA8" w:rsidRPr="00F01346" w14:paraId="4F14D0FD" w14:textId="77777777" w:rsidTr="155E230C">
        <w:tblPrEx>
          <w:jc w:val="left"/>
        </w:tblPrEx>
        <w:trPr>
          <w:trHeight w:val="82"/>
        </w:trPr>
        <w:tc>
          <w:tcPr>
            <w:tcW w:w="2401" w:type="dxa"/>
            <w:vMerge w:val="restart"/>
          </w:tcPr>
          <w:p w14:paraId="64434428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Триметоприм</w:t>
            </w:r>
            <w:proofErr w:type="spellEnd"/>
            <w:r w:rsidRPr="00F01346">
              <w:rPr>
                <w:spacing w:val="-2"/>
                <w:sz w:val="20"/>
              </w:rPr>
              <w:t xml:space="preserve">/ </w:t>
            </w:r>
            <w:proofErr w:type="spellStart"/>
            <w:r w:rsidRPr="00F01346">
              <w:rPr>
                <w:spacing w:val="-2"/>
                <w:sz w:val="20"/>
              </w:rPr>
              <w:t>сульфаметоксазол</w:t>
            </w:r>
            <w:proofErr w:type="spellEnd"/>
            <w:r w:rsidRPr="00F01346">
              <w:rPr>
                <w:spacing w:val="-2"/>
                <w:sz w:val="20"/>
              </w:rPr>
              <w:t xml:space="preserve"> (ТМП/СМК)</w:t>
            </w:r>
          </w:p>
          <w:p w14:paraId="039AA70C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5F073C24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  <w:r w:rsidRPr="00F01346">
              <w:rPr>
                <w:b/>
                <w:sz w:val="20"/>
              </w:rPr>
              <w:t>Використовуйте скориговану масу</w:t>
            </w:r>
            <w:r w:rsidRPr="00F01346">
              <w:rPr>
                <w:b/>
                <w:spacing w:val="-8"/>
                <w:sz w:val="20"/>
              </w:rPr>
              <w:t xml:space="preserve"> </w:t>
            </w:r>
            <w:r w:rsidRPr="00F01346">
              <w:rPr>
                <w:b/>
                <w:sz w:val="20"/>
              </w:rPr>
              <w:t>тіла для розрахунку</w:t>
            </w:r>
            <w:r w:rsidRPr="00F01346">
              <w:rPr>
                <w:b/>
                <w:spacing w:val="-9"/>
                <w:sz w:val="20"/>
              </w:rPr>
              <w:t xml:space="preserve"> </w:t>
            </w:r>
            <w:r w:rsidRPr="00F01346">
              <w:rPr>
                <w:b/>
                <w:sz w:val="20"/>
              </w:rPr>
              <w:t xml:space="preserve">дозування пацієнтам із ожирінням </w:t>
            </w:r>
          </w:p>
          <w:p w14:paraId="339B278A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6248B9A4" w14:textId="77777777" w:rsidR="008E5AA8" w:rsidRPr="00F01346" w:rsidRDefault="008E5AA8" w:rsidP="008E5AA8">
            <w:pPr>
              <w:pStyle w:val="TableParagraph"/>
              <w:ind w:left="0"/>
              <w:rPr>
                <w:b/>
                <w:sz w:val="20"/>
              </w:rPr>
            </w:pPr>
          </w:p>
          <w:p w14:paraId="1B06A09F" w14:textId="77777777" w:rsidR="008E5AA8" w:rsidRPr="00F01346" w:rsidRDefault="008E5AA8" w:rsidP="008E5AA8">
            <w:pPr>
              <w:pStyle w:val="TableParagraph"/>
              <w:ind w:left="0"/>
              <w:rPr>
                <w:i/>
                <w:spacing w:val="-10"/>
                <w:sz w:val="20"/>
              </w:rPr>
            </w:pPr>
            <w:r w:rsidRPr="00F01346">
              <w:rPr>
                <w:i/>
                <w:sz w:val="20"/>
              </w:rPr>
              <w:t>1</w:t>
            </w:r>
            <w:r w:rsidRPr="00F01346">
              <w:rPr>
                <w:i/>
                <w:spacing w:val="-5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 xml:space="preserve">пероральна доза (ПД) </w:t>
            </w:r>
            <w:r w:rsidRPr="00F01346">
              <w:rPr>
                <w:i/>
                <w:spacing w:val="-10"/>
                <w:sz w:val="20"/>
              </w:rPr>
              <w:t xml:space="preserve">= </w:t>
            </w:r>
          </w:p>
          <w:p w14:paraId="684CB7A5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i/>
                <w:sz w:val="20"/>
              </w:rPr>
              <w:t>160</w:t>
            </w:r>
            <w:r w:rsidRPr="00F01346">
              <w:rPr>
                <w:i/>
                <w:spacing w:val="-6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мг</w:t>
            </w:r>
            <w:r w:rsidRPr="00F01346">
              <w:rPr>
                <w:i/>
                <w:spacing w:val="-5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TMП/800</w:t>
            </w:r>
            <w:r w:rsidRPr="00F01346">
              <w:rPr>
                <w:i/>
                <w:spacing w:val="-4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мг</w:t>
            </w:r>
            <w:r w:rsidRPr="00F01346">
              <w:rPr>
                <w:i/>
                <w:spacing w:val="-3"/>
                <w:sz w:val="20"/>
              </w:rPr>
              <w:t xml:space="preserve"> </w:t>
            </w:r>
            <w:r w:rsidRPr="00F01346">
              <w:rPr>
                <w:i/>
                <w:spacing w:val="-5"/>
                <w:sz w:val="20"/>
              </w:rPr>
              <w:t>СМК</w:t>
            </w:r>
          </w:p>
          <w:p w14:paraId="622E2482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</w:p>
          <w:p w14:paraId="1F3B7AD3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i/>
                <w:sz w:val="20"/>
              </w:rPr>
              <w:t>Пероральна суспензія</w:t>
            </w:r>
            <w:r w:rsidRPr="00F01346">
              <w:rPr>
                <w:i/>
                <w:spacing w:val="-10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(на</w:t>
            </w:r>
            <w:r w:rsidRPr="00F01346">
              <w:rPr>
                <w:i/>
                <w:spacing w:val="-9"/>
                <w:sz w:val="20"/>
              </w:rPr>
              <w:t> </w:t>
            </w:r>
            <w:r w:rsidRPr="00F01346">
              <w:rPr>
                <w:i/>
                <w:sz w:val="20"/>
              </w:rPr>
              <w:t>5</w:t>
            </w:r>
            <w:r w:rsidRPr="00F01346">
              <w:rPr>
                <w:i/>
                <w:spacing w:val="-7"/>
                <w:sz w:val="20"/>
              </w:rPr>
              <w:t> </w:t>
            </w:r>
            <w:r w:rsidRPr="00F01346">
              <w:rPr>
                <w:i/>
                <w:sz w:val="20"/>
              </w:rPr>
              <w:t>мл)</w:t>
            </w:r>
            <w:r w:rsidRPr="00F01346">
              <w:rPr>
                <w:i/>
                <w:spacing w:val="-6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= 40 мг ТМП/ 200 мг СМК</w:t>
            </w:r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47E3C432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07EAA050" w14:textId="5415224C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  <w:u w:val="single"/>
              </w:rPr>
              <w:t>Дорослі</w:t>
            </w:r>
            <w:r w:rsidRPr="00F01346">
              <w:rPr>
                <w:spacing w:val="-8"/>
                <w:sz w:val="20"/>
                <w:u w:val="single"/>
              </w:rPr>
              <w:t xml:space="preserve"> </w:t>
            </w:r>
            <w:r w:rsidRPr="00F01346">
              <w:rPr>
                <w:sz w:val="20"/>
                <w:u w:val="single"/>
              </w:rPr>
              <w:t>та діти</w:t>
            </w:r>
            <w:r w:rsidR="008E194D" w:rsidRPr="00F01346">
              <w:rPr>
                <w:sz w:val="20"/>
                <w:u w:val="single"/>
                <w:lang w:val="en-US"/>
              </w:rPr>
              <w:t xml:space="preserve"> &gt;12 </w:t>
            </w:r>
            <w:r w:rsidR="008E194D" w:rsidRPr="00F01346">
              <w:rPr>
                <w:sz w:val="20"/>
                <w:u w:val="single"/>
              </w:rPr>
              <w:t>років</w:t>
            </w:r>
            <w:r w:rsidRPr="00F01346">
              <w:rPr>
                <w:sz w:val="20"/>
                <w:u w:val="single"/>
              </w:rPr>
              <w:t>,</w:t>
            </w:r>
            <w:r w:rsidRPr="00F01346">
              <w:rPr>
                <w:spacing w:val="-9"/>
                <w:sz w:val="20"/>
                <w:u w:val="single"/>
              </w:rPr>
              <w:t xml:space="preserve"> </w:t>
            </w:r>
            <w:proofErr w:type="spellStart"/>
            <w:r w:rsidRPr="00F01346">
              <w:rPr>
                <w:spacing w:val="-4"/>
                <w:sz w:val="20"/>
                <w:u w:val="single"/>
              </w:rPr>
              <w:t>перорально</w:t>
            </w:r>
            <w:proofErr w:type="spellEnd"/>
            <w:r w:rsidRPr="00F01346">
              <w:rPr>
                <w:spacing w:val="-4"/>
                <w:sz w:val="20"/>
                <w:u w:val="single"/>
              </w:rPr>
              <w:t>/в/в</w:t>
            </w:r>
          </w:p>
        </w:tc>
      </w:tr>
      <w:tr w:rsidR="008E5AA8" w:rsidRPr="00F01346" w14:paraId="5370390F" w14:textId="77777777" w:rsidTr="155E230C">
        <w:tblPrEx>
          <w:jc w:val="left"/>
        </w:tblPrEx>
        <w:trPr>
          <w:trHeight w:val="1042"/>
        </w:trPr>
        <w:tc>
          <w:tcPr>
            <w:tcW w:w="2401" w:type="dxa"/>
            <w:vMerge/>
          </w:tcPr>
          <w:p w14:paraId="6CA24F07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29BEA692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  <w:proofErr w:type="spellStart"/>
            <w:r w:rsidRPr="00F01346">
              <w:rPr>
                <w:spacing w:val="-5"/>
                <w:sz w:val="20"/>
              </w:rPr>
              <w:t>перорально</w:t>
            </w:r>
            <w:proofErr w:type="spellEnd"/>
          </w:p>
          <w:p w14:paraId="1208FF97" w14:textId="10E84AD4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 xml:space="preserve">Профілактика інфекційної хвороби спричиненої </w:t>
            </w:r>
            <w:proofErr w:type="spellStart"/>
            <w:r w:rsidRPr="00F01346">
              <w:rPr>
                <w:i/>
                <w:spacing w:val="-2"/>
                <w:sz w:val="20"/>
              </w:rPr>
              <w:t>пневмоцистою</w:t>
            </w:r>
            <w:proofErr w:type="spellEnd"/>
            <w:r w:rsidRPr="00F01346">
              <w:rPr>
                <w:i/>
                <w:spacing w:val="-2"/>
                <w:sz w:val="20"/>
              </w:rPr>
              <w:t>:</w:t>
            </w:r>
          </w:p>
          <w:p w14:paraId="453E5817" w14:textId="209F01E1" w:rsidR="008E5AA8" w:rsidRPr="00F01346" w:rsidRDefault="008E5AA8" w:rsidP="004F26A1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 xml:space="preserve">160 мг TMП / 800 мг СМК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або 3-4 дози - тиждень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03C656EE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6B01A381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38EA6ACC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140FF359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42F74BA3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241D8FCC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1D2247F3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472EE9A7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6DC6843B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73CBC018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6A9551E0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</w:p>
          <w:p w14:paraId="7562DDAE" w14:textId="6B9669A1" w:rsidR="008E194D" w:rsidRPr="00F01346" w:rsidRDefault="008E5AA8" w:rsidP="008E5AA8">
            <w:pPr>
              <w:pStyle w:val="TableParagraph"/>
              <w:ind w:left="0"/>
              <w:rPr>
                <w:sz w:val="20"/>
                <w:lang w:val="en-US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15-30:</w:t>
            </w:r>
            <w:r w:rsidR="00F363A8" w:rsidRPr="00F01346">
              <w:rPr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50% </w:t>
            </w:r>
            <w:r w:rsidRPr="00F01346">
              <w:rPr>
                <w:spacing w:val="-3"/>
                <w:sz w:val="20"/>
              </w:rPr>
              <w:t xml:space="preserve">від </w:t>
            </w:r>
            <w:proofErr w:type="spellStart"/>
            <w:r w:rsidRPr="00F01346">
              <w:rPr>
                <w:sz w:val="20"/>
              </w:rPr>
              <w:t>cтандартної</w:t>
            </w:r>
            <w:proofErr w:type="spellEnd"/>
            <w:r w:rsidRPr="00F01346">
              <w:rPr>
                <w:sz w:val="20"/>
              </w:rPr>
              <w:t xml:space="preserve"> індивідуальної дози</w:t>
            </w:r>
            <w:r w:rsidR="003401F0" w:rsidRPr="00F01346">
              <w:rPr>
                <w:sz w:val="20"/>
              </w:rPr>
              <w:t xml:space="preserve">. </w:t>
            </w:r>
            <w:r w:rsidR="00E84069" w:rsidRPr="00F01346">
              <w:rPr>
                <w:sz w:val="20"/>
              </w:rPr>
              <w:t xml:space="preserve">Стандартний інтервал дозування, окрім випадків показання введення кожні 6-8 год – замінити на кожні 12 год. </w:t>
            </w:r>
          </w:p>
          <w:p w14:paraId="625D2A01" w14:textId="6ED29E00" w:rsidR="008E194D" w:rsidRPr="00F01346" w:rsidRDefault="008E5AA8" w:rsidP="008E5AA8">
            <w:pPr>
              <w:pStyle w:val="TableParagraph"/>
              <w:ind w:left="0"/>
              <w:rPr>
                <w:sz w:val="20"/>
                <w:lang w:val="en-US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&lt;15: </w:t>
            </w:r>
            <w:r w:rsidR="008E194D" w:rsidRPr="00F01346">
              <w:rPr>
                <w:sz w:val="20"/>
              </w:rPr>
              <w:t>рекомендовано уникати застосування</w:t>
            </w:r>
            <w:r w:rsidR="004F26A1" w:rsidRPr="00F01346">
              <w:rPr>
                <w:sz w:val="20"/>
              </w:rPr>
              <w:t>, окрім випадків коли пацієнт на регулярному гемодіалізі</w:t>
            </w:r>
            <w:r w:rsidR="004257B0" w:rsidRPr="00F01346">
              <w:rPr>
                <w:sz w:val="20"/>
                <w:lang w:val="en-US"/>
              </w:rPr>
              <w:t>.</w:t>
            </w:r>
          </w:p>
          <w:p w14:paraId="16BD44E9" w14:textId="440CC10A" w:rsidR="004F26A1" w:rsidRPr="00F01346" w:rsidRDefault="008E5AA8" w:rsidP="004F26A1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="004F26A1" w:rsidRPr="00F01346">
              <w:rPr>
                <w:sz w:val="20"/>
              </w:rPr>
              <w:t xml:space="preserve"> 50% </w:t>
            </w:r>
            <w:r w:rsidR="004F26A1" w:rsidRPr="00F01346">
              <w:rPr>
                <w:spacing w:val="-3"/>
                <w:sz w:val="20"/>
              </w:rPr>
              <w:t xml:space="preserve">від </w:t>
            </w:r>
            <w:proofErr w:type="spellStart"/>
            <w:r w:rsidR="004F26A1" w:rsidRPr="00F01346">
              <w:rPr>
                <w:sz w:val="20"/>
              </w:rPr>
              <w:t>cтандартної</w:t>
            </w:r>
            <w:proofErr w:type="spellEnd"/>
            <w:r w:rsidR="004F26A1" w:rsidRPr="00F01346">
              <w:rPr>
                <w:sz w:val="20"/>
              </w:rPr>
              <w:t xml:space="preserve"> індивідуальної дози кожні 24 год. У день діалізу ввести </w:t>
            </w:r>
            <w:r w:rsidR="004257B0" w:rsidRPr="00F01346">
              <w:rPr>
                <w:sz w:val="20"/>
              </w:rPr>
              <w:t xml:space="preserve">додаткові 25% </w:t>
            </w:r>
            <w:r w:rsidR="004257B0" w:rsidRPr="00F01346">
              <w:rPr>
                <w:spacing w:val="-3"/>
                <w:sz w:val="20"/>
              </w:rPr>
              <w:t xml:space="preserve">від </w:t>
            </w:r>
            <w:proofErr w:type="spellStart"/>
            <w:r w:rsidR="004257B0" w:rsidRPr="00F01346">
              <w:rPr>
                <w:sz w:val="20"/>
              </w:rPr>
              <w:t>cтандартної</w:t>
            </w:r>
            <w:proofErr w:type="spellEnd"/>
            <w:r w:rsidR="004257B0" w:rsidRPr="00F01346">
              <w:rPr>
                <w:sz w:val="20"/>
              </w:rPr>
              <w:t xml:space="preserve"> індивідуальної дози </w:t>
            </w:r>
            <w:r w:rsidR="004F26A1" w:rsidRPr="00F01346">
              <w:rPr>
                <w:sz w:val="20"/>
              </w:rPr>
              <w:t>дозу після діалізу</w:t>
            </w:r>
            <w:r w:rsidR="004257B0" w:rsidRPr="00F01346">
              <w:rPr>
                <w:sz w:val="20"/>
              </w:rPr>
              <w:t>*</w:t>
            </w:r>
          </w:p>
          <w:p w14:paraId="385668B0" w14:textId="251051A3" w:rsidR="004257B0" w:rsidRPr="00F01346" w:rsidRDefault="004257B0" w:rsidP="004F26A1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Відповідно до інструкції до медичного застосування </w:t>
            </w:r>
            <w:proofErr w:type="spellStart"/>
            <w:r w:rsidRPr="00F01346">
              <w:rPr>
                <w:i/>
                <w:sz w:val="20"/>
              </w:rPr>
              <w:t>таблетованих</w:t>
            </w:r>
            <w:proofErr w:type="spellEnd"/>
            <w:r w:rsidRPr="00F01346">
              <w:rPr>
                <w:i/>
                <w:sz w:val="20"/>
              </w:rPr>
              <w:t xml:space="preserve"> </w:t>
            </w:r>
            <w:proofErr w:type="spellStart"/>
            <w:r w:rsidRPr="00F01346">
              <w:rPr>
                <w:i/>
                <w:sz w:val="20"/>
              </w:rPr>
              <w:t>лікакарських</w:t>
            </w:r>
            <w:proofErr w:type="spellEnd"/>
            <w:r w:rsidRPr="00F01346">
              <w:rPr>
                <w:i/>
                <w:sz w:val="20"/>
              </w:rPr>
              <w:t xml:space="preserve"> форм</w:t>
            </w:r>
          </w:p>
          <w:p w14:paraId="5BF4A524" w14:textId="39A8AB38" w:rsidR="008E5AA8" w:rsidRPr="00F01346" w:rsidRDefault="008E5AA8" w:rsidP="008E5AA8">
            <w:pPr>
              <w:pStyle w:val="TableParagraph"/>
              <w:ind w:left="0"/>
              <w:rPr>
                <w:sz w:val="20"/>
                <w:u w:val="single"/>
              </w:rPr>
            </w:pPr>
          </w:p>
        </w:tc>
      </w:tr>
      <w:tr w:rsidR="008E5AA8" w:rsidRPr="00F01346" w14:paraId="3CDEC826" w14:textId="77777777" w:rsidTr="155E230C">
        <w:tblPrEx>
          <w:jc w:val="left"/>
        </w:tblPrEx>
        <w:trPr>
          <w:trHeight w:val="1332"/>
        </w:trPr>
        <w:tc>
          <w:tcPr>
            <w:tcW w:w="2401" w:type="dxa"/>
            <w:vMerge/>
          </w:tcPr>
          <w:p w14:paraId="1349CC45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112E220D" w14:textId="783E702D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Інфекції сечовивідних шляхів,</w:t>
            </w:r>
            <w:r w:rsidRPr="00F01346">
              <w:rPr>
                <w:i/>
                <w:spacing w:val="-9"/>
                <w:sz w:val="20"/>
              </w:rPr>
              <w:t xml:space="preserve"> ш</w:t>
            </w:r>
            <w:r w:rsidRPr="00F01346">
              <w:rPr>
                <w:i/>
                <w:sz w:val="20"/>
              </w:rPr>
              <w:t>кіри/м'яких</w:t>
            </w:r>
            <w:r w:rsidRPr="00F01346">
              <w:rPr>
                <w:i/>
                <w:spacing w:val="-11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тканин</w:t>
            </w:r>
            <w:r w:rsidRPr="00F01346">
              <w:rPr>
                <w:i/>
                <w:spacing w:val="-12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 xml:space="preserve">або інші </w:t>
            </w:r>
            <w:r w:rsidRPr="00F01346">
              <w:rPr>
                <w:i/>
                <w:sz w:val="20"/>
                <w:u w:val="single"/>
              </w:rPr>
              <w:t xml:space="preserve">НЕ </w:t>
            </w:r>
            <w:r w:rsidR="003401F0" w:rsidRPr="00F01346">
              <w:rPr>
                <w:i/>
                <w:sz w:val="20"/>
                <w:u w:val="single"/>
              </w:rPr>
              <w:t>тя</w:t>
            </w:r>
            <w:r w:rsidRPr="00F01346">
              <w:rPr>
                <w:i/>
                <w:sz w:val="20"/>
                <w:u w:val="single"/>
              </w:rPr>
              <w:t>жкі</w:t>
            </w:r>
            <w:r w:rsidRPr="00F01346">
              <w:rPr>
                <w:i/>
                <w:sz w:val="20"/>
              </w:rPr>
              <w:t xml:space="preserve"> інфекції:</w:t>
            </w:r>
          </w:p>
          <w:p w14:paraId="31DCFBEE" w14:textId="77777777" w:rsidR="008E5AA8" w:rsidRPr="00F01346" w:rsidRDefault="008E5AA8" w:rsidP="008E5AA8">
            <w:pPr>
              <w:pStyle w:val="TableParagraph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</w:rPr>
              <w:t xml:space="preserve">160 мг TMП / 800 мг СМК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кожні 12 годин (еквівалент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до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>4-5 мг/кг/добу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для більшості пацієнтів)</w:t>
            </w:r>
          </w:p>
        </w:tc>
        <w:tc>
          <w:tcPr>
            <w:tcW w:w="4395" w:type="dxa"/>
            <w:vMerge/>
          </w:tcPr>
          <w:p w14:paraId="05B99D93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u w:val="single"/>
              </w:rPr>
            </w:pPr>
          </w:p>
        </w:tc>
      </w:tr>
      <w:tr w:rsidR="008E5AA8" w:rsidRPr="00F01346" w14:paraId="143EC21A" w14:textId="77777777" w:rsidTr="155E230C">
        <w:tblPrEx>
          <w:jc w:val="left"/>
        </w:tblPrEx>
        <w:trPr>
          <w:trHeight w:val="1816"/>
        </w:trPr>
        <w:tc>
          <w:tcPr>
            <w:tcW w:w="2401" w:type="dxa"/>
            <w:vMerge/>
          </w:tcPr>
          <w:p w14:paraId="49B1390A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2EE6094E" w14:textId="77777777" w:rsidR="008E5AA8" w:rsidRPr="00F01346" w:rsidRDefault="008E5AA8" w:rsidP="008E5AA8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перорально</w:t>
            </w:r>
            <w:proofErr w:type="spellEnd"/>
            <w:r w:rsidRPr="00F01346">
              <w:rPr>
                <w:i/>
                <w:spacing w:val="-2"/>
                <w:sz w:val="20"/>
              </w:rPr>
              <w:t>/в/в</w:t>
            </w:r>
          </w:p>
          <w:p w14:paraId="49FFB28D" w14:textId="731A2A8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Системні інфекційні хвороби спричинені </w:t>
            </w:r>
            <w:proofErr w:type="spellStart"/>
            <w:r w:rsidRPr="00F01346">
              <w:rPr>
                <w:i/>
                <w:sz w:val="20"/>
              </w:rPr>
              <w:t>грамнегативними</w:t>
            </w:r>
            <w:proofErr w:type="spellEnd"/>
            <w:r w:rsidRPr="00F01346">
              <w:rPr>
                <w:i/>
                <w:sz w:val="20"/>
              </w:rPr>
              <w:t xml:space="preserve"> мікроорганізмами, </w:t>
            </w:r>
            <w:proofErr w:type="spellStart"/>
            <w:r w:rsidRPr="00F01346">
              <w:rPr>
                <w:i/>
                <w:sz w:val="20"/>
              </w:rPr>
              <w:t>Nocardia</w:t>
            </w:r>
            <w:proofErr w:type="spellEnd"/>
            <w:r w:rsidRPr="00F01346" w:rsidDel="00A531DB">
              <w:rPr>
                <w:i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 xml:space="preserve"> або інші інфекційні хвороби помірного ступеню тяжкості (не ЦНС)</w:t>
            </w:r>
            <w:r w:rsidRPr="00F01346">
              <w:rPr>
                <w:i/>
                <w:spacing w:val="-10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такі</w:t>
            </w:r>
            <w:r w:rsidRPr="00F01346">
              <w:rPr>
                <w:i/>
                <w:spacing w:val="-10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як</w:t>
            </w:r>
            <w:r w:rsidRPr="00F01346">
              <w:rPr>
                <w:i/>
                <w:spacing w:val="-10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 xml:space="preserve">пневмонія, крім </w:t>
            </w:r>
            <w:proofErr w:type="spellStart"/>
            <w:r w:rsidRPr="00F01346">
              <w:rPr>
                <w:i/>
                <w:sz w:val="20"/>
              </w:rPr>
              <w:t>пневмоцистної</w:t>
            </w:r>
            <w:proofErr w:type="spellEnd"/>
          </w:p>
          <w:p w14:paraId="7171B46B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sz w:val="20"/>
              </w:rPr>
              <w:t>8-10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>мг/кг/добу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(ТМП)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розділений</w:t>
            </w:r>
            <w:r w:rsidRPr="00F01346">
              <w:rPr>
                <w:spacing w:val="-10"/>
                <w:sz w:val="20"/>
              </w:rPr>
              <w:t xml:space="preserve"> на прийоми </w:t>
            </w:r>
            <w:r w:rsidRPr="00F01346">
              <w:rPr>
                <w:sz w:val="20"/>
              </w:rPr>
              <w:t xml:space="preserve">кожні 8-12 </w:t>
            </w:r>
            <w:r w:rsidRPr="00F01346">
              <w:rPr>
                <w:spacing w:val="-4"/>
                <w:sz w:val="20"/>
              </w:rPr>
              <w:t>год</w:t>
            </w:r>
          </w:p>
        </w:tc>
        <w:tc>
          <w:tcPr>
            <w:tcW w:w="4395" w:type="dxa"/>
            <w:vMerge/>
          </w:tcPr>
          <w:p w14:paraId="32236DF9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  <w:u w:val="single"/>
              </w:rPr>
            </w:pPr>
          </w:p>
        </w:tc>
      </w:tr>
      <w:tr w:rsidR="008E5AA8" w:rsidRPr="00F01346" w14:paraId="6040092E" w14:textId="77777777" w:rsidTr="155E230C">
        <w:tblPrEx>
          <w:jc w:val="left"/>
        </w:tblPrEx>
        <w:trPr>
          <w:trHeight w:val="380"/>
        </w:trPr>
        <w:tc>
          <w:tcPr>
            <w:tcW w:w="2401" w:type="dxa"/>
            <w:vMerge/>
          </w:tcPr>
          <w:p w14:paraId="79D1D831" w14:textId="77777777" w:rsidR="008E5AA8" w:rsidRPr="00F01346" w:rsidRDefault="008E5AA8" w:rsidP="008E5AA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025FD7E0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 (віком до 6 років рекомендовано пероральна суспензія)</w:t>
            </w:r>
          </w:p>
        </w:tc>
        <w:tc>
          <w:tcPr>
            <w:tcW w:w="4395" w:type="dxa"/>
            <w:vMerge/>
          </w:tcPr>
          <w:p w14:paraId="31E95A75" w14:textId="77777777" w:rsidR="008E5AA8" w:rsidRPr="00F01346" w:rsidRDefault="008E5AA8" w:rsidP="008E5AA8">
            <w:pPr>
              <w:pStyle w:val="TableParagraph"/>
              <w:ind w:left="0"/>
              <w:rPr>
                <w:sz w:val="18"/>
              </w:rPr>
            </w:pPr>
          </w:p>
        </w:tc>
      </w:tr>
      <w:tr w:rsidR="008E5AA8" w:rsidRPr="00F01346" w14:paraId="02D27F84" w14:textId="77777777" w:rsidTr="155E230C">
        <w:tblPrEx>
          <w:jc w:val="left"/>
        </w:tblPrEx>
        <w:trPr>
          <w:trHeight w:val="419"/>
        </w:trPr>
        <w:tc>
          <w:tcPr>
            <w:tcW w:w="2401" w:type="dxa"/>
            <w:vMerge/>
          </w:tcPr>
          <w:p w14:paraId="13AD0FEB" w14:textId="77777777" w:rsidR="008E5AA8" w:rsidRPr="00F01346" w:rsidRDefault="008E5AA8" w:rsidP="008E5AA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nil"/>
            </w:tcBorders>
          </w:tcPr>
          <w:p w14:paraId="7148548E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2"/>
                <w:sz w:val="20"/>
              </w:rPr>
              <w:t xml:space="preserve">Профілактика </w:t>
            </w:r>
            <w:proofErr w:type="spellStart"/>
            <w:r w:rsidRPr="00F01346">
              <w:rPr>
                <w:i/>
                <w:spacing w:val="-2"/>
                <w:sz w:val="20"/>
              </w:rPr>
              <w:t>пневмоцистної</w:t>
            </w:r>
            <w:proofErr w:type="spellEnd"/>
            <w:r w:rsidRPr="00F01346">
              <w:rPr>
                <w:i/>
                <w:spacing w:val="-2"/>
                <w:sz w:val="20"/>
              </w:rPr>
              <w:t xml:space="preserve"> інфекції:</w:t>
            </w:r>
          </w:p>
          <w:p w14:paraId="7EE0AF89" w14:textId="77777777" w:rsidR="008E5AA8" w:rsidRPr="00F01346" w:rsidRDefault="008E5AA8" w:rsidP="008E5AA8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5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>мг/кг/добу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(TMП)</w:t>
            </w:r>
            <w:r w:rsidRPr="00F01346">
              <w:rPr>
                <w:spacing w:val="-11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розділено на прийоми </w:t>
            </w:r>
            <w:r w:rsidRPr="00F01346">
              <w:rPr>
                <w:spacing w:val="-4"/>
                <w:sz w:val="20"/>
              </w:rPr>
              <w:t>кожні 12 год</w:t>
            </w:r>
          </w:p>
        </w:tc>
        <w:tc>
          <w:tcPr>
            <w:tcW w:w="4395" w:type="dxa"/>
            <w:vMerge/>
          </w:tcPr>
          <w:p w14:paraId="0CBB26F7" w14:textId="77777777" w:rsidR="008E5AA8" w:rsidRPr="00F01346" w:rsidRDefault="008E5AA8" w:rsidP="008E5AA8">
            <w:pPr>
              <w:pStyle w:val="TableParagraph"/>
              <w:ind w:left="0"/>
              <w:rPr>
                <w:sz w:val="18"/>
              </w:rPr>
            </w:pPr>
          </w:p>
        </w:tc>
      </w:tr>
      <w:tr w:rsidR="008E5AA8" w:rsidRPr="00F01346" w14:paraId="59813CEE" w14:textId="77777777" w:rsidTr="155E230C">
        <w:tblPrEx>
          <w:jc w:val="left"/>
        </w:tblPrEx>
        <w:trPr>
          <w:trHeight w:val="1149"/>
        </w:trPr>
        <w:tc>
          <w:tcPr>
            <w:tcW w:w="2401" w:type="dxa"/>
            <w:vMerge/>
          </w:tcPr>
          <w:p w14:paraId="60729DC1" w14:textId="77777777" w:rsidR="008E5AA8" w:rsidRPr="00F01346" w:rsidRDefault="008E5AA8" w:rsidP="008E5AA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281AD4CD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перорально</w:t>
            </w:r>
            <w:proofErr w:type="spellEnd"/>
            <w:r w:rsidRPr="00F01346">
              <w:rPr>
                <w:i/>
                <w:spacing w:val="-2"/>
                <w:sz w:val="20"/>
              </w:rPr>
              <w:t>/в/в</w:t>
            </w:r>
          </w:p>
          <w:p w14:paraId="2862853B" w14:textId="77777777" w:rsidR="008E5AA8" w:rsidRPr="00F01346" w:rsidRDefault="008E5AA8" w:rsidP="008E5AA8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Інфекції сечовивідних шляхів,</w:t>
            </w:r>
            <w:r w:rsidRPr="00F01346">
              <w:rPr>
                <w:i/>
                <w:spacing w:val="-10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шкіри/</w:t>
            </w:r>
            <w:proofErr w:type="spellStart"/>
            <w:r w:rsidRPr="00F01346">
              <w:rPr>
                <w:i/>
                <w:sz w:val="20"/>
              </w:rPr>
              <w:t>м'ких</w:t>
            </w:r>
            <w:proofErr w:type="spellEnd"/>
            <w:r w:rsidRPr="00F01346">
              <w:rPr>
                <w:i/>
                <w:spacing w:val="-12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тканин,</w:t>
            </w:r>
            <w:r w:rsidRPr="00F01346">
              <w:rPr>
                <w:i/>
                <w:spacing w:val="-9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та більшість інших інфекцій:</w:t>
            </w:r>
          </w:p>
          <w:p w14:paraId="669DEA38" w14:textId="77777777" w:rsidR="008E5AA8" w:rsidRPr="00F01346" w:rsidRDefault="008E5AA8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8-10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мг/кг/добу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(TMП)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розділено на прийоми </w:t>
            </w:r>
            <w:r w:rsidRPr="00F01346">
              <w:rPr>
                <w:spacing w:val="-4"/>
                <w:sz w:val="20"/>
              </w:rPr>
              <w:t>кожні 12 год</w:t>
            </w:r>
          </w:p>
        </w:tc>
        <w:tc>
          <w:tcPr>
            <w:tcW w:w="4395" w:type="dxa"/>
            <w:vMerge/>
          </w:tcPr>
          <w:p w14:paraId="532F529D" w14:textId="77777777" w:rsidR="008E5AA8" w:rsidRPr="00F01346" w:rsidRDefault="008E5AA8" w:rsidP="008E5AA8">
            <w:pPr>
              <w:pStyle w:val="TableParagraph"/>
              <w:ind w:left="0"/>
              <w:rPr>
                <w:sz w:val="18"/>
              </w:rPr>
            </w:pPr>
          </w:p>
        </w:tc>
      </w:tr>
      <w:tr w:rsidR="006D2A0D" w:rsidRPr="00F01346" w14:paraId="36594510" w14:textId="77777777" w:rsidTr="155E230C">
        <w:trPr>
          <w:trHeight w:val="398"/>
          <w:jc w:val="center"/>
        </w:trPr>
        <w:tc>
          <w:tcPr>
            <w:tcW w:w="2401" w:type="dxa"/>
            <w:vMerge w:val="restart"/>
          </w:tcPr>
          <w:p w14:paraId="012F1D59" w14:textId="77777777" w:rsidR="006D2A0D" w:rsidRPr="00F01346" w:rsidRDefault="006D2A0D" w:rsidP="008E5AA8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Фамцикловір</w:t>
            </w:r>
            <w:proofErr w:type="spellEnd"/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3530CE21" w14:textId="3B8B1D92" w:rsidR="006D2A0D" w:rsidRPr="00F01346" w:rsidRDefault="006D2A0D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201DE7FB" w14:textId="527CBA7B" w:rsidR="006D2A0D" w:rsidRPr="00F01346" w:rsidRDefault="006D2A0D" w:rsidP="006D2A0D">
            <w:pPr>
              <w:pStyle w:val="TableParagraph"/>
              <w:ind w:left="0"/>
              <w:rPr>
                <w:sz w:val="20"/>
              </w:rPr>
            </w:pPr>
          </w:p>
        </w:tc>
      </w:tr>
      <w:tr w:rsidR="006D2A0D" w:rsidRPr="00F01346" w14:paraId="3E59F4DA" w14:textId="77777777" w:rsidTr="155E230C">
        <w:trPr>
          <w:trHeight w:val="842"/>
          <w:jc w:val="center"/>
        </w:trPr>
        <w:tc>
          <w:tcPr>
            <w:tcW w:w="2401" w:type="dxa"/>
            <w:vMerge/>
          </w:tcPr>
          <w:p w14:paraId="0D4F9F01" w14:textId="77777777" w:rsidR="006D2A0D" w:rsidRPr="00F01346" w:rsidRDefault="006D2A0D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429395DF" w14:textId="139B2273" w:rsidR="006D2A0D" w:rsidRPr="00F01346" w:rsidRDefault="006D2A0D" w:rsidP="006D2A0D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500 мг</w:t>
            </w:r>
            <w:r w:rsidRPr="00F01346">
              <w:rPr>
                <w:spacing w:val="-8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кожні 12 год</w:t>
            </w:r>
            <w:r w:rsidRPr="00F01346">
              <w:rPr>
                <w:spacing w:val="-10"/>
                <w:sz w:val="20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67558A99" w14:textId="77777777" w:rsidR="006D2A0D" w:rsidRPr="00F01346" w:rsidRDefault="006D2A0D" w:rsidP="006D2A0D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20-39:</w:t>
            </w:r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>500 мг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24 год </w:t>
            </w:r>
          </w:p>
          <w:p w14:paraId="2023C3B8" w14:textId="392BFB54" w:rsidR="006D2A0D" w:rsidRPr="00F01346" w:rsidRDefault="006D2A0D" w:rsidP="006D2A0D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&lt;20: 250 мг кожні 24 год</w:t>
            </w:r>
          </w:p>
          <w:p w14:paraId="32E961CE" w14:textId="17181F7F" w:rsidR="006D2A0D" w:rsidRPr="00F01346" w:rsidRDefault="006D2A0D" w:rsidP="006D2A0D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250 мг</w:t>
            </w:r>
            <w:r w:rsidRPr="00F01346">
              <w:rPr>
                <w:spacing w:val="-11"/>
                <w:sz w:val="20"/>
                <w:lang w:val="ru-RU"/>
              </w:rPr>
              <w:t xml:space="preserve">. </w:t>
            </w:r>
            <w:r w:rsidRPr="00F01346">
              <w:rPr>
                <w:spacing w:val="-11"/>
                <w:sz w:val="20"/>
              </w:rPr>
              <w:t xml:space="preserve">Призначати лише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діалізу.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E20A93" w:rsidRPr="00F01346" w14:paraId="3D09702B" w14:textId="77777777" w:rsidTr="155E230C">
        <w:trPr>
          <w:trHeight w:val="984"/>
          <w:jc w:val="center"/>
        </w:trPr>
        <w:tc>
          <w:tcPr>
            <w:tcW w:w="2401" w:type="dxa"/>
            <w:vMerge/>
          </w:tcPr>
          <w:p w14:paraId="311DABB5" w14:textId="77777777" w:rsidR="00E20A93" w:rsidRPr="00F01346" w:rsidRDefault="00E20A93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5A5111C6" w14:textId="0BAA0FA6" w:rsidR="00E20A93" w:rsidRPr="00F01346" w:rsidRDefault="00E20A93" w:rsidP="008E5AA8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 xml:space="preserve">500 мг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кожні 8 годин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32FB45F6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40-59:</w:t>
            </w:r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>500 мг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12 год </w:t>
            </w:r>
          </w:p>
          <w:p w14:paraId="6CB7C9B4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20-39:</w:t>
            </w:r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>500 мг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24 год </w:t>
            </w:r>
          </w:p>
          <w:p w14:paraId="61C1E856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&lt;20: 250 мг кожні 24 год</w:t>
            </w:r>
          </w:p>
          <w:p w14:paraId="7323BCA8" w14:textId="66FB2573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250 мг</w:t>
            </w:r>
            <w:r w:rsidRPr="00F01346">
              <w:rPr>
                <w:spacing w:val="-11"/>
                <w:sz w:val="20"/>
                <w:lang w:val="ru-RU"/>
              </w:rPr>
              <w:t xml:space="preserve">. </w:t>
            </w:r>
            <w:r w:rsidRPr="00F01346">
              <w:rPr>
                <w:spacing w:val="-11"/>
                <w:sz w:val="20"/>
              </w:rPr>
              <w:t xml:space="preserve">Призначати лише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діалізу.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E20A93" w:rsidRPr="00F01346" w14:paraId="39B861E7" w14:textId="77777777" w:rsidTr="155E230C">
        <w:trPr>
          <w:trHeight w:val="841"/>
          <w:jc w:val="center"/>
        </w:trPr>
        <w:tc>
          <w:tcPr>
            <w:tcW w:w="2401" w:type="dxa"/>
            <w:vMerge/>
          </w:tcPr>
          <w:p w14:paraId="3C663F1A" w14:textId="77777777" w:rsidR="00E20A93" w:rsidRPr="00F01346" w:rsidRDefault="00E20A93" w:rsidP="008E5AA8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5480560B" w14:textId="77777777" w:rsidR="00E20A93" w:rsidRPr="00F01346" w:rsidRDefault="00E20A93" w:rsidP="008E5AA8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250 мг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кожні 8 годин</w:t>
            </w:r>
          </w:p>
          <w:p w14:paraId="5BE525E0" w14:textId="77777777" w:rsidR="00E20A93" w:rsidRPr="00F01346" w:rsidRDefault="00E20A93" w:rsidP="008E5AA8">
            <w:pPr>
              <w:pStyle w:val="TableParagraph"/>
              <w:ind w:left="0"/>
              <w:rPr>
                <w:sz w:val="20"/>
              </w:rPr>
            </w:pPr>
          </w:p>
          <w:p w14:paraId="4CEC7D34" w14:textId="77777777" w:rsidR="00E20A93" w:rsidRPr="00F01346" w:rsidRDefault="00E20A93" w:rsidP="008E5AA8">
            <w:pPr>
              <w:pStyle w:val="TableParagraph"/>
              <w:ind w:left="0"/>
              <w:rPr>
                <w:sz w:val="20"/>
              </w:rPr>
            </w:pPr>
          </w:p>
          <w:p w14:paraId="448FC9B5" w14:textId="77777777" w:rsidR="00E20A93" w:rsidRPr="00F01346" w:rsidRDefault="00E20A93" w:rsidP="008E5AA8">
            <w:pPr>
              <w:pStyle w:val="TableParagraph"/>
              <w:ind w:left="0"/>
              <w:rPr>
                <w:sz w:val="20"/>
              </w:rPr>
            </w:pPr>
          </w:p>
          <w:p w14:paraId="398F915A" w14:textId="5B39EC62" w:rsidR="00E20A93" w:rsidRPr="00F01346" w:rsidRDefault="00E20A93" w:rsidP="008E5AA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3AFC2185" w14:textId="48F631C1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20-39:</w:t>
            </w:r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>250 мг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12 год </w:t>
            </w:r>
          </w:p>
          <w:p w14:paraId="759ECB5F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&lt;20: 250 мг кожні 24 год</w:t>
            </w:r>
          </w:p>
          <w:p w14:paraId="53C7F96B" w14:textId="67ECF678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250 мг</w:t>
            </w:r>
            <w:r w:rsidRPr="00F01346">
              <w:rPr>
                <w:spacing w:val="-11"/>
                <w:sz w:val="20"/>
                <w:lang w:val="ru-RU"/>
              </w:rPr>
              <w:t xml:space="preserve">. </w:t>
            </w:r>
            <w:r w:rsidRPr="00F01346">
              <w:rPr>
                <w:spacing w:val="-11"/>
                <w:sz w:val="20"/>
              </w:rPr>
              <w:t xml:space="preserve">Призначати лише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діалізу.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E20A93" w:rsidRPr="00F01346" w14:paraId="61153E3F" w14:textId="77777777" w:rsidTr="155E230C">
        <w:trPr>
          <w:trHeight w:val="983"/>
          <w:jc w:val="center"/>
        </w:trPr>
        <w:tc>
          <w:tcPr>
            <w:tcW w:w="2401" w:type="dxa"/>
            <w:vMerge/>
          </w:tcPr>
          <w:p w14:paraId="52536E56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65BCC5A9" w14:textId="2868B883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250 мг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кожні 12 годин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206E0596" w14:textId="096BBC49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20-39:</w:t>
            </w:r>
            <w:r w:rsidRPr="00F01346">
              <w:rPr>
                <w:spacing w:val="-13"/>
                <w:sz w:val="20"/>
              </w:rPr>
              <w:t xml:space="preserve"> </w:t>
            </w:r>
            <w:r w:rsidR="006D2A0D" w:rsidRPr="00F01346">
              <w:rPr>
                <w:sz w:val="20"/>
              </w:rPr>
              <w:t xml:space="preserve">125 </w:t>
            </w:r>
            <w:r w:rsidRPr="00F01346">
              <w:rPr>
                <w:sz w:val="20"/>
              </w:rPr>
              <w:t xml:space="preserve"> мг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12 год </w:t>
            </w:r>
          </w:p>
          <w:p w14:paraId="37D8FE72" w14:textId="46A208CC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&lt;20: </w:t>
            </w:r>
            <w:r w:rsidR="006D2A0D" w:rsidRPr="00F01346">
              <w:rPr>
                <w:sz w:val="20"/>
              </w:rPr>
              <w:t>125</w:t>
            </w:r>
            <w:r w:rsidRPr="00F01346">
              <w:rPr>
                <w:sz w:val="20"/>
              </w:rPr>
              <w:t xml:space="preserve"> мг кожні 24 год</w:t>
            </w:r>
          </w:p>
          <w:p w14:paraId="15F7DE3B" w14:textId="067207B4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11"/>
                <w:sz w:val="20"/>
              </w:rPr>
              <w:t xml:space="preserve"> </w:t>
            </w:r>
            <w:r w:rsidR="006D2A0D" w:rsidRPr="00F01346">
              <w:rPr>
                <w:sz w:val="20"/>
              </w:rPr>
              <w:t>125</w:t>
            </w:r>
            <w:r w:rsidRPr="00F01346">
              <w:rPr>
                <w:sz w:val="20"/>
              </w:rPr>
              <w:t xml:space="preserve"> мг</w:t>
            </w:r>
            <w:r w:rsidRPr="00F01346">
              <w:rPr>
                <w:spacing w:val="-11"/>
                <w:sz w:val="20"/>
                <w:lang w:val="ru-RU"/>
              </w:rPr>
              <w:t xml:space="preserve">. </w:t>
            </w:r>
            <w:r w:rsidRPr="00F01346">
              <w:rPr>
                <w:spacing w:val="-11"/>
                <w:sz w:val="20"/>
              </w:rPr>
              <w:t xml:space="preserve">Призначати лише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діалізу.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E20A93" w:rsidRPr="00F01346" w14:paraId="1EDDBB19" w14:textId="77777777" w:rsidTr="155E230C">
        <w:trPr>
          <w:trHeight w:val="981"/>
          <w:jc w:val="center"/>
        </w:trPr>
        <w:tc>
          <w:tcPr>
            <w:tcW w:w="2401" w:type="dxa"/>
            <w:vMerge/>
          </w:tcPr>
          <w:p w14:paraId="288569ED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213D6BC9" w14:textId="424F349D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125 мг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кожні 12 годин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4EB9E486" w14:textId="6C858C9A" w:rsidR="006D2A0D" w:rsidRPr="00F01346" w:rsidRDefault="006D2A0D" w:rsidP="006D2A0D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&lt;20: 125 мг кожні 24 год</w:t>
            </w:r>
          </w:p>
          <w:p w14:paraId="4C5CCAD2" w14:textId="56250967" w:rsidR="00E20A93" w:rsidRPr="00F01346" w:rsidRDefault="006D2A0D" w:rsidP="006D2A0D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125 мг</w:t>
            </w:r>
            <w:r w:rsidRPr="00F01346">
              <w:rPr>
                <w:spacing w:val="-11"/>
                <w:sz w:val="20"/>
                <w:lang w:val="ru-RU"/>
              </w:rPr>
              <w:t xml:space="preserve">. </w:t>
            </w:r>
            <w:r w:rsidRPr="00F01346">
              <w:rPr>
                <w:spacing w:val="-11"/>
                <w:sz w:val="20"/>
              </w:rPr>
              <w:t xml:space="preserve">Призначати лише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діалізу.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E20A93" w:rsidRPr="00F01346" w14:paraId="6821F11E" w14:textId="77777777" w:rsidTr="155E230C">
        <w:trPr>
          <w:trHeight w:val="70"/>
          <w:jc w:val="center"/>
        </w:trPr>
        <w:tc>
          <w:tcPr>
            <w:tcW w:w="2401" w:type="dxa"/>
            <w:vMerge/>
          </w:tcPr>
          <w:p w14:paraId="19BB53D7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428C12CE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  <w:p w14:paraId="12BA4F6A" w14:textId="77777777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Безпека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і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ефективність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не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2"/>
                <w:sz w:val="20"/>
              </w:rPr>
              <w:t>встановлено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1085628A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</w:tc>
      </w:tr>
      <w:tr w:rsidR="00E20A93" w:rsidRPr="00F01346" w14:paraId="0E6E5BA3" w14:textId="77777777" w:rsidTr="155E230C">
        <w:trPr>
          <w:trHeight w:val="222"/>
          <w:jc w:val="center"/>
        </w:trPr>
        <w:tc>
          <w:tcPr>
            <w:tcW w:w="2401" w:type="dxa"/>
            <w:vMerge w:val="restart"/>
          </w:tcPr>
          <w:p w14:paraId="5C007247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Флуконазол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182CEC35" w14:textId="77777777" w:rsidR="00E20A93" w:rsidRPr="00F01346" w:rsidRDefault="00E20A93" w:rsidP="00E20A93">
            <w:pPr>
              <w:pStyle w:val="TableParagraph"/>
              <w:ind w:left="0"/>
              <w:rPr>
                <w:position w:val="6"/>
                <w:sz w:val="13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9E3110" w:rsidRPr="00F01346" w14:paraId="0885171A" w14:textId="77777777" w:rsidTr="155E230C">
        <w:trPr>
          <w:trHeight w:val="1866"/>
          <w:jc w:val="center"/>
        </w:trPr>
        <w:tc>
          <w:tcPr>
            <w:tcW w:w="2401" w:type="dxa"/>
            <w:vMerge/>
          </w:tcPr>
          <w:p w14:paraId="3ABE4066" w14:textId="77777777" w:rsidR="009E3110" w:rsidRPr="00F01346" w:rsidRDefault="009E3110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75C973B8" w14:textId="77777777" w:rsidR="009E3110" w:rsidRPr="00F01346" w:rsidRDefault="009E3110" w:rsidP="00D0117B">
            <w:pPr>
              <w:pStyle w:val="TableParagraph"/>
              <w:ind w:left="0"/>
              <w:rPr>
                <w:spacing w:val="-2"/>
                <w:sz w:val="20"/>
              </w:rPr>
            </w:pPr>
            <w:r w:rsidRPr="00F01346">
              <w:rPr>
                <w:spacing w:val="-2"/>
                <w:sz w:val="20"/>
              </w:rPr>
              <w:t xml:space="preserve">200-400 мг (3-12 мг/кг) </w:t>
            </w:r>
            <w:proofErr w:type="spellStart"/>
            <w:r w:rsidRPr="00F01346">
              <w:rPr>
                <w:spacing w:val="-2"/>
                <w:sz w:val="20"/>
              </w:rPr>
              <w:t>перорально</w:t>
            </w:r>
            <w:proofErr w:type="spellEnd"/>
            <w:r w:rsidRPr="00F01346">
              <w:rPr>
                <w:spacing w:val="-2"/>
                <w:sz w:val="20"/>
              </w:rPr>
              <w:t>/ в/в кожні 24 год,</w:t>
            </w:r>
          </w:p>
          <w:p w14:paraId="0B834F47" w14:textId="0C464302" w:rsidR="009E3110" w:rsidRPr="00F01346" w:rsidRDefault="009E3110" w:rsidP="00D0117B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pacing w:val="-2"/>
                <w:sz w:val="20"/>
              </w:rPr>
              <w:t>В залежності від показань, може бути передбачена навантажувальна доза 800 мг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47851090" w14:textId="751C3C66" w:rsidR="009E3110" w:rsidRPr="00F01346" w:rsidRDefault="009E3110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потреби коригувати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>при одноразовому прийомі</w:t>
            </w:r>
          </w:p>
          <w:p w14:paraId="5F40D26E" w14:textId="68D8CB51" w:rsidR="009E3110" w:rsidRPr="00F01346" w:rsidRDefault="009E3110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</w:p>
          <w:p w14:paraId="14BF1B18" w14:textId="05CE2665" w:rsidR="009E3110" w:rsidRPr="00F01346" w:rsidRDefault="009E3110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У всіх випадках у </w:t>
            </w:r>
            <w:proofErr w:type="spellStart"/>
            <w:r w:rsidRPr="00F01346">
              <w:rPr>
                <w:sz w:val="20"/>
              </w:rPr>
              <w:t>перий</w:t>
            </w:r>
            <w:proofErr w:type="spellEnd"/>
            <w:r w:rsidRPr="00F01346">
              <w:rPr>
                <w:sz w:val="20"/>
              </w:rPr>
              <w:t xml:space="preserve"> день призначити навантажувальну доза: стандартна індивідуальна доза</w:t>
            </w:r>
          </w:p>
          <w:p w14:paraId="3281846A" w14:textId="4B1966F5" w:rsidR="009E3110" w:rsidRPr="00F01346" w:rsidRDefault="009E3110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</w:p>
          <w:p w14:paraId="288F9C4C" w14:textId="4FC66B13" w:rsidR="009E3110" w:rsidRPr="00F01346" w:rsidRDefault="009E3110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Підтримувальна доза:</w:t>
            </w:r>
          </w:p>
          <w:p w14:paraId="115D4C54" w14:textId="77777777" w:rsidR="009E3110" w:rsidRPr="00F01346" w:rsidRDefault="009E3110" w:rsidP="00D0117B">
            <w:pPr>
              <w:pStyle w:val="TableParagraph"/>
              <w:ind w:left="0"/>
              <w:rPr>
                <w:spacing w:val="-2"/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CrCl</w:t>
            </w:r>
            <w:proofErr w:type="spellEnd"/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pacing w:val="-2"/>
                <w:sz w:val="20"/>
                <w:u w:val="single"/>
              </w:rPr>
              <w:t xml:space="preserve">&lt; </w:t>
            </w:r>
            <w:r w:rsidRPr="00F01346">
              <w:rPr>
                <w:spacing w:val="-2"/>
                <w:sz w:val="20"/>
              </w:rPr>
              <w:t>50: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pacing w:val="-2"/>
                <w:sz w:val="20"/>
              </w:rPr>
              <w:t>50%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pacing w:val="-3"/>
                <w:sz w:val="20"/>
              </w:rPr>
              <w:t xml:space="preserve">від </w:t>
            </w:r>
            <w:proofErr w:type="spellStart"/>
            <w:r w:rsidRPr="00F01346">
              <w:rPr>
                <w:sz w:val="20"/>
              </w:rPr>
              <w:t>cтандартної</w:t>
            </w:r>
            <w:proofErr w:type="spellEnd"/>
            <w:r w:rsidRPr="00F01346">
              <w:rPr>
                <w:sz w:val="20"/>
              </w:rPr>
              <w:t xml:space="preserve"> індивідуальної дози </w:t>
            </w:r>
            <w:r w:rsidRPr="00F01346">
              <w:rPr>
                <w:spacing w:val="-2"/>
                <w:sz w:val="20"/>
              </w:rPr>
              <w:t>кожні 24 год</w:t>
            </w:r>
          </w:p>
          <w:p w14:paraId="1AFA1F07" w14:textId="45157239" w:rsidR="009E3110" w:rsidRPr="00F01346" w:rsidRDefault="009E3110" w:rsidP="00D0117B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Гемодіаліз та </w:t>
            </w:r>
            <w:proofErr w:type="spellStart"/>
            <w:r w:rsidRPr="00F01346">
              <w:rPr>
                <w:spacing w:val="-2"/>
                <w:sz w:val="20"/>
              </w:rPr>
              <w:t>CrCl</w:t>
            </w:r>
            <w:proofErr w:type="spellEnd"/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pacing w:val="-2"/>
                <w:sz w:val="20"/>
                <w:u w:val="single"/>
              </w:rPr>
              <w:t xml:space="preserve">&lt; </w:t>
            </w:r>
            <w:r w:rsidRPr="00F01346">
              <w:rPr>
                <w:spacing w:val="-2"/>
                <w:sz w:val="20"/>
              </w:rPr>
              <w:t>50</w:t>
            </w:r>
            <w:r w:rsidRPr="00F01346">
              <w:rPr>
                <w:sz w:val="20"/>
              </w:rPr>
              <w:t xml:space="preserve">: </w:t>
            </w:r>
            <w:r w:rsidRPr="00F01346">
              <w:rPr>
                <w:spacing w:val="-2"/>
                <w:sz w:val="20"/>
              </w:rPr>
              <w:t>50%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pacing w:val="-3"/>
                <w:sz w:val="20"/>
              </w:rPr>
              <w:t xml:space="preserve">від </w:t>
            </w:r>
            <w:proofErr w:type="spellStart"/>
            <w:r w:rsidRPr="00F01346">
              <w:rPr>
                <w:sz w:val="20"/>
              </w:rPr>
              <w:t>cтандартної</w:t>
            </w:r>
            <w:proofErr w:type="spellEnd"/>
            <w:r w:rsidRPr="00F01346">
              <w:rPr>
                <w:sz w:val="20"/>
              </w:rPr>
              <w:t xml:space="preserve"> індивідуальної дози </w:t>
            </w:r>
            <w:r w:rsidRPr="00F01346">
              <w:rPr>
                <w:spacing w:val="-2"/>
                <w:sz w:val="20"/>
              </w:rPr>
              <w:t>кожні 24 год;</w:t>
            </w:r>
            <w:r w:rsidRPr="00F01346">
              <w:rPr>
                <w:sz w:val="20"/>
              </w:rPr>
              <w:t xml:space="preserve"> після кожного діалізу призначається 100% стандартної індивідуальної дози</w:t>
            </w:r>
          </w:p>
        </w:tc>
      </w:tr>
      <w:tr w:rsidR="009E3110" w:rsidRPr="00F01346" w14:paraId="3F818200" w14:textId="77777777" w:rsidTr="155E230C">
        <w:trPr>
          <w:trHeight w:val="1355"/>
          <w:jc w:val="center"/>
        </w:trPr>
        <w:tc>
          <w:tcPr>
            <w:tcW w:w="2401" w:type="dxa"/>
            <w:vMerge/>
          </w:tcPr>
          <w:p w14:paraId="0F003542" w14:textId="77777777" w:rsidR="009E3110" w:rsidRPr="00F01346" w:rsidRDefault="009E3110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1607E8CA" w14:textId="77777777" w:rsidR="009E3110" w:rsidRPr="00F01346" w:rsidRDefault="009E3110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  <w:p w14:paraId="487A4F9F" w14:textId="620254A3" w:rsidR="009E3110" w:rsidRPr="00F01346" w:rsidRDefault="009E3110" w:rsidP="00E20A93">
            <w:pPr>
              <w:pStyle w:val="TableParagraph"/>
              <w:ind w:left="0"/>
              <w:rPr>
                <w:i/>
                <w:spacing w:val="4"/>
                <w:sz w:val="20"/>
              </w:rPr>
            </w:pPr>
            <w:r w:rsidRPr="00F01346">
              <w:rPr>
                <w:sz w:val="20"/>
              </w:rPr>
              <w:t>3-12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мг/кг/добу</w:t>
            </w:r>
            <w:r w:rsidRPr="00F01346">
              <w:rPr>
                <w:spacing w:val="-7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>/в/в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 24 год</w:t>
            </w:r>
          </w:p>
        </w:tc>
        <w:tc>
          <w:tcPr>
            <w:tcW w:w="4395" w:type="dxa"/>
            <w:vMerge/>
          </w:tcPr>
          <w:p w14:paraId="124A17D8" w14:textId="729FC8DA" w:rsidR="009E3110" w:rsidRPr="00F01346" w:rsidRDefault="009E3110" w:rsidP="00E20A93">
            <w:pPr>
              <w:pStyle w:val="TableParagraph"/>
              <w:ind w:left="0"/>
              <w:rPr>
                <w:spacing w:val="-2"/>
                <w:sz w:val="20"/>
              </w:rPr>
            </w:pPr>
          </w:p>
        </w:tc>
      </w:tr>
      <w:tr w:rsidR="00E20A93" w:rsidRPr="00F01346" w14:paraId="40FB64D2" w14:textId="77777777" w:rsidTr="155E230C">
        <w:trPr>
          <w:trHeight w:val="218"/>
          <w:jc w:val="center"/>
        </w:trPr>
        <w:tc>
          <w:tcPr>
            <w:tcW w:w="2401" w:type="dxa"/>
            <w:vMerge w:val="restart"/>
          </w:tcPr>
          <w:p w14:paraId="3FBB6361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position w:val="6"/>
                <w:sz w:val="13"/>
              </w:rPr>
            </w:pPr>
            <w:proofErr w:type="spellStart"/>
            <w:r w:rsidRPr="00F01346">
              <w:rPr>
                <w:spacing w:val="-2"/>
                <w:sz w:val="20"/>
              </w:rPr>
              <w:t>Фосфоміцин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12E04673" w14:textId="6D556659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  <w:u w:val="single"/>
              </w:rPr>
              <w:t>Дорослі</w:t>
            </w:r>
          </w:p>
        </w:tc>
      </w:tr>
      <w:tr w:rsidR="00E20A93" w:rsidRPr="00F01346" w14:paraId="4E259008" w14:textId="77777777" w:rsidTr="155E230C">
        <w:trPr>
          <w:trHeight w:val="641"/>
          <w:jc w:val="center"/>
        </w:trPr>
        <w:tc>
          <w:tcPr>
            <w:tcW w:w="2401" w:type="dxa"/>
            <w:vMerge/>
          </w:tcPr>
          <w:p w14:paraId="0757AB3A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7DF1C1EA" w14:textId="77777777" w:rsidR="00E20A93" w:rsidRPr="00F01346" w:rsidRDefault="00E20A93" w:rsidP="00E20A93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Дорослі та діти </w:t>
            </w:r>
            <w:r w:rsidRPr="00F01346">
              <w:rPr>
                <w:i/>
                <w:sz w:val="20"/>
                <w:lang w:val="ru-RU"/>
              </w:rPr>
              <w:t>&gt;</w:t>
            </w:r>
            <w:r w:rsidRPr="00F01346">
              <w:rPr>
                <w:i/>
                <w:sz w:val="20"/>
              </w:rPr>
              <w:t>12</w:t>
            </w:r>
            <w:r w:rsidRPr="00F01346">
              <w:rPr>
                <w:i/>
                <w:spacing w:val="-3"/>
                <w:sz w:val="20"/>
              </w:rPr>
              <w:t xml:space="preserve"> </w:t>
            </w:r>
            <w:r w:rsidRPr="00F01346">
              <w:rPr>
                <w:i/>
                <w:spacing w:val="-2"/>
                <w:sz w:val="20"/>
              </w:rPr>
              <w:t>років</w:t>
            </w:r>
            <w:r w:rsidRPr="00F01346">
              <w:rPr>
                <w:i/>
                <w:sz w:val="20"/>
              </w:rPr>
              <w:t xml:space="preserve"> </w:t>
            </w:r>
          </w:p>
          <w:p w14:paraId="2ACDC360" w14:textId="77777777" w:rsidR="00E20A93" w:rsidRPr="00F01346" w:rsidRDefault="00E20A93" w:rsidP="00E20A93">
            <w:pPr>
              <w:pStyle w:val="TableParagraph"/>
              <w:ind w:left="0"/>
              <w:rPr>
                <w:i/>
                <w:spacing w:val="-6"/>
                <w:sz w:val="20"/>
              </w:rPr>
            </w:pPr>
            <w:r w:rsidRPr="00F01346">
              <w:rPr>
                <w:i/>
                <w:sz w:val="20"/>
              </w:rPr>
              <w:t>Неускладнений</w:t>
            </w:r>
            <w:r w:rsidRPr="00F01346">
              <w:rPr>
                <w:i/>
                <w:spacing w:val="-9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цистит:</w:t>
            </w:r>
            <w:r w:rsidRPr="00F01346">
              <w:rPr>
                <w:i/>
                <w:spacing w:val="-6"/>
                <w:sz w:val="20"/>
              </w:rPr>
              <w:t xml:space="preserve"> </w:t>
            </w:r>
          </w:p>
          <w:p w14:paraId="495088DE" w14:textId="59479937" w:rsidR="00E20A93" w:rsidRPr="00F01346" w:rsidRDefault="00E20A93" w:rsidP="00E20A93">
            <w:pPr>
              <w:pStyle w:val="TableParagraph"/>
              <w:ind w:left="0"/>
              <w:rPr>
                <w:i/>
                <w:spacing w:val="-6"/>
                <w:sz w:val="20"/>
              </w:rPr>
            </w:pPr>
            <w:r w:rsidRPr="00F01346">
              <w:rPr>
                <w:sz w:val="20"/>
              </w:rPr>
              <w:t>3</w:t>
            </w:r>
            <w:r w:rsidRPr="00F01346">
              <w:rPr>
                <w:spacing w:val="-6"/>
                <w:sz w:val="20"/>
              </w:rPr>
              <w:t xml:space="preserve"> 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7"/>
                <w:sz w:val="20"/>
              </w:rPr>
              <w:t> одноразово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5A6A772E" w14:textId="14BD4CB0" w:rsidR="00E20A93" w:rsidRPr="00F01346" w:rsidRDefault="00E20A93" w:rsidP="00E20A93">
            <w:pPr>
              <w:pStyle w:val="TableParagraph"/>
              <w:ind w:left="0"/>
              <w:rPr>
                <w:sz w:val="20"/>
                <w:lang w:val="en-US"/>
              </w:rPr>
            </w:pPr>
            <w:r w:rsidRPr="00F01346">
              <w:rPr>
                <w:sz w:val="20"/>
              </w:rPr>
              <w:t>немає потреби коригувати;</w:t>
            </w:r>
            <w:r w:rsidRPr="00F01346">
              <w:rPr>
                <w:sz w:val="20"/>
                <w:lang w:val="en-US"/>
              </w:rPr>
              <w:t xml:space="preserve"> </w:t>
            </w:r>
          </w:p>
          <w:p w14:paraId="319F7A5A" w14:textId="2C02C60C" w:rsidR="00E20A93" w:rsidRPr="00F01346" w:rsidRDefault="00CF0043" w:rsidP="00E20A93">
            <w:pPr>
              <w:pStyle w:val="TableParagraph"/>
              <w:ind w:left="0"/>
              <w:rPr>
                <w:sz w:val="20"/>
                <w:lang w:val="en-US"/>
              </w:rPr>
            </w:pPr>
            <w:r w:rsidRPr="00F01346">
              <w:rPr>
                <w:sz w:val="20"/>
              </w:rPr>
              <w:t xml:space="preserve">При </w:t>
            </w:r>
            <w:proofErr w:type="spellStart"/>
            <w:r w:rsidR="00E20A93" w:rsidRPr="00F01346">
              <w:rPr>
                <w:sz w:val="20"/>
              </w:rPr>
              <w:t>CrCl</w:t>
            </w:r>
            <w:proofErr w:type="spellEnd"/>
            <w:r w:rsidR="00E20A93" w:rsidRPr="00F01346">
              <w:rPr>
                <w:sz w:val="20"/>
              </w:rPr>
              <w:t xml:space="preserve"> &lt;10 та діаліз</w:t>
            </w:r>
            <w:r w:rsidRPr="00F01346">
              <w:rPr>
                <w:sz w:val="20"/>
              </w:rPr>
              <w:t xml:space="preserve">і </w:t>
            </w:r>
            <w:r w:rsidR="00E20A93" w:rsidRPr="00F01346">
              <w:rPr>
                <w:sz w:val="20"/>
              </w:rPr>
              <w:t>не застосовувати</w:t>
            </w:r>
            <w:r w:rsidRPr="00F01346">
              <w:rPr>
                <w:sz w:val="20"/>
              </w:rPr>
              <w:t xml:space="preserve"> цей лікарський засіб</w:t>
            </w:r>
          </w:p>
        </w:tc>
      </w:tr>
      <w:tr w:rsidR="00E20A93" w:rsidRPr="00F01346" w14:paraId="5E3D35F9" w14:textId="77777777" w:rsidTr="155E230C">
        <w:trPr>
          <w:trHeight w:val="518"/>
          <w:jc w:val="center"/>
        </w:trPr>
        <w:tc>
          <w:tcPr>
            <w:tcW w:w="2401" w:type="dxa"/>
            <w:vMerge/>
          </w:tcPr>
          <w:p w14:paraId="644EF9E4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7C92AE7B" w14:textId="05CC8F25" w:rsidR="00E20A93" w:rsidRPr="00F01346" w:rsidRDefault="00E20A93" w:rsidP="00E20A93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Лікування тяжких інфекційних </w:t>
            </w:r>
            <w:proofErr w:type="spellStart"/>
            <w:r w:rsidRPr="00F01346">
              <w:rPr>
                <w:i/>
                <w:sz w:val="20"/>
              </w:rPr>
              <w:t>хвороб</w:t>
            </w:r>
            <w:proofErr w:type="spellEnd"/>
            <w:r w:rsidRPr="00F01346">
              <w:rPr>
                <w:i/>
                <w:sz w:val="20"/>
              </w:rPr>
              <w:t xml:space="preserve"> спричинених </w:t>
            </w:r>
            <w:proofErr w:type="spellStart"/>
            <w:r w:rsidRPr="00F01346">
              <w:rPr>
                <w:i/>
                <w:sz w:val="20"/>
              </w:rPr>
              <w:t>грамнегативними</w:t>
            </w:r>
            <w:proofErr w:type="spellEnd"/>
            <w:r w:rsidRPr="00F01346">
              <w:rPr>
                <w:i/>
                <w:sz w:val="20"/>
              </w:rPr>
              <w:t xml:space="preserve"> мікроорганізмами, </w:t>
            </w:r>
            <w:proofErr w:type="spellStart"/>
            <w:r w:rsidRPr="00F01346">
              <w:rPr>
                <w:i/>
                <w:sz w:val="20"/>
              </w:rPr>
              <w:t>зокерма</w:t>
            </w:r>
            <w:proofErr w:type="spellEnd"/>
            <w:r w:rsidRPr="00F01346">
              <w:rPr>
                <w:i/>
                <w:sz w:val="20"/>
              </w:rPr>
              <w:t xml:space="preserve"> у </w:t>
            </w:r>
            <w:proofErr w:type="spellStart"/>
            <w:r w:rsidRPr="00F01346">
              <w:rPr>
                <w:i/>
                <w:sz w:val="20"/>
              </w:rPr>
              <w:t>кобінації</w:t>
            </w:r>
            <w:proofErr w:type="spellEnd"/>
            <w:r w:rsidRPr="00F01346">
              <w:rPr>
                <w:i/>
                <w:sz w:val="20"/>
              </w:rPr>
              <w:t xml:space="preserve">. </w:t>
            </w:r>
          </w:p>
          <w:p w14:paraId="723EB332" w14:textId="2694C10B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  <w:lang w:val="en-US"/>
              </w:rPr>
              <w:t xml:space="preserve">12-24 </w:t>
            </w:r>
            <w:r w:rsidRPr="00F01346">
              <w:rPr>
                <w:sz w:val="20"/>
              </w:rPr>
              <w:t xml:space="preserve">г в/в </w:t>
            </w:r>
            <w:proofErr w:type="spellStart"/>
            <w:r w:rsidRPr="00F01346">
              <w:rPr>
                <w:sz w:val="20"/>
              </w:rPr>
              <w:t>подлені</w:t>
            </w:r>
            <w:proofErr w:type="spellEnd"/>
            <w:r w:rsidRPr="00F01346">
              <w:rPr>
                <w:sz w:val="20"/>
              </w:rPr>
              <w:t xml:space="preserve"> на 2-3 дози</w:t>
            </w:r>
          </w:p>
          <w:p w14:paraId="44D58F06" w14:textId="62DD84E9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  <w:lang w:val="en-US"/>
              </w:rPr>
              <w:t xml:space="preserve">&gt;16 </w:t>
            </w:r>
            <w:r w:rsidRPr="00F01346">
              <w:rPr>
                <w:sz w:val="20"/>
              </w:rPr>
              <w:t>г</w:t>
            </w:r>
            <w:r w:rsidR="00091119" w:rsidRPr="00F01346">
              <w:rPr>
                <w:sz w:val="20"/>
              </w:rPr>
              <w:t xml:space="preserve"> в/в</w:t>
            </w:r>
            <w:r w:rsidRPr="00F01346">
              <w:rPr>
                <w:sz w:val="20"/>
              </w:rPr>
              <w:t xml:space="preserve"> варто використовувати при тяжких інфекційних хворобах, що спричиненні бактеріями зі зниженою </w:t>
            </w:r>
            <w:proofErr w:type="spellStart"/>
            <w:r w:rsidRPr="00F01346">
              <w:rPr>
                <w:sz w:val="20"/>
              </w:rPr>
              <w:t>чутиливістю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749639BC" w14:textId="6E58026E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При використанні дози 6 г в/в кожні 8-12 год:</w:t>
            </w:r>
          </w:p>
          <w:p w14:paraId="43346552" w14:textId="0C9A2C75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Навантажувальна доза 6 г.</w:t>
            </w:r>
          </w:p>
          <w:p w14:paraId="11A82D7E" w14:textId="2370CB59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Підтримувальна доза: </w:t>
            </w:r>
          </w:p>
          <w:p w14:paraId="346D7057" w14:textId="133C59F2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41</w:t>
            </w:r>
            <w:r w:rsidRPr="00F01346">
              <w:rPr>
                <w:sz w:val="20"/>
              </w:rPr>
              <w:t>-50 4 г, кожні  8 год</w:t>
            </w:r>
          </w:p>
          <w:p w14:paraId="4F4F8ED6" w14:textId="3607FD02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31-40 3 г, кожні 8 год</w:t>
            </w:r>
          </w:p>
          <w:p w14:paraId="3A2774B2" w14:textId="2F48C8CC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21-30 5 г кожні 24 год</w:t>
            </w:r>
          </w:p>
          <w:p w14:paraId="4FDCA1EF" w14:textId="53B07B7D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11-20 3 г кожні 24 год</w:t>
            </w:r>
          </w:p>
        </w:tc>
      </w:tr>
      <w:tr w:rsidR="00E20A93" w:rsidRPr="00F01346" w14:paraId="2AB5D444" w14:textId="77777777" w:rsidTr="155E230C">
        <w:trPr>
          <w:trHeight w:val="518"/>
          <w:jc w:val="center"/>
        </w:trPr>
        <w:tc>
          <w:tcPr>
            <w:tcW w:w="2401" w:type="dxa"/>
            <w:vMerge/>
          </w:tcPr>
          <w:p w14:paraId="79051553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19A4F3FA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Діти </w:t>
            </w:r>
            <w:r w:rsidRPr="00F01346">
              <w:rPr>
                <w:sz w:val="20"/>
                <w:lang w:val="en-US"/>
              </w:rPr>
              <w:t xml:space="preserve"> &gt;5 </w:t>
            </w:r>
            <w:r w:rsidRPr="00F01346">
              <w:rPr>
                <w:sz w:val="20"/>
              </w:rPr>
              <w:t>років</w:t>
            </w:r>
          </w:p>
          <w:p w14:paraId="530FF75B" w14:textId="59F27FA6" w:rsidR="00E20A93" w:rsidRPr="00F01346" w:rsidRDefault="00E20A93" w:rsidP="00E20A93">
            <w:pPr>
              <w:pStyle w:val="TableParagraph"/>
              <w:ind w:left="0"/>
              <w:rPr>
                <w:sz w:val="20"/>
                <w:lang w:val="en-US"/>
              </w:rPr>
            </w:pPr>
            <w:r w:rsidRPr="00F01346">
              <w:rPr>
                <w:sz w:val="20"/>
              </w:rPr>
              <w:t>100-200 мг/кг в/в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26912E9C" w14:textId="33023002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рекомендацій</w:t>
            </w:r>
          </w:p>
        </w:tc>
      </w:tr>
      <w:tr w:rsidR="00E20A93" w:rsidRPr="00F01346" w14:paraId="569FAFC0" w14:textId="77777777" w:rsidTr="155E230C">
        <w:trPr>
          <w:trHeight w:val="70"/>
          <w:jc w:val="center"/>
        </w:trPr>
        <w:tc>
          <w:tcPr>
            <w:tcW w:w="2401" w:type="dxa"/>
            <w:vMerge w:val="restart"/>
          </w:tcPr>
          <w:p w14:paraId="4B5ACFAB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Цефазолін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75DDBCC4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E20A93" w:rsidRPr="00F01346" w14:paraId="36C50B4A" w14:textId="77777777" w:rsidTr="155E230C">
        <w:trPr>
          <w:trHeight w:val="2394"/>
          <w:jc w:val="center"/>
        </w:trPr>
        <w:tc>
          <w:tcPr>
            <w:tcW w:w="2401" w:type="dxa"/>
            <w:vMerge/>
          </w:tcPr>
          <w:p w14:paraId="47263F07" w14:textId="77777777" w:rsidR="00E20A93" w:rsidRPr="00F01346" w:rsidRDefault="00E20A93" w:rsidP="00E20A9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197D6A49" w14:textId="5E6198A4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  <w:lang w:val="ru-RU"/>
              </w:rPr>
              <w:t>0,5-</w:t>
            </w:r>
            <w:r w:rsidRPr="00F01346">
              <w:rPr>
                <w:sz w:val="20"/>
                <w:lang w:val="en-US"/>
              </w:rPr>
              <w:t>2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8 год</w:t>
            </w:r>
          </w:p>
          <w:p w14:paraId="7B633235" w14:textId="77777777" w:rsidR="00E20A93" w:rsidRPr="00F01346" w:rsidRDefault="00E20A93" w:rsidP="00E20A93">
            <w:pPr>
              <w:pStyle w:val="TableParagraph"/>
              <w:ind w:left="0"/>
              <w:rPr>
                <w:b/>
                <w:sz w:val="20"/>
              </w:rPr>
            </w:pPr>
          </w:p>
          <w:p w14:paraId="74D11157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0E9F77EC" w14:textId="61D34022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6E214791" w14:textId="1052C1DB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Для пацієнтів з підвищеним нирковим кліренсом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(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>&gt;130)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і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системній </w:t>
            </w:r>
            <w:proofErr w:type="spellStart"/>
            <w:r w:rsidRPr="00F01346">
              <w:rPr>
                <w:sz w:val="20"/>
              </w:rPr>
              <w:t>інфекціїй</w:t>
            </w:r>
            <w:proofErr w:type="spellEnd"/>
            <w:r w:rsidRPr="00F01346">
              <w:rPr>
                <w:sz w:val="20"/>
              </w:rPr>
              <w:t xml:space="preserve"> хворобі розглянути дозування 2 г в/в кожні 6 год</w:t>
            </w:r>
          </w:p>
          <w:p w14:paraId="00AC540E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24643E68" w14:textId="56C93969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35-54: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 але вводити не частіше, ніж кожні 8 год</w:t>
            </w:r>
          </w:p>
          <w:p w14:paraId="16C85009" w14:textId="1B43792F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11-34:</w:t>
            </w:r>
            <w:r w:rsidRPr="00F01346">
              <w:rPr>
                <w:spacing w:val="-9"/>
                <w:sz w:val="20"/>
              </w:rPr>
              <w:t xml:space="preserve"> 50 % </w:t>
            </w:r>
            <w:proofErr w:type="spellStart"/>
            <w:r w:rsidRPr="00F01346">
              <w:rPr>
                <w:sz w:val="20"/>
              </w:rPr>
              <w:t>cтандартної</w:t>
            </w:r>
            <w:proofErr w:type="spellEnd"/>
            <w:r w:rsidRPr="00F01346">
              <w:rPr>
                <w:sz w:val="20"/>
              </w:rPr>
              <w:t xml:space="preserve"> індивідуальної дози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</w:t>
            </w:r>
            <w:r w:rsidRPr="00F01346">
              <w:rPr>
                <w:sz w:val="20"/>
              </w:rPr>
              <w:t xml:space="preserve">12 год </w:t>
            </w:r>
          </w:p>
          <w:p w14:paraId="1DB31EB2" w14:textId="36748E58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≤10: 50% </w:t>
            </w:r>
            <w:proofErr w:type="spellStart"/>
            <w:r w:rsidRPr="00F01346">
              <w:rPr>
                <w:sz w:val="20"/>
              </w:rPr>
              <w:t>cтандартної</w:t>
            </w:r>
            <w:proofErr w:type="spellEnd"/>
            <w:r w:rsidRPr="00F01346">
              <w:rPr>
                <w:sz w:val="20"/>
              </w:rPr>
              <w:t xml:space="preserve"> індивідуальної дози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</w:t>
            </w:r>
            <w:proofErr w:type="spellStart"/>
            <w:r w:rsidRPr="00F01346">
              <w:rPr>
                <w:sz w:val="20"/>
              </w:rPr>
              <w:t>кожні</w:t>
            </w:r>
            <w:proofErr w:type="spellEnd"/>
            <w:r w:rsidRPr="00F01346">
              <w:rPr>
                <w:sz w:val="20"/>
              </w:rPr>
              <w:t> 18-24 год</w:t>
            </w:r>
          </w:p>
          <w:p w14:paraId="7BD85F18" w14:textId="152FFBCF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8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</w:t>
            </w:r>
            <w:proofErr w:type="spellStart"/>
            <w:r w:rsidRPr="00F01346">
              <w:rPr>
                <w:sz w:val="20"/>
              </w:rPr>
              <w:t>кожні</w:t>
            </w:r>
            <w:proofErr w:type="spellEnd"/>
            <w:r w:rsidRPr="00F01346">
              <w:rPr>
                <w:sz w:val="20"/>
              </w:rPr>
              <w:t xml:space="preserve"> 24 год; 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E20A93" w:rsidRPr="00F01346" w14:paraId="0B740417" w14:textId="77777777" w:rsidTr="155E230C">
        <w:trPr>
          <w:trHeight w:val="70"/>
          <w:jc w:val="center"/>
        </w:trPr>
        <w:tc>
          <w:tcPr>
            <w:tcW w:w="2401" w:type="dxa"/>
            <w:vMerge/>
          </w:tcPr>
          <w:p w14:paraId="404EDB31" w14:textId="77777777" w:rsidR="00E20A93" w:rsidRPr="00F01346" w:rsidRDefault="00E20A93" w:rsidP="00E20A9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3BC151" w14:textId="3B03CC1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 xml:space="preserve">Діти </w:t>
            </w:r>
            <w:r w:rsidRPr="00F01346">
              <w:rPr>
                <w:spacing w:val="-2"/>
                <w:sz w:val="20"/>
                <w:u w:val="single"/>
                <w:lang w:val="en-US"/>
              </w:rPr>
              <w:t xml:space="preserve">&gt; 1 </w:t>
            </w:r>
            <w:r w:rsidRPr="00F01346">
              <w:rPr>
                <w:spacing w:val="-2"/>
                <w:sz w:val="20"/>
                <w:u w:val="single"/>
              </w:rPr>
              <w:t>міс</w:t>
            </w:r>
          </w:p>
        </w:tc>
      </w:tr>
      <w:tr w:rsidR="00E20A93" w:rsidRPr="00F01346" w14:paraId="6215F810" w14:textId="77777777" w:rsidTr="155E230C">
        <w:trPr>
          <w:trHeight w:val="70"/>
          <w:jc w:val="center"/>
        </w:trPr>
        <w:tc>
          <w:tcPr>
            <w:tcW w:w="2401" w:type="dxa"/>
            <w:vMerge/>
          </w:tcPr>
          <w:p w14:paraId="7CCD9AA7" w14:textId="77777777" w:rsidR="00E20A93" w:rsidRPr="00F01346" w:rsidRDefault="00E20A93" w:rsidP="00E20A9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51F5D6E4" w14:textId="77777777" w:rsidR="00E20A93" w:rsidRPr="00F01346" w:rsidRDefault="00E20A93" w:rsidP="00E20A93">
            <w:pPr>
              <w:pStyle w:val="TableParagraph"/>
              <w:spacing w:line="214" w:lineRule="exact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</w:rPr>
              <w:t>25-50 мг/кг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8 год</w:t>
            </w:r>
          </w:p>
          <w:p w14:paraId="76B2F0A0" w14:textId="29ABCCDA" w:rsidR="00E20A93" w:rsidRPr="00F01346" w:rsidRDefault="00E20A93" w:rsidP="00E20A93">
            <w:pPr>
              <w:pStyle w:val="TableParagraph"/>
              <w:spacing w:line="214" w:lineRule="exact"/>
              <w:ind w:left="0"/>
              <w:rPr>
                <w:spacing w:val="-5"/>
                <w:sz w:val="20"/>
              </w:rPr>
            </w:pPr>
            <w:r w:rsidRPr="00F01346">
              <w:rPr>
                <w:spacing w:val="-5"/>
                <w:sz w:val="20"/>
              </w:rPr>
              <w:t>Максимум 2 г/добу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2C839A5D" w14:textId="6D856A12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Обов</w:t>
            </w:r>
            <w:proofErr w:type="spellEnd"/>
            <w:r w:rsidRPr="00F01346">
              <w:rPr>
                <w:sz w:val="20"/>
                <w:lang w:val="en-US"/>
              </w:rPr>
              <w:t>’</w:t>
            </w:r>
            <w:proofErr w:type="spellStart"/>
            <w:r w:rsidRPr="00F01346">
              <w:rPr>
                <w:sz w:val="20"/>
              </w:rPr>
              <w:t>язково</w:t>
            </w:r>
            <w:proofErr w:type="spellEnd"/>
            <w:r w:rsidRPr="00F01346">
              <w:rPr>
                <w:sz w:val="20"/>
              </w:rPr>
              <w:t xml:space="preserve"> вводиться навантажувальна доза, що дорівнює </w:t>
            </w:r>
            <w:proofErr w:type="spellStart"/>
            <w:r w:rsidRPr="00F01346">
              <w:rPr>
                <w:sz w:val="20"/>
              </w:rPr>
              <w:t>cтандартній</w:t>
            </w:r>
            <w:proofErr w:type="spellEnd"/>
            <w:r w:rsidRPr="00F01346">
              <w:rPr>
                <w:sz w:val="20"/>
              </w:rPr>
              <w:t xml:space="preserve"> індивідуальній дозі</w:t>
            </w:r>
          </w:p>
          <w:p w14:paraId="6F45E019" w14:textId="0A50BDBC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Підтримувальні дози: </w:t>
            </w:r>
          </w:p>
          <w:p w14:paraId="05D4F929" w14:textId="2893A2A0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40-70: 60% стандартної індивідуальної дози кожні 12 год</w:t>
            </w:r>
          </w:p>
          <w:p w14:paraId="0241C472" w14:textId="1F09B734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20-40 25% стандартної індивідуальної дози кожні 12 год</w:t>
            </w:r>
          </w:p>
          <w:p w14:paraId="6B561FFC" w14:textId="5AF02AEE" w:rsidR="00E20A93" w:rsidRPr="00F01346" w:rsidRDefault="00E20A93" w:rsidP="00E20A93">
            <w:pPr>
              <w:pStyle w:val="TableParagraph"/>
              <w:ind w:left="0"/>
              <w:rPr>
                <w:sz w:val="20"/>
                <w:lang w:val="en-US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5-20: 10% стандартної індивідуальної дози кожні 24 год</w:t>
            </w:r>
          </w:p>
        </w:tc>
      </w:tr>
      <w:tr w:rsidR="00E20A93" w:rsidRPr="00F01346" w14:paraId="6DFA5FA5" w14:textId="77777777" w:rsidTr="155E230C">
        <w:trPr>
          <w:trHeight w:val="70"/>
          <w:jc w:val="center"/>
        </w:trPr>
        <w:tc>
          <w:tcPr>
            <w:tcW w:w="2401" w:type="dxa"/>
            <w:vMerge w:val="restart"/>
          </w:tcPr>
          <w:p w14:paraId="7FDA5ED7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Цефдинір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777566EC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Дорослі:</w:t>
            </w:r>
          </w:p>
        </w:tc>
      </w:tr>
      <w:tr w:rsidR="00E20A93" w:rsidRPr="00F01346" w14:paraId="03691D9F" w14:textId="77777777" w:rsidTr="155E230C">
        <w:trPr>
          <w:trHeight w:val="845"/>
          <w:jc w:val="center"/>
        </w:trPr>
        <w:tc>
          <w:tcPr>
            <w:tcW w:w="2401" w:type="dxa"/>
            <w:vMerge/>
          </w:tcPr>
          <w:p w14:paraId="39343D25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241A8631" w14:textId="77777777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300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289ABFCC" w14:textId="77777777" w:rsidR="00E20A93" w:rsidRPr="00F01346" w:rsidRDefault="00E20A93" w:rsidP="00E20A93">
            <w:pPr>
              <w:pStyle w:val="TableParagraph"/>
              <w:ind w:left="0"/>
              <w:rPr>
                <w:b/>
                <w:sz w:val="20"/>
              </w:rPr>
            </w:pPr>
          </w:p>
          <w:p w14:paraId="53BCBF36" w14:textId="77777777" w:rsidR="00E20A93" w:rsidRPr="00F01346" w:rsidRDefault="00E20A93" w:rsidP="00E20A93">
            <w:pPr>
              <w:pStyle w:val="TableParagraph"/>
              <w:ind w:left="0"/>
              <w:rPr>
                <w:b/>
                <w:sz w:val="20"/>
              </w:rPr>
            </w:pPr>
          </w:p>
          <w:p w14:paraId="0B006D1C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u w:val="single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2A6693A1" w14:textId="77777777" w:rsidR="00E20A93" w:rsidRPr="00F01346" w:rsidRDefault="00E20A93" w:rsidP="00E20A93">
            <w:pPr>
              <w:pStyle w:val="TableParagraph"/>
              <w:ind w:left="0"/>
              <w:rPr>
                <w:spacing w:val="-4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&lt;30: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300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мг </w:t>
            </w:r>
            <w:r w:rsidRPr="00F01346">
              <w:rPr>
                <w:spacing w:val="-4"/>
                <w:sz w:val="20"/>
              </w:rPr>
              <w:t>кожні 24 год</w:t>
            </w:r>
          </w:p>
          <w:p w14:paraId="24AC5C99" w14:textId="4FE896BD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 початкова доза лікарського засобу становить 300 мг через день. У день діалізу після діалізу застосовувати доза 300 мг, наступні дози (300 мг, застосовувати надалі через день</w:t>
            </w:r>
          </w:p>
        </w:tc>
      </w:tr>
      <w:tr w:rsidR="00E20A93" w:rsidRPr="00F01346" w14:paraId="49AC71DB" w14:textId="77777777" w:rsidTr="155E230C">
        <w:trPr>
          <w:trHeight w:val="126"/>
          <w:jc w:val="center"/>
        </w:trPr>
        <w:tc>
          <w:tcPr>
            <w:tcW w:w="2401" w:type="dxa"/>
            <w:vMerge/>
          </w:tcPr>
          <w:p w14:paraId="72A20D8A" w14:textId="77777777" w:rsidR="00E20A93" w:rsidRPr="00F01346" w:rsidRDefault="00E20A93" w:rsidP="00E20A9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EE4A7D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</w:tc>
      </w:tr>
      <w:tr w:rsidR="00E20A93" w:rsidRPr="00F01346" w14:paraId="189CF3E2" w14:textId="77777777" w:rsidTr="155E230C">
        <w:trPr>
          <w:trHeight w:val="841"/>
          <w:jc w:val="center"/>
        </w:trPr>
        <w:tc>
          <w:tcPr>
            <w:tcW w:w="2401" w:type="dxa"/>
            <w:vMerge/>
          </w:tcPr>
          <w:p w14:paraId="7798AD3B" w14:textId="77777777" w:rsidR="00E20A93" w:rsidRPr="00F01346" w:rsidRDefault="00E20A93" w:rsidP="00E20A9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373AA5FF" w14:textId="77777777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7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кожні 12 год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(</w:t>
            </w:r>
            <w:proofErr w:type="spellStart"/>
            <w:r w:rsidRPr="00F01346">
              <w:rPr>
                <w:sz w:val="20"/>
              </w:rPr>
              <w:t>макс</w:t>
            </w:r>
            <w:proofErr w:type="spellEnd"/>
            <w:r w:rsidRPr="00F01346">
              <w:rPr>
                <w:sz w:val="20"/>
              </w:rPr>
              <w:t>.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2"/>
                <w:sz w:val="20"/>
              </w:rPr>
              <w:t>600 мг/день)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5FFF0153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&lt;30: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7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кожні 24 год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(</w:t>
            </w:r>
            <w:proofErr w:type="spellStart"/>
            <w:r w:rsidRPr="00F01346">
              <w:rPr>
                <w:spacing w:val="-4"/>
                <w:sz w:val="20"/>
              </w:rPr>
              <w:t>макс</w:t>
            </w:r>
            <w:proofErr w:type="spellEnd"/>
            <w:r w:rsidRPr="00F01346">
              <w:rPr>
                <w:spacing w:val="-4"/>
                <w:sz w:val="20"/>
              </w:rPr>
              <w:t>. </w:t>
            </w:r>
            <w:r w:rsidRPr="00F01346">
              <w:rPr>
                <w:sz w:val="20"/>
              </w:rPr>
              <w:t>300</w:t>
            </w:r>
            <w:r w:rsidRPr="00F01346">
              <w:rPr>
                <w:spacing w:val="-4"/>
                <w:sz w:val="20"/>
              </w:rPr>
              <w:t> </w:t>
            </w:r>
            <w:r w:rsidRPr="00F01346">
              <w:rPr>
                <w:spacing w:val="-2"/>
                <w:sz w:val="20"/>
              </w:rPr>
              <w:t>мг/день)</w:t>
            </w:r>
          </w:p>
          <w:p w14:paraId="54E2B740" w14:textId="7401E363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7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кожні 48 год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(</w:t>
            </w:r>
            <w:proofErr w:type="spellStart"/>
            <w:r w:rsidRPr="00F01346">
              <w:rPr>
                <w:sz w:val="20"/>
              </w:rPr>
              <w:t>макс</w:t>
            </w:r>
            <w:proofErr w:type="spellEnd"/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300 </w:t>
            </w:r>
            <w:r w:rsidRPr="00F01346">
              <w:rPr>
                <w:spacing w:val="-4"/>
                <w:sz w:val="20"/>
              </w:rPr>
              <w:t>мг); у день діалізу, п</w:t>
            </w:r>
            <w:r w:rsidRPr="00F01346">
              <w:rPr>
                <w:sz w:val="20"/>
              </w:rPr>
              <w:t>ісля діалізу застосовувати доза 7 мг/кг</w:t>
            </w:r>
          </w:p>
        </w:tc>
      </w:tr>
      <w:tr w:rsidR="00E20A93" w:rsidRPr="00F01346" w14:paraId="4325CCDA" w14:textId="77777777" w:rsidTr="155E230C">
        <w:trPr>
          <w:trHeight w:val="53"/>
          <w:jc w:val="center"/>
        </w:trPr>
        <w:tc>
          <w:tcPr>
            <w:tcW w:w="2401" w:type="dxa"/>
            <w:vMerge w:val="restart"/>
          </w:tcPr>
          <w:p w14:paraId="5844F294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Цефепім</w:t>
            </w:r>
            <w:proofErr w:type="spellEnd"/>
          </w:p>
          <w:p w14:paraId="681AEA8F" w14:textId="77777777" w:rsidR="00E20A93" w:rsidRPr="00F01346" w:rsidRDefault="00E20A93" w:rsidP="00E20A93">
            <w:pPr>
              <w:pStyle w:val="TableParagraph"/>
              <w:ind w:left="0"/>
              <w:rPr>
                <w:b/>
                <w:i/>
                <w:sz w:val="20"/>
              </w:rPr>
            </w:pPr>
          </w:p>
        </w:tc>
        <w:tc>
          <w:tcPr>
            <w:tcW w:w="7942" w:type="dxa"/>
            <w:gridSpan w:val="2"/>
          </w:tcPr>
          <w:p w14:paraId="6BA56522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E20A93" w:rsidRPr="00F01346" w14:paraId="3FA8D5F8" w14:textId="77777777" w:rsidTr="155E230C">
        <w:trPr>
          <w:trHeight w:val="1040"/>
          <w:jc w:val="center"/>
        </w:trPr>
        <w:tc>
          <w:tcPr>
            <w:tcW w:w="2401" w:type="dxa"/>
            <w:vMerge/>
          </w:tcPr>
          <w:p w14:paraId="1C3098A5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4A4382C2" w14:textId="2CC30B7E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b/>
                <w:sz w:val="20"/>
              </w:rPr>
            </w:pPr>
            <w:r w:rsidRPr="00F01346">
              <w:rPr>
                <w:sz w:val="20"/>
                <w:lang w:val="en-US"/>
              </w:rPr>
              <w:t>1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1</w:t>
            </w:r>
            <w:r w:rsidRPr="00F01346">
              <w:rPr>
                <w:spacing w:val="-5"/>
                <w:sz w:val="20"/>
                <w:lang w:val="ru-RU"/>
              </w:rPr>
              <w:t>2</w:t>
            </w:r>
            <w:r w:rsidRPr="00F01346">
              <w:rPr>
                <w:spacing w:val="-5"/>
                <w:sz w:val="20"/>
              </w:rPr>
              <w:t> год</w:t>
            </w:r>
          </w:p>
          <w:p w14:paraId="1AFC19BB" w14:textId="77777777" w:rsidR="00E20A93" w:rsidRPr="00F01346" w:rsidRDefault="00E20A93" w:rsidP="00E20A93">
            <w:pPr>
              <w:pStyle w:val="TableParagraph"/>
              <w:ind w:left="0"/>
              <w:rPr>
                <w:b/>
                <w:sz w:val="20"/>
              </w:rPr>
            </w:pPr>
          </w:p>
          <w:p w14:paraId="5473D8D3" w14:textId="77777777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7B51F1D6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30-50:</w:t>
            </w:r>
            <w:r w:rsidRPr="00F01346">
              <w:rPr>
                <w:spacing w:val="-2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24 год</w:t>
            </w:r>
          </w:p>
          <w:p w14:paraId="11B7A11F" w14:textId="5AC489AF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10-29: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50% від </w:t>
            </w:r>
            <w:proofErr w:type="spellStart"/>
            <w:r w:rsidRPr="00F01346">
              <w:rPr>
                <w:sz w:val="20"/>
              </w:rPr>
              <w:t>cтандартної</w:t>
            </w:r>
            <w:proofErr w:type="spellEnd"/>
            <w:r w:rsidRPr="00F01346">
              <w:rPr>
                <w:sz w:val="20"/>
              </w:rPr>
              <w:t xml:space="preserve"> індивідуальної дози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 xml:space="preserve">кожні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4CACD7D6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&lt;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10: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z w:val="20"/>
              </w:rPr>
              <w:t>25%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від </w:t>
            </w:r>
            <w:proofErr w:type="spellStart"/>
            <w:r w:rsidRPr="00F01346">
              <w:rPr>
                <w:sz w:val="20"/>
              </w:rPr>
              <w:t>cтандартної</w:t>
            </w:r>
            <w:proofErr w:type="spellEnd"/>
            <w:r w:rsidRPr="00F01346">
              <w:rPr>
                <w:sz w:val="20"/>
              </w:rPr>
              <w:t xml:space="preserve"> індивідуальної дози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5C0B7C35" w14:textId="66C01C4E" w:rsidR="00E20A93" w:rsidRPr="00F01346" w:rsidRDefault="00E20A93" w:rsidP="00E20A93">
            <w:pPr>
              <w:pStyle w:val="TableParagraph"/>
              <w:ind w:left="0"/>
              <w:rPr>
                <w:sz w:val="20"/>
                <w:lang w:val="en-US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0,5 г </w:t>
            </w:r>
            <w:proofErr w:type="spellStart"/>
            <w:r w:rsidRPr="00F01346">
              <w:rPr>
                <w:sz w:val="20"/>
              </w:rPr>
              <w:t>щодено</w:t>
            </w:r>
            <w:proofErr w:type="spellEnd"/>
            <w:r w:rsidRPr="00F01346">
              <w:rPr>
                <w:sz w:val="20"/>
              </w:rPr>
              <w:t>,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 ввести додаткову </w:t>
            </w:r>
            <w:r w:rsidRPr="00F01346">
              <w:rPr>
                <w:sz w:val="20"/>
              </w:rPr>
              <w:t xml:space="preserve">дозу після діалізу </w:t>
            </w:r>
          </w:p>
        </w:tc>
      </w:tr>
      <w:tr w:rsidR="00E20A93" w:rsidRPr="00F01346" w14:paraId="69B40BD1" w14:textId="77777777" w:rsidTr="155E230C">
        <w:trPr>
          <w:trHeight w:val="70"/>
          <w:jc w:val="center"/>
        </w:trPr>
        <w:tc>
          <w:tcPr>
            <w:tcW w:w="2401" w:type="dxa"/>
            <w:vMerge/>
          </w:tcPr>
          <w:p w14:paraId="0D6C2A59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1312CB65" w14:textId="56D3B555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  <w:lang w:val="ru-RU"/>
              </w:rPr>
              <w:t>2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1</w:t>
            </w:r>
            <w:r w:rsidRPr="00F01346">
              <w:rPr>
                <w:spacing w:val="-5"/>
                <w:sz w:val="20"/>
                <w:lang w:val="ru-RU"/>
              </w:rPr>
              <w:t>2</w:t>
            </w:r>
            <w:r w:rsidRPr="00F01346">
              <w:rPr>
                <w:spacing w:val="-5"/>
                <w:sz w:val="20"/>
              </w:rPr>
              <w:t> год</w:t>
            </w:r>
          </w:p>
          <w:p w14:paraId="09A1460B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</w:p>
        </w:tc>
        <w:tc>
          <w:tcPr>
            <w:tcW w:w="4395" w:type="dxa"/>
            <w:vMerge/>
          </w:tcPr>
          <w:p w14:paraId="0B08BFD5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</w:tc>
      </w:tr>
      <w:tr w:rsidR="00E20A93" w:rsidRPr="00F01346" w14:paraId="11EEA004" w14:textId="77777777" w:rsidTr="155E230C">
        <w:trPr>
          <w:trHeight w:val="2033"/>
          <w:jc w:val="center"/>
        </w:trPr>
        <w:tc>
          <w:tcPr>
            <w:tcW w:w="2401" w:type="dxa"/>
            <w:vMerge/>
          </w:tcPr>
          <w:p w14:paraId="7B78D390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67FB6D30" w14:textId="77777777" w:rsidR="00E20A93" w:rsidRPr="00F01346" w:rsidRDefault="00E20A93" w:rsidP="00E20A93">
            <w:pPr>
              <w:pStyle w:val="TableParagraph"/>
              <w:ind w:left="0"/>
              <w:rPr>
                <w:i/>
                <w:sz w:val="20"/>
              </w:rPr>
            </w:pPr>
            <w:proofErr w:type="spellStart"/>
            <w:r w:rsidRPr="00F01346">
              <w:rPr>
                <w:i/>
                <w:sz w:val="20"/>
              </w:rPr>
              <w:t>Фебрильна</w:t>
            </w:r>
            <w:proofErr w:type="spellEnd"/>
            <w:r w:rsidRPr="00F01346">
              <w:rPr>
                <w:i/>
                <w:spacing w:val="-11"/>
                <w:sz w:val="20"/>
              </w:rPr>
              <w:t xml:space="preserve"> </w:t>
            </w:r>
            <w:proofErr w:type="spellStart"/>
            <w:r w:rsidRPr="00F01346">
              <w:rPr>
                <w:i/>
                <w:spacing w:val="-2"/>
                <w:sz w:val="20"/>
              </w:rPr>
              <w:t>нейтропенія</w:t>
            </w:r>
            <w:proofErr w:type="spellEnd"/>
            <w:r w:rsidRPr="00F01346">
              <w:rPr>
                <w:i/>
                <w:spacing w:val="-2"/>
                <w:sz w:val="20"/>
              </w:rPr>
              <w:t xml:space="preserve"> / менінгіт / </w:t>
            </w:r>
            <w:r w:rsidRPr="00F01346">
              <w:rPr>
                <w:i/>
                <w:sz w:val="20"/>
              </w:rPr>
              <w:t xml:space="preserve">ускладнена </w:t>
            </w:r>
            <w:proofErr w:type="spellStart"/>
            <w:r w:rsidRPr="00F01346">
              <w:rPr>
                <w:i/>
                <w:sz w:val="20"/>
              </w:rPr>
              <w:t>інтраабдомінальна</w:t>
            </w:r>
            <w:proofErr w:type="spellEnd"/>
            <w:r w:rsidRPr="00F01346">
              <w:rPr>
                <w:i/>
                <w:sz w:val="20"/>
              </w:rPr>
              <w:t xml:space="preserve"> інфекція (у комбінації з </w:t>
            </w:r>
            <w:proofErr w:type="spellStart"/>
            <w:r w:rsidRPr="00F01346">
              <w:rPr>
                <w:i/>
                <w:sz w:val="20"/>
              </w:rPr>
              <w:t>метронідазолом</w:t>
            </w:r>
            <w:proofErr w:type="spellEnd"/>
            <w:r w:rsidRPr="00F01346">
              <w:rPr>
                <w:i/>
                <w:sz w:val="20"/>
              </w:rPr>
              <w:t>)</w:t>
            </w:r>
            <w:r w:rsidRPr="00F01346">
              <w:rPr>
                <w:i/>
                <w:spacing w:val="-2"/>
                <w:sz w:val="20"/>
              </w:rPr>
              <w:t>:</w:t>
            </w:r>
          </w:p>
          <w:p w14:paraId="53119A69" w14:textId="4EA880C6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  <w:lang w:val="en-US"/>
              </w:rPr>
              <w:t>2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</w:t>
            </w:r>
            <w:r w:rsidRPr="00F01346">
              <w:rPr>
                <w:spacing w:val="-5"/>
                <w:sz w:val="20"/>
                <w:lang w:val="en-US"/>
              </w:rPr>
              <w:t>8</w:t>
            </w:r>
            <w:r w:rsidRPr="00F01346">
              <w:rPr>
                <w:spacing w:val="-5"/>
                <w:sz w:val="20"/>
              </w:rPr>
              <w:t> год</w:t>
            </w:r>
          </w:p>
          <w:p w14:paraId="6559434E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65ACE8DE" w14:textId="77777777" w:rsidR="00E20A93" w:rsidRPr="00F01346" w:rsidRDefault="00E20A93" w:rsidP="00E20A93">
            <w:pPr>
              <w:pStyle w:val="TableParagraph"/>
              <w:ind w:left="0"/>
              <w:rPr>
                <w:b/>
                <w:sz w:val="20"/>
              </w:rPr>
            </w:pPr>
          </w:p>
          <w:p w14:paraId="356E80B7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30-60: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2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6B4CADD1" w14:textId="59CF0FFA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10-29: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2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77B513BF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&lt;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10: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z w:val="20"/>
              </w:rPr>
              <w:t>1</w:t>
            </w:r>
            <w:r w:rsidRPr="00F01346">
              <w:rPr>
                <w:spacing w:val="-4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2C77FB40" w14:textId="72F97310" w:rsidR="00E20A93" w:rsidRPr="00F01346" w:rsidRDefault="00E20A93" w:rsidP="00E20A93">
            <w:pPr>
              <w:pStyle w:val="TableParagraph"/>
              <w:spacing w:line="228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0,5 г </w:t>
            </w:r>
            <w:proofErr w:type="spellStart"/>
            <w:r w:rsidRPr="00F01346">
              <w:rPr>
                <w:sz w:val="20"/>
              </w:rPr>
              <w:t>щодено</w:t>
            </w:r>
            <w:proofErr w:type="spellEnd"/>
            <w:r w:rsidRPr="00F01346">
              <w:rPr>
                <w:sz w:val="20"/>
              </w:rPr>
              <w:t>,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 ввести додаткову </w:t>
            </w:r>
            <w:r w:rsidRPr="00F01346">
              <w:rPr>
                <w:sz w:val="20"/>
              </w:rPr>
              <w:t xml:space="preserve">дозу після діалізу </w:t>
            </w:r>
          </w:p>
        </w:tc>
      </w:tr>
      <w:tr w:rsidR="00E20A93" w:rsidRPr="00F01346" w14:paraId="22C214ED" w14:textId="77777777" w:rsidTr="155E230C">
        <w:trPr>
          <w:trHeight w:val="1485"/>
          <w:jc w:val="center"/>
        </w:trPr>
        <w:tc>
          <w:tcPr>
            <w:tcW w:w="2401" w:type="dxa"/>
            <w:vMerge/>
          </w:tcPr>
          <w:p w14:paraId="1A6ED112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2857696C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  <w:p w14:paraId="3C740B75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≥</w:t>
            </w:r>
            <w:r w:rsidRPr="00F01346">
              <w:rPr>
                <w:i/>
                <w:spacing w:val="-3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40</w:t>
            </w:r>
            <w:r w:rsidRPr="00F01346">
              <w:rPr>
                <w:i/>
                <w:spacing w:val="-4"/>
                <w:sz w:val="20"/>
              </w:rPr>
              <w:t xml:space="preserve"> </w:t>
            </w:r>
            <w:r w:rsidRPr="00F01346">
              <w:rPr>
                <w:i/>
                <w:spacing w:val="-5"/>
                <w:sz w:val="20"/>
              </w:rPr>
              <w:t>кг:</w:t>
            </w:r>
          </w:p>
          <w:p w14:paraId="4AE85C53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Використовувати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pacing w:val="-2"/>
                <w:sz w:val="20"/>
              </w:rPr>
              <w:t>дозування для дорослих</w:t>
            </w:r>
          </w:p>
          <w:p w14:paraId="4F2AA74E" w14:textId="77777777" w:rsidR="00E20A93" w:rsidRPr="00F01346" w:rsidRDefault="00E20A93" w:rsidP="00E20A93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>&lt;40</w:t>
            </w:r>
            <w:r w:rsidRPr="00F01346">
              <w:rPr>
                <w:i/>
                <w:spacing w:val="-4"/>
                <w:sz w:val="20"/>
              </w:rPr>
              <w:t xml:space="preserve"> </w:t>
            </w:r>
            <w:r w:rsidRPr="00F01346">
              <w:rPr>
                <w:i/>
                <w:spacing w:val="-5"/>
                <w:sz w:val="20"/>
              </w:rPr>
              <w:t>кг:</w:t>
            </w:r>
          </w:p>
          <w:p w14:paraId="32613C4B" w14:textId="77777777" w:rsidR="00E20A93" w:rsidRPr="00F01346" w:rsidRDefault="00E20A93" w:rsidP="00E20A93">
            <w:pPr>
              <w:pStyle w:val="TableParagraph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</w:rPr>
              <w:t>50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(</w:t>
            </w:r>
            <w:proofErr w:type="spellStart"/>
            <w:r w:rsidRPr="00F01346">
              <w:rPr>
                <w:sz w:val="20"/>
              </w:rPr>
              <w:t>макс</w:t>
            </w:r>
            <w:proofErr w:type="spellEnd"/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z w:val="20"/>
              </w:rPr>
              <w:t>2 г)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</w:t>
            </w:r>
            <w:r w:rsidRPr="00F01346">
              <w:rPr>
                <w:spacing w:val="-5"/>
                <w:sz w:val="20"/>
                <w:lang w:val="ru-RU"/>
              </w:rPr>
              <w:t xml:space="preserve"> 12</w:t>
            </w:r>
            <w:r w:rsidRPr="00F01346">
              <w:rPr>
                <w:spacing w:val="-5"/>
                <w:sz w:val="20"/>
              </w:rPr>
              <w:t xml:space="preserve"> год </w:t>
            </w:r>
          </w:p>
          <w:p w14:paraId="5752E4BC" w14:textId="77777777" w:rsidR="00E20A93" w:rsidRPr="00F01346" w:rsidRDefault="00E20A93" w:rsidP="00E20A93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spacing w:val="-5"/>
                <w:sz w:val="20"/>
              </w:rPr>
              <w:t xml:space="preserve">(кожні 8 год – </w:t>
            </w:r>
            <w:proofErr w:type="spellStart"/>
            <w:r w:rsidRPr="00F01346">
              <w:rPr>
                <w:spacing w:val="-5"/>
                <w:sz w:val="20"/>
              </w:rPr>
              <w:t>фебрильна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proofErr w:type="spellStart"/>
            <w:r w:rsidRPr="00F01346">
              <w:rPr>
                <w:spacing w:val="-5"/>
                <w:sz w:val="20"/>
              </w:rPr>
              <w:t>нейтропенія</w:t>
            </w:r>
            <w:proofErr w:type="spellEnd"/>
            <w:r w:rsidRPr="00F01346">
              <w:rPr>
                <w:spacing w:val="-5"/>
                <w:sz w:val="20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38B8381E" w14:textId="77777777" w:rsidR="00366688" w:rsidRPr="00F01346" w:rsidRDefault="00366688" w:rsidP="00E20A93">
            <w:pPr>
              <w:pStyle w:val="TableParagraph"/>
              <w:ind w:left="0"/>
              <w:rPr>
                <w:sz w:val="20"/>
              </w:rPr>
            </w:pPr>
          </w:p>
          <w:p w14:paraId="3FB16124" w14:textId="651383E8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30-50: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  <w:lang w:val="en-US"/>
              </w:rPr>
              <w:t xml:space="preserve">50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5"/>
                <w:sz w:val="20"/>
              </w:rPr>
              <w:t> 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24 год</w:t>
            </w:r>
          </w:p>
          <w:p w14:paraId="12E88B95" w14:textId="0CFA9F90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10-29: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25 мг/кг в/в </w:t>
            </w:r>
            <w:r w:rsidRPr="00F01346">
              <w:rPr>
                <w:spacing w:val="-5"/>
                <w:sz w:val="20"/>
              </w:rPr>
              <w:t xml:space="preserve">кожні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7E306C92" w14:textId="24279118" w:rsidR="00E20A93" w:rsidRPr="00F01346" w:rsidRDefault="00E20A93" w:rsidP="00E20A93">
            <w:pPr>
              <w:pStyle w:val="TableParagraph"/>
              <w:ind w:left="0"/>
              <w:rPr>
                <w:sz w:val="20"/>
                <w:lang w:val="en-US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&lt;10:</w:t>
            </w:r>
            <w:r w:rsidRPr="00F01346">
              <w:rPr>
                <w:spacing w:val="-1"/>
                <w:sz w:val="20"/>
              </w:rPr>
              <w:t xml:space="preserve"> </w:t>
            </w:r>
            <w:r w:rsidRPr="00F01346">
              <w:rPr>
                <w:sz w:val="20"/>
              </w:rPr>
              <w:t>12,5 мг/кг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24 год</w:t>
            </w:r>
          </w:p>
        </w:tc>
      </w:tr>
      <w:tr w:rsidR="00E20A93" w:rsidRPr="00F01346" w14:paraId="151545BC" w14:textId="77777777" w:rsidTr="155E230C">
        <w:trPr>
          <w:trHeight w:val="246"/>
          <w:jc w:val="center"/>
        </w:trPr>
        <w:tc>
          <w:tcPr>
            <w:tcW w:w="2401" w:type="dxa"/>
            <w:vMerge w:val="restart"/>
          </w:tcPr>
          <w:p w14:paraId="7B5B8625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Цефіксим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01362425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E20A93" w:rsidRPr="00F01346" w14:paraId="022104B4" w14:textId="77777777" w:rsidTr="155E230C">
        <w:trPr>
          <w:trHeight w:val="998"/>
          <w:jc w:val="center"/>
        </w:trPr>
        <w:tc>
          <w:tcPr>
            <w:tcW w:w="2401" w:type="dxa"/>
            <w:vMerge/>
          </w:tcPr>
          <w:p w14:paraId="6C20E9CE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45B66521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i/>
                <w:sz w:val="20"/>
              </w:rPr>
              <w:t>Стандартна</w:t>
            </w:r>
            <w:r w:rsidRPr="00F01346">
              <w:rPr>
                <w:i/>
                <w:spacing w:val="-12"/>
                <w:sz w:val="20"/>
              </w:rPr>
              <w:t xml:space="preserve"> </w:t>
            </w:r>
            <w:r w:rsidRPr="00F01346">
              <w:rPr>
                <w:i/>
                <w:spacing w:val="-4"/>
                <w:sz w:val="20"/>
              </w:rPr>
              <w:t>доза:</w:t>
            </w:r>
          </w:p>
          <w:p w14:paraId="01528AC5" w14:textId="77777777" w:rsidR="00E20A93" w:rsidRPr="00F01346" w:rsidRDefault="00E20A93" w:rsidP="00E20A93">
            <w:pPr>
              <w:pStyle w:val="TableParagraph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</w:rPr>
              <w:t>400 м</w:t>
            </w:r>
            <w:r w:rsidRPr="00F01346">
              <w:rPr>
                <w:spacing w:val="-3"/>
                <w:sz w:val="20"/>
              </w:rPr>
              <w:t xml:space="preserve">г </w:t>
            </w:r>
            <w:r w:rsidRPr="00F01346">
              <w:rPr>
                <w:spacing w:val="-5"/>
                <w:sz w:val="20"/>
              </w:rPr>
              <w:t>кожні 24 год</w:t>
            </w:r>
          </w:p>
          <w:p w14:paraId="56A24AA2" w14:textId="77777777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2B1602FE" w14:textId="04B64D5E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z w:val="20"/>
                <w:lang w:val="ru-RU"/>
              </w:rPr>
              <w:t>2</w:t>
            </w:r>
            <w:r w:rsidRPr="00F01346">
              <w:rPr>
                <w:sz w:val="20"/>
                <w:lang w:val="en-US"/>
              </w:rPr>
              <w:t>1-59</w:t>
            </w:r>
            <w:r w:rsidRPr="00F01346">
              <w:rPr>
                <w:sz w:val="20"/>
              </w:rPr>
              <w:t>: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  <w:lang w:val="en-US"/>
              </w:rPr>
              <w:t>260</w:t>
            </w:r>
            <w:r w:rsidRPr="00F01346">
              <w:rPr>
                <w:sz w:val="20"/>
              </w:rPr>
              <w:t>-300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мг кожні 24 год (відповідне дозування можливе оральною суспензією)</w:t>
            </w:r>
          </w:p>
          <w:p w14:paraId="067D9CEC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z w:val="20"/>
                <w:lang w:val="ru-RU"/>
              </w:rPr>
              <w:t>&lt;20</w:t>
            </w:r>
            <w:r w:rsidRPr="00F01346">
              <w:rPr>
                <w:sz w:val="20"/>
              </w:rPr>
              <w:t xml:space="preserve">: </w:t>
            </w:r>
            <w:r w:rsidRPr="00F01346">
              <w:rPr>
                <w:sz w:val="20"/>
                <w:lang w:val="ru-RU"/>
              </w:rPr>
              <w:t xml:space="preserve">200 </w:t>
            </w:r>
            <w:r w:rsidRPr="00F01346">
              <w:rPr>
                <w:sz w:val="20"/>
              </w:rPr>
              <w:t xml:space="preserve">мг </w:t>
            </w:r>
            <w:r w:rsidRPr="00F01346">
              <w:rPr>
                <w:spacing w:val="-5"/>
                <w:sz w:val="20"/>
              </w:rPr>
              <w:t>кожні 24 год</w:t>
            </w:r>
          </w:p>
          <w:p w14:paraId="58DF1B23" w14:textId="4A182AD1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Гемодіаліз/ перитонеальний діаліз: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як для</w:t>
            </w:r>
            <w:r w:rsidRPr="00F01346">
              <w:rPr>
                <w:spacing w:val="-9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&lt;20;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E20A93" w:rsidRPr="00F01346" w14:paraId="1AB8A741" w14:textId="77777777" w:rsidTr="155E230C">
        <w:trPr>
          <w:trHeight w:val="138"/>
          <w:jc w:val="center"/>
        </w:trPr>
        <w:tc>
          <w:tcPr>
            <w:tcW w:w="2401" w:type="dxa"/>
            <w:vMerge/>
          </w:tcPr>
          <w:p w14:paraId="47BE31F3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8F18D6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 (</w:t>
            </w:r>
            <w:r w:rsidRPr="00F01346">
              <w:rPr>
                <w:spacing w:val="-2"/>
                <w:sz w:val="20"/>
                <w:u w:val="single"/>
                <w:lang w:val="ru-RU"/>
              </w:rPr>
              <w:t xml:space="preserve">&gt;6 </w:t>
            </w:r>
            <w:r w:rsidRPr="00F01346">
              <w:rPr>
                <w:spacing w:val="-2"/>
                <w:sz w:val="20"/>
                <w:u w:val="single"/>
              </w:rPr>
              <w:t>міс)</w:t>
            </w:r>
          </w:p>
        </w:tc>
      </w:tr>
      <w:tr w:rsidR="00E20A93" w:rsidRPr="00F01346" w14:paraId="1425D95E" w14:textId="77777777" w:rsidTr="155E230C">
        <w:trPr>
          <w:trHeight w:val="1037"/>
          <w:jc w:val="center"/>
        </w:trPr>
        <w:tc>
          <w:tcPr>
            <w:tcW w:w="2401" w:type="dxa"/>
            <w:vMerge/>
          </w:tcPr>
          <w:p w14:paraId="38F53677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32374281" w14:textId="77777777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8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в/в </w:t>
            </w:r>
            <w:r w:rsidRPr="00F01346">
              <w:rPr>
                <w:spacing w:val="-5"/>
                <w:sz w:val="20"/>
              </w:rPr>
              <w:t>кожні 24 год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70E769E6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Діти </w:t>
            </w:r>
            <w:r w:rsidRPr="00F01346">
              <w:rPr>
                <w:sz w:val="20"/>
                <w:lang w:val="en-US"/>
              </w:rPr>
              <w:t xml:space="preserve">&gt;12 </w:t>
            </w:r>
            <w:r w:rsidRPr="00F01346">
              <w:rPr>
                <w:sz w:val="20"/>
              </w:rPr>
              <w:t xml:space="preserve">років та </w:t>
            </w:r>
            <w:r w:rsidRPr="00F01346">
              <w:rPr>
                <w:sz w:val="20"/>
                <w:lang w:val="en-US"/>
              </w:rPr>
              <w:t xml:space="preserve">&gt;40 </w:t>
            </w:r>
            <w:r w:rsidRPr="00F01346">
              <w:rPr>
                <w:sz w:val="20"/>
              </w:rPr>
              <w:t>кг</w:t>
            </w:r>
          </w:p>
          <w:p w14:paraId="66ECCD8D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z w:val="20"/>
                <w:lang w:val="ru-RU"/>
              </w:rPr>
              <w:t>2</w:t>
            </w:r>
            <w:r w:rsidRPr="00F01346">
              <w:rPr>
                <w:sz w:val="20"/>
                <w:lang w:val="en-US"/>
              </w:rPr>
              <w:t>1-59</w:t>
            </w:r>
            <w:r w:rsidRPr="00F01346">
              <w:rPr>
                <w:sz w:val="20"/>
              </w:rPr>
              <w:t>: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  <w:lang w:val="en-US"/>
              </w:rPr>
              <w:t>260</w:t>
            </w:r>
            <w:r w:rsidRPr="00F01346">
              <w:rPr>
                <w:sz w:val="20"/>
              </w:rPr>
              <w:t>-300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>мг кожні 24 год (відповідне дозування можливе оральною суспензією)</w:t>
            </w:r>
          </w:p>
          <w:p w14:paraId="2596994E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z w:val="20"/>
                <w:lang w:val="ru-RU"/>
              </w:rPr>
              <w:t>&lt;20</w:t>
            </w:r>
            <w:r w:rsidRPr="00F01346">
              <w:rPr>
                <w:sz w:val="20"/>
              </w:rPr>
              <w:t xml:space="preserve">: </w:t>
            </w:r>
            <w:r w:rsidRPr="00F01346">
              <w:rPr>
                <w:sz w:val="20"/>
                <w:lang w:val="ru-RU"/>
              </w:rPr>
              <w:t xml:space="preserve">200 </w:t>
            </w:r>
            <w:r w:rsidRPr="00F01346">
              <w:rPr>
                <w:sz w:val="20"/>
              </w:rPr>
              <w:t xml:space="preserve">мг </w:t>
            </w:r>
            <w:r w:rsidRPr="00F01346">
              <w:rPr>
                <w:spacing w:val="-5"/>
                <w:sz w:val="20"/>
              </w:rPr>
              <w:t>кожні 24 год</w:t>
            </w:r>
          </w:p>
          <w:p w14:paraId="1245A05D" w14:textId="1D83FB36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Гемодіаліз/ перитонеальний діаліз: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як для</w:t>
            </w:r>
            <w:r w:rsidRPr="00F01346">
              <w:rPr>
                <w:spacing w:val="-9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&lt;20;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E20A93" w:rsidRPr="00F01346" w14:paraId="6C9BD9BA" w14:textId="77777777" w:rsidTr="155E230C">
        <w:trPr>
          <w:trHeight w:val="70"/>
          <w:jc w:val="center"/>
        </w:trPr>
        <w:tc>
          <w:tcPr>
            <w:tcW w:w="2401" w:type="dxa"/>
            <w:vMerge w:val="restart"/>
          </w:tcPr>
          <w:p w14:paraId="20FDAD86" w14:textId="1A9C74C6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Цефтазидим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1965AC9E" w14:textId="0515533D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  <w:r w:rsidRPr="00F01346">
              <w:rPr>
                <w:spacing w:val="-2"/>
                <w:sz w:val="20"/>
                <w:u w:val="single"/>
                <w:lang w:val="en-US"/>
              </w:rPr>
              <w:t xml:space="preserve"> </w:t>
            </w:r>
            <w:r w:rsidRPr="00F01346">
              <w:rPr>
                <w:spacing w:val="-2"/>
                <w:sz w:val="20"/>
                <w:u w:val="single"/>
              </w:rPr>
              <w:t xml:space="preserve">та діти </w:t>
            </w:r>
            <w:r w:rsidRPr="00F01346">
              <w:rPr>
                <w:spacing w:val="-2"/>
                <w:sz w:val="20"/>
                <w:u w:val="single"/>
                <w:lang w:val="en-US"/>
              </w:rPr>
              <w:t>≥40</w:t>
            </w:r>
            <w:r w:rsidRPr="00F01346">
              <w:rPr>
                <w:spacing w:val="-2"/>
                <w:sz w:val="20"/>
                <w:u w:val="single"/>
              </w:rPr>
              <w:t xml:space="preserve"> кг</w:t>
            </w:r>
          </w:p>
        </w:tc>
      </w:tr>
      <w:tr w:rsidR="00E20A93" w:rsidRPr="00F01346" w14:paraId="1D43256A" w14:textId="77777777" w:rsidTr="155E230C">
        <w:trPr>
          <w:trHeight w:val="1220"/>
          <w:jc w:val="center"/>
        </w:trPr>
        <w:tc>
          <w:tcPr>
            <w:tcW w:w="2401" w:type="dxa"/>
            <w:vMerge/>
          </w:tcPr>
          <w:p w14:paraId="414C8A02" w14:textId="6F10F970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1F065A2B" w14:textId="0021506C" w:rsidR="00E20A93" w:rsidRPr="00F01346" w:rsidRDefault="00E20A93" w:rsidP="00E20A93">
            <w:pPr>
              <w:pStyle w:val="TableParagraph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</w:rPr>
              <w:t>1-2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8 год</w:t>
            </w:r>
          </w:p>
          <w:p w14:paraId="51BDF6A4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7FABD54E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7E230878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2108DC9B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7A310832" w14:textId="652E72CB" w:rsidR="00E20A93" w:rsidRPr="00F01346" w:rsidRDefault="00E20A93" w:rsidP="00E20A93">
            <w:pPr>
              <w:pStyle w:val="TableParagraph"/>
              <w:ind w:left="0"/>
              <w:rPr>
                <w:color w:val="333333"/>
                <w:sz w:val="20"/>
              </w:rPr>
            </w:pPr>
            <w:r w:rsidRPr="00F01346">
              <w:rPr>
                <w:color w:val="333333"/>
                <w:sz w:val="20"/>
              </w:rPr>
              <w:t>Перша (навантажувальна) доза – 1 г</w:t>
            </w:r>
          </w:p>
          <w:p w14:paraId="7A8131F4" w14:textId="3D5A91E2" w:rsidR="00E20A93" w:rsidRPr="00F01346" w:rsidRDefault="00E20A93" w:rsidP="00E20A93">
            <w:pPr>
              <w:pStyle w:val="TableParagraph"/>
              <w:ind w:left="0"/>
              <w:rPr>
                <w:color w:val="333333"/>
                <w:sz w:val="20"/>
              </w:rPr>
            </w:pPr>
            <w:r w:rsidRPr="00F01346">
              <w:rPr>
                <w:color w:val="333333"/>
                <w:sz w:val="20"/>
              </w:rPr>
              <w:t xml:space="preserve">Підтримуючі дози: </w:t>
            </w:r>
          </w:p>
          <w:p w14:paraId="6C03E745" w14:textId="2F01FE30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color w:val="333333"/>
                <w:sz w:val="20"/>
              </w:rPr>
              <w:t>CrCl</w:t>
            </w:r>
            <w:proofErr w:type="spellEnd"/>
            <w:r w:rsidRPr="00F01346">
              <w:rPr>
                <w:color w:val="333333"/>
                <w:spacing w:val="-5"/>
                <w:sz w:val="20"/>
              </w:rPr>
              <w:t xml:space="preserve"> </w:t>
            </w:r>
            <w:r w:rsidRPr="00F01346">
              <w:rPr>
                <w:color w:val="333333"/>
                <w:sz w:val="20"/>
              </w:rPr>
              <w:t>31-50:</w:t>
            </w:r>
            <w:r w:rsidRPr="00F01346">
              <w:rPr>
                <w:color w:val="333333"/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1 г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color w:val="333333"/>
                <w:spacing w:val="-4"/>
                <w:sz w:val="20"/>
              </w:rPr>
              <w:t>кожні 12 год</w:t>
            </w:r>
          </w:p>
          <w:p w14:paraId="6CCC2E69" w14:textId="2FDF1D56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color w:val="333333"/>
                <w:sz w:val="20"/>
              </w:rPr>
              <w:t>CrCl</w:t>
            </w:r>
            <w:proofErr w:type="spellEnd"/>
            <w:r w:rsidRPr="00F01346">
              <w:rPr>
                <w:color w:val="333333"/>
                <w:spacing w:val="-5"/>
                <w:sz w:val="20"/>
              </w:rPr>
              <w:t xml:space="preserve"> </w:t>
            </w:r>
            <w:r w:rsidRPr="00F01346">
              <w:rPr>
                <w:color w:val="333333"/>
                <w:sz w:val="20"/>
              </w:rPr>
              <w:t>16-30:</w:t>
            </w:r>
            <w:r w:rsidRPr="00F01346">
              <w:rPr>
                <w:color w:val="333333"/>
                <w:spacing w:val="-2"/>
                <w:sz w:val="20"/>
              </w:rPr>
              <w:t xml:space="preserve"> </w:t>
            </w:r>
            <w:r w:rsidRPr="00F01346">
              <w:rPr>
                <w:sz w:val="20"/>
              </w:rPr>
              <w:t>1 г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color w:val="333333"/>
                <w:spacing w:val="-4"/>
                <w:sz w:val="20"/>
              </w:rPr>
              <w:t>кожні 24 год</w:t>
            </w:r>
          </w:p>
          <w:p w14:paraId="701D6528" w14:textId="66F754E6" w:rsidR="00E20A93" w:rsidRPr="00F01346" w:rsidRDefault="00E20A93" w:rsidP="00E20A93">
            <w:pPr>
              <w:pStyle w:val="TableParagraph"/>
              <w:ind w:left="0"/>
              <w:rPr>
                <w:color w:val="333333"/>
                <w:spacing w:val="-4"/>
                <w:sz w:val="20"/>
              </w:rPr>
            </w:pPr>
            <w:proofErr w:type="spellStart"/>
            <w:r w:rsidRPr="00F01346">
              <w:rPr>
                <w:color w:val="333333"/>
                <w:sz w:val="20"/>
              </w:rPr>
              <w:t>CrCl</w:t>
            </w:r>
            <w:proofErr w:type="spellEnd"/>
            <w:r w:rsidRPr="00F01346">
              <w:rPr>
                <w:color w:val="333333"/>
                <w:spacing w:val="-4"/>
                <w:sz w:val="20"/>
                <w:lang w:val="en-US"/>
              </w:rPr>
              <w:t xml:space="preserve"> 6-</w:t>
            </w:r>
            <w:r w:rsidRPr="00F01346">
              <w:rPr>
                <w:color w:val="333333"/>
                <w:sz w:val="20"/>
              </w:rPr>
              <w:t>15:</w:t>
            </w:r>
            <w:r w:rsidRPr="00F01346">
              <w:rPr>
                <w:color w:val="333333"/>
                <w:spacing w:val="-2"/>
                <w:sz w:val="20"/>
              </w:rPr>
              <w:t xml:space="preserve"> 0,5 мг </w:t>
            </w:r>
            <w:r w:rsidRPr="00F01346">
              <w:rPr>
                <w:color w:val="333333"/>
                <w:spacing w:val="-4"/>
                <w:sz w:val="20"/>
              </w:rPr>
              <w:t>кожні 24 год</w:t>
            </w:r>
          </w:p>
          <w:p w14:paraId="3980D76B" w14:textId="426DE48B" w:rsidR="00E20A93" w:rsidRPr="00F01346" w:rsidRDefault="00E20A93" w:rsidP="00E20A93">
            <w:pPr>
              <w:pStyle w:val="TableParagraph"/>
              <w:ind w:left="0"/>
              <w:rPr>
                <w:color w:val="333333"/>
                <w:spacing w:val="-4"/>
                <w:sz w:val="20"/>
              </w:rPr>
            </w:pPr>
            <w:proofErr w:type="spellStart"/>
            <w:r w:rsidRPr="00F01346">
              <w:rPr>
                <w:color w:val="333333"/>
                <w:sz w:val="20"/>
              </w:rPr>
              <w:t>CrCl</w:t>
            </w:r>
            <w:proofErr w:type="spellEnd"/>
            <w:r w:rsidRPr="00F01346">
              <w:rPr>
                <w:color w:val="333333"/>
                <w:spacing w:val="-4"/>
                <w:sz w:val="20"/>
                <w:lang w:val="en-US"/>
              </w:rPr>
              <w:t xml:space="preserve"> &lt;5: </w:t>
            </w:r>
            <w:r w:rsidRPr="00F01346">
              <w:rPr>
                <w:color w:val="333333"/>
                <w:spacing w:val="-2"/>
                <w:sz w:val="20"/>
              </w:rPr>
              <w:t xml:space="preserve">0,5 мг </w:t>
            </w:r>
            <w:r w:rsidRPr="00F01346">
              <w:rPr>
                <w:color w:val="333333"/>
                <w:spacing w:val="-4"/>
                <w:sz w:val="20"/>
              </w:rPr>
              <w:t>кожні </w:t>
            </w:r>
            <w:r w:rsidRPr="00F01346">
              <w:rPr>
                <w:color w:val="333333"/>
                <w:spacing w:val="-4"/>
                <w:sz w:val="20"/>
                <w:lang w:val="en-US"/>
              </w:rPr>
              <w:t>48</w:t>
            </w:r>
            <w:r w:rsidRPr="00F01346">
              <w:rPr>
                <w:color w:val="333333"/>
                <w:spacing w:val="-4"/>
                <w:sz w:val="20"/>
              </w:rPr>
              <w:t xml:space="preserve"> год</w:t>
            </w:r>
          </w:p>
          <w:p w14:paraId="57601CF1" w14:textId="07984B5B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відповідно до інструкції виробника</w:t>
            </w:r>
          </w:p>
        </w:tc>
      </w:tr>
      <w:tr w:rsidR="00E20A93" w:rsidRPr="00F01346" w14:paraId="5D3EECFE" w14:textId="77777777" w:rsidTr="155E230C">
        <w:trPr>
          <w:trHeight w:val="70"/>
          <w:jc w:val="center"/>
        </w:trPr>
        <w:tc>
          <w:tcPr>
            <w:tcW w:w="2401" w:type="dxa"/>
            <w:vMerge/>
          </w:tcPr>
          <w:p w14:paraId="3656F4DE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bottom w:val="single" w:sz="4" w:space="0" w:color="auto"/>
            </w:tcBorders>
          </w:tcPr>
          <w:p w14:paraId="454FEF90" w14:textId="146C1E1D" w:rsidR="00E20A93" w:rsidRPr="00F01346" w:rsidRDefault="00E20A93" w:rsidP="00E20A93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Тяжкі інфекційні хвороби (сепсис, менінгіт, </w:t>
            </w:r>
            <w:proofErr w:type="spellStart"/>
            <w:r w:rsidRPr="00F01346">
              <w:rPr>
                <w:i/>
                <w:sz w:val="20"/>
              </w:rPr>
              <w:t>бактеріемія</w:t>
            </w:r>
            <w:proofErr w:type="spellEnd"/>
            <w:r w:rsidRPr="00F01346">
              <w:rPr>
                <w:i/>
                <w:sz w:val="20"/>
              </w:rPr>
              <w:t>, ВАП)</w:t>
            </w:r>
          </w:p>
          <w:p w14:paraId="419D18CA" w14:textId="42CCC936" w:rsidR="00E20A93" w:rsidRPr="00F01346" w:rsidRDefault="00E20A93" w:rsidP="00E20A93">
            <w:pPr>
              <w:pStyle w:val="TableParagraph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</w:rPr>
              <w:t>2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8 год</w:t>
            </w:r>
          </w:p>
          <w:p w14:paraId="40FCAEA2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u w:val="single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38C4495B" w14:textId="02D2282B" w:rsidR="00E20A93" w:rsidRPr="00F01346" w:rsidRDefault="00E20A93" w:rsidP="00E20A93">
            <w:pPr>
              <w:pStyle w:val="TableParagraph"/>
              <w:ind w:left="0"/>
              <w:rPr>
                <w:color w:val="333333"/>
                <w:sz w:val="20"/>
              </w:rPr>
            </w:pPr>
            <w:r w:rsidRPr="00F01346">
              <w:rPr>
                <w:color w:val="333333"/>
                <w:sz w:val="20"/>
              </w:rPr>
              <w:t xml:space="preserve">Так само, як і для дозування </w:t>
            </w:r>
            <w:proofErr w:type="spellStart"/>
            <w:r w:rsidRPr="00F01346">
              <w:rPr>
                <w:color w:val="333333"/>
                <w:sz w:val="20"/>
              </w:rPr>
              <w:t>цефтазидиму</w:t>
            </w:r>
            <w:proofErr w:type="spellEnd"/>
            <w:r w:rsidRPr="00F01346">
              <w:rPr>
                <w:color w:val="333333"/>
                <w:sz w:val="20"/>
              </w:rPr>
              <w:t xml:space="preserve"> 1-2 г в/в кожні 8 год, але збільшити підтримуючі дози на 50%, або змінити часові проміжки введення навантажувальних доз</w:t>
            </w:r>
          </w:p>
        </w:tc>
      </w:tr>
      <w:tr w:rsidR="00E20A93" w:rsidRPr="00F01346" w14:paraId="109B8208" w14:textId="77777777" w:rsidTr="155E230C">
        <w:trPr>
          <w:trHeight w:val="276"/>
          <w:jc w:val="center"/>
        </w:trPr>
        <w:tc>
          <w:tcPr>
            <w:tcW w:w="2401" w:type="dxa"/>
            <w:vMerge/>
          </w:tcPr>
          <w:p w14:paraId="33FF2182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B55570" w14:textId="19FE1F71" w:rsidR="00E20A93" w:rsidRPr="00F01346" w:rsidRDefault="00E20A93" w:rsidP="00E20A93">
            <w:pPr>
              <w:pStyle w:val="TableParagraph"/>
              <w:ind w:left="0"/>
              <w:rPr>
                <w:color w:val="333333"/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 xml:space="preserve">Діти </w:t>
            </w:r>
            <w:r w:rsidRPr="00F01346">
              <w:rPr>
                <w:spacing w:val="-2"/>
                <w:sz w:val="20"/>
                <w:u w:val="single"/>
                <w:lang w:val="en-US"/>
              </w:rPr>
              <w:t xml:space="preserve">&lt;40 </w:t>
            </w:r>
            <w:r w:rsidRPr="00F01346">
              <w:rPr>
                <w:spacing w:val="-2"/>
                <w:sz w:val="20"/>
                <w:u w:val="single"/>
              </w:rPr>
              <w:t>кг</w:t>
            </w:r>
          </w:p>
        </w:tc>
      </w:tr>
      <w:tr w:rsidR="00E20A93" w:rsidRPr="00F01346" w14:paraId="0D5235B0" w14:textId="77777777" w:rsidTr="155E230C">
        <w:trPr>
          <w:trHeight w:val="535"/>
          <w:jc w:val="center"/>
        </w:trPr>
        <w:tc>
          <w:tcPr>
            <w:tcW w:w="2401" w:type="dxa"/>
            <w:vMerge/>
          </w:tcPr>
          <w:p w14:paraId="38D8264D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5742370E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i/>
                <w:sz w:val="20"/>
              </w:rPr>
              <w:t>≤2 міс</w:t>
            </w:r>
            <w:r w:rsidRPr="00F01346">
              <w:rPr>
                <w:sz w:val="20"/>
              </w:rPr>
              <w:t xml:space="preserve"> </w:t>
            </w:r>
          </w:p>
          <w:p w14:paraId="398F1E18" w14:textId="670F7EF9" w:rsidR="00E20A93" w:rsidRPr="00F01346" w:rsidRDefault="00E20A93" w:rsidP="00E20A93">
            <w:pPr>
              <w:pStyle w:val="TableParagraph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</w:rPr>
              <w:t>30мг/кг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в/в </w:t>
            </w:r>
            <w:r w:rsidRPr="00F01346">
              <w:rPr>
                <w:spacing w:val="-5"/>
                <w:sz w:val="20"/>
              </w:rPr>
              <w:t>кожні 12 год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46A399DB" w14:textId="2800DB53" w:rsidR="00E20A93" w:rsidRPr="00F01346" w:rsidRDefault="00E20A93" w:rsidP="00E20A93">
            <w:pPr>
              <w:pStyle w:val="TableParagraph"/>
              <w:ind w:left="0"/>
              <w:rPr>
                <w:color w:val="333333"/>
                <w:sz w:val="20"/>
              </w:rPr>
            </w:pPr>
            <w:r w:rsidRPr="00F01346">
              <w:rPr>
                <w:color w:val="333333"/>
                <w:sz w:val="20"/>
              </w:rPr>
              <w:t>Відсутні дані</w:t>
            </w:r>
          </w:p>
        </w:tc>
      </w:tr>
      <w:tr w:rsidR="00E20A93" w:rsidRPr="00F01346" w14:paraId="1F31FD6B" w14:textId="77777777" w:rsidTr="00082983">
        <w:trPr>
          <w:trHeight w:val="80"/>
          <w:jc w:val="center"/>
        </w:trPr>
        <w:tc>
          <w:tcPr>
            <w:tcW w:w="2401" w:type="dxa"/>
            <w:vMerge/>
          </w:tcPr>
          <w:p w14:paraId="0D3A877E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3C7A8D19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i/>
                <w:sz w:val="20"/>
              </w:rPr>
              <w:t>≥2 міс</w:t>
            </w:r>
            <w:r w:rsidRPr="00F01346">
              <w:rPr>
                <w:sz w:val="20"/>
              </w:rPr>
              <w:t xml:space="preserve"> </w:t>
            </w:r>
          </w:p>
          <w:p w14:paraId="4483D452" w14:textId="77777777" w:rsidR="00E20A93" w:rsidRPr="00F01346" w:rsidRDefault="00E20A93" w:rsidP="00E20A93">
            <w:pPr>
              <w:pStyle w:val="TableParagraph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</w:rPr>
              <w:t>30-50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в/в </w:t>
            </w:r>
            <w:r w:rsidRPr="00F01346">
              <w:rPr>
                <w:spacing w:val="-5"/>
                <w:sz w:val="20"/>
              </w:rPr>
              <w:t>кожні 8 год</w:t>
            </w:r>
          </w:p>
          <w:p w14:paraId="196C9516" w14:textId="10752F46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i/>
                <w:sz w:val="20"/>
              </w:rPr>
            </w:pPr>
            <w:r w:rsidRPr="00F01346">
              <w:rPr>
                <w:sz w:val="20"/>
              </w:rPr>
              <w:t>(</w:t>
            </w:r>
            <w:proofErr w:type="spellStart"/>
            <w:r w:rsidRPr="00F01346">
              <w:rPr>
                <w:sz w:val="20"/>
              </w:rPr>
              <w:t>макс</w:t>
            </w:r>
            <w:proofErr w:type="spellEnd"/>
            <w:r w:rsidRPr="00F01346">
              <w:rPr>
                <w:sz w:val="20"/>
              </w:rPr>
              <w:t>. 6 г/день)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01E70DC8" w14:textId="55CF8FE4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31-50:</w:t>
            </w:r>
            <w:r w:rsidRPr="00F01346">
              <w:rPr>
                <w:spacing w:val="-9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12 год </w:t>
            </w:r>
          </w:p>
          <w:p w14:paraId="18086E20" w14:textId="74393DDA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16-30:</w:t>
            </w:r>
            <w:r w:rsidRPr="00F01346">
              <w:rPr>
                <w:spacing w:val="-9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24 год </w:t>
            </w:r>
          </w:p>
          <w:p w14:paraId="16758B82" w14:textId="17A65105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5-15: </w:t>
            </w:r>
            <w:r w:rsidRPr="00F01346">
              <w:rPr>
                <w:sz w:val="20"/>
                <w:lang w:val="en-US"/>
              </w:rPr>
              <w:t xml:space="preserve">50% </w:t>
            </w:r>
            <w:proofErr w:type="spellStart"/>
            <w:r w:rsidRPr="00F01346">
              <w:rPr>
                <w:sz w:val="20"/>
              </w:rPr>
              <w:t>cтандартної</w:t>
            </w:r>
            <w:proofErr w:type="spellEnd"/>
            <w:r w:rsidRPr="00F01346">
              <w:rPr>
                <w:sz w:val="20"/>
              </w:rPr>
              <w:t xml:space="preserve"> індивідуальної дози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кожні  24 год</w:t>
            </w:r>
          </w:p>
          <w:p w14:paraId="7AA6C24D" w14:textId="7863E212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z w:val="20"/>
                <w:lang w:val="en-US"/>
              </w:rPr>
              <w:t>&lt;5:</w:t>
            </w:r>
            <w:r w:rsidRPr="00F01346">
              <w:rPr>
                <w:sz w:val="20"/>
              </w:rPr>
              <w:t xml:space="preserve"> </w:t>
            </w:r>
            <w:r w:rsidRPr="00F01346">
              <w:rPr>
                <w:sz w:val="20"/>
                <w:lang w:val="en-US"/>
              </w:rPr>
              <w:t xml:space="preserve">50% </w:t>
            </w:r>
            <w:proofErr w:type="spellStart"/>
            <w:r w:rsidRPr="00F01346">
              <w:rPr>
                <w:sz w:val="20"/>
              </w:rPr>
              <w:t>cтандартної</w:t>
            </w:r>
            <w:proofErr w:type="spellEnd"/>
            <w:r w:rsidRPr="00F01346">
              <w:rPr>
                <w:sz w:val="20"/>
              </w:rPr>
              <w:t xml:space="preserve"> індивідуальної дози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кожні  48 год</w:t>
            </w:r>
          </w:p>
          <w:p w14:paraId="75A03C30" w14:textId="0585EF0E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відповідно до інструкції виробника</w:t>
            </w:r>
          </w:p>
        </w:tc>
      </w:tr>
      <w:tr w:rsidR="00E20A93" w:rsidRPr="00F01346" w14:paraId="37DB4603" w14:textId="77777777" w:rsidTr="155E230C">
        <w:trPr>
          <w:trHeight w:val="169"/>
          <w:jc w:val="center"/>
        </w:trPr>
        <w:tc>
          <w:tcPr>
            <w:tcW w:w="2401" w:type="dxa"/>
            <w:vMerge w:val="restart"/>
          </w:tcPr>
          <w:p w14:paraId="25E24D39" w14:textId="77777777" w:rsidR="00E20A93" w:rsidRPr="00F01346" w:rsidRDefault="00E20A93" w:rsidP="00E20A93">
            <w:pPr>
              <w:pStyle w:val="TableParagraph"/>
              <w:spacing w:line="480" w:lineRule="auto"/>
              <w:ind w:left="0"/>
              <w:rPr>
                <w:spacing w:val="-2"/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Цефтазидим</w:t>
            </w:r>
            <w:proofErr w:type="spellEnd"/>
            <w:r w:rsidRPr="00F01346">
              <w:rPr>
                <w:spacing w:val="-2"/>
                <w:sz w:val="20"/>
              </w:rPr>
              <w:t>/</w:t>
            </w:r>
            <w:proofErr w:type="spellStart"/>
            <w:r w:rsidRPr="00F01346">
              <w:rPr>
                <w:spacing w:val="-2"/>
                <w:sz w:val="20"/>
              </w:rPr>
              <w:t>авібактам</w:t>
            </w:r>
            <w:proofErr w:type="spellEnd"/>
          </w:p>
          <w:p w14:paraId="75B94498" w14:textId="77777777" w:rsidR="00E20A93" w:rsidRPr="00F01346" w:rsidRDefault="00E20A93" w:rsidP="00E20A93">
            <w:pPr>
              <w:pStyle w:val="TableParagraph"/>
              <w:ind w:left="0"/>
              <w:rPr>
                <w:b/>
                <w:i/>
                <w:sz w:val="20"/>
              </w:rPr>
            </w:pPr>
            <w:r w:rsidRPr="00F01346">
              <w:rPr>
                <w:b/>
                <w:i/>
                <w:sz w:val="20"/>
              </w:rPr>
              <w:t xml:space="preserve">Дозування вказано по </w:t>
            </w:r>
            <w:proofErr w:type="spellStart"/>
            <w:r w:rsidRPr="00F01346">
              <w:rPr>
                <w:b/>
                <w:i/>
                <w:sz w:val="20"/>
              </w:rPr>
              <w:t>цефтазидиму</w:t>
            </w:r>
            <w:proofErr w:type="spellEnd"/>
          </w:p>
          <w:p w14:paraId="5F896098" w14:textId="77777777" w:rsidR="00E20A93" w:rsidRPr="00F01346" w:rsidRDefault="00E20A93" w:rsidP="00E20A93">
            <w:pPr>
              <w:pStyle w:val="TableParagraph"/>
              <w:ind w:left="0"/>
              <w:rPr>
                <w:b/>
                <w:i/>
                <w:sz w:val="20"/>
              </w:rPr>
            </w:pPr>
          </w:p>
          <w:p w14:paraId="344B9E48" w14:textId="77777777" w:rsidR="00E20A93" w:rsidRPr="00F01346" w:rsidRDefault="00E20A93" w:rsidP="00E20A93">
            <w:pPr>
              <w:pStyle w:val="TableParagraph"/>
              <w:ind w:left="0"/>
              <w:rPr>
                <w:b/>
                <w:i/>
                <w:sz w:val="20"/>
              </w:rPr>
            </w:pPr>
            <w:r w:rsidRPr="00F01346">
              <w:rPr>
                <w:b/>
                <w:i/>
                <w:sz w:val="20"/>
              </w:rPr>
              <w:t xml:space="preserve">Усі дози вводяться </w:t>
            </w:r>
            <w:proofErr w:type="spellStart"/>
            <w:r w:rsidRPr="00F01346">
              <w:rPr>
                <w:b/>
                <w:i/>
                <w:sz w:val="20"/>
              </w:rPr>
              <w:t>інфузійно</w:t>
            </w:r>
            <w:proofErr w:type="spellEnd"/>
            <w:r w:rsidRPr="00F01346">
              <w:rPr>
                <w:b/>
                <w:i/>
                <w:sz w:val="20"/>
              </w:rPr>
              <w:t xml:space="preserve"> протягом </w:t>
            </w:r>
            <w:r w:rsidRPr="00F01346">
              <w:rPr>
                <w:b/>
                <w:i/>
                <w:sz w:val="20"/>
                <w:lang w:val="ru-RU"/>
              </w:rPr>
              <w:t>2</w:t>
            </w:r>
            <w:r w:rsidRPr="00F01346">
              <w:rPr>
                <w:b/>
                <w:i/>
                <w:sz w:val="20"/>
              </w:rPr>
              <w:t> год</w:t>
            </w: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5403FBAF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Дорослий</w:t>
            </w:r>
          </w:p>
        </w:tc>
      </w:tr>
      <w:tr w:rsidR="00E20A93" w:rsidRPr="00F01346" w14:paraId="70D7130E" w14:textId="77777777" w:rsidTr="155E230C">
        <w:trPr>
          <w:trHeight w:val="1555"/>
          <w:jc w:val="center"/>
        </w:trPr>
        <w:tc>
          <w:tcPr>
            <w:tcW w:w="2401" w:type="dxa"/>
            <w:vMerge/>
          </w:tcPr>
          <w:p w14:paraId="7219A7F8" w14:textId="77777777" w:rsidR="00E20A93" w:rsidRPr="00F01346" w:rsidRDefault="00E20A93" w:rsidP="00E20A93">
            <w:pPr>
              <w:pStyle w:val="TableParagraph"/>
              <w:spacing w:line="480" w:lineRule="auto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5D4DCEDA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2 </w:t>
            </w:r>
            <w:r w:rsidRPr="00F01346">
              <w:rPr>
                <w:spacing w:val="-3"/>
                <w:sz w:val="20"/>
              </w:rPr>
              <w:t xml:space="preserve">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8 год</w:t>
            </w:r>
          </w:p>
          <w:p w14:paraId="0D05617B" w14:textId="77777777" w:rsidR="00E20A93" w:rsidRPr="00F01346" w:rsidRDefault="00E20A93" w:rsidP="00E20A93">
            <w:pPr>
              <w:pStyle w:val="TableParagraph"/>
              <w:ind w:left="0"/>
              <w:rPr>
                <w:b/>
                <w:sz w:val="20"/>
              </w:rPr>
            </w:pPr>
          </w:p>
          <w:p w14:paraId="22796ED2" w14:textId="77777777" w:rsidR="00E20A93" w:rsidRPr="00F01346" w:rsidRDefault="00E20A93" w:rsidP="00E20A93">
            <w:pPr>
              <w:pStyle w:val="TableParagraph"/>
              <w:ind w:left="0"/>
              <w:rPr>
                <w:b/>
                <w:sz w:val="20"/>
              </w:rPr>
            </w:pPr>
          </w:p>
          <w:p w14:paraId="279D3E8A" w14:textId="77777777" w:rsidR="00E20A93" w:rsidRPr="00F01346" w:rsidRDefault="00E20A93" w:rsidP="00E20A93">
            <w:pPr>
              <w:pStyle w:val="TableParagraph"/>
              <w:ind w:left="0"/>
              <w:rPr>
                <w:b/>
                <w:sz w:val="20"/>
              </w:rPr>
            </w:pPr>
          </w:p>
          <w:p w14:paraId="5674FC36" w14:textId="77777777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60FC99C7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31-50: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1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pacing w:val="-5"/>
                <w:sz w:val="20"/>
              </w:rPr>
              <w:t>кожні 8 год</w:t>
            </w:r>
          </w:p>
          <w:p w14:paraId="55A4524A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16-30: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0,75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1BF5C969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6-15: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0,75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3F3C8388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≤ 5: 0,75 г кожні 48 год </w:t>
            </w:r>
          </w:p>
          <w:p w14:paraId="74C2D0F4" w14:textId="399734EF" w:rsidR="00E20A93" w:rsidRPr="00F01346" w:rsidRDefault="00E20A93" w:rsidP="00E20A93">
            <w:pPr>
              <w:pStyle w:val="TableParagraph"/>
              <w:ind w:left="0"/>
              <w:rPr>
                <w:sz w:val="20"/>
                <w:lang w:val="en-US"/>
              </w:rPr>
            </w:pPr>
            <w:r w:rsidRPr="00F01346">
              <w:rPr>
                <w:sz w:val="20"/>
              </w:rPr>
              <w:t>Гемодіаліз: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0,75г</w:t>
            </w:r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48 год; 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E20A93" w:rsidRPr="00F01346" w14:paraId="5D814445" w14:textId="77777777" w:rsidTr="155E230C">
        <w:trPr>
          <w:trHeight w:val="276"/>
          <w:jc w:val="center"/>
        </w:trPr>
        <w:tc>
          <w:tcPr>
            <w:tcW w:w="2401" w:type="dxa"/>
            <w:vMerge/>
          </w:tcPr>
          <w:p w14:paraId="0602E804" w14:textId="77777777" w:rsidR="00E20A93" w:rsidRPr="00F01346" w:rsidRDefault="00E20A93" w:rsidP="00E20A93">
            <w:pPr>
              <w:pStyle w:val="TableParagraph"/>
              <w:spacing w:line="480" w:lineRule="auto"/>
              <w:ind w:left="0"/>
              <w:rPr>
                <w:spacing w:val="-2"/>
                <w:sz w:val="20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8B9288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</w:tc>
      </w:tr>
      <w:tr w:rsidR="00E20A93" w:rsidRPr="00F01346" w14:paraId="58450F12" w14:textId="77777777" w:rsidTr="155E230C">
        <w:trPr>
          <w:trHeight w:val="1673"/>
          <w:jc w:val="center"/>
        </w:trPr>
        <w:tc>
          <w:tcPr>
            <w:tcW w:w="2401" w:type="dxa"/>
            <w:vMerge/>
          </w:tcPr>
          <w:p w14:paraId="4324F53D" w14:textId="77777777" w:rsidR="00E20A93" w:rsidRPr="00F01346" w:rsidRDefault="00E20A93" w:rsidP="00E20A93">
            <w:pPr>
              <w:pStyle w:val="TableParagraph"/>
              <w:spacing w:line="480" w:lineRule="auto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7BE10DC2" w14:textId="77777777" w:rsidR="00E20A93" w:rsidRPr="00F01346" w:rsidRDefault="00E20A93" w:rsidP="00E20A93">
            <w:pPr>
              <w:pStyle w:val="TableParagraph"/>
              <w:spacing w:line="228" w:lineRule="exact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</w:rPr>
              <w:t>немовлята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  <w:u w:val="single"/>
              </w:rPr>
              <w:t xml:space="preserve">&gt; </w:t>
            </w:r>
            <w:r w:rsidRPr="00F01346">
              <w:rPr>
                <w:sz w:val="20"/>
              </w:rPr>
              <w:t>3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до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&lt;6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міс: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40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8 год</w:t>
            </w:r>
          </w:p>
          <w:p w14:paraId="03D9BB33" w14:textId="77777777" w:rsidR="00E20A93" w:rsidRPr="00F01346" w:rsidRDefault="00E20A93" w:rsidP="00E20A93">
            <w:pPr>
              <w:pStyle w:val="TableParagraph"/>
              <w:spacing w:line="228" w:lineRule="exact"/>
              <w:ind w:left="0"/>
              <w:rPr>
                <w:sz w:val="20"/>
              </w:rPr>
            </w:pPr>
          </w:p>
          <w:p w14:paraId="52EF4069" w14:textId="77777777" w:rsidR="00E20A93" w:rsidRPr="00F01346" w:rsidRDefault="00E20A93" w:rsidP="00E20A93">
            <w:pPr>
              <w:pStyle w:val="TableParagraph"/>
              <w:spacing w:line="228" w:lineRule="exact"/>
              <w:ind w:left="0"/>
              <w:rPr>
                <w:sz w:val="20"/>
              </w:rPr>
            </w:pPr>
          </w:p>
          <w:p w14:paraId="3F86CE6B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немовлята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  <w:u w:val="single"/>
              </w:rPr>
              <w:t xml:space="preserve">&gt; </w:t>
            </w:r>
            <w:r w:rsidRPr="00F01346">
              <w:rPr>
                <w:sz w:val="20"/>
              </w:rPr>
              <w:t>6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місяці,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діти,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та підлітки &lt;18 років: 50 мг /кг</w:t>
            </w:r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>кожні 8 год</w:t>
            </w:r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>(</w:t>
            </w:r>
            <w:proofErr w:type="spellStart"/>
            <w:r w:rsidRPr="00F01346">
              <w:rPr>
                <w:sz w:val="20"/>
              </w:rPr>
              <w:t>макс</w:t>
            </w:r>
            <w:proofErr w:type="spellEnd"/>
            <w:r w:rsidRPr="00F01346">
              <w:rPr>
                <w:sz w:val="20"/>
              </w:rPr>
              <w:t xml:space="preserve">.: 2 г </w:t>
            </w:r>
            <w:proofErr w:type="spellStart"/>
            <w:r w:rsidRPr="00F01346">
              <w:rPr>
                <w:sz w:val="20"/>
              </w:rPr>
              <w:t>цефтазидиму</w:t>
            </w:r>
            <w:proofErr w:type="spellEnd"/>
            <w:r w:rsidRPr="00F01346">
              <w:rPr>
                <w:sz w:val="20"/>
              </w:rPr>
              <w:t xml:space="preserve"> /доза)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0F44B9C1" w14:textId="3E57F4D2" w:rsidR="00E20A93" w:rsidRPr="00F01346" w:rsidRDefault="00E20A93" w:rsidP="00E20A93">
            <w:pPr>
              <w:pStyle w:val="TableParagraph"/>
              <w:spacing w:line="276" w:lineRule="auto"/>
              <w:ind w:left="0"/>
              <w:rPr>
                <w:sz w:val="20"/>
                <w:lang w:val="en-US"/>
              </w:rPr>
            </w:pPr>
            <w:r w:rsidRPr="00F01346">
              <w:rPr>
                <w:sz w:val="20"/>
              </w:rPr>
              <w:t xml:space="preserve">Діти </w:t>
            </w:r>
            <w:r w:rsidRPr="00F01346">
              <w:rPr>
                <w:sz w:val="20"/>
                <w:u w:val="single"/>
              </w:rPr>
              <w:t xml:space="preserve">&gt; </w:t>
            </w:r>
            <w:r w:rsidRPr="00F01346">
              <w:rPr>
                <w:sz w:val="20"/>
              </w:rPr>
              <w:t>2 років</w:t>
            </w:r>
            <w:r w:rsidRPr="00F01346">
              <w:rPr>
                <w:sz w:val="20"/>
                <w:lang w:val="en-US"/>
              </w:rPr>
              <w:t>:</w:t>
            </w:r>
          </w:p>
          <w:p w14:paraId="5A96DE54" w14:textId="5259E4F8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31-50: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>25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мг</w:t>
            </w:r>
            <w:r w:rsidRPr="00F01346">
              <w:rPr>
                <w:sz w:val="20"/>
              </w:rPr>
              <w:t>/кг кожні 8 год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(</w:t>
            </w:r>
            <w:proofErr w:type="spellStart"/>
            <w:r w:rsidRPr="00F01346">
              <w:rPr>
                <w:sz w:val="20"/>
              </w:rPr>
              <w:t>макс</w:t>
            </w:r>
            <w:proofErr w:type="spellEnd"/>
            <w:r w:rsidRPr="00F01346">
              <w:rPr>
                <w:sz w:val="20"/>
              </w:rPr>
              <w:t xml:space="preserve">.: 1 г </w:t>
            </w:r>
            <w:proofErr w:type="spellStart"/>
            <w:r w:rsidRPr="00F01346">
              <w:rPr>
                <w:sz w:val="20"/>
              </w:rPr>
              <w:t>цефтазидиму</w:t>
            </w:r>
            <w:proofErr w:type="spellEnd"/>
            <w:r w:rsidRPr="00F01346">
              <w:rPr>
                <w:sz w:val="20"/>
              </w:rPr>
              <w:t>/дозу)</w:t>
            </w:r>
          </w:p>
          <w:p w14:paraId="68DC25B6" w14:textId="1CE106DE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16-30: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  <w:lang w:val="en-US"/>
              </w:rPr>
              <w:t>18,75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мг</w:t>
            </w:r>
            <w:r w:rsidRPr="00F01346">
              <w:rPr>
                <w:sz w:val="20"/>
              </w:rPr>
              <w:t>/ кг кожні 12 год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(</w:t>
            </w:r>
            <w:proofErr w:type="spellStart"/>
            <w:r w:rsidRPr="00F01346">
              <w:rPr>
                <w:sz w:val="20"/>
              </w:rPr>
              <w:t>макс</w:t>
            </w:r>
            <w:proofErr w:type="spellEnd"/>
            <w:r w:rsidRPr="00F01346">
              <w:rPr>
                <w:sz w:val="20"/>
              </w:rPr>
              <w:t xml:space="preserve">.: 750 мг </w:t>
            </w:r>
            <w:proofErr w:type="spellStart"/>
            <w:r w:rsidRPr="00F01346">
              <w:rPr>
                <w:sz w:val="20"/>
              </w:rPr>
              <w:t>цефтазидиму</w:t>
            </w:r>
            <w:proofErr w:type="spellEnd"/>
            <w:r w:rsidRPr="00F01346">
              <w:rPr>
                <w:sz w:val="20"/>
              </w:rPr>
              <w:t>/дозу)</w:t>
            </w:r>
          </w:p>
          <w:p w14:paraId="609FB838" w14:textId="65C25C9F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6-15: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  <w:lang w:val="en-US"/>
              </w:rPr>
              <w:t>18,75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мг</w:t>
            </w:r>
            <w:r w:rsidRPr="00F01346">
              <w:rPr>
                <w:sz w:val="20"/>
              </w:rPr>
              <w:t>/ кг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кожні 24 год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(</w:t>
            </w:r>
            <w:proofErr w:type="spellStart"/>
            <w:r w:rsidRPr="00F01346">
              <w:rPr>
                <w:sz w:val="20"/>
              </w:rPr>
              <w:t>макс</w:t>
            </w:r>
            <w:proofErr w:type="spellEnd"/>
            <w:r w:rsidRPr="00F01346">
              <w:rPr>
                <w:sz w:val="20"/>
              </w:rPr>
              <w:t xml:space="preserve">.: 750 мг </w:t>
            </w:r>
            <w:proofErr w:type="spellStart"/>
            <w:r w:rsidRPr="00F01346">
              <w:rPr>
                <w:sz w:val="20"/>
              </w:rPr>
              <w:t>цефтазидиму</w:t>
            </w:r>
            <w:proofErr w:type="spellEnd"/>
            <w:r w:rsidRPr="00F01346">
              <w:rPr>
                <w:sz w:val="20"/>
              </w:rPr>
              <w:t>/дозу)</w:t>
            </w:r>
          </w:p>
          <w:p w14:paraId="290DFCF2" w14:textId="00AD7149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&lt;5: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  <w:lang w:val="en-US"/>
              </w:rPr>
              <w:t xml:space="preserve">18,75 </w:t>
            </w:r>
            <w:r w:rsidRPr="00F01346">
              <w:rPr>
                <w:sz w:val="20"/>
              </w:rPr>
              <w:t>мг/кг кожні 48 год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(</w:t>
            </w:r>
            <w:proofErr w:type="spellStart"/>
            <w:r w:rsidRPr="00F01346">
              <w:rPr>
                <w:sz w:val="20"/>
              </w:rPr>
              <w:t>макс</w:t>
            </w:r>
            <w:proofErr w:type="spellEnd"/>
            <w:r w:rsidRPr="00F01346">
              <w:rPr>
                <w:sz w:val="20"/>
              </w:rPr>
              <w:t xml:space="preserve">.: 750 мг </w:t>
            </w:r>
            <w:proofErr w:type="spellStart"/>
            <w:r w:rsidRPr="00F01346">
              <w:rPr>
                <w:sz w:val="20"/>
              </w:rPr>
              <w:t>цефтазидиму</w:t>
            </w:r>
            <w:proofErr w:type="spellEnd"/>
            <w:r w:rsidRPr="00F01346">
              <w:rPr>
                <w:sz w:val="20"/>
              </w:rPr>
              <w:t>/дозу)</w:t>
            </w:r>
          </w:p>
          <w:p w14:paraId="18ADA2A3" w14:textId="5CE7899D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</w:rPr>
            </w:pPr>
            <w:r w:rsidRPr="00F01346">
              <w:rPr>
                <w:sz w:val="20"/>
              </w:rPr>
              <w:t>Гемодіаліз: 19 мг/кг кожні 48 години (</w:t>
            </w:r>
            <w:proofErr w:type="spellStart"/>
            <w:r w:rsidRPr="00F01346">
              <w:rPr>
                <w:sz w:val="20"/>
              </w:rPr>
              <w:t>макс</w:t>
            </w:r>
            <w:proofErr w:type="spellEnd"/>
            <w:r w:rsidRPr="00F01346">
              <w:rPr>
                <w:sz w:val="20"/>
              </w:rPr>
              <w:t xml:space="preserve">: 750 мг </w:t>
            </w:r>
            <w:proofErr w:type="spellStart"/>
            <w:r w:rsidRPr="00F01346">
              <w:rPr>
                <w:sz w:val="20"/>
              </w:rPr>
              <w:t>цефтазидиму</w:t>
            </w:r>
            <w:proofErr w:type="spellEnd"/>
            <w:r w:rsidRPr="00F01346">
              <w:rPr>
                <w:sz w:val="20"/>
              </w:rPr>
              <w:t>/доза). Давати дозу щодня;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E20A93" w:rsidRPr="00F01346" w14:paraId="447673A1" w14:textId="77777777" w:rsidTr="155E230C">
        <w:trPr>
          <w:trHeight w:val="56"/>
          <w:jc w:val="center"/>
        </w:trPr>
        <w:tc>
          <w:tcPr>
            <w:tcW w:w="2401" w:type="dxa"/>
            <w:vMerge w:val="restart"/>
          </w:tcPr>
          <w:p w14:paraId="78BEE50E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Цефтриаксон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4E66451E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E20A93" w:rsidRPr="00F01346" w14:paraId="7D7E408B" w14:textId="77777777" w:rsidTr="00082983">
        <w:trPr>
          <w:trHeight w:val="1112"/>
          <w:jc w:val="center"/>
        </w:trPr>
        <w:tc>
          <w:tcPr>
            <w:tcW w:w="2401" w:type="dxa"/>
            <w:vMerge/>
          </w:tcPr>
          <w:p w14:paraId="0F3EB844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right w:val="single" w:sz="4" w:space="0" w:color="auto"/>
            </w:tcBorders>
          </w:tcPr>
          <w:p w14:paraId="742FB4D5" w14:textId="64E3AF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i/>
                <w:sz w:val="20"/>
              </w:rPr>
              <w:t xml:space="preserve">Стандартна доза: </w:t>
            </w:r>
            <w:r w:rsidRPr="00F01346">
              <w:rPr>
                <w:sz w:val="20"/>
              </w:rPr>
              <w:t xml:space="preserve">1-2 г в/в кожні 24 години (або розділена на 2 прийоми) – </w:t>
            </w:r>
          </w:p>
          <w:p w14:paraId="629AB9B4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7ABAF426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i/>
                <w:sz w:val="20"/>
              </w:rPr>
              <w:t>Неускладнені</w:t>
            </w:r>
            <w:r w:rsidRPr="00F01346">
              <w:rPr>
                <w:i/>
                <w:spacing w:val="-14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інфекції,</w:t>
            </w:r>
            <w:r w:rsidRPr="00F01346">
              <w:rPr>
                <w:i/>
                <w:spacing w:val="-14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>такі</w:t>
            </w:r>
            <w:r w:rsidRPr="00F01346">
              <w:rPr>
                <w:i/>
                <w:spacing w:val="-14"/>
                <w:sz w:val="20"/>
              </w:rPr>
              <w:t xml:space="preserve"> </w:t>
            </w:r>
            <w:r w:rsidRPr="00F01346">
              <w:rPr>
                <w:i/>
                <w:sz w:val="20"/>
              </w:rPr>
              <w:t xml:space="preserve">як інфекції сечових шляхів: </w:t>
            </w:r>
            <w:r w:rsidRPr="00F01346">
              <w:rPr>
                <w:sz w:val="20"/>
              </w:rPr>
              <w:t>1 г в/в кожні 24 год (або поділена на 2 прийоми)</w:t>
            </w:r>
          </w:p>
          <w:p w14:paraId="713556C1" w14:textId="77777777" w:rsidR="00E20A93" w:rsidRPr="00F01346" w:rsidRDefault="00E20A93" w:rsidP="00E20A93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z w:val="20"/>
              </w:rPr>
              <w:t xml:space="preserve">Менінгіт або </w:t>
            </w:r>
            <w:hyperlink r:id="rId13">
              <w:proofErr w:type="spellStart"/>
              <w:r w:rsidRPr="00F01346">
                <w:rPr>
                  <w:i/>
                  <w:sz w:val="20"/>
                </w:rPr>
                <w:t>ентерококовий</w:t>
              </w:r>
              <w:proofErr w:type="spellEnd"/>
            </w:hyperlink>
            <w:r w:rsidRPr="00F01346">
              <w:rPr>
                <w:i/>
                <w:sz w:val="20"/>
              </w:rPr>
              <w:t xml:space="preserve"> </w:t>
            </w:r>
            <w:hyperlink r:id="rId14">
              <w:r w:rsidRPr="00F01346">
                <w:rPr>
                  <w:i/>
                  <w:sz w:val="20"/>
                </w:rPr>
                <w:t>ендокардит</w:t>
              </w:r>
            </w:hyperlink>
            <w:r w:rsidRPr="00F01346">
              <w:rPr>
                <w:i/>
                <w:sz w:val="20"/>
              </w:rPr>
              <w:t>:</w:t>
            </w:r>
          </w:p>
          <w:p w14:paraId="64D324A0" w14:textId="264E1B2F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2 г в/в кожні 12 год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136BC9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52A47DF1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573DEB27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13310018" w14:textId="5B3DBE9B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потреби коригувати</w:t>
            </w:r>
          </w:p>
          <w:p w14:paraId="19DBA7E7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7144F52A" w14:textId="3482FD4A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Добова доза в хворих</w:t>
            </w:r>
            <w:r w:rsidRPr="00F01346">
              <w:rPr>
                <w:sz w:val="20"/>
                <w:lang w:val="en-US"/>
              </w:rPr>
              <w:t xml:space="preserve"> </w:t>
            </w:r>
            <w:r w:rsidRPr="00F01346">
              <w:rPr>
                <w:sz w:val="20"/>
              </w:rPr>
              <w:t xml:space="preserve">з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 не має перевищувати 2 г</w:t>
            </w:r>
          </w:p>
        </w:tc>
      </w:tr>
      <w:tr w:rsidR="00E20A93" w:rsidRPr="00F01346" w14:paraId="75B7DB69" w14:textId="73409CAF" w:rsidTr="00082983">
        <w:trPr>
          <w:trHeight w:val="70"/>
          <w:jc w:val="center"/>
        </w:trPr>
        <w:tc>
          <w:tcPr>
            <w:tcW w:w="2401" w:type="dxa"/>
            <w:vMerge/>
          </w:tcPr>
          <w:p w14:paraId="52E9788B" w14:textId="77777777" w:rsidR="00E20A93" w:rsidRPr="00F01346" w:rsidRDefault="00E20A93" w:rsidP="00E20A93">
            <w:pPr>
              <w:ind w:left="0"/>
              <w:rPr>
                <w:sz w:val="2"/>
                <w:szCs w:val="2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1C24AAE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DAD7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</w:tc>
      </w:tr>
      <w:tr w:rsidR="00E20A93" w:rsidRPr="00F01346" w14:paraId="03C3CD17" w14:textId="77777777" w:rsidTr="00082983">
        <w:trPr>
          <w:trHeight w:val="126"/>
          <w:jc w:val="center"/>
        </w:trPr>
        <w:tc>
          <w:tcPr>
            <w:tcW w:w="2401" w:type="dxa"/>
            <w:vMerge/>
          </w:tcPr>
          <w:p w14:paraId="2969420F" w14:textId="77777777" w:rsidR="00E20A93" w:rsidRPr="00F01346" w:rsidRDefault="00E20A93" w:rsidP="00E20A93">
            <w:pPr>
              <w:ind w:left="0"/>
              <w:rPr>
                <w:sz w:val="2"/>
                <w:szCs w:val="2"/>
              </w:rPr>
            </w:pPr>
          </w:p>
        </w:tc>
        <w:tc>
          <w:tcPr>
            <w:tcW w:w="3547" w:type="dxa"/>
            <w:tcBorders>
              <w:top w:val="single" w:sz="4" w:space="0" w:color="auto"/>
              <w:right w:val="single" w:sz="4" w:space="0" w:color="auto"/>
            </w:tcBorders>
          </w:tcPr>
          <w:p w14:paraId="4617F71D" w14:textId="77777777" w:rsidR="00E20A93" w:rsidRPr="00F01346" w:rsidRDefault="00E20A93" w:rsidP="00E20A93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sz w:val="20"/>
              </w:rPr>
              <w:t>25-100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12"/>
                <w:sz w:val="20"/>
              </w:rPr>
              <w:t xml:space="preserve"> </w:t>
            </w:r>
            <w:r w:rsidRPr="00F01346">
              <w:rPr>
                <w:sz w:val="20"/>
              </w:rPr>
              <w:t>кожні 12-24 год (50-100 мг/кг/день)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</w:tcPr>
          <w:p w14:paraId="64B19C8B" w14:textId="4F84F4F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2070002F" w14:textId="1E19C056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</w:tc>
      </w:tr>
      <w:tr w:rsidR="00E20A93" w:rsidRPr="00F01346" w14:paraId="7FE9E3B0" w14:textId="77777777" w:rsidTr="155E230C">
        <w:trPr>
          <w:trHeight w:val="98"/>
          <w:jc w:val="center"/>
        </w:trPr>
        <w:tc>
          <w:tcPr>
            <w:tcW w:w="2401" w:type="dxa"/>
            <w:vMerge w:val="restart"/>
          </w:tcPr>
          <w:p w14:paraId="099F9FCF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2"/>
                <w:sz w:val="20"/>
              </w:rPr>
              <w:t>Цефуроксим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4BC2815E" w14:textId="375B675F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 xml:space="preserve">Дорослі та діти </w:t>
            </w:r>
            <w:r w:rsidRPr="00F01346">
              <w:rPr>
                <w:spacing w:val="-2"/>
                <w:sz w:val="20"/>
                <w:u w:val="single"/>
                <w:lang w:val="en-US"/>
              </w:rPr>
              <w:t xml:space="preserve">≥40 </w:t>
            </w:r>
            <w:r w:rsidRPr="00F01346">
              <w:rPr>
                <w:spacing w:val="-2"/>
                <w:sz w:val="20"/>
                <w:u w:val="single"/>
              </w:rPr>
              <w:t>кг</w:t>
            </w:r>
          </w:p>
        </w:tc>
      </w:tr>
      <w:tr w:rsidR="00E20A93" w:rsidRPr="00F01346" w14:paraId="21D3FFC5" w14:textId="77777777" w:rsidTr="155E230C">
        <w:trPr>
          <w:trHeight w:val="431"/>
          <w:jc w:val="center"/>
        </w:trPr>
        <w:tc>
          <w:tcPr>
            <w:tcW w:w="2401" w:type="dxa"/>
            <w:vMerge/>
          </w:tcPr>
          <w:p w14:paraId="4AD0D065" w14:textId="77777777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47D79D77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5"/>
                <w:sz w:val="20"/>
              </w:rPr>
              <w:t>перорально</w:t>
            </w:r>
            <w:proofErr w:type="spellEnd"/>
          </w:p>
          <w:p w14:paraId="35C0B1DA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250-500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4"/>
                <w:sz w:val="20"/>
              </w:rPr>
              <w:t xml:space="preserve"> кожні 12 год</w:t>
            </w:r>
          </w:p>
          <w:p w14:paraId="3C73C6F2" w14:textId="77777777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0222960C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5"/>
                <w:sz w:val="20"/>
              </w:rPr>
              <w:t>перорально</w:t>
            </w:r>
            <w:proofErr w:type="spellEnd"/>
          </w:p>
          <w:p w14:paraId="40A40815" w14:textId="13FA5B7B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10-30:</w:t>
            </w:r>
            <w:r w:rsidRPr="00F01346">
              <w:rPr>
                <w:spacing w:val="-13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>кожні </w:t>
            </w:r>
            <w:r w:rsidRPr="00F01346">
              <w:rPr>
                <w:sz w:val="20"/>
                <w:lang w:val="ru-RU"/>
              </w:rPr>
              <w:t>24</w:t>
            </w:r>
            <w:r w:rsidRPr="00F01346">
              <w:rPr>
                <w:sz w:val="20"/>
              </w:rPr>
              <w:t xml:space="preserve"> год </w:t>
            </w:r>
          </w:p>
          <w:p w14:paraId="1FDB183F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&lt;10: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 xml:space="preserve">кожні  </w:t>
            </w:r>
            <w:proofErr w:type="spellStart"/>
            <w:r w:rsidRPr="00F01346">
              <w:rPr>
                <w:sz w:val="20"/>
              </w:rPr>
              <w:t>кожні</w:t>
            </w:r>
            <w:proofErr w:type="spellEnd"/>
            <w:r w:rsidRPr="00F01346">
              <w:rPr>
                <w:sz w:val="20"/>
              </w:rPr>
              <w:t> 4</w:t>
            </w:r>
            <w:r w:rsidRPr="00F01346">
              <w:rPr>
                <w:sz w:val="20"/>
                <w:lang w:val="ru-RU"/>
              </w:rPr>
              <w:t>8</w:t>
            </w:r>
            <w:r w:rsidRPr="00F01346">
              <w:rPr>
                <w:sz w:val="20"/>
              </w:rPr>
              <w:t> год</w:t>
            </w:r>
          </w:p>
          <w:p w14:paraId="25C829EA" w14:textId="6A10BC21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Гемодіаліз: доза як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&lt;10; у дні гемодіалізу дати додаткову стандартну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дозу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після діалізу</w:t>
            </w:r>
          </w:p>
          <w:p w14:paraId="1F0E2158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0AFCB2A1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в/в </w:t>
            </w:r>
          </w:p>
          <w:p w14:paraId="1B5D7BF2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10-20: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z w:val="20"/>
                <w:lang w:val="en-US"/>
              </w:rPr>
              <w:t>0,75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6C68A1E4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&lt;10: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2"/>
                <w:sz w:val="20"/>
                <w:lang w:val="en-US"/>
              </w:rPr>
              <w:t>0,75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pacing w:val="-4"/>
                <w:sz w:val="20"/>
              </w:rPr>
              <w:t>кожні 24 год</w:t>
            </w:r>
          </w:p>
          <w:p w14:paraId="6FD6E31F" w14:textId="03EEAD0C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Гемодіаліз: доза як для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&lt;10; у дні гемодіалізу дати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дозу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після діалізу</w:t>
            </w:r>
          </w:p>
        </w:tc>
      </w:tr>
      <w:tr w:rsidR="00E20A93" w:rsidRPr="00F01346" w14:paraId="24B9ED0A" w14:textId="77777777" w:rsidTr="155E230C">
        <w:trPr>
          <w:trHeight w:val="846"/>
          <w:jc w:val="center"/>
        </w:trPr>
        <w:tc>
          <w:tcPr>
            <w:tcW w:w="2401" w:type="dxa"/>
            <w:vMerge/>
          </w:tcPr>
          <w:p w14:paraId="5D07E46F" w14:textId="77777777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12D35530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5"/>
                <w:sz w:val="20"/>
              </w:rPr>
              <w:t>в/в</w:t>
            </w:r>
          </w:p>
          <w:p w14:paraId="5077C444" w14:textId="58D7204F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  <w:lang w:val="en-US"/>
              </w:rPr>
              <w:t>0,75-</w:t>
            </w:r>
            <w:r w:rsidRPr="00F01346">
              <w:rPr>
                <w:sz w:val="20"/>
              </w:rPr>
              <w:t>1,5</w:t>
            </w:r>
            <w:r w:rsidRPr="00F01346">
              <w:rPr>
                <w:spacing w:val="-3"/>
                <w:sz w:val="20"/>
              </w:rPr>
              <w:t xml:space="preserve"> г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2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>кожні 8 год</w:t>
            </w:r>
          </w:p>
          <w:p w14:paraId="1DB13687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</w:p>
          <w:p w14:paraId="32859A02" w14:textId="77777777" w:rsidR="00E20A93" w:rsidRPr="00F01346" w:rsidRDefault="00E20A93" w:rsidP="00E20A93">
            <w:pPr>
              <w:pStyle w:val="TableParagraph"/>
              <w:ind w:left="0"/>
              <w:rPr>
                <w:spacing w:val="-5"/>
                <w:sz w:val="20"/>
                <w:lang w:val="en-US"/>
              </w:rPr>
            </w:pPr>
          </w:p>
        </w:tc>
        <w:tc>
          <w:tcPr>
            <w:tcW w:w="4395" w:type="dxa"/>
            <w:vMerge/>
          </w:tcPr>
          <w:p w14:paraId="657DC34A" w14:textId="2B7B24EE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</w:tc>
      </w:tr>
      <w:tr w:rsidR="00E20A93" w:rsidRPr="00F01346" w14:paraId="65C5AF30" w14:textId="6B48A53C" w:rsidTr="155E230C">
        <w:trPr>
          <w:trHeight w:val="207"/>
          <w:jc w:val="center"/>
        </w:trPr>
        <w:tc>
          <w:tcPr>
            <w:tcW w:w="2401" w:type="dxa"/>
            <w:vMerge/>
          </w:tcPr>
          <w:p w14:paraId="0BC7557A" w14:textId="77777777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7926EFAD" w14:textId="3712284A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 xml:space="preserve">Діти </w:t>
            </w:r>
            <w:r w:rsidRPr="00F01346">
              <w:rPr>
                <w:spacing w:val="-2"/>
                <w:sz w:val="20"/>
                <w:u w:val="single"/>
                <w:lang w:val="en-US"/>
              </w:rPr>
              <w:t xml:space="preserve">&gt; 3 </w:t>
            </w:r>
            <w:r w:rsidRPr="00F01346">
              <w:rPr>
                <w:spacing w:val="-2"/>
                <w:sz w:val="20"/>
                <w:u w:val="single"/>
              </w:rPr>
              <w:t xml:space="preserve">тижнів та </w:t>
            </w:r>
            <w:r w:rsidRPr="00F01346">
              <w:rPr>
                <w:spacing w:val="-2"/>
                <w:sz w:val="20"/>
                <w:u w:val="single"/>
                <w:lang w:val="en-US"/>
              </w:rPr>
              <w:t xml:space="preserve">&lt;40 </w:t>
            </w:r>
            <w:r w:rsidRPr="00F01346">
              <w:rPr>
                <w:spacing w:val="-2"/>
                <w:sz w:val="20"/>
                <w:u w:val="single"/>
              </w:rPr>
              <w:t>кг</w:t>
            </w:r>
          </w:p>
        </w:tc>
        <w:tc>
          <w:tcPr>
            <w:tcW w:w="4395" w:type="dxa"/>
            <w:vMerge/>
          </w:tcPr>
          <w:p w14:paraId="5CF7EC86" w14:textId="3AC867C2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</w:tc>
      </w:tr>
      <w:tr w:rsidR="00E20A93" w:rsidRPr="00F01346" w14:paraId="0A1C0F51" w14:textId="77777777" w:rsidTr="155E230C">
        <w:trPr>
          <w:trHeight w:val="449"/>
          <w:jc w:val="center"/>
        </w:trPr>
        <w:tc>
          <w:tcPr>
            <w:tcW w:w="2401" w:type="dxa"/>
            <w:vMerge/>
          </w:tcPr>
          <w:p w14:paraId="6BDEC1A4" w14:textId="77777777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5BB79E6C" w14:textId="146D4115" w:rsidR="00E20A93" w:rsidRPr="00F01346" w:rsidRDefault="00E20A93" w:rsidP="00E20A93">
            <w:pPr>
              <w:pStyle w:val="TableParagraph"/>
              <w:ind w:left="0"/>
              <w:rPr>
                <w:i/>
                <w:sz w:val="20"/>
              </w:rPr>
            </w:pPr>
            <w:proofErr w:type="spellStart"/>
            <w:r w:rsidRPr="00F01346">
              <w:rPr>
                <w:spacing w:val="-5"/>
                <w:sz w:val="20"/>
              </w:rPr>
              <w:t>Перорально</w:t>
            </w:r>
            <w:proofErr w:type="spellEnd"/>
            <w:r w:rsidRPr="00F01346">
              <w:rPr>
                <w:spacing w:val="-5"/>
                <w:sz w:val="20"/>
              </w:rPr>
              <w:t xml:space="preserve"> (до 13 років – оральна суспензія)</w:t>
            </w:r>
          </w:p>
          <w:p w14:paraId="6C3C019C" w14:textId="05A2449B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10-15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</w:tc>
        <w:tc>
          <w:tcPr>
            <w:tcW w:w="4395" w:type="dxa"/>
            <w:vMerge/>
          </w:tcPr>
          <w:p w14:paraId="1DBD8174" w14:textId="535128FD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</w:tc>
      </w:tr>
      <w:tr w:rsidR="00E20A93" w:rsidRPr="00F01346" w14:paraId="12808C27" w14:textId="77777777" w:rsidTr="155E230C">
        <w:trPr>
          <w:trHeight w:val="70"/>
          <w:jc w:val="center"/>
        </w:trPr>
        <w:tc>
          <w:tcPr>
            <w:tcW w:w="2401" w:type="dxa"/>
            <w:vMerge/>
          </w:tcPr>
          <w:p w14:paraId="2DD71955" w14:textId="77777777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322D2947" w14:textId="09955932" w:rsidR="00E20A93" w:rsidRPr="00F01346" w:rsidRDefault="00E20A93" w:rsidP="00E20A93">
            <w:pPr>
              <w:pStyle w:val="TableParagraph"/>
              <w:ind w:left="0"/>
              <w:rPr>
                <w:sz w:val="20"/>
                <w:lang w:val="en-US"/>
              </w:rPr>
            </w:pPr>
            <w:r w:rsidRPr="00F01346">
              <w:rPr>
                <w:i/>
                <w:spacing w:val="-5"/>
                <w:sz w:val="20"/>
              </w:rPr>
              <w:t>в/в</w:t>
            </w:r>
          </w:p>
          <w:p w14:paraId="2FF3A3A1" w14:textId="5226B651" w:rsidR="00E20A93" w:rsidRPr="00F01346" w:rsidRDefault="00E20A93" w:rsidP="00E20A93">
            <w:pPr>
              <w:pStyle w:val="TableParagraph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  <w:lang w:val="en-US"/>
              </w:rPr>
              <w:t>30</w:t>
            </w:r>
            <w:r w:rsidRPr="00F01346">
              <w:rPr>
                <w:sz w:val="20"/>
              </w:rPr>
              <w:t>-</w:t>
            </w:r>
            <w:r w:rsidRPr="00F01346">
              <w:rPr>
                <w:sz w:val="20"/>
                <w:lang w:val="en-US"/>
              </w:rPr>
              <w:t>150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в/в/добу розділені на 3-4 введення</w:t>
            </w:r>
          </w:p>
        </w:tc>
        <w:tc>
          <w:tcPr>
            <w:tcW w:w="4395" w:type="dxa"/>
            <w:vMerge/>
          </w:tcPr>
          <w:p w14:paraId="30D9117C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</w:tc>
      </w:tr>
      <w:tr w:rsidR="00E20A93" w:rsidRPr="00F01346" w14:paraId="2DAA6659" w14:textId="77777777" w:rsidTr="155E230C">
        <w:trPr>
          <w:trHeight w:val="218"/>
          <w:jc w:val="center"/>
        </w:trPr>
        <w:tc>
          <w:tcPr>
            <w:tcW w:w="2401" w:type="dxa"/>
            <w:vMerge w:val="restart"/>
          </w:tcPr>
          <w:p w14:paraId="71845789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</w:rPr>
              <w:t>Цефалексин</w:t>
            </w: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7D1F1D0D" w14:textId="21F062E6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 xml:space="preserve">Дорослі та діти </w:t>
            </w:r>
            <w:r w:rsidRPr="00F01346">
              <w:rPr>
                <w:spacing w:val="-2"/>
                <w:sz w:val="20"/>
                <w:u w:val="single"/>
                <w:lang w:val="en-US"/>
              </w:rPr>
              <w:t>&gt;1</w:t>
            </w:r>
            <w:r w:rsidRPr="00F01346">
              <w:rPr>
                <w:spacing w:val="-2"/>
                <w:sz w:val="20"/>
                <w:u w:val="single"/>
              </w:rPr>
              <w:t>5</w:t>
            </w:r>
            <w:r w:rsidRPr="00F01346">
              <w:rPr>
                <w:spacing w:val="-2"/>
                <w:sz w:val="20"/>
                <w:u w:val="single"/>
                <w:lang w:val="en-US"/>
              </w:rPr>
              <w:t xml:space="preserve"> </w:t>
            </w:r>
            <w:r w:rsidRPr="00F01346">
              <w:rPr>
                <w:spacing w:val="-2"/>
                <w:sz w:val="20"/>
                <w:u w:val="single"/>
              </w:rPr>
              <w:t>років</w:t>
            </w:r>
          </w:p>
        </w:tc>
      </w:tr>
      <w:tr w:rsidR="00E20A93" w:rsidRPr="00F01346" w14:paraId="0B211A9A" w14:textId="77777777" w:rsidTr="155E230C">
        <w:trPr>
          <w:trHeight w:val="902"/>
          <w:jc w:val="center"/>
        </w:trPr>
        <w:tc>
          <w:tcPr>
            <w:tcW w:w="2401" w:type="dxa"/>
            <w:vMerge/>
          </w:tcPr>
          <w:p w14:paraId="7D252A16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15CC9252" w14:textId="41F24786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Стандартна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>доза: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  <w:lang w:val="en-US"/>
              </w:rPr>
              <w:t>250</w:t>
            </w:r>
            <w:r w:rsidRPr="00F01346">
              <w:rPr>
                <w:sz w:val="20"/>
              </w:rPr>
              <w:t xml:space="preserve"> мг</w:t>
            </w:r>
            <w:r w:rsidRPr="00F01346">
              <w:rPr>
                <w:spacing w:val="-9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кожні 6 год</w:t>
            </w:r>
            <w:r w:rsidRPr="00F01346">
              <w:rPr>
                <w:spacing w:val="-9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або </w:t>
            </w:r>
            <w:r w:rsidRPr="00F01346">
              <w:rPr>
                <w:sz w:val="20"/>
                <w:lang w:val="en-US"/>
              </w:rPr>
              <w:t>500</w:t>
            </w:r>
            <w:r w:rsidRPr="00F01346">
              <w:rPr>
                <w:sz w:val="20"/>
              </w:rPr>
              <w:t xml:space="preserve"> мг кожні </w:t>
            </w:r>
            <w:r w:rsidRPr="00F01346">
              <w:rPr>
                <w:sz w:val="20"/>
                <w:lang w:val="en-US"/>
              </w:rPr>
              <w:t>12</w:t>
            </w:r>
            <w:r w:rsidRPr="00F01346">
              <w:rPr>
                <w:sz w:val="20"/>
              </w:rPr>
              <w:t xml:space="preserve"> год</w:t>
            </w:r>
          </w:p>
          <w:p w14:paraId="2F397D00" w14:textId="3B0F5C79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При тяжкому перебігу інфекційної хвороби: </w:t>
            </w:r>
          </w:p>
          <w:p w14:paraId="06AEBCBF" w14:textId="3C0BB1A6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4 г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поділені на 3-4 дози</w:t>
            </w:r>
          </w:p>
          <w:p w14:paraId="6415FEDF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3ADF9BDC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2F6B2183" w14:textId="77777777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32C0FA89" w14:textId="18D6E9F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30-59: немає потреби коригувати, але дозування не більше 1г/добу</w:t>
            </w:r>
          </w:p>
          <w:p w14:paraId="3BF16938" w14:textId="34F9D57D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15-29:</w:t>
            </w:r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>250 мг</w:t>
            </w:r>
            <w:r w:rsidRPr="00F01346">
              <w:rPr>
                <w:spacing w:val="-13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8-12 год </w:t>
            </w:r>
          </w:p>
          <w:p w14:paraId="375E5FE3" w14:textId="762BC7CA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5-14</w:t>
            </w:r>
            <w:r w:rsidRPr="00F01346">
              <w:rPr>
                <w:sz w:val="20"/>
                <w:lang w:val="en-US"/>
              </w:rPr>
              <w:t xml:space="preserve"> (</w:t>
            </w:r>
            <w:r w:rsidRPr="00F01346">
              <w:rPr>
                <w:sz w:val="20"/>
              </w:rPr>
              <w:t>не на діалізі): 250 мг кожні 24 год</w:t>
            </w:r>
          </w:p>
          <w:p w14:paraId="56B59F4A" w14:textId="7BC2F1F3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z w:val="20"/>
              </w:rPr>
              <w:t xml:space="preserve"> </w:t>
            </w:r>
            <w:r w:rsidRPr="00F01346">
              <w:rPr>
                <w:sz w:val="20"/>
                <w:lang w:val="en-US"/>
              </w:rPr>
              <w:t>&lt;</w:t>
            </w:r>
            <w:r w:rsidRPr="00F01346">
              <w:rPr>
                <w:sz w:val="20"/>
              </w:rPr>
              <w:t xml:space="preserve">5 </w:t>
            </w:r>
            <w:r w:rsidRPr="00F01346">
              <w:rPr>
                <w:sz w:val="20"/>
                <w:lang w:val="en-US"/>
              </w:rPr>
              <w:t>(</w:t>
            </w:r>
            <w:r w:rsidRPr="00F01346">
              <w:rPr>
                <w:sz w:val="20"/>
              </w:rPr>
              <w:t>не на діалізі): 250 мг кожні 48</w:t>
            </w:r>
            <w:r w:rsidRPr="00F01346">
              <w:rPr>
                <w:sz w:val="20"/>
                <w:lang w:val="en-US"/>
              </w:rPr>
              <w:t>-60</w:t>
            </w:r>
            <w:r w:rsidRPr="00F01346">
              <w:rPr>
                <w:sz w:val="20"/>
              </w:rPr>
              <w:t> год</w:t>
            </w:r>
          </w:p>
          <w:p w14:paraId="7520EC96" w14:textId="64BD6FF4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Гемодіаліз: 250 мг препарату 1˗2 рази на добу та в день діалізу додатково призначають 500 мг після діалізу</w:t>
            </w:r>
          </w:p>
        </w:tc>
      </w:tr>
      <w:tr w:rsidR="00E20A93" w:rsidRPr="00F01346" w14:paraId="55E1BC2F" w14:textId="77777777" w:rsidTr="155E230C">
        <w:trPr>
          <w:trHeight w:val="224"/>
          <w:jc w:val="center"/>
        </w:trPr>
        <w:tc>
          <w:tcPr>
            <w:tcW w:w="2401" w:type="dxa"/>
            <w:vMerge/>
          </w:tcPr>
          <w:p w14:paraId="359685B5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9449D7" w14:textId="59B02FDC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 xml:space="preserve">Діти </w:t>
            </w:r>
            <w:r w:rsidRPr="00F01346">
              <w:rPr>
                <w:spacing w:val="-2"/>
                <w:sz w:val="20"/>
                <w:u w:val="single"/>
                <w:lang w:val="en-US"/>
              </w:rPr>
              <w:t xml:space="preserve">&lt;12 </w:t>
            </w:r>
            <w:r w:rsidRPr="00F01346">
              <w:rPr>
                <w:spacing w:val="-2"/>
                <w:sz w:val="20"/>
                <w:u w:val="single"/>
              </w:rPr>
              <w:t xml:space="preserve">років та </w:t>
            </w:r>
            <w:r w:rsidRPr="00F01346">
              <w:rPr>
                <w:spacing w:val="-2"/>
                <w:sz w:val="20"/>
                <w:u w:val="single"/>
                <w:lang w:val="en-US"/>
              </w:rPr>
              <w:t xml:space="preserve">&lt;40 </w:t>
            </w:r>
            <w:r w:rsidRPr="00F01346">
              <w:rPr>
                <w:spacing w:val="-2"/>
                <w:sz w:val="20"/>
                <w:u w:val="single"/>
              </w:rPr>
              <w:t>кг</w:t>
            </w:r>
          </w:p>
        </w:tc>
      </w:tr>
      <w:tr w:rsidR="00E20A93" w:rsidRPr="00F01346" w14:paraId="7774F409" w14:textId="77777777" w:rsidTr="155E230C">
        <w:trPr>
          <w:trHeight w:val="53"/>
          <w:jc w:val="center"/>
        </w:trPr>
        <w:tc>
          <w:tcPr>
            <w:tcW w:w="2401" w:type="dxa"/>
            <w:vMerge/>
          </w:tcPr>
          <w:p w14:paraId="4FFD334F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FA64E8B" w14:textId="33F4C4F3" w:rsidR="00E20A93" w:rsidRPr="00F01346" w:rsidRDefault="00E20A93" w:rsidP="00E20A93">
            <w:pPr>
              <w:pStyle w:val="TableParagraph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>25-50 мг/кг/добу</w:t>
            </w:r>
            <w:r w:rsidRPr="00F01346">
              <w:rPr>
                <w:spacing w:val="-7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перорально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pacing w:val="-5"/>
                <w:sz w:val="20"/>
              </w:rPr>
              <w:t xml:space="preserve">поділені на 2-4 прийоми  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108272A6" w14:textId="6D3F552C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Інформація відсутня</w:t>
            </w:r>
          </w:p>
        </w:tc>
      </w:tr>
      <w:tr w:rsidR="00E20A93" w:rsidRPr="00F01346" w14:paraId="70D1B625" w14:textId="77777777" w:rsidTr="155E230C">
        <w:trPr>
          <w:trHeight w:val="236"/>
          <w:jc w:val="center"/>
        </w:trPr>
        <w:tc>
          <w:tcPr>
            <w:tcW w:w="2401" w:type="dxa"/>
            <w:vMerge w:val="restart"/>
          </w:tcPr>
          <w:p w14:paraId="5CC30424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position w:val="6"/>
                <w:sz w:val="13"/>
              </w:rPr>
            </w:pPr>
            <w:proofErr w:type="spellStart"/>
            <w:r w:rsidRPr="00F01346">
              <w:rPr>
                <w:spacing w:val="-2"/>
                <w:sz w:val="20"/>
              </w:rPr>
              <w:t>Ципрофлоксацин</w:t>
            </w:r>
            <w:proofErr w:type="spellEnd"/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4082B11F" w14:textId="4D00473D" w:rsidR="00E20A93" w:rsidRPr="00F01346" w:rsidRDefault="00E20A93" w:rsidP="00E20A93">
            <w:pPr>
              <w:pStyle w:val="TableParagraph"/>
              <w:ind w:left="0"/>
              <w:rPr>
                <w:sz w:val="20"/>
                <w:lang w:val="en-US"/>
              </w:rPr>
            </w:pPr>
            <w:r w:rsidRPr="00F01346">
              <w:rPr>
                <w:spacing w:val="-2"/>
                <w:sz w:val="20"/>
                <w:u w:val="single"/>
              </w:rPr>
              <w:t>Дорослі</w:t>
            </w:r>
          </w:p>
        </w:tc>
      </w:tr>
      <w:tr w:rsidR="00E20A93" w:rsidRPr="00F01346" w14:paraId="768AA1F2" w14:textId="77777777" w:rsidTr="155E230C">
        <w:trPr>
          <w:trHeight w:val="1094"/>
          <w:jc w:val="center"/>
        </w:trPr>
        <w:tc>
          <w:tcPr>
            <w:tcW w:w="2401" w:type="dxa"/>
            <w:vMerge/>
          </w:tcPr>
          <w:p w14:paraId="38459903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610BCD66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5"/>
                <w:sz w:val="20"/>
              </w:rPr>
              <w:t>перорально</w:t>
            </w:r>
            <w:proofErr w:type="spellEnd"/>
          </w:p>
          <w:p w14:paraId="1CD39C92" w14:textId="35E5C36D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 w:rsidRPr="00F01346">
              <w:rPr>
                <w:sz w:val="20"/>
              </w:rPr>
              <w:t>250-750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4"/>
                <w:sz w:val="20"/>
              </w:rPr>
              <w:t xml:space="preserve"> кожні 12 год</w:t>
            </w:r>
          </w:p>
          <w:p w14:paraId="7D2A50B2" w14:textId="7F921EF5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  <w:u w:val="single"/>
              </w:rPr>
            </w:pPr>
            <w:r w:rsidRPr="00F01346">
              <w:rPr>
                <w:sz w:val="20"/>
              </w:rPr>
              <w:t xml:space="preserve">750 мг кожні 12 годин при </w:t>
            </w:r>
            <w:proofErr w:type="spellStart"/>
            <w:r w:rsidRPr="00F01346">
              <w:rPr>
                <w:sz w:val="20"/>
              </w:rPr>
              <w:t>нозокоміальній</w:t>
            </w:r>
            <w:proofErr w:type="spellEnd"/>
            <w:r w:rsidRPr="00F01346">
              <w:rPr>
                <w:sz w:val="20"/>
              </w:rPr>
              <w:t xml:space="preserve"> пневмонії/тяжкій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>інфекційній хворобі</w:t>
            </w:r>
            <w:r w:rsidRPr="00F01346">
              <w:rPr>
                <w:spacing w:val="-14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або </w:t>
            </w:r>
            <w:proofErr w:type="spellStart"/>
            <w:r w:rsidRPr="00F01346">
              <w:rPr>
                <w:i/>
                <w:spacing w:val="-2"/>
                <w:sz w:val="20"/>
              </w:rPr>
              <w:t>Pseudomonas</w:t>
            </w:r>
            <w:proofErr w:type="spellEnd"/>
            <w:r w:rsidRPr="00F01346">
              <w:rPr>
                <w:i/>
                <w:spacing w:val="-2"/>
                <w:sz w:val="20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0F88010D" w14:textId="6AE09114" w:rsidR="00E20A93" w:rsidRPr="00F01346" w:rsidRDefault="00E20A93" w:rsidP="00E20A93">
            <w:pPr>
              <w:pStyle w:val="TableParagraph"/>
              <w:ind w:left="0"/>
              <w:rPr>
                <w:spacing w:val="-4"/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30-60:</w:t>
            </w:r>
            <w:r w:rsidRPr="00F01346">
              <w:rPr>
                <w:spacing w:val="-6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33BA0E42" w14:textId="360D7A9A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pacing w:val="-7"/>
                <w:sz w:val="20"/>
                <w:lang w:val="en-US"/>
              </w:rPr>
              <w:t>&lt;</w:t>
            </w:r>
            <w:r w:rsidRPr="00F01346">
              <w:rPr>
                <w:sz w:val="20"/>
              </w:rPr>
              <w:t>30</w:t>
            </w:r>
            <w:r w:rsidRPr="00F01346">
              <w:rPr>
                <w:spacing w:val="-6"/>
                <w:sz w:val="20"/>
                <w:lang w:val="en-US"/>
              </w:rPr>
              <w:t xml:space="preserve">: </w:t>
            </w:r>
            <w:proofErr w:type="spellStart"/>
            <w:r w:rsidRPr="00F01346">
              <w:rPr>
                <w:sz w:val="20"/>
              </w:rPr>
              <w:t>cтандартна</w:t>
            </w:r>
            <w:proofErr w:type="spellEnd"/>
            <w:r w:rsidRPr="00F01346">
              <w:rPr>
                <w:sz w:val="20"/>
              </w:rPr>
              <w:t xml:space="preserve"> індивідуальна доза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</w:t>
            </w:r>
            <w:r w:rsidRPr="00F01346">
              <w:rPr>
                <w:spacing w:val="-4"/>
                <w:sz w:val="20"/>
                <w:lang w:val="en-US"/>
              </w:rPr>
              <w:t>24</w:t>
            </w:r>
            <w:r w:rsidRPr="00F01346">
              <w:rPr>
                <w:spacing w:val="-4"/>
                <w:sz w:val="20"/>
              </w:rPr>
              <w:t> год</w:t>
            </w:r>
          </w:p>
          <w:p w14:paraId="6F9D09B7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Гемодіаліз/ перитонеальний діаліз: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як</w:t>
            </w:r>
            <w:r w:rsidRPr="00F01346">
              <w:rPr>
                <w:spacing w:val="-9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&lt;30;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давати щодня; 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E20A93" w:rsidRPr="00F01346" w14:paraId="41F71704" w14:textId="77777777" w:rsidTr="155E230C">
        <w:trPr>
          <w:trHeight w:val="1487"/>
          <w:jc w:val="center"/>
        </w:trPr>
        <w:tc>
          <w:tcPr>
            <w:tcW w:w="2401" w:type="dxa"/>
            <w:vMerge/>
          </w:tcPr>
          <w:p w14:paraId="3F73B37B" w14:textId="77777777" w:rsidR="00E20A93" w:rsidRPr="00F01346" w:rsidRDefault="00E20A93" w:rsidP="00E20A93">
            <w:pPr>
              <w:pStyle w:val="TableParagraph"/>
              <w:spacing w:line="229" w:lineRule="exact"/>
              <w:ind w:left="0"/>
              <w:rPr>
                <w:spacing w:val="-2"/>
                <w:sz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54B9452E" w14:textId="77777777" w:rsidR="00E20A93" w:rsidRPr="00F01346" w:rsidRDefault="00E20A93" w:rsidP="00E20A93">
            <w:pPr>
              <w:pStyle w:val="TableParagraph"/>
              <w:ind w:left="0"/>
              <w:rPr>
                <w:i/>
                <w:sz w:val="20"/>
              </w:rPr>
            </w:pPr>
            <w:r w:rsidRPr="00F01346">
              <w:rPr>
                <w:i/>
                <w:spacing w:val="-5"/>
                <w:sz w:val="20"/>
              </w:rPr>
              <w:t>в/в</w:t>
            </w:r>
          </w:p>
          <w:p w14:paraId="629FEB32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400</w:t>
            </w:r>
            <w:r w:rsidRPr="00F01346">
              <w:rPr>
                <w:spacing w:val="-3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4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8-12 </w:t>
            </w:r>
            <w:r w:rsidRPr="00F01346">
              <w:rPr>
                <w:spacing w:val="-5"/>
                <w:sz w:val="20"/>
              </w:rPr>
              <w:t>год</w:t>
            </w:r>
          </w:p>
          <w:p w14:paraId="2C0ED62D" w14:textId="77777777" w:rsidR="00E20A93" w:rsidRPr="00F01346" w:rsidRDefault="00E20A93" w:rsidP="00E20A93">
            <w:pPr>
              <w:pStyle w:val="TableParagraph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</w:rPr>
              <w:t>(400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мг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кожні 8 год</w:t>
            </w:r>
            <w:r w:rsidRPr="00F01346">
              <w:rPr>
                <w:spacing w:val="-11"/>
                <w:sz w:val="20"/>
              </w:rPr>
              <w:t xml:space="preserve"> </w:t>
            </w:r>
            <w:r w:rsidRPr="00F01346">
              <w:rPr>
                <w:sz w:val="20"/>
              </w:rPr>
              <w:t>для</w:t>
            </w:r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пневмонія/важка інфекція або </w:t>
            </w:r>
            <w:proofErr w:type="spellStart"/>
            <w:r w:rsidRPr="00F01346">
              <w:rPr>
                <w:i/>
                <w:sz w:val="20"/>
              </w:rPr>
              <w:t>Pseudomonas</w:t>
            </w:r>
            <w:proofErr w:type="spellEnd"/>
            <w:r w:rsidRPr="00F01346">
              <w:rPr>
                <w:i/>
                <w:sz w:val="20"/>
              </w:rPr>
              <w:t xml:space="preserve"> </w:t>
            </w:r>
            <w:r w:rsidRPr="00F01346">
              <w:rPr>
                <w:sz w:val="20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4947E96F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00545136" w14:textId="6E50EEBF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30-60: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400 мг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pacing w:val="-4"/>
                <w:sz w:val="20"/>
              </w:rPr>
              <w:t>кожні 12 год</w:t>
            </w:r>
          </w:p>
          <w:p w14:paraId="0BA90C2E" w14:textId="3EAFFDC8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&lt;30: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>400 мг</w:t>
            </w:r>
            <w:r w:rsidRPr="00F01346">
              <w:rPr>
                <w:sz w:val="20"/>
                <w:lang w:val="ru-RU"/>
              </w:rPr>
              <w:t xml:space="preserve"> </w:t>
            </w:r>
            <w:r w:rsidRPr="00F01346">
              <w:rPr>
                <w:sz w:val="20"/>
              </w:rPr>
              <w:t>кожні 24 год</w:t>
            </w:r>
            <w:r w:rsidRPr="00F01346">
              <w:rPr>
                <w:spacing w:val="-9"/>
                <w:sz w:val="20"/>
              </w:rPr>
              <w:t xml:space="preserve"> </w:t>
            </w:r>
          </w:p>
          <w:p w14:paraId="6F44EAF8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Гемодіаліз/ перитонеальний діаліз: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доза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>як</w:t>
            </w:r>
            <w:r w:rsidRPr="00F01346">
              <w:rPr>
                <w:spacing w:val="-9"/>
                <w:sz w:val="20"/>
              </w:rPr>
              <w:t xml:space="preserve"> </w:t>
            </w:r>
            <w:proofErr w:type="spellStart"/>
            <w:r w:rsidRPr="00F01346">
              <w:rPr>
                <w:sz w:val="20"/>
              </w:rPr>
              <w:t>CrCl</w:t>
            </w:r>
            <w:proofErr w:type="spellEnd"/>
            <w:r w:rsidRPr="00F01346">
              <w:rPr>
                <w:spacing w:val="-10"/>
                <w:sz w:val="20"/>
              </w:rPr>
              <w:t xml:space="preserve"> </w:t>
            </w:r>
            <w:r w:rsidRPr="00F01346">
              <w:rPr>
                <w:sz w:val="20"/>
              </w:rPr>
              <w:t>&lt;30;</w:t>
            </w:r>
            <w:r w:rsidRPr="00F01346">
              <w:rPr>
                <w:spacing w:val="-8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давати щодня, у </w:t>
            </w:r>
            <w:r w:rsidRPr="00F01346">
              <w:rPr>
                <w:spacing w:val="-4"/>
                <w:sz w:val="20"/>
              </w:rPr>
              <w:t xml:space="preserve">дні діалізу ввести </w:t>
            </w:r>
            <w:r w:rsidRPr="00F01346">
              <w:rPr>
                <w:sz w:val="20"/>
              </w:rPr>
              <w:t>дозу після діалізу</w:t>
            </w:r>
          </w:p>
        </w:tc>
      </w:tr>
      <w:tr w:rsidR="00E20A93" w:rsidRPr="00F01346" w14:paraId="12DDE965" w14:textId="77777777" w:rsidTr="155E230C">
        <w:trPr>
          <w:trHeight w:val="285"/>
          <w:jc w:val="center"/>
        </w:trPr>
        <w:tc>
          <w:tcPr>
            <w:tcW w:w="2401" w:type="dxa"/>
            <w:vMerge/>
          </w:tcPr>
          <w:p w14:paraId="3F3AD616" w14:textId="77777777" w:rsidR="00E20A93" w:rsidRPr="00F01346" w:rsidRDefault="00E20A93" w:rsidP="00E20A9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942" w:type="dxa"/>
            <w:gridSpan w:val="2"/>
            <w:tcBorders>
              <w:top w:val="nil"/>
              <w:bottom w:val="single" w:sz="4" w:space="0" w:color="auto"/>
            </w:tcBorders>
          </w:tcPr>
          <w:p w14:paraId="4F33D778" w14:textId="1E09D2B5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pacing w:val="-2"/>
                <w:sz w:val="20"/>
                <w:u w:val="single"/>
              </w:rPr>
              <w:t>Діти (за життєвими показаннями, з обережністю)</w:t>
            </w:r>
          </w:p>
        </w:tc>
      </w:tr>
      <w:tr w:rsidR="00E20A93" w:rsidRPr="00F01346" w14:paraId="5215A8BD" w14:textId="77777777" w:rsidTr="155E230C">
        <w:trPr>
          <w:trHeight w:val="495"/>
          <w:jc w:val="center"/>
        </w:trPr>
        <w:tc>
          <w:tcPr>
            <w:tcW w:w="2401" w:type="dxa"/>
            <w:vMerge/>
          </w:tcPr>
          <w:p w14:paraId="664F7027" w14:textId="77777777" w:rsidR="00E20A93" w:rsidRPr="00F01346" w:rsidRDefault="00E20A93" w:rsidP="00E20A9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14:paraId="108E654F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proofErr w:type="spellStart"/>
            <w:r w:rsidRPr="00F01346">
              <w:rPr>
                <w:spacing w:val="-5"/>
                <w:sz w:val="20"/>
              </w:rPr>
              <w:t>перорально</w:t>
            </w:r>
            <w:proofErr w:type="spellEnd"/>
            <w:r w:rsidRPr="00F01346">
              <w:rPr>
                <w:sz w:val="20"/>
              </w:rPr>
              <w:t xml:space="preserve"> </w:t>
            </w:r>
          </w:p>
          <w:p w14:paraId="12D00AB2" w14:textId="77777777" w:rsidR="00E20A93" w:rsidRPr="00F01346" w:rsidRDefault="00E20A93" w:rsidP="00E20A93">
            <w:pPr>
              <w:pStyle w:val="TableParagraph"/>
              <w:ind w:left="0"/>
              <w:rPr>
                <w:spacing w:val="-4"/>
                <w:sz w:val="20"/>
              </w:rPr>
            </w:pPr>
            <w:r w:rsidRPr="00F01346">
              <w:rPr>
                <w:sz w:val="20"/>
              </w:rPr>
              <w:t>10-20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pacing w:val="-4"/>
                <w:sz w:val="20"/>
              </w:rPr>
              <w:t xml:space="preserve">кожні 12 год </w:t>
            </w:r>
          </w:p>
          <w:p w14:paraId="41D132B5" w14:textId="1505E00E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 xml:space="preserve">Максимальна разова </w:t>
            </w:r>
            <w:proofErr w:type="spellStart"/>
            <w:r w:rsidRPr="00F01346">
              <w:rPr>
                <w:sz w:val="20"/>
              </w:rPr>
              <w:t>дозв</w:t>
            </w:r>
            <w:proofErr w:type="spellEnd"/>
            <w:r w:rsidRPr="00F01346">
              <w:rPr>
                <w:sz w:val="20"/>
              </w:rPr>
              <w:t xml:space="preserve"> 750 мг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564A7E8F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  <w:p w14:paraId="02E62492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sz w:val="20"/>
              </w:rPr>
              <w:t>немає інформації для рекомендацій</w:t>
            </w:r>
          </w:p>
        </w:tc>
      </w:tr>
      <w:tr w:rsidR="00E20A93" w:rsidRPr="00F01346" w14:paraId="1E98DE41" w14:textId="77777777" w:rsidTr="155E230C">
        <w:trPr>
          <w:trHeight w:val="564"/>
          <w:jc w:val="center"/>
        </w:trPr>
        <w:tc>
          <w:tcPr>
            <w:tcW w:w="2401" w:type="dxa"/>
            <w:vMerge/>
          </w:tcPr>
          <w:p w14:paraId="23F7413E" w14:textId="77777777" w:rsidR="00E20A93" w:rsidRPr="00F01346" w:rsidRDefault="00E20A93" w:rsidP="00E20A9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  <w:tcBorders>
              <w:top w:val="single" w:sz="4" w:space="0" w:color="auto"/>
            </w:tcBorders>
          </w:tcPr>
          <w:p w14:paraId="5F8EA530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  <w:r w:rsidRPr="00F01346">
              <w:rPr>
                <w:i/>
                <w:spacing w:val="-5"/>
                <w:sz w:val="20"/>
              </w:rPr>
              <w:t>в/в</w:t>
            </w:r>
          </w:p>
          <w:p w14:paraId="7E640F14" w14:textId="77777777" w:rsidR="00E20A93" w:rsidRPr="00F01346" w:rsidRDefault="00E20A93" w:rsidP="00E20A93">
            <w:pPr>
              <w:pStyle w:val="TableParagraph"/>
              <w:ind w:left="0"/>
              <w:rPr>
                <w:spacing w:val="-5"/>
                <w:sz w:val="20"/>
              </w:rPr>
            </w:pPr>
            <w:r w:rsidRPr="00F01346">
              <w:rPr>
                <w:sz w:val="20"/>
              </w:rPr>
              <w:t>10-15</w:t>
            </w:r>
            <w:r w:rsidRPr="00F01346">
              <w:rPr>
                <w:spacing w:val="-6"/>
                <w:sz w:val="20"/>
              </w:rPr>
              <w:t xml:space="preserve"> </w:t>
            </w:r>
            <w:r w:rsidRPr="00F01346">
              <w:rPr>
                <w:sz w:val="20"/>
              </w:rPr>
              <w:t>мг/кг</w:t>
            </w:r>
            <w:r w:rsidRPr="00F01346">
              <w:rPr>
                <w:spacing w:val="-5"/>
                <w:sz w:val="20"/>
              </w:rPr>
              <w:t xml:space="preserve"> </w:t>
            </w:r>
            <w:r w:rsidRPr="00F01346">
              <w:rPr>
                <w:sz w:val="20"/>
              </w:rPr>
              <w:t>в/в</w:t>
            </w:r>
            <w:r w:rsidRPr="00F01346">
              <w:rPr>
                <w:spacing w:val="-7"/>
                <w:sz w:val="20"/>
              </w:rPr>
              <w:t xml:space="preserve"> </w:t>
            </w:r>
            <w:r w:rsidRPr="00F01346">
              <w:rPr>
                <w:sz w:val="20"/>
              </w:rPr>
              <w:t xml:space="preserve">кожні 8-12 </w:t>
            </w:r>
            <w:r w:rsidRPr="00F01346">
              <w:rPr>
                <w:spacing w:val="-5"/>
                <w:sz w:val="20"/>
              </w:rPr>
              <w:t>год</w:t>
            </w:r>
          </w:p>
        </w:tc>
        <w:tc>
          <w:tcPr>
            <w:tcW w:w="4395" w:type="dxa"/>
            <w:vMerge/>
          </w:tcPr>
          <w:p w14:paraId="5FA38101" w14:textId="77777777" w:rsidR="00E20A93" w:rsidRPr="00F01346" w:rsidRDefault="00E20A93" w:rsidP="00E20A93">
            <w:pPr>
              <w:pStyle w:val="TableParagraph"/>
              <w:ind w:left="0"/>
              <w:rPr>
                <w:sz w:val="20"/>
              </w:rPr>
            </w:pPr>
          </w:p>
        </w:tc>
      </w:tr>
    </w:tbl>
    <w:bookmarkEnd w:id="0"/>
    <w:p w14:paraId="18194E91" w14:textId="32346D9C" w:rsidR="00A47160" w:rsidRPr="00F01346" w:rsidRDefault="00A47160" w:rsidP="00D10884">
      <w:pPr>
        <w:pStyle w:val="a3"/>
        <w:ind w:left="57" w:rightChars="57" w:right="125" w:firstLine="0"/>
        <w:rPr>
          <w:b/>
          <w:sz w:val="24"/>
        </w:rPr>
      </w:pPr>
      <w:r w:rsidRPr="00F01346">
        <w:rPr>
          <w:b/>
          <w:sz w:val="24"/>
        </w:rPr>
        <w:t>___________________</w:t>
      </w:r>
    </w:p>
    <w:p w14:paraId="4DA3C8C4" w14:textId="77777777" w:rsidR="00673D1A" w:rsidRPr="00F01346" w:rsidRDefault="00673D1A" w:rsidP="00673D1A">
      <w:pPr>
        <w:spacing w:line="276" w:lineRule="auto"/>
        <w:ind w:left="57" w:rightChars="57" w:right="125"/>
        <w:jc w:val="left"/>
        <w:rPr>
          <w:color w:val="2C2E35"/>
          <w:sz w:val="20"/>
          <w:szCs w:val="20"/>
          <w:lang w:eastAsia="uk-UA"/>
        </w:rPr>
      </w:pPr>
      <w:r w:rsidRPr="00F01346">
        <w:rPr>
          <w:color w:val="2C2E35"/>
          <w:sz w:val="20"/>
          <w:szCs w:val="20"/>
          <w:lang w:eastAsia="uk-UA"/>
        </w:rPr>
        <w:t>Навантажувальна доза ПЛЗ – це початкова вища доза ПЛЗ, яку вводять на початку курсу лікування, перш ніж знизити до нижчої підтримуючої дози. Передбачена для швидшого досягнення цільової концентрації у осередку інфекційного захворювання.</w:t>
      </w:r>
    </w:p>
    <w:p w14:paraId="1F59E949" w14:textId="77777777" w:rsidR="00673D1A" w:rsidRPr="00F01346" w:rsidRDefault="00673D1A" w:rsidP="00673D1A">
      <w:pPr>
        <w:spacing w:line="276" w:lineRule="auto"/>
        <w:ind w:left="57" w:rightChars="57" w:right="125"/>
        <w:jc w:val="left"/>
        <w:rPr>
          <w:color w:val="2C2E35"/>
          <w:sz w:val="20"/>
          <w:szCs w:val="20"/>
          <w:lang w:eastAsia="uk-UA"/>
        </w:rPr>
      </w:pPr>
    </w:p>
    <w:p w14:paraId="57576671" w14:textId="77777777" w:rsidR="00673D1A" w:rsidRPr="00F01346" w:rsidRDefault="00673D1A" w:rsidP="00673D1A">
      <w:pPr>
        <w:spacing w:line="276" w:lineRule="auto"/>
        <w:ind w:left="57" w:rightChars="57" w:right="125"/>
        <w:jc w:val="left"/>
        <w:rPr>
          <w:rFonts w:eastAsiaTheme="minorHAnsi"/>
          <w:sz w:val="24"/>
        </w:rPr>
      </w:pPr>
      <w:r w:rsidRPr="00F01346">
        <w:rPr>
          <w:color w:val="2C2E35"/>
          <w:sz w:val="20"/>
          <w:szCs w:val="20"/>
          <w:lang w:eastAsia="uk-UA"/>
        </w:rPr>
        <w:t>Підтримувальна доза ПЛЗ – це доза лікарського засобу, що вводиться після навантажувальної дози і надалі протягом курсу лікування та забезпечує підтримання терапевтичної концентрації ПЛЗ у осередку інфекційного захворювання.</w:t>
      </w:r>
    </w:p>
    <w:p w14:paraId="4E677920" w14:textId="77777777" w:rsidR="00556DE3" w:rsidRPr="00F01346" w:rsidRDefault="00556DE3" w:rsidP="00D10884">
      <w:pPr>
        <w:pStyle w:val="a3"/>
        <w:ind w:left="57" w:rightChars="57" w:right="125" w:firstLine="0"/>
        <w:rPr>
          <w:b/>
          <w:sz w:val="24"/>
          <w:szCs w:val="24"/>
        </w:rPr>
      </w:pPr>
    </w:p>
    <w:p w14:paraId="1DE7C07C" w14:textId="729E9E0F" w:rsidR="00A47160" w:rsidRPr="00F01346" w:rsidRDefault="00A47160" w:rsidP="00D10884">
      <w:pPr>
        <w:pStyle w:val="a3"/>
        <w:ind w:left="57" w:rightChars="57" w:right="125" w:firstLine="0"/>
        <w:rPr>
          <w:b/>
          <w:sz w:val="24"/>
          <w:szCs w:val="24"/>
        </w:rPr>
      </w:pPr>
      <w:r w:rsidRPr="00F01346">
        <w:rPr>
          <w:b/>
          <w:sz w:val="24"/>
          <w:szCs w:val="24"/>
        </w:rPr>
        <w:t>І. Оцінка кліренсу креатиніну</w:t>
      </w:r>
    </w:p>
    <w:p w14:paraId="5ED0042D" w14:textId="77777777" w:rsidR="00A47160" w:rsidRPr="00F01346" w:rsidRDefault="00A47160" w:rsidP="00D10884">
      <w:pPr>
        <w:pStyle w:val="a3"/>
        <w:ind w:left="57" w:rightChars="57" w:right="125" w:firstLine="0"/>
        <w:rPr>
          <w:b/>
          <w:bCs/>
          <w:sz w:val="24"/>
          <w:szCs w:val="24"/>
        </w:rPr>
      </w:pPr>
    </w:p>
    <w:p w14:paraId="6D3D15DA" w14:textId="77777777" w:rsidR="00A47160" w:rsidRPr="00F01346" w:rsidRDefault="00A47160" w:rsidP="00D10884">
      <w:pPr>
        <w:pStyle w:val="a3"/>
        <w:ind w:left="57" w:rightChars="57" w:right="125" w:firstLine="0"/>
        <w:rPr>
          <w:b/>
          <w:sz w:val="24"/>
          <w:szCs w:val="24"/>
        </w:rPr>
      </w:pPr>
      <w:r w:rsidRPr="00F01346">
        <w:rPr>
          <w:b/>
          <w:bCs/>
          <w:sz w:val="24"/>
          <w:szCs w:val="24"/>
        </w:rPr>
        <w:t xml:space="preserve">Дорослі (використання формули </w:t>
      </w:r>
      <w:proofErr w:type="spellStart"/>
      <w:r w:rsidRPr="00F01346">
        <w:rPr>
          <w:b/>
          <w:bCs/>
          <w:sz w:val="24"/>
          <w:szCs w:val="24"/>
        </w:rPr>
        <w:t>Кокрофта-Голта</w:t>
      </w:r>
      <w:proofErr w:type="spellEnd"/>
      <w:r w:rsidRPr="00F01346">
        <w:rPr>
          <w:b/>
          <w:bCs/>
          <w:sz w:val="24"/>
          <w:szCs w:val="24"/>
        </w:rPr>
        <w:t xml:space="preserve"> для пацієнтів ≥18 років): </w:t>
      </w:r>
    </w:p>
    <w:p w14:paraId="5B7C2E6D" w14:textId="77777777" w:rsidR="00A47160" w:rsidRPr="00F01346" w:rsidRDefault="00A47160" w:rsidP="00D10884">
      <w:pPr>
        <w:pStyle w:val="a3"/>
        <w:ind w:left="57" w:rightChars="57" w:right="125" w:firstLine="0"/>
        <w:rPr>
          <w:b/>
          <w:sz w:val="24"/>
          <w:szCs w:val="24"/>
        </w:rPr>
      </w:pPr>
    </w:p>
    <w:p w14:paraId="460DEA88" w14:textId="77777777" w:rsidR="00A47160" w:rsidRPr="00F01346" w:rsidRDefault="00A47160" w:rsidP="00D10884">
      <w:pPr>
        <w:pStyle w:val="a3"/>
        <w:ind w:left="57" w:rightChars="57" w:right="125" w:firstLine="0"/>
        <w:rPr>
          <w:rFonts w:eastAsia="Aptos"/>
          <w:sz w:val="24"/>
          <w:szCs w:val="24"/>
        </w:rPr>
      </w:pPr>
      <w:r w:rsidRPr="00F01346">
        <w:rPr>
          <w:rFonts w:eastAsia="Aptos"/>
          <w:sz w:val="24"/>
          <w:szCs w:val="24"/>
        </w:rPr>
        <w:t xml:space="preserve">Формула </w:t>
      </w:r>
      <w:proofErr w:type="spellStart"/>
      <w:r w:rsidRPr="00F01346">
        <w:rPr>
          <w:rFonts w:eastAsia="Aptos"/>
          <w:sz w:val="24"/>
          <w:szCs w:val="24"/>
        </w:rPr>
        <w:t>Кокрофта-Голта</w:t>
      </w:r>
      <w:proofErr w:type="spellEnd"/>
      <w:r w:rsidRPr="00F01346">
        <w:rPr>
          <w:rFonts w:eastAsia="Aptos"/>
          <w:sz w:val="24"/>
          <w:szCs w:val="24"/>
        </w:rPr>
        <w:t>:</w:t>
      </w:r>
    </w:p>
    <w:p w14:paraId="1EEB4291" w14:textId="77777777" w:rsidR="00A47160" w:rsidRPr="00F01346" w:rsidRDefault="00A47160" w:rsidP="00D10884">
      <w:pPr>
        <w:pStyle w:val="a3"/>
        <w:ind w:left="57" w:rightChars="57" w:right="125" w:firstLine="0"/>
      </w:pPr>
    </w:p>
    <w:p w14:paraId="42658260" w14:textId="5F786C4C" w:rsidR="00A47160" w:rsidRPr="00F01346" w:rsidRDefault="00A47160" w:rsidP="00D10884">
      <w:pPr>
        <w:pStyle w:val="a3"/>
        <w:ind w:left="57" w:rightChars="57" w:right="125" w:firstLine="0"/>
        <w:rPr>
          <w:sz w:val="24"/>
          <w:u w:val="single"/>
        </w:rPr>
      </w:pPr>
      <w:proofErr w:type="spellStart"/>
      <w:r w:rsidRPr="00F01346">
        <w:rPr>
          <w:sz w:val="24"/>
        </w:rPr>
        <w:t>CrCl</w:t>
      </w:r>
      <w:proofErr w:type="spellEnd"/>
      <w:r w:rsidRPr="00F01346">
        <w:rPr>
          <w:sz w:val="24"/>
        </w:rPr>
        <w:t xml:space="preserve"> (мл/хв) =</w:t>
      </w:r>
      <w:r w:rsidR="000F695C" w:rsidRPr="00F01346">
        <w:rPr>
          <w:sz w:val="24"/>
        </w:rPr>
        <w:t xml:space="preserve"> </w:t>
      </w:r>
      <w:r w:rsidRPr="00F01346">
        <w:rPr>
          <w:sz w:val="24"/>
        </w:rPr>
        <w:t xml:space="preserve">     </w:t>
      </w:r>
      <w:r w:rsidRPr="00F01346">
        <w:rPr>
          <w:sz w:val="24"/>
          <w:u w:val="single"/>
        </w:rPr>
        <w:t xml:space="preserve">(140 – вік) * вага (кг) </w:t>
      </w:r>
      <w:r w:rsidRPr="00F01346">
        <w:rPr>
          <w:i/>
          <w:sz w:val="24"/>
          <w:u w:val="single"/>
        </w:rPr>
        <w:t>x 0,85 (коефіцієнт тільки для жінок)____</w:t>
      </w:r>
    </w:p>
    <w:p w14:paraId="4B478493" w14:textId="353F3740" w:rsidR="00A47160" w:rsidRPr="00F01346" w:rsidRDefault="00A47160" w:rsidP="00D10884">
      <w:pPr>
        <w:pStyle w:val="a3"/>
        <w:ind w:left="57" w:rightChars="57" w:right="125" w:firstLine="0"/>
        <w:rPr>
          <w:sz w:val="24"/>
        </w:rPr>
      </w:pPr>
      <w:r w:rsidRPr="00F01346">
        <w:rPr>
          <w:sz w:val="24"/>
        </w:rPr>
        <w:t xml:space="preserve">                               72 * концентрація креатиніну в сироватці крові (мг/</w:t>
      </w:r>
      <w:proofErr w:type="spellStart"/>
      <w:r w:rsidRPr="00F01346">
        <w:rPr>
          <w:sz w:val="24"/>
        </w:rPr>
        <w:t>дл</w:t>
      </w:r>
      <w:proofErr w:type="spellEnd"/>
      <w:r w:rsidRPr="00F01346">
        <w:rPr>
          <w:sz w:val="24"/>
        </w:rPr>
        <w:t>)</w:t>
      </w:r>
    </w:p>
    <w:p w14:paraId="55376199" w14:textId="48A81222" w:rsidR="003A6CB2" w:rsidRPr="00F01346" w:rsidRDefault="003A6CB2" w:rsidP="00D10884">
      <w:pPr>
        <w:pStyle w:val="a3"/>
        <w:ind w:left="57" w:rightChars="57" w:right="125" w:firstLine="0"/>
      </w:pPr>
    </w:p>
    <w:p w14:paraId="11B5E43B" w14:textId="77777777" w:rsidR="00A47160" w:rsidRPr="00F01346" w:rsidRDefault="00A47160" w:rsidP="00D10884">
      <w:pPr>
        <w:pStyle w:val="a3"/>
        <w:ind w:left="57" w:rightChars="57" w:right="125" w:firstLine="0"/>
      </w:pPr>
    </w:p>
    <w:p w14:paraId="0A016355" w14:textId="77777777" w:rsidR="00A47160" w:rsidRPr="00F01346" w:rsidRDefault="00A47160" w:rsidP="00D10884">
      <w:pPr>
        <w:pStyle w:val="a3"/>
        <w:ind w:left="57" w:rightChars="57" w:right="125" w:firstLine="0"/>
        <w:rPr>
          <w:b/>
          <w:bCs/>
          <w:sz w:val="24"/>
          <w:szCs w:val="24"/>
        </w:rPr>
      </w:pPr>
      <w:r w:rsidRPr="00F01346">
        <w:rPr>
          <w:b/>
          <w:bCs/>
          <w:sz w:val="24"/>
          <w:szCs w:val="24"/>
        </w:rPr>
        <w:lastRenderedPageBreak/>
        <w:t>Діти (рівняння Шварца для пацієнтів &lt;18 років):</w:t>
      </w:r>
    </w:p>
    <w:p w14:paraId="724C7AAF" w14:textId="77777777" w:rsidR="00A47160" w:rsidRPr="00F01346" w:rsidRDefault="00A47160" w:rsidP="00D10884">
      <w:pPr>
        <w:pStyle w:val="a3"/>
        <w:ind w:left="57" w:rightChars="57" w:right="125" w:firstLine="0"/>
        <w:rPr>
          <w:sz w:val="24"/>
          <w:szCs w:val="24"/>
        </w:rPr>
      </w:pPr>
      <w:r w:rsidRPr="00F01346">
        <w:rPr>
          <w:sz w:val="24"/>
          <w:szCs w:val="24"/>
        </w:rPr>
        <w:t>Рівняння Шварца:</w:t>
      </w:r>
    </w:p>
    <w:p w14:paraId="7B0B7E5C" w14:textId="173400E6" w:rsidR="00A47160" w:rsidRPr="00F01346" w:rsidRDefault="00A47160" w:rsidP="00D10884">
      <w:pPr>
        <w:pStyle w:val="a3"/>
        <w:ind w:left="57" w:rightChars="57" w:right="125" w:firstLine="0"/>
        <w:rPr>
          <w:sz w:val="24"/>
          <w:u w:val="single"/>
        </w:rPr>
      </w:pPr>
      <w:r w:rsidRPr="00F01346">
        <w:t xml:space="preserve">           </w:t>
      </w:r>
      <w:proofErr w:type="spellStart"/>
      <w:r w:rsidRPr="00F01346">
        <w:rPr>
          <w:sz w:val="24"/>
        </w:rPr>
        <w:t>CrCl</w:t>
      </w:r>
      <w:proofErr w:type="spellEnd"/>
      <w:r w:rsidRPr="00F01346">
        <w:rPr>
          <w:sz w:val="24"/>
        </w:rPr>
        <w:t xml:space="preserve"> (мл/хв) =        _______</w:t>
      </w:r>
      <w:r w:rsidRPr="00F01346">
        <w:rPr>
          <w:sz w:val="24"/>
          <w:u w:val="single"/>
        </w:rPr>
        <w:t>зріст (см) *_</w:t>
      </w:r>
      <w:r w:rsidRPr="00F01346">
        <w:rPr>
          <w:sz w:val="24"/>
          <w:u w:val="single"/>
          <w:lang w:val="en-US"/>
        </w:rPr>
        <w:t>K</w:t>
      </w:r>
      <w:r w:rsidRPr="00F01346">
        <w:rPr>
          <w:sz w:val="24"/>
          <w:u w:val="single"/>
        </w:rPr>
        <w:t>______________________</w:t>
      </w:r>
    </w:p>
    <w:p w14:paraId="02FB9A1E" w14:textId="311F5ECD" w:rsidR="00A47160" w:rsidRPr="00F01346" w:rsidRDefault="00A47160" w:rsidP="00D10884">
      <w:pPr>
        <w:pStyle w:val="a3"/>
        <w:ind w:left="57" w:rightChars="57" w:right="125" w:firstLine="0"/>
        <w:rPr>
          <w:sz w:val="24"/>
        </w:rPr>
      </w:pPr>
      <w:r w:rsidRPr="00F01346">
        <w:rPr>
          <w:sz w:val="24"/>
        </w:rPr>
        <w:t xml:space="preserve">                                              концентрація креатиніну в сироватці крові (мг/</w:t>
      </w:r>
      <w:proofErr w:type="spellStart"/>
      <w:r w:rsidRPr="00F01346">
        <w:rPr>
          <w:sz w:val="24"/>
        </w:rPr>
        <w:t>дл</w:t>
      </w:r>
      <w:proofErr w:type="spellEnd"/>
      <w:r w:rsidRPr="00F01346">
        <w:rPr>
          <w:sz w:val="24"/>
        </w:rPr>
        <w:t xml:space="preserve">) </w:t>
      </w:r>
    </w:p>
    <w:p w14:paraId="09542CC5" w14:textId="77777777" w:rsidR="00A47160" w:rsidRPr="00F01346" w:rsidRDefault="00A47160" w:rsidP="00D10884">
      <w:pPr>
        <w:pStyle w:val="a3"/>
        <w:ind w:left="57" w:rightChars="57" w:right="125" w:firstLine="0"/>
        <w:rPr>
          <w:sz w:val="24"/>
        </w:rPr>
      </w:pPr>
      <w:r w:rsidRPr="00F01346">
        <w:rPr>
          <w:sz w:val="24"/>
        </w:rPr>
        <w:t>де</w:t>
      </w:r>
    </w:p>
    <w:p w14:paraId="7D463A10" w14:textId="7D5A8543" w:rsidR="00A47160" w:rsidRPr="00F01346" w:rsidRDefault="00D10884" w:rsidP="00D10884">
      <w:pPr>
        <w:pStyle w:val="a3"/>
        <w:widowControl w:val="0"/>
        <w:autoSpaceDE w:val="0"/>
        <w:autoSpaceDN w:val="0"/>
        <w:ind w:rightChars="57" w:right="125"/>
        <w:jc w:val="left"/>
        <w:rPr>
          <w:sz w:val="24"/>
        </w:rPr>
      </w:pPr>
      <w:r w:rsidRPr="00F01346">
        <w:rPr>
          <w:sz w:val="24"/>
          <w:lang w:val="en-US"/>
        </w:rPr>
        <w:t>K</w:t>
      </w:r>
      <w:r w:rsidRPr="00F01346">
        <w:rPr>
          <w:sz w:val="24"/>
          <w:lang w:val="ru-RU"/>
        </w:rPr>
        <w:t xml:space="preserve"> - </w:t>
      </w:r>
      <w:r w:rsidRPr="00F01346">
        <w:rPr>
          <w:sz w:val="24"/>
        </w:rPr>
        <w:t>к</w:t>
      </w:r>
      <w:r w:rsidR="00A47160" w:rsidRPr="00F01346">
        <w:rPr>
          <w:sz w:val="24"/>
        </w:rPr>
        <w:t>онстанта пропорційності (залежна від віку)</w:t>
      </w:r>
    </w:p>
    <w:p w14:paraId="0A2E6700" w14:textId="05F11378" w:rsidR="00A47160" w:rsidRPr="00F01346" w:rsidRDefault="00A47160" w:rsidP="007008B0">
      <w:pPr>
        <w:pStyle w:val="a3"/>
        <w:tabs>
          <w:tab w:val="left" w:pos="6192"/>
          <w:tab w:val="left" w:pos="6913"/>
        </w:tabs>
        <w:spacing w:beforeLines="30" w:before="72"/>
        <w:ind w:left="794" w:rightChars="57" w:right="125" w:firstLine="0"/>
        <w:rPr>
          <w:spacing w:val="-10"/>
          <w:sz w:val="24"/>
          <w:u w:val="single"/>
        </w:rPr>
      </w:pPr>
      <w:r w:rsidRPr="00F01346">
        <w:rPr>
          <w:spacing w:val="-4"/>
          <w:sz w:val="24"/>
          <w:u w:val="single"/>
        </w:rPr>
        <w:t xml:space="preserve">Вік </w:t>
      </w:r>
      <w:r w:rsidRPr="00F01346">
        <w:rPr>
          <w:sz w:val="24"/>
          <w:u w:val="single"/>
        </w:rPr>
        <w:tab/>
      </w:r>
      <w:r w:rsidR="00B82BF1" w:rsidRPr="00F01346">
        <w:rPr>
          <w:sz w:val="24"/>
          <w:u w:val="single"/>
        </w:rPr>
        <w:t xml:space="preserve"> </w:t>
      </w:r>
      <w:r w:rsidR="00D10884" w:rsidRPr="00F01346">
        <w:rPr>
          <w:sz w:val="24"/>
          <w:u w:val="single"/>
        </w:rPr>
        <w:t xml:space="preserve"> </w:t>
      </w:r>
      <w:r w:rsidRPr="00F01346">
        <w:rPr>
          <w:spacing w:val="-10"/>
          <w:sz w:val="24"/>
          <w:u w:val="single"/>
        </w:rPr>
        <w:t xml:space="preserve">К </w:t>
      </w:r>
    </w:p>
    <w:p w14:paraId="3132249F" w14:textId="77777777" w:rsidR="00A47160" w:rsidRPr="00F01346" w:rsidRDefault="00A47160" w:rsidP="007008B0">
      <w:pPr>
        <w:pStyle w:val="a3"/>
        <w:tabs>
          <w:tab w:val="left" w:pos="6192"/>
          <w:tab w:val="left" w:pos="6913"/>
        </w:tabs>
        <w:spacing w:beforeLines="30" w:before="72"/>
        <w:ind w:left="794" w:rightChars="57" w:right="125" w:firstLine="0"/>
        <w:rPr>
          <w:sz w:val="24"/>
        </w:rPr>
      </w:pPr>
      <w:r w:rsidRPr="00F01346">
        <w:rPr>
          <w:sz w:val="24"/>
        </w:rPr>
        <w:t xml:space="preserve">Недоношені немовлята до 1 року  </w:t>
      </w:r>
      <w:r w:rsidRPr="00F01346">
        <w:rPr>
          <w:sz w:val="24"/>
        </w:rPr>
        <w:tab/>
      </w:r>
      <w:r w:rsidRPr="00F01346">
        <w:rPr>
          <w:spacing w:val="-4"/>
          <w:sz w:val="24"/>
        </w:rPr>
        <w:t>0,33</w:t>
      </w:r>
    </w:p>
    <w:p w14:paraId="6BB3B563" w14:textId="77777777" w:rsidR="00A47160" w:rsidRPr="00F01346" w:rsidRDefault="00A47160" w:rsidP="007008B0">
      <w:pPr>
        <w:pStyle w:val="a3"/>
        <w:tabs>
          <w:tab w:val="left" w:pos="6192"/>
        </w:tabs>
        <w:spacing w:beforeLines="30" w:before="72"/>
        <w:ind w:left="794" w:rightChars="57" w:right="125" w:firstLine="0"/>
        <w:rPr>
          <w:sz w:val="24"/>
        </w:rPr>
      </w:pPr>
      <w:r w:rsidRPr="00F01346">
        <w:rPr>
          <w:sz w:val="24"/>
        </w:rPr>
        <w:t>Немовлята</w:t>
      </w:r>
      <w:r w:rsidRPr="00F01346">
        <w:rPr>
          <w:spacing w:val="-4"/>
          <w:sz w:val="24"/>
        </w:rPr>
        <w:t xml:space="preserve"> </w:t>
      </w:r>
      <w:r w:rsidRPr="00F01346">
        <w:rPr>
          <w:sz w:val="24"/>
        </w:rPr>
        <w:t>до</w:t>
      </w:r>
      <w:r w:rsidRPr="00F01346">
        <w:rPr>
          <w:spacing w:val="-7"/>
          <w:sz w:val="24"/>
        </w:rPr>
        <w:t xml:space="preserve"> </w:t>
      </w:r>
      <w:r w:rsidRPr="00F01346">
        <w:rPr>
          <w:sz w:val="24"/>
        </w:rPr>
        <w:t>1</w:t>
      </w:r>
      <w:r w:rsidRPr="00F01346">
        <w:rPr>
          <w:spacing w:val="-3"/>
          <w:sz w:val="24"/>
        </w:rPr>
        <w:t xml:space="preserve"> </w:t>
      </w:r>
      <w:r w:rsidRPr="00F01346">
        <w:rPr>
          <w:spacing w:val="-4"/>
          <w:sz w:val="24"/>
        </w:rPr>
        <w:t xml:space="preserve">року </w:t>
      </w:r>
      <w:r w:rsidRPr="00F01346">
        <w:rPr>
          <w:sz w:val="24"/>
        </w:rPr>
        <w:tab/>
      </w:r>
      <w:r w:rsidRPr="00F01346">
        <w:rPr>
          <w:spacing w:val="-4"/>
          <w:sz w:val="24"/>
        </w:rPr>
        <w:t>0,45</w:t>
      </w:r>
    </w:p>
    <w:p w14:paraId="684277B2" w14:textId="77777777" w:rsidR="00A47160" w:rsidRPr="00F01346" w:rsidRDefault="00A47160" w:rsidP="007008B0">
      <w:pPr>
        <w:pStyle w:val="a3"/>
        <w:tabs>
          <w:tab w:val="left" w:pos="6192"/>
        </w:tabs>
        <w:spacing w:beforeLines="30" w:before="72"/>
        <w:ind w:left="794" w:rightChars="57" w:right="125" w:firstLine="0"/>
        <w:rPr>
          <w:sz w:val="24"/>
        </w:rPr>
      </w:pPr>
      <w:r w:rsidRPr="00F01346">
        <w:rPr>
          <w:sz w:val="24"/>
        </w:rPr>
        <w:t>1-12</w:t>
      </w:r>
      <w:r w:rsidRPr="00F01346">
        <w:rPr>
          <w:spacing w:val="-8"/>
          <w:sz w:val="24"/>
        </w:rPr>
        <w:t xml:space="preserve"> </w:t>
      </w:r>
      <w:r w:rsidRPr="00F01346">
        <w:rPr>
          <w:spacing w:val="-2"/>
          <w:sz w:val="24"/>
        </w:rPr>
        <w:t xml:space="preserve">років </w:t>
      </w:r>
      <w:r w:rsidRPr="00F01346">
        <w:rPr>
          <w:sz w:val="24"/>
        </w:rPr>
        <w:tab/>
      </w:r>
      <w:r w:rsidRPr="00F01346">
        <w:rPr>
          <w:spacing w:val="-4"/>
          <w:sz w:val="24"/>
        </w:rPr>
        <w:t>0,55</w:t>
      </w:r>
    </w:p>
    <w:p w14:paraId="58F6D4AF" w14:textId="77777777" w:rsidR="00A47160" w:rsidRPr="00F01346" w:rsidRDefault="00A47160" w:rsidP="007008B0">
      <w:pPr>
        <w:pStyle w:val="a3"/>
        <w:tabs>
          <w:tab w:val="left" w:pos="6192"/>
        </w:tabs>
        <w:spacing w:beforeLines="30" w:before="72"/>
        <w:ind w:left="794" w:rightChars="57" w:right="125" w:firstLine="0"/>
        <w:rPr>
          <w:sz w:val="24"/>
        </w:rPr>
      </w:pPr>
      <w:r w:rsidRPr="00F01346">
        <w:rPr>
          <w:sz w:val="24"/>
        </w:rPr>
        <w:t>13-17</w:t>
      </w:r>
      <w:r w:rsidRPr="00F01346">
        <w:rPr>
          <w:spacing w:val="-9"/>
          <w:sz w:val="24"/>
        </w:rPr>
        <w:t xml:space="preserve"> </w:t>
      </w:r>
      <w:r w:rsidRPr="00F01346">
        <w:rPr>
          <w:sz w:val="24"/>
        </w:rPr>
        <w:t>років</w:t>
      </w:r>
      <w:r w:rsidRPr="00F01346">
        <w:rPr>
          <w:spacing w:val="-4"/>
          <w:sz w:val="24"/>
        </w:rPr>
        <w:t xml:space="preserve"> </w:t>
      </w:r>
      <w:r w:rsidRPr="00F01346">
        <w:rPr>
          <w:spacing w:val="-2"/>
          <w:sz w:val="24"/>
        </w:rPr>
        <w:t xml:space="preserve">жінки </w:t>
      </w:r>
      <w:r w:rsidRPr="00F01346">
        <w:rPr>
          <w:sz w:val="24"/>
        </w:rPr>
        <w:tab/>
      </w:r>
      <w:r w:rsidRPr="00F01346">
        <w:rPr>
          <w:spacing w:val="-4"/>
          <w:sz w:val="24"/>
        </w:rPr>
        <w:t>0,55</w:t>
      </w:r>
    </w:p>
    <w:p w14:paraId="104A226E" w14:textId="77777777" w:rsidR="00A47160" w:rsidRPr="00F01346" w:rsidRDefault="00A47160" w:rsidP="007008B0">
      <w:pPr>
        <w:pStyle w:val="a3"/>
        <w:tabs>
          <w:tab w:val="left" w:pos="6192"/>
        </w:tabs>
        <w:spacing w:beforeLines="30" w:before="72"/>
        <w:ind w:left="794" w:rightChars="57" w:right="125" w:firstLine="0"/>
        <w:rPr>
          <w:sz w:val="24"/>
        </w:rPr>
      </w:pPr>
      <w:r w:rsidRPr="00F01346">
        <w:rPr>
          <w:sz w:val="24"/>
        </w:rPr>
        <w:t>13-17</w:t>
      </w:r>
      <w:r w:rsidRPr="00F01346">
        <w:rPr>
          <w:spacing w:val="-9"/>
          <w:sz w:val="24"/>
        </w:rPr>
        <w:t xml:space="preserve"> </w:t>
      </w:r>
      <w:r w:rsidRPr="00F01346">
        <w:rPr>
          <w:sz w:val="24"/>
        </w:rPr>
        <w:t xml:space="preserve">років </w:t>
      </w:r>
      <w:r w:rsidRPr="00F01346">
        <w:rPr>
          <w:spacing w:val="-4"/>
          <w:sz w:val="24"/>
        </w:rPr>
        <w:t xml:space="preserve">чоловіки </w:t>
      </w:r>
      <w:r w:rsidRPr="00F01346">
        <w:rPr>
          <w:sz w:val="24"/>
        </w:rPr>
        <w:tab/>
      </w:r>
      <w:r w:rsidRPr="00F01346">
        <w:rPr>
          <w:spacing w:val="-4"/>
          <w:sz w:val="24"/>
        </w:rPr>
        <w:t>0,70</w:t>
      </w:r>
    </w:p>
    <w:p w14:paraId="07179C2C" w14:textId="77777777" w:rsidR="00A47160" w:rsidRPr="00F01346" w:rsidRDefault="00A47160" w:rsidP="00D10884">
      <w:pPr>
        <w:pStyle w:val="a3"/>
        <w:spacing w:before="1"/>
        <w:ind w:left="57" w:rightChars="57" w:right="125" w:firstLine="0"/>
        <w:rPr>
          <w:b/>
        </w:rPr>
      </w:pPr>
    </w:p>
    <w:p w14:paraId="43719838" w14:textId="77777777" w:rsidR="00381412" w:rsidRPr="00F01346" w:rsidRDefault="00381412" w:rsidP="00381412">
      <w:pPr>
        <w:spacing w:after="160" w:line="278" w:lineRule="auto"/>
        <w:ind w:left="57" w:rightChars="57" w:right="125"/>
        <w:rPr>
          <w:rFonts w:eastAsia="Aptos"/>
          <w:i/>
          <w:sz w:val="24"/>
          <w:szCs w:val="24"/>
        </w:rPr>
      </w:pPr>
      <w:r w:rsidRPr="00F01346">
        <w:rPr>
          <w:rFonts w:eastAsia="Aptos"/>
          <w:b/>
          <w:sz w:val="24"/>
          <w:szCs w:val="24"/>
        </w:rPr>
        <w:t>ІІ.</w:t>
      </w:r>
      <w:r w:rsidRPr="00F01346">
        <w:rPr>
          <w:rFonts w:eastAsia="Aptos"/>
          <w:i/>
          <w:sz w:val="24"/>
          <w:szCs w:val="24"/>
        </w:rPr>
        <w:t xml:space="preserve"> </w:t>
      </w:r>
      <w:r w:rsidRPr="00F01346">
        <w:rPr>
          <w:rFonts w:eastAsia="Aptos"/>
          <w:b/>
          <w:sz w:val="24"/>
          <w:szCs w:val="24"/>
        </w:rPr>
        <w:t>Перерахункові показники маси тіла</w:t>
      </w:r>
    </w:p>
    <w:p w14:paraId="77E9665F" w14:textId="77777777" w:rsidR="00381412" w:rsidRPr="00F01346" w:rsidRDefault="00381412" w:rsidP="00381412">
      <w:pPr>
        <w:spacing w:after="160" w:line="278" w:lineRule="auto"/>
        <w:ind w:left="57" w:rightChars="57" w:right="125"/>
        <w:rPr>
          <w:rFonts w:eastAsia="Aptos"/>
          <w:szCs w:val="24"/>
        </w:rPr>
      </w:pPr>
      <w:r w:rsidRPr="00F01346">
        <w:rPr>
          <w:rFonts w:eastAsia="Aptos"/>
          <w:i/>
          <w:szCs w:val="24"/>
        </w:rPr>
        <w:t>Індекс маси тіла (ІМТ)</w:t>
      </w:r>
      <w:r w:rsidRPr="00F01346">
        <w:rPr>
          <w:rFonts w:eastAsia="Aptos"/>
          <w:szCs w:val="24"/>
        </w:rPr>
        <w:t xml:space="preserve"> - розраховується відповідно формул наведених у стандарті медичної допомоги «Ожиріння у дорослих»</w:t>
      </w:r>
    </w:p>
    <w:p w14:paraId="50093608" w14:textId="77777777" w:rsidR="00381412" w:rsidRPr="00F01346" w:rsidRDefault="00381412" w:rsidP="00381412">
      <w:pPr>
        <w:spacing w:after="160" w:line="278" w:lineRule="auto"/>
        <w:ind w:left="57" w:rightChars="57" w:right="125"/>
        <w:rPr>
          <w:rFonts w:eastAsia="Aptos"/>
          <w:szCs w:val="24"/>
        </w:rPr>
      </w:pPr>
      <w:r w:rsidRPr="00F01346">
        <w:rPr>
          <w:rFonts w:eastAsia="Aptos"/>
          <w:i/>
          <w:szCs w:val="24"/>
        </w:rPr>
        <w:t>Ідеальна маса тіла (</w:t>
      </w:r>
      <w:proofErr w:type="spellStart"/>
      <w:r w:rsidRPr="00F01346">
        <w:rPr>
          <w:rFonts w:eastAsia="Aptos"/>
          <w:i/>
          <w:szCs w:val="24"/>
        </w:rPr>
        <w:t>ІдМТ</w:t>
      </w:r>
      <w:proofErr w:type="spellEnd"/>
      <w:r w:rsidRPr="00F01346">
        <w:rPr>
          <w:rFonts w:eastAsia="Aptos"/>
          <w:i/>
          <w:szCs w:val="24"/>
        </w:rPr>
        <w:t>)</w:t>
      </w:r>
      <w:r w:rsidRPr="00F01346">
        <w:rPr>
          <w:rFonts w:eastAsia="Aptos"/>
          <w:szCs w:val="24"/>
        </w:rPr>
        <w:t xml:space="preserve"> Чоловіки: </w:t>
      </w:r>
      <w:proofErr w:type="spellStart"/>
      <w:r w:rsidRPr="00F01346">
        <w:rPr>
          <w:rFonts w:eastAsia="Aptos"/>
          <w:szCs w:val="24"/>
        </w:rPr>
        <w:t>ІдМТ</w:t>
      </w:r>
      <w:proofErr w:type="spellEnd"/>
      <w:r w:rsidRPr="00F01346">
        <w:rPr>
          <w:rFonts w:eastAsia="Aptos"/>
          <w:szCs w:val="24"/>
        </w:rPr>
        <w:t xml:space="preserve"> = 50+2,3 *(0,394*зріст (см) – 60)</w:t>
      </w:r>
    </w:p>
    <w:p w14:paraId="0C6AC3ED" w14:textId="77777777" w:rsidR="00381412" w:rsidRPr="00F01346" w:rsidRDefault="00381412" w:rsidP="00381412">
      <w:pPr>
        <w:spacing w:after="160" w:line="278" w:lineRule="auto"/>
        <w:ind w:left="57" w:rightChars="57" w:right="125"/>
        <w:rPr>
          <w:rFonts w:eastAsia="Aptos"/>
          <w:szCs w:val="24"/>
        </w:rPr>
      </w:pPr>
      <w:r w:rsidRPr="00F01346">
        <w:rPr>
          <w:rFonts w:eastAsia="Aptos"/>
          <w:szCs w:val="24"/>
        </w:rPr>
        <w:t xml:space="preserve">                                              Жінки: </w:t>
      </w:r>
      <w:proofErr w:type="spellStart"/>
      <w:r w:rsidRPr="00F01346">
        <w:rPr>
          <w:rFonts w:eastAsia="Aptos"/>
          <w:szCs w:val="24"/>
        </w:rPr>
        <w:t>ІдМТ</w:t>
      </w:r>
      <w:proofErr w:type="spellEnd"/>
      <w:r w:rsidRPr="00F01346">
        <w:rPr>
          <w:rFonts w:eastAsia="Aptos"/>
          <w:szCs w:val="24"/>
        </w:rPr>
        <w:t xml:space="preserve"> = 45,5 +2,3 *(0,394*зріст (см) – 60)</w:t>
      </w:r>
    </w:p>
    <w:p w14:paraId="76EB079A" w14:textId="77777777" w:rsidR="00381412" w:rsidRPr="00F01346" w:rsidRDefault="00381412" w:rsidP="00381412">
      <w:pPr>
        <w:spacing w:after="160" w:line="278" w:lineRule="auto"/>
        <w:ind w:left="57" w:rightChars="57" w:right="125"/>
        <w:rPr>
          <w:rFonts w:eastAsia="Aptos"/>
          <w:szCs w:val="24"/>
        </w:rPr>
      </w:pPr>
      <w:r w:rsidRPr="00F01346">
        <w:rPr>
          <w:rFonts w:eastAsia="Aptos"/>
          <w:i/>
          <w:szCs w:val="24"/>
        </w:rPr>
        <w:t>Скоригована маса тіла</w:t>
      </w:r>
      <w:r w:rsidRPr="00F01346">
        <w:rPr>
          <w:rFonts w:eastAsia="Aptos"/>
          <w:szCs w:val="24"/>
        </w:rPr>
        <w:t xml:space="preserve"> (СМТ) </w:t>
      </w:r>
      <w:proofErr w:type="spellStart"/>
      <w:r w:rsidRPr="00F01346">
        <w:rPr>
          <w:rFonts w:eastAsia="Aptos"/>
          <w:szCs w:val="24"/>
        </w:rPr>
        <w:t>ІдМТ</w:t>
      </w:r>
      <w:proofErr w:type="spellEnd"/>
      <w:r w:rsidRPr="00F01346">
        <w:rPr>
          <w:rFonts w:eastAsia="Aptos"/>
          <w:szCs w:val="24"/>
        </w:rPr>
        <w:t xml:space="preserve"> + [C *(ІМТ − </w:t>
      </w:r>
      <w:proofErr w:type="spellStart"/>
      <w:r w:rsidRPr="00F01346">
        <w:rPr>
          <w:rFonts w:eastAsia="Aptos"/>
          <w:szCs w:val="24"/>
        </w:rPr>
        <w:t>ІдМТ</w:t>
      </w:r>
      <w:proofErr w:type="spellEnd"/>
      <w:r w:rsidRPr="00F01346">
        <w:rPr>
          <w:rFonts w:eastAsia="Aptos"/>
          <w:szCs w:val="24"/>
        </w:rPr>
        <w:t xml:space="preserve">)], </w:t>
      </w:r>
    </w:p>
    <w:p w14:paraId="22406357" w14:textId="537363EB" w:rsidR="00F52252" w:rsidRPr="00F01346" w:rsidRDefault="00381412" w:rsidP="00F01346">
      <w:pPr>
        <w:ind w:left="0"/>
        <w:rPr>
          <w:rFonts w:eastAsia="Aptos"/>
          <w:szCs w:val="24"/>
        </w:rPr>
      </w:pPr>
      <w:r w:rsidRPr="00F01346">
        <w:rPr>
          <w:rFonts w:eastAsia="Aptos"/>
          <w:szCs w:val="24"/>
        </w:rPr>
        <w:t xml:space="preserve">                                             де С – специфічний фактор корекції </w:t>
      </w:r>
      <w:r w:rsidR="00673D1A" w:rsidRPr="00F01346">
        <w:rPr>
          <w:rFonts w:eastAsia="Aptos"/>
          <w:szCs w:val="24"/>
        </w:rPr>
        <w:t>ПЛЗ</w:t>
      </w:r>
      <w:r w:rsidRPr="00F01346">
        <w:rPr>
          <w:rFonts w:eastAsia="Aptos"/>
          <w:szCs w:val="24"/>
        </w:rPr>
        <w:t>.</w:t>
      </w:r>
      <w:r w:rsidRPr="00650AD7">
        <w:rPr>
          <w:rFonts w:eastAsia="Aptos"/>
          <w:szCs w:val="24"/>
        </w:rPr>
        <w:t xml:space="preserve"> </w:t>
      </w:r>
    </w:p>
    <w:sectPr w:rsidR="00F52252" w:rsidRPr="00F01346" w:rsidSect="000413F9">
      <w:headerReference w:type="default" r:id="rId15"/>
      <w:footerReference w:type="default" r:id="rId1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3C5D2" w14:textId="77777777" w:rsidR="00397784" w:rsidRDefault="00397784" w:rsidP="00147A6E">
      <w:r>
        <w:separator/>
      </w:r>
    </w:p>
  </w:endnote>
  <w:endnote w:type="continuationSeparator" w:id="0">
    <w:p w14:paraId="48C0C9A9" w14:textId="77777777" w:rsidR="00397784" w:rsidRDefault="00397784" w:rsidP="00147A6E">
      <w:r>
        <w:continuationSeparator/>
      </w:r>
    </w:p>
  </w:endnote>
  <w:endnote w:type="continuationNotice" w:id="1">
    <w:p w14:paraId="0FFA2731" w14:textId="77777777" w:rsidR="00397784" w:rsidRDefault="003977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 Pro Light SemiCond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C7ADD" w14:textId="77777777" w:rsidR="0010099E" w:rsidRDefault="0010099E">
    <w:pPr>
      <w:pStyle w:val="a3"/>
      <w:spacing w:line="14" w:lineRule="auto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052EB32" wp14:editId="1815C6D1">
              <wp:simplePos x="0" y="0"/>
              <wp:positionH relativeFrom="page">
                <wp:posOffset>6902957</wp:posOffset>
              </wp:positionH>
              <wp:positionV relativeFrom="page">
                <wp:posOffset>9303264</wp:posOffset>
              </wp:positionV>
              <wp:extent cx="191770" cy="165735"/>
              <wp:effectExtent l="0" t="0" r="0" b="0"/>
              <wp:wrapNone/>
              <wp:docPr id="20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3405C2" w14:textId="78D9F9B8" w:rsidR="0010099E" w:rsidRDefault="0010099E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63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52EB3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left:0;text-align:left;margin-left:543.55pt;margin-top:732.55pt;width:15.1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NqLpwEAAD8DAAAOAAAAZHJzL2Uyb0RvYy54bWysUsFu2zAMvQ/YPwi6L0pStNmMOMW2YsOA&#10;YhvQ9gNkWYqFWaImKrHz96NkJy22W7GLTJlP7/GR3N6OrmdHHdGCr/lqseRMewWt9fuaPz1+efee&#10;M0zSt7IHr2t+0shvd2/fbIdQ6TV00Lc6MiLxWA2h5l1KoRICVaedxAUE7SlpIDqZ6Br3oo1yIHbX&#10;i/VyeSMGiG2IoDQi/b2bknxX+I3RKv0wBnVifc2ptlTOWM4mn2K3ldU+ytBZNZchX1GFk9aT6IXq&#10;TibJDtH+Q+WsioBg0kKBE2CMVbp4IDer5V9uHjoZdPFCzcFwaRP+P1r1/fgzMtvWfE3t8dLRjB71&#10;mBoY2VXuzhCwItBDIFgaP8FIUy5OMdyD+oUEES8w0wMkdO7GaKLLX/LJ6CEpnC5NJxGmMtuH1WZD&#10;GUWp1c315uo6y4rnxyFi+qrBsRzUPNJMSwHyeI9pgp4hcy2TfK4qjc04m2igPZGHgWZdc/x9kFFz&#10;1n/z1My8GOcgnoPmHMTUf4ayPtmKh4+HBMYW5Swx8c7KNKVS+7xReQ1e3gvqee93fwAAAP//AwBQ&#10;SwMEFAAGAAgAAAAhAPyvkBbiAAAADwEAAA8AAABkcnMvZG93bnJldi54bWxMj8FOwzAQRO9I/IO1&#10;SNyonQJpG+JUFYITEiINB45O7CZW43WI3Tb8PZsT3GZ2R7Nv8+3kenY2Y7AeJSQLAcxg47XFVsJn&#10;9Xq3BhaiQq16j0bCjwmwLa6vcpVpf8HSnPexZVSCIVMSuhiHjPPQdMapsPCDQdod/OhUJDu2XI/q&#10;QuWu50shUu6URbrQqcE8d6Y57k9Owu4Lyxf7/V5/lIfSVtVG4Ft6lPL2Zto9AYtmin9hmPEJHQpi&#10;qv0JdWA9ebFeJZQl9ZA+kpozSbK6B1bPs02yBF7k/P8fxS8AAAD//wMAUEsBAi0AFAAGAAgAAAAh&#10;ALaDOJL+AAAA4QEAABMAAAAAAAAAAAAAAAAAAAAAAFtDb250ZW50X1R5cGVzXS54bWxQSwECLQAU&#10;AAYACAAAACEAOP0h/9YAAACUAQAACwAAAAAAAAAAAAAAAAAvAQAAX3JlbHMvLnJlbHNQSwECLQAU&#10;AAYACAAAACEAxnDai6cBAAA/AwAADgAAAAAAAAAAAAAAAAAuAgAAZHJzL2Uyb0RvYy54bWxQSwEC&#10;LQAUAAYACAAAACEA/K+QFuIAAAAPAQAADwAAAAAAAAAAAAAAAAABBAAAZHJzL2Rvd25yZXYueG1s&#10;UEsFBgAAAAAEAAQA8wAAABAFAAAAAA==&#10;" filled="f" stroked="f">
              <v:textbox inset="0,0,0,0">
                <w:txbxContent>
                  <w:p w14:paraId="543405C2" w14:textId="78D9F9B8" w:rsidR="0010099E" w:rsidRDefault="0010099E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63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1EDE8" w14:textId="77777777" w:rsidR="00397784" w:rsidRDefault="00397784" w:rsidP="00147A6E">
      <w:r>
        <w:separator/>
      </w:r>
    </w:p>
  </w:footnote>
  <w:footnote w:type="continuationSeparator" w:id="0">
    <w:p w14:paraId="177A8F89" w14:textId="77777777" w:rsidR="00397784" w:rsidRDefault="00397784" w:rsidP="00147A6E">
      <w:r>
        <w:continuationSeparator/>
      </w:r>
    </w:p>
  </w:footnote>
  <w:footnote w:type="continuationNotice" w:id="1">
    <w:p w14:paraId="03195D25" w14:textId="77777777" w:rsidR="00397784" w:rsidRDefault="00397784"/>
  </w:footnote>
  <w:footnote w:id="2">
    <w:p w14:paraId="395493BE" w14:textId="230214EB" w:rsidR="00205C13" w:rsidRDefault="00205C13">
      <w:pPr>
        <w:pStyle w:val="af9"/>
      </w:pPr>
      <w:r>
        <w:rPr>
          <w:rStyle w:val="afb"/>
        </w:rPr>
        <w:footnoteRef/>
      </w:r>
      <w: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Дозування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вказано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відповідно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до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інструкцій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до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застосування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протимікробних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лікарських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засобів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та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Стандарту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медичної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допомоги</w:t>
      </w:r>
      <w:proofErr w:type="spellEnd"/>
      <w:r w:rsidRPr="00F01346">
        <w:rPr>
          <w:bCs/>
          <w:sz w:val="18"/>
          <w:szCs w:val="18"/>
          <w:lang w:val="en-US"/>
        </w:rPr>
        <w:t xml:space="preserve"> «</w:t>
      </w:r>
      <w:proofErr w:type="spellStart"/>
      <w:r w:rsidRPr="00F01346">
        <w:rPr>
          <w:bCs/>
          <w:sz w:val="18"/>
          <w:szCs w:val="18"/>
          <w:lang w:val="en-US"/>
        </w:rPr>
        <w:t>Раціональне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застосування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протимікробних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лікарських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засобів</w:t>
      </w:r>
      <w:proofErr w:type="spellEnd"/>
      <w:r w:rsidRPr="00F01346">
        <w:rPr>
          <w:bCs/>
          <w:sz w:val="18"/>
          <w:szCs w:val="18"/>
          <w:lang w:val="en-US"/>
        </w:rPr>
        <w:t xml:space="preserve"> з </w:t>
      </w:r>
      <w:proofErr w:type="spellStart"/>
      <w:r w:rsidRPr="00F01346">
        <w:rPr>
          <w:bCs/>
          <w:sz w:val="18"/>
          <w:szCs w:val="18"/>
          <w:lang w:val="en-US"/>
        </w:rPr>
        <w:t>лікувальною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та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профілактичною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метою</w:t>
      </w:r>
      <w:proofErr w:type="spellEnd"/>
      <w:r w:rsidRPr="00F01346">
        <w:rPr>
          <w:bCs/>
          <w:sz w:val="18"/>
          <w:szCs w:val="18"/>
          <w:lang w:val="en-US"/>
        </w:rPr>
        <w:t xml:space="preserve">, </w:t>
      </w:r>
      <w:proofErr w:type="spellStart"/>
      <w:r w:rsidRPr="00F01346">
        <w:rPr>
          <w:bCs/>
          <w:sz w:val="18"/>
          <w:szCs w:val="18"/>
          <w:lang w:val="en-US"/>
        </w:rPr>
        <w:t>що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надають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спеціалізовану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медичну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допомогу</w:t>
      </w:r>
      <w:proofErr w:type="spellEnd"/>
      <w:r w:rsidRPr="00F01346">
        <w:rPr>
          <w:bCs/>
          <w:sz w:val="18"/>
          <w:szCs w:val="18"/>
          <w:lang w:val="en-US"/>
        </w:rPr>
        <w:t xml:space="preserve">» </w:t>
      </w:r>
      <w:proofErr w:type="spellStart"/>
      <w:r w:rsidRPr="00F01346">
        <w:rPr>
          <w:bCs/>
          <w:sz w:val="18"/>
          <w:szCs w:val="18"/>
          <w:lang w:val="en-US"/>
        </w:rPr>
        <w:t>затвердженого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наказом</w:t>
      </w:r>
      <w:proofErr w:type="spellEnd"/>
      <w:r w:rsidRPr="00F01346">
        <w:rPr>
          <w:bCs/>
          <w:sz w:val="18"/>
          <w:szCs w:val="18"/>
          <w:lang w:val="en-US"/>
        </w:rPr>
        <w:t xml:space="preserve"> МОЗ </w:t>
      </w:r>
      <w:proofErr w:type="spellStart"/>
      <w:r w:rsidRPr="00F01346">
        <w:rPr>
          <w:bCs/>
          <w:sz w:val="18"/>
          <w:szCs w:val="18"/>
          <w:lang w:val="en-US"/>
        </w:rPr>
        <w:t>України</w:t>
      </w:r>
      <w:proofErr w:type="spellEnd"/>
      <w:r w:rsidRPr="00F01346">
        <w:rPr>
          <w:bCs/>
          <w:sz w:val="18"/>
          <w:szCs w:val="18"/>
          <w:lang w:val="en-US"/>
        </w:rPr>
        <w:t xml:space="preserve"> </w:t>
      </w:r>
      <w:proofErr w:type="spellStart"/>
      <w:r w:rsidRPr="00F01346">
        <w:rPr>
          <w:bCs/>
          <w:sz w:val="18"/>
          <w:szCs w:val="18"/>
          <w:lang w:val="en-US"/>
        </w:rPr>
        <w:t>від</w:t>
      </w:r>
      <w:proofErr w:type="spellEnd"/>
      <w:r w:rsidRPr="00F01346">
        <w:rPr>
          <w:bCs/>
          <w:sz w:val="18"/>
          <w:szCs w:val="18"/>
          <w:lang w:val="en-US"/>
        </w:rPr>
        <w:t xml:space="preserve"> 09.09.2026 № 1328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4222782"/>
      <w:docPartObj>
        <w:docPartGallery w:val="Page Numbers (Top of Page)"/>
        <w:docPartUnique/>
      </w:docPartObj>
    </w:sdtPr>
    <w:sdtEndPr/>
    <w:sdtContent>
      <w:p w14:paraId="3FCBD1BB" w14:textId="08D95776" w:rsidR="002E24E0" w:rsidRDefault="002E24E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A52393" w14:textId="77777777" w:rsidR="002E24E0" w:rsidRDefault="002E24E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4F24"/>
    <w:multiLevelType w:val="hybridMultilevel"/>
    <w:tmpl w:val="B784DDC6"/>
    <w:lvl w:ilvl="0" w:tplc="9978FE10">
      <w:numFmt w:val="bullet"/>
      <w:lvlText w:val="-"/>
      <w:lvlJc w:val="left"/>
      <w:pPr>
        <w:ind w:left="223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uk-UA" w:eastAsia="en-US" w:bidi="ar-SA"/>
      </w:rPr>
    </w:lvl>
    <w:lvl w:ilvl="1" w:tplc="7756974A">
      <w:numFmt w:val="bullet"/>
      <w:lvlText w:val="•"/>
      <w:lvlJc w:val="left"/>
      <w:pPr>
        <w:ind w:left="424" w:hanging="116"/>
      </w:pPr>
      <w:rPr>
        <w:rFonts w:hint="default"/>
        <w:lang w:val="uk-UA" w:eastAsia="en-US" w:bidi="ar-SA"/>
      </w:rPr>
    </w:lvl>
    <w:lvl w:ilvl="2" w:tplc="7C043534">
      <w:numFmt w:val="bullet"/>
      <w:lvlText w:val="•"/>
      <w:lvlJc w:val="left"/>
      <w:pPr>
        <w:ind w:left="628" w:hanging="116"/>
      </w:pPr>
      <w:rPr>
        <w:rFonts w:hint="default"/>
        <w:lang w:val="uk-UA" w:eastAsia="en-US" w:bidi="ar-SA"/>
      </w:rPr>
    </w:lvl>
    <w:lvl w:ilvl="3" w:tplc="88387480">
      <w:numFmt w:val="bullet"/>
      <w:lvlText w:val="•"/>
      <w:lvlJc w:val="left"/>
      <w:pPr>
        <w:ind w:left="832" w:hanging="116"/>
      </w:pPr>
      <w:rPr>
        <w:rFonts w:hint="default"/>
        <w:lang w:val="uk-UA" w:eastAsia="en-US" w:bidi="ar-SA"/>
      </w:rPr>
    </w:lvl>
    <w:lvl w:ilvl="4" w:tplc="D17E5E70">
      <w:numFmt w:val="bullet"/>
      <w:lvlText w:val="•"/>
      <w:lvlJc w:val="left"/>
      <w:pPr>
        <w:ind w:left="1037" w:hanging="116"/>
      </w:pPr>
      <w:rPr>
        <w:rFonts w:hint="default"/>
        <w:lang w:val="uk-UA" w:eastAsia="en-US" w:bidi="ar-SA"/>
      </w:rPr>
    </w:lvl>
    <w:lvl w:ilvl="5" w:tplc="597AEF98">
      <w:numFmt w:val="bullet"/>
      <w:lvlText w:val="•"/>
      <w:lvlJc w:val="left"/>
      <w:pPr>
        <w:ind w:left="1241" w:hanging="116"/>
      </w:pPr>
      <w:rPr>
        <w:rFonts w:hint="default"/>
        <w:lang w:val="uk-UA" w:eastAsia="en-US" w:bidi="ar-SA"/>
      </w:rPr>
    </w:lvl>
    <w:lvl w:ilvl="6" w:tplc="2F92793C">
      <w:numFmt w:val="bullet"/>
      <w:lvlText w:val="•"/>
      <w:lvlJc w:val="left"/>
      <w:pPr>
        <w:ind w:left="1445" w:hanging="116"/>
      </w:pPr>
      <w:rPr>
        <w:rFonts w:hint="default"/>
        <w:lang w:val="uk-UA" w:eastAsia="en-US" w:bidi="ar-SA"/>
      </w:rPr>
    </w:lvl>
    <w:lvl w:ilvl="7" w:tplc="58CA9E5C">
      <w:numFmt w:val="bullet"/>
      <w:lvlText w:val="•"/>
      <w:lvlJc w:val="left"/>
      <w:pPr>
        <w:ind w:left="1650" w:hanging="116"/>
      </w:pPr>
      <w:rPr>
        <w:rFonts w:hint="default"/>
        <w:lang w:val="uk-UA" w:eastAsia="en-US" w:bidi="ar-SA"/>
      </w:rPr>
    </w:lvl>
    <w:lvl w:ilvl="8" w:tplc="AC40BD26">
      <w:numFmt w:val="bullet"/>
      <w:lvlText w:val="•"/>
      <w:lvlJc w:val="left"/>
      <w:pPr>
        <w:ind w:left="1854" w:hanging="116"/>
      </w:pPr>
      <w:rPr>
        <w:rFonts w:hint="default"/>
        <w:lang w:val="uk-UA" w:eastAsia="en-US" w:bidi="ar-SA"/>
      </w:rPr>
    </w:lvl>
  </w:abstractNum>
  <w:abstractNum w:abstractNumId="1" w15:restartNumberingAfterBreak="0">
    <w:nsid w:val="00FC0004"/>
    <w:multiLevelType w:val="hybridMultilevel"/>
    <w:tmpl w:val="A756F9B6"/>
    <w:lvl w:ilvl="0" w:tplc="88140140">
      <w:numFmt w:val="bullet"/>
      <w:lvlText w:val=""/>
      <w:lvlJc w:val="left"/>
      <w:pPr>
        <w:ind w:left="225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BF640E6">
      <w:numFmt w:val="bullet"/>
      <w:lvlText w:val="•"/>
      <w:lvlJc w:val="left"/>
      <w:pPr>
        <w:ind w:left="3228" w:hanging="360"/>
      </w:pPr>
      <w:rPr>
        <w:rFonts w:hint="default"/>
        <w:lang w:val="en-US" w:eastAsia="en-US" w:bidi="ar-SA"/>
      </w:rPr>
    </w:lvl>
    <w:lvl w:ilvl="2" w:tplc="4C3E7EAE">
      <w:numFmt w:val="bullet"/>
      <w:lvlText w:val="•"/>
      <w:lvlJc w:val="left"/>
      <w:pPr>
        <w:ind w:left="4192" w:hanging="360"/>
      </w:pPr>
      <w:rPr>
        <w:rFonts w:hint="default"/>
        <w:lang w:val="en-US" w:eastAsia="en-US" w:bidi="ar-SA"/>
      </w:rPr>
    </w:lvl>
    <w:lvl w:ilvl="3" w:tplc="6CD81218">
      <w:numFmt w:val="bullet"/>
      <w:lvlText w:val="•"/>
      <w:lvlJc w:val="left"/>
      <w:pPr>
        <w:ind w:left="5156" w:hanging="360"/>
      </w:pPr>
      <w:rPr>
        <w:rFonts w:hint="default"/>
        <w:lang w:val="en-US" w:eastAsia="en-US" w:bidi="ar-SA"/>
      </w:rPr>
    </w:lvl>
    <w:lvl w:ilvl="4" w:tplc="68F4B16E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5" w:tplc="44468EC8">
      <w:numFmt w:val="bullet"/>
      <w:lvlText w:val="•"/>
      <w:lvlJc w:val="left"/>
      <w:pPr>
        <w:ind w:left="7084" w:hanging="360"/>
      </w:pPr>
      <w:rPr>
        <w:rFonts w:hint="default"/>
        <w:lang w:val="en-US" w:eastAsia="en-US" w:bidi="ar-SA"/>
      </w:rPr>
    </w:lvl>
    <w:lvl w:ilvl="6" w:tplc="1C02F1EA">
      <w:numFmt w:val="bullet"/>
      <w:lvlText w:val="•"/>
      <w:lvlJc w:val="left"/>
      <w:pPr>
        <w:ind w:left="8048" w:hanging="360"/>
      </w:pPr>
      <w:rPr>
        <w:rFonts w:hint="default"/>
        <w:lang w:val="en-US" w:eastAsia="en-US" w:bidi="ar-SA"/>
      </w:rPr>
    </w:lvl>
    <w:lvl w:ilvl="7" w:tplc="68C81EC6">
      <w:numFmt w:val="bullet"/>
      <w:lvlText w:val="•"/>
      <w:lvlJc w:val="left"/>
      <w:pPr>
        <w:ind w:left="9012" w:hanging="360"/>
      </w:pPr>
      <w:rPr>
        <w:rFonts w:hint="default"/>
        <w:lang w:val="en-US" w:eastAsia="en-US" w:bidi="ar-SA"/>
      </w:rPr>
    </w:lvl>
    <w:lvl w:ilvl="8" w:tplc="F014BEA8">
      <w:numFmt w:val="bullet"/>
      <w:lvlText w:val="•"/>
      <w:lvlJc w:val="left"/>
      <w:pPr>
        <w:ind w:left="997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11B1AFD"/>
    <w:multiLevelType w:val="hybridMultilevel"/>
    <w:tmpl w:val="1CECD7CA"/>
    <w:lvl w:ilvl="0" w:tplc="E594FDEA">
      <w:start w:val="1"/>
      <w:numFmt w:val="decimal"/>
      <w:lvlText w:val="%1)"/>
      <w:lvlJc w:val="left"/>
      <w:pPr>
        <w:ind w:left="116" w:hanging="40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A9C8EB70">
      <w:numFmt w:val="bullet"/>
      <w:lvlText w:val="•"/>
      <w:lvlJc w:val="left"/>
      <w:pPr>
        <w:ind w:left="1094" w:hanging="406"/>
      </w:pPr>
      <w:rPr>
        <w:rFonts w:hint="default"/>
        <w:lang w:val="uk-UA" w:eastAsia="en-US" w:bidi="ar-SA"/>
      </w:rPr>
    </w:lvl>
    <w:lvl w:ilvl="2" w:tplc="D01087B8">
      <w:numFmt w:val="bullet"/>
      <w:lvlText w:val="•"/>
      <w:lvlJc w:val="left"/>
      <w:pPr>
        <w:ind w:left="2069" w:hanging="406"/>
      </w:pPr>
      <w:rPr>
        <w:rFonts w:hint="default"/>
        <w:lang w:val="uk-UA" w:eastAsia="en-US" w:bidi="ar-SA"/>
      </w:rPr>
    </w:lvl>
    <w:lvl w:ilvl="3" w:tplc="23B63E88">
      <w:numFmt w:val="bullet"/>
      <w:lvlText w:val="•"/>
      <w:lvlJc w:val="left"/>
      <w:pPr>
        <w:ind w:left="3043" w:hanging="406"/>
      </w:pPr>
      <w:rPr>
        <w:rFonts w:hint="default"/>
        <w:lang w:val="uk-UA" w:eastAsia="en-US" w:bidi="ar-SA"/>
      </w:rPr>
    </w:lvl>
    <w:lvl w:ilvl="4" w:tplc="6FAED79E">
      <w:numFmt w:val="bullet"/>
      <w:lvlText w:val="•"/>
      <w:lvlJc w:val="left"/>
      <w:pPr>
        <w:ind w:left="4018" w:hanging="406"/>
      </w:pPr>
      <w:rPr>
        <w:rFonts w:hint="default"/>
        <w:lang w:val="uk-UA" w:eastAsia="en-US" w:bidi="ar-SA"/>
      </w:rPr>
    </w:lvl>
    <w:lvl w:ilvl="5" w:tplc="559227FC">
      <w:numFmt w:val="bullet"/>
      <w:lvlText w:val="•"/>
      <w:lvlJc w:val="left"/>
      <w:pPr>
        <w:ind w:left="4993" w:hanging="406"/>
      </w:pPr>
      <w:rPr>
        <w:rFonts w:hint="default"/>
        <w:lang w:val="uk-UA" w:eastAsia="en-US" w:bidi="ar-SA"/>
      </w:rPr>
    </w:lvl>
    <w:lvl w:ilvl="6" w:tplc="6D188D3E">
      <w:numFmt w:val="bullet"/>
      <w:lvlText w:val="•"/>
      <w:lvlJc w:val="left"/>
      <w:pPr>
        <w:ind w:left="5967" w:hanging="406"/>
      </w:pPr>
      <w:rPr>
        <w:rFonts w:hint="default"/>
        <w:lang w:val="uk-UA" w:eastAsia="en-US" w:bidi="ar-SA"/>
      </w:rPr>
    </w:lvl>
    <w:lvl w:ilvl="7" w:tplc="F280A05C">
      <w:numFmt w:val="bullet"/>
      <w:lvlText w:val="•"/>
      <w:lvlJc w:val="left"/>
      <w:pPr>
        <w:ind w:left="6942" w:hanging="406"/>
      </w:pPr>
      <w:rPr>
        <w:rFonts w:hint="default"/>
        <w:lang w:val="uk-UA" w:eastAsia="en-US" w:bidi="ar-SA"/>
      </w:rPr>
    </w:lvl>
    <w:lvl w:ilvl="8" w:tplc="8B22FF6C">
      <w:numFmt w:val="bullet"/>
      <w:lvlText w:val="•"/>
      <w:lvlJc w:val="left"/>
      <w:pPr>
        <w:ind w:left="7917" w:hanging="406"/>
      </w:pPr>
      <w:rPr>
        <w:rFonts w:hint="default"/>
        <w:lang w:val="uk-UA" w:eastAsia="en-US" w:bidi="ar-SA"/>
      </w:rPr>
    </w:lvl>
  </w:abstractNum>
  <w:abstractNum w:abstractNumId="3" w15:restartNumberingAfterBreak="0">
    <w:nsid w:val="073657A5"/>
    <w:multiLevelType w:val="hybridMultilevel"/>
    <w:tmpl w:val="CDD63E84"/>
    <w:lvl w:ilvl="0" w:tplc="5D2CF4B0">
      <w:start w:val="12"/>
      <w:numFmt w:val="bullet"/>
      <w:lvlText w:val="-"/>
      <w:lvlJc w:val="left"/>
      <w:pPr>
        <w:ind w:left="106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4" w15:restartNumberingAfterBreak="0">
    <w:nsid w:val="093275A6"/>
    <w:multiLevelType w:val="hybridMultilevel"/>
    <w:tmpl w:val="6BB0BA80"/>
    <w:lvl w:ilvl="0" w:tplc="36142890">
      <w:start w:val="1"/>
      <w:numFmt w:val="decimal"/>
      <w:lvlText w:val="%1)"/>
      <w:lvlJc w:val="left"/>
      <w:pPr>
        <w:ind w:left="116" w:hanging="5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6DFCBA0E">
      <w:numFmt w:val="bullet"/>
      <w:lvlText w:val="•"/>
      <w:lvlJc w:val="left"/>
      <w:pPr>
        <w:ind w:left="1094" w:hanging="507"/>
      </w:pPr>
      <w:rPr>
        <w:rFonts w:hint="default"/>
        <w:lang w:val="uk-UA" w:eastAsia="en-US" w:bidi="ar-SA"/>
      </w:rPr>
    </w:lvl>
    <w:lvl w:ilvl="2" w:tplc="1FA09C7C">
      <w:numFmt w:val="bullet"/>
      <w:lvlText w:val="•"/>
      <w:lvlJc w:val="left"/>
      <w:pPr>
        <w:ind w:left="2069" w:hanging="507"/>
      </w:pPr>
      <w:rPr>
        <w:rFonts w:hint="default"/>
        <w:lang w:val="uk-UA" w:eastAsia="en-US" w:bidi="ar-SA"/>
      </w:rPr>
    </w:lvl>
    <w:lvl w:ilvl="3" w:tplc="E2F0A3DC">
      <w:numFmt w:val="bullet"/>
      <w:lvlText w:val="•"/>
      <w:lvlJc w:val="left"/>
      <w:pPr>
        <w:ind w:left="3043" w:hanging="507"/>
      </w:pPr>
      <w:rPr>
        <w:rFonts w:hint="default"/>
        <w:lang w:val="uk-UA" w:eastAsia="en-US" w:bidi="ar-SA"/>
      </w:rPr>
    </w:lvl>
    <w:lvl w:ilvl="4" w:tplc="DF9CFC80">
      <w:numFmt w:val="bullet"/>
      <w:lvlText w:val="•"/>
      <w:lvlJc w:val="left"/>
      <w:pPr>
        <w:ind w:left="4018" w:hanging="507"/>
      </w:pPr>
      <w:rPr>
        <w:rFonts w:hint="default"/>
        <w:lang w:val="uk-UA" w:eastAsia="en-US" w:bidi="ar-SA"/>
      </w:rPr>
    </w:lvl>
    <w:lvl w:ilvl="5" w:tplc="411C1A4A">
      <w:numFmt w:val="bullet"/>
      <w:lvlText w:val="•"/>
      <w:lvlJc w:val="left"/>
      <w:pPr>
        <w:ind w:left="4993" w:hanging="507"/>
      </w:pPr>
      <w:rPr>
        <w:rFonts w:hint="default"/>
        <w:lang w:val="uk-UA" w:eastAsia="en-US" w:bidi="ar-SA"/>
      </w:rPr>
    </w:lvl>
    <w:lvl w:ilvl="6" w:tplc="F92CD308">
      <w:numFmt w:val="bullet"/>
      <w:lvlText w:val="•"/>
      <w:lvlJc w:val="left"/>
      <w:pPr>
        <w:ind w:left="5967" w:hanging="507"/>
      </w:pPr>
      <w:rPr>
        <w:rFonts w:hint="default"/>
        <w:lang w:val="uk-UA" w:eastAsia="en-US" w:bidi="ar-SA"/>
      </w:rPr>
    </w:lvl>
    <w:lvl w:ilvl="7" w:tplc="72B4F3F2">
      <w:numFmt w:val="bullet"/>
      <w:lvlText w:val="•"/>
      <w:lvlJc w:val="left"/>
      <w:pPr>
        <w:ind w:left="6942" w:hanging="507"/>
      </w:pPr>
      <w:rPr>
        <w:rFonts w:hint="default"/>
        <w:lang w:val="uk-UA" w:eastAsia="en-US" w:bidi="ar-SA"/>
      </w:rPr>
    </w:lvl>
    <w:lvl w:ilvl="8" w:tplc="4D5672CE">
      <w:numFmt w:val="bullet"/>
      <w:lvlText w:val="•"/>
      <w:lvlJc w:val="left"/>
      <w:pPr>
        <w:ind w:left="7917" w:hanging="507"/>
      </w:pPr>
      <w:rPr>
        <w:rFonts w:hint="default"/>
        <w:lang w:val="uk-UA" w:eastAsia="en-US" w:bidi="ar-SA"/>
      </w:rPr>
    </w:lvl>
  </w:abstractNum>
  <w:abstractNum w:abstractNumId="5" w15:restartNumberingAfterBreak="0">
    <w:nsid w:val="099B2C03"/>
    <w:multiLevelType w:val="hybridMultilevel"/>
    <w:tmpl w:val="5B8C787C"/>
    <w:lvl w:ilvl="0" w:tplc="AB08BB60">
      <w:start w:val="1"/>
      <w:numFmt w:val="decimal"/>
      <w:lvlText w:val="%1)"/>
      <w:lvlJc w:val="left"/>
      <w:pPr>
        <w:ind w:left="1129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F728717A">
      <w:numFmt w:val="bullet"/>
      <w:lvlText w:val="•"/>
      <w:lvlJc w:val="left"/>
      <w:pPr>
        <w:ind w:left="1994" w:hanging="305"/>
      </w:pPr>
      <w:rPr>
        <w:rFonts w:hint="default"/>
        <w:lang w:val="uk-UA" w:eastAsia="en-US" w:bidi="ar-SA"/>
      </w:rPr>
    </w:lvl>
    <w:lvl w:ilvl="2" w:tplc="BF663A82">
      <w:numFmt w:val="bullet"/>
      <w:lvlText w:val="•"/>
      <w:lvlJc w:val="left"/>
      <w:pPr>
        <w:ind w:left="2869" w:hanging="305"/>
      </w:pPr>
      <w:rPr>
        <w:rFonts w:hint="default"/>
        <w:lang w:val="uk-UA" w:eastAsia="en-US" w:bidi="ar-SA"/>
      </w:rPr>
    </w:lvl>
    <w:lvl w:ilvl="3" w:tplc="02E209D2">
      <w:numFmt w:val="bullet"/>
      <w:lvlText w:val="•"/>
      <w:lvlJc w:val="left"/>
      <w:pPr>
        <w:ind w:left="3743" w:hanging="305"/>
      </w:pPr>
      <w:rPr>
        <w:rFonts w:hint="default"/>
        <w:lang w:val="uk-UA" w:eastAsia="en-US" w:bidi="ar-SA"/>
      </w:rPr>
    </w:lvl>
    <w:lvl w:ilvl="4" w:tplc="0A64064E">
      <w:numFmt w:val="bullet"/>
      <w:lvlText w:val="•"/>
      <w:lvlJc w:val="left"/>
      <w:pPr>
        <w:ind w:left="4618" w:hanging="305"/>
      </w:pPr>
      <w:rPr>
        <w:rFonts w:hint="default"/>
        <w:lang w:val="uk-UA" w:eastAsia="en-US" w:bidi="ar-SA"/>
      </w:rPr>
    </w:lvl>
    <w:lvl w:ilvl="5" w:tplc="5DBEAF2A">
      <w:numFmt w:val="bullet"/>
      <w:lvlText w:val="•"/>
      <w:lvlJc w:val="left"/>
      <w:pPr>
        <w:ind w:left="5493" w:hanging="305"/>
      </w:pPr>
      <w:rPr>
        <w:rFonts w:hint="default"/>
        <w:lang w:val="uk-UA" w:eastAsia="en-US" w:bidi="ar-SA"/>
      </w:rPr>
    </w:lvl>
    <w:lvl w:ilvl="6" w:tplc="715AFCB4">
      <w:numFmt w:val="bullet"/>
      <w:lvlText w:val="•"/>
      <w:lvlJc w:val="left"/>
      <w:pPr>
        <w:ind w:left="6367" w:hanging="305"/>
      </w:pPr>
      <w:rPr>
        <w:rFonts w:hint="default"/>
        <w:lang w:val="uk-UA" w:eastAsia="en-US" w:bidi="ar-SA"/>
      </w:rPr>
    </w:lvl>
    <w:lvl w:ilvl="7" w:tplc="3F7A80D2">
      <w:numFmt w:val="bullet"/>
      <w:lvlText w:val="•"/>
      <w:lvlJc w:val="left"/>
      <w:pPr>
        <w:ind w:left="7242" w:hanging="305"/>
      </w:pPr>
      <w:rPr>
        <w:rFonts w:hint="default"/>
        <w:lang w:val="uk-UA" w:eastAsia="en-US" w:bidi="ar-SA"/>
      </w:rPr>
    </w:lvl>
    <w:lvl w:ilvl="8" w:tplc="63786D40">
      <w:numFmt w:val="bullet"/>
      <w:lvlText w:val="•"/>
      <w:lvlJc w:val="left"/>
      <w:pPr>
        <w:ind w:left="8117" w:hanging="305"/>
      </w:pPr>
      <w:rPr>
        <w:rFonts w:hint="default"/>
        <w:lang w:val="uk-UA" w:eastAsia="en-US" w:bidi="ar-SA"/>
      </w:rPr>
    </w:lvl>
  </w:abstractNum>
  <w:abstractNum w:abstractNumId="6" w15:restartNumberingAfterBreak="0">
    <w:nsid w:val="0D6D4D30"/>
    <w:multiLevelType w:val="hybridMultilevel"/>
    <w:tmpl w:val="05528F9E"/>
    <w:lvl w:ilvl="0" w:tplc="4D98331C">
      <w:start w:val="1"/>
      <w:numFmt w:val="decimal"/>
      <w:lvlText w:val="%1)"/>
      <w:lvlJc w:val="left"/>
      <w:pPr>
        <w:ind w:left="98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36C9E16">
      <w:numFmt w:val="bullet"/>
      <w:lvlText w:val="•"/>
      <w:lvlJc w:val="left"/>
      <w:pPr>
        <w:ind w:left="1868" w:hanging="305"/>
      </w:pPr>
      <w:rPr>
        <w:rFonts w:hint="default"/>
        <w:lang w:val="uk-UA" w:eastAsia="en-US" w:bidi="ar-SA"/>
      </w:rPr>
    </w:lvl>
    <w:lvl w:ilvl="2" w:tplc="52784248">
      <w:numFmt w:val="bullet"/>
      <w:lvlText w:val="•"/>
      <w:lvlJc w:val="left"/>
      <w:pPr>
        <w:ind w:left="2757" w:hanging="305"/>
      </w:pPr>
      <w:rPr>
        <w:rFonts w:hint="default"/>
        <w:lang w:val="uk-UA" w:eastAsia="en-US" w:bidi="ar-SA"/>
      </w:rPr>
    </w:lvl>
    <w:lvl w:ilvl="3" w:tplc="275672D6">
      <w:numFmt w:val="bullet"/>
      <w:lvlText w:val="•"/>
      <w:lvlJc w:val="left"/>
      <w:pPr>
        <w:ind w:left="3645" w:hanging="305"/>
      </w:pPr>
      <w:rPr>
        <w:rFonts w:hint="default"/>
        <w:lang w:val="uk-UA" w:eastAsia="en-US" w:bidi="ar-SA"/>
      </w:rPr>
    </w:lvl>
    <w:lvl w:ilvl="4" w:tplc="043CCD32">
      <w:numFmt w:val="bullet"/>
      <w:lvlText w:val="•"/>
      <w:lvlJc w:val="left"/>
      <w:pPr>
        <w:ind w:left="4534" w:hanging="305"/>
      </w:pPr>
      <w:rPr>
        <w:rFonts w:hint="default"/>
        <w:lang w:val="uk-UA" w:eastAsia="en-US" w:bidi="ar-SA"/>
      </w:rPr>
    </w:lvl>
    <w:lvl w:ilvl="5" w:tplc="ADEEEEA2">
      <w:numFmt w:val="bullet"/>
      <w:lvlText w:val="•"/>
      <w:lvlJc w:val="left"/>
      <w:pPr>
        <w:ind w:left="5423" w:hanging="305"/>
      </w:pPr>
      <w:rPr>
        <w:rFonts w:hint="default"/>
        <w:lang w:val="uk-UA" w:eastAsia="en-US" w:bidi="ar-SA"/>
      </w:rPr>
    </w:lvl>
    <w:lvl w:ilvl="6" w:tplc="46BA9A14">
      <w:numFmt w:val="bullet"/>
      <w:lvlText w:val="•"/>
      <w:lvlJc w:val="left"/>
      <w:pPr>
        <w:ind w:left="6311" w:hanging="305"/>
      </w:pPr>
      <w:rPr>
        <w:rFonts w:hint="default"/>
        <w:lang w:val="uk-UA" w:eastAsia="en-US" w:bidi="ar-SA"/>
      </w:rPr>
    </w:lvl>
    <w:lvl w:ilvl="7" w:tplc="7E84EA3C">
      <w:numFmt w:val="bullet"/>
      <w:lvlText w:val="•"/>
      <w:lvlJc w:val="left"/>
      <w:pPr>
        <w:ind w:left="7200" w:hanging="305"/>
      </w:pPr>
      <w:rPr>
        <w:rFonts w:hint="default"/>
        <w:lang w:val="uk-UA" w:eastAsia="en-US" w:bidi="ar-SA"/>
      </w:rPr>
    </w:lvl>
    <w:lvl w:ilvl="8" w:tplc="C7BE51CC">
      <w:numFmt w:val="bullet"/>
      <w:lvlText w:val="•"/>
      <w:lvlJc w:val="left"/>
      <w:pPr>
        <w:ind w:left="8089" w:hanging="305"/>
      </w:pPr>
      <w:rPr>
        <w:rFonts w:hint="default"/>
        <w:lang w:val="uk-UA" w:eastAsia="en-US" w:bidi="ar-SA"/>
      </w:rPr>
    </w:lvl>
  </w:abstractNum>
  <w:abstractNum w:abstractNumId="7" w15:restartNumberingAfterBreak="0">
    <w:nsid w:val="13A304F6"/>
    <w:multiLevelType w:val="hybridMultilevel"/>
    <w:tmpl w:val="238E51C2"/>
    <w:lvl w:ilvl="0" w:tplc="1884CFA4">
      <w:start w:val="1"/>
      <w:numFmt w:val="decimal"/>
      <w:lvlText w:val="%1."/>
      <w:lvlJc w:val="left"/>
      <w:pPr>
        <w:ind w:left="116" w:hanging="27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72405A84">
      <w:numFmt w:val="bullet"/>
      <w:lvlText w:val="•"/>
      <w:lvlJc w:val="left"/>
      <w:pPr>
        <w:ind w:left="1094" w:hanging="276"/>
      </w:pPr>
      <w:rPr>
        <w:rFonts w:hint="default"/>
        <w:lang w:val="uk-UA" w:eastAsia="en-US" w:bidi="ar-SA"/>
      </w:rPr>
    </w:lvl>
    <w:lvl w:ilvl="2" w:tplc="DBA4E2F2">
      <w:numFmt w:val="bullet"/>
      <w:lvlText w:val="•"/>
      <w:lvlJc w:val="left"/>
      <w:pPr>
        <w:ind w:left="2069" w:hanging="276"/>
      </w:pPr>
      <w:rPr>
        <w:rFonts w:hint="default"/>
        <w:lang w:val="uk-UA" w:eastAsia="en-US" w:bidi="ar-SA"/>
      </w:rPr>
    </w:lvl>
    <w:lvl w:ilvl="3" w:tplc="EE1EA1A0">
      <w:numFmt w:val="bullet"/>
      <w:lvlText w:val="•"/>
      <w:lvlJc w:val="left"/>
      <w:pPr>
        <w:ind w:left="3043" w:hanging="276"/>
      </w:pPr>
      <w:rPr>
        <w:rFonts w:hint="default"/>
        <w:lang w:val="uk-UA" w:eastAsia="en-US" w:bidi="ar-SA"/>
      </w:rPr>
    </w:lvl>
    <w:lvl w:ilvl="4" w:tplc="236AF17A">
      <w:numFmt w:val="bullet"/>
      <w:lvlText w:val="•"/>
      <w:lvlJc w:val="left"/>
      <w:pPr>
        <w:ind w:left="4018" w:hanging="276"/>
      </w:pPr>
      <w:rPr>
        <w:rFonts w:hint="default"/>
        <w:lang w:val="uk-UA" w:eastAsia="en-US" w:bidi="ar-SA"/>
      </w:rPr>
    </w:lvl>
    <w:lvl w:ilvl="5" w:tplc="7E04DFFC">
      <w:numFmt w:val="bullet"/>
      <w:lvlText w:val="•"/>
      <w:lvlJc w:val="left"/>
      <w:pPr>
        <w:ind w:left="4993" w:hanging="276"/>
      </w:pPr>
      <w:rPr>
        <w:rFonts w:hint="default"/>
        <w:lang w:val="uk-UA" w:eastAsia="en-US" w:bidi="ar-SA"/>
      </w:rPr>
    </w:lvl>
    <w:lvl w:ilvl="6" w:tplc="5F92C6A4">
      <w:numFmt w:val="bullet"/>
      <w:lvlText w:val="•"/>
      <w:lvlJc w:val="left"/>
      <w:pPr>
        <w:ind w:left="5967" w:hanging="276"/>
      </w:pPr>
      <w:rPr>
        <w:rFonts w:hint="default"/>
        <w:lang w:val="uk-UA" w:eastAsia="en-US" w:bidi="ar-SA"/>
      </w:rPr>
    </w:lvl>
    <w:lvl w:ilvl="7" w:tplc="25B2700C">
      <w:numFmt w:val="bullet"/>
      <w:lvlText w:val="•"/>
      <w:lvlJc w:val="left"/>
      <w:pPr>
        <w:ind w:left="6942" w:hanging="276"/>
      </w:pPr>
      <w:rPr>
        <w:rFonts w:hint="default"/>
        <w:lang w:val="uk-UA" w:eastAsia="en-US" w:bidi="ar-SA"/>
      </w:rPr>
    </w:lvl>
    <w:lvl w:ilvl="8" w:tplc="E336444E">
      <w:numFmt w:val="bullet"/>
      <w:lvlText w:val="•"/>
      <w:lvlJc w:val="left"/>
      <w:pPr>
        <w:ind w:left="7917" w:hanging="276"/>
      </w:pPr>
      <w:rPr>
        <w:rFonts w:hint="default"/>
        <w:lang w:val="uk-UA" w:eastAsia="en-US" w:bidi="ar-SA"/>
      </w:rPr>
    </w:lvl>
  </w:abstractNum>
  <w:abstractNum w:abstractNumId="8" w15:restartNumberingAfterBreak="0">
    <w:nsid w:val="185D5BEC"/>
    <w:multiLevelType w:val="hybridMultilevel"/>
    <w:tmpl w:val="91142428"/>
    <w:lvl w:ilvl="0" w:tplc="69E4ACE8">
      <w:start w:val="1"/>
      <w:numFmt w:val="decimal"/>
      <w:lvlText w:val="%1)"/>
      <w:lvlJc w:val="left"/>
      <w:pPr>
        <w:ind w:left="1129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C6DA0D98">
      <w:numFmt w:val="bullet"/>
      <w:lvlText w:val="•"/>
      <w:lvlJc w:val="left"/>
      <w:pPr>
        <w:ind w:left="1994" w:hanging="305"/>
      </w:pPr>
      <w:rPr>
        <w:rFonts w:hint="default"/>
        <w:lang w:val="uk-UA" w:eastAsia="en-US" w:bidi="ar-SA"/>
      </w:rPr>
    </w:lvl>
    <w:lvl w:ilvl="2" w:tplc="BCD0045C">
      <w:numFmt w:val="bullet"/>
      <w:lvlText w:val="•"/>
      <w:lvlJc w:val="left"/>
      <w:pPr>
        <w:ind w:left="2869" w:hanging="305"/>
      </w:pPr>
      <w:rPr>
        <w:rFonts w:hint="default"/>
        <w:lang w:val="uk-UA" w:eastAsia="en-US" w:bidi="ar-SA"/>
      </w:rPr>
    </w:lvl>
    <w:lvl w:ilvl="3" w:tplc="ABF0BD58">
      <w:numFmt w:val="bullet"/>
      <w:lvlText w:val="•"/>
      <w:lvlJc w:val="left"/>
      <w:pPr>
        <w:ind w:left="3743" w:hanging="305"/>
      </w:pPr>
      <w:rPr>
        <w:rFonts w:hint="default"/>
        <w:lang w:val="uk-UA" w:eastAsia="en-US" w:bidi="ar-SA"/>
      </w:rPr>
    </w:lvl>
    <w:lvl w:ilvl="4" w:tplc="4B184560">
      <w:numFmt w:val="bullet"/>
      <w:lvlText w:val="•"/>
      <w:lvlJc w:val="left"/>
      <w:pPr>
        <w:ind w:left="4618" w:hanging="305"/>
      </w:pPr>
      <w:rPr>
        <w:rFonts w:hint="default"/>
        <w:lang w:val="uk-UA" w:eastAsia="en-US" w:bidi="ar-SA"/>
      </w:rPr>
    </w:lvl>
    <w:lvl w:ilvl="5" w:tplc="F9D62760">
      <w:numFmt w:val="bullet"/>
      <w:lvlText w:val="•"/>
      <w:lvlJc w:val="left"/>
      <w:pPr>
        <w:ind w:left="5493" w:hanging="305"/>
      </w:pPr>
      <w:rPr>
        <w:rFonts w:hint="default"/>
        <w:lang w:val="uk-UA" w:eastAsia="en-US" w:bidi="ar-SA"/>
      </w:rPr>
    </w:lvl>
    <w:lvl w:ilvl="6" w:tplc="DE3AEB28">
      <w:numFmt w:val="bullet"/>
      <w:lvlText w:val="•"/>
      <w:lvlJc w:val="left"/>
      <w:pPr>
        <w:ind w:left="6367" w:hanging="305"/>
      </w:pPr>
      <w:rPr>
        <w:rFonts w:hint="default"/>
        <w:lang w:val="uk-UA" w:eastAsia="en-US" w:bidi="ar-SA"/>
      </w:rPr>
    </w:lvl>
    <w:lvl w:ilvl="7" w:tplc="EC2E4BA2">
      <w:numFmt w:val="bullet"/>
      <w:lvlText w:val="•"/>
      <w:lvlJc w:val="left"/>
      <w:pPr>
        <w:ind w:left="7242" w:hanging="305"/>
      </w:pPr>
      <w:rPr>
        <w:rFonts w:hint="default"/>
        <w:lang w:val="uk-UA" w:eastAsia="en-US" w:bidi="ar-SA"/>
      </w:rPr>
    </w:lvl>
    <w:lvl w:ilvl="8" w:tplc="0CD4A2BE">
      <w:numFmt w:val="bullet"/>
      <w:lvlText w:val="•"/>
      <w:lvlJc w:val="left"/>
      <w:pPr>
        <w:ind w:left="8117" w:hanging="305"/>
      </w:pPr>
      <w:rPr>
        <w:rFonts w:hint="default"/>
        <w:lang w:val="uk-UA" w:eastAsia="en-US" w:bidi="ar-SA"/>
      </w:rPr>
    </w:lvl>
  </w:abstractNum>
  <w:abstractNum w:abstractNumId="9" w15:restartNumberingAfterBreak="0">
    <w:nsid w:val="19520AC6"/>
    <w:multiLevelType w:val="hybridMultilevel"/>
    <w:tmpl w:val="F93035F6"/>
    <w:lvl w:ilvl="0" w:tplc="AB0ED1BA">
      <w:start w:val="1"/>
      <w:numFmt w:val="decimal"/>
      <w:lvlText w:val="%1."/>
      <w:lvlJc w:val="left"/>
      <w:pPr>
        <w:ind w:left="116" w:hanging="3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8298807E">
      <w:numFmt w:val="bullet"/>
      <w:lvlText w:val="•"/>
      <w:lvlJc w:val="left"/>
      <w:pPr>
        <w:ind w:left="1094" w:hanging="327"/>
      </w:pPr>
      <w:rPr>
        <w:rFonts w:hint="default"/>
        <w:lang w:val="uk-UA" w:eastAsia="en-US" w:bidi="ar-SA"/>
      </w:rPr>
    </w:lvl>
    <w:lvl w:ilvl="2" w:tplc="D2E669CC">
      <w:numFmt w:val="bullet"/>
      <w:lvlText w:val="•"/>
      <w:lvlJc w:val="left"/>
      <w:pPr>
        <w:ind w:left="2069" w:hanging="327"/>
      </w:pPr>
      <w:rPr>
        <w:rFonts w:hint="default"/>
        <w:lang w:val="uk-UA" w:eastAsia="en-US" w:bidi="ar-SA"/>
      </w:rPr>
    </w:lvl>
    <w:lvl w:ilvl="3" w:tplc="457AB2C2">
      <w:numFmt w:val="bullet"/>
      <w:lvlText w:val="•"/>
      <w:lvlJc w:val="left"/>
      <w:pPr>
        <w:ind w:left="3043" w:hanging="327"/>
      </w:pPr>
      <w:rPr>
        <w:rFonts w:hint="default"/>
        <w:lang w:val="uk-UA" w:eastAsia="en-US" w:bidi="ar-SA"/>
      </w:rPr>
    </w:lvl>
    <w:lvl w:ilvl="4" w:tplc="543873F2">
      <w:numFmt w:val="bullet"/>
      <w:lvlText w:val="•"/>
      <w:lvlJc w:val="left"/>
      <w:pPr>
        <w:ind w:left="4018" w:hanging="327"/>
      </w:pPr>
      <w:rPr>
        <w:rFonts w:hint="default"/>
        <w:lang w:val="uk-UA" w:eastAsia="en-US" w:bidi="ar-SA"/>
      </w:rPr>
    </w:lvl>
    <w:lvl w:ilvl="5" w:tplc="76B6B920">
      <w:numFmt w:val="bullet"/>
      <w:lvlText w:val="•"/>
      <w:lvlJc w:val="left"/>
      <w:pPr>
        <w:ind w:left="4993" w:hanging="327"/>
      </w:pPr>
      <w:rPr>
        <w:rFonts w:hint="default"/>
        <w:lang w:val="uk-UA" w:eastAsia="en-US" w:bidi="ar-SA"/>
      </w:rPr>
    </w:lvl>
    <w:lvl w:ilvl="6" w:tplc="808638FE">
      <w:numFmt w:val="bullet"/>
      <w:lvlText w:val="•"/>
      <w:lvlJc w:val="left"/>
      <w:pPr>
        <w:ind w:left="5967" w:hanging="327"/>
      </w:pPr>
      <w:rPr>
        <w:rFonts w:hint="default"/>
        <w:lang w:val="uk-UA" w:eastAsia="en-US" w:bidi="ar-SA"/>
      </w:rPr>
    </w:lvl>
    <w:lvl w:ilvl="7" w:tplc="BBAAE8BC">
      <w:numFmt w:val="bullet"/>
      <w:lvlText w:val="•"/>
      <w:lvlJc w:val="left"/>
      <w:pPr>
        <w:ind w:left="6942" w:hanging="327"/>
      </w:pPr>
      <w:rPr>
        <w:rFonts w:hint="default"/>
        <w:lang w:val="uk-UA" w:eastAsia="en-US" w:bidi="ar-SA"/>
      </w:rPr>
    </w:lvl>
    <w:lvl w:ilvl="8" w:tplc="F2DA3292">
      <w:numFmt w:val="bullet"/>
      <w:lvlText w:val="•"/>
      <w:lvlJc w:val="left"/>
      <w:pPr>
        <w:ind w:left="7917" w:hanging="327"/>
      </w:pPr>
      <w:rPr>
        <w:rFonts w:hint="default"/>
        <w:lang w:val="uk-UA" w:eastAsia="en-US" w:bidi="ar-SA"/>
      </w:rPr>
    </w:lvl>
  </w:abstractNum>
  <w:abstractNum w:abstractNumId="10" w15:restartNumberingAfterBreak="0">
    <w:nsid w:val="1CA1134C"/>
    <w:multiLevelType w:val="hybridMultilevel"/>
    <w:tmpl w:val="0B18F1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71FB2"/>
    <w:multiLevelType w:val="hybridMultilevel"/>
    <w:tmpl w:val="0D7C9870"/>
    <w:lvl w:ilvl="0" w:tplc="A8544ED0">
      <w:start w:val="12"/>
      <w:numFmt w:val="bullet"/>
      <w:lvlText w:val="-"/>
      <w:lvlJc w:val="left"/>
      <w:pPr>
        <w:ind w:left="106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12" w15:restartNumberingAfterBreak="0">
    <w:nsid w:val="1EB23D59"/>
    <w:multiLevelType w:val="hybridMultilevel"/>
    <w:tmpl w:val="6C58CC96"/>
    <w:lvl w:ilvl="0" w:tplc="4D24F280">
      <w:start w:val="1"/>
      <w:numFmt w:val="decimal"/>
      <w:lvlText w:val="%1)"/>
      <w:lvlJc w:val="left"/>
      <w:pPr>
        <w:ind w:left="1129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BEEAAE86">
      <w:numFmt w:val="bullet"/>
      <w:lvlText w:val="•"/>
      <w:lvlJc w:val="left"/>
      <w:pPr>
        <w:ind w:left="1994" w:hanging="305"/>
      </w:pPr>
      <w:rPr>
        <w:rFonts w:hint="default"/>
        <w:lang w:val="uk-UA" w:eastAsia="en-US" w:bidi="ar-SA"/>
      </w:rPr>
    </w:lvl>
    <w:lvl w:ilvl="2" w:tplc="BB509DB6">
      <w:numFmt w:val="bullet"/>
      <w:lvlText w:val="•"/>
      <w:lvlJc w:val="left"/>
      <w:pPr>
        <w:ind w:left="2869" w:hanging="305"/>
      </w:pPr>
      <w:rPr>
        <w:rFonts w:hint="default"/>
        <w:lang w:val="uk-UA" w:eastAsia="en-US" w:bidi="ar-SA"/>
      </w:rPr>
    </w:lvl>
    <w:lvl w:ilvl="3" w:tplc="D5E42DF4">
      <w:numFmt w:val="bullet"/>
      <w:lvlText w:val="•"/>
      <w:lvlJc w:val="left"/>
      <w:pPr>
        <w:ind w:left="3743" w:hanging="305"/>
      </w:pPr>
      <w:rPr>
        <w:rFonts w:hint="default"/>
        <w:lang w:val="uk-UA" w:eastAsia="en-US" w:bidi="ar-SA"/>
      </w:rPr>
    </w:lvl>
    <w:lvl w:ilvl="4" w:tplc="53ECD5D6">
      <w:numFmt w:val="bullet"/>
      <w:lvlText w:val="•"/>
      <w:lvlJc w:val="left"/>
      <w:pPr>
        <w:ind w:left="4618" w:hanging="305"/>
      </w:pPr>
      <w:rPr>
        <w:rFonts w:hint="default"/>
        <w:lang w:val="uk-UA" w:eastAsia="en-US" w:bidi="ar-SA"/>
      </w:rPr>
    </w:lvl>
    <w:lvl w:ilvl="5" w:tplc="35707C08">
      <w:numFmt w:val="bullet"/>
      <w:lvlText w:val="•"/>
      <w:lvlJc w:val="left"/>
      <w:pPr>
        <w:ind w:left="5493" w:hanging="305"/>
      </w:pPr>
      <w:rPr>
        <w:rFonts w:hint="default"/>
        <w:lang w:val="uk-UA" w:eastAsia="en-US" w:bidi="ar-SA"/>
      </w:rPr>
    </w:lvl>
    <w:lvl w:ilvl="6" w:tplc="AE405D82">
      <w:numFmt w:val="bullet"/>
      <w:lvlText w:val="•"/>
      <w:lvlJc w:val="left"/>
      <w:pPr>
        <w:ind w:left="6367" w:hanging="305"/>
      </w:pPr>
      <w:rPr>
        <w:rFonts w:hint="default"/>
        <w:lang w:val="uk-UA" w:eastAsia="en-US" w:bidi="ar-SA"/>
      </w:rPr>
    </w:lvl>
    <w:lvl w:ilvl="7" w:tplc="BAEC6CB4">
      <w:numFmt w:val="bullet"/>
      <w:lvlText w:val="•"/>
      <w:lvlJc w:val="left"/>
      <w:pPr>
        <w:ind w:left="7242" w:hanging="305"/>
      </w:pPr>
      <w:rPr>
        <w:rFonts w:hint="default"/>
        <w:lang w:val="uk-UA" w:eastAsia="en-US" w:bidi="ar-SA"/>
      </w:rPr>
    </w:lvl>
    <w:lvl w:ilvl="8" w:tplc="ADCCF6F4">
      <w:numFmt w:val="bullet"/>
      <w:lvlText w:val="•"/>
      <w:lvlJc w:val="left"/>
      <w:pPr>
        <w:ind w:left="8117" w:hanging="305"/>
      </w:pPr>
      <w:rPr>
        <w:rFonts w:hint="default"/>
        <w:lang w:val="uk-UA" w:eastAsia="en-US" w:bidi="ar-SA"/>
      </w:rPr>
    </w:lvl>
  </w:abstractNum>
  <w:abstractNum w:abstractNumId="13" w15:restartNumberingAfterBreak="0">
    <w:nsid w:val="21CC579F"/>
    <w:multiLevelType w:val="hybridMultilevel"/>
    <w:tmpl w:val="81843B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0166D9"/>
    <w:multiLevelType w:val="hybridMultilevel"/>
    <w:tmpl w:val="C22A739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C62BE0"/>
    <w:multiLevelType w:val="hybridMultilevel"/>
    <w:tmpl w:val="CD2E0C9A"/>
    <w:lvl w:ilvl="0" w:tplc="C8807DB0">
      <w:start w:val="1"/>
      <w:numFmt w:val="decimal"/>
      <w:lvlText w:val="%1)"/>
      <w:lvlJc w:val="left"/>
      <w:pPr>
        <w:ind w:left="1129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631ED870">
      <w:numFmt w:val="bullet"/>
      <w:lvlText w:val="•"/>
      <w:lvlJc w:val="left"/>
      <w:pPr>
        <w:ind w:left="1994" w:hanging="305"/>
      </w:pPr>
      <w:rPr>
        <w:rFonts w:hint="default"/>
        <w:lang w:val="uk-UA" w:eastAsia="en-US" w:bidi="ar-SA"/>
      </w:rPr>
    </w:lvl>
    <w:lvl w:ilvl="2" w:tplc="D5C47DB2">
      <w:numFmt w:val="bullet"/>
      <w:lvlText w:val="•"/>
      <w:lvlJc w:val="left"/>
      <w:pPr>
        <w:ind w:left="2869" w:hanging="305"/>
      </w:pPr>
      <w:rPr>
        <w:rFonts w:hint="default"/>
        <w:lang w:val="uk-UA" w:eastAsia="en-US" w:bidi="ar-SA"/>
      </w:rPr>
    </w:lvl>
    <w:lvl w:ilvl="3" w:tplc="99CA5264">
      <w:numFmt w:val="bullet"/>
      <w:lvlText w:val="•"/>
      <w:lvlJc w:val="left"/>
      <w:pPr>
        <w:ind w:left="3743" w:hanging="305"/>
      </w:pPr>
      <w:rPr>
        <w:rFonts w:hint="default"/>
        <w:lang w:val="uk-UA" w:eastAsia="en-US" w:bidi="ar-SA"/>
      </w:rPr>
    </w:lvl>
    <w:lvl w:ilvl="4" w:tplc="2B9C69F0">
      <w:numFmt w:val="bullet"/>
      <w:lvlText w:val="•"/>
      <w:lvlJc w:val="left"/>
      <w:pPr>
        <w:ind w:left="4618" w:hanging="305"/>
      </w:pPr>
      <w:rPr>
        <w:rFonts w:hint="default"/>
        <w:lang w:val="uk-UA" w:eastAsia="en-US" w:bidi="ar-SA"/>
      </w:rPr>
    </w:lvl>
    <w:lvl w:ilvl="5" w:tplc="979CBB3C">
      <w:numFmt w:val="bullet"/>
      <w:lvlText w:val="•"/>
      <w:lvlJc w:val="left"/>
      <w:pPr>
        <w:ind w:left="5493" w:hanging="305"/>
      </w:pPr>
      <w:rPr>
        <w:rFonts w:hint="default"/>
        <w:lang w:val="uk-UA" w:eastAsia="en-US" w:bidi="ar-SA"/>
      </w:rPr>
    </w:lvl>
    <w:lvl w:ilvl="6" w:tplc="A59A9BFC">
      <w:numFmt w:val="bullet"/>
      <w:lvlText w:val="•"/>
      <w:lvlJc w:val="left"/>
      <w:pPr>
        <w:ind w:left="6367" w:hanging="305"/>
      </w:pPr>
      <w:rPr>
        <w:rFonts w:hint="default"/>
        <w:lang w:val="uk-UA" w:eastAsia="en-US" w:bidi="ar-SA"/>
      </w:rPr>
    </w:lvl>
    <w:lvl w:ilvl="7" w:tplc="84868ACE">
      <w:numFmt w:val="bullet"/>
      <w:lvlText w:val="•"/>
      <w:lvlJc w:val="left"/>
      <w:pPr>
        <w:ind w:left="7242" w:hanging="305"/>
      </w:pPr>
      <w:rPr>
        <w:rFonts w:hint="default"/>
        <w:lang w:val="uk-UA" w:eastAsia="en-US" w:bidi="ar-SA"/>
      </w:rPr>
    </w:lvl>
    <w:lvl w:ilvl="8" w:tplc="7A06C03A">
      <w:numFmt w:val="bullet"/>
      <w:lvlText w:val="•"/>
      <w:lvlJc w:val="left"/>
      <w:pPr>
        <w:ind w:left="8117" w:hanging="305"/>
      </w:pPr>
      <w:rPr>
        <w:rFonts w:hint="default"/>
        <w:lang w:val="uk-UA" w:eastAsia="en-US" w:bidi="ar-SA"/>
      </w:rPr>
    </w:lvl>
  </w:abstractNum>
  <w:abstractNum w:abstractNumId="16" w15:restartNumberingAfterBreak="0">
    <w:nsid w:val="2E843194"/>
    <w:multiLevelType w:val="hybridMultilevel"/>
    <w:tmpl w:val="61627C3C"/>
    <w:lvl w:ilvl="0" w:tplc="A974503E">
      <w:start w:val="12"/>
      <w:numFmt w:val="decimal"/>
      <w:lvlText w:val="%1."/>
      <w:lvlJc w:val="left"/>
      <w:pPr>
        <w:ind w:left="116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EC8658F6">
      <w:start w:val="1"/>
      <w:numFmt w:val="decimal"/>
      <w:lvlText w:val="%2."/>
      <w:lvlJc w:val="left"/>
      <w:pPr>
        <w:ind w:left="116" w:hanging="2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58AAC526">
      <w:start w:val="5"/>
      <w:numFmt w:val="upperRoman"/>
      <w:lvlText w:val="%3."/>
      <w:lvlJc w:val="left"/>
      <w:pPr>
        <w:ind w:left="1731" w:hanging="341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uk-UA" w:eastAsia="en-US" w:bidi="ar-SA"/>
      </w:rPr>
    </w:lvl>
    <w:lvl w:ilvl="3" w:tplc="D0AE39BC">
      <w:numFmt w:val="bullet"/>
      <w:lvlText w:val="•"/>
      <w:lvlJc w:val="left"/>
      <w:pPr>
        <w:ind w:left="3545" w:hanging="341"/>
      </w:pPr>
      <w:rPr>
        <w:rFonts w:hint="default"/>
        <w:lang w:val="uk-UA" w:eastAsia="en-US" w:bidi="ar-SA"/>
      </w:rPr>
    </w:lvl>
    <w:lvl w:ilvl="4" w:tplc="350A36EE">
      <w:numFmt w:val="bullet"/>
      <w:lvlText w:val="•"/>
      <w:lvlJc w:val="left"/>
      <w:pPr>
        <w:ind w:left="4448" w:hanging="341"/>
      </w:pPr>
      <w:rPr>
        <w:rFonts w:hint="default"/>
        <w:lang w:val="uk-UA" w:eastAsia="en-US" w:bidi="ar-SA"/>
      </w:rPr>
    </w:lvl>
    <w:lvl w:ilvl="5" w:tplc="CAB2A650">
      <w:numFmt w:val="bullet"/>
      <w:lvlText w:val="•"/>
      <w:lvlJc w:val="left"/>
      <w:pPr>
        <w:ind w:left="5351" w:hanging="341"/>
      </w:pPr>
      <w:rPr>
        <w:rFonts w:hint="default"/>
        <w:lang w:val="uk-UA" w:eastAsia="en-US" w:bidi="ar-SA"/>
      </w:rPr>
    </w:lvl>
    <w:lvl w:ilvl="6" w:tplc="FB72FDA8">
      <w:numFmt w:val="bullet"/>
      <w:lvlText w:val="•"/>
      <w:lvlJc w:val="left"/>
      <w:pPr>
        <w:ind w:left="6254" w:hanging="341"/>
      </w:pPr>
      <w:rPr>
        <w:rFonts w:hint="default"/>
        <w:lang w:val="uk-UA" w:eastAsia="en-US" w:bidi="ar-SA"/>
      </w:rPr>
    </w:lvl>
    <w:lvl w:ilvl="7" w:tplc="A320A9C2">
      <w:numFmt w:val="bullet"/>
      <w:lvlText w:val="•"/>
      <w:lvlJc w:val="left"/>
      <w:pPr>
        <w:ind w:left="7157" w:hanging="341"/>
      </w:pPr>
      <w:rPr>
        <w:rFonts w:hint="default"/>
        <w:lang w:val="uk-UA" w:eastAsia="en-US" w:bidi="ar-SA"/>
      </w:rPr>
    </w:lvl>
    <w:lvl w:ilvl="8" w:tplc="29483BEE">
      <w:numFmt w:val="bullet"/>
      <w:lvlText w:val="•"/>
      <w:lvlJc w:val="left"/>
      <w:pPr>
        <w:ind w:left="8060" w:hanging="341"/>
      </w:pPr>
      <w:rPr>
        <w:rFonts w:hint="default"/>
        <w:lang w:val="uk-UA" w:eastAsia="en-US" w:bidi="ar-SA"/>
      </w:rPr>
    </w:lvl>
  </w:abstractNum>
  <w:abstractNum w:abstractNumId="17" w15:restartNumberingAfterBreak="0">
    <w:nsid w:val="2F3F45C8"/>
    <w:multiLevelType w:val="multilevel"/>
    <w:tmpl w:val="903CB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7B4F7C"/>
    <w:multiLevelType w:val="hybridMultilevel"/>
    <w:tmpl w:val="FF3EB916"/>
    <w:lvl w:ilvl="0" w:tplc="2318B900">
      <w:start w:val="1"/>
      <w:numFmt w:val="decimal"/>
      <w:lvlText w:val="%1)"/>
      <w:lvlJc w:val="left"/>
      <w:pPr>
        <w:ind w:left="116" w:hanging="3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CF00B572">
      <w:numFmt w:val="bullet"/>
      <w:lvlText w:val="•"/>
      <w:lvlJc w:val="left"/>
      <w:pPr>
        <w:ind w:left="1094" w:hanging="310"/>
      </w:pPr>
      <w:rPr>
        <w:rFonts w:hint="default"/>
        <w:lang w:val="uk-UA" w:eastAsia="en-US" w:bidi="ar-SA"/>
      </w:rPr>
    </w:lvl>
    <w:lvl w:ilvl="2" w:tplc="7390F0CE">
      <w:numFmt w:val="bullet"/>
      <w:lvlText w:val="•"/>
      <w:lvlJc w:val="left"/>
      <w:pPr>
        <w:ind w:left="2069" w:hanging="310"/>
      </w:pPr>
      <w:rPr>
        <w:rFonts w:hint="default"/>
        <w:lang w:val="uk-UA" w:eastAsia="en-US" w:bidi="ar-SA"/>
      </w:rPr>
    </w:lvl>
    <w:lvl w:ilvl="3" w:tplc="98743FF6">
      <w:numFmt w:val="bullet"/>
      <w:lvlText w:val="•"/>
      <w:lvlJc w:val="left"/>
      <w:pPr>
        <w:ind w:left="3043" w:hanging="310"/>
      </w:pPr>
      <w:rPr>
        <w:rFonts w:hint="default"/>
        <w:lang w:val="uk-UA" w:eastAsia="en-US" w:bidi="ar-SA"/>
      </w:rPr>
    </w:lvl>
    <w:lvl w:ilvl="4" w:tplc="19C29DB4">
      <w:numFmt w:val="bullet"/>
      <w:lvlText w:val="•"/>
      <w:lvlJc w:val="left"/>
      <w:pPr>
        <w:ind w:left="4018" w:hanging="310"/>
      </w:pPr>
      <w:rPr>
        <w:rFonts w:hint="default"/>
        <w:lang w:val="uk-UA" w:eastAsia="en-US" w:bidi="ar-SA"/>
      </w:rPr>
    </w:lvl>
    <w:lvl w:ilvl="5" w:tplc="966C3260">
      <w:numFmt w:val="bullet"/>
      <w:lvlText w:val="•"/>
      <w:lvlJc w:val="left"/>
      <w:pPr>
        <w:ind w:left="4993" w:hanging="310"/>
      </w:pPr>
      <w:rPr>
        <w:rFonts w:hint="default"/>
        <w:lang w:val="uk-UA" w:eastAsia="en-US" w:bidi="ar-SA"/>
      </w:rPr>
    </w:lvl>
    <w:lvl w:ilvl="6" w:tplc="DB6094DC">
      <w:numFmt w:val="bullet"/>
      <w:lvlText w:val="•"/>
      <w:lvlJc w:val="left"/>
      <w:pPr>
        <w:ind w:left="5967" w:hanging="310"/>
      </w:pPr>
      <w:rPr>
        <w:rFonts w:hint="default"/>
        <w:lang w:val="uk-UA" w:eastAsia="en-US" w:bidi="ar-SA"/>
      </w:rPr>
    </w:lvl>
    <w:lvl w:ilvl="7" w:tplc="2BF26E6E">
      <w:numFmt w:val="bullet"/>
      <w:lvlText w:val="•"/>
      <w:lvlJc w:val="left"/>
      <w:pPr>
        <w:ind w:left="6942" w:hanging="310"/>
      </w:pPr>
      <w:rPr>
        <w:rFonts w:hint="default"/>
        <w:lang w:val="uk-UA" w:eastAsia="en-US" w:bidi="ar-SA"/>
      </w:rPr>
    </w:lvl>
    <w:lvl w:ilvl="8" w:tplc="DADA7624">
      <w:numFmt w:val="bullet"/>
      <w:lvlText w:val="•"/>
      <w:lvlJc w:val="left"/>
      <w:pPr>
        <w:ind w:left="7917" w:hanging="310"/>
      </w:pPr>
      <w:rPr>
        <w:rFonts w:hint="default"/>
        <w:lang w:val="uk-UA" w:eastAsia="en-US" w:bidi="ar-SA"/>
      </w:rPr>
    </w:lvl>
  </w:abstractNum>
  <w:abstractNum w:abstractNumId="19" w15:restartNumberingAfterBreak="0">
    <w:nsid w:val="30963828"/>
    <w:multiLevelType w:val="hybridMultilevel"/>
    <w:tmpl w:val="45CAC01A"/>
    <w:lvl w:ilvl="0" w:tplc="30D6F4AE">
      <w:start w:val="1"/>
      <w:numFmt w:val="decimal"/>
      <w:lvlText w:val="%1)"/>
      <w:lvlJc w:val="left"/>
      <w:pPr>
        <w:ind w:left="98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813ECD96">
      <w:numFmt w:val="bullet"/>
      <w:lvlText w:val="•"/>
      <w:lvlJc w:val="left"/>
      <w:pPr>
        <w:ind w:left="1868" w:hanging="305"/>
      </w:pPr>
      <w:rPr>
        <w:rFonts w:hint="default"/>
        <w:lang w:val="uk-UA" w:eastAsia="en-US" w:bidi="ar-SA"/>
      </w:rPr>
    </w:lvl>
    <w:lvl w:ilvl="2" w:tplc="9C8C196A">
      <w:numFmt w:val="bullet"/>
      <w:lvlText w:val="•"/>
      <w:lvlJc w:val="left"/>
      <w:pPr>
        <w:ind w:left="2757" w:hanging="305"/>
      </w:pPr>
      <w:rPr>
        <w:rFonts w:hint="default"/>
        <w:lang w:val="uk-UA" w:eastAsia="en-US" w:bidi="ar-SA"/>
      </w:rPr>
    </w:lvl>
    <w:lvl w:ilvl="3" w:tplc="5A526052">
      <w:numFmt w:val="bullet"/>
      <w:lvlText w:val="•"/>
      <w:lvlJc w:val="left"/>
      <w:pPr>
        <w:ind w:left="3645" w:hanging="305"/>
      </w:pPr>
      <w:rPr>
        <w:rFonts w:hint="default"/>
        <w:lang w:val="uk-UA" w:eastAsia="en-US" w:bidi="ar-SA"/>
      </w:rPr>
    </w:lvl>
    <w:lvl w:ilvl="4" w:tplc="B22278C2">
      <w:numFmt w:val="bullet"/>
      <w:lvlText w:val="•"/>
      <w:lvlJc w:val="left"/>
      <w:pPr>
        <w:ind w:left="4534" w:hanging="305"/>
      </w:pPr>
      <w:rPr>
        <w:rFonts w:hint="default"/>
        <w:lang w:val="uk-UA" w:eastAsia="en-US" w:bidi="ar-SA"/>
      </w:rPr>
    </w:lvl>
    <w:lvl w:ilvl="5" w:tplc="44387C7E">
      <w:numFmt w:val="bullet"/>
      <w:lvlText w:val="•"/>
      <w:lvlJc w:val="left"/>
      <w:pPr>
        <w:ind w:left="5423" w:hanging="305"/>
      </w:pPr>
      <w:rPr>
        <w:rFonts w:hint="default"/>
        <w:lang w:val="uk-UA" w:eastAsia="en-US" w:bidi="ar-SA"/>
      </w:rPr>
    </w:lvl>
    <w:lvl w:ilvl="6" w:tplc="78DAADD4">
      <w:numFmt w:val="bullet"/>
      <w:lvlText w:val="•"/>
      <w:lvlJc w:val="left"/>
      <w:pPr>
        <w:ind w:left="6311" w:hanging="305"/>
      </w:pPr>
      <w:rPr>
        <w:rFonts w:hint="default"/>
        <w:lang w:val="uk-UA" w:eastAsia="en-US" w:bidi="ar-SA"/>
      </w:rPr>
    </w:lvl>
    <w:lvl w:ilvl="7" w:tplc="3FE8F7E2">
      <w:numFmt w:val="bullet"/>
      <w:lvlText w:val="•"/>
      <w:lvlJc w:val="left"/>
      <w:pPr>
        <w:ind w:left="7200" w:hanging="305"/>
      </w:pPr>
      <w:rPr>
        <w:rFonts w:hint="default"/>
        <w:lang w:val="uk-UA" w:eastAsia="en-US" w:bidi="ar-SA"/>
      </w:rPr>
    </w:lvl>
    <w:lvl w:ilvl="8" w:tplc="5BECBF4E">
      <w:numFmt w:val="bullet"/>
      <w:lvlText w:val="•"/>
      <w:lvlJc w:val="left"/>
      <w:pPr>
        <w:ind w:left="8089" w:hanging="305"/>
      </w:pPr>
      <w:rPr>
        <w:rFonts w:hint="default"/>
        <w:lang w:val="uk-UA" w:eastAsia="en-US" w:bidi="ar-SA"/>
      </w:rPr>
    </w:lvl>
  </w:abstractNum>
  <w:abstractNum w:abstractNumId="20" w15:restartNumberingAfterBreak="0">
    <w:nsid w:val="331E47D1"/>
    <w:multiLevelType w:val="hybridMultilevel"/>
    <w:tmpl w:val="E78A1DB4"/>
    <w:lvl w:ilvl="0" w:tplc="86B8C1DE">
      <w:start w:val="13"/>
      <w:numFmt w:val="decimal"/>
      <w:lvlText w:val="%1."/>
      <w:lvlJc w:val="left"/>
      <w:pPr>
        <w:ind w:left="1783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88" w:hanging="360"/>
      </w:pPr>
    </w:lvl>
    <w:lvl w:ilvl="2" w:tplc="0422001B" w:tentative="1">
      <w:start w:val="1"/>
      <w:numFmt w:val="lowerRoman"/>
      <w:lvlText w:val="%3."/>
      <w:lvlJc w:val="right"/>
      <w:pPr>
        <w:ind w:left="3208" w:hanging="180"/>
      </w:pPr>
    </w:lvl>
    <w:lvl w:ilvl="3" w:tplc="0422000F" w:tentative="1">
      <w:start w:val="1"/>
      <w:numFmt w:val="decimal"/>
      <w:lvlText w:val="%4."/>
      <w:lvlJc w:val="left"/>
      <w:pPr>
        <w:ind w:left="3928" w:hanging="360"/>
      </w:pPr>
    </w:lvl>
    <w:lvl w:ilvl="4" w:tplc="04220019" w:tentative="1">
      <w:start w:val="1"/>
      <w:numFmt w:val="lowerLetter"/>
      <w:lvlText w:val="%5."/>
      <w:lvlJc w:val="left"/>
      <w:pPr>
        <w:ind w:left="4648" w:hanging="360"/>
      </w:pPr>
    </w:lvl>
    <w:lvl w:ilvl="5" w:tplc="0422001B" w:tentative="1">
      <w:start w:val="1"/>
      <w:numFmt w:val="lowerRoman"/>
      <w:lvlText w:val="%6."/>
      <w:lvlJc w:val="right"/>
      <w:pPr>
        <w:ind w:left="5368" w:hanging="180"/>
      </w:pPr>
    </w:lvl>
    <w:lvl w:ilvl="6" w:tplc="0422000F" w:tentative="1">
      <w:start w:val="1"/>
      <w:numFmt w:val="decimal"/>
      <w:lvlText w:val="%7."/>
      <w:lvlJc w:val="left"/>
      <w:pPr>
        <w:ind w:left="6088" w:hanging="360"/>
      </w:pPr>
    </w:lvl>
    <w:lvl w:ilvl="7" w:tplc="04220019" w:tentative="1">
      <w:start w:val="1"/>
      <w:numFmt w:val="lowerLetter"/>
      <w:lvlText w:val="%8."/>
      <w:lvlJc w:val="left"/>
      <w:pPr>
        <w:ind w:left="6808" w:hanging="360"/>
      </w:pPr>
    </w:lvl>
    <w:lvl w:ilvl="8" w:tplc="0422001B" w:tentative="1">
      <w:start w:val="1"/>
      <w:numFmt w:val="lowerRoman"/>
      <w:lvlText w:val="%9."/>
      <w:lvlJc w:val="right"/>
      <w:pPr>
        <w:ind w:left="7528" w:hanging="180"/>
      </w:pPr>
    </w:lvl>
  </w:abstractNum>
  <w:abstractNum w:abstractNumId="21" w15:restartNumberingAfterBreak="0">
    <w:nsid w:val="347777D9"/>
    <w:multiLevelType w:val="hybridMultilevel"/>
    <w:tmpl w:val="28E8A6C6"/>
    <w:lvl w:ilvl="0" w:tplc="8A3CCAB0">
      <w:start w:val="11"/>
      <w:numFmt w:val="upperLetter"/>
      <w:lvlText w:val="%1"/>
      <w:lvlJc w:val="left"/>
      <w:pPr>
        <w:ind w:left="3312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2F494D0">
      <w:numFmt w:val="bullet"/>
      <w:lvlText w:val="•"/>
      <w:lvlJc w:val="left"/>
      <w:pPr>
        <w:ind w:left="4140" w:hanging="720"/>
      </w:pPr>
      <w:rPr>
        <w:rFonts w:hint="default"/>
        <w:lang w:val="en-US" w:eastAsia="en-US" w:bidi="ar-SA"/>
      </w:rPr>
    </w:lvl>
    <w:lvl w:ilvl="2" w:tplc="5B066704">
      <w:numFmt w:val="bullet"/>
      <w:lvlText w:val="•"/>
      <w:lvlJc w:val="left"/>
      <w:pPr>
        <w:ind w:left="4960" w:hanging="720"/>
      </w:pPr>
      <w:rPr>
        <w:rFonts w:hint="default"/>
        <w:lang w:val="en-US" w:eastAsia="en-US" w:bidi="ar-SA"/>
      </w:rPr>
    </w:lvl>
    <w:lvl w:ilvl="3" w:tplc="850C94D0">
      <w:numFmt w:val="bullet"/>
      <w:lvlText w:val="•"/>
      <w:lvlJc w:val="left"/>
      <w:pPr>
        <w:ind w:left="5780" w:hanging="720"/>
      </w:pPr>
      <w:rPr>
        <w:rFonts w:hint="default"/>
        <w:lang w:val="en-US" w:eastAsia="en-US" w:bidi="ar-SA"/>
      </w:rPr>
    </w:lvl>
    <w:lvl w:ilvl="4" w:tplc="614C1F40">
      <w:numFmt w:val="bullet"/>
      <w:lvlText w:val="•"/>
      <w:lvlJc w:val="left"/>
      <w:pPr>
        <w:ind w:left="6600" w:hanging="720"/>
      </w:pPr>
      <w:rPr>
        <w:rFonts w:hint="default"/>
        <w:lang w:val="en-US" w:eastAsia="en-US" w:bidi="ar-SA"/>
      </w:rPr>
    </w:lvl>
    <w:lvl w:ilvl="5" w:tplc="205E26A2">
      <w:numFmt w:val="bullet"/>
      <w:lvlText w:val="•"/>
      <w:lvlJc w:val="left"/>
      <w:pPr>
        <w:ind w:left="7420" w:hanging="720"/>
      </w:pPr>
      <w:rPr>
        <w:rFonts w:hint="default"/>
        <w:lang w:val="en-US" w:eastAsia="en-US" w:bidi="ar-SA"/>
      </w:rPr>
    </w:lvl>
    <w:lvl w:ilvl="6" w:tplc="720212E6">
      <w:numFmt w:val="bullet"/>
      <w:lvlText w:val="•"/>
      <w:lvlJc w:val="left"/>
      <w:pPr>
        <w:ind w:left="8240" w:hanging="720"/>
      </w:pPr>
      <w:rPr>
        <w:rFonts w:hint="default"/>
        <w:lang w:val="en-US" w:eastAsia="en-US" w:bidi="ar-SA"/>
      </w:rPr>
    </w:lvl>
    <w:lvl w:ilvl="7" w:tplc="71A2F5FE">
      <w:numFmt w:val="bullet"/>
      <w:lvlText w:val="•"/>
      <w:lvlJc w:val="left"/>
      <w:pPr>
        <w:ind w:left="9060" w:hanging="720"/>
      </w:pPr>
      <w:rPr>
        <w:rFonts w:hint="default"/>
        <w:lang w:val="en-US" w:eastAsia="en-US" w:bidi="ar-SA"/>
      </w:rPr>
    </w:lvl>
    <w:lvl w:ilvl="8" w:tplc="BFE695EE">
      <w:numFmt w:val="bullet"/>
      <w:lvlText w:val="•"/>
      <w:lvlJc w:val="left"/>
      <w:pPr>
        <w:ind w:left="9880" w:hanging="720"/>
      </w:pPr>
      <w:rPr>
        <w:rFonts w:hint="default"/>
        <w:lang w:val="en-US" w:eastAsia="en-US" w:bidi="ar-SA"/>
      </w:rPr>
    </w:lvl>
  </w:abstractNum>
  <w:abstractNum w:abstractNumId="22" w15:restartNumberingAfterBreak="0">
    <w:nsid w:val="35954B55"/>
    <w:multiLevelType w:val="hybridMultilevel"/>
    <w:tmpl w:val="3AC4E76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225BA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D64006"/>
    <w:multiLevelType w:val="hybridMultilevel"/>
    <w:tmpl w:val="E006D532"/>
    <w:lvl w:ilvl="0" w:tplc="990A8BA4">
      <w:numFmt w:val="bullet"/>
      <w:lvlText w:val=""/>
      <w:lvlJc w:val="left"/>
      <w:pPr>
        <w:ind w:left="18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8708D0E">
      <w:numFmt w:val="bullet"/>
      <w:lvlText w:val="•"/>
      <w:lvlJc w:val="left"/>
      <w:pPr>
        <w:ind w:left="2844" w:hanging="360"/>
      </w:pPr>
      <w:rPr>
        <w:rFonts w:hint="default"/>
        <w:lang w:val="en-US" w:eastAsia="en-US" w:bidi="ar-SA"/>
      </w:rPr>
    </w:lvl>
    <w:lvl w:ilvl="2" w:tplc="D3D4F630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3" w:tplc="2FC89AEA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  <w:lvl w:ilvl="4" w:tplc="9C9EF470">
      <w:numFmt w:val="bullet"/>
      <w:lvlText w:val="•"/>
      <w:lvlJc w:val="left"/>
      <w:pPr>
        <w:ind w:left="5736" w:hanging="360"/>
      </w:pPr>
      <w:rPr>
        <w:rFonts w:hint="default"/>
        <w:lang w:val="en-US" w:eastAsia="en-US" w:bidi="ar-SA"/>
      </w:rPr>
    </w:lvl>
    <w:lvl w:ilvl="5" w:tplc="ECCC1140">
      <w:numFmt w:val="bullet"/>
      <w:lvlText w:val="•"/>
      <w:lvlJc w:val="left"/>
      <w:pPr>
        <w:ind w:left="6700" w:hanging="360"/>
      </w:pPr>
      <w:rPr>
        <w:rFonts w:hint="default"/>
        <w:lang w:val="en-US" w:eastAsia="en-US" w:bidi="ar-SA"/>
      </w:rPr>
    </w:lvl>
    <w:lvl w:ilvl="6" w:tplc="1DC0CBAE">
      <w:numFmt w:val="bullet"/>
      <w:lvlText w:val="•"/>
      <w:lvlJc w:val="left"/>
      <w:pPr>
        <w:ind w:left="7664" w:hanging="360"/>
      </w:pPr>
      <w:rPr>
        <w:rFonts w:hint="default"/>
        <w:lang w:val="en-US" w:eastAsia="en-US" w:bidi="ar-SA"/>
      </w:rPr>
    </w:lvl>
    <w:lvl w:ilvl="7" w:tplc="7E0CFF5E">
      <w:numFmt w:val="bullet"/>
      <w:lvlText w:val="•"/>
      <w:lvlJc w:val="left"/>
      <w:pPr>
        <w:ind w:left="8628" w:hanging="360"/>
      </w:pPr>
      <w:rPr>
        <w:rFonts w:hint="default"/>
        <w:lang w:val="en-US" w:eastAsia="en-US" w:bidi="ar-SA"/>
      </w:rPr>
    </w:lvl>
    <w:lvl w:ilvl="8" w:tplc="58FA09C0">
      <w:numFmt w:val="bullet"/>
      <w:lvlText w:val="•"/>
      <w:lvlJc w:val="left"/>
      <w:pPr>
        <w:ind w:left="9592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392918D7"/>
    <w:multiLevelType w:val="hybridMultilevel"/>
    <w:tmpl w:val="2F02ECFE"/>
    <w:lvl w:ilvl="0" w:tplc="81669B7E">
      <w:start w:val="1"/>
      <w:numFmt w:val="decimal"/>
      <w:lvlText w:val="%1)"/>
      <w:lvlJc w:val="left"/>
      <w:pPr>
        <w:ind w:left="116" w:hanging="39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A8869EE0">
      <w:numFmt w:val="bullet"/>
      <w:lvlText w:val="•"/>
      <w:lvlJc w:val="left"/>
      <w:pPr>
        <w:ind w:left="1094" w:hanging="394"/>
      </w:pPr>
      <w:rPr>
        <w:rFonts w:hint="default"/>
        <w:lang w:val="uk-UA" w:eastAsia="en-US" w:bidi="ar-SA"/>
      </w:rPr>
    </w:lvl>
    <w:lvl w:ilvl="2" w:tplc="9F947B60">
      <w:numFmt w:val="bullet"/>
      <w:lvlText w:val="•"/>
      <w:lvlJc w:val="left"/>
      <w:pPr>
        <w:ind w:left="2069" w:hanging="394"/>
      </w:pPr>
      <w:rPr>
        <w:rFonts w:hint="default"/>
        <w:lang w:val="uk-UA" w:eastAsia="en-US" w:bidi="ar-SA"/>
      </w:rPr>
    </w:lvl>
    <w:lvl w:ilvl="3" w:tplc="B54EF8E8">
      <w:numFmt w:val="bullet"/>
      <w:lvlText w:val="•"/>
      <w:lvlJc w:val="left"/>
      <w:pPr>
        <w:ind w:left="3043" w:hanging="394"/>
      </w:pPr>
      <w:rPr>
        <w:rFonts w:hint="default"/>
        <w:lang w:val="uk-UA" w:eastAsia="en-US" w:bidi="ar-SA"/>
      </w:rPr>
    </w:lvl>
    <w:lvl w:ilvl="4" w:tplc="9E828CD0">
      <w:numFmt w:val="bullet"/>
      <w:lvlText w:val="•"/>
      <w:lvlJc w:val="left"/>
      <w:pPr>
        <w:ind w:left="4018" w:hanging="394"/>
      </w:pPr>
      <w:rPr>
        <w:rFonts w:hint="default"/>
        <w:lang w:val="uk-UA" w:eastAsia="en-US" w:bidi="ar-SA"/>
      </w:rPr>
    </w:lvl>
    <w:lvl w:ilvl="5" w:tplc="822A0C3E">
      <w:numFmt w:val="bullet"/>
      <w:lvlText w:val="•"/>
      <w:lvlJc w:val="left"/>
      <w:pPr>
        <w:ind w:left="4993" w:hanging="394"/>
      </w:pPr>
      <w:rPr>
        <w:rFonts w:hint="default"/>
        <w:lang w:val="uk-UA" w:eastAsia="en-US" w:bidi="ar-SA"/>
      </w:rPr>
    </w:lvl>
    <w:lvl w:ilvl="6" w:tplc="FAA431E4">
      <w:numFmt w:val="bullet"/>
      <w:lvlText w:val="•"/>
      <w:lvlJc w:val="left"/>
      <w:pPr>
        <w:ind w:left="5967" w:hanging="394"/>
      </w:pPr>
      <w:rPr>
        <w:rFonts w:hint="default"/>
        <w:lang w:val="uk-UA" w:eastAsia="en-US" w:bidi="ar-SA"/>
      </w:rPr>
    </w:lvl>
    <w:lvl w:ilvl="7" w:tplc="6DF81C88">
      <w:numFmt w:val="bullet"/>
      <w:lvlText w:val="•"/>
      <w:lvlJc w:val="left"/>
      <w:pPr>
        <w:ind w:left="6942" w:hanging="394"/>
      </w:pPr>
      <w:rPr>
        <w:rFonts w:hint="default"/>
        <w:lang w:val="uk-UA" w:eastAsia="en-US" w:bidi="ar-SA"/>
      </w:rPr>
    </w:lvl>
    <w:lvl w:ilvl="8" w:tplc="DD26A2C2">
      <w:numFmt w:val="bullet"/>
      <w:lvlText w:val="•"/>
      <w:lvlJc w:val="left"/>
      <w:pPr>
        <w:ind w:left="7917" w:hanging="394"/>
      </w:pPr>
      <w:rPr>
        <w:rFonts w:hint="default"/>
        <w:lang w:val="uk-UA" w:eastAsia="en-US" w:bidi="ar-SA"/>
      </w:rPr>
    </w:lvl>
  </w:abstractNum>
  <w:abstractNum w:abstractNumId="25" w15:restartNumberingAfterBreak="0">
    <w:nsid w:val="402500E2"/>
    <w:multiLevelType w:val="hybridMultilevel"/>
    <w:tmpl w:val="FDE6F8AA"/>
    <w:lvl w:ilvl="0" w:tplc="33B8A5E8">
      <w:start w:val="1"/>
      <w:numFmt w:val="decimal"/>
      <w:lvlText w:val="%1)"/>
      <w:lvlJc w:val="left"/>
      <w:pPr>
        <w:ind w:left="116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520853C8">
      <w:numFmt w:val="bullet"/>
      <w:lvlText w:val="•"/>
      <w:lvlJc w:val="left"/>
      <w:pPr>
        <w:ind w:left="1094" w:hanging="497"/>
      </w:pPr>
      <w:rPr>
        <w:rFonts w:hint="default"/>
        <w:lang w:val="uk-UA" w:eastAsia="en-US" w:bidi="ar-SA"/>
      </w:rPr>
    </w:lvl>
    <w:lvl w:ilvl="2" w:tplc="9AA67C74">
      <w:numFmt w:val="bullet"/>
      <w:lvlText w:val="•"/>
      <w:lvlJc w:val="left"/>
      <w:pPr>
        <w:ind w:left="2069" w:hanging="497"/>
      </w:pPr>
      <w:rPr>
        <w:rFonts w:hint="default"/>
        <w:lang w:val="uk-UA" w:eastAsia="en-US" w:bidi="ar-SA"/>
      </w:rPr>
    </w:lvl>
    <w:lvl w:ilvl="3" w:tplc="E1A87070">
      <w:numFmt w:val="bullet"/>
      <w:lvlText w:val="•"/>
      <w:lvlJc w:val="left"/>
      <w:pPr>
        <w:ind w:left="3043" w:hanging="497"/>
      </w:pPr>
      <w:rPr>
        <w:rFonts w:hint="default"/>
        <w:lang w:val="uk-UA" w:eastAsia="en-US" w:bidi="ar-SA"/>
      </w:rPr>
    </w:lvl>
    <w:lvl w:ilvl="4" w:tplc="05A4CCCE">
      <w:numFmt w:val="bullet"/>
      <w:lvlText w:val="•"/>
      <w:lvlJc w:val="left"/>
      <w:pPr>
        <w:ind w:left="4018" w:hanging="497"/>
      </w:pPr>
      <w:rPr>
        <w:rFonts w:hint="default"/>
        <w:lang w:val="uk-UA" w:eastAsia="en-US" w:bidi="ar-SA"/>
      </w:rPr>
    </w:lvl>
    <w:lvl w:ilvl="5" w:tplc="AB50C528">
      <w:numFmt w:val="bullet"/>
      <w:lvlText w:val="•"/>
      <w:lvlJc w:val="left"/>
      <w:pPr>
        <w:ind w:left="4993" w:hanging="497"/>
      </w:pPr>
      <w:rPr>
        <w:rFonts w:hint="default"/>
        <w:lang w:val="uk-UA" w:eastAsia="en-US" w:bidi="ar-SA"/>
      </w:rPr>
    </w:lvl>
    <w:lvl w:ilvl="6" w:tplc="08C8245A">
      <w:numFmt w:val="bullet"/>
      <w:lvlText w:val="•"/>
      <w:lvlJc w:val="left"/>
      <w:pPr>
        <w:ind w:left="5967" w:hanging="497"/>
      </w:pPr>
      <w:rPr>
        <w:rFonts w:hint="default"/>
        <w:lang w:val="uk-UA" w:eastAsia="en-US" w:bidi="ar-SA"/>
      </w:rPr>
    </w:lvl>
    <w:lvl w:ilvl="7" w:tplc="13B09BD2">
      <w:numFmt w:val="bullet"/>
      <w:lvlText w:val="•"/>
      <w:lvlJc w:val="left"/>
      <w:pPr>
        <w:ind w:left="6942" w:hanging="497"/>
      </w:pPr>
      <w:rPr>
        <w:rFonts w:hint="default"/>
        <w:lang w:val="uk-UA" w:eastAsia="en-US" w:bidi="ar-SA"/>
      </w:rPr>
    </w:lvl>
    <w:lvl w:ilvl="8" w:tplc="4DE6EA2C">
      <w:numFmt w:val="bullet"/>
      <w:lvlText w:val="•"/>
      <w:lvlJc w:val="left"/>
      <w:pPr>
        <w:ind w:left="7917" w:hanging="497"/>
      </w:pPr>
      <w:rPr>
        <w:rFonts w:hint="default"/>
        <w:lang w:val="uk-UA" w:eastAsia="en-US" w:bidi="ar-SA"/>
      </w:rPr>
    </w:lvl>
  </w:abstractNum>
  <w:abstractNum w:abstractNumId="26" w15:restartNumberingAfterBreak="0">
    <w:nsid w:val="43735879"/>
    <w:multiLevelType w:val="hybridMultilevel"/>
    <w:tmpl w:val="A6020654"/>
    <w:lvl w:ilvl="0" w:tplc="337C7F9C">
      <w:start w:val="1"/>
      <w:numFmt w:val="decimal"/>
      <w:lvlText w:val="%1)"/>
      <w:lvlJc w:val="left"/>
      <w:pPr>
        <w:ind w:left="116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BE00C98">
      <w:numFmt w:val="bullet"/>
      <w:lvlText w:val="•"/>
      <w:lvlJc w:val="left"/>
      <w:pPr>
        <w:ind w:left="1094" w:hanging="300"/>
      </w:pPr>
      <w:rPr>
        <w:rFonts w:hint="default"/>
        <w:lang w:val="uk-UA" w:eastAsia="en-US" w:bidi="ar-SA"/>
      </w:rPr>
    </w:lvl>
    <w:lvl w:ilvl="2" w:tplc="A0566F9A">
      <w:numFmt w:val="bullet"/>
      <w:lvlText w:val="•"/>
      <w:lvlJc w:val="left"/>
      <w:pPr>
        <w:ind w:left="2069" w:hanging="300"/>
      </w:pPr>
      <w:rPr>
        <w:rFonts w:hint="default"/>
        <w:lang w:val="uk-UA" w:eastAsia="en-US" w:bidi="ar-SA"/>
      </w:rPr>
    </w:lvl>
    <w:lvl w:ilvl="3" w:tplc="FA9E397C">
      <w:numFmt w:val="bullet"/>
      <w:lvlText w:val="•"/>
      <w:lvlJc w:val="left"/>
      <w:pPr>
        <w:ind w:left="3043" w:hanging="300"/>
      </w:pPr>
      <w:rPr>
        <w:rFonts w:hint="default"/>
        <w:lang w:val="uk-UA" w:eastAsia="en-US" w:bidi="ar-SA"/>
      </w:rPr>
    </w:lvl>
    <w:lvl w:ilvl="4" w:tplc="9514B0B0">
      <w:numFmt w:val="bullet"/>
      <w:lvlText w:val="•"/>
      <w:lvlJc w:val="left"/>
      <w:pPr>
        <w:ind w:left="4018" w:hanging="300"/>
      </w:pPr>
      <w:rPr>
        <w:rFonts w:hint="default"/>
        <w:lang w:val="uk-UA" w:eastAsia="en-US" w:bidi="ar-SA"/>
      </w:rPr>
    </w:lvl>
    <w:lvl w:ilvl="5" w:tplc="DD745758">
      <w:numFmt w:val="bullet"/>
      <w:lvlText w:val="•"/>
      <w:lvlJc w:val="left"/>
      <w:pPr>
        <w:ind w:left="4993" w:hanging="300"/>
      </w:pPr>
      <w:rPr>
        <w:rFonts w:hint="default"/>
        <w:lang w:val="uk-UA" w:eastAsia="en-US" w:bidi="ar-SA"/>
      </w:rPr>
    </w:lvl>
    <w:lvl w:ilvl="6" w:tplc="51325FBA">
      <w:numFmt w:val="bullet"/>
      <w:lvlText w:val="•"/>
      <w:lvlJc w:val="left"/>
      <w:pPr>
        <w:ind w:left="5967" w:hanging="300"/>
      </w:pPr>
      <w:rPr>
        <w:rFonts w:hint="default"/>
        <w:lang w:val="uk-UA" w:eastAsia="en-US" w:bidi="ar-SA"/>
      </w:rPr>
    </w:lvl>
    <w:lvl w:ilvl="7" w:tplc="B756F194">
      <w:numFmt w:val="bullet"/>
      <w:lvlText w:val="•"/>
      <w:lvlJc w:val="left"/>
      <w:pPr>
        <w:ind w:left="6942" w:hanging="300"/>
      </w:pPr>
      <w:rPr>
        <w:rFonts w:hint="default"/>
        <w:lang w:val="uk-UA" w:eastAsia="en-US" w:bidi="ar-SA"/>
      </w:rPr>
    </w:lvl>
    <w:lvl w:ilvl="8" w:tplc="75E092B4">
      <w:numFmt w:val="bullet"/>
      <w:lvlText w:val="•"/>
      <w:lvlJc w:val="left"/>
      <w:pPr>
        <w:ind w:left="7917" w:hanging="300"/>
      </w:pPr>
      <w:rPr>
        <w:rFonts w:hint="default"/>
        <w:lang w:val="uk-UA" w:eastAsia="en-US" w:bidi="ar-SA"/>
      </w:rPr>
    </w:lvl>
  </w:abstractNum>
  <w:abstractNum w:abstractNumId="27" w15:restartNumberingAfterBreak="0">
    <w:nsid w:val="43BA71FB"/>
    <w:multiLevelType w:val="hybridMultilevel"/>
    <w:tmpl w:val="DD66430E"/>
    <w:lvl w:ilvl="0" w:tplc="F5766830">
      <w:start w:val="1"/>
      <w:numFmt w:val="decimal"/>
      <w:lvlText w:val="%1)"/>
      <w:lvlJc w:val="left"/>
      <w:pPr>
        <w:ind w:left="116" w:hanging="44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7CF2B498">
      <w:numFmt w:val="bullet"/>
      <w:lvlText w:val="•"/>
      <w:lvlJc w:val="left"/>
      <w:pPr>
        <w:ind w:left="1094" w:hanging="447"/>
      </w:pPr>
      <w:rPr>
        <w:rFonts w:hint="default"/>
        <w:lang w:val="uk-UA" w:eastAsia="en-US" w:bidi="ar-SA"/>
      </w:rPr>
    </w:lvl>
    <w:lvl w:ilvl="2" w:tplc="A6A0BB30">
      <w:numFmt w:val="bullet"/>
      <w:lvlText w:val="•"/>
      <w:lvlJc w:val="left"/>
      <w:pPr>
        <w:ind w:left="2069" w:hanging="447"/>
      </w:pPr>
      <w:rPr>
        <w:rFonts w:hint="default"/>
        <w:lang w:val="uk-UA" w:eastAsia="en-US" w:bidi="ar-SA"/>
      </w:rPr>
    </w:lvl>
    <w:lvl w:ilvl="3" w:tplc="B198BD3C">
      <w:numFmt w:val="bullet"/>
      <w:lvlText w:val="•"/>
      <w:lvlJc w:val="left"/>
      <w:pPr>
        <w:ind w:left="3043" w:hanging="447"/>
      </w:pPr>
      <w:rPr>
        <w:rFonts w:hint="default"/>
        <w:lang w:val="uk-UA" w:eastAsia="en-US" w:bidi="ar-SA"/>
      </w:rPr>
    </w:lvl>
    <w:lvl w:ilvl="4" w:tplc="53FC6538">
      <w:numFmt w:val="bullet"/>
      <w:lvlText w:val="•"/>
      <w:lvlJc w:val="left"/>
      <w:pPr>
        <w:ind w:left="4018" w:hanging="447"/>
      </w:pPr>
      <w:rPr>
        <w:rFonts w:hint="default"/>
        <w:lang w:val="uk-UA" w:eastAsia="en-US" w:bidi="ar-SA"/>
      </w:rPr>
    </w:lvl>
    <w:lvl w:ilvl="5" w:tplc="6FC8D6DE">
      <w:numFmt w:val="bullet"/>
      <w:lvlText w:val="•"/>
      <w:lvlJc w:val="left"/>
      <w:pPr>
        <w:ind w:left="4993" w:hanging="447"/>
      </w:pPr>
      <w:rPr>
        <w:rFonts w:hint="default"/>
        <w:lang w:val="uk-UA" w:eastAsia="en-US" w:bidi="ar-SA"/>
      </w:rPr>
    </w:lvl>
    <w:lvl w:ilvl="6" w:tplc="B308BC44">
      <w:numFmt w:val="bullet"/>
      <w:lvlText w:val="•"/>
      <w:lvlJc w:val="left"/>
      <w:pPr>
        <w:ind w:left="5967" w:hanging="447"/>
      </w:pPr>
      <w:rPr>
        <w:rFonts w:hint="default"/>
        <w:lang w:val="uk-UA" w:eastAsia="en-US" w:bidi="ar-SA"/>
      </w:rPr>
    </w:lvl>
    <w:lvl w:ilvl="7" w:tplc="F5765324">
      <w:numFmt w:val="bullet"/>
      <w:lvlText w:val="•"/>
      <w:lvlJc w:val="left"/>
      <w:pPr>
        <w:ind w:left="6942" w:hanging="447"/>
      </w:pPr>
      <w:rPr>
        <w:rFonts w:hint="default"/>
        <w:lang w:val="uk-UA" w:eastAsia="en-US" w:bidi="ar-SA"/>
      </w:rPr>
    </w:lvl>
    <w:lvl w:ilvl="8" w:tplc="DC4029FA">
      <w:numFmt w:val="bullet"/>
      <w:lvlText w:val="•"/>
      <w:lvlJc w:val="left"/>
      <w:pPr>
        <w:ind w:left="7917" w:hanging="447"/>
      </w:pPr>
      <w:rPr>
        <w:rFonts w:hint="default"/>
        <w:lang w:val="uk-UA" w:eastAsia="en-US" w:bidi="ar-SA"/>
      </w:rPr>
    </w:lvl>
  </w:abstractNum>
  <w:abstractNum w:abstractNumId="28" w15:restartNumberingAfterBreak="0">
    <w:nsid w:val="462415D1"/>
    <w:multiLevelType w:val="hybridMultilevel"/>
    <w:tmpl w:val="544C42C2"/>
    <w:lvl w:ilvl="0" w:tplc="7E20F604">
      <w:start w:val="1"/>
      <w:numFmt w:val="decimal"/>
      <w:lvlText w:val="%1)"/>
      <w:lvlJc w:val="left"/>
      <w:pPr>
        <w:ind w:left="98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ACEA0DF4">
      <w:numFmt w:val="bullet"/>
      <w:lvlText w:val="•"/>
      <w:lvlJc w:val="left"/>
      <w:pPr>
        <w:ind w:left="1868" w:hanging="305"/>
      </w:pPr>
      <w:rPr>
        <w:rFonts w:hint="default"/>
        <w:lang w:val="uk-UA" w:eastAsia="en-US" w:bidi="ar-SA"/>
      </w:rPr>
    </w:lvl>
    <w:lvl w:ilvl="2" w:tplc="899A50B4">
      <w:numFmt w:val="bullet"/>
      <w:lvlText w:val="•"/>
      <w:lvlJc w:val="left"/>
      <w:pPr>
        <w:ind w:left="2757" w:hanging="305"/>
      </w:pPr>
      <w:rPr>
        <w:rFonts w:hint="default"/>
        <w:lang w:val="uk-UA" w:eastAsia="en-US" w:bidi="ar-SA"/>
      </w:rPr>
    </w:lvl>
    <w:lvl w:ilvl="3" w:tplc="90685790">
      <w:numFmt w:val="bullet"/>
      <w:lvlText w:val="•"/>
      <w:lvlJc w:val="left"/>
      <w:pPr>
        <w:ind w:left="3645" w:hanging="305"/>
      </w:pPr>
      <w:rPr>
        <w:rFonts w:hint="default"/>
        <w:lang w:val="uk-UA" w:eastAsia="en-US" w:bidi="ar-SA"/>
      </w:rPr>
    </w:lvl>
    <w:lvl w:ilvl="4" w:tplc="B308BBD8">
      <w:numFmt w:val="bullet"/>
      <w:lvlText w:val="•"/>
      <w:lvlJc w:val="left"/>
      <w:pPr>
        <w:ind w:left="4534" w:hanging="305"/>
      </w:pPr>
      <w:rPr>
        <w:rFonts w:hint="default"/>
        <w:lang w:val="uk-UA" w:eastAsia="en-US" w:bidi="ar-SA"/>
      </w:rPr>
    </w:lvl>
    <w:lvl w:ilvl="5" w:tplc="BE844172">
      <w:numFmt w:val="bullet"/>
      <w:lvlText w:val="•"/>
      <w:lvlJc w:val="left"/>
      <w:pPr>
        <w:ind w:left="5423" w:hanging="305"/>
      </w:pPr>
      <w:rPr>
        <w:rFonts w:hint="default"/>
        <w:lang w:val="uk-UA" w:eastAsia="en-US" w:bidi="ar-SA"/>
      </w:rPr>
    </w:lvl>
    <w:lvl w:ilvl="6" w:tplc="33188114">
      <w:numFmt w:val="bullet"/>
      <w:lvlText w:val="•"/>
      <w:lvlJc w:val="left"/>
      <w:pPr>
        <w:ind w:left="6311" w:hanging="305"/>
      </w:pPr>
      <w:rPr>
        <w:rFonts w:hint="default"/>
        <w:lang w:val="uk-UA" w:eastAsia="en-US" w:bidi="ar-SA"/>
      </w:rPr>
    </w:lvl>
    <w:lvl w:ilvl="7" w:tplc="7ECCBB48">
      <w:numFmt w:val="bullet"/>
      <w:lvlText w:val="•"/>
      <w:lvlJc w:val="left"/>
      <w:pPr>
        <w:ind w:left="7200" w:hanging="305"/>
      </w:pPr>
      <w:rPr>
        <w:rFonts w:hint="default"/>
        <w:lang w:val="uk-UA" w:eastAsia="en-US" w:bidi="ar-SA"/>
      </w:rPr>
    </w:lvl>
    <w:lvl w:ilvl="8" w:tplc="598002EE">
      <w:numFmt w:val="bullet"/>
      <w:lvlText w:val="•"/>
      <w:lvlJc w:val="left"/>
      <w:pPr>
        <w:ind w:left="8089" w:hanging="305"/>
      </w:pPr>
      <w:rPr>
        <w:rFonts w:hint="default"/>
        <w:lang w:val="uk-UA" w:eastAsia="en-US" w:bidi="ar-SA"/>
      </w:rPr>
    </w:lvl>
  </w:abstractNum>
  <w:abstractNum w:abstractNumId="29" w15:restartNumberingAfterBreak="0">
    <w:nsid w:val="46E75E16"/>
    <w:multiLevelType w:val="hybridMultilevel"/>
    <w:tmpl w:val="884A1BC4"/>
    <w:lvl w:ilvl="0" w:tplc="B3C2B986">
      <w:start w:val="1"/>
      <w:numFmt w:val="decimal"/>
      <w:lvlText w:val="%1)"/>
      <w:lvlJc w:val="left"/>
      <w:pPr>
        <w:ind w:left="116" w:hanging="3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DE4CC70A">
      <w:numFmt w:val="bullet"/>
      <w:lvlText w:val="•"/>
      <w:lvlJc w:val="left"/>
      <w:pPr>
        <w:ind w:left="1094" w:hanging="396"/>
      </w:pPr>
      <w:rPr>
        <w:rFonts w:hint="default"/>
        <w:lang w:val="uk-UA" w:eastAsia="en-US" w:bidi="ar-SA"/>
      </w:rPr>
    </w:lvl>
    <w:lvl w:ilvl="2" w:tplc="7BA4E4A4">
      <w:numFmt w:val="bullet"/>
      <w:lvlText w:val="•"/>
      <w:lvlJc w:val="left"/>
      <w:pPr>
        <w:ind w:left="2069" w:hanging="396"/>
      </w:pPr>
      <w:rPr>
        <w:rFonts w:hint="default"/>
        <w:lang w:val="uk-UA" w:eastAsia="en-US" w:bidi="ar-SA"/>
      </w:rPr>
    </w:lvl>
    <w:lvl w:ilvl="3" w:tplc="16924DD6">
      <w:numFmt w:val="bullet"/>
      <w:lvlText w:val="•"/>
      <w:lvlJc w:val="left"/>
      <w:pPr>
        <w:ind w:left="3043" w:hanging="396"/>
      </w:pPr>
      <w:rPr>
        <w:rFonts w:hint="default"/>
        <w:lang w:val="uk-UA" w:eastAsia="en-US" w:bidi="ar-SA"/>
      </w:rPr>
    </w:lvl>
    <w:lvl w:ilvl="4" w:tplc="7D28D3F2">
      <w:numFmt w:val="bullet"/>
      <w:lvlText w:val="•"/>
      <w:lvlJc w:val="left"/>
      <w:pPr>
        <w:ind w:left="4018" w:hanging="396"/>
      </w:pPr>
      <w:rPr>
        <w:rFonts w:hint="default"/>
        <w:lang w:val="uk-UA" w:eastAsia="en-US" w:bidi="ar-SA"/>
      </w:rPr>
    </w:lvl>
    <w:lvl w:ilvl="5" w:tplc="8736A12A">
      <w:numFmt w:val="bullet"/>
      <w:lvlText w:val="•"/>
      <w:lvlJc w:val="left"/>
      <w:pPr>
        <w:ind w:left="4993" w:hanging="396"/>
      </w:pPr>
      <w:rPr>
        <w:rFonts w:hint="default"/>
        <w:lang w:val="uk-UA" w:eastAsia="en-US" w:bidi="ar-SA"/>
      </w:rPr>
    </w:lvl>
    <w:lvl w:ilvl="6" w:tplc="7A20ADCA">
      <w:numFmt w:val="bullet"/>
      <w:lvlText w:val="•"/>
      <w:lvlJc w:val="left"/>
      <w:pPr>
        <w:ind w:left="5967" w:hanging="396"/>
      </w:pPr>
      <w:rPr>
        <w:rFonts w:hint="default"/>
        <w:lang w:val="uk-UA" w:eastAsia="en-US" w:bidi="ar-SA"/>
      </w:rPr>
    </w:lvl>
    <w:lvl w:ilvl="7" w:tplc="C7186758">
      <w:numFmt w:val="bullet"/>
      <w:lvlText w:val="•"/>
      <w:lvlJc w:val="left"/>
      <w:pPr>
        <w:ind w:left="6942" w:hanging="396"/>
      </w:pPr>
      <w:rPr>
        <w:rFonts w:hint="default"/>
        <w:lang w:val="uk-UA" w:eastAsia="en-US" w:bidi="ar-SA"/>
      </w:rPr>
    </w:lvl>
    <w:lvl w:ilvl="8" w:tplc="3BE67580">
      <w:numFmt w:val="bullet"/>
      <w:lvlText w:val="•"/>
      <w:lvlJc w:val="left"/>
      <w:pPr>
        <w:ind w:left="7917" w:hanging="396"/>
      </w:pPr>
      <w:rPr>
        <w:rFonts w:hint="default"/>
        <w:lang w:val="uk-UA" w:eastAsia="en-US" w:bidi="ar-SA"/>
      </w:rPr>
    </w:lvl>
  </w:abstractNum>
  <w:abstractNum w:abstractNumId="30" w15:restartNumberingAfterBreak="0">
    <w:nsid w:val="473F0E38"/>
    <w:multiLevelType w:val="hybridMultilevel"/>
    <w:tmpl w:val="3B92C564"/>
    <w:lvl w:ilvl="0" w:tplc="49D6F782">
      <w:start w:val="1"/>
      <w:numFmt w:val="decimal"/>
      <w:lvlText w:val="%1)"/>
      <w:lvlJc w:val="left"/>
      <w:pPr>
        <w:ind w:left="116" w:hanging="3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D62A87F8">
      <w:numFmt w:val="bullet"/>
      <w:lvlText w:val="•"/>
      <w:lvlJc w:val="left"/>
      <w:pPr>
        <w:ind w:left="1094" w:hanging="303"/>
      </w:pPr>
      <w:rPr>
        <w:rFonts w:hint="default"/>
        <w:lang w:val="uk-UA" w:eastAsia="en-US" w:bidi="ar-SA"/>
      </w:rPr>
    </w:lvl>
    <w:lvl w:ilvl="2" w:tplc="D8364CC2">
      <w:numFmt w:val="bullet"/>
      <w:lvlText w:val="•"/>
      <w:lvlJc w:val="left"/>
      <w:pPr>
        <w:ind w:left="2069" w:hanging="303"/>
      </w:pPr>
      <w:rPr>
        <w:rFonts w:hint="default"/>
        <w:lang w:val="uk-UA" w:eastAsia="en-US" w:bidi="ar-SA"/>
      </w:rPr>
    </w:lvl>
    <w:lvl w:ilvl="3" w:tplc="0DBA1A22">
      <w:numFmt w:val="bullet"/>
      <w:lvlText w:val="•"/>
      <w:lvlJc w:val="left"/>
      <w:pPr>
        <w:ind w:left="3043" w:hanging="303"/>
      </w:pPr>
      <w:rPr>
        <w:rFonts w:hint="default"/>
        <w:lang w:val="uk-UA" w:eastAsia="en-US" w:bidi="ar-SA"/>
      </w:rPr>
    </w:lvl>
    <w:lvl w:ilvl="4" w:tplc="14AED684">
      <w:numFmt w:val="bullet"/>
      <w:lvlText w:val="•"/>
      <w:lvlJc w:val="left"/>
      <w:pPr>
        <w:ind w:left="4018" w:hanging="303"/>
      </w:pPr>
      <w:rPr>
        <w:rFonts w:hint="default"/>
        <w:lang w:val="uk-UA" w:eastAsia="en-US" w:bidi="ar-SA"/>
      </w:rPr>
    </w:lvl>
    <w:lvl w:ilvl="5" w:tplc="431E28A6">
      <w:numFmt w:val="bullet"/>
      <w:lvlText w:val="•"/>
      <w:lvlJc w:val="left"/>
      <w:pPr>
        <w:ind w:left="4993" w:hanging="303"/>
      </w:pPr>
      <w:rPr>
        <w:rFonts w:hint="default"/>
        <w:lang w:val="uk-UA" w:eastAsia="en-US" w:bidi="ar-SA"/>
      </w:rPr>
    </w:lvl>
    <w:lvl w:ilvl="6" w:tplc="C1D0F8C0">
      <w:numFmt w:val="bullet"/>
      <w:lvlText w:val="•"/>
      <w:lvlJc w:val="left"/>
      <w:pPr>
        <w:ind w:left="5967" w:hanging="303"/>
      </w:pPr>
      <w:rPr>
        <w:rFonts w:hint="default"/>
        <w:lang w:val="uk-UA" w:eastAsia="en-US" w:bidi="ar-SA"/>
      </w:rPr>
    </w:lvl>
    <w:lvl w:ilvl="7" w:tplc="7618FB5E">
      <w:numFmt w:val="bullet"/>
      <w:lvlText w:val="•"/>
      <w:lvlJc w:val="left"/>
      <w:pPr>
        <w:ind w:left="6942" w:hanging="303"/>
      </w:pPr>
      <w:rPr>
        <w:rFonts w:hint="default"/>
        <w:lang w:val="uk-UA" w:eastAsia="en-US" w:bidi="ar-SA"/>
      </w:rPr>
    </w:lvl>
    <w:lvl w:ilvl="8" w:tplc="079EABBC">
      <w:numFmt w:val="bullet"/>
      <w:lvlText w:val="•"/>
      <w:lvlJc w:val="left"/>
      <w:pPr>
        <w:ind w:left="7917" w:hanging="303"/>
      </w:pPr>
      <w:rPr>
        <w:rFonts w:hint="default"/>
        <w:lang w:val="uk-UA" w:eastAsia="en-US" w:bidi="ar-SA"/>
      </w:rPr>
    </w:lvl>
  </w:abstractNum>
  <w:abstractNum w:abstractNumId="31" w15:restartNumberingAfterBreak="0">
    <w:nsid w:val="47A37CD1"/>
    <w:multiLevelType w:val="hybridMultilevel"/>
    <w:tmpl w:val="6D12DC3E"/>
    <w:lvl w:ilvl="0" w:tplc="B888BF1A">
      <w:start w:val="1"/>
      <w:numFmt w:val="decimal"/>
      <w:lvlText w:val="%1)"/>
      <w:lvlJc w:val="left"/>
      <w:pPr>
        <w:ind w:left="116" w:hanging="4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D8DE4A42">
      <w:numFmt w:val="bullet"/>
      <w:lvlText w:val="•"/>
      <w:lvlJc w:val="left"/>
      <w:pPr>
        <w:ind w:left="1094" w:hanging="408"/>
      </w:pPr>
      <w:rPr>
        <w:rFonts w:hint="default"/>
        <w:lang w:val="uk-UA" w:eastAsia="en-US" w:bidi="ar-SA"/>
      </w:rPr>
    </w:lvl>
    <w:lvl w:ilvl="2" w:tplc="4BAA2480">
      <w:numFmt w:val="bullet"/>
      <w:lvlText w:val="•"/>
      <w:lvlJc w:val="left"/>
      <w:pPr>
        <w:ind w:left="2069" w:hanging="408"/>
      </w:pPr>
      <w:rPr>
        <w:rFonts w:hint="default"/>
        <w:lang w:val="uk-UA" w:eastAsia="en-US" w:bidi="ar-SA"/>
      </w:rPr>
    </w:lvl>
    <w:lvl w:ilvl="3" w:tplc="C0DAFBB6">
      <w:numFmt w:val="bullet"/>
      <w:lvlText w:val="•"/>
      <w:lvlJc w:val="left"/>
      <w:pPr>
        <w:ind w:left="3043" w:hanging="408"/>
      </w:pPr>
      <w:rPr>
        <w:rFonts w:hint="default"/>
        <w:lang w:val="uk-UA" w:eastAsia="en-US" w:bidi="ar-SA"/>
      </w:rPr>
    </w:lvl>
    <w:lvl w:ilvl="4" w:tplc="23FCDCF0">
      <w:numFmt w:val="bullet"/>
      <w:lvlText w:val="•"/>
      <w:lvlJc w:val="left"/>
      <w:pPr>
        <w:ind w:left="4018" w:hanging="408"/>
      </w:pPr>
      <w:rPr>
        <w:rFonts w:hint="default"/>
        <w:lang w:val="uk-UA" w:eastAsia="en-US" w:bidi="ar-SA"/>
      </w:rPr>
    </w:lvl>
    <w:lvl w:ilvl="5" w:tplc="60BA22CE">
      <w:numFmt w:val="bullet"/>
      <w:lvlText w:val="•"/>
      <w:lvlJc w:val="left"/>
      <w:pPr>
        <w:ind w:left="4993" w:hanging="408"/>
      </w:pPr>
      <w:rPr>
        <w:rFonts w:hint="default"/>
        <w:lang w:val="uk-UA" w:eastAsia="en-US" w:bidi="ar-SA"/>
      </w:rPr>
    </w:lvl>
    <w:lvl w:ilvl="6" w:tplc="B9740F58">
      <w:numFmt w:val="bullet"/>
      <w:lvlText w:val="•"/>
      <w:lvlJc w:val="left"/>
      <w:pPr>
        <w:ind w:left="5967" w:hanging="408"/>
      </w:pPr>
      <w:rPr>
        <w:rFonts w:hint="default"/>
        <w:lang w:val="uk-UA" w:eastAsia="en-US" w:bidi="ar-SA"/>
      </w:rPr>
    </w:lvl>
    <w:lvl w:ilvl="7" w:tplc="E8FCA9DC">
      <w:numFmt w:val="bullet"/>
      <w:lvlText w:val="•"/>
      <w:lvlJc w:val="left"/>
      <w:pPr>
        <w:ind w:left="6942" w:hanging="408"/>
      </w:pPr>
      <w:rPr>
        <w:rFonts w:hint="default"/>
        <w:lang w:val="uk-UA" w:eastAsia="en-US" w:bidi="ar-SA"/>
      </w:rPr>
    </w:lvl>
    <w:lvl w:ilvl="8" w:tplc="CFB4E4A2">
      <w:numFmt w:val="bullet"/>
      <w:lvlText w:val="•"/>
      <w:lvlJc w:val="left"/>
      <w:pPr>
        <w:ind w:left="7917" w:hanging="408"/>
      </w:pPr>
      <w:rPr>
        <w:rFonts w:hint="default"/>
        <w:lang w:val="uk-UA" w:eastAsia="en-US" w:bidi="ar-SA"/>
      </w:rPr>
    </w:lvl>
  </w:abstractNum>
  <w:abstractNum w:abstractNumId="32" w15:restartNumberingAfterBreak="0">
    <w:nsid w:val="48B92BA4"/>
    <w:multiLevelType w:val="hybridMultilevel"/>
    <w:tmpl w:val="DC4AC51E"/>
    <w:lvl w:ilvl="0" w:tplc="8B14E4C8">
      <w:start w:val="1"/>
      <w:numFmt w:val="decimal"/>
      <w:lvlText w:val="%1)"/>
      <w:lvlJc w:val="left"/>
      <w:pPr>
        <w:ind w:left="116" w:hanging="44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779AC782">
      <w:numFmt w:val="bullet"/>
      <w:lvlText w:val="•"/>
      <w:lvlJc w:val="left"/>
      <w:pPr>
        <w:ind w:left="1094" w:hanging="449"/>
      </w:pPr>
      <w:rPr>
        <w:rFonts w:hint="default"/>
        <w:lang w:val="uk-UA" w:eastAsia="en-US" w:bidi="ar-SA"/>
      </w:rPr>
    </w:lvl>
    <w:lvl w:ilvl="2" w:tplc="532C4AC8">
      <w:numFmt w:val="bullet"/>
      <w:lvlText w:val="•"/>
      <w:lvlJc w:val="left"/>
      <w:pPr>
        <w:ind w:left="2069" w:hanging="449"/>
      </w:pPr>
      <w:rPr>
        <w:rFonts w:hint="default"/>
        <w:lang w:val="uk-UA" w:eastAsia="en-US" w:bidi="ar-SA"/>
      </w:rPr>
    </w:lvl>
    <w:lvl w:ilvl="3" w:tplc="4254DE04">
      <w:numFmt w:val="bullet"/>
      <w:lvlText w:val="•"/>
      <w:lvlJc w:val="left"/>
      <w:pPr>
        <w:ind w:left="3043" w:hanging="449"/>
      </w:pPr>
      <w:rPr>
        <w:rFonts w:hint="default"/>
        <w:lang w:val="uk-UA" w:eastAsia="en-US" w:bidi="ar-SA"/>
      </w:rPr>
    </w:lvl>
    <w:lvl w:ilvl="4" w:tplc="EA3EFFCE">
      <w:numFmt w:val="bullet"/>
      <w:lvlText w:val="•"/>
      <w:lvlJc w:val="left"/>
      <w:pPr>
        <w:ind w:left="4018" w:hanging="449"/>
      </w:pPr>
      <w:rPr>
        <w:rFonts w:hint="default"/>
        <w:lang w:val="uk-UA" w:eastAsia="en-US" w:bidi="ar-SA"/>
      </w:rPr>
    </w:lvl>
    <w:lvl w:ilvl="5" w:tplc="4E047B04">
      <w:numFmt w:val="bullet"/>
      <w:lvlText w:val="•"/>
      <w:lvlJc w:val="left"/>
      <w:pPr>
        <w:ind w:left="4993" w:hanging="449"/>
      </w:pPr>
      <w:rPr>
        <w:rFonts w:hint="default"/>
        <w:lang w:val="uk-UA" w:eastAsia="en-US" w:bidi="ar-SA"/>
      </w:rPr>
    </w:lvl>
    <w:lvl w:ilvl="6" w:tplc="E3DCFEDC">
      <w:numFmt w:val="bullet"/>
      <w:lvlText w:val="•"/>
      <w:lvlJc w:val="left"/>
      <w:pPr>
        <w:ind w:left="5967" w:hanging="449"/>
      </w:pPr>
      <w:rPr>
        <w:rFonts w:hint="default"/>
        <w:lang w:val="uk-UA" w:eastAsia="en-US" w:bidi="ar-SA"/>
      </w:rPr>
    </w:lvl>
    <w:lvl w:ilvl="7" w:tplc="F92A74C6">
      <w:numFmt w:val="bullet"/>
      <w:lvlText w:val="•"/>
      <w:lvlJc w:val="left"/>
      <w:pPr>
        <w:ind w:left="6942" w:hanging="449"/>
      </w:pPr>
      <w:rPr>
        <w:rFonts w:hint="default"/>
        <w:lang w:val="uk-UA" w:eastAsia="en-US" w:bidi="ar-SA"/>
      </w:rPr>
    </w:lvl>
    <w:lvl w:ilvl="8" w:tplc="5AF841EE">
      <w:numFmt w:val="bullet"/>
      <w:lvlText w:val="•"/>
      <w:lvlJc w:val="left"/>
      <w:pPr>
        <w:ind w:left="7917" w:hanging="449"/>
      </w:pPr>
      <w:rPr>
        <w:rFonts w:hint="default"/>
        <w:lang w:val="uk-UA" w:eastAsia="en-US" w:bidi="ar-SA"/>
      </w:rPr>
    </w:lvl>
  </w:abstractNum>
  <w:abstractNum w:abstractNumId="33" w15:restartNumberingAfterBreak="0">
    <w:nsid w:val="490F7A1E"/>
    <w:multiLevelType w:val="hybridMultilevel"/>
    <w:tmpl w:val="63A4F378"/>
    <w:lvl w:ilvl="0" w:tplc="0608BC6E">
      <w:start w:val="1"/>
      <w:numFmt w:val="decimal"/>
      <w:lvlText w:val="%1)"/>
      <w:lvlJc w:val="left"/>
      <w:pPr>
        <w:ind w:left="98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576AE080">
      <w:numFmt w:val="bullet"/>
      <w:lvlText w:val="•"/>
      <w:lvlJc w:val="left"/>
      <w:pPr>
        <w:ind w:left="1868" w:hanging="305"/>
      </w:pPr>
      <w:rPr>
        <w:rFonts w:hint="default"/>
        <w:lang w:val="uk-UA" w:eastAsia="en-US" w:bidi="ar-SA"/>
      </w:rPr>
    </w:lvl>
    <w:lvl w:ilvl="2" w:tplc="4010337A">
      <w:numFmt w:val="bullet"/>
      <w:lvlText w:val="•"/>
      <w:lvlJc w:val="left"/>
      <w:pPr>
        <w:ind w:left="2757" w:hanging="305"/>
      </w:pPr>
      <w:rPr>
        <w:rFonts w:hint="default"/>
        <w:lang w:val="uk-UA" w:eastAsia="en-US" w:bidi="ar-SA"/>
      </w:rPr>
    </w:lvl>
    <w:lvl w:ilvl="3" w:tplc="3E2464CC">
      <w:numFmt w:val="bullet"/>
      <w:lvlText w:val="•"/>
      <w:lvlJc w:val="left"/>
      <w:pPr>
        <w:ind w:left="3645" w:hanging="305"/>
      </w:pPr>
      <w:rPr>
        <w:rFonts w:hint="default"/>
        <w:lang w:val="uk-UA" w:eastAsia="en-US" w:bidi="ar-SA"/>
      </w:rPr>
    </w:lvl>
    <w:lvl w:ilvl="4" w:tplc="41DCF368">
      <w:numFmt w:val="bullet"/>
      <w:lvlText w:val="•"/>
      <w:lvlJc w:val="left"/>
      <w:pPr>
        <w:ind w:left="4534" w:hanging="305"/>
      </w:pPr>
      <w:rPr>
        <w:rFonts w:hint="default"/>
        <w:lang w:val="uk-UA" w:eastAsia="en-US" w:bidi="ar-SA"/>
      </w:rPr>
    </w:lvl>
    <w:lvl w:ilvl="5" w:tplc="60343D54">
      <w:numFmt w:val="bullet"/>
      <w:lvlText w:val="•"/>
      <w:lvlJc w:val="left"/>
      <w:pPr>
        <w:ind w:left="5423" w:hanging="305"/>
      </w:pPr>
      <w:rPr>
        <w:rFonts w:hint="default"/>
        <w:lang w:val="uk-UA" w:eastAsia="en-US" w:bidi="ar-SA"/>
      </w:rPr>
    </w:lvl>
    <w:lvl w:ilvl="6" w:tplc="413AC72A">
      <w:numFmt w:val="bullet"/>
      <w:lvlText w:val="•"/>
      <w:lvlJc w:val="left"/>
      <w:pPr>
        <w:ind w:left="6311" w:hanging="305"/>
      </w:pPr>
      <w:rPr>
        <w:rFonts w:hint="default"/>
        <w:lang w:val="uk-UA" w:eastAsia="en-US" w:bidi="ar-SA"/>
      </w:rPr>
    </w:lvl>
    <w:lvl w:ilvl="7" w:tplc="1CC4F2B8">
      <w:numFmt w:val="bullet"/>
      <w:lvlText w:val="•"/>
      <w:lvlJc w:val="left"/>
      <w:pPr>
        <w:ind w:left="7200" w:hanging="305"/>
      </w:pPr>
      <w:rPr>
        <w:rFonts w:hint="default"/>
        <w:lang w:val="uk-UA" w:eastAsia="en-US" w:bidi="ar-SA"/>
      </w:rPr>
    </w:lvl>
    <w:lvl w:ilvl="8" w:tplc="20D6F8C0">
      <w:numFmt w:val="bullet"/>
      <w:lvlText w:val="•"/>
      <w:lvlJc w:val="left"/>
      <w:pPr>
        <w:ind w:left="8089" w:hanging="305"/>
      </w:pPr>
      <w:rPr>
        <w:rFonts w:hint="default"/>
        <w:lang w:val="uk-UA" w:eastAsia="en-US" w:bidi="ar-SA"/>
      </w:rPr>
    </w:lvl>
  </w:abstractNum>
  <w:abstractNum w:abstractNumId="34" w15:restartNumberingAfterBreak="0">
    <w:nsid w:val="497834C6"/>
    <w:multiLevelType w:val="hybridMultilevel"/>
    <w:tmpl w:val="98FA46EA"/>
    <w:lvl w:ilvl="0" w:tplc="FDA651A0">
      <w:start w:val="1"/>
      <w:numFmt w:val="decimal"/>
      <w:lvlText w:val="%1)"/>
      <w:lvlJc w:val="left"/>
      <w:pPr>
        <w:ind w:left="116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D86E6F9C">
      <w:numFmt w:val="bullet"/>
      <w:lvlText w:val="•"/>
      <w:lvlJc w:val="left"/>
      <w:pPr>
        <w:ind w:left="1094" w:hanging="351"/>
      </w:pPr>
      <w:rPr>
        <w:rFonts w:hint="default"/>
        <w:lang w:val="uk-UA" w:eastAsia="en-US" w:bidi="ar-SA"/>
      </w:rPr>
    </w:lvl>
    <w:lvl w:ilvl="2" w:tplc="331AB7EA">
      <w:numFmt w:val="bullet"/>
      <w:lvlText w:val="•"/>
      <w:lvlJc w:val="left"/>
      <w:pPr>
        <w:ind w:left="2069" w:hanging="351"/>
      </w:pPr>
      <w:rPr>
        <w:rFonts w:hint="default"/>
        <w:lang w:val="uk-UA" w:eastAsia="en-US" w:bidi="ar-SA"/>
      </w:rPr>
    </w:lvl>
    <w:lvl w:ilvl="3" w:tplc="0A3AD74A">
      <w:numFmt w:val="bullet"/>
      <w:lvlText w:val="•"/>
      <w:lvlJc w:val="left"/>
      <w:pPr>
        <w:ind w:left="3043" w:hanging="351"/>
      </w:pPr>
      <w:rPr>
        <w:rFonts w:hint="default"/>
        <w:lang w:val="uk-UA" w:eastAsia="en-US" w:bidi="ar-SA"/>
      </w:rPr>
    </w:lvl>
    <w:lvl w:ilvl="4" w:tplc="B04E2D6A">
      <w:numFmt w:val="bullet"/>
      <w:lvlText w:val="•"/>
      <w:lvlJc w:val="left"/>
      <w:pPr>
        <w:ind w:left="4018" w:hanging="351"/>
      </w:pPr>
      <w:rPr>
        <w:rFonts w:hint="default"/>
        <w:lang w:val="uk-UA" w:eastAsia="en-US" w:bidi="ar-SA"/>
      </w:rPr>
    </w:lvl>
    <w:lvl w:ilvl="5" w:tplc="A1024FAA">
      <w:numFmt w:val="bullet"/>
      <w:lvlText w:val="•"/>
      <w:lvlJc w:val="left"/>
      <w:pPr>
        <w:ind w:left="4993" w:hanging="351"/>
      </w:pPr>
      <w:rPr>
        <w:rFonts w:hint="default"/>
        <w:lang w:val="uk-UA" w:eastAsia="en-US" w:bidi="ar-SA"/>
      </w:rPr>
    </w:lvl>
    <w:lvl w:ilvl="6" w:tplc="A266A4E6">
      <w:numFmt w:val="bullet"/>
      <w:lvlText w:val="•"/>
      <w:lvlJc w:val="left"/>
      <w:pPr>
        <w:ind w:left="5967" w:hanging="351"/>
      </w:pPr>
      <w:rPr>
        <w:rFonts w:hint="default"/>
        <w:lang w:val="uk-UA" w:eastAsia="en-US" w:bidi="ar-SA"/>
      </w:rPr>
    </w:lvl>
    <w:lvl w:ilvl="7" w:tplc="7C44D436">
      <w:numFmt w:val="bullet"/>
      <w:lvlText w:val="•"/>
      <w:lvlJc w:val="left"/>
      <w:pPr>
        <w:ind w:left="6942" w:hanging="351"/>
      </w:pPr>
      <w:rPr>
        <w:rFonts w:hint="default"/>
        <w:lang w:val="uk-UA" w:eastAsia="en-US" w:bidi="ar-SA"/>
      </w:rPr>
    </w:lvl>
    <w:lvl w:ilvl="8" w:tplc="A8624A0A">
      <w:numFmt w:val="bullet"/>
      <w:lvlText w:val="•"/>
      <w:lvlJc w:val="left"/>
      <w:pPr>
        <w:ind w:left="7917" w:hanging="351"/>
      </w:pPr>
      <w:rPr>
        <w:rFonts w:hint="default"/>
        <w:lang w:val="uk-UA" w:eastAsia="en-US" w:bidi="ar-SA"/>
      </w:rPr>
    </w:lvl>
  </w:abstractNum>
  <w:abstractNum w:abstractNumId="35" w15:restartNumberingAfterBreak="0">
    <w:nsid w:val="4E165C9A"/>
    <w:multiLevelType w:val="hybridMultilevel"/>
    <w:tmpl w:val="7382A196"/>
    <w:lvl w:ilvl="0" w:tplc="76484776">
      <w:start w:val="1"/>
      <w:numFmt w:val="decimal"/>
      <w:lvlText w:val="%1)"/>
      <w:lvlJc w:val="left"/>
      <w:pPr>
        <w:ind w:left="116" w:hanging="5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344ACAE">
      <w:numFmt w:val="bullet"/>
      <w:lvlText w:val="•"/>
      <w:lvlJc w:val="left"/>
      <w:pPr>
        <w:ind w:left="1094" w:hanging="500"/>
      </w:pPr>
      <w:rPr>
        <w:rFonts w:hint="default"/>
        <w:lang w:val="uk-UA" w:eastAsia="en-US" w:bidi="ar-SA"/>
      </w:rPr>
    </w:lvl>
    <w:lvl w:ilvl="2" w:tplc="24ECC3D8">
      <w:numFmt w:val="bullet"/>
      <w:lvlText w:val="•"/>
      <w:lvlJc w:val="left"/>
      <w:pPr>
        <w:ind w:left="2069" w:hanging="500"/>
      </w:pPr>
      <w:rPr>
        <w:rFonts w:hint="default"/>
        <w:lang w:val="uk-UA" w:eastAsia="en-US" w:bidi="ar-SA"/>
      </w:rPr>
    </w:lvl>
    <w:lvl w:ilvl="3" w:tplc="CF0EDCD6">
      <w:numFmt w:val="bullet"/>
      <w:lvlText w:val="•"/>
      <w:lvlJc w:val="left"/>
      <w:pPr>
        <w:ind w:left="3043" w:hanging="500"/>
      </w:pPr>
      <w:rPr>
        <w:rFonts w:hint="default"/>
        <w:lang w:val="uk-UA" w:eastAsia="en-US" w:bidi="ar-SA"/>
      </w:rPr>
    </w:lvl>
    <w:lvl w:ilvl="4" w:tplc="76EA5578">
      <w:numFmt w:val="bullet"/>
      <w:lvlText w:val="•"/>
      <w:lvlJc w:val="left"/>
      <w:pPr>
        <w:ind w:left="4018" w:hanging="500"/>
      </w:pPr>
      <w:rPr>
        <w:rFonts w:hint="default"/>
        <w:lang w:val="uk-UA" w:eastAsia="en-US" w:bidi="ar-SA"/>
      </w:rPr>
    </w:lvl>
    <w:lvl w:ilvl="5" w:tplc="4AB6801A">
      <w:numFmt w:val="bullet"/>
      <w:lvlText w:val="•"/>
      <w:lvlJc w:val="left"/>
      <w:pPr>
        <w:ind w:left="4993" w:hanging="500"/>
      </w:pPr>
      <w:rPr>
        <w:rFonts w:hint="default"/>
        <w:lang w:val="uk-UA" w:eastAsia="en-US" w:bidi="ar-SA"/>
      </w:rPr>
    </w:lvl>
    <w:lvl w:ilvl="6" w:tplc="EF182F1A">
      <w:numFmt w:val="bullet"/>
      <w:lvlText w:val="•"/>
      <w:lvlJc w:val="left"/>
      <w:pPr>
        <w:ind w:left="5967" w:hanging="500"/>
      </w:pPr>
      <w:rPr>
        <w:rFonts w:hint="default"/>
        <w:lang w:val="uk-UA" w:eastAsia="en-US" w:bidi="ar-SA"/>
      </w:rPr>
    </w:lvl>
    <w:lvl w:ilvl="7" w:tplc="7C76610E">
      <w:numFmt w:val="bullet"/>
      <w:lvlText w:val="•"/>
      <w:lvlJc w:val="left"/>
      <w:pPr>
        <w:ind w:left="6942" w:hanging="500"/>
      </w:pPr>
      <w:rPr>
        <w:rFonts w:hint="default"/>
        <w:lang w:val="uk-UA" w:eastAsia="en-US" w:bidi="ar-SA"/>
      </w:rPr>
    </w:lvl>
    <w:lvl w:ilvl="8" w:tplc="C4F69C4E">
      <w:numFmt w:val="bullet"/>
      <w:lvlText w:val="•"/>
      <w:lvlJc w:val="left"/>
      <w:pPr>
        <w:ind w:left="7917" w:hanging="500"/>
      </w:pPr>
      <w:rPr>
        <w:rFonts w:hint="default"/>
        <w:lang w:val="uk-UA" w:eastAsia="en-US" w:bidi="ar-SA"/>
      </w:rPr>
    </w:lvl>
  </w:abstractNum>
  <w:abstractNum w:abstractNumId="36" w15:restartNumberingAfterBreak="0">
    <w:nsid w:val="5169001B"/>
    <w:multiLevelType w:val="hybridMultilevel"/>
    <w:tmpl w:val="81643E3E"/>
    <w:lvl w:ilvl="0" w:tplc="62D0431C">
      <w:start w:val="1"/>
      <w:numFmt w:val="decimal"/>
      <w:lvlText w:val="%1)"/>
      <w:lvlJc w:val="left"/>
      <w:pPr>
        <w:ind w:left="1129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DCE0FDDE">
      <w:numFmt w:val="bullet"/>
      <w:lvlText w:val="•"/>
      <w:lvlJc w:val="left"/>
      <w:pPr>
        <w:ind w:left="1994" w:hanging="305"/>
      </w:pPr>
      <w:rPr>
        <w:rFonts w:hint="default"/>
        <w:lang w:val="uk-UA" w:eastAsia="en-US" w:bidi="ar-SA"/>
      </w:rPr>
    </w:lvl>
    <w:lvl w:ilvl="2" w:tplc="B1DA758C">
      <w:numFmt w:val="bullet"/>
      <w:lvlText w:val="•"/>
      <w:lvlJc w:val="left"/>
      <w:pPr>
        <w:ind w:left="2869" w:hanging="305"/>
      </w:pPr>
      <w:rPr>
        <w:rFonts w:hint="default"/>
        <w:lang w:val="uk-UA" w:eastAsia="en-US" w:bidi="ar-SA"/>
      </w:rPr>
    </w:lvl>
    <w:lvl w:ilvl="3" w:tplc="EA5A15FE">
      <w:numFmt w:val="bullet"/>
      <w:lvlText w:val="•"/>
      <w:lvlJc w:val="left"/>
      <w:pPr>
        <w:ind w:left="3743" w:hanging="305"/>
      </w:pPr>
      <w:rPr>
        <w:rFonts w:hint="default"/>
        <w:lang w:val="uk-UA" w:eastAsia="en-US" w:bidi="ar-SA"/>
      </w:rPr>
    </w:lvl>
    <w:lvl w:ilvl="4" w:tplc="2610AAC0">
      <w:numFmt w:val="bullet"/>
      <w:lvlText w:val="•"/>
      <w:lvlJc w:val="left"/>
      <w:pPr>
        <w:ind w:left="4618" w:hanging="305"/>
      </w:pPr>
      <w:rPr>
        <w:rFonts w:hint="default"/>
        <w:lang w:val="uk-UA" w:eastAsia="en-US" w:bidi="ar-SA"/>
      </w:rPr>
    </w:lvl>
    <w:lvl w:ilvl="5" w:tplc="0BF061B0">
      <w:numFmt w:val="bullet"/>
      <w:lvlText w:val="•"/>
      <w:lvlJc w:val="left"/>
      <w:pPr>
        <w:ind w:left="5493" w:hanging="305"/>
      </w:pPr>
      <w:rPr>
        <w:rFonts w:hint="default"/>
        <w:lang w:val="uk-UA" w:eastAsia="en-US" w:bidi="ar-SA"/>
      </w:rPr>
    </w:lvl>
    <w:lvl w:ilvl="6" w:tplc="268AC026">
      <w:numFmt w:val="bullet"/>
      <w:lvlText w:val="•"/>
      <w:lvlJc w:val="left"/>
      <w:pPr>
        <w:ind w:left="6367" w:hanging="305"/>
      </w:pPr>
      <w:rPr>
        <w:rFonts w:hint="default"/>
        <w:lang w:val="uk-UA" w:eastAsia="en-US" w:bidi="ar-SA"/>
      </w:rPr>
    </w:lvl>
    <w:lvl w:ilvl="7" w:tplc="23909168">
      <w:numFmt w:val="bullet"/>
      <w:lvlText w:val="•"/>
      <w:lvlJc w:val="left"/>
      <w:pPr>
        <w:ind w:left="7242" w:hanging="305"/>
      </w:pPr>
      <w:rPr>
        <w:rFonts w:hint="default"/>
        <w:lang w:val="uk-UA" w:eastAsia="en-US" w:bidi="ar-SA"/>
      </w:rPr>
    </w:lvl>
    <w:lvl w:ilvl="8" w:tplc="AE84A0E6">
      <w:numFmt w:val="bullet"/>
      <w:lvlText w:val="•"/>
      <w:lvlJc w:val="left"/>
      <w:pPr>
        <w:ind w:left="8117" w:hanging="305"/>
      </w:pPr>
      <w:rPr>
        <w:rFonts w:hint="default"/>
        <w:lang w:val="uk-UA" w:eastAsia="en-US" w:bidi="ar-SA"/>
      </w:rPr>
    </w:lvl>
  </w:abstractNum>
  <w:abstractNum w:abstractNumId="37" w15:restartNumberingAfterBreak="0">
    <w:nsid w:val="5260061F"/>
    <w:multiLevelType w:val="hybridMultilevel"/>
    <w:tmpl w:val="28E8A6C6"/>
    <w:lvl w:ilvl="0" w:tplc="8A3CCAB0">
      <w:start w:val="11"/>
      <w:numFmt w:val="upperLetter"/>
      <w:lvlText w:val="%1"/>
      <w:lvlJc w:val="left"/>
      <w:pPr>
        <w:ind w:left="3312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2F494D0">
      <w:numFmt w:val="bullet"/>
      <w:lvlText w:val="•"/>
      <w:lvlJc w:val="left"/>
      <w:pPr>
        <w:ind w:left="4140" w:hanging="720"/>
      </w:pPr>
      <w:rPr>
        <w:rFonts w:hint="default"/>
        <w:lang w:val="en-US" w:eastAsia="en-US" w:bidi="ar-SA"/>
      </w:rPr>
    </w:lvl>
    <w:lvl w:ilvl="2" w:tplc="5B066704">
      <w:numFmt w:val="bullet"/>
      <w:lvlText w:val="•"/>
      <w:lvlJc w:val="left"/>
      <w:pPr>
        <w:ind w:left="4960" w:hanging="720"/>
      </w:pPr>
      <w:rPr>
        <w:rFonts w:hint="default"/>
        <w:lang w:val="en-US" w:eastAsia="en-US" w:bidi="ar-SA"/>
      </w:rPr>
    </w:lvl>
    <w:lvl w:ilvl="3" w:tplc="850C94D0">
      <w:numFmt w:val="bullet"/>
      <w:lvlText w:val="•"/>
      <w:lvlJc w:val="left"/>
      <w:pPr>
        <w:ind w:left="5780" w:hanging="720"/>
      </w:pPr>
      <w:rPr>
        <w:rFonts w:hint="default"/>
        <w:lang w:val="en-US" w:eastAsia="en-US" w:bidi="ar-SA"/>
      </w:rPr>
    </w:lvl>
    <w:lvl w:ilvl="4" w:tplc="614C1F40">
      <w:numFmt w:val="bullet"/>
      <w:lvlText w:val="•"/>
      <w:lvlJc w:val="left"/>
      <w:pPr>
        <w:ind w:left="6600" w:hanging="720"/>
      </w:pPr>
      <w:rPr>
        <w:rFonts w:hint="default"/>
        <w:lang w:val="en-US" w:eastAsia="en-US" w:bidi="ar-SA"/>
      </w:rPr>
    </w:lvl>
    <w:lvl w:ilvl="5" w:tplc="205E26A2">
      <w:numFmt w:val="bullet"/>
      <w:lvlText w:val="•"/>
      <w:lvlJc w:val="left"/>
      <w:pPr>
        <w:ind w:left="7420" w:hanging="720"/>
      </w:pPr>
      <w:rPr>
        <w:rFonts w:hint="default"/>
        <w:lang w:val="en-US" w:eastAsia="en-US" w:bidi="ar-SA"/>
      </w:rPr>
    </w:lvl>
    <w:lvl w:ilvl="6" w:tplc="720212E6">
      <w:numFmt w:val="bullet"/>
      <w:lvlText w:val="•"/>
      <w:lvlJc w:val="left"/>
      <w:pPr>
        <w:ind w:left="8240" w:hanging="720"/>
      </w:pPr>
      <w:rPr>
        <w:rFonts w:hint="default"/>
        <w:lang w:val="en-US" w:eastAsia="en-US" w:bidi="ar-SA"/>
      </w:rPr>
    </w:lvl>
    <w:lvl w:ilvl="7" w:tplc="71A2F5FE">
      <w:numFmt w:val="bullet"/>
      <w:lvlText w:val="•"/>
      <w:lvlJc w:val="left"/>
      <w:pPr>
        <w:ind w:left="9060" w:hanging="720"/>
      </w:pPr>
      <w:rPr>
        <w:rFonts w:hint="default"/>
        <w:lang w:val="en-US" w:eastAsia="en-US" w:bidi="ar-SA"/>
      </w:rPr>
    </w:lvl>
    <w:lvl w:ilvl="8" w:tplc="BFE695EE">
      <w:numFmt w:val="bullet"/>
      <w:lvlText w:val="•"/>
      <w:lvlJc w:val="left"/>
      <w:pPr>
        <w:ind w:left="9880" w:hanging="720"/>
      </w:pPr>
      <w:rPr>
        <w:rFonts w:hint="default"/>
        <w:lang w:val="en-US" w:eastAsia="en-US" w:bidi="ar-SA"/>
      </w:rPr>
    </w:lvl>
  </w:abstractNum>
  <w:abstractNum w:abstractNumId="38" w15:restartNumberingAfterBreak="0">
    <w:nsid w:val="553F0F23"/>
    <w:multiLevelType w:val="hybridMultilevel"/>
    <w:tmpl w:val="4D120F7E"/>
    <w:lvl w:ilvl="0" w:tplc="9920CF82">
      <w:start w:val="13"/>
      <w:numFmt w:val="decimal"/>
      <w:lvlText w:val="%1."/>
      <w:lvlJc w:val="left"/>
      <w:pPr>
        <w:ind w:left="1783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88" w:hanging="360"/>
      </w:pPr>
    </w:lvl>
    <w:lvl w:ilvl="2" w:tplc="0422001B" w:tentative="1">
      <w:start w:val="1"/>
      <w:numFmt w:val="lowerRoman"/>
      <w:lvlText w:val="%3."/>
      <w:lvlJc w:val="right"/>
      <w:pPr>
        <w:ind w:left="3208" w:hanging="180"/>
      </w:pPr>
    </w:lvl>
    <w:lvl w:ilvl="3" w:tplc="0422000F" w:tentative="1">
      <w:start w:val="1"/>
      <w:numFmt w:val="decimal"/>
      <w:lvlText w:val="%4."/>
      <w:lvlJc w:val="left"/>
      <w:pPr>
        <w:ind w:left="3928" w:hanging="360"/>
      </w:pPr>
    </w:lvl>
    <w:lvl w:ilvl="4" w:tplc="04220019" w:tentative="1">
      <w:start w:val="1"/>
      <w:numFmt w:val="lowerLetter"/>
      <w:lvlText w:val="%5."/>
      <w:lvlJc w:val="left"/>
      <w:pPr>
        <w:ind w:left="4648" w:hanging="360"/>
      </w:pPr>
    </w:lvl>
    <w:lvl w:ilvl="5" w:tplc="0422001B" w:tentative="1">
      <w:start w:val="1"/>
      <w:numFmt w:val="lowerRoman"/>
      <w:lvlText w:val="%6."/>
      <w:lvlJc w:val="right"/>
      <w:pPr>
        <w:ind w:left="5368" w:hanging="180"/>
      </w:pPr>
    </w:lvl>
    <w:lvl w:ilvl="6" w:tplc="0422000F" w:tentative="1">
      <w:start w:val="1"/>
      <w:numFmt w:val="decimal"/>
      <w:lvlText w:val="%7."/>
      <w:lvlJc w:val="left"/>
      <w:pPr>
        <w:ind w:left="6088" w:hanging="360"/>
      </w:pPr>
    </w:lvl>
    <w:lvl w:ilvl="7" w:tplc="04220019" w:tentative="1">
      <w:start w:val="1"/>
      <w:numFmt w:val="lowerLetter"/>
      <w:lvlText w:val="%8."/>
      <w:lvlJc w:val="left"/>
      <w:pPr>
        <w:ind w:left="6808" w:hanging="360"/>
      </w:pPr>
    </w:lvl>
    <w:lvl w:ilvl="8" w:tplc="0422001B" w:tentative="1">
      <w:start w:val="1"/>
      <w:numFmt w:val="lowerRoman"/>
      <w:lvlText w:val="%9."/>
      <w:lvlJc w:val="right"/>
      <w:pPr>
        <w:ind w:left="7528" w:hanging="180"/>
      </w:pPr>
    </w:lvl>
  </w:abstractNum>
  <w:abstractNum w:abstractNumId="39" w15:restartNumberingAfterBreak="0">
    <w:nsid w:val="59903F8C"/>
    <w:multiLevelType w:val="hybridMultilevel"/>
    <w:tmpl w:val="3C3C26EE"/>
    <w:lvl w:ilvl="0" w:tplc="F2044B24">
      <w:start w:val="1"/>
      <w:numFmt w:val="decimal"/>
      <w:lvlText w:val="%1."/>
      <w:lvlJc w:val="left"/>
      <w:pPr>
        <w:ind w:left="116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2E20D880">
      <w:numFmt w:val="bullet"/>
      <w:lvlText w:val="•"/>
      <w:lvlJc w:val="left"/>
      <w:pPr>
        <w:ind w:left="1094" w:hanging="308"/>
      </w:pPr>
      <w:rPr>
        <w:rFonts w:hint="default"/>
        <w:lang w:val="uk-UA" w:eastAsia="en-US" w:bidi="ar-SA"/>
      </w:rPr>
    </w:lvl>
    <w:lvl w:ilvl="2" w:tplc="53F66102">
      <w:numFmt w:val="bullet"/>
      <w:lvlText w:val="•"/>
      <w:lvlJc w:val="left"/>
      <w:pPr>
        <w:ind w:left="2069" w:hanging="308"/>
      </w:pPr>
      <w:rPr>
        <w:rFonts w:hint="default"/>
        <w:lang w:val="uk-UA" w:eastAsia="en-US" w:bidi="ar-SA"/>
      </w:rPr>
    </w:lvl>
    <w:lvl w:ilvl="3" w:tplc="1EEE0ABA">
      <w:numFmt w:val="bullet"/>
      <w:lvlText w:val="•"/>
      <w:lvlJc w:val="left"/>
      <w:pPr>
        <w:ind w:left="3043" w:hanging="308"/>
      </w:pPr>
      <w:rPr>
        <w:rFonts w:hint="default"/>
        <w:lang w:val="uk-UA" w:eastAsia="en-US" w:bidi="ar-SA"/>
      </w:rPr>
    </w:lvl>
    <w:lvl w:ilvl="4" w:tplc="FDBEF648">
      <w:numFmt w:val="bullet"/>
      <w:lvlText w:val="•"/>
      <w:lvlJc w:val="left"/>
      <w:pPr>
        <w:ind w:left="4018" w:hanging="308"/>
      </w:pPr>
      <w:rPr>
        <w:rFonts w:hint="default"/>
        <w:lang w:val="uk-UA" w:eastAsia="en-US" w:bidi="ar-SA"/>
      </w:rPr>
    </w:lvl>
    <w:lvl w:ilvl="5" w:tplc="B7D61B42">
      <w:numFmt w:val="bullet"/>
      <w:lvlText w:val="•"/>
      <w:lvlJc w:val="left"/>
      <w:pPr>
        <w:ind w:left="4993" w:hanging="308"/>
      </w:pPr>
      <w:rPr>
        <w:rFonts w:hint="default"/>
        <w:lang w:val="uk-UA" w:eastAsia="en-US" w:bidi="ar-SA"/>
      </w:rPr>
    </w:lvl>
    <w:lvl w:ilvl="6" w:tplc="F1A86968">
      <w:numFmt w:val="bullet"/>
      <w:lvlText w:val="•"/>
      <w:lvlJc w:val="left"/>
      <w:pPr>
        <w:ind w:left="5967" w:hanging="308"/>
      </w:pPr>
      <w:rPr>
        <w:rFonts w:hint="default"/>
        <w:lang w:val="uk-UA" w:eastAsia="en-US" w:bidi="ar-SA"/>
      </w:rPr>
    </w:lvl>
    <w:lvl w:ilvl="7" w:tplc="2034E7D2">
      <w:numFmt w:val="bullet"/>
      <w:lvlText w:val="•"/>
      <w:lvlJc w:val="left"/>
      <w:pPr>
        <w:ind w:left="6942" w:hanging="308"/>
      </w:pPr>
      <w:rPr>
        <w:rFonts w:hint="default"/>
        <w:lang w:val="uk-UA" w:eastAsia="en-US" w:bidi="ar-SA"/>
      </w:rPr>
    </w:lvl>
    <w:lvl w:ilvl="8" w:tplc="F2D22682">
      <w:numFmt w:val="bullet"/>
      <w:lvlText w:val="•"/>
      <w:lvlJc w:val="left"/>
      <w:pPr>
        <w:ind w:left="7917" w:hanging="308"/>
      </w:pPr>
      <w:rPr>
        <w:rFonts w:hint="default"/>
        <w:lang w:val="uk-UA" w:eastAsia="en-US" w:bidi="ar-SA"/>
      </w:rPr>
    </w:lvl>
  </w:abstractNum>
  <w:abstractNum w:abstractNumId="40" w15:restartNumberingAfterBreak="0">
    <w:nsid w:val="5B3C49FD"/>
    <w:multiLevelType w:val="hybridMultilevel"/>
    <w:tmpl w:val="657258F2"/>
    <w:lvl w:ilvl="0" w:tplc="9A1800EE">
      <w:start w:val="1"/>
      <w:numFmt w:val="decimal"/>
      <w:lvlText w:val="%1)"/>
      <w:lvlJc w:val="left"/>
      <w:pPr>
        <w:ind w:left="116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F8B27B70">
      <w:numFmt w:val="bullet"/>
      <w:lvlText w:val="•"/>
      <w:lvlJc w:val="left"/>
      <w:pPr>
        <w:ind w:left="1094" w:hanging="293"/>
      </w:pPr>
      <w:rPr>
        <w:rFonts w:hint="default"/>
        <w:lang w:val="uk-UA" w:eastAsia="en-US" w:bidi="ar-SA"/>
      </w:rPr>
    </w:lvl>
    <w:lvl w:ilvl="2" w:tplc="16CAC858">
      <w:numFmt w:val="bullet"/>
      <w:lvlText w:val="•"/>
      <w:lvlJc w:val="left"/>
      <w:pPr>
        <w:ind w:left="2069" w:hanging="293"/>
      </w:pPr>
      <w:rPr>
        <w:rFonts w:hint="default"/>
        <w:lang w:val="uk-UA" w:eastAsia="en-US" w:bidi="ar-SA"/>
      </w:rPr>
    </w:lvl>
    <w:lvl w:ilvl="3" w:tplc="6B087DB2">
      <w:numFmt w:val="bullet"/>
      <w:lvlText w:val="•"/>
      <w:lvlJc w:val="left"/>
      <w:pPr>
        <w:ind w:left="3043" w:hanging="293"/>
      </w:pPr>
      <w:rPr>
        <w:rFonts w:hint="default"/>
        <w:lang w:val="uk-UA" w:eastAsia="en-US" w:bidi="ar-SA"/>
      </w:rPr>
    </w:lvl>
    <w:lvl w:ilvl="4" w:tplc="AE7A25C4">
      <w:numFmt w:val="bullet"/>
      <w:lvlText w:val="•"/>
      <w:lvlJc w:val="left"/>
      <w:pPr>
        <w:ind w:left="4018" w:hanging="293"/>
      </w:pPr>
      <w:rPr>
        <w:rFonts w:hint="default"/>
        <w:lang w:val="uk-UA" w:eastAsia="en-US" w:bidi="ar-SA"/>
      </w:rPr>
    </w:lvl>
    <w:lvl w:ilvl="5" w:tplc="22187EF0">
      <w:numFmt w:val="bullet"/>
      <w:lvlText w:val="•"/>
      <w:lvlJc w:val="left"/>
      <w:pPr>
        <w:ind w:left="4993" w:hanging="293"/>
      </w:pPr>
      <w:rPr>
        <w:rFonts w:hint="default"/>
        <w:lang w:val="uk-UA" w:eastAsia="en-US" w:bidi="ar-SA"/>
      </w:rPr>
    </w:lvl>
    <w:lvl w:ilvl="6" w:tplc="57CCC946">
      <w:numFmt w:val="bullet"/>
      <w:lvlText w:val="•"/>
      <w:lvlJc w:val="left"/>
      <w:pPr>
        <w:ind w:left="5967" w:hanging="293"/>
      </w:pPr>
      <w:rPr>
        <w:rFonts w:hint="default"/>
        <w:lang w:val="uk-UA" w:eastAsia="en-US" w:bidi="ar-SA"/>
      </w:rPr>
    </w:lvl>
    <w:lvl w:ilvl="7" w:tplc="0FC43812">
      <w:numFmt w:val="bullet"/>
      <w:lvlText w:val="•"/>
      <w:lvlJc w:val="left"/>
      <w:pPr>
        <w:ind w:left="6942" w:hanging="293"/>
      </w:pPr>
      <w:rPr>
        <w:rFonts w:hint="default"/>
        <w:lang w:val="uk-UA" w:eastAsia="en-US" w:bidi="ar-SA"/>
      </w:rPr>
    </w:lvl>
    <w:lvl w:ilvl="8" w:tplc="6CB8527E">
      <w:numFmt w:val="bullet"/>
      <w:lvlText w:val="•"/>
      <w:lvlJc w:val="left"/>
      <w:pPr>
        <w:ind w:left="7917" w:hanging="293"/>
      </w:pPr>
      <w:rPr>
        <w:rFonts w:hint="default"/>
        <w:lang w:val="uk-UA" w:eastAsia="en-US" w:bidi="ar-SA"/>
      </w:rPr>
    </w:lvl>
  </w:abstractNum>
  <w:abstractNum w:abstractNumId="41" w15:restartNumberingAfterBreak="0">
    <w:nsid w:val="5CD36633"/>
    <w:multiLevelType w:val="hybridMultilevel"/>
    <w:tmpl w:val="DD1C187E"/>
    <w:lvl w:ilvl="0" w:tplc="04B02C88">
      <w:start w:val="1"/>
      <w:numFmt w:val="decimal"/>
      <w:lvlText w:val="%1."/>
      <w:lvlJc w:val="left"/>
      <w:pPr>
        <w:ind w:left="116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E88CC9EE">
      <w:numFmt w:val="bullet"/>
      <w:lvlText w:val="•"/>
      <w:lvlJc w:val="left"/>
      <w:pPr>
        <w:ind w:left="1094" w:hanging="300"/>
      </w:pPr>
      <w:rPr>
        <w:rFonts w:hint="default"/>
        <w:lang w:val="uk-UA" w:eastAsia="en-US" w:bidi="ar-SA"/>
      </w:rPr>
    </w:lvl>
    <w:lvl w:ilvl="2" w:tplc="3F7E179E">
      <w:numFmt w:val="bullet"/>
      <w:lvlText w:val="•"/>
      <w:lvlJc w:val="left"/>
      <w:pPr>
        <w:ind w:left="2069" w:hanging="300"/>
      </w:pPr>
      <w:rPr>
        <w:rFonts w:hint="default"/>
        <w:lang w:val="uk-UA" w:eastAsia="en-US" w:bidi="ar-SA"/>
      </w:rPr>
    </w:lvl>
    <w:lvl w:ilvl="3" w:tplc="677A2CE0">
      <w:numFmt w:val="bullet"/>
      <w:lvlText w:val="•"/>
      <w:lvlJc w:val="left"/>
      <w:pPr>
        <w:ind w:left="3043" w:hanging="300"/>
      </w:pPr>
      <w:rPr>
        <w:rFonts w:hint="default"/>
        <w:lang w:val="uk-UA" w:eastAsia="en-US" w:bidi="ar-SA"/>
      </w:rPr>
    </w:lvl>
    <w:lvl w:ilvl="4" w:tplc="E9D40A1A">
      <w:numFmt w:val="bullet"/>
      <w:lvlText w:val="•"/>
      <w:lvlJc w:val="left"/>
      <w:pPr>
        <w:ind w:left="4018" w:hanging="300"/>
      </w:pPr>
      <w:rPr>
        <w:rFonts w:hint="default"/>
        <w:lang w:val="uk-UA" w:eastAsia="en-US" w:bidi="ar-SA"/>
      </w:rPr>
    </w:lvl>
    <w:lvl w:ilvl="5" w:tplc="D5EAE860">
      <w:numFmt w:val="bullet"/>
      <w:lvlText w:val="•"/>
      <w:lvlJc w:val="left"/>
      <w:pPr>
        <w:ind w:left="4993" w:hanging="300"/>
      </w:pPr>
      <w:rPr>
        <w:rFonts w:hint="default"/>
        <w:lang w:val="uk-UA" w:eastAsia="en-US" w:bidi="ar-SA"/>
      </w:rPr>
    </w:lvl>
    <w:lvl w:ilvl="6" w:tplc="43C41106">
      <w:numFmt w:val="bullet"/>
      <w:lvlText w:val="•"/>
      <w:lvlJc w:val="left"/>
      <w:pPr>
        <w:ind w:left="5967" w:hanging="300"/>
      </w:pPr>
      <w:rPr>
        <w:rFonts w:hint="default"/>
        <w:lang w:val="uk-UA" w:eastAsia="en-US" w:bidi="ar-SA"/>
      </w:rPr>
    </w:lvl>
    <w:lvl w:ilvl="7" w:tplc="757EE100">
      <w:numFmt w:val="bullet"/>
      <w:lvlText w:val="•"/>
      <w:lvlJc w:val="left"/>
      <w:pPr>
        <w:ind w:left="6942" w:hanging="300"/>
      </w:pPr>
      <w:rPr>
        <w:rFonts w:hint="default"/>
        <w:lang w:val="uk-UA" w:eastAsia="en-US" w:bidi="ar-SA"/>
      </w:rPr>
    </w:lvl>
    <w:lvl w:ilvl="8" w:tplc="761EBB68">
      <w:numFmt w:val="bullet"/>
      <w:lvlText w:val="•"/>
      <w:lvlJc w:val="left"/>
      <w:pPr>
        <w:ind w:left="7917" w:hanging="300"/>
      </w:pPr>
      <w:rPr>
        <w:rFonts w:hint="default"/>
        <w:lang w:val="uk-UA" w:eastAsia="en-US" w:bidi="ar-SA"/>
      </w:rPr>
    </w:lvl>
  </w:abstractNum>
  <w:abstractNum w:abstractNumId="42" w15:restartNumberingAfterBreak="0">
    <w:nsid w:val="5D1D77FC"/>
    <w:multiLevelType w:val="hybridMultilevel"/>
    <w:tmpl w:val="9C5E6C40"/>
    <w:lvl w:ilvl="0" w:tplc="5852B208">
      <w:start w:val="1"/>
      <w:numFmt w:val="decimal"/>
      <w:lvlText w:val="%1."/>
      <w:lvlJc w:val="left"/>
      <w:pPr>
        <w:ind w:left="116" w:hanging="5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65087308">
      <w:numFmt w:val="bullet"/>
      <w:lvlText w:val="•"/>
      <w:lvlJc w:val="left"/>
      <w:pPr>
        <w:ind w:left="1094" w:hanging="502"/>
      </w:pPr>
      <w:rPr>
        <w:rFonts w:hint="default"/>
        <w:lang w:val="uk-UA" w:eastAsia="en-US" w:bidi="ar-SA"/>
      </w:rPr>
    </w:lvl>
    <w:lvl w:ilvl="2" w:tplc="90B26A16">
      <w:numFmt w:val="bullet"/>
      <w:lvlText w:val="•"/>
      <w:lvlJc w:val="left"/>
      <w:pPr>
        <w:ind w:left="2069" w:hanging="502"/>
      </w:pPr>
      <w:rPr>
        <w:rFonts w:hint="default"/>
        <w:lang w:val="uk-UA" w:eastAsia="en-US" w:bidi="ar-SA"/>
      </w:rPr>
    </w:lvl>
    <w:lvl w:ilvl="3" w:tplc="569626EC">
      <w:numFmt w:val="bullet"/>
      <w:lvlText w:val="•"/>
      <w:lvlJc w:val="left"/>
      <w:pPr>
        <w:ind w:left="3043" w:hanging="502"/>
      </w:pPr>
      <w:rPr>
        <w:rFonts w:hint="default"/>
        <w:lang w:val="uk-UA" w:eastAsia="en-US" w:bidi="ar-SA"/>
      </w:rPr>
    </w:lvl>
    <w:lvl w:ilvl="4" w:tplc="A9A6CD92">
      <w:numFmt w:val="bullet"/>
      <w:lvlText w:val="•"/>
      <w:lvlJc w:val="left"/>
      <w:pPr>
        <w:ind w:left="4018" w:hanging="502"/>
      </w:pPr>
      <w:rPr>
        <w:rFonts w:hint="default"/>
        <w:lang w:val="uk-UA" w:eastAsia="en-US" w:bidi="ar-SA"/>
      </w:rPr>
    </w:lvl>
    <w:lvl w:ilvl="5" w:tplc="0652F3D0">
      <w:numFmt w:val="bullet"/>
      <w:lvlText w:val="•"/>
      <w:lvlJc w:val="left"/>
      <w:pPr>
        <w:ind w:left="4993" w:hanging="502"/>
      </w:pPr>
      <w:rPr>
        <w:rFonts w:hint="default"/>
        <w:lang w:val="uk-UA" w:eastAsia="en-US" w:bidi="ar-SA"/>
      </w:rPr>
    </w:lvl>
    <w:lvl w:ilvl="6" w:tplc="318074D8">
      <w:numFmt w:val="bullet"/>
      <w:lvlText w:val="•"/>
      <w:lvlJc w:val="left"/>
      <w:pPr>
        <w:ind w:left="5967" w:hanging="502"/>
      </w:pPr>
      <w:rPr>
        <w:rFonts w:hint="default"/>
        <w:lang w:val="uk-UA" w:eastAsia="en-US" w:bidi="ar-SA"/>
      </w:rPr>
    </w:lvl>
    <w:lvl w:ilvl="7" w:tplc="05DAD752">
      <w:numFmt w:val="bullet"/>
      <w:lvlText w:val="•"/>
      <w:lvlJc w:val="left"/>
      <w:pPr>
        <w:ind w:left="6942" w:hanging="502"/>
      </w:pPr>
      <w:rPr>
        <w:rFonts w:hint="default"/>
        <w:lang w:val="uk-UA" w:eastAsia="en-US" w:bidi="ar-SA"/>
      </w:rPr>
    </w:lvl>
    <w:lvl w:ilvl="8" w:tplc="EFFC293A">
      <w:numFmt w:val="bullet"/>
      <w:lvlText w:val="•"/>
      <w:lvlJc w:val="left"/>
      <w:pPr>
        <w:ind w:left="7917" w:hanging="502"/>
      </w:pPr>
      <w:rPr>
        <w:rFonts w:hint="default"/>
        <w:lang w:val="uk-UA" w:eastAsia="en-US" w:bidi="ar-SA"/>
      </w:rPr>
    </w:lvl>
  </w:abstractNum>
  <w:abstractNum w:abstractNumId="43" w15:restartNumberingAfterBreak="0">
    <w:nsid w:val="5D874404"/>
    <w:multiLevelType w:val="hybridMultilevel"/>
    <w:tmpl w:val="259AF2D2"/>
    <w:lvl w:ilvl="0" w:tplc="0DD4FE2C">
      <w:start w:val="1"/>
      <w:numFmt w:val="decimal"/>
      <w:lvlText w:val="%1)"/>
      <w:lvlJc w:val="left"/>
      <w:pPr>
        <w:ind w:left="116" w:hanging="6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9D100A52">
      <w:numFmt w:val="bullet"/>
      <w:lvlText w:val="•"/>
      <w:lvlJc w:val="left"/>
      <w:pPr>
        <w:ind w:left="1094" w:hanging="699"/>
      </w:pPr>
      <w:rPr>
        <w:rFonts w:hint="default"/>
        <w:lang w:val="uk-UA" w:eastAsia="en-US" w:bidi="ar-SA"/>
      </w:rPr>
    </w:lvl>
    <w:lvl w:ilvl="2" w:tplc="4E7C7C78">
      <w:numFmt w:val="bullet"/>
      <w:lvlText w:val="•"/>
      <w:lvlJc w:val="left"/>
      <w:pPr>
        <w:ind w:left="2069" w:hanging="699"/>
      </w:pPr>
      <w:rPr>
        <w:rFonts w:hint="default"/>
        <w:lang w:val="uk-UA" w:eastAsia="en-US" w:bidi="ar-SA"/>
      </w:rPr>
    </w:lvl>
    <w:lvl w:ilvl="3" w:tplc="99EC7F70">
      <w:numFmt w:val="bullet"/>
      <w:lvlText w:val="•"/>
      <w:lvlJc w:val="left"/>
      <w:pPr>
        <w:ind w:left="3043" w:hanging="699"/>
      </w:pPr>
      <w:rPr>
        <w:rFonts w:hint="default"/>
        <w:lang w:val="uk-UA" w:eastAsia="en-US" w:bidi="ar-SA"/>
      </w:rPr>
    </w:lvl>
    <w:lvl w:ilvl="4" w:tplc="54CCB07E">
      <w:numFmt w:val="bullet"/>
      <w:lvlText w:val="•"/>
      <w:lvlJc w:val="left"/>
      <w:pPr>
        <w:ind w:left="4018" w:hanging="699"/>
      </w:pPr>
      <w:rPr>
        <w:rFonts w:hint="default"/>
        <w:lang w:val="uk-UA" w:eastAsia="en-US" w:bidi="ar-SA"/>
      </w:rPr>
    </w:lvl>
    <w:lvl w:ilvl="5" w:tplc="77C4F45A">
      <w:numFmt w:val="bullet"/>
      <w:lvlText w:val="•"/>
      <w:lvlJc w:val="left"/>
      <w:pPr>
        <w:ind w:left="4993" w:hanging="699"/>
      </w:pPr>
      <w:rPr>
        <w:rFonts w:hint="default"/>
        <w:lang w:val="uk-UA" w:eastAsia="en-US" w:bidi="ar-SA"/>
      </w:rPr>
    </w:lvl>
    <w:lvl w:ilvl="6" w:tplc="A15CD80C">
      <w:numFmt w:val="bullet"/>
      <w:lvlText w:val="•"/>
      <w:lvlJc w:val="left"/>
      <w:pPr>
        <w:ind w:left="5967" w:hanging="699"/>
      </w:pPr>
      <w:rPr>
        <w:rFonts w:hint="default"/>
        <w:lang w:val="uk-UA" w:eastAsia="en-US" w:bidi="ar-SA"/>
      </w:rPr>
    </w:lvl>
    <w:lvl w:ilvl="7" w:tplc="DCAC2B34">
      <w:numFmt w:val="bullet"/>
      <w:lvlText w:val="•"/>
      <w:lvlJc w:val="left"/>
      <w:pPr>
        <w:ind w:left="6942" w:hanging="699"/>
      </w:pPr>
      <w:rPr>
        <w:rFonts w:hint="default"/>
        <w:lang w:val="uk-UA" w:eastAsia="en-US" w:bidi="ar-SA"/>
      </w:rPr>
    </w:lvl>
    <w:lvl w:ilvl="8" w:tplc="D9BA7118">
      <w:numFmt w:val="bullet"/>
      <w:lvlText w:val="•"/>
      <w:lvlJc w:val="left"/>
      <w:pPr>
        <w:ind w:left="7917" w:hanging="699"/>
      </w:pPr>
      <w:rPr>
        <w:rFonts w:hint="default"/>
        <w:lang w:val="uk-UA" w:eastAsia="en-US" w:bidi="ar-SA"/>
      </w:rPr>
    </w:lvl>
  </w:abstractNum>
  <w:abstractNum w:abstractNumId="44" w15:restartNumberingAfterBreak="0">
    <w:nsid w:val="60C95629"/>
    <w:multiLevelType w:val="hybridMultilevel"/>
    <w:tmpl w:val="3C143F58"/>
    <w:lvl w:ilvl="0" w:tplc="A4700E6C">
      <w:start w:val="1"/>
      <w:numFmt w:val="decimal"/>
      <w:lvlText w:val="%1)"/>
      <w:lvlJc w:val="left"/>
      <w:pPr>
        <w:ind w:left="1129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B9F6B7F2">
      <w:numFmt w:val="bullet"/>
      <w:lvlText w:val="•"/>
      <w:lvlJc w:val="left"/>
      <w:pPr>
        <w:ind w:left="1994" w:hanging="305"/>
      </w:pPr>
      <w:rPr>
        <w:rFonts w:hint="default"/>
        <w:lang w:val="uk-UA" w:eastAsia="en-US" w:bidi="ar-SA"/>
      </w:rPr>
    </w:lvl>
    <w:lvl w:ilvl="2" w:tplc="3098B3EC">
      <w:numFmt w:val="bullet"/>
      <w:lvlText w:val="•"/>
      <w:lvlJc w:val="left"/>
      <w:pPr>
        <w:ind w:left="2869" w:hanging="305"/>
      </w:pPr>
      <w:rPr>
        <w:rFonts w:hint="default"/>
        <w:lang w:val="uk-UA" w:eastAsia="en-US" w:bidi="ar-SA"/>
      </w:rPr>
    </w:lvl>
    <w:lvl w:ilvl="3" w:tplc="14601174">
      <w:numFmt w:val="bullet"/>
      <w:lvlText w:val="•"/>
      <w:lvlJc w:val="left"/>
      <w:pPr>
        <w:ind w:left="3743" w:hanging="305"/>
      </w:pPr>
      <w:rPr>
        <w:rFonts w:hint="default"/>
        <w:lang w:val="uk-UA" w:eastAsia="en-US" w:bidi="ar-SA"/>
      </w:rPr>
    </w:lvl>
    <w:lvl w:ilvl="4" w:tplc="083A199E">
      <w:numFmt w:val="bullet"/>
      <w:lvlText w:val="•"/>
      <w:lvlJc w:val="left"/>
      <w:pPr>
        <w:ind w:left="4618" w:hanging="305"/>
      </w:pPr>
      <w:rPr>
        <w:rFonts w:hint="default"/>
        <w:lang w:val="uk-UA" w:eastAsia="en-US" w:bidi="ar-SA"/>
      </w:rPr>
    </w:lvl>
    <w:lvl w:ilvl="5" w:tplc="325E96FC">
      <w:numFmt w:val="bullet"/>
      <w:lvlText w:val="•"/>
      <w:lvlJc w:val="left"/>
      <w:pPr>
        <w:ind w:left="5493" w:hanging="305"/>
      </w:pPr>
      <w:rPr>
        <w:rFonts w:hint="default"/>
        <w:lang w:val="uk-UA" w:eastAsia="en-US" w:bidi="ar-SA"/>
      </w:rPr>
    </w:lvl>
    <w:lvl w:ilvl="6" w:tplc="ABBE3930">
      <w:numFmt w:val="bullet"/>
      <w:lvlText w:val="•"/>
      <w:lvlJc w:val="left"/>
      <w:pPr>
        <w:ind w:left="6367" w:hanging="305"/>
      </w:pPr>
      <w:rPr>
        <w:rFonts w:hint="default"/>
        <w:lang w:val="uk-UA" w:eastAsia="en-US" w:bidi="ar-SA"/>
      </w:rPr>
    </w:lvl>
    <w:lvl w:ilvl="7" w:tplc="3112EE1C">
      <w:numFmt w:val="bullet"/>
      <w:lvlText w:val="•"/>
      <w:lvlJc w:val="left"/>
      <w:pPr>
        <w:ind w:left="7242" w:hanging="305"/>
      </w:pPr>
      <w:rPr>
        <w:rFonts w:hint="default"/>
        <w:lang w:val="uk-UA" w:eastAsia="en-US" w:bidi="ar-SA"/>
      </w:rPr>
    </w:lvl>
    <w:lvl w:ilvl="8" w:tplc="388EF92E">
      <w:numFmt w:val="bullet"/>
      <w:lvlText w:val="•"/>
      <w:lvlJc w:val="left"/>
      <w:pPr>
        <w:ind w:left="8117" w:hanging="305"/>
      </w:pPr>
      <w:rPr>
        <w:rFonts w:hint="default"/>
        <w:lang w:val="uk-UA" w:eastAsia="en-US" w:bidi="ar-SA"/>
      </w:rPr>
    </w:lvl>
  </w:abstractNum>
  <w:abstractNum w:abstractNumId="45" w15:restartNumberingAfterBreak="0">
    <w:nsid w:val="62035997"/>
    <w:multiLevelType w:val="hybridMultilevel"/>
    <w:tmpl w:val="6E342872"/>
    <w:lvl w:ilvl="0" w:tplc="1DCA18F2">
      <w:start w:val="1"/>
      <w:numFmt w:val="decimal"/>
      <w:lvlText w:val="%1)"/>
      <w:lvlJc w:val="left"/>
      <w:pPr>
        <w:ind w:left="116" w:hanging="3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3AD8D902">
      <w:numFmt w:val="bullet"/>
      <w:lvlText w:val="•"/>
      <w:lvlJc w:val="left"/>
      <w:pPr>
        <w:ind w:left="1094" w:hanging="380"/>
      </w:pPr>
      <w:rPr>
        <w:rFonts w:hint="default"/>
        <w:lang w:val="uk-UA" w:eastAsia="en-US" w:bidi="ar-SA"/>
      </w:rPr>
    </w:lvl>
    <w:lvl w:ilvl="2" w:tplc="994CA0F6">
      <w:numFmt w:val="bullet"/>
      <w:lvlText w:val="•"/>
      <w:lvlJc w:val="left"/>
      <w:pPr>
        <w:ind w:left="2069" w:hanging="380"/>
      </w:pPr>
      <w:rPr>
        <w:rFonts w:hint="default"/>
        <w:lang w:val="uk-UA" w:eastAsia="en-US" w:bidi="ar-SA"/>
      </w:rPr>
    </w:lvl>
    <w:lvl w:ilvl="3" w:tplc="6958AD3C">
      <w:numFmt w:val="bullet"/>
      <w:lvlText w:val="•"/>
      <w:lvlJc w:val="left"/>
      <w:pPr>
        <w:ind w:left="3043" w:hanging="380"/>
      </w:pPr>
      <w:rPr>
        <w:rFonts w:hint="default"/>
        <w:lang w:val="uk-UA" w:eastAsia="en-US" w:bidi="ar-SA"/>
      </w:rPr>
    </w:lvl>
    <w:lvl w:ilvl="4" w:tplc="5A0AA8F0">
      <w:numFmt w:val="bullet"/>
      <w:lvlText w:val="•"/>
      <w:lvlJc w:val="left"/>
      <w:pPr>
        <w:ind w:left="4018" w:hanging="380"/>
      </w:pPr>
      <w:rPr>
        <w:rFonts w:hint="default"/>
        <w:lang w:val="uk-UA" w:eastAsia="en-US" w:bidi="ar-SA"/>
      </w:rPr>
    </w:lvl>
    <w:lvl w:ilvl="5" w:tplc="8552298A">
      <w:numFmt w:val="bullet"/>
      <w:lvlText w:val="•"/>
      <w:lvlJc w:val="left"/>
      <w:pPr>
        <w:ind w:left="4993" w:hanging="380"/>
      </w:pPr>
      <w:rPr>
        <w:rFonts w:hint="default"/>
        <w:lang w:val="uk-UA" w:eastAsia="en-US" w:bidi="ar-SA"/>
      </w:rPr>
    </w:lvl>
    <w:lvl w:ilvl="6" w:tplc="FAE85C58">
      <w:numFmt w:val="bullet"/>
      <w:lvlText w:val="•"/>
      <w:lvlJc w:val="left"/>
      <w:pPr>
        <w:ind w:left="5967" w:hanging="380"/>
      </w:pPr>
      <w:rPr>
        <w:rFonts w:hint="default"/>
        <w:lang w:val="uk-UA" w:eastAsia="en-US" w:bidi="ar-SA"/>
      </w:rPr>
    </w:lvl>
    <w:lvl w:ilvl="7" w:tplc="EE8AAB52">
      <w:numFmt w:val="bullet"/>
      <w:lvlText w:val="•"/>
      <w:lvlJc w:val="left"/>
      <w:pPr>
        <w:ind w:left="6942" w:hanging="380"/>
      </w:pPr>
      <w:rPr>
        <w:rFonts w:hint="default"/>
        <w:lang w:val="uk-UA" w:eastAsia="en-US" w:bidi="ar-SA"/>
      </w:rPr>
    </w:lvl>
    <w:lvl w:ilvl="8" w:tplc="D95406C2">
      <w:numFmt w:val="bullet"/>
      <w:lvlText w:val="•"/>
      <w:lvlJc w:val="left"/>
      <w:pPr>
        <w:ind w:left="7917" w:hanging="380"/>
      </w:pPr>
      <w:rPr>
        <w:rFonts w:hint="default"/>
        <w:lang w:val="uk-UA" w:eastAsia="en-US" w:bidi="ar-SA"/>
      </w:rPr>
    </w:lvl>
  </w:abstractNum>
  <w:abstractNum w:abstractNumId="46" w15:restartNumberingAfterBreak="0">
    <w:nsid w:val="67643D4D"/>
    <w:multiLevelType w:val="hybridMultilevel"/>
    <w:tmpl w:val="FAFC3A06"/>
    <w:lvl w:ilvl="0" w:tplc="6E52BDB0">
      <w:start w:val="1"/>
      <w:numFmt w:val="decimal"/>
      <w:lvlText w:val="%1)"/>
      <w:lvlJc w:val="left"/>
      <w:pPr>
        <w:ind w:left="116" w:hanging="3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B330CCBE">
      <w:numFmt w:val="bullet"/>
      <w:lvlText w:val="•"/>
      <w:lvlJc w:val="left"/>
      <w:pPr>
        <w:ind w:left="1094" w:hanging="303"/>
      </w:pPr>
      <w:rPr>
        <w:rFonts w:hint="default"/>
        <w:lang w:val="uk-UA" w:eastAsia="en-US" w:bidi="ar-SA"/>
      </w:rPr>
    </w:lvl>
    <w:lvl w:ilvl="2" w:tplc="3452B5F6">
      <w:numFmt w:val="bullet"/>
      <w:lvlText w:val="•"/>
      <w:lvlJc w:val="left"/>
      <w:pPr>
        <w:ind w:left="2069" w:hanging="303"/>
      </w:pPr>
      <w:rPr>
        <w:rFonts w:hint="default"/>
        <w:lang w:val="uk-UA" w:eastAsia="en-US" w:bidi="ar-SA"/>
      </w:rPr>
    </w:lvl>
    <w:lvl w:ilvl="3" w:tplc="3392C5DA">
      <w:numFmt w:val="bullet"/>
      <w:lvlText w:val="•"/>
      <w:lvlJc w:val="left"/>
      <w:pPr>
        <w:ind w:left="3043" w:hanging="303"/>
      </w:pPr>
      <w:rPr>
        <w:rFonts w:hint="default"/>
        <w:lang w:val="uk-UA" w:eastAsia="en-US" w:bidi="ar-SA"/>
      </w:rPr>
    </w:lvl>
    <w:lvl w:ilvl="4" w:tplc="B986D81A">
      <w:numFmt w:val="bullet"/>
      <w:lvlText w:val="•"/>
      <w:lvlJc w:val="left"/>
      <w:pPr>
        <w:ind w:left="4018" w:hanging="303"/>
      </w:pPr>
      <w:rPr>
        <w:rFonts w:hint="default"/>
        <w:lang w:val="uk-UA" w:eastAsia="en-US" w:bidi="ar-SA"/>
      </w:rPr>
    </w:lvl>
    <w:lvl w:ilvl="5" w:tplc="F1A602D6">
      <w:numFmt w:val="bullet"/>
      <w:lvlText w:val="•"/>
      <w:lvlJc w:val="left"/>
      <w:pPr>
        <w:ind w:left="4993" w:hanging="303"/>
      </w:pPr>
      <w:rPr>
        <w:rFonts w:hint="default"/>
        <w:lang w:val="uk-UA" w:eastAsia="en-US" w:bidi="ar-SA"/>
      </w:rPr>
    </w:lvl>
    <w:lvl w:ilvl="6" w:tplc="09BCB31E">
      <w:numFmt w:val="bullet"/>
      <w:lvlText w:val="•"/>
      <w:lvlJc w:val="left"/>
      <w:pPr>
        <w:ind w:left="5967" w:hanging="303"/>
      </w:pPr>
      <w:rPr>
        <w:rFonts w:hint="default"/>
        <w:lang w:val="uk-UA" w:eastAsia="en-US" w:bidi="ar-SA"/>
      </w:rPr>
    </w:lvl>
    <w:lvl w:ilvl="7" w:tplc="231AE374">
      <w:numFmt w:val="bullet"/>
      <w:lvlText w:val="•"/>
      <w:lvlJc w:val="left"/>
      <w:pPr>
        <w:ind w:left="6942" w:hanging="303"/>
      </w:pPr>
      <w:rPr>
        <w:rFonts w:hint="default"/>
        <w:lang w:val="uk-UA" w:eastAsia="en-US" w:bidi="ar-SA"/>
      </w:rPr>
    </w:lvl>
    <w:lvl w:ilvl="8" w:tplc="7B0AB222">
      <w:numFmt w:val="bullet"/>
      <w:lvlText w:val="•"/>
      <w:lvlJc w:val="left"/>
      <w:pPr>
        <w:ind w:left="7917" w:hanging="303"/>
      </w:pPr>
      <w:rPr>
        <w:rFonts w:hint="default"/>
        <w:lang w:val="uk-UA" w:eastAsia="en-US" w:bidi="ar-SA"/>
      </w:rPr>
    </w:lvl>
  </w:abstractNum>
  <w:abstractNum w:abstractNumId="47" w15:restartNumberingAfterBreak="0">
    <w:nsid w:val="6B1E3F15"/>
    <w:multiLevelType w:val="hybridMultilevel"/>
    <w:tmpl w:val="7B8A0394"/>
    <w:lvl w:ilvl="0" w:tplc="C0E49BAA">
      <w:start w:val="1"/>
      <w:numFmt w:val="decimal"/>
      <w:lvlText w:val="%1)"/>
      <w:lvlJc w:val="left"/>
      <w:pPr>
        <w:ind w:left="116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5F329902">
      <w:numFmt w:val="bullet"/>
      <w:lvlText w:val="•"/>
      <w:lvlJc w:val="left"/>
      <w:pPr>
        <w:ind w:left="1094" w:hanging="298"/>
      </w:pPr>
      <w:rPr>
        <w:rFonts w:hint="default"/>
        <w:lang w:val="uk-UA" w:eastAsia="en-US" w:bidi="ar-SA"/>
      </w:rPr>
    </w:lvl>
    <w:lvl w:ilvl="2" w:tplc="67ACABCE">
      <w:numFmt w:val="bullet"/>
      <w:lvlText w:val="•"/>
      <w:lvlJc w:val="left"/>
      <w:pPr>
        <w:ind w:left="2069" w:hanging="298"/>
      </w:pPr>
      <w:rPr>
        <w:rFonts w:hint="default"/>
        <w:lang w:val="uk-UA" w:eastAsia="en-US" w:bidi="ar-SA"/>
      </w:rPr>
    </w:lvl>
    <w:lvl w:ilvl="3" w:tplc="83085B7C">
      <w:numFmt w:val="bullet"/>
      <w:lvlText w:val="•"/>
      <w:lvlJc w:val="left"/>
      <w:pPr>
        <w:ind w:left="3043" w:hanging="298"/>
      </w:pPr>
      <w:rPr>
        <w:rFonts w:hint="default"/>
        <w:lang w:val="uk-UA" w:eastAsia="en-US" w:bidi="ar-SA"/>
      </w:rPr>
    </w:lvl>
    <w:lvl w:ilvl="4" w:tplc="234A4076">
      <w:numFmt w:val="bullet"/>
      <w:lvlText w:val="•"/>
      <w:lvlJc w:val="left"/>
      <w:pPr>
        <w:ind w:left="4018" w:hanging="298"/>
      </w:pPr>
      <w:rPr>
        <w:rFonts w:hint="default"/>
        <w:lang w:val="uk-UA" w:eastAsia="en-US" w:bidi="ar-SA"/>
      </w:rPr>
    </w:lvl>
    <w:lvl w:ilvl="5" w:tplc="53B49A22">
      <w:numFmt w:val="bullet"/>
      <w:lvlText w:val="•"/>
      <w:lvlJc w:val="left"/>
      <w:pPr>
        <w:ind w:left="4993" w:hanging="298"/>
      </w:pPr>
      <w:rPr>
        <w:rFonts w:hint="default"/>
        <w:lang w:val="uk-UA" w:eastAsia="en-US" w:bidi="ar-SA"/>
      </w:rPr>
    </w:lvl>
    <w:lvl w:ilvl="6" w:tplc="91F02FA0">
      <w:numFmt w:val="bullet"/>
      <w:lvlText w:val="•"/>
      <w:lvlJc w:val="left"/>
      <w:pPr>
        <w:ind w:left="5967" w:hanging="298"/>
      </w:pPr>
      <w:rPr>
        <w:rFonts w:hint="default"/>
        <w:lang w:val="uk-UA" w:eastAsia="en-US" w:bidi="ar-SA"/>
      </w:rPr>
    </w:lvl>
    <w:lvl w:ilvl="7" w:tplc="5192D056">
      <w:numFmt w:val="bullet"/>
      <w:lvlText w:val="•"/>
      <w:lvlJc w:val="left"/>
      <w:pPr>
        <w:ind w:left="6942" w:hanging="298"/>
      </w:pPr>
      <w:rPr>
        <w:rFonts w:hint="default"/>
        <w:lang w:val="uk-UA" w:eastAsia="en-US" w:bidi="ar-SA"/>
      </w:rPr>
    </w:lvl>
    <w:lvl w:ilvl="8" w:tplc="10A258FE">
      <w:numFmt w:val="bullet"/>
      <w:lvlText w:val="•"/>
      <w:lvlJc w:val="left"/>
      <w:pPr>
        <w:ind w:left="7917" w:hanging="298"/>
      </w:pPr>
      <w:rPr>
        <w:rFonts w:hint="default"/>
        <w:lang w:val="uk-UA" w:eastAsia="en-US" w:bidi="ar-SA"/>
      </w:rPr>
    </w:lvl>
  </w:abstractNum>
  <w:abstractNum w:abstractNumId="48" w15:restartNumberingAfterBreak="0">
    <w:nsid w:val="6CC93A2D"/>
    <w:multiLevelType w:val="hybridMultilevel"/>
    <w:tmpl w:val="322E9796"/>
    <w:lvl w:ilvl="0" w:tplc="013EFDE8">
      <w:start w:val="1"/>
      <w:numFmt w:val="decimal"/>
      <w:lvlText w:val="%1."/>
      <w:lvlJc w:val="left"/>
      <w:pPr>
        <w:ind w:left="107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5FE686E4">
      <w:numFmt w:val="bullet"/>
      <w:lvlText w:val="•"/>
      <w:lvlJc w:val="left"/>
      <w:pPr>
        <w:ind w:left="316" w:hanging="201"/>
      </w:pPr>
      <w:rPr>
        <w:rFonts w:hint="default"/>
        <w:lang w:val="uk-UA" w:eastAsia="en-US" w:bidi="ar-SA"/>
      </w:rPr>
    </w:lvl>
    <w:lvl w:ilvl="2" w:tplc="5FDCEB02">
      <w:numFmt w:val="bullet"/>
      <w:lvlText w:val="•"/>
      <w:lvlJc w:val="left"/>
      <w:pPr>
        <w:ind w:left="532" w:hanging="201"/>
      </w:pPr>
      <w:rPr>
        <w:rFonts w:hint="default"/>
        <w:lang w:val="uk-UA" w:eastAsia="en-US" w:bidi="ar-SA"/>
      </w:rPr>
    </w:lvl>
    <w:lvl w:ilvl="3" w:tplc="6F966A22">
      <w:numFmt w:val="bullet"/>
      <w:lvlText w:val="•"/>
      <w:lvlJc w:val="left"/>
      <w:pPr>
        <w:ind w:left="748" w:hanging="201"/>
      </w:pPr>
      <w:rPr>
        <w:rFonts w:hint="default"/>
        <w:lang w:val="uk-UA" w:eastAsia="en-US" w:bidi="ar-SA"/>
      </w:rPr>
    </w:lvl>
    <w:lvl w:ilvl="4" w:tplc="1CE00338">
      <w:numFmt w:val="bullet"/>
      <w:lvlText w:val="•"/>
      <w:lvlJc w:val="left"/>
      <w:pPr>
        <w:ind w:left="965" w:hanging="201"/>
      </w:pPr>
      <w:rPr>
        <w:rFonts w:hint="default"/>
        <w:lang w:val="uk-UA" w:eastAsia="en-US" w:bidi="ar-SA"/>
      </w:rPr>
    </w:lvl>
    <w:lvl w:ilvl="5" w:tplc="C09814E4">
      <w:numFmt w:val="bullet"/>
      <w:lvlText w:val="•"/>
      <w:lvlJc w:val="left"/>
      <w:pPr>
        <w:ind w:left="1181" w:hanging="201"/>
      </w:pPr>
      <w:rPr>
        <w:rFonts w:hint="default"/>
        <w:lang w:val="uk-UA" w:eastAsia="en-US" w:bidi="ar-SA"/>
      </w:rPr>
    </w:lvl>
    <w:lvl w:ilvl="6" w:tplc="BCF0C118">
      <w:numFmt w:val="bullet"/>
      <w:lvlText w:val="•"/>
      <w:lvlJc w:val="left"/>
      <w:pPr>
        <w:ind w:left="1397" w:hanging="201"/>
      </w:pPr>
      <w:rPr>
        <w:rFonts w:hint="default"/>
        <w:lang w:val="uk-UA" w:eastAsia="en-US" w:bidi="ar-SA"/>
      </w:rPr>
    </w:lvl>
    <w:lvl w:ilvl="7" w:tplc="399A416A">
      <w:numFmt w:val="bullet"/>
      <w:lvlText w:val="•"/>
      <w:lvlJc w:val="left"/>
      <w:pPr>
        <w:ind w:left="1614" w:hanging="201"/>
      </w:pPr>
      <w:rPr>
        <w:rFonts w:hint="default"/>
        <w:lang w:val="uk-UA" w:eastAsia="en-US" w:bidi="ar-SA"/>
      </w:rPr>
    </w:lvl>
    <w:lvl w:ilvl="8" w:tplc="F79EF876">
      <w:numFmt w:val="bullet"/>
      <w:lvlText w:val="•"/>
      <w:lvlJc w:val="left"/>
      <w:pPr>
        <w:ind w:left="1830" w:hanging="201"/>
      </w:pPr>
      <w:rPr>
        <w:rFonts w:hint="default"/>
        <w:lang w:val="uk-UA" w:eastAsia="en-US" w:bidi="ar-SA"/>
      </w:rPr>
    </w:lvl>
  </w:abstractNum>
  <w:abstractNum w:abstractNumId="49" w15:restartNumberingAfterBreak="0">
    <w:nsid w:val="6DF640E8"/>
    <w:multiLevelType w:val="hybridMultilevel"/>
    <w:tmpl w:val="621A0FFA"/>
    <w:lvl w:ilvl="0" w:tplc="E1C4CF4E">
      <w:start w:val="75"/>
      <w:numFmt w:val="bullet"/>
      <w:lvlText w:val=""/>
      <w:lvlJc w:val="left"/>
      <w:pPr>
        <w:ind w:left="473" w:hanging="360"/>
      </w:pPr>
      <w:rPr>
        <w:rFonts w:ascii="Wingdings" w:eastAsia="Arial MT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50" w15:restartNumberingAfterBreak="0">
    <w:nsid w:val="70194186"/>
    <w:multiLevelType w:val="hybridMultilevel"/>
    <w:tmpl w:val="F0D84D6A"/>
    <w:lvl w:ilvl="0" w:tplc="3A067E6C">
      <w:start w:val="1"/>
      <w:numFmt w:val="decimal"/>
      <w:lvlText w:val="%1)"/>
      <w:lvlJc w:val="left"/>
      <w:pPr>
        <w:ind w:left="116" w:hanging="4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8A2C30DE">
      <w:numFmt w:val="bullet"/>
      <w:lvlText w:val="•"/>
      <w:lvlJc w:val="left"/>
      <w:pPr>
        <w:ind w:left="1094" w:hanging="440"/>
      </w:pPr>
      <w:rPr>
        <w:rFonts w:hint="default"/>
        <w:lang w:val="uk-UA" w:eastAsia="en-US" w:bidi="ar-SA"/>
      </w:rPr>
    </w:lvl>
    <w:lvl w:ilvl="2" w:tplc="3B2C9B18">
      <w:numFmt w:val="bullet"/>
      <w:lvlText w:val="•"/>
      <w:lvlJc w:val="left"/>
      <w:pPr>
        <w:ind w:left="2069" w:hanging="440"/>
      </w:pPr>
      <w:rPr>
        <w:rFonts w:hint="default"/>
        <w:lang w:val="uk-UA" w:eastAsia="en-US" w:bidi="ar-SA"/>
      </w:rPr>
    </w:lvl>
    <w:lvl w:ilvl="3" w:tplc="98BCEC92">
      <w:numFmt w:val="bullet"/>
      <w:lvlText w:val="•"/>
      <w:lvlJc w:val="left"/>
      <w:pPr>
        <w:ind w:left="3043" w:hanging="440"/>
      </w:pPr>
      <w:rPr>
        <w:rFonts w:hint="default"/>
        <w:lang w:val="uk-UA" w:eastAsia="en-US" w:bidi="ar-SA"/>
      </w:rPr>
    </w:lvl>
    <w:lvl w:ilvl="4" w:tplc="1A7C7F70">
      <w:numFmt w:val="bullet"/>
      <w:lvlText w:val="•"/>
      <w:lvlJc w:val="left"/>
      <w:pPr>
        <w:ind w:left="4018" w:hanging="440"/>
      </w:pPr>
      <w:rPr>
        <w:rFonts w:hint="default"/>
        <w:lang w:val="uk-UA" w:eastAsia="en-US" w:bidi="ar-SA"/>
      </w:rPr>
    </w:lvl>
    <w:lvl w:ilvl="5" w:tplc="8806BD42">
      <w:numFmt w:val="bullet"/>
      <w:lvlText w:val="•"/>
      <w:lvlJc w:val="left"/>
      <w:pPr>
        <w:ind w:left="4993" w:hanging="440"/>
      </w:pPr>
      <w:rPr>
        <w:rFonts w:hint="default"/>
        <w:lang w:val="uk-UA" w:eastAsia="en-US" w:bidi="ar-SA"/>
      </w:rPr>
    </w:lvl>
    <w:lvl w:ilvl="6" w:tplc="160ACBB8">
      <w:numFmt w:val="bullet"/>
      <w:lvlText w:val="•"/>
      <w:lvlJc w:val="left"/>
      <w:pPr>
        <w:ind w:left="5967" w:hanging="440"/>
      </w:pPr>
      <w:rPr>
        <w:rFonts w:hint="default"/>
        <w:lang w:val="uk-UA" w:eastAsia="en-US" w:bidi="ar-SA"/>
      </w:rPr>
    </w:lvl>
    <w:lvl w:ilvl="7" w:tplc="03005018">
      <w:numFmt w:val="bullet"/>
      <w:lvlText w:val="•"/>
      <w:lvlJc w:val="left"/>
      <w:pPr>
        <w:ind w:left="6942" w:hanging="440"/>
      </w:pPr>
      <w:rPr>
        <w:rFonts w:hint="default"/>
        <w:lang w:val="uk-UA" w:eastAsia="en-US" w:bidi="ar-SA"/>
      </w:rPr>
    </w:lvl>
    <w:lvl w:ilvl="8" w:tplc="2CF0536E">
      <w:numFmt w:val="bullet"/>
      <w:lvlText w:val="•"/>
      <w:lvlJc w:val="left"/>
      <w:pPr>
        <w:ind w:left="7917" w:hanging="440"/>
      </w:pPr>
      <w:rPr>
        <w:rFonts w:hint="default"/>
        <w:lang w:val="uk-UA" w:eastAsia="en-US" w:bidi="ar-SA"/>
      </w:rPr>
    </w:lvl>
  </w:abstractNum>
  <w:abstractNum w:abstractNumId="51" w15:restartNumberingAfterBreak="0">
    <w:nsid w:val="7092606B"/>
    <w:multiLevelType w:val="hybridMultilevel"/>
    <w:tmpl w:val="5792E2F4"/>
    <w:lvl w:ilvl="0" w:tplc="527A67EA">
      <w:start w:val="1"/>
      <w:numFmt w:val="decimal"/>
      <w:lvlText w:val="%1)"/>
      <w:lvlJc w:val="left"/>
      <w:pPr>
        <w:ind w:left="116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1AD00EC4">
      <w:numFmt w:val="bullet"/>
      <w:lvlText w:val="•"/>
      <w:lvlJc w:val="left"/>
      <w:pPr>
        <w:ind w:left="1094" w:hanging="329"/>
      </w:pPr>
      <w:rPr>
        <w:rFonts w:hint="default"/>
        <w:lang w:val="uk-UA" w:eastAsia="en-US" w:bidi="ar-SA"/>
      </w:rPr>
    </w:lvl>
    <w:lvl w:ilvl="2" w:tplc="B470AFB6">
      <w:numFmt w:val="bullet"/>
      <w:lvlText w:val="•"/>
      <w:lvlJc w:val="left"/>
      <w:pPr>
        <w:ind w:left="2069" w:hanging="329"/>
      </w:pPr>
      <w:rPr>
        <w:rFonts w:hint="default"/>
        <w:lang w:val="uk-UA" w:eastAsia="en-US" w:bidi="ar-SA"/>
      </w:rPr>
    </w:lvl>
    <w:lvl w:ilvl="3" w:tplc="87928276">
      <w:numFmt w:val="bullet"/>
      <w:lvlText w:val="•"/>
      <w:lvlJc w:val="left"/>
      <w:pPr>
        <w:ind w:left="3043" w:hanging="329"/>
      </w:pPr>
      <w:rPr>
        <w:rFonts w:hint="default"/>
        <w:lang w:val="uk-UA" w:eastAsia="en-US" w:bidi="ar-SA"/>
      </w:rPr>
    </w:lvl>
    <w:lvl w:ilvl="4" w:tplc="4E022630">
      <w:numFmt w:val="bullet"/>
      <w:lvlText w:val="•"/>
      <w:lvlJc w:val="left"/>
      <w:pPr>
        <w:ind w:left="4018" w:hanging="329"/>
      </w:pPr>
      <w:rPr>
        <w:rFonts w:hint="default"/>
        <w:lang w:val="uk-UA" w:eastAsia="en-US" w:bidi="ar-SA"/>
      </w:rPr>
    </w:lvl>
    <w:lvl w:ilvl="5" w:tplc="5E2E8550">
      <w:numFmt w:val="bullet"/>
      <w:lvlText w:val="•"/>
      <w:lvlJc w:val="left"/>
      <w:pPr>
        <w:ind w:left="4993" w:hanging="329"/>
      </w:pPr>
      <w:rPr>
        <w:rFonts w:hint="default"/>
        <w:lang w:val="uk-UA" w:eastAsia="en-US" w:bidi="ar-SA"/>
      </w:rPr>
    </w:lvl>
    <w:lvl w:ilvl="6" w:tplc="D630718A">
      <w:numFmt w:val="bullet"/>
      <w:lvlText w:val="•"/>
      <w:lvlJc w:val="left"/>
      <w:pPr>
        <w:ind w:left="5967" w:hanging="329"/>
      </w:pPr>
      <w:rPr>
        <w:rFonts w:hint="default"/>
        <w:lang w:val="uk-UA" w:eastAsia="en-US" w:bidi="ar-SA"/>
      </w:rPr>
    </w:lvl>
    <w:lvl w:ilvl="7" w:tplc="420AEE18">
      <w:numFmt w:val="bullet"/>
      <w:lvlText w:val="•"/>
      <w:lvlJc w:val="left"/>
      <w:pPr>
        <w:ind w:left="6942" w:hanging="329"/>
      </w:pPr>
      <w:rPr>
        <w:rFonts w:hint="default"/>
        <w:lang w:val="uk-UA" w:eastAsia="en-US" w:bidi="ar-SA"/>
      </w:rPr>
    </w:lvl>
    <w:lvl w:ilvl="8" w:tplc="A3FA402E">
      <w:numFmt w:val="bullet"/>
      <w:lvlText w:val="•"/>
      <w:lvlJc w:val="left"/>
      <w:pPr>
        <w:ind w:left="7917" w:hanging="329"/>
      </w:pPr>
      <w:rPr>
        <w:rFonts w:hint="default"/>
        <w:lang w:val="uk-UA" w:eastAsia="en-US" w:bidi="ar-SA"/>
      </w:rPr>
    </w:lvl>
  </w:abstractNum>
  <w:abstractNum w:abstractNumId="52" w15:restartNumberingAfterBreak="0">
    <w:nsid w:val="714D7355"/>
    <w:multiLevelType w:val="hybridMultilevel"/>
    <w:tmpl w:val="89FE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225BA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EA4D10"/>
    <w:multiLevelType w:val="hybridMultilevel"/>
    <w:tmpl w:val="5F7EF6D6"/>
    <w:lvl w:ilvl="0" w:tplc="12603E40">
      <w:start w:val="1"/>
      <w:numFmt w:val="decimal"/>
      <w:lvlText w:val="%1)"/>
      <w:lvlJc w:val="left"/>
      <w:pPr>
        <w:ind w:left="116" w:hanging="3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779C12CA">
      <w:numFmt w:val="bullet"/>
      <w:lvlText w:val="•"/>
      <w:lvlJc w:val="left"/>
      <w:pPr>
        <w:ind w:left="1094" w:hanging="310"/>
      </w:pPr>
      <w:rPr>
        <w:rFonts w:hint="default"/>
        <w:lang w:val="uk-UA" w:eastAsia="en-US" w:bidi="ar-SA"/>
      </w:rPr>
    </w:lvl>
    <w:lvl w:ilvl="2" w:tplc="4CE8BE82">
      <w:numFmt w:val="bullet"/>
      <w:lvlText w:val="•"/>
      <w:lvlJc w:val="left"/>
      <w:pPr>
        <w:ind w:left="2069" w:hanging="310"/>
      </w:pPr>
      <w:rPr>
        <w:rFonts w:hint="default"/>
        <w:lang w:val="uk-UA" w:eastAsia="en-US" w:bidi="ar-SA"/>
      </w:rPr>
    </w:lvl>
    <w:lvl w:ilvl="3" w:tplc="2D2AED8A">
      <w:numFmt w:val="bullet"/>
      <w:lvlText w:val="•"/>
      <w:lvlJc w:val="left"/>
      <w:pPr>
        <w:ind w:left="3043" w:hanging="310"/>
      </w:pPr>
      <w:rPr>
        <w:rFonts w:hint="default"/>
        <w:lang w:val="uk-UA" w:eastAsia="en-US" w:bidi="ar-SA"/>
      </w:rPr>
    </w:lvl>
    <w:lvl w:ilvl="4" w:tplc="796E06FE">
      <w:numFmt w:val="bullet"/>
      <w:lvlText w:val="•"/>
      <w:lvlJc w:val="left"/>
      <w:pPr>
        <w:ind w:left="4018" w:hanging="310"/>
      </w:pPr>
      <w:rPr>
        <w:rFonts w:hint="default"/>
        <w:lang w:val="uk-UA" w:eastAsia="en-US" w:bidi="ar-SA"/>
      </w:rPr>
    </w:lvl>
    <w:lvl w:ilvl="5" w:tplc="A8B6F29A">
      <w:numFmt w:val="bullet"/>
      <w:lvlText w:val="•"/>
      <w:lvlJc w:val="left"/>
      <w:pPr>
        <w:ind w:left="4993" w:hanging="310"/>
      </w:pPr>
      <w:rPr>
        <w:rFonts w:hint="default"/>
        <w:lang w:val="uk-UA" w:eastAsia="en-US" w:bidi="ar-SA"/>
      </w:rPr>
    </w:lvl>
    <w:lvl w:ilvl="6" w:tplc="BF0E0A40">
      <w:numFmt w:val="bullet"/>
      <w:lvlText w:val="•"/>
      <w:lvlJc w:val="left"/>
      <w:pPr>
        <w:ind w:left="5967" w:hanging="310"/>
      </w:pPr>
      <w:rPr>
        <w:rFonts w:hint="default"/>
        <w:lang w:val="uk-UA" w:eastAsia="en-US" w:bidi="ar-SA"/>
      </w:rPr>
    </w:lvl>
    <w:lvl w:ilvl="7" w:tplc="B240F8E4">
      <w:numFmt w:val="bullet"/>
      <w:lvlText w:val="•"/>
      <w:lvlJc w:val="left"/>
      <w:pPr>
        <w:ind w:left="6942" w:hanging="310"/>
      </w:pPr>
      <w:rPr>
        <w:rFonts w:hint="default"/>
        <w:lang w:val="uk-UA" w:eastAsia="en-US" w:bidi="ar-SA"/>
      </w:rPr>
    </w:lvl>
    <w:lvl w:ilvl="8" w:tplc="F5A6A3B4">
      <w:numFmt w:val="bullet"/>
      <w:lvlText w:val="•"/>
      <w:lvlJc w:val="left"/>
      <w:pPr>
        <w:ind w:left="7917" w:hanging="310"/>
      </w:pPr>
      <w:rPr>
        <w:rFonts w:hint="default"/>
        <w:lang w:val="uk-UA" w:eastAsia="en-US" w:bidi="ar-SA"/>
      </w:rPr>
    </w:lvl>
  </w:abstractNum>
  <w:abstractNum w:abstractNumId="54" w15:restartNumberingAfterBreak="0">
    <w:nsid w:val="73123DC6"/>
    <w:multiLevelType w:val="hybridMultilevel"/>
    <w:tmpl w:val="0BB681C8"/>
    <w:lvl w:ilvl="0" w:tplc="76806900">
      <w:start w:val="1"/>
      <w:numFmt w:val="decimal"/>
      <w:lvlText w:val="%1)"/>
      <w:lvlJc w:val="left"/>
      <w:pPr>
        <w:ind w:left="1129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92B81D56">
      <w:numFmt w:val="bullet"/>
      <w:lvlText w:val="•"/>
      <w:lvlJc w:val="left"/>
      <w:pPr>
        <w:ind w:left="1994" w:hanging="305"/>
      </w:pPr>
      <w:rPr>
        <w:rFonts w:hint="default"/>
        <w:lang w:val="uk-UA" w:eastAsia="en-US" w:bidi="ar-SA"/>
      </w:rPr>
    </w:lvl>
    <w:lvl w:ilvl="2" w:tplc="CEBC9D08">
      <w:numFmt w:val="bullet"/>
      <w:lvlText w:val="•"/>
      <w:lvlJc w:val="left"/>
      <w:pPr>
        <w:ind w:left="2869" w:hanging="305"/>
      </w:pPr>
      <w:rPr>
        <w:rFonts w:hint="default"/>
        <w:lang w:val="uk-UA" w:eastAsia="en-US" w:bidi="ar-SA"/>
      </w:rPr>
    </w:lvl>
    <w:lvl w:ilvl="3" w:tplc="BE3A71B2">
      <w:numFmt w:val="bullet"/>
      <w:lvlText w:val="•"/>
      <w:lvlJc w:val="left"/>
      <w:pPr>
        <w:ind w:left="3743" w:hanging="305"/>
      </w:pPr>
      <w:rPr>
        <w:rFonts w:hint="default"/>
        <w:lang w:val="uk-UA" w:eastAsia="en-US" w:bidi="ar-SA"/>
      </w:rPr>
    </w:lvl>
    <w:lvl w:ilvl="4" w:tplc="55224E10">
      <w:numFmt w:val="bullet"/>
      <w:lvlText w:val="•"/>
      <w:lvlJc w:val="left"/>
      <w:pPr>
        <w:ind w:left="4618" w:hanging="305"/>
      </w:pPr>
      <w:rPr>
        <w:rFonts w:hint="default"/>
        <w:lang w:val="uk-UA" w:eastAsia="en-US" w:bidi="ar-SA"/>
      </w:rPr>
    </w:lvl>
    <w:lvl w:ilvl="5" w:tplc="0F7427E8">
      <w:numFmt w:val="bullet"/>
      <w:lvlText w:val="•"/>
      <w:lvlJc w:val="left"/>
      <w:pPr>
        <w:ind w:left="5493" w:hanging="305"/>
      </w:pPr>
      <w:rPr>
        <w:rFonts w:hint="default"/>
        <w:lang w:val="uk-UA" w:eastAsia="en-US" w:bidi="ar-SA"/>
      </w:rPr>
    </w:lvl>
    <w:lvl w:ilvl="6" w:tplc="708AD6FE">
      <w:numFmt w:val="bullet"/>
      <w:lvlText w:val="•"/>
      <w:lvlJc w:val="left"/>
      <w:pPr>
        <w:ind w:left="6367" w:hanging="305"/>
      </w:pPr>
      <w:rPr>
        <w:rFonts w:hint="default"/>
        <w:lang w:val="uk-UA" w:eastAsia="en-US" w:bidi="ar-SA"/>
      </w:rPr>
    </w:lvl>
    <w:lvl w:ilvl="7" w:tplc="8D64CD48">
      <w:numFmt w:val="bullet"/>
      <w:lvlText w:val="•"/>
      <w:lvlJc w:val="left"/>
      <w:pPr>
        <w:ind w:left="7242" w:hanging="305"/>
      </w:pPr>
      <w:rPr>
        <w:rFonts w:hint="default"/>
        <w:lang w:val="uk-UA" w:eastAsia="en-US" w:bidi="ar-SA"/>
      </w:rPr>
    </w:lvl>
    <w:lvl w:ilvl="8" w:tplc="E51E3A04">
      <w:numFmt w:val="bullet"/>
      <w:lvlText w:val="•"/>
      <w:lvlJc w:val="left"/>
      <w:pPr>
        <w:ind w:left="8117" w:hanging="305"/>
      </w:pPr>
      <w:rPr>
        <w:rFonts w:hint="default"/>
        <w:lang w:val="uk-UA" w:eastAsia="en-US" w:bidi="ar-SA"/>
      </w:rPr>
    </w:lvl>
  </w:abstractNum>
  <w:abstractNum w:abstractNumId="55" w15:restartNumberingAfterBreak="0">
    <w:nsid w:val="7683613B"/>
    <w:multiLevelType w:val="hybridMultilevel"/>
    <w:tmpl w:val="E53E41F0"/>
    <w:lvl w:ilvl="0" w:tplc="12046FB6">
      <w:start w:val="1"/>
      <w:numFmt w:val="decimal"/>
      <w:lvlText w:val="%1)"/>
      <w:lvlJc w:val="left"/>
      <w:pPr>
        <w:ind w:left="1129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8DC6426">
      <w:numFmt w:val="bullet"/>
      <w:lvlText w:val="•"/>
      <w:lvlJc w:val="left"/>
      <w:pPr>
        <w:ind w:left="1994" w:hanging="305"/>
      </w:pPr>
      <w:rPr>
        <w:rFonts w:hint="default"/>
        <w:lang w:val="uk-UA" w:eastAsia="en-US" w:bidi="ar-SA"/>
      </w:rPr>
    </w:lvl>
    <w:lvl w:ilvl="2" w:tplc="98E047D6">
      <w:numFmt w:val="bullet"/>
      <w:lvlText w:val="•"/>
      <w:lvlJc w:val="left"/>
      <w:pPr>
        <w:ind w:left="2869" w:hanging="305"/>
      </w:pPr>
      <w:rPr>
        <w:rFonts w:hint="default"/>
        <w:lang w:val="uk-UA" w:eastAsia="en-US" w:bidi="ar-SA"/>
      </w:rPr>
    </w:lvl>
    <w:lvl w:ilvl="3" w:tplc="6A5CAF96">
      <w:numFmt w:val="bullet"/>
      <w:lvlText w:val="•"/>
      <w:lvlJc w:val="left"/>
      <w:pPr>
        <w:ind w:left="3743" w:hanging="305"/>
      </w:pPr>
      <w:rPr>
        <w:rFonts w:hint="default"/>
        <w:lang w:val="uk-UA" w:eastAsia="en-US" w:bidi="ar-SA"/>
      </w:rPr>
    </w:lvl>
    <w:lvl w:ilvl="4" w:tplc="A1BAD7DA">
      <w:numFmt w:val="bullet"/>
      <w:lvlText w:val="•"/>
      <w:lvlJc w:val="left"/>
      <w:pPr>
        <w:ind w:left="4618" w:hanging="305"/>
      </w:pPr>
      <w:rPr>
        <w:rFonts w:hint="default"/>
        <w:lang w:val="uk-UA" w:eastAsia="en-US" w:bidi="ar-SA"/>
      </w:rPr>
    </w:lvl>
    <w:lvl w:ilvl="5" w:tplc="725CAE0E">
      <w:numFmt w:val="bullet"/>
      <w:lvlText w:val="•"/>
      <w:lvlJc w:val="left"/>
      <w:pPr>
        <w:ind w:left="5493" w:hanging="305"/>
      </w:pPr>
      <w:rPr>
        <w:rFonts w:hint="default"/>
        <w:lang w:val="uk-UA" w:eastAsia="en-US" w:bidi="ar-SA"/>
      </w:rPr>
    </w:lvl>
    <w:lvl w:ilvl="6" w:tplc="FE6894AE">
      <w:numFmt w:val="bullet"/>
      <w:lvlText w:val="•"/>
      <w:lvlJc w:val="left"/>
      <w:pPr>
        <w:ind w:left="6367" w:hanging="305"/>
      </w:pPr>
      <w:rPr>
        <w:rFonts w:hint="default"/>
        <w:lang w:val="uk-UA" w:eastAsia="en-US" w:bidi="ar-SA"/>
      </w:rPr>
    </w:lvl>
    <w:lvl w:ilvl="7" w:tplc="5A307AFA">
      <w:numFmt w:val="bullet"/>
      <w:lvlText w:val="•"/>
      <w:lvlJc w:val="left"/>
      <w:pPr>
        <w:ind w:left="7242" w:hanging="305"/>
      </w:pPr>
      <w:rPr>
        <w:rFonts w:hint="default"/>
        <w:lang w:val="uk-UA" w:eastAsia="en-US" w:bidi="ar-SA"/>
      </w:rPr>
    </w:lvl>
    <w:lvl w:ilvl="8" w:tplc="5560D474">
      <w:numFmt w:val="bullet"/>
      <w:lvlText w:val="•"/>
      <w:lvlJc w:val="left"/>
      <w:pPr>
        <w:ind w:left="8117" w:hanging="305"/>
      </w:pPr>
      <w:rPr>
        <w:rFonts w:hint="default"/>
        <w:lang w:val="uk-UA" w:eastAsia="en-US" w:bidi="ar-SA"/>
      </w:rPr>
    </w:lvl>
  </w:abstractNum>
  <w:abstractNum w:abstractNumId="56" w15:restartNumberingAfterBreak="0">
    <w:nsid w:val="7A9D3030"/>
    <w:multiLevelType w:val="hybridMultilevel"/>
    <w:tmpl w:val="CD8E63B8"/>
    <w:lvl w:ilvl="0" w:tplc="E8F80DCA">
      <w:start w:val="1"/>
      <w:numFmt w:val="decimal"/>
      <w:lvlText w:val="%1)"/>
      <w:lvlJc w:val="left"/>
      <w:pPr>
        <w:ind w:left="1129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77B0019A">
      <w:numFmt w:val="bullet"/>
      <w:lvlText w:val="•"/>
      <w:lvlJc w:val="left"/>
      <w:pPr>
        <w:ind w:left="1994" w:hanging="305"/>
      </w:pPr>
      <w:rPr>
        <w:rFonts w:hint="default"/>
        <w:lang w:val="uk-UA" w:eastAsia="en-US" w:bidi="ar-SA"/>
      </w:rPr>
    </w:lvl>
    <w:lvl w:ilvl="2" w:tplc="A7B66F06">
      <w:numFmt w:val="bullet"/>
      <w:lvlText w:val="•"/>
      <w:lvlJc w:val="left"/>
      <w:pPr>
        <w:ind w:left="2869" w:hanging="305"/>
      </w:pPr>
      <w:rPr>
        <w:rFonts w:hint="default"/>
        <w:lang w:val="uk-UA" w:eastAsia="en-US" w:bidi="ar-SA"/>
      </w:rPr>
    </w:lvl>
    <w:lvl w:ilvl="3" w:tplc="988CB43E">
      <w:numFmt w:val="bullet"/>
      <w:lvlText w:val="•"/>
      <w:lvlJc w:val="left"/>
      <w:pPr>
        <w:ind w:left="3743" w:hanging="305"/>
      </w:pPr>
      <w:rPr>
        <w:rFonts w:hint="default"/>
        <w:lang w:val="uk-UA" w:eastAsia="en-US" w:bidi="ar-SA"/>
      </w:rPr>
    </w:lvl>
    <w:lvl w:ilvl="4" w:tplc="380477CC">
      <w:numFmt w:val="bullet"/>
      <w:lvlText w:val="•"/>
      <w:lvlJc w:val="left"/>
      <w:pPr>
        <w:ind w:left="4618" w:hanging="305"/>
      </w:pPr>
      <w:rPr>
        <w:rFonts w:hint="default"/>
        <w:lang w:val="uk-UA" w:eastAsia="en-US" w:bidi="ar-SA"/>
      </w:rPr>
    </w:lvl>
    <w:lvl w:ilvl="5" w:tplc="5C1ABA94">
      <w:numFmt w:val="bullet"/>
      <w:lvlText w:val="•"/>
      <w:lvlJc w:val="left"/>
      <w:pPr>
        <w:ind w:left="5493" w:hanging="305"/>
      </w:pPr>
      <w:rPr>
        <w:rFonts w:hint="default"/>
        <w:lang w:val="uk-UA" w:eastAsia="en-US" w:bidi="ar-SA"/>
      </w:rPr>
    </w:lvl>
    <w:lvl w:ilvl="6" w:tplc="6642922E">
      <w:numFmt w:val="bullet"/>
      <w:lvlText w:val="•"/>
      <w:lvlJc w:val="left"/>
      <w:pPr>
        <w:ind w:left="6367" w:hanging="305"/>
      </w:pPr>
      <w:rPr>
        <w:rFonts w:hint="default"/>
        <w:lang w:val="uk-UA" w:eastAsia="en-US" w:bidi="ar-SA"/>
      </w:rPr>
    </w:lvl>
    <w:lvl w:ilvl="7" w:tplc="7F8473E8">
      <w:numFmt w:val="bullet"/>
      <w:lvlText w:val="•"/>
      <w:lvlJc w:val="left"/>
      <w:pPr>
        <w:ind w:left="7242" w:hanging="305"/>
      </w:pPr>
      <w:rPr>
        <w:rFonts w:hint="default"/>
        <w:lang w:val="uk-UA" w:eastAsia="en-US" w:bidi="ar-SA"/>
      </w:rPr>
    </w:lvl>
    <w:lvl w:ilvl="8" w:tplc="002CCF9E">
      <w:numFmt w:val="bullet"/>
      <w:lvlText w:val="•"/>
      <w:lvlJc w:val="left"/>
      <w:pPr>
        <w:ind w:left="8117" w:hanging="305"/>
      </w:pPr>
      <w:rPr>
        <w:rFonts w:hint="default"/>
        <w:lang w:val="uk-UA" w:eastAsia="en-US" w:bidi="ar-SA"/>
      </w:rPr>
    </w:lvl>
  </w:abstractNum>
  <w:abstractNum w:abstractNumId="57" w15:restartNumberingAfterBreak="0">
    <w:nsid w:val="7B791921"/>
    <w:multiLevelType w:val="multilevel"/>
    <w:tmpl w:val="7E48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C3F4DEE"/>
    <w:multiLevelType w:val="hybridMultilevel"/>
    <w:tmpl w:val="9DB4A5C4"/>
    <w:lvl w:ilvl="0" w:tplc="D6AE5E92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7" w:hanging="360"/>
      </w:pPr>
    </w:lvl>
    <w:lvl w:ilvl="2" w:tplc="0422001B" w:tentative="1">
      <w:start w:val="1"/>
      <w:numFmt w:val="lowerRoman"/>
      <w:lvlText w:val="%3."/>
      <w:lvlJc w:val="right"/>
      <w:pPr>
        <w:ind w:left="2507" w:hanging="180"/>
      </w:pPr>
    </w:lvl>
    <w:lvl w:ilvl="3" w:tplc="0422000F" w:tentative="1">
      <w:start w:val="1"/>
      <w:numFmt w:val="decimal"/>
      <w:lvlText w:val="%4."/>
      <w:lvlJc w:val="left"/>
      <w:pPr>
        <w:ind w:left="3227" w:hanging="360"/>
      </w:pPr>
    </w:lvl>
    <w:lvl w:ilvl="4" w:tplc="04220019" w:tentative="1">
      <w:start w:val="1"/>
      <w:numFmt w:val="lowerLetter"/>
      <w:lvlText w:val="%5."/>
      <w:lvlJc w:val="left"/>
      <w:pPr>
        <w:ind w:left="3947" w:hanging="360"/>
      </w:pPr>
    </w:lvl>
    <w:lvl w:ilvl="5" w:tplc="0422001B" w:tentative="1">
      <w:start w:val="1"/>
      <w:numFmt w:val="lowerRoman"/>
      <w:lvlText w:val="%6."/>
      <w:lvlJc w:val="right"/>
      <w:pPr>
        <w:ind w:left="4667" w:hanging="180"/>
      </w:pPr>
    </w:lvl>
    <w:lvl w:ilvl="6" w:tplc="0422000F" w:tentative="1">
      <w:start w:val="1"/>
      <w:numFmt w:val="decimal"/>
      <w:lvlText w:val="%7."/>
      <w:lvlJc w:val="left"/>
      <w:pPr>
        <w:ind w:left="5387" w:hanging="360"/>
      </w:pPr>
    </w:lvl>
    <w:lvl w:ilvl="7" w:tplc="04220019" w:tentative="1">
      <w:start w:val="1"/>
      <w:numFmt w:val="lowerLetter"/>
      <w:lvlText w:val="%8."/>
      <w:lvlJc w:val="left"/>
      <w:pPr>
        <w:ind w:left="6107" w:hanging="360"/>
      </w:pPr>
    </w:lvl>
    <w:lvl w:ilvl="8" w:tplc="0422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9" w15:restartNumberingAfterBreak="0">
    <w:nsid w:val="7F106ED8"/>
    <w:multiLevelType w:val="hybridMultilevel"/>
    <w:tmpl w:val="353E1D36"/>
    <w:lvl w:ilvl="0" w:tplc="F6FA5B04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uk-UA" w:eastAsia="en-US" w:bidi="ar-SA"/>
      </w:rPr>
    </w:lvl>
    <w:lvl w:ilvl="1" w:tplc="1C08E790">
      <w:numFmt w:val="bullet"/>
      <w:lvlText w:val="•"/>
      <w:lvlJc w:val="left"/>
      <w:pPr>
        <w:ind w:left="316" w:hanging="116"/>
      </w:pPr>
      <w:rPr>
        <w:rFonts w:hint="default"/>
        <w:lang w:val="uk-UA" w:eastAsia="en-US" w:bidi="ar-SA"/>
      </w:rPr>
    </w:lvl>
    <w:lvl w:ilvl="2" w:tplc="0D8649D6">
      <w:numFmt w:val="bullet"/>
      <w:lvlText w:val="•"/>
      <w:lvlJc w:val="left"/>
      <w:pPr>
        <w:ind w:left="532" w:hanging="116"/>
      </w:pPr>
      <w:rPr>
        <w:rFonts w:hint="default"/>
        <w:lang w:val="uk-UA" w:eastAsia="en-US" w:bidi="ar-SA"/>
      </w:rPr>
    </w:lvl>
    <w:lvl w:ilvl="3" w:tplc="2DA803DC">
      <w:numFmt w:val="bullet"/>
      <w:lvlText w:val="•"/>
      <w:lvlJc w:val="left"/>
      <w:pPr>
        <w:ind w:left="748" w:hanging="116"/>
      </w:pPr>
      <w:rPr>
        <w:rFonts w:hint="default"/>
        <w:lang w:val="uk-UA" w:eastAsia="en-US" w:bidi="ar-SA"/>
      </w:rPr>
    </w:lvl>
    <w:lvl w:ilvl="4" w:tplc="7250C210">
      <w:numFmt w:val="bullet"/>
      <w:lvlText w:val="•"/>
      <w:lvlJc w:val="left"/>
      <w:pPr>
        <w:ind w:left="965" w:hanging="116"/>
      </w:pPr>
      <w:rPr>
        <w:rFonts w:hint="default"/>
        <w:lang w:val="uk-UA" w:eastAsia="en-US" w:bidi="ar-SA"/>
      </w:rPr>
    </w:lvl>
    <w:lvl w:ilvl="5" w:tplc="67744F62">
      <w:numFmt w:val="bullet"/>
      <w:lvlText w:val="•"/>
      <w:lvlJc w:val="left"/>
      <w:pPr>
        <w:ind w:left="1181" w:hanging="116"/>
      </w:pPr>
      <w:rPr>
        <w:rFonts w:hint="default"/>
        <w:lang w:val="uk-UA" w:eastAsia="en-US" w:bidi="ar-SA"/>
      </w:rPr>
    </w:lvl>
    <w:lvl w:ilvl="6" w:tplc="E092DC76">
      <w:numFmt w:val="bullet"/>
      <w:lvlText w:val="•"/>
      <w:lvlJc w:val="left"/>
      <w:pPr>
        <w:ind w:left="1397" w:hanging="116"/>
      </w:pPr>
      <w:rPr>
        <w:rFonts w:hint="default"/>
        <w:lang w:val="uk-UA" w:eastAsia="en-US" w:bidi="ar-SA"/>
      </w:rPr>
    </w:lvl>
    <w:lvl w:ilvl="7" w:tplc="1638AB6A">
      <w:numFmt w:val="bullet"/>
      <w:lvlText w:val="•"/>
      <w:lvlJc w:val="left"/>
      <w:pPr>
        <w:ind w:left="1614" w:hanging="116"/>
      </w:pPr>
      <w:rPr>
        <w:rFonts w:hint="default"/>
        <w:lang w:val="uk-UA" w:eastAsia="en-US" w:bidi="ar-SA"/>
      </w:rPr>
    </w:lvl>
    <w:lvl w:ilvl="8" w:tplc="A7E80E7C">
      <w:numFmt w:val="bullet"/>
      <w:lvlText w:val="•"/>
      <w:lvlJc w:val="left"/>
      <w:pPr>
        <w:ind w:left="1830" w:hanging="116"/>
      </w:pPr>
      <w:rPr>
        <w:rFonts w:hint="default"/>
        <w:lang w:val="uk-UA" w:eastAsia="en-US" w:bidi="ar-SA"/>
      </w:rPr>
    </w:lvl>
  </w:abstractNum>
  <w:num w:numId="1">
    <w:abstractNumId w:val="59"/>
  </w:num>
  <w:num w:numId="2">
    <w:abstractNumId w:val="0"/>
  </w:num>
  <w:num w:numId="3">
    <w:abstractNumId w:val="48"/>
  </w:num>
  <w:num w:numId="4">
    <w:abstractNumId w:val="15"/>
  </w:num>
  <w:num w:numId="5">
    <w:abstractNumId w:val="4"/>
  </w:num>
  <w:num w:numId="6">
    <w:abstractNumId w:val="53"/>
  </w:num>
  <w:num w:numId="7">
    <w:abstractNumId w:val="40"/>
  </w:num>
  <w:num w:numId="8">
    <w:abstractNumId w:val="9"/>
  </w:num>
  <w:num w:numId="9">
    <w:abstractNumId w:val="26"/>
  </w:num>
  <w:num w:numId="10">
    <w:abstractNumId w:val="36"/>
  </w:num>
  <w:num w:numId="11">
    <w:abstractNumId w:val="12"/>
  </w:num>
  <w:num w:numId="12">
    <w:abstractNumId w:val="27"/>
  </w:num>
  <w:num w:numId="13">
    <w:abstractNumId w:val="39"/>
  </w:num>
  <w:num w:numId="14">
    <w:abstractNumId w:val="30"/>
  </w:num>
  <w:num w:numId="15">
    <w:abstractNumId w:val="55"/>
  </w:num>
  <w:num w:numId="16">
    <w:abstractNumId w:val="54"/>
  </w:num>
  <w:num w:numId="17">
    <w:abstractNumId w:val="56"/>
  </w:num>
  <w:num w:numId="18">
    <w:abstractNumId w:val="25"/>
  </w:num>
  <w:num w:numId="19">
    <w:abstractNumId w:val="16"/>
  </w:num>
  <w:num w:numId="20">
    <w:abstractNumId w:val="34"/>
  </w:num>
  <w:num w:numId="21">
    <w:abstractNumId w:val="50"/>
  </w:num>
  <w:num w:numId="22">
    <w:abstractNumId w:val="6"/>
  </w:num>
  <w:num w:numId="23">
    <w:abstractNumId w:val="28"/>
  </w:num>
  <w:num w:numId="24">
    <w:abstractNumId w:val="47"/>
  </w:num>
  <w:num w:numId="25">
    <w:abstractNumId w:val="32"/>
  </w:num>
  <w:num w:numId="26">
    <w:abstractNumId w:val="33"/>
  </w:num>
  <w:num w:numId="27">
    <w:abstractNumId w:val="19"/>
  </w:num>
  <w:num w:numId="28">
    <w:abstractNumId w:val="42"/>
  </w:num>
  <w:num w:numId="29">
    <w:abstractNumId w:val="2"/>
  </w:num>
  <w:num w:numId="30">
    <w:abstractNumId w:val="18"/>
  </w:num>
  <w:num w:numId="31">
    <w:abstractNumId w:val="44"/>
  </w:num>
  <w:num w:numId="32">
    <w:abstractNumId w:val="5"/>
  </w:num>
  <w:num w:numId="33">
    <w:abstractNumId w:val="31"/>
  </w:num>
  <w:num w:numId="34">
    <w:abstractNumId w:val="51"/>
  </w:num>
  <w:num w:numId="35">
    <w:abstractNumId w:val="29"/>
  </w:num>
  <w:num w:numId="36">
    <w:abstractNumId w:val="8"/>
  </w:num>
  <w:num w:numId="37">
    <w:abstractNumId w:val="46"/>
  </w:num>
  <w:num w:numId="38">
    <w:abstractNumId w:val="24"/>
  </w:num>
  <w:num w:numId="39">
    <w:abstractNumId w:val="35"/>
  </w:num>
  <w:num w:numId="40">
    <w:abstractNumId w:val="45"/>
  </w:num>
  <w:num w:numId="41">
    <w:abstractNumId w:val="43"/>
  </w:num>
  <w:num w:numId="42">
    <w:abstractNumId w:val="7"/>
  </w:num>
  <w:num w:numId="43">
    <w:abstractNumId w:val="41"/>
  </w:num>
  <w:num w:numId="44">
    <w:abstractNumId w:val="3"/>
  </w:num>
  <w:num w:numId="45">
    <w:abstractNumId w:val="11"/>
  </w:num>
  <w:num w:numId="46">
    <w:abstractNumId w:val="38"/>
  </w:num>
  <w:num w:numId="47">
    <w:abstractNumId w:val="20"/>
  </w:num>
  <w:num w:numId="48">
    <w:abstractNumId w:val="10"/>
  </w:num>
  <w:num w:numId="49">
    <w:abstractNumId w:val="22"/>
  </w:num>
  <w:num w:numId="50">
    <w:abstractNumId w:val="52"/>
  </w:num>
  <w:num w:numId="51">
    <w:abstractNumId w:val="13"/>
  </w:num>
  <w:num w:numId="52">
    <w:abstractNumId w:val="58"/>
  </w:num>
  <w:num w:numId="53">
    <w:abstractNumId w:val="1"/>
  </w:num>
  <w:num w:numId="54">
    <w:abstractNumId w:val="37"/>
  </w:num>
  <w:num w:numId="55">
    <w:abstractNumId w:val="23"/>
  </w:num>
  <w:num w:numId="56">
    <w:abstractNumId w:val="49"/>
  </w:num>
  <w:num w:numId="57">
    <w:abstractNumId w:val="21"/>
  </w:num>
  <w:num w:numId="58">
    <w:abstractNumId w:val="14"/>
  </w:num>
  <w:num w:numId="59">
    <w:abstractNumId w:val="17"/>
  </w:num>
  <w:num w:numId="60">
    <w:abstractNumId w:val="5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86E"/>
    <w:rsid w:val="00000A3E"/>
    <w:rsid w:val="0000191C"/>
    <w:rsid w:val="00002039"/>
    <w:rsid w:val="000024C2"/>
    <w:rsid w:val="00007DB3"/>
    <w:rsid w:val="0001029C"/>
    <w:rsid w:val="00013E89"/>
    <w:rsid w:val="000140E2"/>
    <w:rsid w:val="00014537"/>
    <w:rsid w:val="00015313"/>
    <w:rsid w:val="00015646"/>
    <w:rsid w:val="00016080"/>
    <w:rsid w:val="00020DA9"/>
    <w:rsid w:val="00027B89"/>
    <w:rsid w:val="00027E99"/>
    <w:rsid w:val="00032146"/>
    <w:rsid w:val="00037D1D"/>
    <w:rsid w:val="000408E2"/>
    <w:rsid w:val="000413F9"/>
    <w:rsid w:val="0004239E"/>
    <w:rsid w:val="000430D2"/>
    <w:rsid w:val="000431A4"/>
    <w:rsid w:val="000546DA"/>
    <w:rsid w:val="00054864"/>
    <w:rsid w:val="00055B5F"/>
    <w:rsid w:val="000561CA"/>
    <w:rsid w:val="00056699"/>
    <w:rsid w:val="00060F4C"/>
    <w:rsid w:val="00062B25"/>
    <w:rsid w:val="00063A1A"/>
    <w:rsid w:val="00064807"/>
    <w:rsid w:val="0006539A"/>
    <w:rsid w:val="0006553F"/>
    <w:rsid w:val="00070D0B"/>
    <w:rsid w:val="00072886"/>
    <w:rsid w:val="00073EA0"/>
    <w:rsid w:val="00074797"/>
    <w:rsid w:val="00076A1B"/>
    <w:rsid w:val="00076C5F"/>
    <w:rsid w:val="00082983"/>
    <w:rsid w:val="000833FE"/>
    <w:rsid w:val="00085680"/>
    <w:rsid w:val="00085E5F"/>
    <w:rsid w:val="00086EEC"/>
    <w:rsid w:val="00087025"/>
    <w:rsid w:val="000878AC"/>
    <w:rsid w:val="00091119"/>
    <w:rsid w:val="000920C3"/>
    <w:rsid w:val="0009226C"/>
    <w:rsid w:val="00092A84"/>
    <w:rsid w:val="00092CA7"/>
    <w:rsid w:val="00093F07"/>
    <w:rsid w:val="000943BF"/>
    <w:rsid w:val="00094BB0"/>
    <w:rsid w:val="00095725"/>
    <w:rsid w:val="000A3682"/>
    <w:rsid w:val="000A4DA2"/>
    <w:rsid w:val="000B4BFD"/>
    <w:rsid w:val="000B5370"/>
    <w:rsid w:val="000B5BDC"/>
    <w:rsid w:val="000B6E0F"/>
    <w:rsid w:val="000B704D"/>
    <w:rsid w:val="000B7F23"/>
    <w:rsid w:val="000C035D"/>
    <w:rsid w:val="000C707A"/>
    <w:rsid w:val="000C76A8"/>
    <w:rsid w:val="000D0685"/>
    <w:rsid w:val="000D119C"/>
    <w:rsid w:val="000D3248"/>
    <w:rsid w:val="000D3745"/>
    <w:rsid w:val="000D420A"/>
    <w:rsid w:val="000D6B3F"/>
    <w:rsid w:val="000E1372"/>
    <w:rsid w:val="000E20C4"/>
    <w:rsid w:val="000F4880"/>
    <w:rsid w:val="000F573F"/>
    <w:rsid w:val="000F695C"/>
    <w:rsid w:val="001004A4"/>
    <w:rsid w:val="0010099E"/>
    <w:rsid w:val="00102F78"/>
    <w:rsid w:val="00104937"/>
    <w:rsid w:val="001133E8"/>
    <w:rsid w:val="00115A71"/>
    <w:rsid w:val="001175EE"/>
    <w:rsid w:val="00123231"/>
    <w:rsid w:val="001233A8"/>
    <w:rsid w:val="001334CD"/>
    <w:rsid w:val="00135F02"/>
    <w:rsid w:val="00137747"/>
    <w:rsid w:val="00140064"/>
    <w:rsid w:val="00142BED"/>
    <w:rsid w:val="00143880"/>
    <w:rsid w:val="00144021"/>
    <w:rsid w:val="0014520D"/>
    <w:rsid w:val="00147A6E"/>
    <w:rsid w:val="00150441"/>
    <w:rsid w:val="00164880"/>
    <w:rsid w:val="00167058"/>
    <w:rsid w:val="0017021A"/>
    <w:rsid w:val="00173072"/>
    <w:rsid w:val="00174B4A"/>
    <w:rsid w:val="00180DD8"/>
    <w:rsid w:val="00183D49"/>
    <w:rsid w:val="00184D92"/>
    <w:rsid w:val="001859F3"/>
    <w:rsid w:val="00191658"/>
    <w:rsid w:val="00191CC7"/>
    <w:rsid w:val="001927EF"/>
    <w:rsid w:val="001A060C"/>
    <w:rsid w:val="001A0E36"/>
    <w:rsid w:val="001A0F4F"/>
    <w:rsid w:val="001A3E24"/>
    <w:rsid w:val="001A66E0"/>
    <w:rsid w:val="001A7431"/>
    <w:rsid w:val="001B06A3"/>
    <w:rsid w:val="001B6102"/>
    <w:rsid w:val="001B7DC0"/>
    <w:rsid w:val="001C31B5"/>
    <w:rsid w:val="001C4108"/>
    <w:rsid w:val="001C464F"/>
    <w:rsid w:val="001C4E35"/>
    <w:rsid w:val="001D00B2"/>
    <w:rsid w:val="001D075B"/>
    <w:rsid w:val="001D1F90"/>
    <w:rsid w:val="001D218C"/>
    <w:rsid w:val="001D60EA"/>
    <w:rsid w:val="001E3788"/>
    <w:rsid w:val="001E4DCA"/>
    <w:rsid w:val="001E5238"/>
    <w:rsid w:val="001F523A"/>
    <w:rsid w:val="001F527D"/>
    <w:rsid w:val="002023FE"/>
    <w:rsid w:val="00202D2D"/>
    <w:rsid w:val="00205C13"/>
    <w:rsid w:val="00210153"/>
    <w:rsid w:val="00213146"/>
    <w:rsid w:val="0021375A"/>
    <w:rsid w:val="0021548F"/>
    <w:rsid w:val="00215788"/>
    <w:rsid w:val="002159E7"/>
    <w:rsid w:val="00216136"/>
    <w:rsid w:val="00217A44"/>
    <w:rsid w:val="00221780"/>
    <w:rsid w:val="002221CC"/>
    <w:rsid w:val="00222482"/>
    <w:rsid w:val="00224048"/>
    <w:rsid w:val="00231645"/>
    <w:rsid w:val="00232688"/>
    <w:rsid w:val="00235B56"/>
    <w:rsid w:val="00241CB6"/>
    <w:rsid w:val="00242392"/>
    <w:rsid w:val="00243C50"/>
    <w:rsid w:val="00243CB3"/>
    <w:rsid w:val="0024438E"/>
    <w:rsid w:val="00246348"/>
    <w:rsid w:val="002520CA"/>
    <w:rsid w:val="002525D1"/>
    <w:rsid w:val="00253302"/>
    <w:rsid w:val="00255177"/>
    <w:rsid w:val="00255787"/>
    <w:rsid w:val="00255A1D"/>
    <w:rsid w:val="00260E25"/>
    <w:rsid w:val="002667EB"/>
    <w:rsid w:val="0027177E"/>
    <w:rsid w:val="00271AFE"/>
    <w:rsid w:val="002726B7"/>
    <w:rsid w:val="0027386D"/>
    <w:rsid w:val="00280990"/>
    <w:rsid w:val="00281240"/>
    <w:rsid w:val="0028195A"/>
    <w:rsid w:val="00284BBC"/>
    <w:rsid w:val="00284E6A"/>
    <w:rsid w:val="002850E2"/>
    <w:rsid w:val="0028700D"/>
    <w:rsid w:val="0029112E"/>
    <w:rsid w:val="002A0412"/>
    <w:rsid w:val="002A045F"/>
    <w:rsid w:val="002A074D"/>
    <w:rsid w:val="002A31A9"/>
    <w:rsid w:val="002A58C9"/>
    <w:rsid w:val="002A7AEB"/>
    <w:rsid w:val="002B2810"/>
    <w:rsid w:val="002B35B7"/>
    <w:rsid w:val="002B6106"/>
    <w:rsid w:val="002B7EAA"/>
    <w:rsid w:val="002C07D2"/>
    <w:rsid w:val="002C2604"/>
    <w:rsid w:val="002C3A3E"/>
    <w:rsid w:val="002C55AB"/>
    <w:rsid w:val="002C5861"/>
    <w:rsid w:val="002D0BC0"/>
    <w:rsid w:val="002D17DD"/>
    <w:rsid w:val="002D3BB2"/>
    <w:rsid w:val="002D4EF2"/>
    <w:rsid w:val="002D5D48"/>
    <w:rsid w:val="002D5D6E"/>
    <w:rsid w:val="002D610C"/>
    <w:rsid w:val="002E24E0"/>
    <w:rsid w:val="002E29F2"/>
    <w:rsid w:val="002E37AD"/>
    <w:rsid w:val="002E41D3"/>
    <w:rsid w:val="002F3F2E"/>
    <w:rsid w:val="002F61F6"/>
    <w:rsid w:val="003046BB"/>
    <w:rsid w:val="00305FED"/>
    <w:rsid w:val="00306ACD"/>
    <w:rsid w:val="00310C46"/>
    <w:rsid w:val="00313DB7"/>
    <w:rsid w:val="00314077"/>
    <w:rsid w:val="0031521C"/>
    <w:rsid w:val="00316770"/>
    <w:rsid w:val="00321BA1"/>
    <w:rsid w:val="00322624"/>
    <w:rsid w:val="00322966"/>
    <w:rsid w:val="003236B5"/>
    <w:rsid w:val="0032443D"/>
    <w:rsid w:val="003268AF"/>
    <w:rsid w:val="00326A02"/>
    <w:rsid w:val="00335B2B"/>
    <w:rsid w:val="003401F0"/>
    <w:rsid w:val="003417FD"/>
    <w:rsid w:val="00342987"/>
    <w:rsid w:val="00344C2C"/>
    <w:rsid w:val="00350397"/>
    <w:rsid w:val="00351D7B"/>
    <w:rsid w:val="003535C8"/>
    <w:rsid w:val="00353AE1"/>
    <w:rsid w:val="00355D4F"/>
    <w:rsid w:val="003613CB"/>
    <w:rsid w:val="00363253"/>
    <w:rsid w:val="003660C3"/>
    <w:rsid w:val="00366688"/>
    <w:rsid w:val="00366710"/>
    <w:rsid w:val="00371B71"/>
    <w:rsid w:val="00373B29"/>
    <w:rsid w:val="00373B66"/>
    <w:rsid w:val="003762A1"/>
    <w:rsid w:val="00376433"/>
    <w:rsid w:val="00377013"/>
    <w:rsid w:val="00377465"/>
    <w:rsid w:val="00380591"/>
    <w:rsid w:val="00381412"/>
    <w:rsid w:val="0039117F"/>
    <w:rsid w:val="00391843"/>
    <w:rsid w:val="0039518F"/>
    <w:rsid w:val="00397095"/>
    <w:rsid w:val="00397784"/>
    <w:rsid w:val="003A186E"/>
    <w:rsid w:val="003A393C"/>
    <w:rsid w:val="003A47AA"/>
    <w:rsid w:val="003A6642"/>
    <w:rsid w:val="003A67F4"/>
    <w:rsid w:val="003A6CB2"/>
    <w:rsid w:val="003B0431"/>
    <w:rsid w:val="003B1349"/>
    <w:rsid w:val="003B38CD"/>
    <w:rsid w:val="003B4D22"/>
    <w:rsid w:val="003B5CB1"/>
    <w:rsid w:val="003B6E13"/>
    <w:rsid w:val="003C1CAD"/>
    <w:rsid w:val="003C3C72"/>
    <w:rsid w:val="003E003C"/>
    <w:rsid w:val="003E0DB2"/>
    <w:rsid w:val="003E0F71"/>
    <w:rsid w:val="003E6374"/>
    <w:rsid w:val="003F1637"/>
    <w:rsid w:val="00401F27"/>
    <w:rsid w:val="00406D28"/>
    <w:rsid w:val="00407308"/>
    <w:rsid w:val="004076B7"/>
    <w:rsid w:val="00411A78"/>
    <w:rsid w:val="00413FBC"/>
    <w:rsid w:val="00414CB0"/>
    <w:rsid w:val="00417787"/>
    <w:rsid w:val="004205AB"/>
    <w:rsid w:val="0042155C"/>
    <w:rsid w:val="00421E84"/>
    <w:rsid w:val="0042215F"/>
    <w:rsid w:val="00424BA5"/>
    <w:rsid w:val="004257B0"/>
    <w:rsid w:val="0042685D"/>
    <w:rsid w:val="00426F6F"/>
    <w:rsid w:val="004300B0"/>
    <w:rsid w:val="004315D4"/>
    <w:rsid w:val="004320EB"/>
    <w:rsid w:val="00437636"/>
    <w:rsid w:val="00441B59"/>
    <w:rsid w:val="00442CC8"/>
    <w:rsid w:val="00443C94"/>
    <w:rsid w:val="004443F1"/>
    <w:rsid w:val="0044716D"/>
    <w:rsid w:val="00447331"/>
    <w:rsid w:val="0045053D"/>
    <w:rsid w:val="00452C56"/>
    <w:rsid w:val="004533E7"/>
    <w:rsid w:val="0045460C"/>
    <w:rsid w:val="004571B5"/>
    <w:rsid w:val="00460DD8"/>
    <w:rsid w:val="0046193F"/>
    <w:rsid w:val="004651D9"/>
    <w:rsid w:val="0046522D"/>
    <w:rsid w:val="0047238D"/>
    <w:rsid w:val="00475EBB"/>
    <w:rsid w:val="00482C36"/>
    <w:rsid w:val="00487975"/>
    <w:rsid w:val="0049076B"/>
    <w:rsid w:val="004940B6"/>
    <w:rsid w:val="00497492"/>
    <w:rsid w:val="00497D6A"/>
    <w:rsid w:val="004A0133"/>
    <w:rsid w:val="004A4F10"/>
    <w:rsid w:val="004A7DB1"/>
    <w:rsid w:val="004B0313"/>
    <w:rsid w:val="004B2439"/>
    <w:rsid w:val="004B4753"/>
    <w:rsid w:val="004B5230"/>
    <w:rsid w:val="004B6311"/>
    <w:rsid w:val="004C074D"/>
    <w:rsid w:val="004C4420"/>
    <w:rsid w:val="004C546D"/>
    <w:rsid w:val="004C6363"/>
    <w:rsid w:val="004D0D35"/>
    <w:rsid w:val="004D2764"/>
    <w:rsid w:val="004D2EA3"/>
    <w:rsid w:val="004D7BC4"/>
    <w:rsid w:val="004E3288"/>
    <w:rsid w:val="004E32AA"/>
    <w:rsid w:val="004F1C99"/>
    <w:rsid w:val="004F26A1"/>
    <w:rsid w:val="004F6755"/>
    <w:rsid w:val="004F6AE7"/>
    <w:rsid w:val="00506B1F"/>
    <w:rsid w:val="00512517"/>
    <w:rsid w:val="00512E9D"/>
    <w:rsid w:val="00515708"/>
    <w:rsid w:val="00515FC8"/>
    <w:rsid w:val="00516596"/>
    <w:rsid w:val="00517AE4"/>
    <w:rsid w:val="00517DAD"/>
    <w:rsid w:val="005211B2"/>
    <w:rsid w:val="00522CF4"/>
    <w:rsid w:val="00523F26"/>
    <w:rsid w:val="00527114"/>
    <w:rsid w:val="005271CD"/>
    <w:rsid w:val="005321D7"/>
    <w:rsid w:val="00536985"/>
    <w:rsid w:val="005419AF"/>
    <w:rsid w:val="00541A83"/>
    <w:rsid w:val="005542B2"/>
    <w:rsid w:val="00555F63"/>
    <w:rsid w:val="00556586"/>
    <w:rsid w:val="00556939"/>
    <w:rsid w:val="00556DE3"/>
    <w:rsid w:val="00561470"/>
    <w:rsid w:val="00561A93"/>
    <w:rsid w:val="005621BF"/>
    <w:rsid w:val="005637EC"/>
    <w:rsid w:val="0056526C"/>
    <w:rsid w:val="00567BDE"/>
    <w:rsid w:val="005737F4"/>
    <w:rsid w:val="00574AD0"/>
    <w:rsid w:val="0057560C"/>
    <w:rsid w:val="00581419"/>
    <w:rsid w:val="0058348D"/>
    <w:rsid w:val="00585C02"/>
    <w:rsid w:val="00586548"/>
    <w:rsid w:val="00587E2A"/>
    <w:rsid w:val="005926DA"/>
    <w:rsid w:val="00593C56"/>
    <w:rsid w:val="00595C9E"/>
    <w:rsid w:val="00597F8A"/>
    <w:rsid w:val="005A0ADD"/>
    <w:rsid w:val="005A2FFC"/>
    <w:rsid w:val="005A71EE"/>
    <w:rsid w:val="005B2F30"/>
    <w:rsid w:val="005B3870"/>
    <w:rsid w:val="005B510D"/>
    <w:rsid w:val="005C5906"/>
    <w:rsid w:val="005D475C"/>
    <w:rsid w:val="005D5C62"/>
    <w:rsid w:val="005D69A4"/>
    <w:rsid w:val="005E0F4C"/>
    <w:rsid w:val="005E10A0"/>
    <w:rsid w:val="005F0AF0"/>
    <w:rsid w:val="005F2BBC"/>
    <w:rsid w:val="005F2C3A"/>
    <w:rsid w:val="005F620F"/>
    <w:rsid w:val="00603CFA"/>
    <w:rsid w:val="006055EA"/>
    <w:rsid w:val="006110B6"/>
    <w:rsid w:val="006127D7"/>
    <w:rsid w:val="0061419D"/>
    <w:rsid w:val="00615442"/>
    <w:rsid w:val="0061598B"/>
    <w:rsid w:val="00615A84"/>
    <w:rsid w:val="00615D16"/>
    <w:rsid w:val="00621141"/>
    <w:rsid w:val="00621ECD"/>
    <w:rsid w:val="00621FDC"/>
    <w:rsid w:val="00624E37"/>
    <w:rsid w:val="0062702B"/>
    <w:rsid w:val="00632474"/>
    <w:rsid w:val="006348F8"/>
    <w:rsid w:val="00634D5B"/>
    <w:rsid w:val="00634E54"/>
    <w:rsid w:val="00643457"/>
    <w:rsid w:val="006471F9"/>
    <w:rsid w:val="006501CF"/>
    <w:rsid w:val="00650CA8"/>
    <w:rsid w:val="006514B6"/>
    <w:rsid w:val="006518C9"/>
    <w:rsid w:val="00652D2E"/>
    <w:rsid w:val="00653C0D"/>
    <w:rsid w:val="00656F21"/>
    <w:rsid w:val="00662ABA"/>
    <w:rsid w:val="0066677D"/>
    <w:rsid w:val="00666A18"/>
    <w:rsid w:val="006725C1"/>
    <w:rsid w:val="00673D1A"/>
    <w:rsid w:val="00675750"/>
    <w:rsid w:val="00675881"/>
    <w:rsid w:val="0067619B"/>
    <w:rsid w:val="00677077"/>
    <w:rsid w:val="00680AFD"/>
    <w:rsid w:val="006810FA"/>
    <w:rsid w:val="006822CF"/>
    <w:rsid w:val="00682CD1"/>
    <w:rsid w:val="00682F3F"/>
    <w:rsid w:val="00683319"/>
    <w:rsid w:val="00683B99"/>
    <w:rsid w:val="006926EF"/>
    <w:rsid w:val="00693442"/>
    <w:rsid w:val="0069369D"/>
    <w:rsid w:val="00695705"/>
    <w:rsid w:val="006960F6"/>
    <w:rsid w:val="00697EEC"/>
    <w:rsid w:val="006A524A"/>
    <w:rsid w:val="006A6340"/>
    <w:rsid w:val="006C02A0"/>
    <w:rsid w:val="006C05B6"/>
    <w:rsid w:val="006C0755"/>
    <w:rsid w:val="006C0AF5"/>
    <w:rsid w:val="006C5604"/>
    <w:rsid w:val="006C5E97"/>
    <w:rsid w:val="006C6288"/>
    <w:rsid w:val="006C6CCA"/>
    <w:rsid w:val="006C70B6"/>
    <w:rsid w:val="006D2A0D"/>
    <w:rsid w:val="006D55ED"/>
    <w:rsid w:val="006D5A14"/>
    <w:rsid w:val="006E0076"/>
    <w:rsid w:val="006E03FD"/>
    <w:rsid w:val="006F1D65"/>
    <w:rsid w:val="006F2E87"/>
    <w:rsid w:val="006F4AE2"/>
    <w:rsid w:val="006F4CAD"/>
    <w:rsid w:val="006F55C0"/>
    <w:rsid w:val="006F5B60"/>
    <w:rsid w:val="006F5B97"/>
    <w:rsid w:val="006F76AD"/>
    <w:rsid w:val="007008B0"/>
    <w:rsid w:val="00702E37"/>
    <w:rsid w:val="00703129"/>
    <w:rsid w:val="007062C6"/>
    <w:rsid w:val="00710F40"/>
    <w:rsid w:val="00711951"/>
    <w:rsid w:val="007125D6"/>
    <w:rsid w:val="007126DF"/>
    <w:rsid w:val="00712EEE"/>
    <w:rsid w:val="0071659C"/>
    <w:rsid w:val="00720769"/>
    <w:rsid w:val="00723642"/>
    <w:rsid w:val="00727E05"/>
    <w:rsid w:val="00732AE0"/>
    <w:rsid w:val="007463E2"/>
    <w:rsid w:val="007540F7"/>
    <w:rsid w:val="00755D24"/>
    <w:rsid w:val="00756707"/>
    <w:rsid w:val="00757E0C"/>
    <w:rsid w:val="007611DF"/>
    <w:rsid w:val="007630C0"/>
    <w:rsid w:val="00764D21"/>
    <w:rsid w:val="0076615E"/>
    <w:rsid w:val="0076686E"/>
    <w:rsid w:val="0076714A"/>
    <w:rsid w:val="007703F7"/>
    <w:rsid w:val="00771ABB"/>
    <w:rsid w:val="00771D4E"/>
    <w:rsid w:val="0077300B"/>
    <w:rsid w:val="007738CC"/>
    <w:rsid w:val="007771A9"/>
    <w:rsid w:val="007820C5"/>
    <w:rsid w:val="00785DDE"/>
    <w:rsid w:val="00791765"/>
    <w:rsid w:val="0079217F"/>
    <w:rsid w:val="00792E87"/>
    <w:rsid w:val="0079401B"/>
    <w:rsid w:val="00794479"/>
    <w:rsid w:val="00796314"/>
    <w:rsid w:val="007965C5"/>
    <w:rsid w:val="007A02B7"/>
    <w:rsid w:val="007A06AC"/>
    <w:rsid w:val="007A0D34"/>
    <w:rsid w:val="007A5E4C"/>
    <w:rsid w:val="007A6B4F"/>
    <w:rsid w:val="007A7360"/>
    <w:rsid w:val="007B192B"/>
    <w:rsid w:val="007B193D"/>
    <w:rsid w:val="007B19AB"/>
    <w:rsid w:val="007B1F98"/>
    <w:rsid w:val="007B201A"/>
    <w:rsid w:val="007B2FDA"/>
    <w:rsid w:val="007B4A38"/>
    <w:rsid w:val="007B51A4"/>
    <w:rsid w:val="007B7367"/>
    <w:rsid w:val="007B7C5F"/>
    <w:rsid w:val="007B7E08"/>
    <w:rsid w:val="007C0406"/>
    <w:rsid w:val="007C1474"/>
    <w:rsid w:val="007C1C2C"/>
    <w:rsid w:val="007C34FE"/>
    <w:rsid w:val="007C4098"/>
    <w:rsid w:val="007C46EE"/>
    <w:rsid w:val="007C4C62"/>
    <w:rsid w:val="007C58C9"/>
    <w:rsid w:val="007C69C8"/>
    <w:rsid w:val="007D0FFB"/>
    <w:rsid w:val="007D30E5"/>
    <w:rsid w:val="007D33C7"/>
    <w:rsid w:val="007D4B75"/>
    <w:rsid w:val="007D500D"/>
    <w:rsid w:val="007D5BCA"/>
    <w:rsid w:val="007D6643"/>
    <w:rsid w:val="007D6834"/>
    <w:rsid w:val="007D7A5E"/>
    <w:rsid w:val="007E01D7"/>
    <w:rsid w:val="007E41FD"/>
    <w:rsid w:val="007E6382"/>
    <w:rsid w:val="007F1346"/>
    <w:rsid w:val="007F1BCF"/>
    <w:rsid w:val="007F21EB"/>
    <w:rsid w:val="007F4E30"/>
    <w:rsid w:val="007F53A2"/>
    <w:rsid w:val="00803523"/>
    <w:rsid w:val="0081279A"/>
    <w:rsid w:val="008153AA"/>
    <w:rsid w:val="0081687E"/>
    <w:rsid w:val="00821580"/>
    <w:rsid w:val="00821B76"/>
    <w:rsid w:val="00821D86"/>
    <w:rsid w:val="00824151"/>
    <w:rsid w:val="00830F45"/>
    <w:rsid w:val="00832B8F"/>
    <w:rsid w:val="008333A7"/>
    <w:rsid w:val="0083556E"/>
    <w:rsid w:val="00836739"/>
    <w:rsid w:val="00840FFF"/>
    <w:rsid w:val="0084105C"/>
    <w:rsid w:val="00850541"/>
    <w:rsid w:val="00853617"/>
    <w:rsid w:val="008539D7"/>
    <w:rsid w:val="00860553"/>
    <w:rsid w:val="008615C8"/>
    <w:rsid w:val="008631DC"/>
    <w:rsid w:val="00863C05"/>
    <w:rsid w:val="00863EBB"/>
    <w:rsid w:val="00867559"/>
    <w:rsid w:val="00867627"/>
    <w:rsid w:val="00867E95"/>
    <w:rsid w:val="00874D43"/>
    <w:rsid w:val="008757E4"/>
    <w:rsid w:val="00876DCD"/>
    <w:rsid w:val="00877F32"/>
    <w:rsid w:val="008813BC"/>
    <w:rsid w:val="00882145"/>
    <w:rsid w:val="00883977"/>
    <w:rsid w:val="0088442F"/>
    <w:rsid w:val="00884F06"/>
    <w:rsid w:val="00885E08"/>
    <w:rsid w:val="0088769F"/>
    <w:rsid w:val="008941DE"/>
    <w:rsid w:val="00896452"/>
    <w:rsid w:val="00896CF3"/>
    <w:rsid w:val="00897484"/>
    <w:rsid w:val="008A0218"/>
    <w:rsid w:val="008A329C"/>
    <w:rsid w:val="008A4AE5"/>
    <w:rsid w:val="008A4B54"/>
    <w:rsid w:val="008B0862"/>
    <w:rsid w:val="008B2A88"/>
    <w:rsid w:val="008B370C"/>
    <w:rsid w:val="008B57B1"/>
    <w:rsid w:val="008B633C"/>
    <w:rsid w:val="008B69F3"/>
    <w:rsid w:val="008B6B5F"/>
    <w:rsid w:val="008B6FE9"/>
    <w:rsid w:val="008B77C2"/>
    <w:rsid w:val="008C1D5A"/>
    <w:rsid w:val="008C2E57"/>
    <w:rsid w:val="008C3746"/>
    <w:rsid w:val="008C4249"/>
    <w:rsid w:val="008C478D"/>
    <w:rsid w:val="008C6F13"/>
    <w:rsid w:val="008C77BE"/>
    <w:rsid w:val="008D4B80"/>
    <w:rsid w:val="008D6167"/>
    <w:rsid w:val="008E07D9"/>
    <w:rsid w:val="008E0E58"/>
    <w:rsid w:val="008E194D"/>
    <w:rsid w:val="008E5AA8"/>
    <w:rsid w:val="008E6474"/>
    <w:rsid w:val="008E654C"/>
    <w:rsid w:val="008E7B93"/>
    <w:rsid w:val="008F0712"/>
    <w:rsid w:val="008F0C0F"/>
    <w:rsid w:val="008F4534"/>
    <w:rsid w:val="008F7374"/>
    <w:rsid w:val="0090286B"/>
    <w:rsid w:val="00903957"/>
    <w:rsid w:val="0090420F"/>
    <w:rsid w:val="00905A0C"/>
    <w:rsid w:val="00906DB9"/>
    <w:rsid w:val="009122EE"/>
    <w:rsid w:val="009169F6"/>
    <w:rsid w:val="00917AB2"/>
    <w:rsid w:val="009207AE"/>
    <w:rsid w:val="009213C4"/>
    <w:rsid w:val="00921590"/>
    <w:rsid w:val="0092239C"/>
    <w:rsid w:val="00922F73"/>
    <w:rsid w:val="00923B9A"/>
    <w:rsid w:val="00924263"/>
    <w:rsid w:val="0092466B"/>
    <w:rsid w:val="00924708"/>
    <w:rsid w:val="00924871"/>
    <w:rsid w:val="00924FFD"/>
    <w:rsid w:val="00925220"/>
    <w:rsid w:val="009301FD"/>
    <w:rsid w:val="00930C1B"/>
    <w:rsid w:val="009315F5"/>
    <w:rsid w:val="0093695E"/>
    <w:rsid w:val="00936BCD"/>
    <w:rsid w:val="00937D87"/>
    <w:rsid w:val="00937E32"/>
    <w:rsid w:val="009421D4"/>
    <w:rsid w:val="00943DA6"/>
    <w:rsid w:val="00950C95"/>
    <w:rsid w:val="00954F1E"/>
    <w:rsid w:val="009556B7"/>
    <w:rsid w:val="00960C23"/>
    <w:rsid w:val="0096132B"/>
    <w:rsid w:val="0096213C"/>
    <w:rsid w:val="009630E9"/>
    <w:rsid w:val="0096520C"/>
    <w:rsid w:val="00965E8A"/>
    <w:rsid w:val="00973ADC"/>
    <w:rsid w:val="0097465C"/>
    <w:rsid w:val="00977482"/>
    <w:rsid w:val="00980072"/>
    <w:rsid w:val="009802F9"/>
    <w:rsid w:val="009815BB"/>
    <w:rsid w:val="0098231E"/>
    <w:rsid w:val="00984384"/>
    <w:rsid w:val="009856D1"/>
    <w:rsid w:val="00985DEF"/>
    <w:rsid w:val="0098634C"/>
    <w:rsid w:val="00986FDB"/>
    <w:rsid w:val="00987F35"/>
    <w:rsid w:val="00994C2E"/>
    <w:rsid w:val="00996175"/>
    <w:rsid w:val="009A011F"/>
    <w:rsid w:val="009A0325"/>
    <w:rsid w:val="009A0D31"/>
    <w:rsid w:val="009A2ED1"/>
    <w:rsid w:val="009A3C96"/>
    <w:rsid w:val="009A47EB"/>
    <w:rsid w:val="009A6BE1"/>
    <w:rsid w:val="009A7093"/>
    <w:rsid w:val="009B2263"/>
    <w:rsid w:val="009B3AB7"/>
    <w:rsid w:val="009B441C"/>
    <w:rsid w:val="009B6762"/>
    <w:rsid w:val="009B709E"/>
    <w:rsid w:val="009C3EFC"/>
    <w:rsid w:val="009C4F4A"/>
    <w:rsid w:val="009C530B"/>
    <w:rsid w:val="009C7CDF"/>
    <w:rsid w:val="009D06A3"/>
    <w:rsid w:val="009D1723"/>
    <w:rsid w:val="009D720F"/>
    <w:rsid w:val="009E0AE8"/>
    <w:rsid w:val="009E26F6"/>
    <w:rsid w:val="009E3110"/>
    <w:rsid w:val="009E550F"/>
    <w:rsid w:val="009E735B"/>
    <w:rsid w:val="009F0CD4"/>
    <w:rsid w:val="009F1C62"/>
    <w:rsid w:val="009F1E5C"/>
    <w:rsid w:val="009F5C1E"/>
    <w:rsid w:val="009F5C46"/>
    <w:rsid w:val="00A02ED1"/>
    <w:rsid w:val="00A106F0"/>
    <w:rsid w:val="00A1284D"/>
    <w:rsid w:val="00A14276"/>
    <w:rsid w:val="00A14910"/>
    <w:rsid w:val="00A22BC4"/>
    <w:rsid w:val="00A22CB4"/>
    <w:rsid w:val="00A243C4"/>
    <w:rsid w:val="00A33947"/>
    <w:rsid w:val="00A418C6"/>
    <w:rsid w:val="00A42A3B"/>
    <w:rsid w:val="00A44883"/>
    <w:rsid w:val="00A456D9"/>
    <w:rsid w:val="00A47160"/>
    <w:rsid w:val="00A476CA"/>
    <w:rsid w:val="00A51302"/>
    <w:rsid w:val="00A531DB"/>
    <w:rsid w:val="00A556E7"/>
    <w:rsid w:val="00A64247"/>
    <w:rsid w:val="00A65170"/>
    <w:rsid w:val="00A65896"/>
    <w:rsid w:val="00A67C3F"/>
    <w:rsid w:val="00A70025"/>
    <w:rsid w:val="00A706BC"/>
    <w:rsid w:val="00A709FC"/>
    <w:rsid w:val="00A717B3"/>
    <w:rsid w:val="00A71D88"/>
    <w:rsid w:val="00A73963"/>
    <w:rsid w:val="00A755C5"/>
    <w:rsid w:val="00A816DA"/>
    <w:rsid w:val="00A83AC1"/>
    <w:rsid w:val="00A858D1"/>
    <w:rsid w:val="00A900FC"/>
    <w:rsid w:val="00A902E6"/>
    <w:rsid w:val="00A90F7B"/>
    <w:rsid w:val="00A91B2D"/>
    <w:rsid w:val="00A935B9"/>
    <w:rsid w:val="00A95572"/>
    <w:rsid w:val="00A9768F"/>
    <w:rsid w:val="00AA1F4C"/>
    <w:rsid w:val="00AA3E7D"/>
    <w:rsid w:val="00AA4768"/>
    <w:rsid w:val="00AA567F"/>
    <w:rsid w:val="00AA70B4"/>
    <w:rsid w:val="00AB2314"/>
    <w:rsid w:val="00AB36E7"/>
    <w:rsid w:val="00AB4181"/>
    <w:rsid w:val="00AB4852"/>
    <w:rsid w:val="00AC5ADE"/>
    <w:rsid w:val="00AC61EE"/>
    <w:rsid w:val="00AC6D62"/>
    <w:rsid w:val="00AC6DD2"/>
    <w:rsid w:val="00AC7AD4"/>
    <w:rsid w:val="00AD2F00"/>
    <w:rsid w:val="00AD4EF5"/>
    <w:rsid w:val="00AD54BC"/>
    <w:rsid w:val="00AD59DF"/>
    <w:rsid w:val="00AE2A21"/>
    <w:rsid w:val="00AE6958"/>
    <w:rsid w:val="00AE7FEC"/>
    <w:rsid w:val="00AF0467"/>
    <w:rsid w:val="00AF3CEB"/>
    <w:rsid w:val="00AF5503"/>
    <w:rsid w:val="00AF6A5E"/>
    <w:rsid w:val="00B024BA"/>
    <w:rsid w:val="00B02B33"/>
    <w:rsid w:val="00B0319F"/>
    <w:rsid w:val="00B0352D"/>
    <w:rsid w:val="00B10E74"/>
    <w:rsid w:val="00B11F13"/>
    <w:rsid w:val="00B1615B"/>
    <w:rsid w:val="00B17AEF"/>
    <w:rsid w:val="00B228D7"/>
    <w:rsid w:val="00B27928"/>
    <w:rsid w:val="00B32D80"/>
    <w:rsid w:val="00B346C6"/>
    <w:rsid w:val="00B379B4"/>
    <w:rsid w:val="00B4326A"/>
    <w:rsid w:val="00B43DE1"/>
    <w:rsid w:val="00B53496"/>
    <w:rsid w:val="00B551E1"/>
    <w:rsid w:val="00B56223"/>
    <w:rsid w:val="00B625C3"/>
    <w:rsid w:val="00B674AB"/>
    <w:rsid w:val="00B71FA1"/>
    <w:rsid w:val="00B72184"/>
    <w:rsid w:val="00B7338A"/>
    <w:rsid w:val="00B760DB"/>
    <w:rsid w:val="00B765C1"/>
    <w:rsid w:val="00B76D68"/>
    <w:rsid w:val="00B77820"/>
    <w:rsid w:val="00B8074B"/>
    <w:rsid w:val="00B81FFC"/>
    <w:rsid w:val="00B82BF1"/>
    <w:rsid w:val="00B878E7"/>
    <w:rsid w:val="00B91234"/>
    <w:rsid w:val="00B9431C"/>
    <w:rsid w:val="00B95E76"/>
    <w:rsid w:val="00B96957"/>
    <w:rsid w:val="00B96E52"/>
    <w:rsid w:val="00BA31A7"/>
    <w:rsid w:val="00BA42BE"/>
    <w:rsid w:val="00BA43E9"/>
    <w:rsid w:val="00BA5C96"/>
    <w:rsid w:val="00BA6A00"/>
    <w:rsid w:val="00BA6A84"/>
    <w:rsid w:val="00BA6C53"/>
    <w:rsid w:val="00BA7763"/>
    <w:rsid w:val="00BB26EA"/>
    <w:rsid w:val="00BB6010"/>
    <w:rsid w:val="00BB7B00"/>
    <w:rsid w:val="00BC3202"/>
    <w:rsid w:val="00BC3751"/>
    <w:rsid w:val="00BC4B25"/>
    <w:rsid w:val="00BC7C6C"/>
    <w:rsid w:val="00BD2F0F"/>
    <w:rsid w:val="00BD7FAE"/>
    <w:rsid w:val="00BE552D"/>
    <w:rsid w:val="00BE5736"/>
    <w:rsid w:val="00BF0408"/>
    <w:rsid w:val="00BF07D2"/>
    <w:rsid w:val="00BF3EC0"/>
    <w:rsid w:val="00C0089A"/>
    <w:rsid w:val="00C042D1"/>
    <w:rsid w:val="00C05973"/>
    <w:rsid w:val="00C101A5"/>
    <w:rsid w:val="00C12676"/>
    <w:rsid w:val="00C12FDB"/>
    <w:rsid w:val="00C1384F"/>
    <w:rsid w:val="00C16CDE"/>
    <w:rsid w:val="00C24A08"/>
    <w:rsid w:val="00C32860"/>
    <w:rsid w:val="00C32F6E"/>
    <w:rsid w:val="00C34D02"/>
    <w:rsid w:val="00C47541"/>
    <w:rsid w:val="00C51EE2"/>
    <w:rsid w:val="00C52240"/>
    <w:rsid w:val="00C5488E"/>
    <w:rsid w:val="00C56B90"/>
    <w:rsid w:val="00C612AA"/>
    <w:rsid w:val="00C61EE1"/>
    <w:rsid w:val="00C62B14"/>
    <w:rsid w:val="00C65CE3"/>
    <w:rsid w:val="00C73AD9"/>
    <w:rsid w:val="00C75031"/>
    <w:rsid w:val="00C7573D"/>
    <w:rsid w:val="00C83248"/>
    <w:rsid w:val="00C83BCD"/>
    <w:rsid w:val="00C86C51"/>
    <w:rsid w:val="00C86E26"/>
    <w:rsid w:val="00C9326D"/>
    <w:rsid w:val="00C93848"/>
    <w:rsid w:val="00CA1631"/>
    <w:rsid w:val="00CB2498"/>
    <w:rsid w:val="00CB3544"/>
    <w:rsid w:val="00CB66FD"/>
    <w:rsid w:val="00CC3E20"/>
    <w:rsid w:val="00CC4751"/>
    <w:rsid w:val="00CC6F4D"/>
    <w:rsid w:val="00CC7065"/>
    <w:rsid w:val="00CD2ECC"/>
    <w:rsid w:val="00CD35EA"/>
    <w:rsid w:val="00CD3D0C"/>
    <w:rsid w:val="00CD40F5"/>
    <w:rsid w:val="00CD71F1"/>
    <w:rsid w:val="00CD7290"/>
    <w:rsid w:val="00CD73F1"/>
    <w:rsid w:val="00CE280E"/>
    <w:rsid w:val="00CE32D4"/>
    <w:rsid w:val="00CE48BF"/>
    <w:rsid w:val="00CE517C"/>
    <w:rsid w:val="00CE5274"/>
    <w:rsid w:val="00CE58C9"/>
    <w:rsid w:val="00CE7765"/>
    <w:rsid w:val="00CF0043"/>
    <w:rsid w:val="00CF43FB"/>
    <w:rsid w:val="00CF7AD3"/>
    <w:rsid w:val="00D00362"/>
    <w:rsid w:val="00D00A3D"/>
    <w:rsid w:val="00D0117B"/>
    <w:rsid w:val="00D0178C"/>
    <w:rsid w:val="00D01809"/>
    <w:rsid w:val="00D04419"/>
    <w:rsid w:val="00D06783"/>
    <w:rsid w:val="00D07D27"/>
    <w:rsid w:val="00D10884"/>
    <w:rsid w:val="00D110BA"/>
    <w:rsid w:val="00D11F4F"/>
    <w:rsid w:val="00D127E8"/>
    <w:rsid w:val="00D138FE"/>
    <w:rsid w:val="00D13FC1"/>
    <w:rsid w:val="00D15498"/>
    <w:rsid w:val="00D167D1"/>
    <w:rsid w:val="00D20CDE"/>
    <w:rsid w:val="00D21F15"/>
    <w:rsid w:val="00D2435D"/>
    <w:rsid w:val="00D26DFB"/>
    <w:rsid w:val="00D27A82"/>
    <w:rsid w:val="00D345EF"/>
    <w:rsid w:val="00D356E7"/>
    <w:rsid w:val="00D40479"/>
    <w:rsid w:val="00D40DDD"/>
    <w:rsid w:val="00D4508C"/>
    <w:rsid w:val="00D47205"/>
    <w:rsid w:val="00D47D5E"/>
    <w:rsid w:val="00D509EA"/>
    <w:rsid w:val="00D52D18"/>
    <w:rsid w:val="00D56CBD"/>
    <w:rsid w:val="00D61816"/>
    <w:rsid w:val="00D63367"/>
    <w:rsid w:val="00D668A4"/>
    <w:rsid w:val="00D711D9"/>
    <w:rsid w:val="00D7238B"/>
    <w:rsid w:val="00D7399E"/>
    <w:rsid w:val="00D74151"/>
    <w:rsid w:val="00D752EA"/>
    <w:rsid w:val="00D804FF"/>
    <w:rsid w:val="00D823EC"/>
    <w:rsid w:val="00D83F5E"/>
    <w:rsid w:val="00D96D7D"/>
    <w:rsid w:val="00D97AEB"/>
    <w:rsid w:val="00DA6353"/>
    <w:rsid w:val="00DA6E8F"/>
    <w:rsid w:val="00DB032B"/>
    <w:rsid w:val="00DB2128"/>
    <w:rsid w:val="00DB36D8"/>
    <w:rsid w:val="00DC13FE"/>
    <w:rsid w:val="00DC7571"/>
    <w:rsid w:val="00DC7932"/>
    <w:rsid w:val="00DD12F1"/>
    <w:rsid w:val="00DD1AC4"/>
    <w:rsid w:val="00DD453C"/>
    <w:rsid w:val="00DE0448"/>
    <w:rsid w:val="00DE05FE"/>
    <w:rsid w:val="00DE1F49"/>
    <w:rsid w:val="00DE3450"/>
    <w:rsid w:val="00DE60F7"/>
    <w:rsid w:val="00DE67FB"/>
    <w:rsid w:val="00DF08B5"/>
    <w:rsid w:val="00DF57B1"/>
    <w:rsid w:val="00DF6221"/>
    <w:rsid w:val="00DF6AF1"/>
    <w:rsid w:val="00DF788D"/>
    <w:rsid w:val="00DF7C34"/>
    <w:rsid w:val="00E012D4"/>
    <w:rsid w:val="00E025A5"/>
    <w:rsid w:val="00E04237"/>
    <w:rsid w:val="00E10FF1"/>
    <w:rsid w:val="00E13CC7"/>
    <w:rsid w:val="00E15DA3"/>
    <w:rsid w:val="00E203A7"/>
    <w:rsid w:val="00E203E6"/>
    <w:rsid w:val="00E20A93"/>
    <w:rsid w:val="00E232F2"/>
    <w:rsid w:val="00E25979"/>
    <w:rsid w:val="00E27C5F"/>
    <w:rsid w:val="00E30F33"/>
    <w:rsid w:val="00E31A42"/>
    <w:rsid w:val="00E32483"/>
    <w:rsid w:val="00E33804"/>
    <w:rsid w:val="00E365B3"/>
    <w:rsid w:val="00E365E4"/>
    <w:rsid w:val="00E37545"/>
    <w:rsid w:val="00E40877"/>
    <w:rsid w:val="00E4527B"/>
    <w:rsid w:val="00E5227D"/>
    <w:rsid w:val="00E525C8"/>
    <w:rsid w:val="00E5336C"/>
    <w:rsid w:val="00E54154"/>
    <w:rsid w:val="00E6004E"/>
    <w:rsid w:val="00E67C8B"/>
    <w:rsid w:val="00E70233"/>
    <w:rsid w:val="00E7167F"/>
    <w:rsid w:val="00E7179D"/>
    <w:rsid w:val="00E73888"/>
    <w:rsid w:val="00E76C1A"/>
    <w:rsid w:val="00E773C2"/>
    <w:rsid w:val="00E80C2D"/>
    <w:rsid w:val="00E817C6"/>
    <w:rsid w:val="00E84069"/>
    <w:rsid w:val="00E85BF6"/>
    <w:rsid w:val="00E87B1D"/>
    <w:rsid w:val="00E90F49"/>
    <w:rsid w:val="00E916CF"/>
    <w:rsid w:val="00E91E4C"/>
    <w:rsid w:val="00E938D1"/>
    <w:rsid w:val="00E95A52"/>
    <w:rsid w:val="00EA540C"/>
    <w:rsid w:val="00EB1EEE"/>
    <w:rsid w:val="00EB3648"/>
    <w:rsid w:val="00EB4BD1"/>
    <w:rsid w:val="00EB557B"/>
    <w:rsid w:val="00EB7391"/>
    <w:rsid w:val="00EB7EEC"/>
    <w:rsid w:val="00EC15A8"/>
    <w:rsid w:val="00EC1E26"/>
    <w:rsid w:val="00EC368B"/>
    <w:rsid w:val="00EC3B70"/>
    <w:rsid w:val="00EC7C7D"/>
    <w:rsid w:val="00ED1985"/>
    <w:rsid w:val="00ED2F42"/>
    <w:rsid w:val="00EE1705"/>
    <w:rsid w:val="00EE2B24"/>
    <w:rsid w:val="00EE376E"/>
    <w:rsid w:val="00EE3B62"/>
    <w:rsid w:val="00EE49C0"/>
    <w:rsid w:val="00EE6AA5"/>
    <w:rsid w:val="00EF0350"/>
    <w:rsid w:val="00EF1887"/>
    <w:rsid w:val="00EF2E85"/>
    <w:rsid w:val="00EF3769"/>
    <w:rsid w:val="00F01346"/>
    <w:rsid w:val="00F01B65"/>
    <w:rsid w:val="00F02042"/>
    <w:rsid w:val="00F02551"/>
    <w:rsid w:val="00F05989"/>
    <w:rsid w:val="00F1143E"/>
    <w:rsid w:val="00F124EF"/>
    <w:rsid w:val="00F12D02"/>
    <w:rsid w:val="00F12EC2"/>
    <w:rsid w:val="00F13927"/>
    <w:rsid w:val="00F14C51"/>
    <w:rsid w:val="00F16A1E"/>
    <w:rsid w:val="00F21F81"/>
    <w:rsid w:val="00F22FC0"/>
    <w:rsid w:val="00F230BF"/>
    <w:rsid w:val="00F253F0"/>
    <w:rsid w:val="00F25B58"/>
    <w:rsid w:val="00F317A8"/>
    <w:rsid w:val="00F363A8"/>
    <w:rsid w:val="00F41A00"/>
    <w:rsid w:val="00F46798"/>
    <w:rsid w:val="00F5124E"/>
    <w:rsid w:val="00F52252"/>
    <w:rsid w:val="00F576C2"/>
    <w:rsid w:val="00F60696"/>
    <w:rsid w:val="00F607F6"/>
    <w:rsid w:val="00F670BA"/>
    <w:rsid w:val="00F72CAF"/>
    <w:rsid w:val="00F74702"/>
    <w:rsid w:val="00F74A84"/>
    <w:rsid w:val="00F75CB8"/>
    <w:rsid w:val="00F80829"/>
    <w:rsid w:val="00F811EE"/>
    <w:rsid w:val="00F859F8"/>
    <w:rsid w:val="00F86F60"/>
    <w:rsid w:val="00F87969"/>
    <w:rsid w:val="00F9497F"/>
    <w:rsid w:val="00F9513F"/>
    <w:rsid w:val="00F977F9"/>
    <w:rsid w:val="00F978D9"/>
    <w:rsid w:val="00FA1458"/>
    <w:rsid w:val="00FA19B7"/>
    <w:rsid w:val="00FA29A5"/>
    <w:rsid w:val="00FA3DE8"/>
    <w:rsid w:val="00FA41C5"/>
    <w:rsid w:val="00FB1E3D"/>
    <w:rsid w:val="00FB5614"/>
    <w:rsid w:val="00FB5B2A"/>
    <w:rsid w:val="00FB726B"/>
    <w:rsid w:val="00FC11B3"/>
    <w:rsid w:val="00FC251A"/>
    <w:rsid w:val="00FC400C"/>
    <w:rsid w:val="00FC4CD5"/>
    <w:rsid w:val="00FC55AD"/>
    <w:rsid w:val="00FC6D2E"/>
    <w:rsid w:val="00FC724A"/>
    <w:rsid w:val="00FD2B39"/>
    <w:rsid w:val="00FD4040"/>
    <w:rsid w:val="00FD44AF"/>
    <w:rsid w:val="00FD5DA6"/>
    <w:rsid w:val="00FD69D3"/>
    <w:rsid w:val="00FE3B5D"/>
    <w:rsid w:val="00FE3BAB"/>
    <w:rsid w:val="00FE40AD"/>
    <w:rsid w:val="00FE64AD"/>
    <w:rsid w:val="00FF0648"/>
    <w:rsid w:val="00FF22A2"/>
    <w:rsid w:val="00FF3A68"/>
    <w:rsid w:val="010D1A39"/>
    <w:rsid w:val="13532816"/>
    <w:rsid w:val="155E230C"/>
    <w:rsid w:val="17D47BE0"/>
    <w:rsid w:val="184AB3D8"/>
    <w:rsid w:val="1CAAD0B0"/>
    <w:rsid w:val="29415E7A"/>
    <w:rsid w:val="2AFB0CA4"/>
    <w:rsid w:val="300A15B2"/>
    <w:rsid w:val="311C659F"/>
    <w:rsid w:val="31B0A8EE"/>
    <w:rsid w:val="386318A6"/>
    <w:rsid w:val="39962C96"/>
    <w:rsid w:val="40480237"/>
    <w:rsid w:val="4110A496"/>
    <w:rsid w:val="44BE7933"/>
    <w:rsid w:val="4B9CAF04"/>
    <w:rsid w:val="4C443798"/>
    <w:rsid w:val="4E58FDED"/>
    <w:rsid w:val="50C6D58A"/>
    <w:rsid w:val="545047EF"/>
    <w:rsid w:val="5DBE4A1F"/>
    <w:rsid w:val="697DFE7F"/>
    <w:rsid w:val="7231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032809"/>
  <w15:chartTrackingRefBased/>
  <w15:docId w15:val="{A760B89B-540D-4EF9-9609-BBD7B56B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11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86E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6686E"/>
    <w:pPr>
      <w:ind w:left="76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52240"/>
    <w:pPr>
      <w:keepNext/>
      <w:keepLines/>
      <w:spacing w:before="40" w:line="259" w:lineRule="auto"/>
      <w:ind w:left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3">
    <w:name w:val="heading 3"/>
    <w:basedOn w:val="a"/>
    <w:link w:val="30"/>
    <w:uiPriority w:val="9"/>
    <w:unhideWhenUsed/>
    <w:qFormat/>
    <w:rsid w:val="00A47160"/>
    <w:pPr>
      <w:widowControl w:val="0"/>
      <w:autoSpaceDE w:val="0"/>
      <w:autoSpaceDN w:val="0"/>
      <w:ind w:left="1152"/>
      <w:jc w:val="left"/>
      <w:outlineLvl w:val="2"/>
    </w:pPr>
    <w:rPr>
      <w:rFonts w:ascii="Arial" w:eastAsia="Arial" w:hAnsi="Arial" w:cs="Arial"/>
      <w:b/>
      <w:bCs/>
      <w:sz w:val="20"/>
      <w:szCs w:val="20"/>
      <w:lang w:val="uk"/>
    </w:rPr>
  </w:style>
  <w:style w:type="paragraph" w:styleId="5">
    <w:name w:val="heading 5"/>
    <w:basedOn w:val="a"/>
    <w:next w:val="a"/>
    <w:link w:val="50"/>
    <w:uiPriority w:val="9"/>
    <w:unhideWhenUsed/>
    <w:qFormat/>
    <w:rsid w:val="00D110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86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52240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A47160"/>
    <w:rPr>
      <w:rFonts w:ascii="Arial" w:eastAsia="Arial" w:hAnsi="Arial" w:cs="Arial"/>
      <w:b/>
      <w:bCs/>
      <w:sz w:val="20"/>
      <w:szCs w:val="20"/>
      <w:lang w:val="uk"/>
    </w:rPr>
  </w:style>
  <w:style w:type="character" w:customStyle="1" w:styleId="50">
    <w:name w:val="Заголовок 5 Знак"/>
    <w:basedOn w:val="a0"/>
    <w:link w:val="5"/>
    <w:uiPriority w:val="9"/>
    <w:rsid w:val="00D110BA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76686E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6686E"/>
    <w:pPr>
      <w:ind w:left="116" w:firstLine="707"/>
    </w:pPr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76686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6686E"/>
    <w:pPr>
      <w:spacing w:before="46" w:line="233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76686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6686E"/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unhideWhenUsed/>
    <w:rsid w:val="00B024B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024BA"/>
    <w:rPr>
      <w:color w:val="605E5C"/>
      <w:shd w:val="clear" w:color="auto" w:fill="E1DFDD"/>
    </w:rPr>
  </w:style>
  <w:style w:type="paragraph" w:styleId="a8">
    <w:name w:val="List Paragraph"/>
    <w:basedOn w:val="a"/>
    <w:uiPriority w:val="1"/>
    <w:qFormat/>
    <w:rsid w:val="00D0178C"/>
    <w:pPr>
      <w:ind w:left="116" w:firstLine="707"/>
    </w:pPr>
  </w:style>
  <w:style w:type="paragraph" w:styleId="a9">
    <w:name w:val="footer"/>
    <w:basedOn w:val="a"/>
    <w:link w:val="aa"/>
    <w:uiPriority w:val="99"/>
    <w:unhideWhenUsed/>
    <w:rsid w:val="00D0178C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0178C"/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39"/>
    <w:rsid w:val="00B760DB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8B6FE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B6FE9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rsid w:val="008B6FE9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B6FE9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8B6F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B6FE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8B6FE9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a"/>
    <w:rsid w:val="00D110BA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eop">
    <w:name w:val="eop"/>
    <w:basedOn w:val="a0"/>
    <w:rsid w:val="00D110BA"/>
  </w:style>
  <w:style w:type="character" w:customStyle="1" w:styleId="normaltextrun">
    <w:name w:val="normaltextrun"/>
    <w:basedOn w:val="a0"/>
    <w:rsid w:val="00D110BA"/>
  </w:style>
  <w:style w:type="table" w:styleId="31">
    <w:name w:val="Plain Table 3"/>
    <w:basedOn w:val="a1"/>
    <w:uiPriority w:val="43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1">
    <w:name w:val="Grid Table 4 Accent 1"/>
    <w:basedOn w:val="a1"/>
    <w:uiPriority w:val="49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f3">
    <w:name w:val="Revision"/>
    <w:hidden/>
    <w:uiPriority w:val="99"/>
    <w:semiHidden/>
    <w:rsid w:val="00FB5614"/>
    <w:pPr>
      <w:ind w:left="0"/>
      <w:jc w:val="left"/>
    </w:pPr>
    <w:rPr>
      <w:rFonts w:ascii="Times New Roman" w:eastAsia="Times New Roman" w:hAnsi="Times New Roman" w:cs="Times New Roman"/>
    </w:rPr>
  </w:style>
  <w:style w:type="paragraph" w:customStyle="1" w:styleId="Pa5">
    <w:name w:val="Pa5"/>
    <w:basedOn w:val="a"/>
    <w:next w:val="a"/>
    <w:uiPriority w:val="99"/>
    <w:rsid w:val="00E4527B"/>
    <w:pPr>
      <w:autoSpaceDE w:val="0"/>
      <w:autoSpaceDN w:val="0"/>
      <w:adjustRightInd w:val="0"/>
      <w:spacing w:line="181" w:lineRule="atLeast"/>
      <w:ind w:left="0"/>
      <w:jc w:val="left"/>
    </w:pPr>
    <w:rPr>
      <w:rFonts w:ascii="Myriad Pro Light SemiCond" w:eastAsia="Myriad Pro Light SemiCond" w:hAnsiTheme="minorHAnsi" w:cstheme="minorBidi"/>
      <w:sz w:val="24"/>
      <w:szCs w:val="24"/>
    </w:rPr>
  </w:style>
  <w:style w:type="character" w:styleId="af4">
    <w:name w:val="Emphasis"/>
    <w:basedOn w:val="a0"/>
    <w:uiPriority w:val="20"/>
    <w:qFormat/>
    <w:rsid w:val="00CF7AD3"/>
    <w:rPr>
      <w:i/>
      <w:iCs/>
    </w:rPr>
  </w:style>
  <w:style w:type="numbering" w:customStyle="1" w:styleId="12">
    <w:name w:val="Немає списку1"/>
    <w:next w:val="a2"/>
    <w:uiPriority w:val="99"/>
    <w:semiHidden/>
    <w:unhideWhenUsed/>
    <w:rsid w:val="00E232F2"/>
  </w:style>
  <w:style w:type="table" w:customStyle="1" w:styleId="TableNormal1">
    <w:name w:val="Table Normal1"/>
    <w:uiPriority w:val="2"/>
    <w:semiHidden/>
    <w:unhideWhenUsed/>
    <w:qFormat/>
    <w:rsid w:val="00E232F2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ітка таблиці1"/>
    <w:basedOn w:val="a1"/>
    <w:next w:val="ab"/>
    <w:uiPriority w:val="39"/>
    <w:rsid w:val="00E232F2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Звичайна таблиця 31"/>
    <w:basedOn w:val="a1"/>
    <w:next w:val="31"/>
    <w:uiPriority w:val="43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">
    <w:name w:val="Таблиця-сітка 4 – акцент 11"/>
    <w:basedOn w:val="a1"/>
    <w:next w:val="-41"/>
    <w:uiPriority w:val="49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contentcontrolboundarysink">
    <w:name w:val="contentcontrolboundarysink"/>
    <w:basedOn w:val="a0"/>
    <w:rsid w:val="009A6BE1"/>
  </w:style>
  <w:style w:type="character" w:styleId="af5">
    <w:name w:val="Placeholder Text"/>
    <w:basedOn w:val="a0"/>
    <w:uiPriority w:val="99"/>
    <w:semiHidden/>
    <w:rsid w:val="00B674AB"/>
    <w:rPr>
      <w:color w:val="808080"/>
    </w:rPr>
  </w:style>
  <w:style w:type="paragraph" w:styleId="af6">
    <w:name w:val="endnote text"/>
    <w:basedOn w:val="a"/>
    <w:link w:val="af7"/>
    <w:uiPriority w:val="99"/>
    <w:semiHidden/>
    <w:unhideWhenUsed/>
    <w:rsid w:val="00205C13"/>
    <w:rPr>
      <w:sz w:val="20"/>
      <w:szCs w:val="20"/>
    </w:rPr>
  </w:style>
  <w:style w:type="character" w:customStyle="1" w:styleId="af7">
    <w:name w:val="Текст кінцевої виноски Знак"/>
    <w:basedOn w:val="a0"/>
    <w:link w:val="af6"/>
    <w:uiPriority w:val="99"/>
    <w:semiHidden/>
    <w:rsid w:val="00205C13"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205C13"/>
    <w:rPr>
      <w:vertAlign w:val="superscript"/>
    </w:rPr>
  </w:style>
  <w:style w:type="paragraph" w:styleId="af9">
    <w:name w:val="footnote text"/>
    <w:basedOn w:val="a"/>
    <w:link w:val="afa"/>
    <w:uiPriority w:val="99"/>
    <w:semiHidden/>
    <w:unhideWhenUsed/>
    <w:rsid w:val="00205C13"/>
    <w:rPr>
      <w:sz w:val="20"/>
      <w:szCs w:val="20"/>
    </w:rPr>
  </w:style>
  <w:style w:type="character" w:customStyle="1" w:styleId="afa">
    <w:name w:val="Текст виноски Знак"/>
    <w:basedOn w:val="a0"/>
    <w:link w:val="af9"/>
    <w:uiPriority w:val="99"/>
    <w:semiHidden/>
    <w:rsid w:val="00205C13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footnote reference"/>
    <w:basedOn w:val="a0"/>
    <w:uiPriority w:val="99"/>
    <w:semiHidden/>
    <w:unhideWhenUsed/>
    <w:rsid w:val="00205C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4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6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cbi.nlm.nih.gov/pubmed/28166656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cbi.nlm.nih.gov/pubmed/27100576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cademic.oup.com/cid/article/52/3/e18/306145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cbi.nlm.nih.gov/pubmed/28166656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2a4a20-221d-4a67-83d8-1b0eeb6f2bd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A2495EF1724F4680B1B172A3E3A759" ma:contentTypeVersion="16" ma:contentTypeDescription="Створення нового документа." ma:contentTypeScope="" ma:versionID="41741533bb6439ad3745f0984f5c9d84">
  <xsd:schema xmlns:xsd="http://www.w3.org/2001/XMLSchema" xmlns:xs="http://www.w3.org/2001/XMLSchema" xmlns:p="http://schemas.microsoft.com/office/2006/metadata/properties" xmlns:ns3="e92a4a20-221d-4a67-83d8-1b0eeb6f2bdc" xmlns:ns4="0f45f690-3c91-471a-82cd-ac5e966af569" targetNamespace="http://schemas.microsoft.com/office/2006/metadata/properties" ma:root="true" ma:fieldsID="2024b1604b68c289ae052d0284b4f708" ns3:_="" ns4:_="">
    <xsd:import namespace="e92a4a20-221d-4a67-83d8-1b0eeb6f2bdc"/>
    <xsd:import namespace="0f45f690-3c91-471a-82cd-ac5e966af56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4a20-221d-4a67-83d8-1b0eeb6f2bd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f690-3c91-471a-82cd-ac5e966af56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7B5DD2-0F30-4594-AB27-E8318118F9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E5FF85-E35D-4FB6-8C89-ACCC895934BC}">
  <ds:schemaRefs>
    <ds:schemaRef ds:uri="http://schemas.microsoft.com/office/2006/metadata/properties"/>
    <ds:schemaRef ds:uri="http://schemas.microsoft.com/office/infopath/2007/PartnerControls"/>
    <ds:schemaRef ds:uri="e92a4a20-221d-4a67-83d8-1b0eeb6f2bdc"/>
  </ds:schemaRefs>
</ds:datastoreItem>
</file>

<file path=customXml/itemProps3.xml><?xml version="1.0" encoding="utf-8"?>
<ds:datastoreItem xmlns:ds="http://schemas.openxmlformats.org/officeDocument/2006/customXml" ds:itemID="{696ED7D1-2539-452D-B079-CA9A5C7DC9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F103A1-FEA2-487F-88DC-626CB55EF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2a4a20-221d-4a67-83d8-1b0eeb6f2bdc"/>
    <ds:schemaRef ds:uri="0f45f690-3c91-471a-82cd-ac5e966af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21</Pages>
  <Words>26675</Words>
  <Characters>15205</Characters>
  <Application>Microsoft Office Word</Application>
  <DocSecurity>0</DocSecurity>
  <Lines>126</Lines>
  <Paragraphs>83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Public Health Center of the MOH of Ukraine</Company>
  <LinksUpToDate>false</LinksUpToDate>
  <CharactersWithSpaces>41797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r.kolesnyk</dc:creator>
  <cp:keywords/>
  <dc:description/>
  <cp:lastModifiedBy>Ігнат Гаврилов</cp:lastModifiedBy>
  <cp:revision>123</cp:revision>
  <cp:lastPrinted>2025-02-06T08:12:00Z</cp:lastPrinted>
  <dcterms:created xsi:type="dcterms:W3CDTF">2025-12-23T14:34:00Z</dcterms:created>
  <dcterms:modified xsi:type="dcterms:W3CDTF">2026-09-09T14:43:00Z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0x010100E3A2495EF1724F4680B1B172A3E3A759</vt:lpwstr>
  </property>
</Properties>
</file>