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05EDD7E8"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FE1D65">
              <w:rPr>
                <w:rFonts w:ascii="Times New Roman" w:eastAsia="Times New Roman" w:hAnsi="Times New Roman" w:cs="Times New Roman"/>
                <w:sz w:val="24"/>
                <w:szCs w:val="24"/>
              </w:rPr>
              <w:t>«</w:t>
            </w:r>
            <w:r w:rsidR="00FE1D65" w:rsidRPr="00FE1D65">
              <w:rPr>
                <w:rFonts w:ascii="Times New Roman" w:eastAsia="Times New Roman" w:hAnsi="Times New Roman" w:cs="Times New Roman"/>
                <w:sz w:val="24"/>
                <w:szCs w:val="24"/>
                <w:lang w:val="uk-UA"/>
              </w:rPr>
              <w:t>28</w:t>
            </w:r>
            <w:r w:rsidRPr="00FE1D65">
              <w:rPr>
                <w:rFonts w:ascii="Times New Roman" w:eastAsia="Times New Roman" w:hAnsi="Times New Roman" w:cs="Times New Roman"/>
                <w:sz w:val="24"/>
                <w:szCs w:val="24"/>
              </w:rPr>
              <w:t xml:space="preserve">» </w:t>
            </w:r>
            <w:r w:rsidR="00FE1D65" w:rsidRPr="00FE1D65">
              <w:rPr>
                <w:rFonts w:ascii="Times New Roman" w:eastAsia="Times New Roman" w:hAnsi="Times New Roman" w:cs="Times New Roman"/>
                <w:sz w:val="24"/>
                <w:szCs w:val="24"/>
                <w:lang w:val="uk-UA"/>
              </w:rPr>
              <w:t>травня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 </w:t>
            </w:r>
            <w:r w:rsidR="00FE1D65">
              <w:rPr>
                <w:rFonts w:ascii="Times New Roman" w:eastAsia="Times New Roman" w:hAnsi="Times New Roman" w:cs="Times New Roman"/>
                <w:sz w:val="24"/>
                <w:szCs w:val="24"/>
                <w:lang w:val="uk-UA"/>
              </w:rPr>
              <w:t>119</w:t>
            </w:r>
            <w:r w:rsidRPr="780B3295">
              <w:rPr>
                <w:rFonts w:ascii="Times New Roman" w:eastAsia="Times New Roman" w:hAnsi="Times New Roman" w:cs="Times New Roman"/>
                <w:sz w:val="24"/>
                <w:szCs w:val="24"/>
              </w:rPr>
              <w:t xml:space="preserve"> </w:t>
            </w:r>
          </w:p>
          <w:p w14:paraId="00DEF61A" w14:textId="6E97CFF2" w:rsidR="00F51AB0" w:rsidRDefault="000E68DA">
            <w:pPr>
              <w:spacing w:after="0" w:line="240" w:lineRule="auto"/>
              <w:ind w:left="5553"/>
              <w:rPr>
                <w:rFonts w:ascii="Times New Roman" w:eastAsia="Times New Roman" w:hAnsi="Times New Roman" w:cs="Times New Roman"/>
                <w:color w:val="000000"/>
                <w:sz w:val="24"/>
                <w:szCs w:val="24"/>
              </w:rPr>
            </w:pPr>
            <w:r w:rsidRPr="005F31A1">
              <w:rPr>
                <w:rFonts w:ascii="Times New Roman" w:eastAsia="Times New Roman" w:hAnsi="Times New Roman" w:cs="Times New Roman"/>
                <w:color w:val="000000"/>
                <w:sz w:val="24"/>
                <w:szCs w:val="24"/>
                <w:lang w:val="uk-UA"/>
              </w:rPr>
              <w:t>Г</w:t>
            </w:r>
            <w:r w:rsidR="00DB4605" w:rsidRPr="005F31A1">
              <w:rPr>
                <w:rFonts w:ascii="Times New Roman" w:eastAsia="Times New Roman" w:hAnsi="Times New Roman" w:cs="Times New Roman"/>
                <w:color w:val="000000"/>
                <w:sz w:val="24"/>
                <w:szCs w:val="24"/>
                <w:lang w:val="uk-UA"/>
              </w:rPr>
              <w:t>олов</w:t>
            </w:r>
            <w:r w:rsidRPr="005F31A1">
              <w:rPr>
                <w:rFonts w:ascii="Times New Roman" w:eastAsia="Times New Roman" w:hAnsi="Times New Roman" w:cs="Times New Roman"/>
                <w:color w:val="000000"/>
                <w:sz w:val="24"/>
                <w:szCs w:val="24"/>
                <w:lang w:val="uk-UA"/>
              </w:rPr>
              <w:t>а</w:t>
            </w:r>
            <w:r w:rsidR="00DB4605" w:rsidRPr="005F31A1">
              <w:rPr>
                <w:rFonts w:ascii="Times New Roman" w:eastAsia="Times New Roman" w:hAnsi="Times New Roman" w:cs="Times New Roman"/>
                <w:color w:val="000000"/>
                <w:sz w:val="24"/>
                <w:szCs w:val="24"/>
                <w:lang w:val="uk-UA"/>
              </w:rPr>
              <w:t xml:space="preserve"> тендерного</w:t>
            </w:r>
            <w:r w:rsidR="00DB4605">
              <w:rPr>
                <w:rFonts w:ascii="Times New Roman" w:eastAsia="Times New Roman" w:hAnsi="Times New Roman" w:cs="Times New Roman"/>
                <w:color w:val="000000"/>
                <w:sz w:val="24"/>
                <w:szCs w:val="24"/>
              </w:rPr>
              <w:t xml:space="preserve">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6F36AAC8" w:rsidR="00F51AB0" w:rsidRPr="00CD1933"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0E68DA">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w:t>
            </w:r>
            <w:r w:rsidR="000E68DA">
              <w:rPr>
                <w:rFonts w:ascii="Times New Roman" w:eastAsia="Times New Roman" w:hAnsi="Times New Roman" w:cs="Times New Roman"/>
                <w:sz w:val="24"/>
                <w:szCs w:val="24"/>
                <w:lang w:val="uk-UA"/>
              </w:rPr>
              <w:t>Ю</w:t>
            </w:r>
            <w:r>
              <w:rPr>
                <w:rFonts w:ascii="Times New Roman" w:eastAsia="Times New Roman" w:hAnsi="Times New Roman" w:cs="Times New Roman"/>
                <w:sz w:val="24"/>
                <w:szCs w:val="24"/>
              </w:rPr>
              <w:t xml:space="preserve">. </w:t>
            </w:r>
            <w:r w:rsidR="000E68DA">
              <w:rPr>
                <w:rFonts w:ascii="Times New Roman" w:eastAsia="Times New Roman" w:hAnsi="Times New Roman" w:cs="Times New Roman"/>
                <w:sz w:val="24"/>
                <w:szCs w:val="24"/>
                <w:lang w:val="uk-UA"/>
              </w:rPr>
              <w:t>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60838C43" w:rsidR="00F51AB0" w:rsidRPr="00FE1D65"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FE1D65">
        <w:rPr>
          <w:rFonts w:ascii="Times New Roman" w:eastAsia="Times New Roman" w:hAnsi="Times New Roman" w:cs="Times New Roman"/>
          <w:b/>
          <w:sz w:val="24"/>
          <w:szCs w:val="24"/>
          <w:lang w:val="uk-UA"/>
        </w:rPr>
        <w:t>119</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65991CA5"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FE4A80">
        <w:rPr>
          <w:rFonts w:ascii="Times New Roman" w:eastAsia="Times New Roman" w:hAnsi="Times New Roman" w:cs="Times New Roman"/>
          <w:color w:val="000000"/>
          <w:sz w:val="24"/>
          <w:szCs w:val="24"/>
        </w:rPr>
        <w:t xml:space="preserve">ДК 021:2015: </w:t>
      </w:r>
      <w:r w:rsidR="002469EB" w:rsidRPr="00FE4A80">
        <w:rPr>
          <w:rFonts w:ascii="Times New Roman" w:eastAsia="Times New Roman" w:hAnsi="Times New Roman" w:cs="Times New Roman"/>
          <w:sz w:val="24"/>
          <w:szCs w:val="24"/>
          <w:lang w:val="uk-UA" w:eastAsia="ru-RU"/>
        </w:rPr>
        <w:t xml:space="preserve">50730000-1 </w:t>
      </w:r>
      <w:r w:rsidR="00EF3FFE" w:rsidRPr="00FE4A80">
        <w:rPr>
          <w:rFonts w:ascii="Times New Roman" w:eastAsia="Times New Roman" w:hAnsi="Times New Roman" w:cs="Times New Roman"/>
          <w:color w:val="000000"/>
          <w:sz w:val="24"/>
          <w:szCs w:val="24"/>
          <w:lang w:val="uk-UA"/>
        </w:rPr>
        <w:t xml:space="preserve">Послуги з ремонту і технічного обслуговування </w:t>
      </w:r>
      <w:r w:rsidR="002469EB" w:rsidRPr="00FE4A80">
        <w:rPr>
          <w:rFonts w:ascii="Times New Roman" w:eastAsia="Times New Roman" w:hAnsi="Times New Roman" w:cs="Times New Roman"/>
          <w:sz w:val="24"/>
          <w:szCs w:val="24"/>
          <w:lang w:val="uk-UA" w:eastAsia="ru-RU"/>
        </w:rPr>
        <w:t>охолоджувальних установок</w:t>
      </w:r>
      <w:r w:rsidR="002469EB" w:rsidRPr="00FE4A80">
        <w:rPr>
          <w:rFonts w:ascii="Times New Roman" w:eastAsia="Times New Roman" w:hAnsi="Times New Roman" w:cs="Times New Roman"/>
          <w:color w:val="000000"/>
          <w:sz w:val="24"/>
          <w:szCs w:val="24"/>
          <w:lang w:val="uk-UA"/>
        </w:rPr>
        <w:t xml:space="preserve"> </w:t>
      </w:r>
      <w:r w:rsidR="00EF3FFE" w:rsidRPr="00FE4A80">
        <w:rPr>
          <w:rFonts w:ascii="Times New Roman" w:eastAsia="Times New Roman" w:hAnsi="Times New Roman" w:cs="Times New Roman"/>
          <w:color w:val="000000"/>
          <w:sz w:val="24"/>
          <w:szCs w:val="24"/>
          <w:lang w:val="uk-UA"/>
        </w:rPr>
        <w:t>(</w:t>
      </w:r>
      <w:r w:rsidR="002469EB" w:rsidRPr="00FE4A80">
        <w:rPr>
          <w:rFonts w:ascii="Times New Roman" w:eastAsia="Times New Roman" w:hAnsi="Times New Roman" w:cs="Times New Roman"/>
          <w:sz w:val="24"/>
          <w:szCs w:val="24"/>
          <w:lang w:val="uk-UA" w:eastAsia="ru-RU"/>
        </w:rPr>
        <w:t xml:space="preserve">Послуги з технічного обслуговування системи вентиляції, кондиціювання та </w:t>
      </w:r>
      <w:proofErr w:type="spellStart"/>
      <w:r w:rsidR="002469EB" w:rsidRPr="00FE4A80">
        <w:rPr>
          <w:rFonts w:ascii="Times New Roman" w:eastAsia="Times New Roman" w:hAnsi="Times New Roman" w:cs="Times New Roman"/>
          <w:sz w:val="24"/>
          <w:szCs w:val="24"/>
          <w:lang w:val="uk-UA" w:eastAsia="ru-RU"/>
        </w:rPr>
        <w:t>холодопостачання</w:t>
      </w:r>
      <w:proofErr w:type="spellEnd"/>
      <w:r w:rsidR="002469EB" w:rsidRPr="00FE4A80">
        <w:rPr>
          <w:rFonts w:ascii="Times New Roman" w:eastAsia="Times New Roman" w:hAnsi="Times New Roman" w:cs="Times New Roman"/>
          <w:sz w:val="24"/>
          <w:szCs w:val="24"/>
          <w:lang w:val="uk-UA" w:eastAsia="ru-RU"/>
        </w:rPr>
        <w:t>)</w:t>
      </w:r>
      <w:r w:rsidR="00EF3FFE"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(далі – Послуга) в рамках реалізації проекту Глобального фонду для боротьби зі СНІДом, туберкульозом та малярією</w:t>
      </w:r>
      <w:r>
        <w:rPr>
          <w:rFonts w:ascii="Times New Roman" w:eastAsia="Times New Roman" w:hAnsi="Times New Roman" w:cs="Times New Roman"/>
          <w:color w:val="000000"/>
          <w:sz w:val="24"/>
          <w:szCs w:val="24"/>
        </w:rPr>
        <w:t xml:space="preserve">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1F429D57" w:rsidR="00F51AB0" w:rsidRPr="00FE4A8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Назва предмету закупівлі</w:t>
      </w:r>
      <w:r w:rsidRPr="00FE4A80">
        <w:rPr>
          <w:rFonts w:ascii="Times New Roman" w:eastAsia="Times New Roman" w:hAnsi="Times New Roman" w:cs="Times New Roman"/>
          <w:b/>
          <w:color w:val="000000"/>
          <w:sz w:val="24"/>
          <w:szCs w:val="24"/>
        </w:rPr>
        <w:t xml:space="preserve">: </w:t>
      </w:r>
      <w:r w:rsidR="00A33A84" w:rsidRPr="00FE4A80">
        <w:rPr>
          <w:rFonts w:ascii="Times New Roman" w:eastAsia="Times New Roman" w:hAnsi="Times New Roman" w:cs="Times New Roman"/>
          <w:color w:val="000000"/>
          <w:sz w:val="24"/>
          <w:szCs w:val="24"/>
        </w:rPr>
        <w:t xml:space="preserve">ДК 021:2015: </w:t>
      </w:r>
      <w:r w:rsidR="00A33A84" w:rsidRPr="00FE4A80">
        <w:rPr>
          <w:rFonts w:ascii="Times New Roman" w:eastAsia="Times New Roman" w:hAnsi="Times New Roman" w:cs="Times New Roman"/>
          <w:color w:val="000000"/>
          <w:sz w:val="24"/>
          <w:szCs w:val="24"/>
          <w:lang w:val="uk-UA"/>
        </w:rPr>
        <w:t xml:space="preserve">50730000-1 Послуги з ремонту і технічного обслуговування охолоджувальних установок (Послуги з технічного обслуговування системи вентиляції, кондиціювання та </w:t>
      </w:r>
      <w:proofErr w:type="spellStart"/>
      <w:r w:rsidR="00A33A84" w:rsidRPr="00FE4A80">
        <w:rPr>
          <w:rFonts w:ascii="Times New Roman" w:eastAsia="Times New Roman" w:hAnsi="Times New Roman" w:cs="Times New Roman"/>
          <w:color w:val="000000"/>
          <w:sz w:val="24"/>
          <w:szCs w:val="24"/>
          <w:lang w:val="uk-UA"/>
        </w:rPr>
        <w:t>холодопостачання</w:t>
      </w:r>
      <w:proofErr w:type="spellEnd"/>
      <w:r w:rsidR="00A33A84"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0159D03F"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Очікувана вартість предмета закупівлі</w:t>
      </w:r>
      <w:r w:rsidRPr="00FE4A80">
        <w:rPr>
          <w:rFonts w:ascii="Times New Roman" w:eastAsia="Times New Roman" w:hAnsi="Times New Roman" w:cs="Times New Roman"/>
          <w:b/>
          <w:color w:val="000000"/>
          <w:sz w:val="24"/>
          <w:szCs w:val="24"/>
        </w:rPr>
        <w:t xml:space="preserve">: </w:t>
      </w:r>
      <w:r w:rsidRPr="00FE4A80">
        <w:rPr>
          <w:rFonts w:ascii="Times New Roman" w:eastAsia="Times New Roman" w:hAnsi="Times New Roman" w:cs="Times New Roman"/>
          <w:color w:val="000000"/>
          <w:sz w:val="24"/>
          <w:szCs w:val="24"/>
        </w:rPr>
        <w:t> </w:t>
      </w:r>
      <w:r w:rsidR="00A33A84" w:rsidRPr="00FE4A80">
        <w:rPr>
          <w:rFonts w:ascii="Times New Roman" w:eastAsia="Times New Roman" w:hAnsi="Times New Roman" w:cs="Times New Roman"/>
          <w:color w:val="000000"/>
          <w:sz w:val="24"/>
          <w:szCs w:val="24"/>
          <w:lang w:val="uk-UA"/>
        </w:rPr>
        <w:t>83</w:t>
      </w:r>
      <w:r w:rsidR="00A950A9" w:rsidRPr="00FE4A80">
        <w:rPr>
          <w:rFonts w:ascii="Times New Roman" w:eastAsia="Times New Roman" w:hAnsi="Times New Roman" w:cs="Times New Roman"/>
          <w:color w:val="000000"/>
          <w:sz w:val="24"/>
          <w:szCs w:val="24"/>
          <w:lang w:val="uk-UA"/>
        </w:rPr>
        <w:t> </w:t>
      </w:r>
      <w:r w:rsidR="00A33A84" w:rsidRPr="00FE4A80">
        <w:rPr>
          <w:rFonts w:ascii="Times New Roman" w:eastAsia="Times New Roman" w:hAnsi="Times New Roman" w:cs="Times New Roman"/>
          <w:color w:val="000000"/>
          <w:sz w:val="24"/>
          <w:szCs w:val="24"/>
          <w:lang w:val="uk-UA"/>
        </w:rPr>
        <w:t>3</w:t>
      </w:r>
      <w:r w:rsidR="00D2099F" w:rsidRPr="00FE4A80">
        <w:rPr>
          <w:rFonts w:ascii="Times New Roman" w:eastAsia="Times New Roman" w:hAnsi="Times New Roman" w:cs="Times New Roman"/>
          <w:color w:val="000000"/>
          <w:sz w:val="24"/>
          <w:szCs w:val="24"/>
          <w:lang w:val="uk-UA"/>
        </w:rPr>
        <w:t>3</w:t>
      </w:r>
      <w:r w:rsidR="006014B0" w:rsidRPr="00FE4A80">
        <w:rPr>
          <w:rFonts w:ascii="Times New Roman" w:eastAsia="Times New Roman" w:hAnsi="Times New Roman" w:cs="Times New Roman"/>
          <w:color w:val="000000"/>
          <w:sz w:val="24"/>
          <w:szCs w:val="24"/>
          <w:lang w:val="uk-UA"/>
        </w:rPr>
        <w:t>9</w:t>
      </w:r>
      <w:r w:rsidR="00A950A9" w:rsidRPr="00FE4A80">
        <w:rPr>
          <w:rFonts w:ascii="Times New Roman" w:eastAsia="Times New Roman" w:hAnsi="Times New Roman" w:cs="Times New Roman"/>
          <w:color w:val="000000"/>
          <w:sz w:val="24"/>
          <w:szCs w:val="24"/>
          <w:lang w:val="uk-UA"/>
        </w:rPr>
        <w:t>,</w:t>
      </w:r>
      <w:r w:rsidR="00A33A84" w:rsidRPr="00FE4A80">
        <w:rPr>
          <w:rFonts w:ascii="Times New Roman" w:eastAsia="Times New Roman" w:hAnsi="Times New Roman" w:cs="Times New Roman"/>
          <w:color w:val="000000"/>
          <w:sz w:val="24"/>
          <w:szCs w:val="24"/>
          <w:lang w:val="uk-UA"/>
        </w:rPr>
        <w:t>20</w:t>
      </w:r>
      <w:r w:rsidRPr="00FE4A80">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1E8E46C5" w:rsidR="00F51AB0" w:rsidRPr="00FE4A80"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w:t>
      </w:r>
      <w:r w:rsidR="00C911B3" w:rsidRPr="4F8EC8FB">
        <w:rPr>
          <w:rFonts w:ascii="Times New Roman" w:eastAsia="Times New Roman" w:hAnsi="Times New Roman" w:cs="Times New Roman"/>
          <w:sz w:val="24"/>
          <w:szCs w:val="24"/>
        </w:rPr>
        <w:t xml:space="preserve">Послуга надається у строки визначені заявкою Замовника на надання Послуг, але не пізніше </w:t>
      </w:r>
      <w:r w:rsidRPr="780B3295">
        <w:rPr>
          <w:rFonts w:ascii="Times New Roman" w:eastAsia="Times New Roman" w:hAnsi="Times New Roman" w:cs="Times New Roman"/>
          <w:color w:val="000000" w:themeColor="text1"/>
          <w:sz w:val="24"/>
          <w:szCs w:val="24"/>
        </w:rPr>
        <w:t>«</w:t>
      </w:r>
      <w:r w:rsidR="00A33A84" w:rsidRPr="00FE4A80">
        <w:rPr>
          <w:rFonts w:ascii="Times New Roman" w:eastAsia="Times New Roman" w:hAnsi="Times New Roman" w:cs="Times New Roman"/>
          <w:sz w:val="24"/>
          <w:szCs w:val="24"/>
          <w:lang w:val="uk-UA"/>
        </w:rPr>
        <w:t>11</w:t>
      </w:r>
      <w:r w:rsidRPr="00FE4A80">
        <w:rPr>
          <w:rFonts w:ascii="Times New Roman" w:eastAsia="Times New Roman" w:hAnsi="Times New Roman" w:cs="Times New Roman"/>
          <w:sz w:val="24"/>
          <w:szCs w:val="24"/>
        </w:rPr>
        <w:t xml:space="preserve">» </w:t>
      </w:r>
      <w:r w:rsidR="00A33A84" w:rsidRPr="00FE4A80">
        <w:rPr>
          <w:rFonts w:ascii="Times New Roman" w:eastAsia="Times New Roman" w:hAnsi="Times New Roman" w:cs="Times New Roman"/>
          <w:sz w:val="24"/>
          <w:szCs w:val="24"/>
          <w:lang w:val="uk-UA"/>
        </w:rPr>
        <w:t>грудня</w:t>
      </w:r>
      <w:r w:rsidRPr="00FE4A80">
        <w:rPr>
          <w:rFonts w:ascii="Times New Roman" w:eastAsia="Times New Roman" w:hAnsi="Times New Roman" w:cs="Times New Roman"/>
          <w:sz w:val="24"/>
          <w:szCs w:val="24"/>
        </w:rPr>
        <w:t xml:space="preserve"> 202</w:t>
      </w:r>
      <w:r w:rsidR="4D213EAB" w:rsidRPr="00FE4A80">
        <w:rPr>
          <w:rFonts w:ascii="Times New Roman" w:eastAsia="Times New Roman" w:hAnsi="Times New Roman" w:cs="Times New Roman"/>
          <w:sz w:val="24"/>
          <w:szCs w:val="24"/>
        </w:rPr>
        <w:t>6</w:t>
      </w:r>
      <w:r w:rsidRPr="00FE4A80">
        <w:rPr>
          <w:rFonts w:ascii="Times New Roman" w:eastAsia="Times New Roman" w:hAnsi="Times New Roman" w:cs="Times New Roman"/>
          <w:sz w:val="24"/>
          <w:szCs w:val="24"/>
        </w:rPr>
        <w:t xml:space="preserve"> </w:t>
      </w:r>
      <w:r w:rsidRPr="00FE4A80">
        <w:rPr>
          <w:rFonts w:ascii="Times New Roman" w:eastAsia="Times New Roman" w:hAnsi="Times New Roman" w:cs="Times New Roman"/>
          <w:color w:val="000000" w:themeColor="text1"/>
          <w:sz w:val="24"/>
          <w:szCs w:val="24"/>
        </w:rPr>
        <w:t>року.</w:t>
      </w:r>
    </w:p>
    <w:p w14:paraId="1CD1BA7B" w14:textId="2AE56C0B" w:rsidR="00F51AB0" w:rsidRPr="00FE4A8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FE4A80">
        <w:rPr>
          <w:rFonts w:ascii="Times New Roman" w:eastAsia="Times New Roman" w:hAnsi="Times New Roman" w:cs="Times New Roman"/>
          <w:color w:val="000000" w:themeColor="text1"/>
          <w:sz w:val="24"/>
          <w:szCs w:val="24"/>
        </w:rPr>
        <w:t>«</w:t>
      </w:r>
      <w:r w:rsidR="000E68DA" w:rsidRPr="00C911B3">
        <w:rPr>
          <w:rFonts w:ascii="Times New Roman" w:eastAsia="Times New Roman" w:hAnsi="Times New Roman" w:cs="Times New Roman"/>
          <w:color w:val="000000" w:themeColor="text1"/>
          <w:sz w:val="24"/>
          <w:szCs w:val="24"/>
          <w:lang w:val="uk-UA"/>
        </w:rPr>
        <w:t>1</w:t>
      </w:r>
      <w:r w:rsidR="00D2099F" w:rsidRPr="00C911B3">
        <w:rPr>
          <w:rFonts w:ascii="Times New Roman" w:eastAsia="Times New Roman" w:hAnsi="Times New Roman" w:cs="Times New Roman"/>
          <w:color w:val="000000" w:themeColor="text1"/>
          <w:sz w:val="24"/>
          <w:szCs w:val="24"/>
          <w:lang w:val="uk-UA"/>
        </w:rPr>
        <w:t>0</w:t>
      </w:r>
      <w:r w:rsidRPr="00C911B3">
        <w:rPr>
          <w:rFonts w:ascii="Times New Roman" w:eastAsia="Times New Roman" w:hAnsi="Times New Roman" w:cs="Times New Roman"/>
          <w:color w:val="000000" w:themeColor="text1"/>
          <w:sz w:val="24"/>
          <w:szCs w:val="24"/>
        </w:rPr>
        <w:t xml:space="preserve">» </w:t>
      </w:r>
      <w:r w:rsidR="000E68DA" w:rsidRPr="00C911B3">
        <w:rPr>
          <w:rFonts w:ascii="Times New Roman" w:eastAsia="Times New Roman" w:hAnsi="Times New Roman" w:cs="Times New Roman"/>
          <w:color w:val="000000" w:themeColor="text1"/>
          <w:sz w:val="24"/>
          <w:szCs w:val="24"/>
          <w:lang w:val="uk-UA"/>
        </w:rPr>
        <w:t>червня</w:t>
      </w:r>
      <w:r w:rsidRPr="00FE4A80">
        <w:rPr>
          <w:rFonts w:ascii="Times New Roman" w:eastAsia="Times New Roman" w:hAnsi="Times New Roman" w:cs="Times New Roman"/>
          <w:color w:val="000000" w:themeColor="text1"/>
          <w:sz w:val="24"/>
          <w:szCs w:val="24"/>
        </w:rPr>
        <w:t xml:space="preserve"> 202</w:t>
      </w:r>
      <w:r w:rsidR="44DB7A08" w:rsidRPr="00FE4A80">
        <w:rPr>
          <w:rFonts w:ascii="Times New Roman" w:eastAsia="Times New Roman" w:hAnsi="Times New Roman" w:cs="Times New Roman"/>
          <w:color w:val="000000" w:themeColor="text1"/>
          <w:sz w:val="24"/>
          <w:szCs w:val="24"/>
        </w:rPr>
        <w:t>6</w:t>
      </w:r>
      <w:r w:rsidRPr="00FE4A80">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b/>
          <w:color w:val="000000"/>
          <w:sz w:val="24"/>
          <w:szCs w:val="24"/>
        </w:rPr>
        <w:t>Строк, протягом якого цінові пропозиції є дійсними:</w:t>
      </w:r>
      <w:r w:rsidRPr="00FE4A80">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w:t>
      </w:r>
      <w:r>
        <w:rPr>
          <w:rFonts w:ascii="Times New Roman" w:eastAsia="Times New Roman" w:hAnsi="Times New Roman" w:cs="Times New Roman"/>
          <w:color w:val="000000"/>
          <w:sz w:val="24"/>
          <w:szCs w:val="24"/>
        </w:rPr>
        <w:t xml:space="preserve">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77777777" w:rsidR="0062777D" w:rsidRPr="00FE4A8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FE4A80">
        <w:rPr>
          <w:rFonts w:ascii="Times New Roman" w:eastAsia="Times New Roman" w:hAnsi="Times New Roman" w:cs="Times New Roman"/>
          <w:color w:val="000000"/>
          <w:sz w:val="24"/>
          <w:szCs w:val="24"/>
        </w:rPr>
        <w:t>Петриченко Діана Вікторівна</w:t>
      </w:r>
      <w:r w:rsidRPr="00FE4A80">
        <w:rPr>
          <w:rFonts w:ascii="Times New Roman" w:eastAsia="Times New Roman" w:hAnsi="Times New Roman" w:cs="Times New Roman"/>
          <w:color w:val="000000"/>
          <w:sz w:val="24"/>
          <w:szCs w:val="24"/>
          <w:lang w:val="uk-UA"/>
        </w:rPr>
        <w:t xml:space="preserve"> - Лікар із загальної гігієни відділу організації лабораторної роботи.</w:t>
      </w:r>
    </w:p>
    <w:p w14:paraId="05C2B925" w14:textId="77777777" w:rsidR="0062777D" w:rsidRPr="00FE4A8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FE4A80">
        <w:rPr>
          <w:rFonts w:ascii="Times New Roman" w:eastAsia="Times New Roman" w:hAnsi="Times New Roman" w:cs="Times New Roman"/>
          <w:color w:val="000000"/>
          <w:sz w:val="24"/>
          <w:szCs w:val="24"/>
        </w:rPr>
        <w:t xml:space="preserve">Телефон: </w:t>
      </w:r>
      <w:hyperlink r:id="rId14">
        <w:r w:rsidRPr="00FE4A80">
          <w:rPr>
            <w:rFonts w:ascii="Times New Roman" w:eastAsia="Times New Roman" w:hAnsi="Times New Roman" w:cs="Times New Roman"/>
            <w:color w:val="000000"/>
            <w:sz w:val="24"/>
            <w:szCs w:val="24"/>
          </w:rPr>
          <w:t> +38</w:t>
        </w:r>
        <w:r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(0</w:t>
        </w:r>
        <w:r w:rsidRPr="00FE4A80">
          <w:rPr>
            <w:rFonts w:ascii="Times New Roman" w:eastAsia="Times New Roman" w:hAnsi="Times New Roman" w:cs="Times New Roman"/>
            <w:color w:val="000000"/>
            <w:sz w:val="24"/>
            <w:szCs w:val="24"/>
            <w:lang w:val="uk-UA"/>
          </w:rPr>
          <w:t>96</w:t>
        </w:r>
        <w:r w:rsidRPr="00FE4A80">
          <w:rPr>
            <w:rFonts w:ascii="Times New Roman" w:eastAsia="Times New Roman" w:hAnsi="Times New Roman" w:cs="Times New Roman"/>
            <w:color w:val="000000"/>
            <w:sz w:val="24"/>
            <w:szCs w:val="24"/>
          </w:rPr>
          <w:t>)</w:t>
        </w:r>
      </w:hyperlink>
      <w:r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349</w:t>
      </w:r>
      <w:r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05</w:t>
      </w:r>
      <w:r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36</w:t>
      </w:r>
      <w:r w:rsidRPr="00FE4A80">
        <w:rPr>
          <w:rFonts w:ascii="Times New Roman" w:eastAsia="Times New Roman" w:hAnsi="Times New Roman" w:cs="Times New Roman"/>
          <w:color w:val="000000"/>
          <w:sz w:val="24"/>
          <w:szCs w:val="24"/>
          <w:lang w:val="uk-UA"/>
        </w:rPr>
        <w:t>.</w:t>
      </w:r>
    </w:p>
    <w:p w14:paraId="188FF72D" w14:textId="77777777" w:rsidR="00F51AB0" w:rsidRPr="00FE4A8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FE4A80">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1710CCE" w:rsidR="00F51AB0" w:rsidRDefault="0062777D"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color w:val="000000"/>
          <w:sz w:val="24"/>
          <w:szCs w:val="24"/>
          <w:lang w:val="uk-UA"/>
        </w:rPr>
        <w:t>Гріцина Карина</w:t>
      </w:r>
      <w:r w:rsidR="00DB4605" w:rsidRPr="00FE4A80">
        <w:rPr>
          <w:rFonts w:ascii="Times New Roman" w:eastAsia="Times New Roman" w:hAnsi="Times New Roman" w:cs="Times New Roman"/>
          <w:color w:val="000000"/>
          <w:sz w:val="24"/>
          <w:szCs w:val="24"/>
        </w:rPr>
        <w:t xml:space="preserve"> –</w:t>
      </w:r>
      <w:r w:rsidRPr="00FE4A80">
        <w:rPr>
          <w:rFonts w:ascii="Times New Roman" w:eastAsia="Times New Roman" w:hAnsi="Times New Roman" w:cs="Times New Roman"/>
          <w:color w:val="000000"/>
          <w:sz w:val="24"/>
          <w:szCs w:val="24"/>
          <w:lang w:val="uk-UA"/>
        </w:rPr>
        <w:t xml:space="preserve"> Ф</w:t>
      </w:r>
      <w:proofErr w:type="spellStart"/>
      <w:r w:rsidR="00DB4605" w:rsidRPr="00FE4A80">
        <w:rPr>
          <w:rFonts w:ascii="Times New Roman" w:eastAsia="Times New Roman" w:hAnsi="Times New Roman" w:cs="Times New Roman"/>
          <w:color w:val="000000"/>
          <w:sz w:val="24"/>
          <w:szCs w:val="24"/>
        </w:rPr>
        <w:t>ахівець</w:t>
      </w:r>
      <w:proofErr w:type="spellEnd"/>
      <w:r w:rsidR="00DB4605" w:rsidRPr="00FE4A80">
        <w:rPr>
          <w:rFonts w:ascii="Times New Roman" w:eastAsia="Times New Roman" w:hAnsi="Times New Roman" w:cs="Times New Roman"/>
          <w:color w:val="000000"/>
          <w:sz w:val="24"/>
          <w:szCs w:val="24"/>
        </w:rPr>
        <w:t xml:space="preserve"> з </w:t>
      </w:r>
      <w:proofErr w:type="spellStart"/>
      <w:r w:rsidRPr="00FE4A80">
        <w:rPr>
          <w:rFonts w:ascii="Times New Roman" w:eastAsia="Times New Roman" w:hAnsi="Times New Roman" w:cs="Times New Roman"/>
          <w:color w:val="000000"/>
          <w:sz w:val="24"/>
          <w:szCs w:val="24"/>
          <w:lang w:val="uk-UA"/>
        </w:rPr>
        <w:t>закупівель</w:t>
      </w:r>
      <w:proofErr w:type="spellEnd"/>
      <w:r w:rsidRPr="00FE4A80">
        <w:rPr>
          <w:rFonts w:ascii="Times New Roman" w:eastAsia="Times New Roman" w:hAnsi="Times New Roman" w:cs="Times New Roman"/>
          <w:color w:val="000000"/>
          <w:sz w:val="24"/>
          <w:szCs w:val="24"/>
          <w:lang w:val="uk-UA"/>
        </w:rPr>
        <w:t xml:space="preserve"> та постачань</w:t>
      </w:r>
      <w:r w:rsidR="00DB4605" w:rsidRPr="00FE4A80">
        <w:rPr>
          <w:rFonts w:ascii="Times New Roman" w:eastAsia="Times New Roman" w:hAnsi="Times New Roman" w:cs="Times New Roman"/>
          <w:color w:val="000000"/>
          <w:sz w:val="24"/>
          <w:szCs w:val="24"/>
        </w:rPr>
        <w:t xml:space="preserve"> </w:t>
      </w:r>
      <w:r w:rsidR="00DB4605">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ідділу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w:t>
      </w: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E6EA582"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 ДК 021:2015</w:t>
      </w:r>
      <w:r w:rsidRPr="00A33A84">
        <w:rPr>
          <w:rFonts w:ascii="Times New Roman" w:eastAsia="Times New Roman" w:hAnsi="Times New Roman" w:cs="Times New Roman"/>
          <w:b/>
          <w:sz w:val="24"/>
          <w:szCs w:val="24"/>
        </w:rPr>
        <w:t xml:space="preserve">: </w:t>
      </w:r>
      <w:r w:rsidR="00A33A84" w:rsidRPr="00FE4A80">
        <w:rPr>
          <w:rFonts w:ascii="Times New Roman" w:eastAsia="Times New Roman" w:hAnsi="Times New Roman" w:cs="Times New Roman"/>
          <w:b/>
          <w:color w:val="000000"/>
          <w:sz w:val="24"/>
          <w:szCs w:val="24"/>
          <w:lang w:val="uk-UA"/>
        </w:rPr>
        <w:t xml:space="preserve">50730000-1 Послуги з ремонту і технічного обслуговування охолоджувальних установок (Послуги з технічного обслуговування системи вентиляції, кондиціювання та </w:t>
      </w:r>
      <w:proofErr w:type="spellStart"/>
      <w:r w:rsidR="00A33A84" w:rsidRPr="00FE4A80">
        <w:rPr>
          <w:rFonts w:ascii="Times New Roman" w:eastAsia="Times New Roman" w:hAnsi="Times New Roman" w:cs="Times New Roman"/>
          <w:b/>
          <w:color w:val="000000"/>
          <w:sz w:val="24"/>
          <w:szCs w:val="24"/>
          <w:lang w:val="uk-UA"/>
        </w:rPr>
        <w:t>холодопостачання</w:t>
      </w:r>
      <w:proofErr w:type="spellEnd"/>
      <w:r w:rsidR="00A33A84" w:rsidRPr="00FE4A80">
        <w:rPr>
          <w:rFonts w:ascii="Times New Roman" w:eastAsia="Times New Roman" w:hAnsi="Times New Roman" w:cs="Times New Roman"/>
          <w:b/>
          <w:color w:val="000000"/>
          <w:sz w:val="24"/>
          <w:szCs w:val="24"/>
          <w:lang w:val="uk-UA"/>
        </w:rPr>
        <w:t>)</w:t>
      </w:r>
      <w:r w:rsidRPr="00FE4A80">
        <w:rPr>
          <w:rFonts w:ascii="Times New Roman" w:eastAsia="Times New Roman" w:hAnsi="Times New Roman" w:cs="Times New Roman"/>
          <w:b/>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34E4418" w:rsidR="00F51AB0" w:rsidRPr="00FE1D65"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FE4A80">
        <w:rPr>
          <w:rFonts w:ascii="Times New Roman" w:eastAsia="Times New Roman" w:hAnsi="Times New Roman" w:cs="Times New Roman"/>
          <w:sz w:val="24"/>
          <w:szCs w:val="24"/>
        </w:rPr>
        <w:t xml:space="preserve">закупівлю № </w:t>
      </w:r>
      <w:r w:rsidR="00FE1D65">
        <w:rPr>
          <w:rFonts w:ascii="Times New Roman" w:eastAsia="Times New Roman" w:hAnsi="Times New Roman" w:cs="Times New Roman"/>
          <w:sz w:val="24"/>
          <w:szCs w:val="24"/>
          <w:lang w:val="uk-UA"/>
        </w:rPr>
        <w:t>119</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0E27B00A" w14:textId="3C9371A8" w:rsidR="00F51AB0" w:rsidRPr="005F31A1" w:rsidRDefault="00DB4605" w:rsidP="005F31A1">
      <w:pPr>
        <w:spacing w:after="0" w:line="240" w:lineRule="auto"/>
        <w:ind w:right="-93"/>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bookmarkStart w:id="3" w:name="_heading=h.6ymnp9hjl5v6" w:colFirst="0" w:colLast="0"/>
      <w:bookmarkEnd w:id="3"/>
    </w:p>
    <w:p w14:paraId="54F4D8E9" w14:textId="32970A39" w:rsidR="00703D3D" w:rsidRPr="00703D3D" w:rsidRDefault="00703D3D" w:rsidP="00AB2253">
      <w:pPr>
        <w:spacing w:after="0" w:line="240" w:lineRule="auto"/>
        <w:jc w:val="both"/>
        <w:rPr>
          <w:rFonts w:ascii="Times New Roman" w:eastAsia="Times New Roman" w:hAnsi="Times New Roman" w:cs="Times New Roman"/>
          <w:sz w:val="24"/>
          <w:szCs w:val="24"/>
          <w:lang w:val="uk-UA"/>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404"/>
        <w:gridCol w:w="7701"/>
      </w:tblGrid>
      <w:tr w:rsidR="00DD64B2" w:rsidRPr="00DD64B2" w14:paraId="4E42EBA3" w14:textId="77777777" w:rsidTr="0EBAA1CA">
        <w:trPr>
          <w:trHeight w:val="293"/>
        </w:trPr>
        <w:tc>
          <w:tcPr>
            <w:tcW w:w="1807" w:type="dxa"/>
          </w:tcPr>
          <w:p w14:paraId="311DB688"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Назва Послуги</w:t>
            </w:r>
          </w:p>
        </w:tc>
        <w:tc>
          <w:tcPr>
            <w:tcW w:w="8105" w:type="dxa"/>
            <w:gridSpan w:val="2"/>
          </w:tcPr>
          <w:p w14:paraId="2F183200" w14:textId="6A9D649F"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EBAA1CA">
              <w:rPr>
                <w:rFonts w:ascii="Times New Roman" w:eastAsia="Times New Roman" w:hAnsi="Times New Roman" w:cs="Times New Roman"/>
                <w:sz w:val="24"/>
                <w:szCs w:val="24"/>
                <w:lang w:val="uk-UA" w:eastAsia="ru-RU"/>
              </w:rPr>
              <w:t>ДК 021:2015:50730000-1 - Послуги з ремонту і технічного обслуговування охолоджувальних установок</w:t>
            </w:r>
            <w:r w:rsidR="6B3E061C" w:rsidRPr="0EBAA1CA">
              <w:rPr>
                <w:rFonts w:ascii="Times New Roman" w:eastAsia="Times New Roman" w:hAnsi="Times New Roman" w:cs="Times New Roman"/>
                <w:sz w:val="24"/>
                <w:szCs w:val="24"/>
                <w:lang w:val="uk-UA" w:eastAsia="ru-RU"/>
              </w:rPr>
              <w:t xml:space="preserve"> </w:t>
            </w:r>
            <w:r w:rsidRPr="0EBAA1CA">
              <w:rPr>
                <w:rFonts w:ascii="Times New Roman" w:eastAsia="Times New Roman" w:hAnsi="Times New Roman" w:cs="Times New Roman"/>
                <w:sz w:val="24"/>
                <w:szCs w:val="24"/>
                <w:lang w:val="uk-UA" w:eastAsia="ru-RU"/>
              </w:rPr>
              <w:t>(Послуги з технічного обслуговування системи вентиляції, кондиціювання та холодопостачання)</w:t>
            </w:r>
          </w:p>
        </w:tc>
      </w:tr>
      <w:tr w:rsidR="00DD64B2" w:rsidRPr="00DD64B2" w14:paraId="519A46C2" w14:textId="77777777" w:rsidTr="0EBAA1CA">
        <w:tc>
          <w:tcPr>
            <w:tcW w:w="1807" w:type="dxa"/>
          </w:tcPr>
          <w:p w14:paraId="7856AA8C"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 xml:space="preserve">Обсяг Послуги </w:t>
            </w:r>
          </w:p>
        </w:tc>
        <w:tc>
          <w:tcPr>
            <w:tcW w:w="8105" w:type="dxa"/>
            <w:gridSpan w:val="2"/>
          </w:tcPr>
          <w:p w14:paraId="2FD9B100" w14:textId="77777777"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Послуга включає в себе технічне обслуговування:</w:t>
            </w:r>
          </w:p>
          <w:p w14:paraId="4D681575" w14:textId="16DE5604"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системи вентиляції та кондиціювання: К-1, К-2</w:t>
            </w:r>
            <w:r w:rsidR="00020D7C">
              <w:rPr>
                <w:rFonts w:ascii="Times New Roman" w:eastAsia="Times New Roman" w:hAnsi="Times New Roman" w:cs="Times New Roman"/>
                <w:sz w:val="24"/>
                <w:szCs w:val="24"/>
                <w:lang w:val="uk-UA" w:eastAsia="ru-RU"/>
              </w:rPr>
              <w:t>;</w:t>
            </w:r>
            <w:r w:rsidRPr="00DD64B2">
              <w:rPr>
                <w:rFonts w:ascii="Times New Roman" w:eastAsia="Times New Roman" w:hAnsi="Times New Roman" w:cs="Times New Roman"/>
                <w:sz w:val="24"/>
                <w:szCs w:val="24"/>
                <w:lang w:val="uk-UA" w:eastAsia="ru-RU"/>
              </w:rPr>
              <w:t xml:space="preserve"> </w:t>
            </w:r>
          </w:p>
          <w:p w14:paraId="2D0BF5C8" w14:textId="2AE09C54"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pacing w:val="-20"/>
                <w:sz w:val="24"/>
                <w:szCs w:val="24"/>
                <w:lang w:val="uk-UA" w:eastAsia="ru-RU"/>
              </w:rPr>
            </w:pPr>
            <w:r w:rsidRPr="00DD64B2">
              <w:rPr>
                <w:rFonts w:ascii="Times New Roman" w:eastAsia="Times New Roman" w:hAnsi="Times New Roman" w:cs="Times New Roman"/>
                <w:sz w:val="24"/>
                <w:szCs w:val="24"/>
                <w:lang w:val="uk-UA" w:eastAsia="ru-RU"/>
              </w:rPr>
              <w:t xml:space="preserve">- витяжних систем </w:t>
            </w:r>
            <w:r w:rsidRPr="00DD64B2">
              <w:rPr>
                <w:rFonts w:ascii="Times New Roman" w:eastAsia="Times New Roman" w:hAnsi="Times New Roman" w:cs="Times New Roman"/>
                <w:spacing w:val="-20"/>
                <w:sz w:val="24"/>
                <w:szCs w:val="24"/>
                <w:lang w:val="uk-UA" w:eastAsia="ru-RU"/>
              </w:rPr>
              <w:t xml:space="preserve">В-1, </w:t>
            </w:r>
            <w:r w:rsidR="00020D7C">
              <w:rPr>
                <w:rFonts w:ascii="Times New Roman" w:eastAsia="Times New Roman" w:hAnsi="Times New Roman" w:cs="Times New Roman"/>
                <w:spacing w:val="-20"/>
                <w:sz w:val="24"/>
                <w:szCs w:val="24"/>
                <w:lang w:val="uk-UA" w:eastAsia="ru-RU"/>
              </w:rPr>
              <w:t xml:space="preserve"> </w:t>
            </w:r>
            <w:r w:rsidRPr="00DD64B2">
              <w:rPr>
                <w:rFonts w:ascii="Times New Roman" w:eastAsia="Times New Roman" w:hAnsi="Times New Roman" w:cs="Times New Roman"/>
                <w:spacing w:val="-20"/>
                <w:sz w:val="24"/>
                <w:szCs w:val="24"/>
                <w:lang w:val="uk-UA" w:eastAsia="ru-RU"/>
              </w:rPr>
              <w:t>В-2,</w:t>
            </w:r>
            <w:r w:rsidR="00020D7C">
              <w:rPr>
                <w:rFonts w:ascii="Times New Roman" w:eastAsia="Times New Roman" w:hAnsi="Times New Roman" w:cs="Times New Roman"/>
                <w:spacing w:val="-20"/>
                <w:sz w:val="24"/>
                <w:szCs w:val="24"/>
                <w:lang w:val="uk-UA" w:eastAsia="ru-RU"/>
              </w:rPr>
              <w:t xml:space="preserve"> </w:t>
            </w:r>
            <w:r w:rsidRPr="00DD64B2">
              <w:rPr>
                <w:rFonts w:ascii="Times New Roman" w:eastAsia="Times New Roman" w:hAnsi="Times New Roman" w:cs="Times New Roman"/>
                <w:spacing w:val="-20"/>
                <w:sz w:val="24"/>
                <w:szCs w:val="24"/>
                <w:lang w:val="uk-UA" w:eastAsia="ru-RU"/>
              </w:rPr>
              <w:t>В-3</w:t>
            </w:r>
            <w:r w:rsidR="00020D7C">
              <w:rPr>
                <w:rFonts w:ascii="Times New Roman" w:eastAsia="Times New Roman" w:hAnsi="Times New Roman" w:cs="Times New Roman"/>
                <w:spacing w:val="-20"/>
                <w:sz w:val="24"/>
                <w:szCs w:val="24"/>
                <w:lang w:val="uk-UA" w:eastAsia="ru-RU"/>
              </w:rPr>
              <w:t>;</w:t>
            </w:r>
          </w:p>
          <w:p w14:paraId="3EE0D00D" w14:textId="12C93A22"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охолоджувача рідини (</w:t>
            </w:r>
            <w:proofErr w:type="spellStart"/>
            <w:r w:rsidRPr="00DD64B2">
              <w:rPr>
                <w:rFonts w:ascii="Times New Roman" w:eastAsia="Times New Roman" w:hAnsi="Times New Roman" w:cs="Times New Roman"/>
                <w:sz w:val="24"/>
                <w:szCs w:val="24"/>
                <w:lang w:val="uk-UA" w:eastAsia="ru-RU"/>
              </w:rPr>
              <w:t>чилера</w:t>
            </w:r>
            <w:proofErr w:type="spellEnd"/>
            <w:r w:rsidRPr="00DD64B2">
              <w:rPr>
                <w:rFonts w:ascii="Times New Roman" w:eastAsia="Times New Roman" w:hAnsi="Times New Roman" w:cs="Times New Roman"/>
                <w:sz w:val="24"/>
                <w:szCs w:val="24"/>
                <w:lang w:val="uk-UA" w:eastAsia="ru-RU"/>
              </w:rPr>
              <w:t>) ХМ-1</w:t>
            </w:r>
            <w:r w:rsidR="00020D7C">
              <w:rPr>
                <w:rFonts w:ascii="Times New Roman" w:eastAsia="Times New Roman" w:hAnsi="Times New Roman" w:cs="Times New Roman"/>
                <w:sz w:val="24"/>
                <w:szCs w:val="24"/>
                <w:lang w:val="uk-UA" w:eastAsia="ru-RU"/>
              </w:rPr>
              <w:t>.</w:t>
            </w:r>
          </w:p>
        </w:tc>
      </w:tr>
      <w:tr w:rsidR="00DD64B2" w:rsidRPr="00DD64B2" w14:paraId="51725F68" w14:textId="77777777" w:rsidTr="0EBAA1CA">
        <w:tc>
          <w:tcPr>
            <w:tcW w:w="1807" w:type="dxa"/>
            <w:tcBorders>
              <w:bottom w:val="single" w:sz="4" w:space="0" w:color="auto"/>
            </w:tcBorders>
          </w:tcPr>
          <w:p w14:paraId="2699579F"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 xml:space="preserve">Строк надання Послуги </w:t>
            </w:r>
          </w:p>
        </w:tc>
        <w:tc>
          <w:tcPr>
            <w:tcW w:w="8105" w:type="dxa"/>
            <w:gridSpan w:val="2"/>
            <w:tcBorders>
              <w:bottom w:val="single" w:sz="4" w:space="0" w:color="auto"/>
            </w:tcBorders>
          </w:tcPr>
          <w:p w14:paraId="63C32BC0" w14:textId="26B92ADE" w:rsidR="00C911B3" w:rsidRPr="00DD64B2" w:rsidRDefault="00C911B3"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4F8EC8FB">
              <w:rPr>
                <w:rFonts w:ascii="Times New Roman" w:eastAsia="Times New Roman" w:hAnsi="Times New Roman" w:cs="Times New Roman"/>
                <w:sz w:val="24"/>
                <w:szCs w:val="24"/>
              </w:rPr>
              <w:t xml:space="preserve">Послуга надається у строки визначені заявкою Замовника на надання Послуг, але не пізніше </w:t>
            </w:r>
            <w:r w:rsidRPr="780B3295">
              <w:rPr>
                <w:rFonts w:ascii="Times New Roman" w:eastAsia="Times New Roman" w:hAnsi="Times New Roman" w:cs="Times New Roman"/>
                <w:color w:val="000000" w:themeColor="text1"/>
                <w:sz w:val="24"/>
                <w:szCs w:val="24"/>
              </w:rPr>
              <w:t>«</w:t>
            </w:r>
            <w:r w:rsidRPr="00FE4A80">
              <w:rPr>
                <w:rFonts w:ascii="Times New Roman" w:eastAsia="Times New Roman" w:hAnsi="Times New Roman" w:cs="Times New Roman"/>
                <w:sz w:val="24"/>
                <w:szCs w:val="24"/>
                <w:lang w:val="uk-UA"/>
              </w:rPr>
              <w:t>11</w:t>
            </w:r>
            <w:r w:rsidRPr="00FE4A80">
              <w:rPr>
                <w:rFonts w:ascii="Times New Roman" w:eastAsia="Times New Roman" w:hAnsi="Times New Roman" w:cs="Times New Roman"/>
                <w:sz w:val="24"/>
                <w:szCs w:val="24"/>
              </w:rPr>
              <w:t xml:space="preserve">» </w:t>
            </w:r>
            <w:r w:rsidRPr="00FE4A80">
              <w:rPr>
                <w:rFonts w:ascii="Times New Roman" w:eastAsia="Times New Roman" w:hAnsi="Times New Roman" w:cs="Times New Roman"/>
                <w:sz w:val="24"/>
                <w:szCs w:val="24"/>
                <w:lang w:val="uk-UA"/>
              </w:rPr>
              <w:t>грудня</w:t>
            </w:r>
            <w:r w:rsidRPr="00FE4A80">
              <w:rPr>
                <w:rFonts w:ascii="Times New Roman" w:eastAsia="Times New Roman" w:hAnsi="Times New Roman" w:cs="Times New Roman"/>
                <w:sz w:val="24"/>
                <w:szCs w:val="24"/>
              </w:rPr>
              <w:t xml:space="preserve"> 2026 </w:t>
            </w:r>
            <w:r w:rsidRPr="00FE4A80">
              <w:rPr>
                <w:rFonts w:ascii="Times New Roman" w:eastAsia="Times New Roman" w:hAnsi="Times New Roman" w:cs="Times New Roman"/>
                <w:color w:val="000000" w:themeColor="text1"/>
                <w:sz w:val="24"/>
                <w:szCs w:val="24"/>
              </w:rPr>
              <w:t>року</w:t>
            </w:r>
          </w:p>
        </w:tc>
      </w:tr>
      <w:tr w:rsidR="00DD64B2" w:rsidRPr="00DD64B2" w14:paraId="7D54A55C" w14:textId="77777777" w:rsidTr="0EBAA1CA">
        <w:tc>
          <w:tcPr>
            <w:tcW w:w="1807" w:type="dxa"/>
            <w:tcBorders>
              <w:bottom w:val="single" w:sz="4" w:space="0" w:color="auto"/>
            </w:tcBorders>
          </w:tcPr>
          <w:p w14:paraId="2BC2FFE2"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hAnsi="Times New Roman" w:cs="Times New Roman"/>
                <w:b/>
                <w:bCs/>
                <w:color w:val="000000"/>
                <w:lang w:val="uk-UA" w:eastAsia="uk-UA"/>
              </w:rPr>
              <w:t>Місце надання послуг</w:t>
            </w:r>
          </w:p>
        </w:tc>
        <w:tc>
          <w:tcPr>
            <w:tcW w:w="8105" w:type="dxa"/>
            <w:gridSpan w:val="2"/>
            <w:tcBorders>
              <w:bottom w:val="single" w:sz="4" w:space="0" w:color="auto"/>
            </w:tcBorders>
            <w:vAlign w:val="center"/>
          </w:tcPr>
          <w:p w14:paraId="72DF588A"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hAnsi="Times New Roman" w:cs="Times New Roman"/>
                <w:color w:val="000000"/>
                <w:sz w:val="24"/>
                <w:szCs w:val="24"/>
                <w:shd w:val="clear" w:color="auto" w:fill="FFFFFF"/>
                <w:lang w:val="uk-UA" w:eastAsia="uk-UA"/>
              </w:rPr>
              <w:t>м. Київ, вул. Ярославська,41</w:t>
            </w:r>
          </w:p>
        </w:tc>
      </w:tr>
      <w:tr w:rsidR="00DD64B2" w:rsidRPr="00DD64B2" w14:paraId="3D594C4C" w14:textId="77777777" w:rsidTr="0EBAA1CA">
        <w:tc>
          <w:tcPr>
            <w:tcW w:w="1807" w:type="dxa"/>
          </w:tcPr>
          <w:p w14:paraId="3358A4BF" w14:textId="77777777" w:rsidR="00DD64B2" w:rsidRPr="00DD64B2" w:rsidRDefault="00DD64B2" w:rsidP="00DD64B2">
            <w:pPr>
              <w:tabs>
                <w:tab w:val="left" w:pos="0"/>
                <w:tab w:val="center" w:pos="4153"/>
                <w:tab w:val="right" w:pos="8306"/>
              </w:tabs>
              <w:spacing w:after="0" w:line="240" w:lineRule="auto"/>
              <w:rPr>
                <w:rFonts w:ascii="Times New Roman" w:hAnsi="Times New Roman" w:cs="Times New Roman"/>
                <w:b/>
                <w:bCs/>
                <w:color w:val="000000"/>
                <w:lang w:val="uk-UA" w:eastAsia="uk-UA"/>
              </w:rPr>
            </w:pPr>
            <w:r w:rsidRPr="00DD64B2">
              <w:rPr>
                <w:rFonts w:ascii="Times New Roman" w:hAnsi="Times New Roman" w:cs="Times New Roman"/>
                <w:b/>
                <w:lang w:val="uk-UA" w:eastAsia="uk-UA"/>
              </w:rPr>
              <w:t>Гарантійний термін (строк)</w:t>
            </w:r>
          </w:p>
        </w:tc>
        <w:tc>
          <w:tcPr>
            <w:tcW w:w="8105" w:type="dxa"/>
            <w:gridSpan w:val="2"/>
          </w:tcPr>
          <w:p w14:paraId="6AB503A2" w14:textId="77777777" w:rsidR="00DD64B2" w:rsidRPr="00DD64B2" w:rsidRDefault="00DD64B2" w:rsidP="00DD64B2">
            <w:pPr>
              <w:tabs>
                <w:tab w:val="left" w:pos="0"/>
                <w:tab w:val="center" w:pos="345"/>
                <w:tab w:val="right" w:pos="8306"/>
              </w:tabs>
              <w:spacing w:after="0" w:line="240" w:lineRule="auto"/>
              <w:ind w:left="62"/>
              <w:jc w:val="both"/>
              <w:rPr>
                <w:rFonts w:ascii="Times New Roman" w:hAnsi="Times New Roman" w:cs="Times New Roman"/>
                <w:color w:val="000000"/>
                <w:sz w:val="24"/>
                <w:szCs w:val="24"/>
                <w:shd w:val="clear" w:color="auto" w:fill="FFFFFF"/>
                <w:lang w:val="uk-UA" w:eastAsia="uk-UA"/>
              </w:rPr>
            </w:pPr>
            <w:r w:rsidRPr="00DD64B2">
              <w:rPr>
                <w:rFonts w:ascii="Times New Roman" w:hAnsi="Times New Roman" w:cs="Times New Roman"/>
                <w:sz w:val="24"/>
                <w:szCs w:val="24"/>
                <w:lang w:val="uk-UA" w:eastAsia="uk-UA"/>
              </w:rPr>
              <w:t>Не менше 6 місяців з дати прийняття наданих Послуг</w:t>
            </w:r>
          </w:p>
        </w:tc>
      </w:tr>
      <w:tr w:rsidR="00DD64B2" w:rsidRPr="00DD64B2" w14:paraId="7A4AC1D1" w14:textId="77777777" w:rsidTr="0EBAA1CA">
        <w:trPr>
          <w:trHeight w:val="239"/>
        </w:trPr>
        <w:tc>
          <w:tcPr>
            <w:tcW w:w="1807" w:type="dxa"/>
            <w:vMerge w:val="restart"/>
          </w:tcPr>
          <w:p w14:paraId="25D0CF69"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Перелік обладнання</w:t>
            </w:r>
          </w:p>
        </w:tc>
        <w:tc>
          <w:tcPr>
            <w:tcW w:w="8105" w:type="dxa"/>
            <w:gridSpan w:val="2"/>
            <w:vAlign w:val="center"/>
          </w:tcPr>
          <w:p w14:paraId="56B1B3C7"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color w:val="000000"/>
                <w:sz w:val="24"/>
                <w:szCs w:val="24"/>
                <w:shd w:val="clear" w:color="auto" w:fill="FFFFFF"/>
                <w:lang w:val="uk-UA" w:eastAsia="ru-RU"/>
              </w:rPr>
              <w:t>Системи вентиляції та кондиціювання: К-1, К-2</w:t>
            </w:r>
          </w:p>
        </w:tc>
      </w:tr>
      <w:tr w:rsidR="00DD64B2" w:rsidRPr="00DD64B2" w14:paraId="590E72BF" w14:textId="77777777" w:rsidTr="0EBAA1CA">
        <w:trPr>
          <w:trHeight w:val="287"/>
        </w:trPr>
        <w:tc>
          <w:tcPr>
            <w:tcW w:w="1807" w:type="dxa"/>
            <w:vMerge/>
          </w:tcPr>
          <w:p w14:paraId="20FA57AE"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p>
        </w:tc>
        <w:tc>
          <w:tcPr>
            <w:tcW w:w="8105" w:type="dxa"/>
            <w:gridSpan w:val="2"/>
          </w:tcPr>
          <w:p w14:paraId="3F025F4A"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bCs/>
                <w:sz w:val="24"/>
                <w:szCs w:val="24"/>
                <w:lang w:val="uk-UA" w:eastAsia="ru-RU"/>
              </w:rPr>
              <w:t>Витяжні системи В-1, В-2, В-3</w:t>
            </w:r>
          </w:p>
        </w:tc>
      </w:tr>
      <w:tr w:rsidR="00DD64B2" w:rsidRPr="00DD64B2" w14:paraId="4078F394" w14:textId="77777777" w:rsidTr="0EBAA1CA">
        <w:tc>
          <w:tcPr>
            <w:tcW w:w="1807" w:type="dxa"/>
            <w:vMerge/>
          </w:tcPr>
          <w:p w14:paraId="1A54F390"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p>
        </w:tc>
        <w:tc>
          <w:tcPr>
            <w:tcW w:w="8105" w:type="dxa"/>
            <w:gridSpan w:val="2"/>
          </w:tcPr>
          <w:p w14:paraId="48109D8D"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bCs/>
                <w:sz w:val="24"/>
                <w:szCs w:val="24"/>
                <w:lang w:val="uk-UA" w:eastAsia="ru-RU"/>
              </w:rPr>
              <w:t>Охолоджувач рідини (</w:t>
            </w:r>
            <w:proofErr w:type="spellStart"/>
            <w:r w:rsidRPr="00DD64B2">
              <w:rPr>
                <w:rFonts w:ascii="Times New Roman" w:eastAsia="Times New Roman" w:hAnsi="Times New Roman" w:cs="Times New Roman"/>
                <w:bCs/>
                <w:sz w:val="24"/>
                <w:szCs w:val="24"/>
                <w:lang w:val="uk-UA" w:eastAsia="ru-RU"/>
              </w:rPr>
              <w:t>чилер</w:t>
            </w:r>
            <w:proofErr w:type="spellEnd"/>
            <w:r w:rsidRPr="00DD64B2">
              <w:rPr>
                <w:rFonts w:ascii="Times New Roman" w:eastAsia="Times New Roman" w:hAnsi="Times New Roman" w:cs="Times New Roman"/>
                <w:bCs/>
                <w:sz w:val="24"/>
                <w:szCs w:val="24"/>
                <w:lang w:val="uk-UA" w:eastAsia="ru-RU"/>
              </w:rPr>
              <w:t>) ХМ-1</w:t>
            </w:r>
          </w:p>
        </w:tc>
      </w:tr>
      <w:tr w:rsidR="00C911B3" w:rsidRPr="00DD64B2" w14:paraId="6751E360" w14:textId="77777777" w:rsidTr="00C911B3">
        <w:trPr>
          <w:trHeight w:val="444"/>
        </w:trPr>
        <w:tc>
          <w:tcPr>
            <w:tcW w:w="9912" w:type="dxa"/>
            <w:gridSpan w:val="3"/>
            <w:vAlign w:val="center"/>
          </w:tcPr>
          <w:p w14:paraId="7B2547EF" w14:textId="77777777" w:rsidR="00C911B3" w:rsidRPr="00DD64B2" w:rsidRDefault="00C911B3" w:rsidP="00C911B3">
            <w:pPr>
              <w:tabs>
                <w:tab w:val="left" w:pos="0"/>
                <w:tab w:val="center" w:pos="317"/>
                <w:tab w:val="left" w:pos="459"/>
                <w:tab w:val="right" w:pos="8306"/>
              </w:tabs>
              <w:spacing w:after="0" w:line="240" w:lineRule="auto"/>
              <w:jc w:val="center"/>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b/>
                <w:bCs/>
                <w:sz w:val="24"/>
                <w:szCs w:val="24"/>
                <w:lang w:val="uk-UA" w:eastAsia="ru-RU"/>
              </w:rPr>
              <w:t>Найменування послуги</w:t>
            </w:r>
          </w:p>
        </w:tc>
      </w:tr>
      <w:tr w:rsidR="00AF4C21" w:rsidRPr="00DD64B2" w14:paraId="64B89C07" w14:textId="77777777" w:rsidTr="00C911B3">
        <w:trPr>
          <w:trHeight w:val="433"/>
        </w:trPr>
        <w:tc>
          <w:tcPr>
            <w:tcW w:w="9912" w:type="dxa"/>
            <w:gridSpan w:val="3"/>
          </w:tcPr>
          <w:p w14:paraId="75A5624A" w14:textId="4B959DAB" w:rsidR="00AF4C21" w:rsidRPr="007A5F1B" w:rsidRDefault="73C673C4" w:rsidP="0EBAA1CA">
            <w:pPr>
              <w:tabs>
                <w:tab w:val="left" w:pos="0"/>
                <w:tab w:val="center" w:pos="317"/>
                <w:tab w:val="left" w:pos="459"/>
                <w:tab w:val="right" w:pos="8306"/>
              </w:tabs>
              <w:spacing w:after="0" w:line="240" w:lineRule="auto"/>
              <w:jc w:val="center"/>
              <w:rPr>
                <w:rFonts w:ascii="Times New Roman" w:eastAsia="Times New Roman" w:hAnsi="Times New Roman" w:cs="Times New Roman"/>
                <w:b/>
                <w:bCs/>
                <w:color w:val="000000"/>
                <w:sz w:val="24"/>
                <w:szCs w:val="24"/>
                <w:shd w:val="clear" w:color="auto" w:fill="FFFFFF"/>
                <w:lang w:val="uk-UA" w:eastAsia="ru-RU"/>
              </w:rPr>
            </w:pPr>
            <w:r w:rsidRPr="00C911B3">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w:t>
            </w:r>
            <w:r w:rsidR="00AF4C21" w:rsidRPr="00C911B3">
              <w:rPr>
                <w:rFonts w:ascii="Times New Roman" w:eastAsia="Times New Roman" w:hAnsi="Times New Roman" w:cs="Times New Roman"/>
                <w:b/>
                <w:bCs/>
                <w:sz w:val="24"/>
                <w:szCs w:val="24"/>
                <w:shd w:val="clear" w:color="auto" w:fill="FFFFFF"/>
                <w:lang w:val="uk-UA" w:eastAsia="ru-RU"/>
              </w:rPr>
              <w:t xml:space="preserve">вентиляції та кондиціювання </w:t>
            </w:r>
            <w:r w:rsidR="00AF4C21" w:rsidRPr="00C911B3">
              <w:rPr>
                <w:rFonts w:ascii="Times New Roman" w:eastAsia="Times New Roman" w:hAnsi="Times New Roman" w:cs="Times New Roman"/>
                <w:b/>
                <w:bCs/>
                <w:color w:val="000000"/>
                <w:sz w:val="24"/>
                <w:szCs w:val="24"/>
                <w:shd w:val="clear" w:color="auto" w:fill="FFFFFF"/>
                <w:lang w:val="uk-UA" w:eastAsia="ru-RU"/>
              </w:rPr>
              <w:t>К-1, К-2</w:t>
            </w:r>
            <w:r w:rsidR="00C911B3">
              <w:rPr>
                <w:rFonts w:ascii="Times New Roman" w:eastAsia="Times New Roman" w:hAnsi="Times New Roman" w:cs="Times New Roman"/>
                <w:b/>
                <w:bCs/>
                <w:color w:val="000000"/>
                <w:sz w:val="24"/>
                <w:szCs w:val="24"/>
                <w:shd w:val="clear" w:color="auto" w:fill="FFFFFF"/>
                <w:lang w:val="uk-UA" w:eastAsia="ru-RU"/>
              </w:rPr>
              <w:t>:</w:t>
            </w:r>
          </w:p>
        </w:tc>
      </w:tr>
      <w:tr w:rsidR="00C911B3" w:rsidRPr="00DD64B2" w14:paraId="530CABD5" w14:textId="77777777" w:rsidTr="00C911B3">
        <w:tc>
          <w:tcPr>
            <w:tcW w:w="9912" w:type="dxa"/>
            <w:gridSpan w:val="3"/>
          </w:tcPr>
          <w:p w14:paraId="1946AF28" w14:textId="57EF961B"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регулювання повітряних засувок та їх приводів</w:t>
            </w:r>
          </w:p>
        </w:tc>
      </w:tr>
      <w:tr w:rsidR="00C911B3" w:rsidRPr="00DD64B2" w14:paraId="1131CDCF" w14:textId="77777777" w:rsidTr="00C911B3">
        <w:tc>
          <w:tcPr>
            <w:tcW w:w="9912" w:type="dxa"/>
            <w:gridSpan w:val="3"/>
          </w:tcPr>
          <w:p w14:paraId="2828F561" w14:textId="48C93789"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4" w:name="_Hlk115274393"/>
            <w:r w:rsidRPr="00DD64B2">
              <w:rPr>
                <w:rFonts w:ascii="Times New Roman" w:eastAsia="Times New Roman" w:hAnsi="Times New Roman" w:cs="Times New Roman"/>
                <w:sz w:val="24"/>
                <w:szCs w:val="24"/>
                <w:lang w:val="uk-UA" w:eastAsia="ru-RU"/>
              </w:rPr>
              <w:t>Перевірка та регулювання виконавчих механізмів 3-х ходових клапанів</w:t>
            </w:r>
          </w:p>
        </w:tc>
      </w:tr>
      <w:tr w:rsidR="00C911B3" w:rsidRPr="00DD64B2" w14:paraId="2C5A366D" w14:textId="77777777" w:rsidTr="00C911B3">
        <w:tc>
          <w:tcPr>
            <w:tcW w:w="9912" w:type="dxa"/>
            <w:gridSpan w:val="3"/>
          </w:tcPr>
          <w:p w14:paraId="3EB12F21" w14:textId="49E8D131"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xml:space="preserve">Перевірка забрудненості повітряних фільтрів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4,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5 та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9 та в разі необхідності їх заміна</w:t>
            </w:r>
          </w:p>
        </w:tc>
      </w:tr>
      <w:tr w:rsidR="00C911B3" w:rsidRPr="00DD64B2" w14:paraId="1AE31B59" w14:textId="77777777" w:rsidTr="00C911B3">
        <w:tc>
          <w:tcPr>
            <w:tcW w:w="9912" w:type="dxa"/>
            <w:gridSpan w:val="3"/>
          </w:tcPr>
          <w:p w14:paraId="1BE6B516"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tr w:rsidR="00C911B3" w:rsidRPr="00DD64B2" w14:paraId="59337519" w14:textId="77777777" w:rsidTr="00C911B3">
        <w:trPr>
          <w:trHeight w:val="584"/>
        </w:trPr>
        <w:tc>
          <w:tcPr>
            <w:tcW w:w="9912" w:type="dxa"/>
            <w:gridSpan w:val="3"/>
          </w:tcPr>
          <w:p w14:paraId="159CECE4"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циркуляційних насосів системи теплопостачання центральних кондиціонерів К-1 та К-2</w:t>
            </w:r>
          </w:p>
        </w:tc>
      </w:tr>
      <w:tr w:rsidR="00C911B3" w:rsidRPr="00DD64B2" w14:paraId="4588BB91" w14:textId="77777777" w:rsidTr="00C911B3">
        <w:trPr>
          <w:trHeight w:val="409"/>
        </w:trPr>
        <w:tc>
          <w:tcPr>
            <w:tcW w:w="9912" w:type="dxa"/>
            <w:gridSpan w:val="3"/>
          </w:tcPr>
          <w:p w14:paraId="262025F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очищення водяних фільтрів та запірної арматури</w:t>
            </w:r>
          </w:p>
        </w:tc>
      </w:tr>
      <w:bookmarkEnd w:id="4"/>
      <w:tr w:rsidR="00C911B3" w:rsidRPr="00DD64B2" w14:paraId="4ED5586D" w14:textId="77777777" w:rsidTr="00C911B3">
        <w:trPr>
          <w:trHeight w:val="545"/>
        </w:trPr>
        <w:tc>
          <w:tcPr>
            <w:tcW w:w="9912" w:type="dxa"/>
            <w:gridSpan w:val="3"/>
          </w:tcPr>
          <w:p w14:paraId="29908DDB"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логіки контролера, тестування релейної логіки, налагодження</w:t>
            </w:r>
          </w:p>
        </w:tc>
      </w:tr>
      <w:tr w:rsidR="00C911B3" w:rsidRPr="00DD64B2" w14:paraId="6792B74B" w14:textId="77777777" w:rsidTr="00C911B3">
        <w:tc>
          <w:tcPr>
            <w:tcW w:w="9912" w:type="dxa"/>
            <w:gridSpan w:val="3"/>
          </w:tcPr>
          <w:p w14:paraId="69AE292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 щитів управління</w:t>
            </w:r>
          </w:p>
        </w:tc>
      </w:tr>
      <w:tr w:rsidR="00C911B3" w:rsidRPr="00DD64B2" w14:paraId="57DCBA8B" w14:textId="77777777" w:rsidTr="00C911B3">
        <w:tc>
          <w:tcPr>
            <w:tcW w:w="9912" w:type="dxa"/>
            <w:gridSpan w:val="3"/>
          </w:tcPr>
          <w:p w14:paraId="028EB575"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0A91B3A6" w14:textId="77777777" w:rsidTr="00C911B3">
        <w:tc>
          <w:tcPr>
            <w:tcW w:w="9912" w:type="dxa"/>
            <w:gridSpan w:val="3"/>
          </w:tcPr>
          <w:p w14:paraId="49ED3CB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 щитів управління</w:t>
            </w:r>
          </w:p>
        </w:tc>
      </w:tr>
      <w:tr w:rsidR="00C911B3" w:rsidRPr="00DD64B2" w14:paraId="0687211E" w14:textId="77777777" w:rsidTr="00C911B3">
        <w:tc>
          <w:tcPr>
            <w:tcW w:w="9912" w:type="dxa"/>
            <w:gridSpan w:val="3"/>
          </w:tcPr>
          <w:p w14:paraId="12A5A38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датчиків, перетворювачів та виконавчих механізмів</w:t>
            </w:r>
          </w:p>
        </w:tc>
      </w:tr>
      <w:tr w:rsidR="00C911B3" w:rsidRPr="00DD64B2" w14:paraId="2D9087FF" w14:textId="77777777" w:rsidTr="00C911B3">
        <w:tc>
          <w:tcPr>
            <w:tcW w:w="9912" w:type="dxa"/>
            <w:gridSpan w:val="3"/>
          </w:tcPr>
          <w:p w14:paraId="090E2962"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5" w:name="_Hlk115274941"/>
            <w:bookmarkStart w:id="6" w:name="_Hlk115274955"/>
            <w:bookmarkStart w:id="7" w:name="_Hlk115274973"/>
            <w:r w:rsidRPr="00DD64B2">
              <w:rPr>
                <w:rFonts w:ascii="Times New Roman" w:eastAsia="Times New Roman" w:hAnsi="Times New Roman" w:cs="Times New Roman"/>
                <w:sz w:val="24"/>
                <w:szCs w:val="24"/>
                <w:lang w:val="uk-UA" w:eastAsia="ru-RU"/>
              </w:rPr>
              <w:t>Перевірка роботи перетворювачів частоти обертання вентиляторів</w:t>
            </w:r>
          </w:p>
        </w:tc>
      </w:tr>
      <w:tr w:rsidR="00C911B3" w:rsidRPr="00DD64B2" w14:paraId="0BD9D242" w14:textId="77777777" w:rsidTr="00C911B3">
        <w:tc>
          <w:tcPr>
            <w:tcW w:w="9912" w:type="dxa"/>
            <w:gridSpan w:val="3"/>
          </w:tcPr>
          <w:p w14:paraId="1CBE1855"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5BAE02E1" w14:textId="77777777" w:rsidTr="00C911B3">
        <w:tc>
          <w:tcPr>
            <w:tcW w:w="9912" w:type="dxa"/>
            <w:gridSpan w:val="3"/>
          </w:tcPr>
          <w:p w14:paraId="3E63EC7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bookmarkEnd w:id="5"/>
      <w:tr w:rsidR="00C911B3" w:rsidRPr="00DD64B2" w14:paraId="3CF548A4" w14:textId="77777777" w:rsidTr="00C911B3">
        <w:tc>
          <w:tcPr>
            <w:tcW w:w="9912" w:type="dxa"/>
            <w:gridSpan w:val="3"/>
          </w:tcPr>
          <w:p w14:paraId="3DB150AC"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5BC162A8" w14:textId="77777777" w:rsidTr="00C911B3">
        <w:tc>
          <w:tcPr>
            <w:tcW w:w="9912" w:type="dxa"/>
            <w:gridSpan w:val="3"/>
          </w:tcPr>
          <w:p w14:paraId="28F0A34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Наладка та регулювання перепадів тиску між приміщеннями</w:t>
            </w:r>
          </w:p>
        </w:tc>
      </w:tr>
      <w:bookmarkEnd w:id="6"/>
      <w:tr w:rsidR="00C911B3" w:rsidRPr="00DD64B2" w14:paraId="7D7136C0" w14:textId="77777777" w:rsidTr="00C911B3">
        <w:trPr>
          <w:trHeight w:val="377"/>
        </w:trPr>
        <w:tc>
          <w:tcPr>
            <w:tcW w:w="9912" w:type="dxa"/>
            <w:gridSpan w:val="3"/>
          </w:tcPr>
          <w:p w14:paraId="24F2B434"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Заміна ременів вентиляторів</w:t>
            </w:r>
          </w:p>
        </w:tc>
      </w:tr>
      <w:bookmarkEnd w:id="7"/>
      <w:tr w:rsidR="007A5F1B" w:rsidRPr="00DD64B2" w14:paraId="6F39F796" w14:textId="77777777" w:rsidTr="0EBAA1CA">
        <w:trPr>
          <w:trHeight w:val="382"/>
        </w:trPr>
        <w:tc>
          <w:tcPr>
            <w:tcW w:w="9912" w:type="dxa"/>
            <w:gridSpan w:val="3"/>
          </w:tcPr>
          <w:p w14:paraId="3D93EEB9" w14:textId="28F9C303" w:rsidR="007A5F1B" w:rsidRPr="007A5F1B" w:rsidRDefault="007A5F1B" w:rsidP="007A5F1B">
            <w:pPr>
              <w:tabs>
                <w:tab w:val="left" w:pos="0"/>
                <w:tab w:val="center" w:pos="317"/>
                <w:tab w:val="left" w:pos="459"/>
                <w:tab w:val="right" w:pos="8306"/>
              </w:tabs>
              <w:spacing w:after="0" w:line="240" w:lineRule="auto"/>
              <w:jc w:val="center"/>
              <w:rPr>
                <w:rFonts w:ascii="Times New Roman" w:eastAsia="Times New Roman" w:hAnsi="Times New Roman" w:cs="Times New Roman"/>
                <w:b/>
                <w:bCs/>
                <w:sz w:val="24"/>
                <w:szCs w:val="24"/>
                <w:lang w:val="uk-UA" w:eastAsia="ru-RU"/>
              </w:rPr>
            </w:pPr>
            <w:r w:rsidRPr="007A5F1B">
              <w:rPr>
                <w:rFonts w:ascii="Times New Roman" w:eastAsia="Times New Roman" w:hAnsi="Times New Roman" w:cs="Times New Roman"/>
                <w:b/>
                <w:bCs/>
                <w:sz w:val="24"/>
                <w:szCs w:val="24"/>
                <w:lang w:val="uk-UA" w:eastAsia="ru-RU"/>
              </w:rPr>
              <w:t xml:space="preserve">З технічного обслуговування </w:t>
            </w:r>
            <w:r w:rsidRPr="007A5F1B">
              <w:rPr>
                <w:rFonts w:ascii="Times New Roman" w:eastAsia="Times New Roman" w:hAnsi="Times New Roman" w:cs="Times New Roman"/>
                <w:b/>
                <w:bCs/>
                <w:color w:val="000000"/>
                <w:sz w:val="24"/>
                <w:szCs w:val="24"/>
                <w:shd w:val="clear" w:color="auto" w:fill="FFFFFF"/>
                <w:lang w:val="uk-UA" w:eastAsia="ru-RU"/>
              </w:rPr>
              <w:t>витяжної системи</w:t>
            </w:r>
            <w:r w:rsidRPr="007A5F1B">
              <w:rPr>
                <w:rFonts w:ascii="Times New Roman" w:eastAsia="Times New Roman" w:hAnsi="Times New Roman" w:cs="Times New Roman"/>
                <w:b/>
                <w:bCs/>
                <w:sz w:val="24"/>
                <w:szCs w:val="24"/>
                <w:lang w:val="uk-UA" w:eastAsia="ru-RU"/>
              </w:rPr>
              <w:t xml:space="preserve"> В-1, В-2, В-3:</w:t>
            </w:r>
          </w:p>
        </w:tc>
      </w:tr>
      <w:tr w:rsidR="00C911B3" w:rsidRPr="00DD64B2" w14:paraId="5DD2A976" w14:textId="77777777" w:rsidTr="00C911B3">
        <w:tc>
          <w:tcPr>
            <w:tcW w:w="9912" w:type="dxa"/>
            <w:gridSpan w:val="3"/>
          </w:tcPr>
          <w:p w14:paraId="1DDC212B" w14:textId="54539A15"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регулювання повітряних засувок та їх приводів</w:t>
            </w:r>
          </w:p>
        </w:tc>
      </w:tr>
      <w:tr w:rsidR="00C911B3" w:rsidRPr="00DD64B2" w14:paraId="79F8D1D5" w14:textId="77777777" w:rsidTr="00C911B3">
        <w:tc>
          <w:tcPr>
            <w:tcW w:w="9912" w:type="dxa"/>
            <w:gridSpan w:val="3"/>
          </w:tcPr>
          <w:p w14:paraId="4BA53EF4" w14:textId="2585AA1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lastRenderedPageBreak/>
              <w:t xml:space="preserve">Перевірка забрудненості повітряних фільтрів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4,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5 та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9 та в разі необхідності їх заміна</w:t>
            </w:r>
          </w:p>
        </w:tc>
      </w:tr>
      <w:tr w:rsidR="00C911B3" w:rsidRPr="00DD64B2" w14:paraId="6C2F8B11" w14:textId="77777777" w:rsidTr="00C911B3">
        <w:tc>
          <w:tcPr>
            <w:tcW w:w="9912" w:type="dxa"/>
            <w:gridSpan w:val="3"/>
          </w:tcPr>
          <w:p w14:paraId="5996CAA5" w14:textId="13DB706E"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tr w:rsidR="00C911B3" w:rsidRPr="00DD64B2" w14:paraId="692E53DD" w14:textId="77777777" w:rsidTr="00C911B3">
        <w:tc>
          <w:tcPr>
            <w:tcW w:w="9912" w:type="dxa"/>
            <w:gridSpan w:val="3"/>
          </w:tcPr>
          <w:p w14:paraId="45834D48" w14:textId="4B904C6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логіки контролера, тестування релейної логіки, налагодження</w:t>
            </w:r>
          </w:p>
        </w:tc>
      </w:tr>
      <w:tr w:rsidR="00C911B3" w:rsidRPr="00DD64B2" w14:paraId="74C9CDD8" w14:textId="77777777" w:rsidTr="00C911B3">
        <w:tc>
          <w:tcPr>
            <w:tcW w:w="9912" w:type="dxa"/>
            <w:gridSpan w:val="3"/>
          </w:tcPr>
          <w:p w14:paraId="315426C5" w14:textId="79CFF058"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 щитів управління</w:t>
            </w:r>
          </w:p>
        </w:tc>
      </w:tr>
      <w:tr w:rsidR="00C911B3" w:rsidRPr="00DD64B2" w14:paraId="6F9CADE6" w14:textId="77777777" w:rsidTr="00C911B3">
        <w:tc>
          <w:tcPr>
            <w:tcW w:w="9912" w:type="dxa"/>
            <w:gridSpan w:val="3"/>
          </w:tcPr>
          <w:p w14:paraId="7CEACBE7" w14:textId="39445382"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65ECA59C" w14:textId="77777777" w:rsidTr="00C911B3">
        <w:tc>
          <w:tcPr>
            <w:tcW w:w="9912" w:type="dxa"/>
            <w:gridSpan w:val="3"/>
          </w:tcPr>
          <w:p w14:paraId="68C855C6" w14:textId="0D447FA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 щитів управління</w:t>
            </w:r>
          </w:p>
        </w:tc>
      </w:tr>
      <w:tr w:rsidR="00C911B3" w:rsidRPr="00DD64B2" w14:paraId="1FFE6214" w14:textId="77777777" w:rsidTr="00C911B3">
        <w:tc>
          <w:tcPr>
            <w:tcW w:w="9912" w:type="dxa"/>
            <w:gridSpan w:val="3"/>
          </w:tcPr>
          <w:p w14:paraId="429A30C2" w14:textId="17E263A5"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датчиків, перетворювачів та виконавчих механізмів</w:t>
            </w:r>
          </w:p>
        </w:tc>
      </w:tr>
      <w:tr w:rsidR="00C911B3" w:rsidRPr="00DD64B2" w14:paraId="600ABCCE" w14:textId="77777777" w:rsidTr="00C911B3">
        <w:tc>
          <w:tcPr>
            <w:tcW w:w="9912" w:type="dxa"/>
            <w:gridSpan w:val="3"/>
          </w:tcPr>
          <w:p w14:paraId="7D055B59" w14:textId="63155DF9"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перетворювачів частоти обертання вентиляторів</w:t>
            </w:r>
          </w:p>
        </w:tc>
      </w:tr>
      <w:tr w:rsidR="00C911B3" w:rsidRPr="00DD64B2" w14:paraId="0FF4CFDD" w14:textId="77777777" w:rsidTr="00C911B3">
        <w:tc>
          <w:tcPr>
            <w:tcW w:w="9912" w:type="dxa"/>
            <w:gridSpan w:val="3"/>
          </w:tcPr>
          <w:p w14:paraId="16FA22B9" w14:textId="45C2F9A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410622A6" w14:textId="77777777" w:rsidTr="00C911B3">
        <w:tc>
          <w:tcPr>
            <w:tcW w:w="9912" w:type="dxa"/>
            <w:gridSpan w:val="3"/>
          </w:tcPr>
          <w:p w14:paraId="3DD71C4A" w14:textId="63F0D149"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tr w:rsidR="00C911B3" w:rsidRPr="00DD64B2" w14:paraId="140A8954" w14:textId="77777777" w:rsidTr="00C911B3">
        <w:tc>
          <w:tcPr>
            <w:tcW w:w="9912" w:type="dxa"/>
            <w:gridSpan w:val="3"/>
          </w:tcPr>
          <w:p w14:paraId="236C0B15" w14:textId="2899D841"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611A26CC" w14:textId="77777777" w:rsidTr="00C911B3">
        <w:tc>
          <w:tcPr>
            <w:tcW w:w="9912" w:type="dxa"/>
            <w:gridSpan w:val="3"/>
          </w:tcPr>
          <w:p w14:paraId="73430ACB" w14:textId="3109FD52"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Наладка та регулювання перепадів тиску між приміщеннями</w:t>
            </w:r>
          </w:p>
        </w:tc>
      </w:tr>
      <w:tr w:rsidR="00C911B3" w:rsidRPr="00DD64B2" w14:paraId="0E2DBBC5" w14:textId="77777777" w:rsidTr="00C911B3">
        <w:tc>
          <w:tcPr>
            <w:tcW w:w="9912" w:type="dxa"/>
            <w:gridSpan w:val="3"/>
          </w:tcPr>
          <w:p w14:paraId="434F4796" w14:textId="6748061B"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Заміна ременів вентиляторів</w:t>
            </w:r>
          </w:p>
        </w:tc>
      </w:tr>
      <w:tr w:rsidR="007A5F1B" w:rsidRPr="00DD64B2" w14:paraId="2DC5D522" w14:textId="77777777" w:rsidTr="0EBAA1CA">
        <w:tc>
          <w:tcPr>
            <w:tcW w:w="9912" w:type="dxa"/>
            <w:gridSpan w:val="3"/>
          </w:tcPr>
          <w:p w14:paraId="0A9C6B1C" w14:textId="139DC140" w:rsidR="007A5F1B" w:rsidRPr="00DD64B2" w:rsidRDefault="007A5F1B" w:rsidP="007A5F1B">
            <w:pPr>
              <w:tabs>
                <w:tab w:val="left" w:pos="0"/>
                <w:tab w:val="center" w:pos="317"/>
                <w:tab w:val="left" w:pos="459"/>
                <w:tab w:val="right" w:pos="8306"/>
              </w:tabs>
              <w:spacing w:after="0" w:line="240" w:lineRule="auto"/>
              <w:jc w:val="center"/>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b/>
                <w:bCs/>
                <w:sz w:val="24"/>
                <w:szCs w:val="24"/>
                <w:lang w:val="uk-UA" w:eastAsia="ru-RU"/>
              </w:rPr>
              <w:t xml:space="preserve">З технічного обслуговування </w:t>
            </w:r>
            <w:r w:rsidR="0096111E">
              <w:rPr>
                <w:rFonts w:ascii="Times New Roman" w:eastAsia="Times New Roman" w:hAnsi="Times New Roman" w:cs="Times New Roman"/>
                <w:b/>
                <w:bCs/>
                <w:sz w:val="24"/>
                <w:szCs w:val="24"/>
                <w:lang w:val="uk-UA" w:eastAsia="ru-RU"/>
              </w:rPr>
              <w:t>о</w:t>
            </w:r>
            <w:r w:rsidRPr="00DD64B2">
              <w:rPr>
                <w:rFonts w:ascii="Times New Roman" w:eastAsia="Times New Roman" w:hAnsi="Times New Roman" w:cs="Times New Roman"/>
                <w:b/>
                <w:bCs/>
                <w:sz w:val="24"/>
                <w:szCs w:val="24"/>
                <w:lang w:val="uk-UA" w:eastAsia="ru-RU"/>
              </w:rPr>
              <w:t>холоджувач</w:t>
            </w:r>
            <w:r w:rsidR="0096111E">
              <w:rPr>
                <w:rFonts w:ascii="Times New Roman" w:eastAsia="Times New Roman" w:hAnsi="Times New Roman" w:cs="Times New Roman"/>
                <w:b/>
                <w:bCs/>
                <w:sz w:val="24"/>
                <w:szCs w:val="24"/>
                <w:lang w:val="uk-UA" w:eastAsia="ru-RU"/>
              </w:rPr>
              <w:t>а</w:t>
            </w:r>
            <w:r w:rsidRPr="00DD64B2">
              <w:rPr>
                <w:rFonts w:ascii="Times New Roman" w:eastAsia="Times New Roman" w:hAnsi="Times New Roman" w:cs="Times New Roman"/>
                <w:b/>
                <w:bCs/>
                <w:sz w:val="24"/>
                <w:szCs w:val="24"/>
                <w:lang w:val="uk-UA" w:eastAsia="ru-RU"/>
              </w:rPr>
              <w:t xml:space="preserve"> рідини (</w:t>
            </w:r>
            <w:proofErr w:type="spellStart"/>
            <w:r w:rsidRPr="00DD64B2">
              <w:rPr>
                <w:rFonts w:ascii="Times New Roman" w:eastAsia="Times New Roman" w:hAnsi="Times New Roman" w:cs="Times New Roman"/>
                <w:b/>
                <w:bCs/>
                <w:sz w:val="24"/>
                <w:szCs w:val="24"/>
                <w:lang w:val="uk-UA" w:eastAsia="ru-RU"/>
              </w:rPr>
              <w:t>чилер</w:t>
            </w:r>
            <w:r w:rsidR="0096111E">
              <w:rPr>
                <w:rFonts w:ascii="Times New Roman" w:eastAsia="Times New Roman" w:hAnsi="Times New Roman" w:cs="Times New Roman"/>
                <w:b/>
                <w:bCs/>
                <w:sz w:val="24"/>
                <w:szCs w:val="24"/>
                <w:lang w:val="uk-UA" w:eastAsia="ru-RU"/>
              </w:rPr>
              <w:t>а</w:t>
            </w:r>
            <w:proofErr w:type="spellEnd"/>
            <w:r w:rsidRPr="00DD64B2">
              <w:rPr>
                <w:rFonts w:ascii="Times New Roman" w:eastAsia="Times New Roman" w:hAnsi="Times New Roman" w:cs="Times New Roman"/>
                <w:b/>
                <w:bCs/>
                <w:sz w:val="24"/>
                <w:szCs w:val="24"/>
                <w:lang w:val="uk-UA" w:eastAsia="ru-RU"/>
              </w:rPr>
              <w:t>) ХМ-1:</w:t>
            </w:r>
          </w:p>
        </w:tc>
      </w:tr>
      <w:tr w:rsidR="00C911B3" w:rsidRPr="00DD64B2" w14:paraId="6F12AF73" w14:textId="77777777" w:rsidTr="00C911B3">
        <w:tc>
          <w:tcPr>
            <w:tcW w:w="9912" w:type="dxa"/>
            <w:gridSpan w:val="3"/>
          </w:tcPr>
          <w:p w14:paraId="198E4987"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0F6FB6BD" w14:textId="77777777" w:rsidTr="00C911B3">
        <w:tc>
          <w:tcPr>
            <w:tcW w:w="9912" w:type="dxa"/>
            <w:gridSpan w:val="3"/>
          </w:tcPr>
          <w:p w14:paraId="3AE1B967"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8" w:name="_Hlk115275333"/>
            <w:r w:rsidRPr="00DD64B2">
              <w:rPr>
                <w:rFonts w:ascii="Times New Roman" w:eastAsia="Times New Roman" w:hAnsi="Times New Roman" w:cs="Times New Roman"/>
                <w:sz w:val="24"/>
                <w:szCs w:val="24"/>
                <w:lang w:val="uk-UA" w:eastAsia="ru-RU"/>
              </w:rPr>
              <w:t>Перевірка  тиску нагнітання компресорів</w:t>
            </w:r>
          </w:p>
        </w:tc>
      </w:tr>
      <w:tr w:rsidR="00C911B3" w:rsidRPr="00DD64B2" w14:paraId="1F9324B7" w14:textId="77777777" w:rsidTr="00C911B3">
        <w:tc>
          <w:tcPr>
            <w:tcW w:w="9912" w:type="dxa"/>
            <w:gridSpan w:val="3"/>
          </w:tcPr>
          <w:p w14:paraId="4BC2208A"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тиску всмоктування компресорів</w:t>
            </w:r>
          </w:p>
        </w:tc>
      </w:tr>
      <w:tr w:rsidR="00C911B3" w:rsidRPr="00DD64B2" w14:paraId="2A098D17" w14:textId="77777777" w:rsidTr="00C911B3">
        <w:tc>
          <w:tcPr>
            <w:tcW w:w="9912" w:type="dxa"/>
            <w:gridSpan w:val="3"/>
          </w:tcPr>
          <w:p w14:paraId="6AF44CD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очищення теплообмінних поверхонь</w:t>
            </w:r>
          </w:p>
        </w:tc>
      </w:tr>
      <w:tr w:rsidR="00C911B3" w:rsidRPr="00DD64B2" w14:paraId="2855602B" w14:textId="77777777" w:rsidTr="00C911B3">
        <w:tc>
          <w:tcPr>
            <w:tcW w:w="9912" w:type="dxa"/>
            <w:gridSpan w:val="3"/>
          </w:tcPr>
          <w:p w14:paraId="4B766A72"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Дозаправка або повна заміна холодильного агенту</w:t>
            </w:r>
          </w:p>
        </w:tc>
      </w:tr>
      <w:tr w:rsidR="00C911B3" w:rsidRPr="00DD64B2" w14:paraId="0746AED9" w14:textId="77777777" w:rsidTr="00C911B3">
        <w:tc>
          <w:tcPr>
            <w:tcW w:w="9912" w:type="dxa"/>
            <w:gridSpan w:val="3"/>
          </w:tcPr>
          <w:p w14:paraId="6E570D30"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контролера, тестування релейної логіки</w:t>
            </w:r>
          </w:p>
        </w:tc>
      </w:tr>
      <w:tr w:rsidR="00C911B3" w:rsidRPr="00DD64B2" w14:paraId="4D64E373" w14:textId="77777777" w:rsidTr="00C911B3">
        <w:tc>
          <w:tcPr>
            <w:tcW w:w="9912" w:type="dxa"/>
            <w:gridSpan w:val="3"/>
          </w:tcPr>
          <w:p w14:paraId="3DAE72BB"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w:t>
            </w:r>
          </w:p>
        </w:tc>
      </w:tr>
      <w:tr w:rsidR="00C911B3" w:rsidRPr="00DD64B2" w14:paraId="491D839F" w14:textId="77777777" w:rsidTr="00C911B3">
        <w:tc>
          <w:tcPr>
            <w:tcW w:w="9912" w:type="dxa"/>
            <w:gridSpan w:val="3"/>
          </w:tcPr>
          <w:p w14:paraId="3276971C"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6DB0C22D" w14:textId="77777777" w:rsidTr="00C911B3">
        <w:tc>
          <w:tcPr>
            <w:tcW w:w="9912" w:type="dxa"/>
            <w:gridSpan w:val="3"/>
          </w:tcPr>
          <w:p w14:paraId="0C4F4714"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w:t>
            </w:r>
          </w:p>
        </w:tc>
      </w:tr>
      <w:tr w:rsidR="00C911B3" w:rsidRPr="00DD64B2" w14:paraId="08FD0F5D" w14:textId="77777777" w:rsidTr="00C911B3">
        <w:tc>
          <w:tcPr>
            <w:tcW w:w="9912" w:type="dxa"/>
            <w:gridSpan w:val="3"/>
          </w:tcPr>
          <w:p w14:paraId="3116394D"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bookmarkEnd w:id="8"/>
      <w:tr w:rsidR="00C911B3" w:rsidRPr="00DD64B2" w14:paraId="37EB5020" w14:textId="77777777" w:rsidTr="00C911B3">
        <w:tc>
          <w:tcPr>
            <w:tcW w:w="9912" w:type="dxa"/>
            <w:gridSpan w:val="3"/>
          </w:tcPr>
          <w:p w14:paraId="6F430A4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циркуляційного насосу</w:t>
            </w:r>
          </w:p>
        </w:tc>
      </w:tr>
      <w:tr w:rsidR="00C911B3" w:rsidRPr="00DD64B2" w14:paraId="7C4FFE4B" w14:textId="77777777" w:rsidTr="00C911B3">
        <w:tc>
          <w:tcPr>
            <w:tcW w:w="9912" w:type="dxa"/>
            <w:gridSpan w:val="3"/>
          </w:tcPr>
          <w:p w14:paraId="596DA248"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забрудненості водяних фільтрів та запірної арматури</w:t>
            </w:r>
          </w:p>
        </w:tc>
      </w:tr>
      <w:tr w:rsidR="00C911B3" w:rsidRPr="00DD64B2" w14:paraId="60CF701F" w14:textId="77777777" w:rsidTr="00C911B3">
        <w:tc>
          <w:tcPr>
            <w:tcW w:w="9912" w:type="dxa"/>
            <w:gridSpan w:val="3"/>
          </w:tcPr>
          <w:p w14:paraId="23DB8B0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5F9F8005" w14:textId="77777777" w:rsidTr="00C911B3">
        <w:tc>
          <w:tcPr>
            <w:tcW w:w="9912" w:type="dxa"/>
            <w:gridSpan w:val="3"/>
          </w:tcPr>
          <w:p w14:paraId="110D4954"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tr w:rsidR="007A5F1B" w:rsidRPr="00DD64B2" w14:paraId="27FC7BB4" w14:textId="77777777" w:rsidTr="0EBAA1CA">
        <w:tc>
          <w:tcPr>
            <w:tcW w:w="9912" w:type="dxa"/>
            <w:gridSpan w:val="3"/>
          </w:tcPr>
          <w:p w14:paraId="04FF1E15"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sz w:val="24"/>
                <w:szCs w:val="24"/>
                <w:lang w:val="uk-UA" w:eastAsia="ru-RU"/>
              </w:rPr>
              <w:t xml:space="preserve">Виконавець зобов’язується провести технічне обслуговування </w:t>
            </w:r>
            <w:proofErr w:type="spellStart"/>
            <w:r w:rsidRPr="00DD64B2">
              <w:rPr>
                <w:rFonts w:ascii="Times New Roman" w:eastAsia="Times New Roman" w:hAnsi="Times New Roman" w:cs="Times New Roman"/>
                <w:sz w:val="24"/>
                <w:szCs w:val="24"/>
                <w:lang w:val="uk-UA" w:eastAsia="ru-RU"/>
              </w:rPr>
              <w:t>вищепереліченого</w:t>
            </w:r>
            <w:proofErr w:type="spellEnd"/>
            <w:r w:rsidRPr="00DD64B2">
              <w:rPr>
                <w:rFonts w:ascii="Times New Roman" w:eastAsia="Times New Roman" w:hAnsi="Times New Roman" w:cs="Times New Roman"/>
                <w:sz w:val="24"/>
                <w:szCs w:val="24"/>
                <w:lang w:val="uk-UA" w:eastAsia="ru-RU"/>
              </w:rPr>
              <w:t xml:space="preserve"> обладнання, а також:</w:t>
            </w:r>
            <w:r w:rsidRPr="00DD64B2">
              <w:rPr>
                <w:rFonts w:ascii="Times New Roman" w:eastAsia="Times New Roman" w:hAnsi="Times New Roman" w:cs="Times New Roman"/>
                <w:color w:val="000000"/>
                <w:sz w:val="24"/>
                <w:szCs w:val="24"/>
                <w:lang w:val="uk-UA" w:eastAsia="ru-RU"/>
              </w:rPr>
              <w:t xml:space="preserve"> </w:t>
            </w:r>
          </w:p>
          <w:p w14:paraId="4A31AC13"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color w:val="000000"/>
                <w:sz w:val="24"/>
                <w:szCs w:val="24"/>
                <w:lang w:val="uk-UA" w:eastAsia="ru-RU"/>
              </w:rPr>
              <w:t>- у разі визначення обладнання таким, що не підлягає ремонту, надати відповідний експертний висновок Замовнику.</w:t>
            </w:r>
          </w:p>
          <w:p w14:paraId="6EA32154"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color w:val="000000"/>
                <w:sz w:val="24"/>
                <w:szCs w:val="24"/>
                <w:lang w:val="uk-UA" w:eastAsia="ru-RU"/>
              </w:rPr>
              <w:t>- у разі визначення обладнання таким, що потребує ремонту, надати калькуляцію на ремонтні роботи.</w:t>
            </w:r>
          </w:p>
          <w:p w14:paraId="034277D9" w14:textId="77777777" w:rsidR="007A5F1B" w:rsidRPr="00DD64B2" w:rsidRDefault="007A5F1B" w:rsidP="007A5F1B">
            <w:pPr>
              <w:widowControl w:val="0"/>
              <w:tabs>
                <w:tab w:val="left" w:pos="142"/>
                <w:tab w:val="left" w:pos="459"/>
                <w:tab w:val="left" w:pos="567"/>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до вартості Послуг, які надаються Виконавцем, повинно бути включено усі необхідні матеріали та запасні частини, необхідні для надання Послуг, які є предметом Договору.</w:t>
            </w:r>
          </w:p>
        </w:tc>
      </w:tr>
      <w:tr w:rsidR="007A5F1B" w:rsidRPr="00DD64B2" w14:paraId="0B23C327" w14:textId="77777777" w:rsidTr="0EBAA1CA">
        <w:tc>
          <w:tcPr>
            <w:tcW w:w="2211" w:type="dxa"/>
            <w:gridSpan w:val="2"/>
          </w:tcPr>
          <w:p w14:paraId="1C2260E4" w14:textId="77777777" w:rsidR="007A5F1B" w:rsidRPr="00DD64B2" w:rsidRDefault="007A5F1B" w:rsidP="007A5F1B">
            <w:pPr>
              <w:tabs>
                <w:tab w:val="left" w:pos="0"/>
                <w:tab w:val="center" w:pos="4153"/>
                <w:tab w:val="right" w:pos="8306"/>
              </w:tabs>
              <w:spacing w:after="0" w:line="240" w:lineRule="auto"/>
              <w:rPr>
                <w:rFonts w:ascii="Times New Roman" w:eastAsia="Times New Roman" w:hAnsi="Times New Roman" w:cs="Times New Roman"/>
                <w:b/>
                <w:sz w:val="24"/>
                <w:szCs w:val="24"/>
                <w:lang w:val="uk-UA" w:eastAsia="ru-RU"/>
              </w:rPr>
            </w:pPr>
            <w:r w:rsidRPr="00DD64B2">
              <w:rPr>
                <w:rFonts w:ascii="Times New Roman" w:eastAsia="Times New Roman" w:hAnsi="Times New Roman" w:cs="Times New Roman"/>
                <w:b/>
                <w:sz w:val="24"/>
                <w:szCs w:val="24"/>
                <w:lang w:val="uk-UA" w:eastAsia="ru-RU"/>
              </w:rPr>
              <w:t>Нормативні вимоги до надання Послуги</w:t>
            </w:r>
          </w:p>
        </w:tc>
        <w:tc>
          <w:tcPr>
            <w:tcW w:w="7701" w:type="dxa"/>
          </w:tcPr>
          <w:p w14:paraId="6DEBD3A8" w14:textId="77777777" w:rsidR="007A5F1B" w:rsidRPr="00DD64B2" w:rsidRDefault="007A5F1B"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xml:space="preserve">На момент надання Послуги, Виконавець повинен мати всі необхідні ліцензії, дозволи, свідоцтва, страхові </w:t>
            </w:r>
            <w:r w:rsidRPr="00DD64B2">
              <w:rPr>
                <w:rFonts w:ascii="Times New Roman" w:eastAsia="Times New Roman" w:hAnsi="Times New Roman" w:cs="Times New Roman"/>
                <w:color w:val="000000"/>
                <w:sz w:val="24"/>
                <w:szCs w:val="24"/>
                <w:shd w:val="clear" w:color="auto" w:fill="FFFFFF"/>
                <w:lang w:val="uk-UA" w:eastAsia="ru-RU"/>
              </w:rPr>
              <w:t>поліси та інші документи, наявність яких є обов’язковим згідно за</w:t>
            </w:r>
            <w:r w:rsidRPr="00DD64B2">
              <w:rPr>
                <w:rFonts w:ascii="Times New Roman" w:eastAsia="Times New Roman" w:hAnsi="Times New Roman" w:cs="Times New Roman"/>
                <w:sz w:val="24"/>
                <w:szCs w:val="24"/>
                <w:lang w:val="uk-UA" w:eastAsia="ru-RU"/>
              </w:rPr>
              <w:t>конодавства України.</w:t>
            </w:r>
          </w:p>
        </w:tc>
      </w:tr>
    </w:tbl>
    <w:p w14:paraId="676FF5E9" w14:textId="77777777" w:rsidR="00703D3D" w:rsidRPr="00AB2253" w:rsidRDefault="00703D3D" w:rsidP="00AB2253">
      <w:pPr>
        <w:spacing w:after="0" w:line="240" w:lineRule="auto"/>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563B3F45" w:rsidR="00F51AB0" w:rsidRPr="000D11E4"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0D11E4">
        <w:rPr>
          <w:rFonts w:ascii="Times New Roman" w:eastAsia="Times New Roman" w:hAnsi="Times New Roman" w:cs="Times New Roman"/>
          <w:sz w:val="24"/>
          <w:szCs w:val="24"/>
          <w:lang w:val="uk-UA"/>
        </w:rPr>
        <w:t>119</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13A2BA5C"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A43505">
        <w:rPr>
          <w:rFonts w:ascii="Times New Roman" w:eastAsia="Times New Roman" w:hAnsi="Times New Roman" w:cs="Times New Roman"/>
          <w:sz w:val="24"/>
          <w:szCs w:val="24"/>
        </w:rPr>
        <w:t>:</w:t>
      </w:r>
      <w:r w:rsidRPr="00A43505">
        <w:rPr>
          <w:rFonts w:ascii="Times New Roman" w:eastAsia="Times New Roman" w:hAnsi="Times New Roman" w:cs="Times New Roman"/>
          <w:b/>
          <w:sz w:val="24"/>
          <w:szCs w:val="24"/>
        </w:rPr>
        <w:t xml:space="preserve"> ДК 021:2015:</w:t>
      </w:r>
      <w:r w:rsidRPr="00A43505">
        <w:rPr>
          <w:rFonts w:ascii="Times New Roman" w:eastAsia="Times New Roman" w:hAnsi="Times New Roman" w:cs="Times New Roman"/>
          <w:sz w:val="24"/>
          <w:szCs w:val="24"/>
        </w:rPr>
        <w:t xml:space="preserve"> </w:t>
      </w:r>
      <w:r w:rsidR="00077523" w:rsidRPr="00A43505">
        <w:rPr>
          <w:rFonts w:ascii="Times New Roman" w:eastAsia="Times New Roman" w:hAnsi="Times New Roman" w:cs="Times New Roman"/>
          <w:b/>
          <w:bCs/>
          <w:sz w:val="24"/>
          <w:szCs w:val="24"/>
          <w:lang w:val="uk-UA" w:eastAsia="ru-RU"/>
        </w:rPr>
        <w:t xml:space="preserve">50730000-1 </w:t>
      </w:r>
      <w:r w:rsidR="00077523" w:rsidRPr="00A43505">
        <w:rPr>
          <w:rFonts w:ascii="Times New Roman" w:eastAsia="Times New Roman" w:hAnsi="Times New Roman" w:cs="Times New Roman"/>
          <w:b/>
          <w:bCs/>
          <w:color w:val="000000"/>
          <w:sz w:val="24"/>
          <w:szCs w:val="24"/>
          <w:lang w:val="uk-UA"/>
        </w:rPr>
        <w:t xml:space="preserve">Послуги з ремонту і технічного обслуговування </w:t>
      </w:r>
      <w:r w:rsidR="00077523" w:rsidRPr="00A43505">
        <w:rPr>
          <w:rFonts w:ascii="Times New Roman" w:eastAsia="Times New Roman" w:hAnsi="Times New Roman" w:cs="Times New Roman"/>
          <w:b/>
          <w:bCs/>
          <w:sz w:val="24"/>
          <w:szCs w:val="24"/>
          <w:lang w:val="uk-UA" w:eastAsia="ru-RU"/>
        </w:rPr>
        <w:t>охолоджувальних установок</w:t>
      </w:r>
      <w:r w:rsidR="00077523" w:rsidRPr="00A43505">
        <w:rPr>
          <w:rFonts w:ascii="Times New Roman" w:eastAsia="Times New Roman" w:hAnsi="Times New Roman" w:cs="Times New Roman"/>
          <w:b/>
          <w:bCs/>
          <w:color w:val="000000"/>
          <w:sz w:val="24"/>
          <w:szCs w:val="24"/>
          <w:lang w:val="uk-UA"/>
        </w:rPr>
        <w:t xml:space="preserve"> (</w:t>
      </w:r>
      <w:r w:rsidR="00077523" w:rsidRPr="00A43505">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кондиціювання та </w:t>
      </w:r>
      <w:proofErr w:type="spellStart"/>
      <w:r w:rsidR="00077523" w:rsidRPr="00A43505">
        <w:rPr>
          <w:rFonts w:ascii="Times New Roman" w:eastAsia="Times New Roman" w:hAnsi="Times New Roman" w:cs="Times New Roman"/>
          <w:b/>
          <w:bCs/>
          <w:sz w:val="24"/>
          <w:szCs w:val="24"/>
          <w:lang w:val="uk-UA" w:eastAsia="ru-RU"/>
        </w:rPr>
        <w:t>холодопостачання</w:t>
      </w:r>
      <w:proofErr w:type="spellEnd"/>
      <w:r w:rsidR="00077523" w:rsidRPr="00A43505">
        <w:rPr>
          <w:rFonts w:ascii="Times New Roman" w:eastAsia="Times New Roman" w:hAnsi="Times New Roman" w:cs="Times New Roman"/>
          <w:b/>
          <w:bCs/>
          <w:sz w:val="24"/>
          <w:szCs w:val="24"/>
          <w:lang w:val="uk-UA" w:eastAsia="ru-RU"/>
        </w:rPr>
        <w:t>)</w:t>
      </w:r>
      <w:r w:rsidRPr="00A43505">
        <w:rPr>
          <w:rFonts w:ascii="Times New Roman" w:eastAsia="Times New Roman" w:hAnsi="Times New Roman" w:cs="Times New Roman"/>
          <w:b/>
          <w:bCs/>
          <w:sz w:val="24"/>
          <w:szCs w:val="24"/>
        </w:rPr>
        <w:t>,</w:t>
      </w:r>
      <w:r w:rsidRPr="00A43505">
        <w:rPr>
          <w:rFonts w:ascii="Times New Roman" w:eastAsia="Times New Roman" w:hAnsi="Times New Roman" w:cs="Times New Roman"/>
          <w:b/>
          <w:sz w:val="24"/>
          <w:szCs w:val="24"/>
        </w:rPr>
        <w:t xml:space="preserve"> </w:t>
      </w:r>
      <w:r w:rsidRPr="00A4350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7"/>
        <w:gridCol w:w="2268"/>
        <w:gridCol w:w="1701"/>
        <w:gridCol w:w="1701"/>
        <w:gridCol w:w="1276"/>
        <w:gridCol w:w="1276"/>
        <w:gridCol w:w="1134"/>
      </w:tblGrid>
      <w:tr w:rsidR="00F51AB0" w14:paraId="315AF664" w14:textId="77777777" w:rsidTr="00C54901">
        <w:trPr>
          <w:trHeight w:val="892"/>
        </w:trPr>
        <w:tc>
          <w:tcPr>
            <w:tcW w:w="567" w:type="dxa"/>
            <w:tcBorders>
              <w:bottom w:val="single" w:sz="4" w:space="0" w:color="000000" w:themeColor="text1"/>
            </w:tcBorders>
            <w:shd w:val="clear" w:color="auto" w:fill="BFBFBF" w:themeFill="background1" w:themeFillShade="BF"/>
            <w:vAlign w:val="center"/>
          </w:tcPr>
          <w:p w14:paraId="427D9C9B"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w:t>
            </w:r>
          </w:p>
        </w:tc>
        <w:tc>
          <w:tcPr>
            <w:tcW w:w="5670" w:type="dxa"/>
            <w:gridSpan w:val="3"/>
            <w:tcBorders>
              <w:bottom w:val="single" w:sz="4" w:space="0" w:color="000000" w:themeColor="text1"/>
            </w:tcBorders>
            <w:shd w:val="clear" w:color="auto" w:fill="BFBFBF" w:themeFill="background1" w:themeFillShade="BF"/>
            <w:vAlign w:val="center"/>
          </w:tcPr>
          <w:p w14:paraId="220785BE"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Назва послуги</w:t>
            </w:r>
          </w:p>
        </w:tc>
        <w:tc>
          <w:tcPr>
            <w:tcW w:w="1276" w:type="dxa"/>
            <w:tcBorders>
              <w:bottom w:val="single" w:sz="4" w:space="0" w:color="000000" w:themeColor="text1"/>
            </w:tcBorders>
            <w:shd w:val="clear" w:color="auto" w:fill="BFBFBF" w:themeFill="background1" w:themeFillShade="BF"/>
            <w:vAlign w:val="center"/>
          </w:tcPr>
          <w:p w14:paraId="78B294BE" w14:textId="1938FC0F" w:rsidR="00F51AB0" w:rsidRPr="00D928D0" w:rsidRDefault="00DB4605" w:rsidP="00365CE7">
            <w:pPr>
              <w:spacing w:after="0" w:line="240" w:lineRule="auto"/>
              <w:jc w:val="center"/>
              <w:rPr>
                <w:rFonts w:ascii="Times New Roman" w:eastAsia="Times New Roman" w:hAnsi="Times New Roman" w:cs="Times New Roman"/>
                <w:b/>
                <w:sz w:val="21"/>
                <w:szCs w:val="21"/>
                <w:lang w:val="uk-UA"/>
              </w:rPr>
            </w:pPr>
            <w:r w:rsidRPr="00365CE7">
              <w:rPr>
                <w:rFonts w:ascii="Times New Roman" w:eastAsia="Times New Roman" w:hAnsi="Times New Roman" w:cs="Times New Roman"/>
                <w:b/>
                <w:sz w:val="21"/>
                <w:szCs w:val="21"/>
              </w:rPr>
              <w:t xml:space="preserve">Кількість </w:t>
            </w:r>
            <w:r w:rsidR="00D928D0">
              <w:rPr>
                <w:rFonts w:ascii="Times New Roman" w:eastAsia="Times New Roman" w:hAnsi="Times New Roman" w:cs="Times New Roman"/>
                <w:b/>
                <w:sz w:val="21"/>
                <w:szCs w:val="21"/>
                <w:lang w:val="uk-UA"/>
              </w:rPr>
              <w:t>послуг</w:t>
            </w:r>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Загальна вартість, грн без ПДВ</w:t>
            </w:r>
          </w:p>
        </w:tc>
      </w:tr>
      <w:tr w:rsidR="004660A7" w14:paraId="6FD3C075" w14:textId="77777777" w:rsidTr="00C54901">
        <w:trPr>
          <w:trHeight w:val="283"/>
        </w:trPr>
        <w:tc>
          <w:tcPr>
            <w:tcW w:w="567" w:type="dxa"/>
            <w:shd w:val="clear" w:color="auto" w:fill="FFFFFF" w:themeFill="background1"/>
            <w:vAlign w:val="center"/>
          </w:tcPr>
          <w:p w14:paraId="47836381" w14:textId="059BEA3C"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1</w:t>
            </w:r>
          </w:p>
        </w:tc>
        <w:tc>
          <w:tcPr>
            <w:tcW w:w="5670" w:type="dxa"/>
            <w:gridSpan w:val="3"/>
          </w:tcPr>
          <w:p w14:paraId="168D361D" w14:textId="03D86ADC" w:rsidR="004660A7" w:rsidRPr="00365CE7" w:rsidRDefault="524FD0DE" w:rsidP="0EBAA1CA">
            <w:pPr>
              <w:tabs>
                <w:tab w:val="left" w:pos="0"/>
                <w:tab w:val="center" w:pos="317"/>
                <w:tab w:val="left" w:pos="459"/>
                <w:tab w:val="right" w:pos="8306"/>
              </w:tabs>
              <w:spacing w:after="0" w:line="240" w:lineRule="auto"/>
              <w:jc w:val="both"/>
              <w:rPr>
                <w:rFonts w:ascii="Times New Roman" w:eastAsia="Times New Roman" w:hAnsi="Times New Roman" w:cs="Times New Roman"/>
                <w:b/>
                <w:bCs/>
                <w:color w:val="000000" w:themeColor="text1"/>
                <w:sz w:val="24"/>
                <w:szCs w:val="24"/>
                <w:lang w:val="uk-UA" w:eastAsia="ru-RU"/>
              </w:rPr>
            </w:pPr>
            <w:r w:rsidRPr="0EBAA1CA">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вентиляції та кондиціювання </w:t>
            </w:r>
            <w:r w:rsidRPr="0EBAA1CA">
              <w:rPr>
                <w:rFonts w:ascii="Times New Roman" w:eastAsia="Times New Roman" w:hAnsi="Times New Roman" w:cs="Times New Roman"/>
                <w:b/>
                <w:bCs/>
                <w:color w:val="000000" w:themeColor="text1"/>
                <w:sz w:val="24"/>
                <w:szCs w:val="24"/>
                <w:lang w:val="uk-UA" w:eastAsia="ru-RU"/>
              </w:rPr>
              <w:t>К-1, К-2</w:t>
            </w:r>
            <w:r w:rsidR="29A8FD6E" w:rsidRPr="0EBAA1CA">
              <w:rPr>
                <w:rFonts w:ascii="Times New Roman" w:eastAsia="Times New Roman" w:hAnsi="Times New Roman" w:cs="Times New Roman"/>
                <w:b/>
                <w:bCs/>
                <w:color w:val="000000" w:themeColor="text1"/>
                <w:sz w:val="24"/>
                <w:szCs w:val="24"/>
                <w:lang w:val="uk-UA" w:eastAsia="ru-RU"/>
              </w:rPr>
              <w:t>.</w:t>
            </w:r>
          </w:p>
        </w:tc>
        <w:tc>
          <w:tcPr>
            <w:tcW w:w="1276" w:type="dxa"/>
            <w:vAlign w:val="center"/>
          </w:tcPr>
          <w:p w14:paraId="4261BFBE" w14:textId="1A573E40" w:rsidR="004660A7" w:rsidRPr="00365CE7" w:rsidRDefault="524FD0DE" w:rsidP="0EBAA1CA">
            <w:pPr>
              <w:spacing w:after="0" w:line="240" w:lineRule="auto"/>
              <w:jc w:val="center"/>
              <w:rPr>
                <w:rFonts w:ascii="Times New Roman" w:eastAsia="Times New Roman" w:hAnsi="Times New Roman" w:cs="Times New Roman"/>
                <w:sz w:val="23"/>
                <w:szCs w:val="23"/>
                <w:lang w:val="uk-UA" w:eastAsia="ru-RU"/>
              </w:rPr>
            </w:pPr>
            <w:r w:rsidRPr="0EBAA1CA">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B05A142"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083485"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3A4FCE96" w14:textId="77777777" w:rsidTr="00C54901">
        <w:trPr>
          <w:trHeight w:val="283"/>
        </w:trPr>
        <w:tc>
          <w:tcPr>
            <w:tcW w:w="567" w:type="dxa"/>
            <w:shd w:val="clear" w:color="auto" w:fill="FFFFFF" w:themeFill="background1"/>
            <w:vAlign w:val="center"/>
          </w:tcPr>
          <w:p w14:paraId="35BF9961" w14:textId="4975B7EB"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2</w:t>
            </w:r>
          </w:p>
        </w:tc>
        <w:tc>
          <w:tcPr>
            <w:tcW w:w="5670" w:type="dxa"/>
            <w:gridSpan w:val="3"/>
          </w:tcPr>
          <w:p w14:paraId="126BF5C2" w14:textId="588C4EDE" w:rsidR="004660A7" w:rsidRPr="00365CE7" w:rsidRDefault="01D3D5AC" w:rsidP="0EBAA1CA">
            <w:pPr>
              <w:spacing w:after="0" w:line="240" w:lineRule="auto"/>
              <w:rPr>
                <w:rFonts w:ascii="Times New Roman" w:eastAsia="Times New Roman" w:hAnsi="Times New Roman" w:cs="Times New Roman"/>
                <w:b/>
                <w:bCs/>
                <w:sz w:val="23"/>
                <w:szCs w:val="23"/>
                <w:highlight w:val="yellow"/>
                <w:lang w:val="uk-UA" w:eastAsia="en-US"/>
              </w:rPr>
            </w:pPr>
            <w:r w:rsidRPr="0EBAA1CA">
              <w:rPr>
                <w:rFonts w:ascii="Times New Roman" w:eastAsia="Times New Roman" w:hAnsi="Times New Roman" w:cs="Times New Roman"/>
                <w:b/>
                <w:bCs/>
                <w:sz w:val="23"/>
                <w:szCs w:val="23"/>
                <w:lang w:val="uk-UA" w:eastAsia="ru-RU"/>
              </w:rPr>
              <w:t xml:space="preserve">Послуги з технічного обслуговування </w:t>
            </w:r>
            <w:r w:rsidRPr="0EBAA1CA">
              <w:rPr>
                <w:rFonts w:ascii="Times New Roman" w:eastAsia="Times New Roman" w:hAnsi="Times New Roman" w:cs="Times New Roman"/>
                <w:b/>
                <w:bCs/>
                <w:color w:val="000000" w:themeColor="text1"/>
                <w:sz w:val="23"/>
                <w:szCs w:val="23"/>
                <w:lang w:val="uk-UA" w:eastAsia="ru-RU"/>
              </w:rPr>
              <w:t>витяжної системи</w:t>
            </w:r>
            <w:r w:rsidRPr="0EBAA1CA">
              <w:rPr>
                <w:rFonts w:ascii="Times New Roman" w:eastAsia="Times New Roman" w:hAnsi="Times New Roman" w:cs="Times New Roman"/>
                <w:b/>
                <w:bCs/>
                <w:sz w:val="23"/>
                <w:szCs w:val="23"/>
                <w:lang w:val="uk-UA" w:eastAsia="ru-RU"/>
              </w:rPr>
              <w:t xml:space="preserve"> В-1, В-2, В-3</w:t>
            </w:r>
            <w:r w:rsidR="0F79BDBE" w:rsidRPr="0EBAA1CA">
              <w:rPr>
                <w:rFonts w:ascii="Times New Roman" w:eastAsia="Times New Roman" w:hAnsi="Times New Roman" w:cs="Times New Roman"/>
                <w:b/>
                <w:bCs/>
                <w:sz w:val="23"/>
                <w:szCs w:val="23"/>
                <w:lang w:val="uk-UA" w:eastAsia="ru-RU"/>
              </w:rPr>
              <w:t>.</w:t>
            </w:r>
          </w:p>
        </w:tc>
        <w:tc>
          <w:tcPr>
            <w:tcW w:w="1276" w:type="dxa"/>
            <w:vAlign w:val="center"/>
          </w:tcPr>
          <w:p w14:paraId="52BFCCF2" w14:textId="7B674B2E" w:rsidR="004660A7" w:rsidRPr="00365CE7" w:rsidRDefault="004660A7" w:rsidP="00365CE7">
            <w:pPr>
              <w:spacing w:after="0" w:line="240" w:lineRule="auto"/>
              <w:jc w:val="center"/>
              <w:rPr>
                <w:rFonts w:ascii="Times New Roman" w:hAnsi="Times New Roman" w:cs="Times New Roman"/>
                <w:color w:val="000000"/>
                <w:sz w:val="23"/>
                <w:szCs w:val="23"/>
                <w:lang w:val="uk-UA"/>
              </w:rPr>
            </w:pPr>
            <w:r w:rsidRPr="00365CE7">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2645F8"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56FDB5"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1F47CB9C" w14:textId="77777777" w:rsidTr="00C54901">
        <w:trPr>
          <w:trHeight w:val="283"/>
        </w:trPr>
        <w:tc>
          <w:tcPr>
            <w:tcW w:w="567" w:type="dxa"/>
            <w:shd w:val="clear" w:color="auto" w:fill="FFFFFF" w:themeFill="background1"/>
            <w:vAlign w:val="center"/>
          </w:tcPr>
          <w:p w14:paraId="400F3FD9" w14:textId="441D8E15"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3</w:t>
            </w:r>
          </w:p>
        </w:tc>
        <w:tc>
          <w:tcPr>
            <w:tcW w:w="5670" w:type="dxa"/>
            <w:gridSpan w:val="3"/>
          </w:tcPr>
          <w:p w14:paraId="15498DF6" w14:textId="624443A0" w:rsidR="004660A7" w:rsidRPr="00365CE7" w:rsidRDefault="706D8347" w:rsidP="0EBAA1CA">
            <w:pPr>
              <w:spacing w:after="0" w:line="240" w:lineRule="auto"/>
              <w:jc w:val="both"/>
              <w:rPr>
                <w:rFonts w:ascii="Times New Roman" w:eastAsia="Times New Roman" w:hAnsi="Times New Roman" w:cs="Times New Roman"/>
                <w:b/>
                <w:bCs/>
                <w:sz w:val="23"/>
                <w:szCs w:val="23"/>
                <w:highlight w:val="yellow"/>
              </w:rPr>
            </w:pPr>
            <w:r w:rsidRPr="0EBAA1CA">
              <w:rPr>
                <w:rFonts w:ascii="Times New Roman" w:eastAsia="Times New Roman" w:hAnsi="Times New Roman" w:cs="Times New Roman"/>
                <w:b/>
                <w:bCs/>
                <w:sz w:val="23"/>
                <w:szCs w:val="23"/>
                <w:lang w:val="uk-UA" w:eastAsia="ru-RU"/>
              </w:rPr>
              <w:t>Послуги з технічного обслуговування охолоджувача рідини (чилера) ХМ-1.</w:t>
            </w:r>
          </w:p>
          <w:p w14:paraId="24115168" w14:textId="5B0E6E59" w:rsidR="004660A7" w:rsidRPr="00365CE7" w:rsidRDefault="004660A7" w:rsidP="0EBAA1CA">
            <w:pPr>
              <w:spacing w:after="0" w:line="240" w:lineRule="auto"/>
              <w:rPr>
                <w:rFonts w:ascii="Times New Roman" w:eastAsia="Times New Roman" w:hAnsi="Times New Roman" w:cs="Times New Roman"/>
                <w:sz w:val="23"/>
                <w:szCs w:val="23"/>
                <w:lang w:val="uk-UA" w:eastAsia="ru-RU"/>
              </w:rPr>
            </w:pPr>
          </w:p>
        </w:tc>
        <w:tc>
          <w:tcPr>
            <w:tcW w:w="1276" w:type="dxa"/>
            <w:vAlign w:val="center"/>
          </w:tcPr>
          <w:p w14:paraId="476CD9FF" w14:textId="7FC084ED" w:rsidR="004660A7" w:rsidRPr="00365CE7" w:rsidRDefault="004660A7" w:rsidP="00365CE7">
            <w:pPr>
              <w:spacing w:after="0" w:line="240" w:lineRule="auto"/>
              <w:jc w:val="center"/>
              <w:rPr>
                <w:rFonts w:ascii="Times New Roman" w:hAnsi="Times New Roman" w:cs="Times New Roman"/>
                <w:color w:val="000000"/>
                <w:sz w:val="23"/>
                <w:szCs w:val="23"/>
                <w:lang w:val="uk-UA"/>
              </w:rPr>
            </w:pPr>
            <w:r w:rsidRPr="00365CE7">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5F3F5F6"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B2FAE8A"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7904D88E" w14:textId="77777777" w:rsidTr="00C54901">
        <w:trPr>
          <w:trHeight w:val="235"/>
        </w:trPr>
        <w:tc>
          <w:tcPr>
            <w:tcW w:w="567" w:type="dxa"/>
            <w:shd w:val="clear" w:color="auto" w:fill="FFFFFF" w:themeFill="background1"/>
          </w:tcPr>
          <w:p w14:paraId="4DDBEF00" w14:textId="77777777" w:rsidR="004660A7" w:rsidRPr="00365CE7" w:rsidRDefault="004660A7" w:rsidP="004660A7">
            <w:pPr>
              <w:spacing w:after="0" w:line="240" w:lineRule="auto"/>
              <w:jc w:val="center"/>
              <w:rPr>
                <w:rFonts w:ascii="Times New Roman" w:eastAsia="Times New Roman" w:hAnsi="Times New Roman" w:cs="Times New Roman"/>
                <w:b/>
                <w:sz w:val="23"/>
                <w:szCs w:val="23"/>
              </w:rPr>
            </w:pPr>
          </w:p>
        </w:tc>
        <w:tc>
          <w:tcPr>
            <w:tcW w:w="5670" w:type="dxa"/>
            <w:gridSpan w:val="3"/>
            <w:tcBorders>
              <w:right w:val="single" w:sz="4" w:space="0" w:color="000000" w:themeColor="text1"/>
            </w:tcBorders>
            <w:shd w:val="clear" w:color="auto" w:fill="FFFFFF" w:themeFill="background1"/>
            <w:vAlign w:val="center"/>
          </w:tcPr>
          <w:p w14:paraId="7DF8478F" w14:textId="77777777" w:rsidR="004660A7" w:rsidRDefault="004660A7" w:rsidP="004660A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4660A7" w:rsidRDefault="004660A7" w:rsidP="004660A7">
            <w:pPr>
              <w:spacing w:after="0" w:line="240" w:lineRule="auto"/>
              <w:jc w:val="right"/>
              <w:rPr>
                <w:rFonts w:ascii="Times New Roman" w:eastAsia="Times New Roman" w:hAnsi="Times New Roman" w:cs="Times New Roman"/>
                <w:b/>
              </w:rPr>
            </w:pPr>
          </w:p>
        </w:tc>
        <w:tc>
          <w:tcPr>
            <w:tcW w:w="36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F2D8B6" w14:textId="77777777" w:rsidR="004660A7" w:rsidRDefault="004660A7" w:rsidP="004660A7">
            <w:pPr>
              <w:spacing w:after="0" w:line="240" w:lineRule="auto"/>
              <w:jc w:val="center"/>
              <w:rPr>
                <w:rFonts w:ascii="Times New Roman" w:eastAsia="Times New Roman" w:hAnsi="Times New Roman" w:cs="Times New Roman"/>
                <w:b/>
                <w:highlight w:val="yellow"/>
              </w:rPr>
            </w:pPr>
          </w:p>
        </w:tc>
      </w:tr>
      <w:tr w:rsidR="004660A7" w14:paraId="522858AC" w14:textId="77777777" w:rsidTr="00C54901">
        <w:trPr>
          <w:trHeight w:val="765"/>
        </w:trPr>
        <w:tc>
          <w:tcPr>
            <w:tcW w:w="567" w:type="dxa"/>
            <w:shd w:val="clear" w:color="auto" w:fill="BFBFBF" w:themeFill="background1" w:themeFillShade="BF"/>
            <w:vAlign w:val="bottom"/>
          </w:tcPr>
          <w:p w14:paraId="0FB78278" w14:textId="77777777" w:rsidR="004660A7" w:rsidRDefault="004660A7" w:rsidP="004660A7">
            <w:pPr>
              <w:spacing w:after="0" w:line="240" w:lineRule="auto"/>
              <w:jc w:val="center"/>
              <w:rPr>
                <w:rFonts w:ascii="Times New Roman" w:eastAsia="Times New Roman" w:hAnsi="Times New Roman" w:cs="Times New Roman"/>
                <w:color w:val="000000"/>
              </w:rPr>
            </w:pPr>
          </w:p>
        </w:tc>
        <w:tc>
          <w:tcPr>
            <w:tcW w:w="5670" w:type="dxa"/>
            <w:gridSpan w:val="3"/>
            <w:shd w:val="clear" w:color="auto" w:fill="BFBFBF" w:themeFill="background1" w:themeFillShade="BF"/>
          </w:tcPr>
          <w:p w14:paraId="501E1B7D" w14:textId="77777777" w:rsidR="004660A7" w:rsidRDefault="004660A7" w:rsidP="004660A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686" w:type="dxa"/>
            <w:gridSpan w:val="3"/>
            <w:tcBorders>
              <w:top w:val="single" w:sz="4" w:space="0" w:color="000000" w:themeColor="text1"/>
            </w:tcBorders>
            <w:shd w:val="clear" w:color="auto" w:fill="BFBFBF" w:themeFill="background1" w:themeFillShade="BF"/>
          </w:tcPr>
          <w:p w14:paraId="29E062AF" w14:textId="77777777" w:rsidR="004660A7" w:rsidRDefault="004660A7" w:rsidP="004660A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4660A7" w14:paraId="209E3014" w14:textId="77777777" w:rsidTr="00C54901">
        <w:trPr>
          <w:trHeight w:val="810"/>
        </w:trPr>
        <w:tc>
          <w:tcPr>
            <w:tcW w:w="567" w:type="dxa"/>
            <w:vMerge w:val="restart"/>
          </w:tcPr>
          <w:p w14:paraId="56B20A0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268" w:type="dxa"/>
            <w:vMerge w:val="restart"/>
          </w:tcPr>
          <w:p w14:paraId="1BC49F8F"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4660A7" w:rsidRDefault="004660A7" w:rsidP="004660A7">
            <w:pPr>
              <w:spacing w:after="0" w:line="240" w:lineRule="auto"/>
              <w:jc w:val="center"/>
              <w:rPr>
                <w:rFonts w:ascii="Times New Roman" w:eastAsia="Times New Roman" w:hAnsi="Times New Roman" w:cs="Times New Roman"/>
              </w:rPr>
            </w:pPr>
          </w:p>
        </w:tc>
        <w:tc>
          <w:tcPr>
            <w:tcW w:w="1701" w:type="dxa"/>
            <w:shd w:val="clear" w:color="auto" w:fill="FFFF00"/>
          </w:tcPr>
          <w:p w14:paraId="227C5EE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686" w:type="dxa"/>
            <w:gridSpan w:val="3"/>
            <w:vMerge w:val="restart"/>
            <w:shd w:val="clear" w:color="auto" w:fill="FFFF00"/>
          </w:tcPr>
          <w:p w14:paraId="0562CB0E" w14:textId="77777777" w:rsidR="004660A7" w:rsidRDefault="004660A7" w:rsidP="004660A7">
            <w:pPr>
              <w:spacing w:after="0" w:line="240" w:lineRule="auto"/>
              <w:jc w:val="center"/>
              <w:rPr>
                <w:rFonts w:ascii="Times New Roman" w:eastAsia="Times New Roman" w:hAnsi="Times New Roman" w:cs="Times New Roman"/>
              </w:rPr>
            </w:pPr>
          </w:p>
        </w:tc>
      </w:tr>
      <w:tr w:rsidR="004660A7" w14:paraId="7CBB7B53" w14:textId="77777777" w:rsidTr="00C54901">
        <w:trPr>
          <w:trHeight w:val="407"/>
        </w:trPr>
        <w:tc>
          <w:tcPr>
            <w:tcW w:w="567" w:type="dxa"/>
            <w:vMerge/>
          </w:tcPr>
          <w:p w14:paraId="34CE0A41"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vMerge/>
          </w:tcPr>
          <w:p w14:paraId="62EBF3C5"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701" w:type="dxa"/>
            <w:shd w:val="clear" w:color="auto" w:fill="FFFF00"/>
          </w:tcPr>
          <w:p w14:paraId="2D84D7E9" w14:textId="4C5FE18A" w:rsidR="004660A7" w:rsidRPr="00365CE7" w:rsidRDefault="004660A7" w:rsidP="004660A7">
            <w:pPr>
              <w:spacing w:after="0" w:line="240" w:lineRule="auto"/>
              <w:jc w:val="center"/>
              <w:rPr>
                <w:rFonts w:ascii="Times New Roman" w:eastAsia="Times New Roman" w:hAnsi="Times New Roman" w:cs="Times New Roman"/>
              </w:rPr>
            </w:pPr>
            <w:r w:rsidRPr="003D5BC6">
              <w:rPr>
                <w:rFonts w:ascii="Times New Roman" w:eastAsia="Times New Roman" w:hAnsi="Times New Roman" w:cs="Times New Roman"/>
              </w:rPr>
              <w:t>31.</w:t>
            </w:r>
            <w:r w:rsidRPr="003D5BC6">
              <w:rPr>
                <w:rFonts w:ascii="Times New Roman" w:eastAsia="Times New Roman" w:hAnsi="Times New Roman" w:cs="Times New Roman"/>
                <w:lang w:val="uk-UA"/>
              </w:rPr>
              <w:t>12</w:t>
            </w:r>
            <w:r w:rsidRPr="003D5BC6">
              <w:rPr>
                <w:rFonts w:ascii="Times New Roman" w:eastAsia="Times New Roman" w:hAnsi="Times New Roman" w:cs="Times New Roman"/>
              </w:rPr>
              <w:t>.2026</w:t>
            </w:r>
          </w:p>
        </w:tc>
        <w:tc>
          <w:tcPr>
            <w:tcW w:w="3686" w:type="dxa"/>
            <w:gridSpan w:val="3"/>
            <w:vMerge/>
          </w:tcPr>
          <w:p w14:paraId="6D98A12B"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r>
      <w:tr w:rsidR="004660A7" w14:paraId="4470BFA7" w14:textId="77777777" w:rsidTr="00C54901">
        <w:trPr>
          <w:trHeight w:val="1128"/>
        </w:trPr>
        <w:tc>
          <w:tcPr>
            <w:tcW w:w="567" w:type="dxa"/>
          </w:tcPr>
          <w:p w14:paraId="18F999B5"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268" w:type="dxa"/>
          </w:tcPr>
          <w:p w14:paraId="69F6D08D"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402" w:type="dxa"/>
            <w:gridSpan w:val="2"/>
          </w:tcPr>
          <w:p w14:paraId="42C41EB6" w14:textId="1025C27C"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686" w:type="dxa"/>
            <w:gridSpan w:val="3"/>
            <w:shd w:val="clear" w:color="auto" w:fill="FFFF00"/>
          </w:tcPr>
          <w:p w14:paraId="2946DB82" w14:textId="77777777" w:rsidR="004660A7" w:rsidRDefault="004660A7" w:rsidP="004660A7">
            <w:pPr>
              <w:spacing w:after="0" w:line="240" w:lineRule="auto"/>
              <w:jc w:val="center"/>
              <w:rPr>
                <w:rFonts w:ascii="Times New Roman" w:eastAsia="Times New Roman" w:hAnsi="Times New Roman" w:cs="Times New Roman"/>
              </w:rPr>
            </w:pPr>
          </w:p>
        </w:tc>
      </w:tr>
      <w:tr w:rsidR="004660A7" w14:paraId="2978181E" w14:textId="77777777" w:rsidTr="00C54901">
        <w:trPr>
          <w:trHeight w:val="255"/>
        </w:trPr>
        <w:tc>
          <w:tcPr>
            <w:tcW w:w="567" w:type="dxa"/>
          </w:tcPr>
          <w:p w14:paraId="5FCD5EC4"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268" w:type="dxa"/>
          </w:tcPr>
          <w:p w14:paraId="0DA62303"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402" w:type="dxa"/>
            <w:gridSpan w:val="2"/>
          </w:tcPr>
          <w:p w14:paraId="1A2FDC96"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686" w:type="dxa"/>
            <w:gridSpan w:val="3"/>
            <w:shd w:val="clear" w:color="auto" w:fill="FFFF00"/>
          </w:tcPr>
          <w:p w14:paraId="6E7BEAA2"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0BA13C26" w14:textId="77777777" w:rsidTr="00C54901">
        <w:trPr>
          <w:trHeight w:val="570"/>
        </w:trPr>
        <w:tc>
          <w:tcPr>
            <w:tcW w:w="567" w:type="dxa"/>
          </w:tcPr>
          <w:p w14:paraId="2598DEE6"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268" w:type="dxa"/>
          </w:tcPr>
          <w:p w14:paraId="4E4F7F0E"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402" w:type="dxa"/>
            <w:gridSpan w:val="2"/>
          </w:tcPr>
          <w:p w14:paraId="287ECBB4"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686" w:type="dxa"/>
            <w:gridSpan w:val="3"/>
            <w:shd w:val="clear" w:color="auto" w:fill="FFFF00"/>
          </w:tcPr>
          <w:p w14:paraId="63E4A9CD"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51872259" w14:textId="77777777" w:rsidTr="00C54901">
        <w:trPr>
          <w:trHeight w:val="405"/>
        </w:trPr>
        <w:tc>
          <w:tcPr>
            <w:tcW w:w="567" w:type="dxa"/>
          </w:tcPr>
          <w:p w14:paraId="78941E47"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68" w:type="dxa"/>
          </w:tcPr>
          <w:p w14:paraId="0FDAC664"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402" w:type="dxa"/>
            <w:gridSpan w:val="2"/>
          </w:tcPr>
          <w:p w14:paraId="47306B3B"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686" w:type="dxa"/>
            <w:gridSpan w:val="3"/>
            <w:shd w:val="clear" w:color="auto" w:fill="FFFF00"/>
          </w:tcPr>
          <w:p w14:paraId="4F6584BE"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35C8F86B" w14:textId="77777777" w:rsidTr="00C54901">
        <w:trPr>
          <w:trHeight w:val="420"/>
        </w:trPr>
        <w:tc>
          <w:tcPr>
            <w:tcW w:w="567" w:type="dxa"/>
          </w:tcPr>
          <w:p w14:paraId="29B4EA11"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268" w:type="dxa"/>
          </w:tcPr>
          <w:p w14:paraId="7E4175BD"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402" w:type="dxa"/>
            <w:gridSpan w:val="2"/>
          </w:tcPr>
          <w:p w14:paraId="746B3A49"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686" w:type="dxa"/>
            <w:gridSpan w:val="3"/>
            <w:shd w:val="clear" w:color="auto" w:fill="FFFF00"/>
          </w:tcPr>
          <w:p w14:paraId="09AF38F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401725AE" w14:textId="77777777" w:rsidTr="00C54901">
        <w:trPr>
          <w:trHeight w:val="563"/>
        </w:trPr>
        <w:tc>
          <w:tcPr>
            <w:tcW w:w="567" w:type="dxa"/>
          </w:tcPr>
          <w:p w14:paraId="75697EE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tcPr>
          <w:p w14:paraId="33F1E7EE"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402" w:type="dxa"/>
            <w:gridSpan w:val="2"/>
          </w:tcPr>
          <w:p w14:paraId="40946CDB"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w:t>
            </w:r>
            <w:r>
              <w:rPr>
                <w:rFonts w:ascii="Times New Roman" w:eastAsia="Times New Roman" w:hAnsi="Times New Roman" w:cs="Times New Roman"/>
              </w:rPr>
              <w:lastRenderedPageBreak/>
              <w:t>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686" w:type="dxa"/>
            <w:gridSpan w:val="3"/>
            <w:shd w:val="clear" w:color="auto" w:fill="FFFF00"/>
          </w:tcPr>
          <w:p w14:paraId="15AA318D"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4660A7" w14:paraId="46952251" w14:textId="77777777" w:rsidTr="00C54901">
        <w:trPr>
          <w:trHeight w:val="765"/>
        </w:trPr>
        <w:tc>
          <w:tcPr>
            <w:tcW w:w="567" w:type="dxa"/>
          </w:tcPr>
          <w:p w14:paraId="44B0A208"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tcPr>
          <w:p w14:paraId="188FF295"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402" w:type="dxa"/>
            <w:gridSpan w:val="2"/>
          </w:tcPr>
          <w:p w14:paraId="7FF95E58"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686" w:type="dxa"/>
            <w:gridSpan w:val="3"/>
            <w:shd w:val="clear" w:color="auto" w:fill="FFFF00"/>
          </w:tcPr>
          <w:p w14:paraId="01512BE8"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9" w:name="_heading=h.nm50o5y3fy5" w:colFirst="0" w:colLast="0"/>
      <w:bookmarkEnd w:id="9"/>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C79C773"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294C2B" w:rsidRPr="00294C2B">
        <w:rPr>
          <w:rFonts w:ascii="Times New Roman" w:eastAsia="Times New Roman" w:hAnsi="Times New Roman" w:cs="Times New Roman"/>
          <w:bCs/>
          <w:sz w:val="24"/>
          <w:szCs w:val="24"/>
        </w:rPr>
        <w:t>ДК</w:t>
      </w:r>
      <w:r w:rsidR="00294C2B">
        <w:rPr>
          <w:rFonts w:ascii="Times New Roman" w:eastAsia="Times New Roman" w:hAnsi="Times New Roman" w:cs="Times New Roman"/>
          <w:bCs/>
          <w:sz w:val="24"/>
          <w:szCs w:val="24"/>
          <w:lang w:val="en-US"/>
        </w:rPr>
        <w:t> </w:t>
      </w:r>
      <w:r w:rsidR="00294C2B" w:rsidRPr="00294C2B">
        <w:rPr>
          <w:rFonts w:ascii="Times New Roman" w:eastAsia="Times New Roman" w:hAnsi="Times New Roman" w:cs="Times New Roman"/>
          <w:bCs/>
          <w:sz w:val="24"/>
          <w:szCs w:val="24"/>
        </w:rPr>
        <w:t>021:</w:t>
      </w:r>
      <w:r w:rsidR="00294C2B" w:rsidRPr="00A43505">
        <w:rPr>
          <w:rFonts w:ascii="Times New Roman" w:eastAsia="Times New Roman" w:hAnsi="Times New Roman" w:cs="Times New Roman"/>
          <w:bCs/>
          <w:sz w:val="24"/>
          <w:szCs w:val="24"/>
        </w:rPr>
        <w:t xml:space="preserve">2015: </w:t>
      </w:r>
      <w:r w:rsidR="0035288C" w:rsidRPr="00A43505">
        <w:rPr>
          <w:rFonts w:ascii="Times New Roman" w:eastAsia="Times New Roman" w:hAnsi="Times New Roman" w:cs="Times New Roman"/>
          <w:bCs/>
          <w:sz w:val="24"/>
          <w:szCs w:val="24"/>
          <w:lang w:val="uk-UA" w:eastAsia="ru-RU"/>
        </w:rPr>
        <w:t xml:space="preserve">50730000-1 </w:t>
      </w:r>
      <w:r w:rsidR="0035288C" w:rsidRPr="00A43505">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35288C" w:rsidRPr="00A43505">
        <w:rPr>
          <w:rFonts w:ascii="Times New Roman" w:eastAsia="Times New Roman" w:hAnsi="Times New Roman" w:cs="Times New Roman"/>
          <w:bCs/>
          <w:sz w:val="24"/>
          <w:szCs w:val="24"/>
          <w:lang w:val="uk-UA" w:eastAsia="ru-RU"/>
        </w:rPr>
        <w:t>охолоджувальних установок</w:t>
      </w:r>
      <w:r w:rsidR="0035288C" w:rsidRPr="00A43505">
        <w:rPr>
          <w:rFonts w:ascii="Times New Roman" w:eastAsia="Times New Roman" w:hAnsi="Times New Roman" w:cs="Times New Roman"/>
          <w:bCs/>
          <w:color w:val="000000"/>
          <w:sz w:val="24"/>
          <w:szCs w:val="24"/>
          <w:lang w:val="uk-UA"/>
        </w:rPr>
        <w:t xml:space="preserve"> (</w:t>
      </w:r>
      <w:r w:rsidR="0035288C"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35288C" w:rsidRPr="00A43505">
        <w:rPr>
          <w:rFonts w:ascii="Times New Roman" w:eastAsia="Times New Roman" w:hAnsi="Times New Roman" w:cs="Times New Roman"/>
          <w:bCs/>
          <w:sz w:val="24"/>
          <w:szCs w:val="24"/>
          <w:lang w:val="uk-UA" w:eastAsia="ru-RU"/>
        </w:rPr>
        <w:t>холодопостачання</w:t>
      </w:r>
      <w:proofErr w:type="spellEnd"/>
      <w:r w:rsidR="0035288C" w:rsidRPr="00A43505">
        <w:rPr>
          <w:rFonts w:ascii="Times New Roman" w:eastAsia="Times New Roman" w:hAnsi="Times New Roman" w:cs="Times New Roman"/>
          <w:bCs/>
          <w:sz w:val="24"/>
          <w:szCs w:val="24"/>
          <w:lang w:val="uk-UA" w:eastAsia="ru-RU"/>
        </w:rPr>
        <w:t>)</w:t>
      </w:r>
      <w:r w:rsidR="0035288C" w:rsidRPr="00A43505">
        <w:rPr>
          <w:rFonts w:ascii="Times New Roman" w:eastAsia="Times New Roman" w:hAnsi="Times New Roman" w:cs="Times New Roman"/>
          <w:bCs/>
          <w:sz w:val="24"/>
          <w:szCs w:val="24"/>
        </w:rPr>
        <w:t>,</w:t>
      </w:r>
      <w:r w:rsidR="0035288C" w:rsidRPr="00A43505">
        <w:rPr>
          <w:rFonts w:ascii="Times New Roman" w:eastAsia="Times New Roman" w:hAnsi="Times New Roman" w:cs="Times New Roman"/>
          <w:b/>
          <w:sz w:val="24"/>
          <w:szCs w:val="24"/>
        </w:rPr>
        <w:t xml:space="preserve"> </w:t>
      </w:r>
      <w:r w:rsidRPr="00A43505">
        <w:rPr>
          <w:rFonts w:ascii="Times New Roman" w:eastAsia="Times New Roman" w:hAnsi="Times New Roman" w:cs="Times New Roman"/>
          <w:bCs/>
          <w:color w:val="000000"/>
          <w:sz w:val="24"/>
          <w:szCs w:val="24"/>
        </w:rPr>
        <w:t>в</w:t>
      </w:r>
      <w:r w:rsidRPr="00294C2B">
        <w:rPr>
          <w:rFonts w:ascii="Times New Roman" w:eastAsia="Times New Roman" w:hAnsi="Times New Roman" w:cs="Times New Roman"/>
          <w:bCs/>
          <w:color w:val="000000"/>
          <w:sz w:val="24"/>
          <w:szCs w:val="24"/>
        </w:rPr>
        <w:t xml:space="preserve"> рамках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44E871BC" w14:textId="46C15195" w:rsidR="00F51AB0" w:rsidRPr="007649D8" w:rsidRDefault="00DB4605" w:rsidP="007649D8">
      <w:pPr>
        <w:spacing w:after="0" w:line="240" w:lineRule="auto"/>
        <w:ind w:left="-284" w:right="-142" w:firstLine="568"/>
        <w:jc w:val="both"/>
        <w:rPr>
          <w:rFonts w:ascii="Times New Roman" w:eastAsia="Times New Roman" w:hAnsi="Times New Roman" w:cs="Times New Roman"/>
          <w:sz w:val="24"/>
          <w:szCs w:val="24"/>
          <w:lang w:val="uk-UA"/>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10" w:name="_heading=h.7ysk543197r" w:colFirst="0" w:colLast="0"/>
            <w:bookmarkEnd w:id="10"/>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06E4D23B" w:rsidR="00F51AB0" w:rsidRPr="000D11E4"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0D11E4">
        <w:rPr>
          <w:rFonts w:ascii="Times New Roman" w:eastAsia="Times New Roman" w:hAnsi="Times New Roman" w:cs="Times New Roman"/>
          <w:sz w:val="24"/>
          <w:szCs w:val="24"/>
          <w:lang w:val="uk-UA"/>
        </w:rPr>
        <w:t>119</w:t>
      </w:r>
    </w:p>
    <w:p w14:paraId="5630AD66" w14:textId="77777777" w:rsidR="00F51AB0" w:rsidRPr="00D928D0" w:rsidRDefault="00F51AB0">
      <w:pPr>
        <w:spacing w:after="0" w:line="240" w:lineRule="auto"/>
        <w:ind w:left="5103"/>
        <w:rPr>
          <w:rFonts w:ascii="Times New Roman" w:eastAsia="Times New Roman" w:hAnsi="Times New Roman" w:cs="Times New Roman"/>
          <w:sz w:val="18"/>
          <w:szCs w:val="18"/>
        </w:rPr>
      </w:pPr>
      <w:bookmarkStart w:id="11" w:name="_heading=h.lvufbvsjlgxg" w:colFirst="0" w:colLast="0"/>
      <w:bookmarkEnd w:id="11"/>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64D40E72"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Pr="00C8024E">
        <w:rPr>
          <w:rFonts w:ascii="Times New Roman" w:eastAsia="Times New Roman" w:hAnsi="Times New Roman" w:cs="Times New Roman"/>
          <w:sz w:val="24"/>
          <w:szCs w:val="24"/>
        </w:rPr>
        <w:t>ДК 021:2015</w:t>
      </w:r>
      <w:r w:rsidR="00294C2B" w:rsidRPr="00C8024E">
        <w:rPr>
          <w:rFonts w:ascii="Times New Roman" w:eastAsia="Times New Roman" w:hAnsi="Times New Roman" w:cs="Times New Roman"/>
          <w:sz w:val="24"/>
          <w:szCs w:val="24"/>
        </w:rPr>
        <w:t xml:space="preserve">: </w:t>
      </w:r>
      <w:r w:rsidR="0035288C" w:rsidRPr="00A43505">
        <w:rPr>
          <w:rFonts w:ascii="Times New Roman" w:eastAsia="Times New Roman" w:hAnsi="Times New Roman" w:cs="Times New Roman"/>
          <w:bCs/>
          <w:sz w:val="24"/>
          <w:szCs w:val="24"/>
          <w:lang w:val="uk-UA" w:eastAsia="ru-RU"/>
        </w:rPr>
        <w:t xml:space="preserve">50730000-1 </w:t>
      </w:r>
      <w:r w:rsidR="0035288C" w:rsidRPr="00A43505">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35288C" w:rsidRPr="00A43505">
        <w:rPr>
          <w:rFonts w:ascii="Times New Roman" w:eastAsia="Times New Roman" w:hAnsi="Times New Roman" w:cs="Times New Roman"/>
          <w:bCs/>
          <w:sz w:val="24"/>
          <w:szCs w:val="24"/>
          <w:lang w:val="uk-UA" w:eastAsia="ru-RU"/>
        </w:rPr>
        <w:t>охолоджувальних установок</w:t>
      </w:r>
      <w:r w:rsidR="0035288C" w:rsidRPr="00A43505">
        <w:rPr>
          <w:rFonts w:ascii="Times New Roman" w:eastAsia="Times New Roman" w:hAnsi="Times New Roman" w:cs="Times New Roman"/>
          <w:bCs/>
          <w:color w:val="000000"/>
          <w:sz w:val="24"/>
          <w:szCs w:val="24"/>
          <w:lang w:val="uk-UA"/>
        </w:rPr>
        <w:t xml:space="preserve"> (</w:t>
      </w:r>
      <w:r w:rsidR="0035288C"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35288C" w:rsidRPr="00A43505">
        <w:rPr>
          <w:rFonts w:ascii="Times New Roman" w:eastAsia="Times New Roman" w:hAnsi="Times New Roman" w:cs="Times New Roman"/>
          <w:bCs/>
          <w:sz w:val="24"/>
          <w:szCs w:val="24"/>
          <w:lang w:val="uk-UA" w:eastAsia="ru-RU"/>
        </w:rPr>
        <w:t>холодопостачання</w:t>
      </w:r>
      <w:proofErr w:type="spellEnd"/>
      <w:r w:rsidR="0035288C" w:rsidRPr="00A43505">
        <w:rPr>
          <w:rFonts w:ascii="Times New Roman" w:eastAsia="Times New Roman" w:hAnsi="Times New Roman" w:cs="Times New Roman"/>
          <w:bCs/>
          <w:sz w:val="24"/>
          <w:szCs w:val="24"/>
          <w:lang w:val="uk-UA" w:eastAsia="ru-RU"/>
        </w:rPr>
        <w:t>)</w:t>
      </w:r>
      <w:r w:rsidR="0035288C" w:rsidRPr="00A43505">
        <w:rPr>
          <w:rFonts w:ascii="Times New Roman" w:eastAsia="Times New Roman" w:hAnsi="Times New Roman" w:cs="Times New Roman"/>
          <w:bCs/>
          <w:sz w:val="24"/>
          <w:szCs w:val="24"/>
        </w:rPr>
        <w:t>,</w:t>
      </w:r>
      <w:r w:rsidR="00C8024E" w:rsidRPr="00A43505">
        <w:rPr>
          <w:rFonts w:ascii="Times New Roman" w:eastAsia="Times New Roman" w:hAnsi="Times New Roman" w:cs="Times New Roman"/>
          <w:color w:val="000000"/>
          <w:sz w:val="24"/>
          <w:szCs w:val="24"/>
        </w:rPr>
        <w:t xml:space="preserve"> </w:t>
      </w:r>
      <w:r w:rsidRPr="00A43505">
        <w:rPr>
          <w:rFonts w:ascii="Times New Roman" w:eastAsia="Times New Roman" w:hAnsi="Times New Roman" w:cs="Times New Roman"/>
          <w:sz w:val="24"/>
          <w:szCs w:val="24"/>
        </w:rPr>
        <w:t>в</w:t>
      </w:r>
      <w:r w:rsidR="007649D8" w:rsidRPr="00A43505">
        <w:rPr>
          <w:rFonts w:ascii="Times New Roman" w:eastAsia="Times New Roman" w:hAnsi="Times New Roman" w:cs="Times New Roman"/>
          <w:sz w:val="24"/>
          <w:szCs w:val="24"/>
          <w:lang w:val="uk-UA"/>
        </w:rPr>
        <w:t xml:space="preserve"> </w:t>
      </w:r>
      <w:r w:rsidRPr="00A43505">
        <w:rPr>
          <w:rFonts w:ascii="Times New Roman" w:eastAsia="Times New Roman" w:hAnsi="Times New Roman" w:cs="Times New Roman"/>
          <w:sz w:val="24"/>
          <w:szCs w:val="24"/>
        </w:rPr>
        <w:t>рамках</w:t>
      </w:r>
      <w:r>
        <w:rPr>
          <w:rFonts w:ascii="Times New Roman" w:eastAsia="Times New Roman" w:hAnsi="Times New Roman" w:cs="Times New Roman"/>
          <w:sz w:val="24"/>
          <w:szCs w:val="24"/>
        </w:rPr>
        <w:t xml:space="preserve">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D928D0">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Відповідь</w:t>
            </w:r>
          </w:p>
          <w:p w14:paraId="59BC93F2"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Роз’яснення</w:t>
            </w:r>
          </w:p>
          <w:p w14:paraId="0C566A04"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 xml:space="preserve"> якщо відповідь «Так»</w:t>
            </w:r>
          </w:p>
        </w:tc>
      </w:tr>
      <w:tr w:rsidR="00F51AB0" w14:paraId="73C1C616"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sidRPr="00D928D0">
              <w:rPr>
                <w:rFonts w:ascii="Times New Roman" w:eastAsia="Times New Roman" w:hAnsi="Times New Roman" w:cs="Times New Roman"/>
                <w:color w:val="000000"/>
                <w:sz w:val="24"/>
                <w:szCs w:val="24"/>
              </w:rPr>
              <w:t>бенефіціар</w:t>
            </w:r>
            <w:proofErr w:type="spellEnd"/>
            <w:r w:rsidRPr="00D928D0">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Pr="00D928D0" w:rsidRDefault="00F51AB0">
            <w:pPr>
              <w:rPr>
                <w:rFonts w:ascii="Times New Roman" w:eastAsia="Times New Roman" w:hAnsi="Times New Roman" w:cs="Times New Roman"/>
                <w:sz w:val="24"/>
                <w:szCs w:val="24"/>
              </w:rPr>
            </w:pPr>
          </w:p>
        </w:tc>
      </w:tr>
      <w:tr w:rsidR="00F51AB0" w14:paraId="0284E437"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D928D0">
              <w:rPr>
                <w:rFonts w:ascii="Times New Roman" w:eastAsia="Times New Roman" w:hAnsi="Times New Roman" w:cs="Times New Roman"/>
                <w:color w:val="000000"/>
                <w:sz w:val="24"/>
                <w:szCs w:val="24"/>
              </w:rPr>
              <w:t>т.п</w:t>
            </w:r>
            <w:proofErr w:type="spellEnd"/>
            <w:r w:rsidRPr="00D928D0">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Pr="00D928D0" w:rsidRDefault="00F51AB0">
            <w:pPr>
              <w:rPr>
                <w:rFonts w:ascii="Times New Roman" w:eastAsia="Times New Roman" w:hAnsi="Times New Roman" w:cs="Times New Roman"/>
                <w:sz w:val="24"/>
                <w:szCs w:val="24"/>
              </w:rPr>
            </w:pPr>
          </w:p>
        </w:tc>
      </w:tr>
      <w:tr w:rsidR="00F51AB0" w14:paraId="6AD5619B"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D928D0">
              <w:rPr>
                <w:rFonts w:ascii="Times New Roman" w:eastAsia="Times New Roman" w:hAnsi="Times New Roman" w:cs="Times New Roman"/>
                <w:color w:val="000000"/>
                <w:sz w:val="24"/>
                <w:szCs w:val="24"/>
              </w:rPr>
              <w:t>сприйнято</w:t>
            </w:r>
            <w:proofErr w:type="spellEnd"/>
            <w:r w:rsidRPr="00D928D0">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Pr="00D928D0" w:rsidRDefault="00F51AB0">
            <w:pPr>
              <w:rPr>
                <w:rFonts w:ascii="Times New Roman" w:eastAsia="Times New Roman" w:hAnsi="Times New Roman" w:cs="Times New Roman"/>
                <w:sz w:val="24"/>
                <w:szCs w:val="24"/>
              </w:rPr>
            </w:pPr>
          </w:p>
        </w:tc>
      </w:tr>
    </w:tbl>
    <w:p w14:paraId="7D42E4FF"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D928D0">
        <w:rPr>
          <w:rFonts w:ascii="Times New Roman" w:eastAsia="Times New Roman" w:hAnsi="Times New Roman" w:cs="Times New Roman"/>
          <w:b/>
          <w:color w:val="000000"/>
          <w:sz w:val="20"/>
          <w:szCs w:val="20"/>
          <w:highlight w:val="white"/>
        </w:rPr>
        <w:t>*</w:t>
      </w:r>
      <w:r w:rsidRPr="00D928D0">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sidRPr="00D928D0">
        <w:rPr>
          <w:rFonts w:ascii="Times New Roman" w:eastAsia="Times New Roman" w:hAnsi="Times New Roman" w:cs="Times New Roman"/>
          <w:color w:val="000000"/>
          <w:sz w:val="20"/>
          <w:szCs w:val="20"/>
          <w:highlight w:val="white"/>
        </w:rPr>
        <w:t>субгрантів</w:t>
      </w:r>
      <w:proofErr w:type="spellEnd"/>
      <w:r w:rsidRPr="00D928D0">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367BE06E"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sidRPr="00D928D0">
        <w:rPr>
          <w:rFonts w:ascii="Times New Roman" w:eastAsia="Times New Roman" w:hAnsi="Times New Roman" w:cs="Times New Roman"/>
          <w:b/>
          <w:color w:val="000000"/>
          <w:sz w:val="20"/>
          <w:szCs w:val="20"/>
          <w:highlight w:val="white"/>
        </w:rPr>
        <w:t>**</w:t>
      </w:r>
      <w:r w:rsidRPr="00D928D0">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sidRPr="00D928D0">
          <w:rPr>
            <w:rFonts w:ascii="Times New Roman" w:eastAsia="Times New Roman" w:hAnsi="Times New Roman" w:cs="Times New Roman"/>
            <w:color w:val="000000"/>
            <w:sz w:val="20"/>
            <w:szCs w:val="20"/>
            <w:u w:val="single"/>
          </w:rPr>
          <w:t>частині першій</w:t>
        </w:r>
      </w:hyperlink>
      <w:r w:rsidRPr="00D928D0">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sidRPr="00D928D0">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sidRPr="00D928D0">
        <w:rPr>
          <w:rFonts w:ascii="Times New Roman" w:eastAsia="Times New Roman" w:hAnsi="Times New Roman" w:cs="Times New Roman"/>
          <w:color w:val="000000"/>
          <w:sz w:val="20"/>
          <w:szCs w:val="20"/>
          <w:highlight w:val="white"/>
        </w:rPr>
        <w:t>усиновлювач</w:t>
      </w:r>
      <w:proofErr w:type="spellEnd"/>
      <w:r w:rsidRPr="00D928D0">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r w:rsidR="00D928D0">
        <w:rPr>
          <w:rFonts w:ascii="Times New Roman" w:eastAsia="Times New Roman" w:hAnsi="Times New Roman" w:cs="Times New Roman"/>
          <w:color w:val="000000"/>
          <w:sz w:val="20"/>
          <w:szCs w:val="20"/>
          <w:highlight w:val="white"/>
          <w:lang w:val="uk-UA"/>
        </w:rPr>
        <w:t>.</w:t>
      </w:r>
    </w:p>
    <w:p w14:paraId="41A61BC2" w14:textId="77777777" w:rsidR="00D928D0" w:rsidRPr="00D928D0" w:rsidRDefault="00D928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59C7A00F" w:rsidR="00F51AB0" w:rsidRPr="000D11E4"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0D11E4">
        <w:rPr>
          <w:rFonts w:ascii="Times New Roman" w:eastAsia="Times New Roman" w:hAnsi="Times New Roman" w:cs="Times New Roman"/>
          <w:sz w:val="24"/>
          <w:szCs w:val="24"/>
          <w:lang w:val="uk-UA"/>
        </w:rPr>
        <w:t>119</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7. Глобальний Фонд жорстко заперечує будь-яку </w:t>
      </w:r>
      <w:r w:rsidRPr="00D928D0">
        <w:rPr>
          <w:rFonts w:ascii="Times New Roman" w:eastAsia="Times New Roman" w:hAnsi="Times New Roman" w:cs="Times New Roman"/>
          <w:color w:val="000000"/>
          <w:sz w:val="24"/>
          <w:szCs w:val="24"/>
          <w:lang w:val="uk-UA"/>
        </w:rPr>
        <w:t xml:space="preserve">корупційну, </w:t>
      </w:r>
      <w:proofErr w:type="spellStart"/>
      <w:r w:rsidRPr="00D928D0">
        <w:rPr>
          <w:rFonts w:ascii="Times New Roman" w:eastAsia="Times New Roman" w:hAnsi="Times New Roman" w:cs="Times New Roman"/>
          <w:color w:val="000000"/>
          <w:sz w:val="24"/>
          <w:szCs w:val="24"/>
          <w:lang w:val="uk-UA"/>
        </w:rPr>
        <w:t>шахрайську,змовницьку</w:t>
      </w:r>
      <w:proofErr w:type="spellEnd"/>
      <w:r w:rsidRPr="00D928D0">
        <w:rPr>
          <w:rFonts w:ascii="Times New Roman" w:eastAsia="Times New Roman" w:hAnsi="Times New Roman" w:cs="Times New Roman"/>
          <w:color w:val="000000"/>
          <w:sz w:val="24"/>
          <w:szCs w:val="24"/>
          <w:lang w:val="uk-UA"/>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55708E6A"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D928D0">
        <w:rPr>
          <w:rFonts w:ascii="Times New Roman" w:eastAsia="Times New Roman" w:hAnsi="Times New Roman" w:cs="Times New Roman"/>
          <w:color w:val="000000"/>
          <w:sz w:val="24"/>
          <w:szCs w:val="24"/>
          <w:lang w:val="uk-UA"/>
        </w:rPr>
        <w:t>підзвітно</w:t>
      </w:r>
      <w:proofErr w:type="spellEnd"/>
      <w:r w:rsidRPr="00D928D0">
        <w:rPr>
          <w:rFonts w:ascii="Times New Roman" w:eastAsia="Times New Roman" w:hAnsi="Times New Roman" w:cs="Times New Roman"/>
          <w:color w:val="000000"/>
          <w:sz w:val="24"/>
          <w:szCs w:val="24"/>
          <w:lang w:val="uk-UA"/>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sidRPr="00D928D0">
        <w:rPr>
          <w:rFonts w:ascii="Times New Roman" w:eastAsia="Times New Roman" w:hAnsi="Times New Roman" w:cs="Times New Roman"/>
          <w:color w:val="000000"/>
          <w:sz w:val="24"/>
          <w:szCs w:val="24"/>
          <w:lang w:val="uk-UA"/>
        </w:rPr>
        <w:t>закупівель</w:t>
      </w:r>
      <w:proofErr w:type="spellEnd"/>
      <w:r w:rsidRPr="00D928D0">
        <w:rPr>
          <w:rFonts w:ascii="Times New Roman" w:eastAsia="Times New Roman" w:hAnsi="Times New Roman" w:cs="Times New Roman"/>
          <w:color w:val="000000"/>
          <w:sz w:val="24"/>
          <w:szCs w:val="24"/>
          <w:lang w:val="uk-UA"/>
        </w:rPr>
        <w:t xml:space="preserve">. </w:t>
      </w:r>
    </w:p>
    <w:p w14:paraId="121B7539"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D928D0">
        <w:rPr>
          <w:rFonts w:ascii="Times New Roman" w:eastAsia="Times New Roman" w:hAnsi="Times New Roman" w:cs="Times New Roman"/>
          <w:color w:val="000000"/>
          <w:sz w:val="24"/>
          <w:szCs w:val="24"/>
          <w:lang w:val="uk-UA"/>
        </w:rPr>
        <w:t>правил,встановлених</w:t>
      </w:r>
      <w:proofErr w:type="spellEnd"/>
      <w:r w:rsidRPr="00D928D0">
        <w:rPr>
          <w:rFonts w:ascii="Times New Roman" w:eastAsia="Times New Roman" w:hAnsi="Times New Roman" w:cs="Times New Roman"/>
          <w:color w:val="000000"/>
          <w:sz w:val="24"/>
          <w:szCs w:val="24"/>
          <w:lang w:val="uk-UA"/>
        </w:rPr>
        <w:t xml:space="preserve"> для кожного окремого процесу </w:t>
      </w:r>
      <w:proofErr w:type="spellStart"/>
      <w:r w:rsidRPr="00D928D0">
        <w:rPr>
          <w:rFonts w:ascii="Times New Roman" w:eastAsia="Times New Roman" w:hAnsi="Times New Roman" w:cs="Times New Roman"/>
          <w:color w:val="000000"/>
          <w:sz w:val="24"/>
          <w:szCs w:val="24"/>
          <w:lang w:val="uk-UA"/>
        </w:rPr>
        <w:t>закупівель</w:t>
      </w:r>
      <w:proofErr w:type="spellEnd"/>
      <w:r w:rsidRPr="00D928D0">
        <w:rPr>
          <w:rFonts w:ascii="Times New Roman" w:eastAsia="Times New Roman" w:hAnsi="Times New Roman" w:cs="Times New Roman"/>
          <w:color w:val="000000"/>
          <w:sz w:val="24"/>
          <w:szCs w:val="24"/>
          <w:lang w:val="uk-UA"/>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4D5E5CCC"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D928D0">
        <w:rPr>
          <w:rFonts w:ascii="Times New Roman" w:eastAsia="Times New Roman" w:hAnsi="Times New Roman" w:cs="Times New Roman"/>
          <w:color w:val="000000"/>
          <w:sz w:val="24"/>
          <w:szCs w:val="24"/>
          <w:lang w:val="uk-UA"/>
        </w:rPr>
        <w:t>конкуретної</w:t>
      </w:r>
      <w:proofErr w:type="spellEnd"/>
      <w:r w:rsidRPr="00D928D0">
        <w:rPr>
          <w:rFonts w:ascii="Times New Roman" w:eastAsia="Times New Roman" w:hAnsi="Times New Roman" w:cs="Times New Roman"/>
          <w:color w:val="000000"/>
          <w:sz w:val="24"/>
          <w:szCs w:val="24"/>
          <w:lang w:val="uk-UA"/>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u w:val="single"/>
          <w:lang w:val="uk-UA"/>
        </w:rPr>
        <w:t>«корупційна діяльність»</w:t>
      </w:r>
      <w:r w:rsidRPr="00D928D0">
        <w:rPr>
          <w:rFonts w:ascii="Times New Roman" w:eastAsia="Times New Roman" w:hAnsi="Times New Roman" w:cs="Times New Roman"/>
          <w:color w:val="000000"/>
          <w:sz w:val="24"/>
          <w:szCs w:val="24"/>
          <w:lang w:val="uk-UA"/>
        </w:rPr>
        <w:t xml:space="preserve"> передбачає пропозицію</w:t>
      </w:r>
      <w:r>
        <w:rPr>
          <w:rFonts w:ascii="Times New Roman" w:eastAsia="Times New Roman" w:hAnsi="Times New Roman" w:cs="Times New Roman"/>
          <w:color w:val="000000"/>
          <w:sz w:val="24"/>
          <w:szCs w:val="24"/>
        </w:rPr>
        <w:t>,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B2665FD" w:rsidR="00F51AB0" w:rsidRPr="000D11E4"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A43505">
        <w:rPr>
          <w:rFonts w:ascii="Times New Roman" w:eastAsia="Times New Roman" w:hAnsi="Times New Roman" w:cs="Times New Roman"/>
          <w:sz w:val="24"/>
          <w:szCs w:val="24"/>
        </w:rPr>
        <w:t xml:space="preserve">закупівлю № </w:t>
      </w:r>
      <w:r w:rsidR="000D11E4">
        <w:rPr>
          <w:rFonts w:ascii="Times New Roman" w:eastAsia="Times New Roman" w:hAnsi="Times New Roman" w:cs="Times New Roman"/>
          <w:sz w:val="24"/>
          <w:szCs w:val="24"/>
          <w:lang w:val="uk-UA"/>
        </w:rPr>
        <w:t>119</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12" w:name="_heading=h.2s8eyo1" w:colFirst="0" w:colLast="0"/>
      <w:bookmarkStart w:id="13" w:name="_heading=h.n7lc27kfrfkx"/>
      <w:bookmarkEnd w:id="12"/>
      <w:bookmarkEnd w:id="13"/>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363B2001"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4" w:name="_heading=h.7vzcqvprb6fr"/>
      <w:bookmarkEnd w:id="14"/>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Pr="000C3471">
        <w:rPr>
          <w:rFonts w:ascii="Times New Roman" w:eastAsia="Times New Roman" w:hAnsi="Times New Roman" w:cs="Times New Roman"/>
          <w:b/>
          <w:bCs/>
          <w:sz w:val="24"/>
          <w:szCs w:val="24"/>
          <w:lang w:val="uk-UA"/>
        </w:rPr>
        <w:t>ДК 021:2015:</w:t>
      </w:r>
      <w:r w:rsidR="000C3471" w:rsidRPr="000C3471">
        <w:rPr>
          <w:rFonts w:ascii="Times New Roman" w:eastAsia="Times New Roman" w:hAnsi="Times New Roman" w:cs="Times New Roman"/>
          <w:b/>
          <w:bCs/>
          <w:sz w:val="24"/>
          <w:szCs w:val="24"/>
        </w:rPr>
        <w:t xml:space="preserve"> </w:t>
      </w:r>
      <w:r w:rsidR="000C3471" w:rsidRPr="00A43505">
        <w:rPr>
          <w:rFonts w:ascii="Times New Roman" w:eastAsia="Times New Roman" w:hAnsi="Times New Roman" w:cs="Times New Roman"/>
          <w:b/>
          <w:bCs/>
          <w:sz w:val="24"/>
          <w:szCs w:val="24"/>
          <w:lang w:val="uk-UA" w:eastAsia="ru-RU"/>
        </w:rPr>
        <w:t xml:space="preserve">50730000-1 </w:t>
      </w:r>
      <w:r w:rsidR="000C3471" w:rsidRPr="00A43505">
        <w:rPr>
          <w:rFonts w:ascii="Times New Roman" w:eastAsia="Times New Roman" w:hAnsi="Times New Roman" w:cs="Times New Roman"/>
          <w:b/>
          <w:bCs/>
          <w:color w:val="000000"/>
          <w:sz w:val="24"/>
          <w:szCs w:val="24"/>
          <w:lang w:val="uk-UA"/>
        </w:rPr>
        <w:t xml:space="preserve">Послуги з ремонту і технічного обслуговування </w:t>
      </w:r>
      <w:r w:rsidR="000C3471" w:rsidRPr="00A43505">
        <w:rPr>
          <w:rFonts w:ascii="Times New Roman" w:eastAsia="Times New Roman" w:hAnsi="Times New Roman" w:cs="Times New Roman"/>
          <w:b/>
          <w:bCs/>
          <w:sz w:val="24"/>
          <w:szCs w:val="24"/>
          <w:lang w:val="uk-UA" w:eastAsia="ru-RU"/>
        </w:rPr>
        <w:t>охолоджувальних установок</w:t>
      </w:r>
      <w:r w:rsidR="000C3471" w:rsidRPr="00A43505">
        <w:rPr>
          <w:rFonts w:ascii="Times New Roman" w:eastAsia="Times New Roman" w:hAnsi="Times New Roman" w:cs="Times New Roman"/>
          <w:b/>
          <w:bCs/>
          <w:color w:val="000000"/>
          <w:sz w:val="24"/>
          <w:szCs w:val="24"/>
          <w:lang w:val="uk-UA"/>
        </w:rPr>
        <w:t xml:space="preserve"> (</w:t>
      </w:r>
      <w:r w:rsidR="000C3471" w:rsidRPr="00A43505">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кондиціювання та </w:t>
      </w:r>
      <w:proofErr w:type="spellStart"/>
      <w:r w:rsidR="000C3471" w:rsidRPr="00A43505">
        <w:rPr>
          <w:rFonts w:ascii="Times New Roman" w:eastAsia="Times New Roman" w:hAnsi="Times New Roman" w:cs="Times New Roman"/>
          <w:b/>
          <w:bCs/>
          <w:sz w:val="24"/>
          <w:szCs w:val="24"/>
          <w:lang w:val="uk-UA" w:eastAsia="ru-RU"/>
        </w:rPr>
        <w:t>холодопостачання</w:t>
      </w:r>
      <w:proofErr w:type="spellEnd"/>
      <w:r w:rsidR="000C3471" w:rsidRPr="00A43505">
        <w:rPr>
          <w:rFonts w:ascii="Times New Roman" w:eastAsia="Times New Roman" w:hAnsi="Times New Roman" w:cs="Times New Roman"/>
          <w:b/>
          <w:bCs/>
          <w:sz w:val="24"/>
          <w:szCs w:val="24"/>
          <w:lang w:val="uk-UA" w:eastAsia="ru-RU"/>
        </w:rPr>
        <w:t>)</w:t>
      </w:r>
      <w:r w:rsidR="000C3471" w:rsidRPr="00A43505">
        <w:rPr>
          <w:rFonts w:ascii="Times New Roman" w:eastAsia="Times New Roman" w:hAnsi="Times New Roman" w:cs="Times New Roman"/>
          <w:b/>
          <w:bCs/>
          <w:sz w:val="24"/>
          <w:szCs w:val="24"/>
        </w:rPr>
        <w:t>,</w:t>
      </w:r>
      <w:r w:rsidRPr="00A43505">
        <w:rPr>
          <w:rFonts w:ascii="Times New Roman" w:eastAsia="Times New Roman" w:hAnsi="Times New Roman" w:cs="Times New Roman"/>
          <w:b/>
          <w:bCs/>
          <w:color w:val="000000"/>
          <w:sz w:val="24"/>
          <w:szCs w:val="24"/>
          <w:lang w:val="uk-UA"/>
        </w:rPr>
        <w:t xml:space="preserve"> </w:t>
      </w:r>
      <w:r w:rsidRPr="00A43505">
        <w:rPr>
          <w:rFonts w:ascii="Times New Roman" w:eastAsia="Times New Roman" w:hAnsi="Times New Roman" w:cs="Times New Roman"/>
          <w:color w:val="000000"/>
          <w:sz w:val="24"/>
          <w:szCs w:val="24"/>
          <w:lang w:val="uk-UA"/>
        </w:rPr>
        <w:t>(далі – Послуги), з найменуванням</w:t>
      </w:r>
      <w:r w:rsidRPr="00A43505">
        <w:rPr>
          <w:rFonts w:ascii="Times New Roman" w:eastAsia="Times New Roman" w:hAnsi="Times New Roman" w:cs="Times New Roman"/>
          <w:sz w:val="24"/>
          <w:szCs w:val="24"/>
          <w:lang w:val="uk-UA"/>
        </w:rPr>
        <w:t>, технічними, функціональними та якісними</w:t>
      </w:r>
      <w:r w:rsidRPr="00A43505">
        <w:rPr>
          <w:lang w:val="uk-UA"/>
        </w:rPr>
        <w:t xml:space="preserve"> </w:t>
      </w:r>
      <w:r w:rsidRPr="00A43505">
        <w:rPr>
          <w:rFonts w:ascii="Times New Roman" w:eastAsia="Times New Roman" w:hAnsi="Times New Roman" w:cs="Times New Roman"/>
          <w:sz w:val="24"/>
          <w:szCs w:val="24"/>
          <w:lang w:val="uk-UA"/>
        </w:rPr>
        <w:t>характеристиками, у кількості та за цінам</w:t>
      </w:r>
      <w:r w:rsidRPr="00A43505">
        <w:rPr>
          <w:rFonts w:ascii="Times New Roman" w:eastAsia="Times New Roman" w:hAnsi="Times New Roman" w:cs="Times New Roman"/>
          <w:color w:val="000000"/>
          <w:sz w:val="24"/>
          <w:szCs w:val="24"/>
          <w:lang w:val="uk-UA"/>
        </w:rPr>
        <w:t>и, що заз</w:t>
      </w:r>
      <w:r w:rsidRPr="0024402C">
        <w:rPr>
          <w:rFonts w:ascii="Times New Roman" w:eastAsia="Times New Roman" w:hAnsi="Times New Roman" w:cs="Times New Roman"/>
          <w:color w:val="000000"/>
          <w:sz w:val="24"/>
          <w:szCs w:val="24"/>
          <w:lang w:val="uk-UA"/>
        </w:rPr>
        <w:t>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5" w:name="_heading=h.yz93ehymyy7"/>
      <w:bookmarkEnd w:id="15"/>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6BB9DF20" w:rsidR="0024402C" w:rsidRPr="0024402C" w:rsidRDefault="0024402C" w:rsidP="0024402C">
      <w:pPr>
        <w:widowControl w:val="0"/>
        <w:spacing w:after="0" w:line="240" w:lineRule="auto"/>
        <w:ind w:left="90" w:firstLine="540"/>
        <w:contextualSpacing/>
        <w:jc w:val="both"/>
        <w:rPr>
          <w:rFonts w:ascii="Times New Roman" w:eastAsia="Times New Roman" w:hAnsi="Times New Roman" w:cs="Times New Roman"/>
          <w:sz w:val="24"/>
          <w:szCs w:val="24"/>
          <w:lang w:val="uk-UA" w:eastAsia="en-US"/>
        </w:rPr>
      </w:pPr>
      <w:bookmarkStart w:id="16" w:name="_heading=h.bes1h6arxpw0"/>
      <w:bookmarkEnd w:id="16"/>
      <w:r w:rsidRPr="0024402C">
        <w:rPr>
          <w:rFonts w:ascii="Times New Roman" w:eastAsia="Times New Roman" w:hAnsi="Times New Roman" w:cs="Times New Roman"/>
          <w:color w:val="000000"/>
          <w:sz w:val="24"/>
          <w:szCs w:val="24"/>
          <w:lang w:val="uk-UA"/>
        </w:rPr>
        <w:t xml:space="preserve">2.1. </w:t>
      </w:r>
      <w:r w:rsidRPr="0024402C">
        <w:rPr>
          <w:rFonts w:ascii="Times New Roman" w:eastAsia="Times New Roman" w:hAnsi="Times New Roman" w:cs="Times New Roman"/>
          <w:sz w:val="24"/>
          <w:szCs w:val="24"/>
          <w:lang w:val="uk-UA" w:eastAsia="en-US"/>
        </w:rPr>
        <w:t xml:space="preserve">Послуги за Договором </w:t>
      </w:r>
      <w:r w:rsidRPr="004A6FFC">
        <w:rPr>
          <w:rFonts w:ascii="Times New Roman" w:eastAsia="Times New Roman" w:hAnsi="Times New Roman" w:cs="Times New Roman"/>
          <w:sz w:val="24"/>
          <w:szCs w:val="24"/>
          <w:lang w:val="uk-UA" w:eastAsia="en-US"/>
        </w:rPr>
        <w:t xml:space="preserve">надаються </w:t>
      </w:r>
      <w:r w:rsidR="00FE1D65" w:rsidRPr="4F8EC8FB">
        <w:rPr>
          <w:rFonts w:ascii="Times New Roman" w:eastAsia="Times New Roman" w:hAnsi="Times New Roman" w:cs="Times New Roman"/>
          <w:sz w:val="24"/>
          <w:szCs w:val="24"/>
        </w:rPr>
        <w:t>у строки визначені заявкою Замовника на надання Послуг (надалі – Заявка), але не пізніше</w:t>
      </w:r>
      <w:r w:rsidRPr="004A6FFC">
        <w:rPr>
          <w:rFonts w:ascii="Times New Roman" w:eastAsia="Times New Roman" w:hAnsi="Times New Roman" w:cs="Times New Roman"/>
          <w:sz w:val="24"/>
          <w:szCs w:val="24"/>
          <w:lang w:val="uk-UA" w:eastAsia="en-US"/>
        </w:rPr>
        <w:t xml:space="preserve"> «</w:t>
      </w:r>
      <w:r w:rsidR="000C3471" w:rsidRPr="004A6FFC">
        <w:rPr>
          <w:rFonts w:ascii="Times New Roman" w:eastAsia="Times New Roman" w:hAnsi="Times New Roman" w:cs="Times New Roman"/>
          <w:sz w:val="24"/>
          <w:szCs w:val="24"/>
          <w:lang w:val="ru-RU" w:eastAsia="en-US"/>
        </w:rPr>
        <w:t>11</w:t>
      </w:r>
      <w:r w:rsidRPr="004A6FFC">
        <w:rPr>
          <w:rFonts w:ascii="Times New Roman" w:eastAsia="Times New Roman" w:hAnsi="Times New Roman" w:cs="Times New Roman"/>
          <w:sz w:val="24"/>
          <w:szCs w:val="24"/>
          <w:lang w:val="uk-UA" w:eastAsia="en-US"/>
        </w:rPr>
        <w:t xml:space="preserve">» </w:t>
      </w:r>
      <w:r w:rsidR="000C3471" w:rsidRPr="004A6FFC">
        <w:rPr>
          <w:rFonts w:ascii="Times New Roman" w:eastAsia="Times New Roman" w:hAnsi="Times New Roman" w:cs="Times New Roman"/>
          <w:sz w:val="24"/>
          <w:szCs w:val="24"/>
          <w:lang w:val="uk-UA" w:eastAsia="en-US"/>
        </w:rPr>
        <w:t>грудня</w:t>
      </w:r>
      <w:r w:rsidRPr="004A6FFC">
        <w:rPr>
          <w:rFonts w:ascii="Times New Roman" w:eastAsia="Times New Roman" w:hAnsi="Times New Roman" w:cs="Times New Roman"/>
          <w:sz w:val="24"/>
          <w:szCs w:val="24"/>
          <w:lang w:val="uk-UA" w:eastAsia="en-US"/>
        </w:rPr>
        <w:t xml:space="preserve"> 2</w:t>
      </w:r>
      <w:r w:rsidR="00C8024E" w:rsidRPr="004A6FFC">
        <w:rPr>
          <w:rFonts w:ascii="Times New Roman" w:eastAsia="Times New Roman" w:hAnsi="Times New Roman" w:cs="Times New Roman"/>
          <w:sz w:val="24"/>
          <w:szCs w:val="24"/>
          <w:lang w:val="uk-UA" w:eastAsia="en-US"/>
        </w:rPr>
        <w:t>026</w:t>
      </w:r>
      <w:r w:rsidRPr="004A6FFC">
        <w:rPr>
          <w:rFonts w:ascii="Times New Roman" w:eastAsia="Times New Roman" w:hAnsi="Times New Roman" w:cs="Times New Roman"/>
          <w:sz w:val="24"/>
          <w:szCs w:val="24"/>
          <w:lang w:val="uk-UA" w:eastAsia="en-US"/>
        </w:rPr>
        <w:t xml:space="preserve"> року</w:t>
      </w:r>
      <w:r w:rsidRPr="00A43505">
        <w:rPr>
          <w:rFonts w:ascii="Times New Roman" w:eastAsia="Times New Roman" w:hAnsi="Times New Roman" w:cs="Times New Roman"/>
          <w:sz w:val="24"/>
          <w:szCs w:val="24"/>
          <w:lang w:val="uk-UA" w:eastAsia="en-US"/>
        </w:rPr>
        <w:t xml:space="preserve"> у </w:t>
      </w:r>
      <w:r w:rsidRPr="0024402C">
        <w:rPr>
          <w:rFonts w:ascii="Times New Roman" w:eastAsia="Times New Roman" w:hAnsi="Times New Roman" w:cs="Times New Roman"/>
          <w:sz w:val="24"/>
          <w:szCs w:val="24"/>
          <w:lang w:val="uk-UA" w:eastAsia="en-US"/>
        </w:rPr>
        <w:t xml:space="preserve">відповідності до умов Договору, а також Додатку 1 «Специфікація», Додатку 2 «Технічна специфікація» до Договору. Заявка </w:t>
      </w:r>
      <w:r w:rsidRPr="00A43505">
        <w:rPr>
          <w:rFonts w:ascii="Times New Roman" w:eastAsia="Times New Roman" w:hAnsi="Times New Roman" w:cs="Times New Roman"/>
          <w:sz w:val="24"/>
          <w:szCs w:val="24"/>
          <w:lang w:val="uk-UA" w:eastAsia="en-US"/>
        </w:rPr>
        <w:t xml:space="preserve">вважається </w:t>
      </w:r>
      <w:r w:rsidR="00C14F47" w:rsidRPr="00A43505">
        <w:rPr>
          <w:rFonts w:ascii="Times New Roman" w:eastAsia="Times New Roman" w:hAnsi="Times New Roman" w:cs="Times New Roman"/>
          <w:sz w:val="24"/>
          <w:szCs w:val="24"/>
          <w:lang w:val="uk-UA" w:eastAsia="en-US"/>
        </w:rPr>
        <w:t xml:space="preserve">прийнятою </w:t>
      </w:r>
      <w:r w:rsidRPr="00A43505">
        <w:rPr>
          <w:rFonts w:ascii="Times New Roman" w:eastAsia="Times New Roman" w:hAnsi="Times New Roman" w:cs="Times New Roman"/>
          <w:sz w:val="24"/>
          <w:szCs w:val="24"/>
          <w:lang w:val="uk-UA" w:eastAsia="en-US"/>
        </w:rPr>
        <w:t xml:space="preserve">Виконавцем </w:t>
      </w:r>
      <w:r w:rsidR="00C14F47" w:rsidRPr="00A43505">
        <w:rPr>
          <w:rFonts w:ascii="Times New Roman" w:eastAsia="Times New Roman" w:hAnsi="Times New Roman" w:cs="Times New Roman"/>
          <w:sz w:val="24"/>
          <w:szCs w:val="24"/>
          <w:lang w:val="uk-UA" w:eastAsia="en-US"/>
        </w:rPr>
        <w:t>в роботу в день її направлення</w:t>
      </w:r>
      <w:r w:rsidRPr="00A43505">
        <w:rPr>
          <w:rFonts w:ascii="Times New Roman" w:eastAsia="Times New Roman" w:hAnsi="Times New Roman" w:cs="Times New Roman"/>
          <w:sz w:val="24"/>
          <w:szCs w:val="24"/>
          <w:lang w:val="uk-UA" w:eastAsia="en-US"/>
        </w:rPr>
        <w:t xml:space="preserve"> на </w:t>
      </w:r>
      <w:r w:rsidRPr="00C54901">
        <w:rPr>
          <w:rFonts w:ascii="Times New Roman" w:eastAsia="Times New Roman" w:hAnsi="Times New Roman" w:cs="Times New Roman"/>
          <w:sz w:val="24"/>
          <w:szCs w:val="24"/>
          <w:lang w:val="uk-UA" w:eastAsia="en-US"/>
        </w:rPr>
        <w:lastRenderedPageBreak/>
        <w:t xml:space="preserve">електронну пошту </w:t>
      </w:r>
      <w:r w:rsidRPr="00C54901">
        <w:rPr>
          <w:rFonts w:ascii="Times New Roman" w:eastAsia="Times New Roman" w:hAnsi="Times New Roman" w:cs="Times New Roman"/>
          <w:color w:val="0070C0"/>
          <w:sz w:val="24"/>
          <w:szCs w:val="24"/>
          <w:lang w:val="uk-UA" w:eastAsia="en-US"/>
        </w:rPr>
        <w:t>Виконавця</w:t>
      </w:r>
      <w:r w:rsidR="00C14F47" w:rsidRPr="00C54901">
        <w:rPr>
          <w:rFonts w:ascii="Times New Roman" w:eastAsia="Times New Roman" w:hAnsi="Times New Roman" w:cs="Times New Roman"/>
          <w:color w:val="0070C0"/>
          <w:sz w:val="24"/>
          <w:szCs w:val="24"/>
          <w:lang w:val="uk-UA" w:eastAsia="en-US"/>
        </w:rPr>
        <w:t>:</w:t>
      </w:r>
      <w:r w:rsidRPr="00C54901">
        <w:rPr>
          <w:rFonts w:ascii="Times New Roman" w:eastAsia="Times New Roman" w:hAnsi="Times New Roman" w:cs="Times New Roman"/>
          <w:color w:val="0070C0"/>
          <w:sz w:val="24"/>
          <w:szCs w:val="24"/>
          <w:lang w:val="uk-UA" w:eastAsia="en-US"/>
        </w:rPr>
        <w:t xml:space="preserve"> </w:t>
      </w:r>
      <w:r w:rsidRPr="00C54901">
        <w:rPr>
          <w:color w:val="0070C0"/>
          <w:lang w:val="uk-UA" w:eastAsia="en-US"/>
        </w:rPr>
        <w:t>________________</w:t>
      </w:r>
      <w:r w:rsidRPr="00C54901">
        <w:rPr>
          <w:rFonts w:ascii="Times New Roman" w:eastAsia="Times New Roman" w:hAnsi="Times New Roman" w:cs="Times New Roman"/>
          <w:color w:val="0070C0"/>
          <w:sz w:val="24"/>
          <w:szCs w:val="24"/>
          <w:lang w:val="uk-UA" w:eastAsia="en-US"/>
        </w:rPr>
        <w:t>.</w:t>
      </w:r>
    </w:p>
    <w:p w14:paraId="21A1F775" w14:textId="77777777" w:rsidR="0024402C" w:rsidRPr="00FE1D65"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2.2. </w:t>
      </w:r>
      <w:r w:rsidRPr="0024402C">
        <w:rPr>
          <w:rFonts w:ascii="Times New Roman" w:eastAsia="Times New Roman" w:hAnsi="Times New Roman" w:cs="Times New Roman"/>
          <w:sz w:val="24"/>
          <w:szCs w:val="24"/>
          <w:lang w:val="uk-UA" w:eastAsia="en-US"/>
        </w:rPr>
        <w:t xml:space="preserve">В Заявці Замовник зазначає </w:t>
      </w:r>
      <w:r w:rsidRPr="00FE1D65">
        <w:rPr>
          <w:rFonts w:ascii="Times New Roman" w:eastAsia="Times New Roman" w:hAnsi="Times New Roman" w:cs="Times New Roman"/>
          <w:sz w:val="24"/>
          <w:szCs w:val="24"/>
          <w:lang w:val="uk-UA" w:eastAsia="en-US"/>
        </w:rPr>
        <w:t>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іншу інформацію, що необхідна для початку надання Послуг Виконавцем.</w:t>
      </w:r>
    </w:p>
    <w:p w14:paraId="5D9F12B4" w14:textId="153C16F0" w:rsidR="0024402C" w:rsidRPr="0024402C" w:rsidRDefault="0024402C" w:rsidP="0024402C">
      <w:pPr>
        <w:widowControl w:val="0"/>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2.3. Заявка надається Замовником не пізніше, ніж за </w:t>
      </w:r>
      <w:r w:rsidR="00C14F47">
        <w:rPr>
          <w:rFonts w:ascii="Times New Roman" w:eastAsia="Times New Roman" w:hAnsi="Times New Roman" w:cs="Times New Roman"/>
          <w:color w:val="000000"/>
          <w:sz w:val="24"/>
          <w:szCs w:val="24"/>
          <w:lang w:val="uk-UA"/>
        </w:rPr>
        <w:t>5</w:t>
      </w:r>
      <w:r w:rsidRPr="0024402C">
        <w:rPr>
          <w:rFonts w:ascii="Times New Roman" w:eastAsia="Times New Roman" w:hAnsi="Times New Roman" w:cs="Times New Roman"/>
          <w:color w:val="000000"/>
          <w:sz w:val="24"/>
          <w:szCs w:val="24"/>
          <w:lang w:val="uk-UA"/>
        </w:rPr>
        <w:t xml:space="preserve"> (</w:t>
      </w:r>
      <w:r w:rsidR="00C14F47">
        <w:rPr>
          <w:rFonts w:ascii="Times New Roman" w:eastAsia="Times New Roman" w:hAnsi="Times New Roman" w:cs="Times New Roman"/>
          <w:color w:val="000000"/>
          <w:sz w:val="24"/>
          <w:szCs w:val="24"/>
          <w:lang w:val="uk-UA"/>
        </w:rPr>
        <w:t>п’ять</w:t>
      </w:r>
      <w:r w:rsidRPr="0024402C">
        <w:rPr>
          <w:rFonts w:ascii="Times New Roman" w:eastAsia="Times New Roman" w:hAnsi="Times New Roman" w:cs="Times New Roman"/>
          <w:color w:val="000000"/>
          <w:sz w:val="24"/>
          <w:szCs w:val="24"/>
          <w:lang w:val="uk-UA"/>
        </w:rPr>
        <w:t>) робочих дні</w:t>
      </w:r>
      <w:r w:rsidR="00FE1D65">
        <w:rPr>
          <w:rFonts w:ascii="Times New Roman" w:eastAsia="Times New Roman" w:hAnsi="Times New Roman" w:cs="Times New Roman"/>
          <w:color w:val="000000"/>
          <w:sz w:val="24"/>
          <w:szCs w:val="24"/>
          <w:lang w:val="uk-UA"/>
        </w:rPr>
        <w:t>в</w:t>
      </w:r>
      <w:r w:rsidRPr="0024402C">
        <w:rPr>
          <w:rFonts w:ascii="Times New Roman" w:eastAsia="Times New Roman" w:hAnsi="Times New Roman" w:cs="Times New Roman"/>
          <w:color w:val="000000"/>
          <w:sz w:val="24"/>
          <w:szCs w:val="24"/>
          <w:lang w:val="uk-UA"/>
        </w:rPr>
        <w:t xml:space="preserve"> до запланованої дати початку надання Послуг, яку Замовник направляє Виконавцю на електронну пошту, визначену у пункті 2.1. Договору.</w:t>
      </w:r>
    </w:p>
    <w:p w14:paraId="3A9D5D01"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2.4.  Після отримання Заявки від Замовника Виконавець зобов’язаний приступити до надання Послуг.</w:t>
      </w:r>
    </w:p>
    <w:p w14:paraId="4205D27E" w14:textId="77777777" w:rsidR="0024402C" w:rsidRPr="00A43505"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2.5. Місце надання Послуг</w:t>
      </w:r>
      <w:r w:rsidRPr="00A43505">
        <w:rPr>
          <w:rFonts w:ascii="Times New Roman" w:eastAsia="Times New Roman" w:hAnsi="Times New Roman" w:cs="Times New Roman"/>
          <w:sz w:val="24"/>
          <w:szCs w:val="24"/>
          <w:lang w:val="uk-UA"/>
        </w:rPr>
        <w:t>: вул. Ярославська, 41, м. Київ.</w:t>
      </w:r>
    </w:p>
    <w:p w14:paraId="74691186" w14:textId="77777777" w:rsidR="0024402C" w:rsidRPr="00A43505" w:rsidRDefault="0024402C" w:rsidP="0024402C">
      <w:pPr>
        <w:widowControl w:val="0"/>
        <w:spacing w:after="0" w:line="240" w:lineRule="auto"/>
        <w:ind w:firstLine="709"/>
        <w:jc w:val="both"/>
        <w:rPr>
          <w:rFonts w:ascii="Times New Roman" w:eastAsia="Times New Roman" w:hAnsi="Times New Roman" w:cs="Times New Roman"/>
          <w:lang w:val="uk-UA"/>
        </w:rPr>
      </w:pPr>
      <w:r w:rsidRPr="00A43505">
        <w:rPr>
          <w:rFonts w:ascii="Times New Roman" w:eastAsia="Times New Roman" w:hAnsi="Times New Roman" w:cs="Times New Roman"/>
          <w:sz w:val="24"/>
          <w:szCs w:val="24"/>
          <w:lang w:val="uk-UA"/>
        </w:rPr>
        <w:t xml:space="preserve">2.6. У разі надання Послуг поза </w:t>
      </w:r>
      <w:proofErr w:type="spellStart"/>
      <w:r w:rsidRPr="00A43505">
        <w:rPr>
          <w:rFonts w:ascii="Times New Roman" w:eastAsia="Times New Roman" w:hAnsi="Times New Roman" w:cs="Times New Roman"/>
          <w:sz w:val="24"/>
          <w:szCs w:val="24"/>
          <w:lang w:val="uk-UA"/>
        </w:rPr>
        <w:t>адресою</w:t>
      </w:r>
      <w:proofErr w:type="spellEnd"/>
      <w:r w:rsidRPr="00A43505">
        <w:rPr>
          <w:rFonts w:ascii="Times New Roman" w:eastAsia="Times New Roman" w:hAnsi="Times New Roman" w:cs="Times New Roman"/>
          <w:sz w:val="24"/>
          <w:szCs w:val="24"/>
          <w:lang w:val="uk-UA"/>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5ljgc7nr3tv7"/>
      <w:bookmarkEnd w:id="17"/>
      <w:r w:rsidRPr="00A43505">
        <w:rPr>
          <w:rFonts w:ascii="Times New Roman" w:eastAsia="Times New Roman" w:hAnsi="Times New Roman" w:cs="Times New Roman"/>
          <w:sz w:val="24"/>
          <w:szCs w:val="24"/>
          <w:lang w:val="uk-UA"/>
        </w:rPr>
        <w:t xml:space="preserve">2.7. Якість Послуг, що надаються за Договором, має відповідати вимогам чинних державних та міжнародних стандартів, відповідних дозволів та іншій технічній </w:t>
      </w:r>
      <w:r w:rsidRPr="0024402C">
        <w:rPr>
          <w:rFonts w:ascii="Times New Roman" w:eastAsia="Times New Roman" w:hAnsi="Times New Roman" w:cs="Times New Roman"/>
          <w:color w:val="000000"/>
          <w:sz w:val="24"/>
          <w:szCs w:val="24"/>
          <w:lang w:val="uk-UA"/>
        </w:rPr>
        <w:t xml:space="preserve">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7777777" w:rsidR="0024402C" w:rsidRPr="00A43505" w:rsidRDefault="0024402C" w:rsidP="0024402C">
      <w:pPr>
        <w:spacing w:after="0" w:line="240" w:lineRule="auto"/>
        <w:ind w:firstLine="709"/>
        <w:jc w:val="both"/>
        <w:rPr>
          <w:lang w:val="uk-UA"/>
        </w:rPr>
      </w:pPr>
      <w:r w:rsidRPr="00A43505">
        <w:rPr>
          <w:rFonts w:ascii="Times New Roman" w:eastAsia="Times New Roman" w:hAnsi="Times New Roman" w:cs="Times New Roman"/>
          <w:sz w:val="24"/>
          <w:szCs w:val="24"/>
          <w:lang w:val="uk-UA"/>
        </w:rPr>
        <w:t>2.8. Виконавець гарантує якість наданих Послуг</w:t>
      </w:r>
      <w:r w:rsidRPr="00A43505">
        <w:rPr>
          <w:rFonts w:ascii="Arial" w:eastAsia="Arial" w:hAnsi="Arial" w:cs="Arial"/>
          <w:lang w:val="uk-UA"/>
        </w:rPr>
        <w:t xml:space="preserve"> </w:t>
      </w:r>
      <w:r w:rsidRPr="00A43505">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7777777" w:rsidR="0024402C" w:rsidRPr="00A43505"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31A31C4E" w14:textId="77777777" w:rsidR="0024402C" w:rsidRPr="00A43505"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17507EFA"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2.10. Виконавець надає гарантію на Послуги</w:t>
      </w:r>
      <w:r w:rsidR="003B1FBF" w:rsidRPr="00A43505">
        <w:rPr>
          <w:rFonts w:ascii="Times New Roman" w:eastAsia="Times New Roman" w:hAnsi="Times New Roman" w:cs="Times New Roman"/>
          <w:sz w:val="24"/>
          <w:szCs w:val="24"/>
          <w:lang w:val="uk-UA"/>
        </w:rPr>
        <w:t>,</w:t>
      </w:r>
      <w:r w:rsidRPr="00A43505">
        <w:rPr>
          <w:rFonts w:ascii="Times New Roman" w:eastAsia="Times New Roman" w:hAnsi="Times New Roman" w:cs="Times New Roman"/>
          <w:sz w:val="24"/>
          <w:szCs w:val="24"/>
          <w:lang w:val="uk-UA"/>
        </w:rPr>
        <w:t xml:space="preserve"> строком на </w:t>
      </w:r>
      <w:r w:rsidR="003B1FBF" w:rsidRPr="00A43505">
        <w:rPr>
          <w:rFonts w:ascii="Times New Roman" w:eastAsia="Times New Roman" w:hAnsi="Times New Roman" w:cs="Times New Roman"/>
          <w:sz w:val="24"/>
          <w:szCs w:val="24"/>
          <w:lang w:val="uk-UA"/>
        </w:rPr>
        <w:t xml:space="preserve">6 </w:t>
      </w:r>
      <w:r w:rsidRPr="00A43505">
        <w:rPr>
          <w:rFonts w:ascii="Times New Roman" w:eastAsia="Times New Roman" w:hAnsi="Times New Roman" w:cs="Times New Roman"/>
          <w:sz w:val="24"/>
          <w:szCs w:val="24"/>
          <w:lang w:val="uk-UA"/>
        </w:rPr>
        <w:t xml:space="preserve">календарних місяців, а на встановлені/замінені комплектуючі Обладнання строком на </w:t>
      </w:r>
      <w:r w:rsidR="003B1FBF" w:rsidRPr="00A43505">
        <w:rPr>
          <w:rFonts w:ascii="Times New Roman" w:eastAsia="Times New Roman" w:hAnsi="Times New Roman" w:cs="Times New Roman"/>
          <w:sz w:val="24"/>
          <w:szCs w:val="24"/>
          <w:lang w:val="uk-UA"/>
        </w:rPr>
        <w:t>6 (шість)</w:t>
      </w:r>
      <w:r w:rsidRPr="00A43505">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2.10.1. використання Обладнання за призначенням; </w:t>
      </w:r>
    </w:p>
    <w:p w14:paraId="308C9756"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2.10.2. дотримання правил експлуатації, встановлених експлуатаційною документацією Обладнання. </w:t>
      </w:r>
    </w:p>
    <w:p w14:paraId="1C968115"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 Виконавець не відповідає за недоліки, виявлені у наданих Послугах, якщо недоліки виникли внаслідок:  </w:t>
      </w:r>
    </w:p>
    <w:p w14:paraId="54E2B701"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2.11.1. природного зносу Обладнання; </w:t>
      </w:r>
    </w:p>
    <w:p w14:paraId="189379EE"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2.11.2. неправильної експлуатації Обладнання Замовником; </w:t>
      </w:r>
    </w:p>
    <w:p w14:paraId="6CB96DC2"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2.11.3. неналежного ремонту Обладнання, проведеного самим Замовником, або залученими ним третіми особами.</w:t>
      </w:r>
    </w:p>
    <w:p w14:paraId="20B4A490"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2.12.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w:t>
      </w:r>
      <w:r w:rsidRPr="0024402C">
        <w:rPr>
          <w:rFonts w:ascii="Times New Roman" w:eastAsia="Times New Roman" w:hAnsi="Times New Roman" w:cs="Times New Roman"/>
          <w:sz w:val="24"/>
          <w:szCs w:val="24"/>
          <w:lang w:val="uk-UA"/>
        </w:rPr>
        <w:t>о строку, зазначеного в пункті 2.10.  Договору, Виконавець зобов'язаний протягом 10 (десяти) робочих днів</w:t>
      </w:r>
      <w:r w:rsidRPr="0024402C">
        <w:rPr>
          <w:lang w:val="uk-UA"/>
        </w:rPr>
        <w:t xml:space="preserve"> </w:t>
      </w:r>
      <w:r w:rsidRPr="0024402C">
        <w:rPr>
          <w:rFonts w:ascii="Times New Roman" w:eastAsia="Times New Roman" w:hAnsi="Times New Roman" w:cs="Times New Roman"/>
          <w:sz w:val="24"/>
          <w:szCs w:val="24"/>
          <w:lang w:val="uk-UA"/>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sidRPr="0024402C">
        <w:rPr>
          <w:rFonts w:ascii="Times New Roman" w:eastAsia="Times New Roman" w:hAnsi="Times New Roman" w:cs="Times New Roman"/>
          <w:sz w:val="24"/>
          <w:szCs w:val="24"/>
          <w:lang w:val="uk-UA"/>
        </w:rPr>
        <w:lastRenderedPageBreak/>
        <w:t>доведе, що недоліки/дефекти виникли внаслідок порушень, визначених пунктом 2.11. Договору, Замовником.</w:t>
      </w:r>
    </w:p>
    <w:p w14:paraId="4D19F02B" w14:textId="77777777" w:rsidR="0024402C" w:rsidRPr="00A43505"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77777777" w:rsidR="0024402C" w:rsidRPr="00A43505"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2.14. </w:t>
      </w:r>
      <w:r w:rsidRPr="00A43505">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00A43505">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A43505">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A43505">
        <w:rPr>
          <w:rFonts w:ascii="Times New Roman" w:eastAsia="Times New Roman" w:hAnsi="Times New Roman" w:cs="Times New Roman"/>
          <w:sz w:val="24"/>
          <w:szCs w:val="24"/>
          <w:lang w:val="uk-UA"/>
        </w:rPr>
        <w:t xml:space="preserve">3.4. </w:t>
      </w:r>
      <w:r w:rsidRPr="00A43505">
        <w:rPr>
          <w:rFonts w:ascii="Times New Roman" w:eastAsia="Times New Roman" w:hAnsi="Times New Roman" w:cs="Times New Roman"/>
          <w:sz w:val="24"/>
          <w:szCs w:val="24"/>
          <w:highlight w:val="white"/>
          <w:lang w:val="uk-UA"/>
        </w:rPr>
        <w:t xml:space="preserve">Виконавець не вправі змінювати </w:t>
      </w:r>
      <w:r w:rsidRPr="0024402C">
        <w:rPr>
          <w:rFonts w:ascii="Times New Roman" w:eastAsia="Times New Roman" w:hAnsi="Times New Roman" w:cs="Times New Roman"/>
          <w:color w:val="000000"/>
          <w:sz w:val="24"/>
          <w:szCs w:val="24"/>
          <w:highlight w:val="white"/>
          <w:lang w:val="uk-UA"/>
        </w:rPr>
        <w:t>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65123FBC"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w:t>
      </w:r>
      <w:r w:rsidR="00D560C5">
        <w:rPr>
          <w:rFonts w:ascii="Times New Roman" w:eastAsia="Times New Roman" w:hAnsi="Times New Roman" w:cs="Times New Roman"/>
          <w:color w:val="000000"/>
          <w:sz w:val="24"/>
          <w:szCs w:val="24"/>
          <w:lang w:val="uk-UA"/>
        </w:rPr>
        <w:t> </w:t>
      </w:r>
      <w:r w:rsidRPr="0024402C">
        <w:rPr>
          <w:rFonts w:ascii="Times New Roman" w:eastAsia="Times New Roman" w:hAnsi="Times New Roman" w:cs="Times New Roman"/>
          <w:color w:val="000000"/>
          <w:sz w:val="24"/>
          <w:szCs w:val="24"/>
          <w:lang w:val="uk-UA"/>
        </w:rPr>
        <w:t>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8" w:name="_heading=h.mq8c3lfjfplc"/>
      <w:bookmarkEnd w:id="18"/>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sz w:val="24"/>
          <w:szCs w:val="24"/>
          <w:lang w:val="uk-UA"/>
        </w:rPr>
        <w:t>субгрантів</w:t>
      </w:r>
      <w:proofErr w:type="spellEnd"/>
      <w:r w:rsidRPr="0024402C">
        <w:rPr>
          <w:rFonts w:ascii="Times New Roman" w:eastAsia="Times New Roman" w:hAnsi="Times New Roman" w:cs="Times New Roman"/>
          <w:sz w:val="24"/>
          <w:szCs w:val="24"/>
          <w:lang w:val="uk-UA"/>
        </w:rPr>
        <w:t>)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11F987C0"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2CD9788A"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9" w:name="_heading=h.rb6odan9r5dz"/>
      <w:bookmarkEnd w:id="19"/>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0024402C">
        <w:rPr>
          <w:rFonts w:ascii="Times New Roman" w:eastAsia="Times New Roman" w:hAnsi="Times New Roman" w:cs="Times New Roman"/>
          <w:color w:val="000000"/>
          <w:sz w:val="24"/>
          <w:szCs w:val="24"/>
          <w:lang w:val="uk-UA"/>
        </w:rPr>
        <w:t>Акта</w:t>
      </w:r>
      <w:proofErr w:type="spellEnd"/>
      <w:r w:rsidRPr="0024402C">
        <w:rPr>
          <w:rFonts w:ascii="Times New Roman" w:eastAsia="Times New Roman" w:hAnsi="Times New Roman" w:cs="Times New Roman"/>
          <w:color w:val="000000"/>
          <w:sz w:val="24"/>
          <w:szCs w:val="24"/>
          <w:lang w:val="uk-UA"/>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w:t>
      </w:r>
      <w:r w:rsidRPr="0024402C">
        <w:rPr>
          <w:rFonts w:ascii="Times New Roman" w:eastAsia="Times New Roman" w:hAnsi="Times New Roman" w:cs="Times New Roman"/>
          <w:color w:val="000000"/>
          <w:sz w:val="24"/>
          <w:szCs w:val="24"/>
          <w:lang w:val="uk-UA"/>
        </w:rPr>
        <w:lastRenderedPageBreak/>
        <w:t>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6A0BF7D3"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08240CCE"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 xml:space="preserve">5.1.4. При виникненні </w:t>
      </w:r>
      <w:proofErr w:type="spellStart"/>
      <w:r w:rsidRPr="0024402C">
        <w:rPr>
          <w:rFonts w:ascii="Times New Roman" w:eastAsia="Times New Roman" w:hAnsi="Times New Roman" w:cs="Times New Roman"/>
          <w:sz w:val="24"/>
          <w:szCs w:val="24"/>
          <w:lang w:val="uk-UA" w:eastAsia="en-US"/>
        </w:rPr>
        <w:t>несправностей</w:t>
      </w:r>
      <w:proofErr w:type="spellEnd"/>
      <w:r w:rsidRPr="0024402C">
        <w:rPr>
          <w:rFonts w:ascii="Times New Roman" w:eastAsia="Times New Roman" w:hAnsi="Times New Roman" w:cs="Times New Roman"/>
          <w:sz w:val="24"/>
          <w:szCs w:val="24"/>
          <w:lang w:val="uk-UA" w:eastAsia="en-US"/>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через </w:t>
      </w:r>
      <w:r w:rsidRPr="00A43505">
        <w:rPr>
          <w:rFonts w:ascii="Times New Roman" w:eastAsia="Times New Roman" w:hAnsi="Times New Roman" w:cs="Times New Roman"/>
          <w:sz w:val="24"/>
          <w:szCs w:val="24"/>
          <w:lang w:val="uk-UA"/>
        </w:rPr>
        <w:t xml:space="preserve">5 (п’ять) робочих днів </w:t>
      </w:r>
      <w:r w:rsidRPr="0024402C">
        <w:rPr>
          <w:rFonts w:ascii="Times New Roman" w:eastAsia="Times New Roman" w:hAnsi="Times New Roman" w:cs="Times New Roman"/>
          <w:sz w:val="24"/>
          <w:szCs w:val="24"/>
          <w:lang w:val="uk-UA"/>
        </w:rPr>
        <w:t xml:space="preserve">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w:t>
      </w:r>
      <w:r w:rsidRPr="0024402C">
        <w:rPr>
          <w:rFonts w:ascii="Times New Roman" w:eastAsia="Times New Roman" w:hAnsi="Times New Roman" w:cs="Times New Roman"/>
          <w:sz w:val="24"/>
          <w:szCs w:val="24"/>
          <w:lang w:val="uk-UA"/>
        </w:rPr>
        <w:lastRenderedPageBreak/>
        <w:t>додаткову угоду про розірвання Договору.</w:t>
      </w:r>
    </w:p>
    <w:p w14:paraId="64D63E5E" w14:textId="682F544F"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20" w:name="_heading=h.76ag7eudrdjf"/>
      <w:bookmarkEnd w:id="20"/>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2"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21" w:name="_heading=h.cphbaclndgzo"/>
      <w:bookmarkEnd w:id="21"/>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A43505"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7EC74965" w:rsidR="0024402C" w:rsidRPr="00A43505"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 xml:space="preserve">5.1.18. Надавати гарантію строком </w:t>
      </w:r>
      <w:r w:rsidR="00233744" w:rsidRPr="00A43505">
        <w:rPr>
          <w:rFonts w:ascii="Times New Roman" w:eastAsia="Times New Roman" w:hAnsi="Times New Roman" w:cs="Times New Roman"/>
          <w:sz w:val="24"/>
          <w:szCs w:val="24"/>
          <w:lang w:val="uk-UA" w:eastAsia="en-US"/>
        </w:rPr>
        <w:t>6</w:t>
      </w:r>
      <w:r w:rsidRPr="00A43505">
        <w:rPr>
          <w:rFonts w:ascii="Times New Roman" w:eastAsia="Times New Roman" w:hAnsi="Times New Roman" w:cs="Times New Roman"/>
          <w:sz w:val="24"/>
          <w:szCs w:val="24"/>
          <w:lang w:val="uk-UA" w:eastAsia="en-US"/>
        </w:rPr>
        <w:t xml:space="preserve"> (</w:t>
      </w:r>
      <w:r w:rsidR="00233744" w:rsidRPr="00A43505">
        <w:rPr>
          <w:rFonts w:ascii="Times New Roman" w:eastAsia="Times New Roman" w:hAnsi="Times New Roman" w:cs="Times New Roman"/>
          <w:sz w:val="24"/>
          <w:szCs w:val="24"/>
          <w:lang w:val="uk-UA" w:eastAsia="en-US"/>
        </w:rPr>
        <w:t>шість</w:t>
      </w:r>
      <w:r w:rsidRPr="00A43505">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A43505">
        <w:rPr>
          <w:rFonts w:ascii="Times New Roman" w:eastAsia="Times New Roman" w:hAnsi="Times New Roman" w:cs="Times New Roman"/>
          <w:b/>
          <w:sz w:val="24"/>
          <w:szCs w:val="24"/>
          <w:lang w:val="uk-UA"/>
        </w:rPr>
        <w:t>5.2.</w:t>
      </w:r>
      <w:r w:rsidRPr="00A43505">
        <w:rPr>
          <w:rFonts w:ascii="Times New Roman" w:eastAsia="Times New Roman" w:hAnsi="Times New Roman" w:cs="Times New Roman"/>
          <w:sz w:val="24"/>
          <w:szCs w:val="24"/>
          <w:lang w:val="uk-UA"/>
        </w:rPr>
        <w:t xml:space="preserve"> </w:t>
      </w:r>
      <w:r w:rsidRPr="00A43505">
        <w:rPr>
          <w:rFonts w:ascii="Times New Roman" w:eastAsia="Times New Roman" w:hAnsi="Times New Roman" w:cs="Times New Roman"/>
          <w:b/>
          <w:sz w:val="24"/>
          <w:szCs w:val="24"/>
          <w:lang w:val="uk-UA"/>
        </w:rPr>
        <w:t xml:space="preserve">Виконавець </w:t>
      </w:r>
      <w:r w:rsidRPr="0024402C">
        <w:rPr>
          <w:rFonts w:ascii="Times New Roman" w:eastAsia="Times New Roman" w:hAnsi="Times New Roman" w:cs="Times New Roman"/>
          <w:b/>
          <w:color w:val="000000"/>
          <w:sz w:val="24"/>
          <w:szCs w:val="24"/>
          <w:lang w:val="uk-UA"/>
        </w:rPr>
        <w:t>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5.4.3. Контролювати надання Послуг без втручання у господарську діяльність </w:t>
      </w:r>
      <w:r w:rsidRPr="0024402C">
        <w:rPr>
          <w:rFonts w:ascii="Times New Roman" w:eastAsia="Times New Roman" w:hAnsi="Times New Roman" w:cs="Times New Roman"/>
          <w:color w:val="000000"/>
          <w:sz w:val="24"/>
          <w:szCs w:val="24"/>
          <w:lang w:val="uk-UA"/>
        </w:rPr>
        <w:lastRenderedPageBreak/>
        <w:t>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2" w:name="_heading=h.7ud97bufw4x1"/>
      <w:bookmarkEnd w:id="22"/>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3" w:name="_heading=h.7oun92ph2mdn"/>
      <w:bookmarkEnd w:id="23"/>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A43505"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A43505">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A43505">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A43505">
        <w:rPr>
          <w:rFonts w:ascii="Times New Roman" w:eastAsia="Times New Roman" w:hAnsi="Times New Roman" w:cs="Times New Roman"/>
          <w:sz w:val="24"/>
          <w:szCs w:val="24"/>
          <w:lang w:val="uk-UA"/>
        </w:rPr>
        <w:t xml:space="preserve">перевищує 5 (п’ять) робочих днів </w:t>
      </w:r>
      <w:r w:rsidRPr="0024402C">
        <w:rPr>
          <w:rFonts w:ascii="Times New Roman" w:eastAsia="Times New Roman" w:hAnsi="Times New Roman" w:cs="Times New Roman"/>
          <w:color w:val="000000"/>
          <w:sz w:val="24"/>
          <w:szCs w:val="24"/>
          <w:lang w:val="uk-UA"/>
        </w:rPr>
        <w:t xml:space="preserve">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AC241CC"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4" w:name="_heading=h.hf9z8k3muplj"/>
      <w:bookmarkEnd w:id="24"/>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4402C">
        <w:rPr>
          <w:rFonts w:ascii="Times New Roman" w:eastAsia="Times New Roman" w:hAnsi="Times New Roman" w:cs="Times New Roman"/>
          <w:color w:val="000000"/>
          <w:sz w:val="24"/>
          <w:szCs w:val="24"/>
          <w:lang w:val="uk-UA"/>
        </w:rPr>
        <w:lastRenderedPageBreak/>
        <w:t xml:space="preserve">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w:t>
      </w:r>
      <w:proofErr w:type="spellStart"/>
      <w:r w:rsidRPr="0024402C">
        <w:rPr>
          <w:rFonts w:ascii="Times New Roman" w:eastAsia="Times New Roman" w:hAnsi="Times New Roman" w:cs="Times New Roman"/>
          <w:color w:val="000000"/>
          <w:sz w:val="24"/>
          <w:szCs w:val="24"/>
          <w:lang w:val="uk-UA"/>
        </w:rPr>
        <w:t>зв’язків</w:t>
      </w:r>
      <w:proofErr w:type="spellEnd"/>
      <w:r w:rsidRPr="0024402C">
        <w:rPr>
          <w:rFonts w:ascii="Times New Roman" w:eastAsia="Times New Roman" w:hAnsi="Times New Roman" w:cs="Times New Roman"/>
          <w:color w:val="000000"/>
          <w:sz w:val="24"/>
          <w:szCs w:val="24"/>
          <w:lang w:val="uk-UA"/>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2A8A515B" w:rsidR="0024402C" w:rsidRPr="00A43505"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w:t>
      </w:r>
      <w:r w:rsidRPr="00A43505">
        <w:rPr>
          <w:rFonts w:ascii="Times New Roman" w:eastAsia="Times New Roman" w:hAnsi="Times New Roman" w:cs="Times New Roman"/>
          <w:sz w:val="24"/>
          <w:szCs w:val="24"/>
          <w:lang w:val="uk-UA"/>
        </w:rPr>
        <w:t>до  «</w:t>
      </w:r>
      <w:r w:rsidR="002E520F" w:rsidRPr="00A43505">
        <w:rPr>
          <w:rFonts w:ascii="Times New Roman" w:eastAsia="Times New Roman" w:hAnsi="Times New Roman" w:cs="Times New Roman"/>
          <w:sz w:val="24"/>
          <w:szCs w:val="24"/>
          <w:lang w:val="uk-UA"/>
        </w:rPr>
        <w:t>31</w:t>
      </w:r>
      <w:r w:rsidRPr="00A43505">
        <w:rPr>
          <w:rFonts w:ascii="Times New Roman" w:eastAsia="Times New Roman" w:hAnsi="Times New Roman" w:cs="Times New Roman"/>
          <w:sz w:val="24"/>
          <w:szCs w:val="24"/>
          <w:lang w:val="uk-UA"/>
        </w:rPr>
        <w:t>»</w:t>
      </w:r>
      <w:r w:rsidR="00D928D0">
        <w:rPr>
          <w:rFonts w:ascii="Times New Roman" w:eastAsia="Times New Roman" w:hAnsi="Times New Roman" w:cs="Times New Roman"/>
          <w:sz w:val="24"/>
          <w:szCs w:val="24"/>
          <w:lang w:val="uk-UA"/>
        </w:rPr>
        <w:t> </w:t>
      </w:r>
      <w:r w:rsidR="003802E9" w:rsidRPr="00A43505">
        <w:rPr>
          <w:rFonts w:ascii="Times New Roman" w:eastAsia="Times New Roman" w:hAnsi="Times New Roman" w:cs="Times New Roman"/>
          <w:sz w:val="24"/>
          <w:szCs w:val="24"/>
          <w:lang w:val="uk-UA"/>
        </w:rPr>
        <w:t xml:space="preserve">грудня </w:t>
      </w:r>
      <w:r w:rsidRPr="00A43505">
        <w:rPr>
          <w:rFonts w:ascii="Times New Roman" w:eastAsia="Times New Roman" w:hAnsi="Times New Roman" w:cs="Times New Roman"/>
          <w:sz w:val="24"/>
          <w:szCs w:val="24"/>
          <w:lang w:val="uk-UA"/>
        </w:rPr>
        <w:t>202</w:t>
      </w:r>
      <w:r w:rsidR="002E520F" w:rsidRPr="00A43505">
        <w:rPr>
          <w:rFonts w:ascii="Times New Roman" w:eastAsia="Times New Roman" w:hAnsi="Times New Roman" w:cs="Times New Roman"/>
          <w:sz w:val="24"/>
          <w:szCs w:val="24"/>
          <w:lang w:val="uk-UA"/>
        </w:rPr>
        <w:t>6</w:t>
      </w:r>
      <w:r w:rsidRPr="00A43505">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Закінчення строку дії Договору не звільняє Сторони </w:t>
      </w:r>
      <w:proofErr w:type="spellStart"/>
      <w:r w:rsidRPr="0024402C">
        <w:rPr>
          <w:rFonts w:ascii="Times New Roman" w:eastAsia="Times New Roman" w:hAnsi="Times New Roman" w:cs="Times New Roman"/>
          <w:color w:val="000000"/>
          <w:sz w:val="24"/>
          <w:szCs w:val="24"/>
          <w:lang w:val="uk-UA"/>
        </w:rPr>
        <w:t>вiд</w:t>
      </w:r>
      <w:proofErr w:type="spellEnd"/>
      <w:r w:rsidRPr="0024402C">
        <w:rPr>
          <w:rFonts w:ascii="Times New Roman" w:eastAsia="Times New Roman" w:hAnsi="Times New Roman" w:cs="Times New Roman"/>
          <w:color w:val="000000"/>
          <w:sz w:val="24"/>
          <w:szCs w:val="24"/>
          <w:lang w:val="uk-UA"/>
        </w:rPr>
        <w:t xml:space="preserve"> виконання тих зобов’язань, які залишились не виконаними, а також від відповідальності за його порушення, яке мало </w:t>
      </w:r>
      <w:proofErr w:type="spellStart"/>
      <w:r w:rsidRPr="0024402C">
        <w:rPr>
          <w:rFonts w:ascii="Times New Roman" w:eastAsia="Times New Roman" w:hAnsi="Times New Roman" w:cs="Times New Roman"/>
          <w:color w:val="000000"/>
          <w:sz w:val="24"/>
          <w:szCs w:val="24"/>
          <w:lang w:val="uk-UA"/>
        </w:rPr>
        <w:t>мiсце</w:t>
      </w:r>
      <w:proofErr w:type="spellEnd"/>
      <w:r w:rsidRPr="0024402C">
        <w:rPr>
          <w:rFonts w:ascii="Times New Roman" w:eastAsia="Times New Roman" w:hAnsi="Times New Roman" w:cs="Times New Roman"/>
          <w:color w:val="000000"/>
          <w:sz w:val="24"/>
          <w:szCs w:val="24"/>
          <w:lang w:val="uk-UA"/>
        </w:rPr>
        <w:t xml:space="preserve"> </w:t>
      </w:r>
      <w:proofErr w:type="spellStart"/>
      <w:r w:rsidRPr="0024402C">
        <w:rPr>
          <w:rFonts w:ascii="Times New Roman" w:eastAsia="Times New Roman" w:hAnsi="Times New Roman" w:cs="Times New Roman"/>
          <w:color w:val="000000"/>
          <w:sz w:val="24"/>
          <w:szCs w:val="24"/>
          <w:lang w:val="uk-UA"/>
        </w:rPr>
        <w:t>пiд</w:t>
      </w:r>
      <w:proofErr w:type="spellEnd"/>
      <w:r w:rsidRPr="0024402C">
        <w:rPr>
          <w:rFonts w:ascii="Times New Roman" w:eastAsia="Times New Roman" w:hAnsi="Times New Roman" w:cs="Times New Roman"/>
          <w:color w:val="000000"/>
          <w:sz w:val="24"/>
          <w:szCs w:val="24"/>
          <w:lang w:val="uk-UA"/>
        </w:rPr>
        <w:t xml:space="preserve"> час </w:t>
      </w:r>
      <w:proofErr w:type="spellStart"/>
      <w:r w:rsidRPr="0024402C">
        <w:rPr>
          <w:rFonts w:ascii="Times New Roman" w:eastAsia="Times New Roman" w:hAnsi="Times New Roman" w:cs="Times New Roman"/>
          <w:color w:val="000000"/>
          <w:sz w:val="24"/>
          <w:szCs w:val="24"/>
          <w:lang w:val="uk-UA"/>
        </w:rPr>
        <w:t>дiї</w:t>
      </w:r>
      <w:proofErr w:type="spellEnd"/>
      <w:r w:rsidRPr="0024402C">
        <w:rPr>
          <w:rFonts w:ascii="Times New Roman" w:eastAsia="Times New Roman" w:hAnsi="Times New Roman" w:cs="Times New Roman"/>
          <w:color w:val="000000"/>
          <w:sz w:val="24"/>
          <w:szCs w:val="24"/>
          <w:lang w:val="uk-UA"/>
        </w:rPr>
        <w:t xml:space="preserve"> Договору.</w:t>
      </w:r>
    </w:p>
    <w:p w14:paraId="1DCE2ED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4402C">
        <w:rPr>
          <w:rFonts w:ascii="Times New Roman" w:eastAsia="Times New Roman" w:hAnsi="Times New Roman" w:cs="Times New Roman"/>
          <w:color w:val="000000"/>
          <w:sz w:val="24"/>
          <w:szCs w:val="24"/>
          <w:lang w:val="uk-UA"/>
        </w:rPr>
        <w:lastRenderedPageBreak/>
        <w:t>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24402C">
        <w:rPr>
          <w:rFonts w:ascii="Times New Roman" w:eastAsia="Times New Roman" w:hAnsi="Times New Roman" w:cs="Times New Roman"/>
          <w:color w:val="4472C4"/>
          <w:sz w:val="24"/>
          <w:szCs w:val="24"/>
          <w:lang w:val="uk-UA"/>
        </w:rPr>
        <w:t>12.6</w:t>
      </w:r>
      <w:r w:rsidRPr="0024402C">
        <w:rPr>
          <w:rFonts w:ascii="Times New Roman" w:eastAsia="Times New Roman" w:hAnsi="Times New Roman" w:cs="Times New Roman"/>
          <w:color w:val="000000"/>
          <w:sz w:val="24"/>
          <w:szCs w:val="24"/>
          <w:lang w:val="uk-UA"/>
        </w:rPr>
        <w:t xml:space="preserve"> 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1547921E"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5BD54DF"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 xml:space="preserve">Кожна із Сторін, підписуючи Договір, гарантує, що його члени, учасники (акціонери), кінцеві </w:t>
      </w:r>
      <w:proofErr w:type="spellStart"/>
      <w:r w:rsidRPr="0024402C">
        <w:rPr>
          <w:rFonts w:ascii="Times New Roman" w:eastAsia="Times New Roman" w:hAnsi="Times New Roman" w:cs="Times New Roman"/>
          <w:color w:val="000000"/>
          <w:sz w:val="24"/>
          <w:szCs w:val="24"/>
          <w:lang w:val="uk-UA"/>
        </w:rPr>
        <w:t>бенефіціарні</w:t>
      </w:r>
      <w:proofErr w:type="spellEnd"/>
      <w:r w:rsidRPr="0024402C">
        <w:rPr>
          <w:rFonts w:ascii="Times New Roman" w:eastAsia="Times New Roman" w:hAnsi="Times New Roman" w:cs="Times New Roman"/>
          <w:color w:val="000000"/>
          <w:sz w:val="24"/>
          <w:szCs w:val="24"/>
          <w:lang w:val="uk-UA"/>
        </w:rPr>
        <w:t xml:space="preserve"> власники, контролери, пов’язані особи не включені до жодного з офіційних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Ради Безпеки ООН, консолідованих списків Європейського Союзу,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Великої Британії (HM </w:t>
      </w:r>
      <w:proofErr w:type="spellStart"/>
      <w:r w:rsidRPr="0024402C">
        <w:rPr>
          <w:rFonts w:ascii="Times New Roman" w:eastAsia="Times New Roman" w:hAnsi="Times New Roman" w:cs="Times New Roman"/>
          <w:color w:val="000000"/>
          <w:sz w:val="24"/>
          <w:szCs w:val="24"/>
          <w:lang w:val="uk-UA"/>
        </w:rPr>
        <w:t>Treasury</w:t>
      </w:r>
      <w:proofErr w:type="spellEnd"/>
      <w:r w:rsidRPr="0024402C">
        <w:rPr>
          <w:rFonts w:ascii="Times New Roman" w:eastAsia="Times New Roman" w:hAnsi="Times New Roman" w:cs="Times New Roman"/>
          <w:color w:val="000000"/>
          <w:sz w:val="24"/>
          <w:szCs w:val="24"/>
          <w:lang w:val="uk-UA"/>
        </w:rPr>
        <w:t xml:space="preserve"> / OFSI), а також інших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5" w:name="_heading=h.acp5micjynqc" w:colFirst="0" w:colLast="0"/>
            <w:bookmarkEnd w:id="25"/>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proofErr w:type="spellStart"/>
            <w:r w:rsidRPr="0024402C">
              <w:rPr>
                <w:rFonts w:ascii="Times New Roman" w:eastAsia="Times New Roman" w:hAnsi="Times New Roman" w:cs="Times New Roman"/>
                <w:color w:val="000000"/>
                <w:sz w:val="24"/>
                <w:szCs w:val="24"/>
                <w:lang w:val="uk-UA"/>
              </w:rPr>
              <w:t>Тел</w:t>
            </w:r>
            <w:proofErr w:type="spellEnd"/>
            <w:r w:rsidRPr="0024402C">
              <w:rPr>
                <w:rFonts w:ascii="Times New Roman" w:eastAsia="Times New Roman" w:hAnsi="Times New Roman" w:cs="Times New Roman"/>
                <w:color w:val="000000"/>
                <w:sz w:val="24"/>
                <w:szCs w:val="24"/>
                <w:lang w:val="uk-UA"/>
              </w:rPr>
              <w:t>.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3"/>
          <w:footerReference w:type="first" r:id="rId24"/>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08EC3EC5"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7B6DF641" w:rsidR="0024402C" w:rsidRPr="00A43505"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A43505">
        <w:rPr>
          <w:rFonts w:ascii="Times New Roman" w:eastAsia="Times New Roman" w:hAnsi="Times New Roman" w:cs="Times New Roman"/>
          <w:sz w:val="24"/>
          <w:szCs w:val="24"/>
          <w:lang w:val="uk-UA"/>
        </w:rPr>
        <w:t xml:space="preserve">з кодом </w:t>
      </w:r>
      <w:r w:rsidR="000C3471" w:rsidRPr="00294C2B">
        <w:rPr>
          <w:rFonts w:ascii="Times New Roman" w:eastAsia="Times New Roman" w:hAnsi="Times New Roman" w:cs="Times New Roman"/>
          <w:bCs/>
          <w:sz w:val="24"/>
          <w:szCs w:val="24"/>
        </w:rPr>
        <w:t>ДК</w:t>
      </w:r>
      <w:r w:rsidR="000C3471">
        <w:rPr>
          <w:rFonts w:ascii="Times New Roman" w:eastAsia="Times New Roman" w:hAnsi="Times New Roman" w:cs="Times New Roman"/>
          <w:bCs/>
          <w:sz w:val="24"/>
          <w:szCs w:val="24"/>
          <w:lang w:val="en-US"/>
        </w:rPr>
        <w:t> </w:t>
      </w:r>
      <w:r w:rsidR="000C3471" w:rsidRPr="00294C2B">
        <w:rPr>
          <w:rFonts w:ascii="Times New Roman" w:eastAsia="Times New Roman" w:hAnsi="Times New Roman" w:cs="Times New Roman"/>
          <w:bCs/>
          <w:sz w:val="24"/>
          <w:szCs w:val="24"/>
        </w:rPr>
        <w:t xml:space="preserve">021:2015: </w:t>
      </w:r>
      <w:r w:rsidR="000C3471" w:rsidRPr="00A43505">
        <w:rPr>
          <w:rFonts w:ascii="Times New Roman" w:eastAsia="Times New Roman" w:hAnsi="Times New Roman" w:cs="Times New Roman"/>
          <w:bCs/>
          <w:sz w:val="24"/>
          <w:szCs w:val="24"/>
          <w:lang w:val="uk-UA" w:eastAsia="ru-RU"/>
        </w:rPr>
        <w:t xml:space="preserve">50730000-1 </w:t>
      </w:r>
      <w:r w:rsidR="000C3471" w:rsidRPr="00A43505">
        <w:rPr>
          <w:rFonts w:ascii="Times New Roman" w:eastAsia="Times New Roman" w:hAnsi="Times New Roman" w:cs="Times New Roman"/>
          <w:bCs/>
          <w:sz w:val="24"/>
          <w:szCs w:val="24"/>
          <w:lang w:val="uk-UA"/>
        </w:rPr>
        <w:t xml:space="preserve">Послуги з ремонту і технічного обслуговування </w:t>
      </w:r>
      <w:r w:rsidR="000C3471" w:rsidRPr="00A43505">
        <w:rPr>
          <w:rFonts w:ascii="Times New Roman" w:eastAsia="Times New Roman" w:hAnsi="Times New Roman" w:cs="Times New Roman"/>
          <w:bCs/>
          <w:sz w:val="24"/>
          <w:szCs w:val="24"/>
          <w:lang w:val="uk-UA" w:eastAsia="ru-RU"/>
        </w:rPr>
        <w:t>охолоджувальних установок</w:t>
      </w:r>
      <w:r w:rsidR="000C3471" w:rsidRPr="00A43505">
        <w:rPr>
          <w:rFonts w:ascii="Times New Roman" w:eastAsia="Times New Roman" w:hAnsi="Times New Roman" w:cs="Times New Roman"/>
          <w:bCs/>
          <w:sz w:val="24"/>
          <w:szCs w:val="24"/>
          <w:lang w:val="uk-UA"/>
        </w:rPr>
        <w:t xml:space="preserve"> (</w:t>
      </w:r>
      <w:r w:rsidR="000C3471"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0C3471" w:rsidRPr="00A43505">
        <w:rPr>
          <w:rFonts w:ascii="Times New Roman" w:eastAsia="Times New Roman" w:hAnsi="Times New Roman" w:cs="Times New Roman"/>
          <w:bCs/>
          <w:sz w:val="24"/>
          <w:szCs w:val="24"/>
          <w:lang w:val="uk-UA" w:eastAsia="ru-RU"/>
        </w:rPr>
        <w:t>холодопостачання</w:t>
      </w:r>
      <w:proofErr w:type="spellEnd"/>
      <w:r w:rsidR="000C3471" w:rsidRPr="00A43505">
        <w:rPr>
          <w:rFonts w:ascii="Times New Roman" w:eastAsia="Times New Roman" w:hAnsi="Times New Roman" w:cs="Times New Roman"/>
          <w:bCs/>
          <w:sz w:val="24"/>
          <w:szCs w:val="24"/>
          <w:lang w:val="uk-UA" w:eastAsia="ru-RU"/>
        </w:rPr>
        <w:t>)</w:t>
      </w:r>
      <w:r w:rsidRPr="00A43505">
        <w:rPr>
          <w:rFonts w:ascii="Times New Roman" w:eastAsia="Times New Roman" w:hAnsi="Times New Roman" w:cs="Times New Roman"/>
          <w:sz w:val="24"/>
          <w:szCs w:val="24"/>
          <w:lang w:val="uk-UA"/>
        </w:rPr>
        <w:t>, а саме:</w:t>
      </w:r>
    </w:p>
    <w:p w14:paraId="3D9C811B" w14:textId="77777777" w:rsidR="00A43505" w:rsidRDefault="00A43505" w:rsidP="0024402C">
      <w:pPr>
        <w:spacing w:after="0" w:line="240" w:lineRule="auto"/>
        <w:ind w:firstLine="709"/>
        <w:jc w:val="both"/>
        <w:rPr>
          <w:rFonts w:ascii="Times New Roman" w:eastAsia="Times New Roman" w:hAnsi="Times New Roman" w:cs="Times New Roman"/>
          <w:color w:val="000000"/>
          <w:sz w:val="24"/>
          <w:szCs w:val="24"/>
          <w:lang w:val="uk-UA"/>
        </w:rPr>
      </w:pPr>
    </w:p>
    <w:p w14:paraId="228FAADF" w14:textId="77777777" w:rsidR="00B85C94" w:rsidRPr="0024402C" w:rsidRDefault="00B85C94" w:rsidP="0024402C">
      <w:pPr>
        <w:spacing w:after="0" w:line="240" w:lineRule="auto"/>
        <w:ind w:firstLine="709"/>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i/>
          <w:color w:val="4472C4"/>
          <w:sz w:val="24"/>
          <w:szCs w:val="24"/>
          <w:lang w:val="uk-UA"/>
        </w:rPr>
        <w:t>субгрантів</w:t>
      </w:r>
      <w:proofErr w:type="spellEnd"/>
      <w:r w:rsidRPr="0024402C">
        <w:rPr>
          <w:rFonts w:ascii="Times New Roman" w:eastAsia="Times New Roman" w:hAnsi="Times New Roman" w:cs="Times New Roman"/>
          <w:i/>
          <w:color w:val="4472C4"/>
          <w:sz w:val="24"/>
          <w:szCs w:val="24"/>
          <w:lang w:val="uk-UA"/>
        </w:rPr>
        <w:t>)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1601A71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19CB3F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00E1DEC6"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2C0B2C"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8B58E7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482878B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3AC423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274751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8BC058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02C417E"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CD93C8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F3613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7E4FA88"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666C09F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9C6813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Pr>
          <w:rFonts w:ascii="Times New Roman" w:eastAsia="Times New Roman" w:hAnsi="Times New Roman" w:cs="Times New Roman"/>
          <w:sz w:val="24"/>
          <w:szCs w:val="24"/>
          <w:u w:val="single"/>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«____»_________202__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448D1692"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 xml:space="preserve">закупівлю Послуг згідно з кодом </w:t>
      </w:r>
      <w:r w:rsidR="000C3471" w:rsidRPr="00294C2B">
        <w:rPr>
          <w:rFonts w:ascii="Times New Roman" w:eastAsia="Times New Roman" w:hAnsi="Times New Roman" w:cs="Times New Roman"/>
          <w:bCs/>
          <w:sz w:val="24"/>
          <w:szCs w:val="24"/>
        </w:rPr>
        <w:t>ДК</w:t>
      </w:r>
      <w:r w:rsidR="000C3471">
        <w:rPr>
          <w:rFonts w:ascii="Times New Roman" w:eastAsia="Times New Roman" w:hAnsi="Times New Roman" w:cs="Times New Roman"/>
          <w:bCs/>
          <w:sz w:val="24"/>
          <w:szCs w:val="24"/>
          <w:lang w:val="en-US"/>
        </w:rPr>
        <w:t> </w:t>
      </w:r>
      <w:r w:rsidR="000C3471" w:rsidRPr="00294C2B">
        <w:rPr>
          <w:rFonts w:ascii="Times New Roman" w:eastAsia="Times New Roman" w:hAnsi="Times New Roman" w:cs="Times New Roman"/>
          <w:bCs/>
          <w:sz w:val="24"/>
          <w:szCs w:val="24"/>
        </w:rPr>
        <w:t xml:space="preserve">021:2015: </w:t>
      </w:r>
      <w:r w:rsidR="000C3471" w:rsidRPr="00460148">
        <w:rPr>
          <w:rFonts w:ascii="Times New Roman" w:eastAsia="Times New Roman" w:hAnsi="Times New Roman" w:cs="Times New Roman"/>
          <w:bCs/>
          <w:sz w:val="24"/>
          <w:szCs w:val="24"/>
          <w:lang w:val="uk-UA" w:eastAsia="ru-RU"/>
        </w:rPr>
        <w:t xml:space="preserve">50730000-1 </w:t>
      </w:r>
      <w:r w:rsidR="000C3471" w:rsidRPr="00460148">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0C3471" w:rsidRPr="00460148">
        <w:rPr>
          <w:rFonts w:ascii="Times New Roman" w:eastAsia="Times New Roman" w:hAnsi="Times New Roman" w:cs="Times New Roman"/>
          <w:bCs/>
          <w:sz w:val="24"/>
          <w:szCs w:val="24"/>
          <w:lang w:val="uk-UA" w:eastAsia="ru-RU"/>
        </w:rPr>
        <w:t>охолоджувальних установок</w:t>
      </w:r>
      <w:r w:rsidR="000C3471" w:rsidRPr="00460148">
        <w:rPr>
          <w:rFonts w:ascii="Times New Roman" w:eastAsia="Times New Roman" w:hAnsi="Times New Roman" w:cs="Times New Roman"/>
          <w:bCs/>
          <w:color w:val="000000"/>
          <w:sz w:val="24"/>
          <w:szCs w:val="24"/>
          <w:lang w:val="uk-UA"/>
        </w:rPr>
        <w:t xml:space="preserve"> (</w:t>
      </w:r>
      <w:r w:rsidR="000C3471" w:rsidRPr="00460148">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0C3471" w:rsidRPr="00460148">
        <w:rPr>
          <w:rFonts w:ascii="Times New Roman" w:eastAsia="Times New Roman" w:hAnsi="Times New Roman" w:cs="Times New Roman"/>
          <w:bCs/>
          <w:sz w:val="24"/>
          <w:szCs w:val="24"/>
          <w:lang w:val="uk-UA" w:eastAsia="ru-RU"/>
        </w:rPr>
        <w:t>холодопостачання</w:t>
      </w:r>
      <w:proofErr w:type="spellEnd"/>
      <w:r w:rsidR="000C3471" w:rsidRPr="00460148">
        <w:rPr>
          <w:rFonts w:ascii="Times New Roman" w:eastAsia="Times New Roman" w:hAnsi="Times New Roman" w:cs="Times New Roman"/>
          <w:bCs/>
          <w:sz w:val="24"/>
          <w:szCs w:val="24"/>
          <w:lang w:val="uk-UA" w:eastAsia="ru-RU"/>
        </w:rPr>
        <w:t>)</w:t>
      </w:r>
      <w:r w:rsidRPr="00460148">
        <w:rPr>
          <w:rFonts w:ascii="Times New Roman" w:eastAsia="Times New Roman" w:hAnsi="Times New Roman" w:cs="Times New Roman"/>
          <w:sz w:val="24"/>
          <w:szCs w:val="24"/>
          <w:lang w:val="uk-UA"/>
        </w:rPr>
        <w:t>,</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Default="0024402C" w:rsidP="0024402C">
      <w:pPr>
        <w:spacing w:after="0" w:line="240" w:lineRule="auto"/>
        <w:jc w:val="both"/>
        <w:rPr>
          <w:rFonts w:ascii="Times New Roman" w:eastAsia="Times New Roman" w:hAnsi="Times New Roman" w:cs="Times New Roman"/>
          <w:sz w:val="24"/>
          <w:szCs w:val="24"/>
          <w:lang w:val="uk-UA"/>
        </w:rPr>
      </w:pPr>
    </w:p>
    <w:p w14:paraId="2D7E485F" w14:textId="77777777" w:rsidR="00B85C94" w:rsidRPr="0024402C" w:rsidRDefault="00B85C94"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6838" w:h="11906" w:orient="landscape"/>
          <w:pgMar w:top="1134" w:right="567" w:bottom="1134" w:left="1701" w:header="709" w:footer="709" w:gutter="0"/>
          <w:pgNumType w:start="1"/>
          <w:cols w:space="720"/>
          <w:titlePg/>
        </w:sectPr>
      </w:pPr>
    </w:p>
    <w:p w14:paraId="1146B9AC" w14:textId="795DE499" w:rsidR="00F51AB0" w:rsidRPr="00B85C94" w:rsidRDefault="00F51AB0" w:rsidP="0024402C">
      <w:pPr>
        <w:spacing w:after="0" w:line="240" w:lineRule="auto"/>
        <w:ind w:firstLine="567"/>
        <w:jc w:val="center"/>
        <w:rPr>
          <w:rFonts w:ascii="Times New Roman" w:eastAsia="Times New Roman" w:hAnsi="Times New Roman" w:cs="Times New Roman"/>
          <w:b/>
          <w:i/>
          <w:sz w:val="24"/>
          <w:szCs w:val="24"/>
          <w:u w:val="single"/>
          <w:lang w:val="uk-UA"/>
        </w:rPr>
      </w:pPr>
    </w:p>
    <w:sectPr w:rsidR="00F51AB0" w:rsidRPr="00B85C94">
      <w:headerReference w:type="default" r:id="rId25"/>
      <w:footerReference w:type="default" r:id="rId26"/>
      <w:footerReference w:type="first" r:id="rId2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8CDA7" w14:textId="77777777" w:rsidR="00D25500" w:rsidRDefault="00D25500">
      <w:pPr>
        <w:spacing w:after="0" w:line="240" w:lineRule="auto"/>
      </w:pPr>
      <w:r>
        <w:separator/>
      </w:r>
    </w:p>
  </w:endnote>
  <w:endnote w:type="continuationSeparator" w:id="0">
    <w:p w14:paraId="38CADE05" w14:textId="77777777" w:rsidR="00D25500" w:rsidRDefault="00D25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C4C2142D-98B4-49B4-B86A-0161A40C064F}"/>
    <w:embedBold r:id="rId2" w:fontKey="{3B08C12F-ACDA-4175-BC98-EB12D37D2154}"/>
  </w:font>
  <w:font w:name="Cambria">
    <w:panose1 w:val="02040503050406030204"/>
    <w:charset w:val="CC"/>
    <w:family w:val="roman"/>
    <w:pitch w:val="variable"/>
    <w:sig w:usb0="E00006FF" w:usb1="420024FF" w:usb2="02000000" w:usb3="00000000" w:csb0="0000019F" w:csb1="00000000"/>
    <w:embedRegular r:id="rId3" w:fontKey="{5CE8F548-1128-4842-9BFB-2A3932A663C8}"/>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A1CF158F-37CA-4AE1-8066-F0E5A59198AA}"/>
  </w:font>
  <w:font w:name="Garamond">
    <w:panose1 w:val="02020404030301010803"/>
    <w:charset w:val="CC"/>
    <w:family w:val="roman"/>
    <w:pitch w:val="variable"/>
    <w:sig w:usb0="00000287" w:usb1="00000000" w:usb2="00000000" w:usb3="00000000" w:csb0="0000009F" w:csb1="00000000"/>
    <w:embedRegular r:id="rId5" w:fontKey="{CDEC8831-8451-4BD7-BD11-E89839C19A9F}"/>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C09E09F8-71EE-4CA0-8E4E-240D9A2D46C4}"/>
  </w:font>
  <w:font w:name="Georgia">
    <w:panose1 w:val="02040502050405020303"/>
    <w:charset w:val="CC"/>
    <w:family w:val="roman"/>
    <w:pitch w:val="variable"/>
    <w:sig w:usb0="00000287" w:usb1="00000000" w:usb2="00000000" w:usb3="00000000" w:csb0="0000009F" w:csb1="00000000"/>
    <w:embedRegular r:id="rId7" w:fontKey="{84E0C651-C357-4576-950B-203A0FD1EB3F}"/>
    <w:embedItalic r:id="rId8" w:fontKey="{C6C8C0C4-C1E3-43A3-8D46-FD9EF43C8B7D}"/>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4F2D" w14:textId="7438A80A" w:rsidR="00A950A9" w:rsidRDefault="005F31A1">
    <w:pPr>
      <w:pStyle w:val="Normal0"/>
      <w:tabs>
        <w:tab w:val="left" w:pos="915"/>
        <w:tab w:val="right" w:pos="9639"/>
      </w:tabs>
    </w:pPr>
    <w:r>
      <w:rPr>
        <w:noProof/>
      </w:rPr>
      <w:drawing>
        <wp:inline distT="0" distB="0" distL="0" distR="0" wp14:anchorId="5ADBFF3A" wp14:editId="44DB30AF">
          <wp:extent cx="1688738" cy="560881"/>
          <wp:effectExtent l="0" t="0" r="0" b="0"/>
          <wp:docPr id="11292293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sidR="00A950A9">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A275" w14:textId="36A725DE" w:rsidR="005F31A1" w:rsidRDefault="005F31A1">
    <w:pPr>
      <w:pStyle w:val="afd"/>
    </w:pPr>
    <w:r>
      <w:rPr>
        <w:noProof/>
      </w:rPr>
      <w:drawing>
        <wp:inline distT="0" distB="0" distL="0" distR="0" wp14:anchorId="45647470" wp14:editId="39D3CEC5">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1EABA043"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A950A9" w:rsidRDefault="00A950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0654C" w14:textId="77777777" w:rsidR="00D25500" w:rsidRDefault="00D25500">
      <w:pPr>
        <w:spacing w:after="0" w:line="240" w:lineRule="auto"/>
      </w:pPr>
      <w:r>
        <w:separator/>
      </w:r>
    </w:p>
  </w:footnote>
  <w:footnote w:type="continuationSeparator" w:id="0">
    <w:p w14:paraId="3EA14C81" w14:textId="77777777" w:rsidR="00D25500" w:rsidRDefault="00D25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A950A9" w:rsidRDefault="00A950A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2001232880">
    <w:abstractNumId w:val="12"/>
  </w:num>
  <w:num w:numId="2" w16cid:durableId="31927382">
    <w:abstractNumId w:val="7"/>
  </w:num>
  <w:num w:numId="3" w16cid:durableId="496464701">
    <w:abstractNumId w:val="9"/>
  </w:num>
  <w:num w:numId="4" w16cid:durableId="74867367">
    <w:abstractNumId w:val="1"/>
  </w:num>
  <w:num w:numId="5" w16cid:durableId="1918854228">
    <w:abstractNumId w:val="2"/>
  </w:num>
  <w:num w:numId="6" w16cid:durableId="1315330168">
    <w:abstractNumId w:val="6"/>
  </w:num>
  <w:num w:numId="7" w16cid:durableId="1202279036">
    <w:abstractNumId w:val="8"/>
  </w:num>
  <w:num w:numId="8" w16cid:durableId="550309846">
    <w:abstractNumId w:val="11"/>
  </w:num>
  <w:num w:numId="9" w16cid:durableId="866334149">
    <w:abstractNumId w:val="10"/>
  </w:num>
  <w:num w:numId="10" w16cid:durableId="1519539344">
    <w:abstractNumId w:val="5"/>
  </w:num>
  <w:num w:numId="11" w16cid:durableId="645820744">
    <w:abstractNumId w:val="14"/>
  </w:num>
  <w:num w:numId="12" w16cid:durableId="320891789">
    <w:abstractNumId w:val="13"/>
  </w:num>
  <w:num w:numId="13" w16cid:durableId="1716852226">
    <w:abstractNumId w:val="0"/>
  </w:num>
  <w:num w:numId="14" w16cid:durableId="287855023">
    <w:abstractNumId w:val="4"/>
  </w:num>
  <w:num w:numId="15" w16cid:durableId="1935238312">
    <w:abstractNumId w:val="15"/>
  </w:num>
  <w:num w:numId="16" w16cid:durableId="1404253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155B"/>
    <w:rsid w:val="00002214"/>
    <w:rsid w:val="00007058"/>
    <w:rsid w:val="00020D7C"/>
    <w:rsid w:val="00077523"/>
    <w:rsid w:val="00081E2B"/>
    <w:rsid w:val="000C3471"/>
    <w:rsid w:val="000D0379"/>
    <w:rsid w:val="000D11E4"/>
    <w:rsid w:val="000E68DA"/>
    <w:rsid w:val="00107BE9"/>
    <w:rsid w:val="001A0183"/>
    <w:rsid w:val="001A3A93"/>
    <w:rsid w:val="001B2BC7"/>
    <w:rsid w:val="001F5B24"/>
    <w:rsid w:val="00233744"/>
    <w:rsid w:val="0024402C"/>
    <w:rsid w:val="002469EB"/>
    <w:rsid w:val="00294C2B"/>
    <w:rsid w:val="002B6378"/>
    <w:rsid w:val="002B63D6"/>
    <w:rsid w:val="002E520F"/>
    <w:rsid w:val="0035288C"/>
    <w:rsid w:val="003626A1"/>
    <w:rsid w:val="00365CE7"/>
    <w:rsid w:val="003802E9"/>
    <w:rsid w:val="003903FD"/>
    <w:rsid w:val="00396740"/>
    <w:rsid w:val="003B1FBF"/>
    <w:rsid w:val="003D5BC6"/>
    <w:rsid w:val="003E0229"/>
    <w:rsid w:val="0043495C"/>
    <w:rsid w:val="00456565"/>
    <w:rsid w:val="00460148"/>
    <w:rsid w:val="004660A7"/>
    <w:rsid w:val="00482B0A"/>
    <w:rsid w:val="00492E5D"/>
    <w:rsid w:val="004A522F"/>
    <w:rsid w:val="004A6FFC"/>
    <w:rsid w:val="004C2579"/>
    <w:rsid w:val="005133A6"/>
    <w:rsid w:val="005F248B"/>
    <w:rsid w:val="005F31A1"/>
    <w:rsid w:val="006004E1"/>
    <w:rsid w:val="006014B0"/>
    <w:rsid w:val="0062777D"/>
    <w:rsid w:val="006303F8"/>
    <w:rsid w:val="00703D3D"/>
    <w:rsid w:val="00722626"/>
    <w:rsid w:val="00724668"/>
    <w:rsid w:val="00724695"/>
    <w:rsid w:val="007649D8"/>
    <w:rsid w:val="007A5F1B"/>
    <w:rsid w:val="007E1368"/>
    <w:rsid w:val="007E6192"/>
    <w:rsid w:val="007F78A3"/>
    <w:rsid w:val="0085131B"/>
    <w:rsid w:val="00880574"/>
    <w:rsid w:val="00925251"/>
    <w:rsid w:val="0096111E"/>
    <w:rsid w:val="009B6F9C"/>
    <w:rsid w:val="009E03C1"/>
    <w:rsid w:val="009F73EF"/>
    <w:rsid w:val="00A0461C"/>
    <w:rsid w:val="00A06D33"/>
    <w:rsid w:val="00A07172"/>
    <w:rsid w:val="00A33A84"/>
    <w:rsid w:val="00A43505"/>
    <w:rsid w:val="00A62999"/>
    <w:rsid w:val="00A950A9"/>
    <w:rsid w:val="00AB2253"/>
    <w:rsid w:val="00AF4C21"/>
    <w:rsid w:val="00B22C06"/>
    <w:rsid w:val="00B63323"/>
    <w:rsid w:val="00B85C94"/>
    <w:rsid w:val="00BA7235"/>
    <w:rsid w:val="00BD5D7E"/>
    <w:rsid w:val="00BF2E28"/>
    <w:rsid w:val="00C14F47"/>
    <w:rsid w:val="00C27BF7"/>
    <w:rsid w:val="00C54901"/>
    <w:rsid w:val="00C8024E"/>
    <w:rsid w:val="00C84F88"/>
    <w:rsid w:val="00C859F7"/>
    <w:rsid w:val="00C911B3"/>
    <w:rsid w:val="00C9654C"/>
    <w:rsid w:val="00CD1933"/>
    <w:rsid w:val="00CE135A"/>
    <w:rsid w:val="00D2099F"/>
    <w:rsid w:val="00D25500"/>
    <w:rsid w:val="00D560C5"/>
    <w:rsid w:val="00D928D0"/>
    <w:rsid w:val="00DA05E3"/>
    <w:rsid w:val="00DB4605"/>
    <w:rsid w:val="00DD64B2"/>
    <w:rsid w:val="00DF5F8A"/>
    <w:rsid w:val="00DF760A"/>
    <w:rsid w:val="00E14818"/>
    <w:rsid w:val="00E41A2F"/>
    <w:rsid w:val="00E50E17"/>
    <w:rsid w:val="00E54DF8"/>
    <w:rsid w:val="00E80606"/>
    <w:rsid w:val="00ED0D95"/>
    <w:rsid w:val="00ED4555"/>
    <w:rsid w:val="00EE372D"/>
    <w:rsid w:val="00EF3FFE"/>
    <w:rsid w:val="00F51AB0"/>
    <w:rsid w:val="00F876C4"/>
    <w:rsid w:val="00FC22D3"/>
    <w:rsid w:val="00FE1D65"/>
    <w:rsid w:val="00FE4A80"/>
    <w:rsid w:val="00FF7A25"/>
    <w:rsid w:val="01D1509F"/>
    <w:rsid w:val="01D3D5AC"/>
    <w:rsid w:val="06CF8B04"/>
    <w:rsid w:val="09CDE86F"/>
    <w:rsid w:val="0EBAA1CA"/>
    <w:rsid w:val="0F79BDBE"/>
    <w:rsid w:val="19BCECD6"/>
    <w:rsid w:val="20833D0C"/>
    <w:rsid w:val="20E80ACA"/>
    <w:rsid w:val="29A8FD6E"/>
    <w:rsid w:val="44DB7A08"/>
    <w:rsid w:val="45DC6841"/>
    <w:rsid w:val="4D213EAB"/>
    <w:rsid w:val="524FD0DE"/>
    <w:rsid w:val="599EFF98"/>
    <w:rsid w:val="5B311DFD"/>
    <w:rsid w:val="64CF6B41"/>
    <w:rsid w:val="6B3E061C"/>
    <w:rsid w:val="706D8347"/>
    <w:rsid w:val="73C673C4"/>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69688700"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E565DEB-2B50-40F7-97E9-D2BA422AC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55783</Words>
  <Characters>31797</Characters>
  <Application>Microsoft Office Word</Application>
  <DocSecurity>0</DocSecurity>
  <Lines>264</Lines>
  <Paragraphs>174</Paragraphs>
  <ScaleCrop>false</ScaleCrop>
  <Company/>
  <LinksUpToDate>false</LinksUpToDate>
  <CharactersWithSpaces>87406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Гріцина Карина</cp:lastModifiedBy>
  <cp:revision>38</cp:revision>
  <dcterms:created xsi:type="dcterms:W3CDTF">2026-01-02T10:44:00Z</dcterms:created>
  <dcterms:modified xsi:type="dcterms:W3CDTF">2026-05-29T07:21:00Z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