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D9D"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9984E54" wp14:editId="6301F7C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5B0CE980"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966A8B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12627C4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7473BF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32D429BB"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1051AADA"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5AD09CDD" w14:textId="77777777" w:rsidTr="5AE1370A">
        <w:tc>
          <w:tcPr>
            <w:tcW w:w="9602" w:type="dxa"/>
          </w:tcPr>
          <w:p w14:paraId="28141E5A"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26DD1C2B"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0B8E5D50"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6F9E88AC" w14:textId="7D4B62EC" w:rsidR="00903A00" w:rsidRPr="00254E30" w:rsidRDefault="006A2871">
            <w:pPr>
              <w:spacing w:after="0" w:line="240" w:lineRule="auto"/>
              <w:ind w:left="5553"/>
              <w:rPr>
                <w:rFonts w:ascii="Times New Roman" w:eastAsia="Times New Roman" w:hAnsi="Times New Roman" w:cs="Times New Roman"/>
                <w:sz w:val="24"/>
                <w:szCs w:val="24"/>
              </w:rPr>
            </w:pPr>
            <w:r w:rsidRPr="23553E64">
              <w:rPr>
                <w:rFonts w:ascii="Times New Roman" w:eastAsia="Times New Roman" w:hAnsi="Times New Roman" w:cs="Times New Roman"/>
                <w:sz w:val="24"/>
                <w:szCs w:val="24"/>
              </w:rPr>
              <w:t xml:space="preserve">від </w:t>
            </w:r>
            <w:r w:rsidR="00254E30" w:rsidRPr="00C23676">
              <w:rPr>
                <w:rFonts w:ascii="Times New Roman" w:eastAsia="Times New Roman" w:hAnsi="Times New Roman" w:cs="Times New Roman"/>
                <w:sz w:val="24"/>
                <w:szCs w:val="24"/>
              </w:rPr>
              <w:t>«</w:t>
            </w:r>
            <w:r w:rsidR="005B5146">
              <w:rPr>
                <w:rFonts w:ascii="Times New Roman" w:eastAsia="Times New Roman" w:hAnsi="Times New Roman" w:cs="Times New Roman"/>
                <w:sz w:val="24"/>
                <w:szCs w:val="24"/>
              </w:rPr>
              <w:t>28</w:t>
            </w:r>
            <w:r w:rsidR="00254E30" w:rsidRPr="00C23676">
              <w:rPr>
                <w:rFonts w:ascii="Times New Roman" w:eastAsia="Times New Roman" w:hAnsi="Times New Roman" w:cs="Times New Roman"/>
                <w:sz w:val="24"/>
                <w:szCs w:val="24"/>
              </w:rPr>
              <w:t>»</w:t>
            </w:r>
            <w:r w:rsidRPr="00C23676">
              <w:rPr>
                <w:rFonts w:ascii="Times New Roman" w:eastAsia="Times New Roman" w:hAnsi="Times New Roman" w:cs="Times New Roman"/>
                <w:sz w:val="24"/>
                <w:szCs w:val="24"/>
              </w:rPr>
              <w:t xml:space="preserve"> </w:t>
            </w:r>
            <w:r w:rsidR="00C23676" w:rsidRPr="00C23676">
              <w:rPr>
                <w:rFonts w:ascii="Times New Roman" w:eastAsia="Times New Roman" w:hAnsi="Times New Roman" w:cs="Times New Roman"/>
                <w:sz w:val="24"/>
                <w:szCs w:val="24"/>
              </w:rPr>
              <w:t>травня</w:t>
            </w:r>
            <w:r w:rsidRPr="23553E64">
              <w:rPr>
                <w:rFonts w:ascii="Times New Roman" w:eastAsia="Times New Roman" w:hAnsi="Times New Roman" w:cs="Times New Roman"/>
                <w:sz w:val="24"/>
                <w:szCs w:val="24"/>
              </w:rPr>
              <w:t xml:space="preserve"> 202</w:t>
            </w:r>
            <w:r w:rsidR="790CF070" w:rsidRPr="23553E64">
              <w:rPr>
                <w:rFonts w:ascii="Times New Roman" w:eastAsia="Times New Roman" w:hAnsi="Times New Roman" w:cs="Times New Roman"/>
                <w:sz w:val="24"/>
                <w:szCs w:val="24"/>
              </w:rPr>
              <w:t>6</w:t>
            </w:r>
            <w:r w:rsidRPr="23553E64">
              <w:rPr>
                <w:rFonts w:ascii="Times New Roman" w:eastAsia="Times New Roman" w:hAnsi="Times New Roman" w:cs="Times New Roman"/>
                <w:sz w:val="24"/>
                <w:szCs w:val="24"/>
              </w:rPr>
              <w:t xml:space="preserve"> року </w:t>
            </w:r>
            <w:r w:rsidRPr="00B64468">
              <w:rPr>
                <w:rFonts w:ascii="Times New Roman" w:eastAsia="Times New Roman" w:hAnsi="Times New Roman" w:cs="Times New Roman"/>
                <w:sz w:val="24"/>
                <w:szCs w:val="24"/>
              </w:rPr>
              <w:t xml:space="preserve">№ </w:t>
            </w:r>
            <w:r w:rsidR="00B64468" w:rsidRPr="00B64468">
              <w:rPr>
                <w:rFonts w:ascii="Times New Roman" w:eastAsia="Times New Roman" w:hAnsi="Times New Roman" w:cs="Times New Roman"/>
                <w:sz w:val="24"/>
                <w:szCs w:val="24"/>
              </w:rPr>
              <w:t>123</w:t>
            </w:r>
          </w:p>
          <w:p w14:paraId="2FEE1AAF" w14:textId="79BE9F25" w:rsidR="00903A00" w:rsidRPr="00254E30" w:rsidRDefault="005B5146">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6A2871" w:rsidRPr="00254E30">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а</w:t>
            </w:r>
            <w:r w:rsidR="006A2871" w:rsidRPr="00254E30">
              <w:rPr>
                <w:rFonts w:ascii="Times New Roman" w:eastAsia="Times New Roman" w:hAnsi="Times New Roman" w:cs="Times New Roman"/>
                <w:color w:val="000000"/>
                <w:sz w:val="24"/>
                <w:szCs w:val="24"/>
              </w:rPr>
              <w:t xml:space="preserve"> тендерного комітету</w:t>
            </w:r>
          </w:p>
          <w:p w14:paraId="5C826A23"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122EB442" w14:textId="507DE9CA" w:rsidR="00903A00" w:rsidRPr="00254E30" w:rsidRDefault="006A2871">
            <w:pPr>
              <w:spacing w:after="0" w:line="240" w:lineRule="auto"/>
              <w:ind w:left="5553"/>
              <w:rPr>
                <w:rFonts w:ascii="Times New Roman" w:eastAsia="Times New Roman" w:hAnsi="Times New Roman" w:cs="Times New Roman"/>
                <w:sz w:val="24"/>
                <w:szCs w:val="24"/>
              </w:rPr>
            </w:pPr>
            <w:r w:rsidRPr="5AE1370A">
              <w:rPr>
                <w:rFonts w:ascii="Times New Roman" w:eastAsia="Times New Roman" w:hAnsi="Times New Roman" w:cs="Times New Roman"/>
                <w:sz w:val="24"/>
                <w:szCs w:val="24"/>
              </w:rPr>
              <w:t xml:space="preserve">_____________  </w:t>
            </w:r>
            <w:r w:rsidR="005B5146">
              <w:rPr>
                <w:rFonts w:ascii="Times New Roman" w:eastAsia="Times New Roman" w:hAnsi="Times New Roman" w:cs="Times New Roman"/>
                <w:sz w:val="24"/>
                <w:szCs w:val="24"/>
              </w:rPr>
              <w:t>О</w:t>
            </w:r>
            <w:r w:rsidRPr="00C23676">
              <w:rPr>
                <w:rFonts w:ascii="Times New Roman" w:eastAsia="Times New Roman" w:hAnsi="Times New Roman" w:cs="Times New Roman"/>
                <w:sz w:val="24"/>
                <w:szCs w:val="24"/>
              </w:rPr>
              <w:t>.</w:t>
            </w:r>
            <w:r w:rsidR="005B5146">
              <w:rPr>
                <w:rFonts w:ascii="Times New Roman" w:eastAsia="Times New Roman" w:hAnsi="Times New Roman" w:cs="Times New Roman"/>
                <w:sz w:val="24"/>
                <w:szCs w:val="24"/>
              </w:rPr>
              <w:t>Ю</w:t>
            </w:r>
            <w:r w:rsidRPr="00C23676">
              <w:rPr>
                <w:rFonts w:ascii="Times New Roman" w:eastAsia="Times New Roman" w:hAnsi="Times New Roman" w:cs="Times New Roman"/>
                <w:sz w:val="24"/>
                <w:szCs w:val="24"/>
              </w:rPr>
              <w:t xml:space="preserve">. </w:t>
            </w:r>
            <w:r w:rsidR="005B5146">
              <w:rPr>
                <w:rFonts w:ascii="Times New Roman" w:eastAsia="Times New Roman" w:hAnsi="Times New Roman" w:cs="Times New Roman"/>
                <w:sz w:val="24"/>
                <w:szCs w:val="24"/>
              </w:rPr>
              <w:t>Вовченко</w:t>
            </w:r>
          </w:p>
          <w:p w14:paraId="24C5FEE7"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101EA5ED" w14:textId="74100B2C"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w:t>
      </w:r>
      <w:r w:rsidRPr="00B64468">
        <w:rPr>
          <w:rFonts w:ascii="Times New Roman" w:eastAsia="Times New Roman" w:hAnsi="Times New Roman" w:cs="Times New Roman"/>
          <w:b/>
          <w:sz w:val="24"/>
          <w:szCs w:val="24"/>
        </w:rPr>
        <w:t>№</w:t>
      </w:r>
      <w:r w:rsidRPr="00254E30">
        <w:rPr>
          <w:rFonts w:ascii="Times New Roman" w:eastAsia="Times New Roman" w:hAnsi="Times New Roman" w:cs="Times New Roman"/>
          <w:b/>
          <w:sz w:val="24"/>
          <w:szCs w:val="24"/>
        </w:rPr>
        <w:t xml:space="preserve"> </w:t>
      </w:r>
      <w:r w:rsidR="00B64468">
        <w:rPr>
          <w:rFonts w:ascii="Times New Roman" w:eastAsia="Times New Roman" w:hAnsi="Times New Roman" w:cs="Times New Roman"/>
          <w:b/>
          <w:sz w:val="24"/>
          <w:szCs w:val="24"/>
        </w:rPr>
        <w:t>123</w:t>
      </w:r>
    </w:p>
    <w:p w14:paraId="02D02E3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88F761"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C86F518" w14:textId="347F9F6A"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5B5146" w:rsidRPr="005B5146">
        <w:rPr>
          <w:rFonts w:ascii="Times New Roman" w:hAnsi="Times New Roman" w:cs="Times New Roman"/>
          <w:b/>
          <w:bCs/>
          <w:sz w:val="24"/>
          <w:szCs w:val="24"/>
        </w:rPr>
        <w:t>ДК 021:2015: 39220000-0 – Кухонне приладдя, товари для дому та господарства і приладдя для закладів громадського харчування (Одноразові стакани)</w:t>
      </w:r>
      <w:r w:rsidR="005B5146" w:rsidRPr="005B5146">
        <w:rPr>
          <w:rFonts w:ascii="Times New Roman" w:eastAsia="Times New Roman" w:hAnsi="Times New Roman" w:cs="Times New Roman"/>
          <w:b/>
          <w:bCs/>
          <w:color w:val="000000"/>
          <w:sz w:val="24"/>
          <w:szCs w:val="24"/>
        </w:rPr>
        <w:t xml:space="preserve"> </w:t>
      </w:r>
      <w:r w:rsidRPr="00254E30">
        <w:rPr>
          <w:rFonts w:ascii="Times New Roman" w:eastAsia="Times New Roman" w:hAnsi="Times New Roman" w:cs="Times New Roman"/>
          <w:color w:val="000000"/>
          <w:sz w:val="24"/>
          <w:szCs w:val="24"/>
        </w:rPr>
        <w:t>(</w:t>
      </w:r>
      <w:r w:rsidRPr="00DB1171">
        <w:rPr>
          <w:rFonts w:ascii="Times New Roman" w:eastAsia="Times New Roman" w:hAnsi="Times New Roman" w:cs="Times New Roman"/>
          <w:color w:val="000000"/>
          <w:sz w:val="24"/>
          <w:szCs w:val="24"/>
        </w:rPr>
        <w:t>далі – Товар) в</w:t>
      </w:r>
      <w:r w:rsidRPr="00254E30">
        <w:rPr>
          <w:rFonts w:ascii="Times New Roman" w:eastAsia="Times New Roman" w:hAnsi="Times New Roman" w:cs="Times New Roman"/>
          <w:color w:val="000000"/>
          <w:sz w:val="24"/>
          <w:szCs w:val="24"/>
        </w:rPr>
        <w:t xml:space="preserve"> рамках реалізації </w:t>
      </w:r>
      <w:proofErr w:type="spellStart"/>
      <w:r w:rsidRPr="00254E30">
        <w:rPr>
          <w:rFonts w:ascii="Times New Roman" w:eastAsia="Times New Roman" w:hAnsi="Times New Roman" w:cs="Times New Roman"/>
          <w:color w:val="000000"/>
          <w:sz w:val="24"/>
          <w:szCs w:val="24"/>
        </w:rPr>
        <w:t>проекту</w:t>
      </w:r>
      <w:proofErr w:type="spellEnd"/>
      <w:r w:rsidRPr="00254E30">
        <w:rPr>
          <w:rFonts w:ascii="Times New Roman" w:eastAsia="Times New Roman" w:hAnsi="Times New Roman" w:cs="Times New Roman"/>
          <w:color w:val="000000"/>
          <w:sz w:val="24"/>
          <w:szCs w:val="24"/>
        </w:rPr>
        <w:t xml:space="preserve"> Глобального фонду для боротьби зі СНІДом, туберкульозом та малярією та запрошує Вас подати цінову пропозицію.</w:t>
      </w:r>
    </w:p>
    <w:p w14:paraId="507574AC"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 xml:space="preserve">за кошти Глобального фонду для боротьби зі СНІДом, туберкульозом та малярією, в рамках реалізації </w:t>
      </w:r>
      <w:proofErr w:type="spellStart"/>
      <w:r w:rsidRPr="00254E30">
        <w:rPr>
          <w:rFonts w:ascii="Times New Roman" w:eastAsia="Times New Roman" w:hAnsi="Times New Roman" w:cs="Times New Roman"/>
          <w:color w:val="000000"/>
          <w:sz w:val="24"/>
          <w:szCs w:val="24"/>
          <w:highlight w:val="white"/>
        </w:rPr>
        <w:t>проекту</w:t>
      </w:r>
      <w:proofErr w:type="spellEnd"/>
      <w:r w:rsidRPr="00254E30">
        <w:rPr>
          <w:rFonts w:ascii="Times New Roman" w:eastAsia="Times New Roman" w:hAnsi="Times New Roman" w:cs="Times New Roman"/>
          <w:color w:val="000000"/>
          <w:sz w:val="24"/>
          <w:szCs w:val="24"/>
          <w:highlight w:val="white"/>
        </w:rPr>
        <w:t xml:space="preserve">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509C8B5"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3659E39" w14:textId="07CF4CDA"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DB1171">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0C73BBB7" w14:textId="3A31B6A5"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5B5146" w:rsidRPr="005B5146">
        <w:rPr>
          <w:rFonts w:ascii="Times New Roman" w:hAnsi="Times New Roman" w:cs="Times New Roman"/>
          <w:b/>
          <w:bCs/>
          <w:sz w:val="24"/>
          <w:szCs w:val="24"/>
        </w:rPr>
        <w:t>ДК 021:2015: 39220000-0 – Кухонне приладдя, товари для дому та господарства і приладдя для закладів громадського харчування (Одноразові стакани)</w:t>
      </w:r>
      <w:r w:rsidRPr="00254E30">
        <w:rPr>
          <w:rFonts w:ascii="Times New Roman" w:eastAsia="Times New Roman" w:hAnsi="Times New Roman" w:cs="Times New Roman"/>
          <w:color w:val="000000"/>
          <w:sz w:val="24"/>
          <w:szCs w:val="24"/>
        </w:rPr>
        <w:t>.</w:t>
      </w:r>
    </w:p>
    <w:p w14:paraId="4EF50823"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29460A72" w14:textId="5AEF4BF4" w:rsidR="00903A00" w:rsidRPr="005B5146"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5B5146" w:rsidRPr="005B5146">
        <w:rPr>
          <w:rFonts w:ascii="Times New Roman" w:hAnsi="Times New Roman" w:cs="Times New Roman"/>
          <w:sz w:val="24"/>
          <w:szCs w:val="24"/>
        </w:rPr>
        <w:t>м. Київ, вул. Святошинська, буд. 27</w:t>
      </w:r>
      <w:r w:rsidRPr="005B5146">
        <w:rPr>
          <w:rFonts w:ascii="Times New Roman" w:eastAsia="Times New Roman" w:hAnsi="Times New Roman" w:cs="Times New Roman"/>
          <w:color w:val="000000"/>
          <w:sz w:val="24"/>
          <w:szCs w:val="24"/>
        </w:rPr>
        <w:t>.</w:t>
      </w:r>
    </w:p>
    <w:p w14:paraId="7F0B882F"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78746BEE" w14:textId="3B9AAD3F"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5B5146">
        <w:rPr>
          <w:rFonts w:ascii="Times New Roman" w:eastAsia="Times New Roman" w:hAnsi="Times New Roman" w:cs="Times New Roman"/>
          <w:color w:val="000000"/>
          <w:sz w:val="24"/>
          <w:szCs w:val="24"/>
        </w:rPr>
        <w:t>104</w:t>
      </w:r>
      <w:r w:rsidR="00DB1171">
        <w:rPr>
          <w:rFonts w:ascii="Times New Roman" w:eastAsia="Times New Roman" w:hAnsi="Times New Roman" w:cs="Times New Roman"/>
          <w:color w:val="000000"/>
          <w:sz w:val="24"/>
          <w:szCs w:val="24"/>
          <w:lang w:val="en-US"/>
        </w:rPr>
        <w:t> </w:t>
      </w:r>
      <w:r w:rsidR="005B5146">
        <w:rPr>
          <w:rFonts w:ascii="Times New Roman" w:eastAsia="Times New Roman" w:hAnsi="Times New Roman" w:cs="Times New Roman"/>
          <w:color w:val="000000"/>
          <w:sz w:val="24"/>
          <w:szCs w:val="24"/>
        </w:rPr>
        <w:t>755</w:t>
      </w:r>
      <w:r w:rsidR="00DB1171">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255D8937" w14:textId="77777777" w:rsidR="00903A00" w:rsidRPr="00311FE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 xml:space="preserve">за </w:t>
      </w:r>
      <w:r w:rsidRPr="00311FE0">
        <w:rPr>
          <w:rFonts w:ascii="Times New Roman" w:eastAsia="Times New Roman" w:hAnsi="Times New Roman" w:cs="Times New Roman"/>
          <w:sz w:val="24"/>
          <w:szCs w:val="24"/>
        </w:rPr>
        <w:t>рахунок грантів (</w:t>
      </w:r>
      <w:proofErr w:type="spellStart"/>
      <w:r w:rsidRPr="00311FE0">
        <w:rPr>
          <w:rFonts w:ascii="Times New Roman" w:eastAsia="Times New Roman" w:hAnsi="Times New Roman" w:cs="Times New Roman"/>
          <w:sz w:val="24"/>
          <w:szCs w:val="24"/>
        </w:rPr>
        <w:t>субгрантів</w:t>
      </w:r>
      <w:proofErr w:type="spellEnd"/>
      <w:r w:rsidRPr="00311FE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065D149" w14:textId="7693D250" w:rsidR="00903A00" w:rsidRPr="00311FE0" w:rsidRDefault="006A2871" w:rsidP="393D391C">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311FE0">
        <w:rPr>
          <w:rFonts w:ascii="Times New Roman" w:eastAsia="Times New Roman" w:hAnsi="Times New Roman" w:cs="Times New Roman"/>
          <w:b/>
          <w:bCs/>
          <w:color w:val="000000"/>
          <w:sz w:val="24"/>
          <w:szCs w:val="24"/>
        </w:rPr>
        <w:t>Строк поставки Товару:</w:t>
      </w:r>
      <w:r w:rsidRPr="00311FE0">
        <w:rPr>
          <w:rFonts w:ascii="Times New Roman" w:eastAsia="Times New Roman" w:hAnsi="Times New Roman" w:cs="Times New Roman"/>
          <w:color w:val="000000"/>
          <w:sz w:val="24"/>
          <w:szCs w:val="24"/>
        </w:rPr>
        <w:t xml:space="preserve"> </w:t>
      </w:r>
      <w:r w:rsidR="0FDA1FDB" w:rsidRPr="00311FE0">
        <w:rPr>
          <w:rFonts w:ascii="Times New Roman" w:eastAsia="Times New Roman" w:hAnsi="Times New Roman" w:cs="Times New Roman"/>
          <w:sz w:val="24"/>
          <w:szCs w:val="24"/>
          <w:lang w:eastAsia="ru-RU" w:bidi="en-US"/>
        </w:rPr>
        <w:t xml:space="preserve">здійснюється за заявкою </w:t>
      </w:r>
      <w:r w:rsidR="0FDA1FDB" w:rsidRPr="00311FE0">
        <w:rPr>
          <w:rFonts w:ascii="Times New Roman" w:eastAsia="Times New Roman" w:hAnsi="Times New Roman" w:cs="Times New Roman"/>
          <w:sz w:val="24"/>
          <w:szCs w:val="24"/>
          <w:lang w:eastAsia="ja-JP"/>
        </w:rPr>
        <w:t>Покупця</w:t>
      </w:r>
      <w:r w:rsidR="0FDA1FDB" w:rsidRPr="00311FE0">
        <w:rPr>
          <w:rFonts w:ascii="Times New Roman" w:eastAsia="Times New Roman" w:hAnsi="Times New Roman" w:cs="Times New Roman"/>
          <w:sz w:val="24"/>
          <w:szCs w:val="24"/>
          <w:lang w:eastAsia="ru-RU" w:bidi="en-US"/>
        </w:rPr>
        <w:t xml:space="preserve">, </w:t>
      </w:r>
      <w:r w:rsidR="0FDA1FDB" w:rsidRPr="00311FE0">
        <w:rPr>
          <w:rFonts w:ascii="Times New Roman" w:eastAsia="Times New Roman" w:hAnsi="Times New Roman" w:cs="Times New Roman"/>
          <w:sz w:val="24"/>
          <w:szCs w:val="24"/>
          <w:lang w:eastAsia="en-US" w:bidi="en-US"/>
        </w:rPr>
        <w:t>але не пізніше 11</w:t>
      </w:r>
      <w:r w:rsidR="00311FE0">
        <w:rPr>
          <w:rFonts w:ascii="Times New Roman" w:eastAsia="Times New Roman" w:hAnsi="Times New Roman" w:cs="Times New Roman"/>
          <w:sz w:val="24"/>
          <w:szCs w:val="24"/>
          <w:lang w:eastAsia="en-US" w:bidi="en-US"/>
        </w:rPr>
        <w:t> </w:t>
      </w:r>
      <w:r w:rsidR="0FDA1FDB" w:rsidRPr="00311FE0">
        <w:rPr>
          <w:rFonts w:ascii="Times New Roman" w:eastAsia="Times New Roman" w:hAnsi="Times New Roman" w:cs="Times New Roman"/>
          <w:sz w:val="24"/>
          <w:szCs w:val="24"/>
          <w:lang w:eastAsia="en-US" w:bidi="en-US"/>
        </w:rPr>
        <w:t>грудня 2026 року.</w:t>
      </w:r>
    </w:p>
    <w:p w14:paraId="2D1A89E1" w14:textId="09BD93F9"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11FE0">
        <w:rPr>
          <w:rFonts w:ascii="Times New Roman" w:eastAsia="Times New Roman" w:hAnsi="Times New Roman" w:cs="Times New Roman"/>
          <w:b/>
          <w:color w:val="000000"/>
          <w:sz w:val="24"/>
          <w:szCs w:val="24"/>
        </w:rPr>
        <w:t xml:space="preserve">Кінцевий термін подання цінових пропозицій: </w:t>
      </w:r>
      <w:r w:rsidRPr="00311FE0">
        <w:rPr>
          <w:rFonts w:ascii="Times New Roman" w:eastAsia="Times New Roman" w:hAnsi="Times New Roman" w:cs="Times New Roman"/>
          <w:color w:val="000000"/>
          <w:sz w:val="24"/>
          <w:szCs w:val="24"/>
        </w:rPr>
        <w:t>«</w:t>
      </w:r>
      <w:r w:rsidR="00FC1687" w:rsidRPr="00311FE0">
        <w:rPr>
          <w:rFonts w:ascii="Times New Roman" w:eastAsia="Times New Roman" w:hAnsi="Times New Roman" w:cs="Times New Roman"/>
          <w:color w:val="000000"/>
          <w:sz w:val="24"/>
          <w:szCs w:val="24"/>
        </w:rPr>
        <w:t>10</w:t>
      </w:r>
      <w:r w:rsidRPr="00311FE0">
        <w:rPr>
          <w:rFonts w:ascii="Times New Roman" w:eastAsia="Times New Roman" w:hAnsi="Times New Roman" w:cs="Times New Roman"/>
          <w:color w:val="000000"/>
          <w:sz w:val="24"/>
          <w:szCs w:val="24"/>
        </w:rPr>
        <w:t xml:space="preserve">» </w:t>
      </w:r>
      <w:r w:rsidR="00FC1687" w:rsidRPr="00311FE0">
        <w:rPr>
          <w:rFonts w:ascii="Times New Roman" w:eastAsia="Times New Roman" w:hAnsi="Times New Roman" w:cs="Times New Roman"/>
          <w:color w:val="000000"/>
          <w:sz w:val="24"/>
          <w:szCs w:val="24"/>
        </w:rPr>
        <w:t>червня</w:t>
      </w:r>
      <w:r w:rsidRPr="00311FE0">
        <w:rPr>
          <w:rFonts w:ascii="Times New Roman" w:eastAsia="Times New Roman" w:hAnsi="Times New Roman" w:cs="Times New Roman"/>
          <w:color w:val="000000"/>
          <w:sz w:val="24"/>
          <w:szCs w:val="24"/>
        </w:rPr>
        <w:t xml:space="preserve"> 202</w:t>
      </w:r>
      <w:r w:rsidR="00DB1171" w:rsidRPr="00311FE0">
        <w:rPr>
          <w:rFonts w:ascii="Times New Roman" w:eastAsia="Times New Roman" w:hAnsi="Times New Roman" w:cs="Times New Roman"/>
          <w:color w:val="000000"/>
          <w:sz w:val="24"/>
          <w:szCs w:val="24"/>
        </w:rPr>
        <w:t>6</w:t>
      </w:r>
      <w:r w:rsidRPr="00311FE0">
        <w:rPr>
          <w:rFonts w:ascii="Times New Roman" w:eastAsia="Times New Roman" w:hAnsi="Times New Roman" w:cs="Times New Roman"/>
          <w:color w:val="000000"/>
          <w:sz w:val="24"/>
          <w:szCs w:val="24"/>
        </w:rPr>
        <w:t xml:space="preserve"> року до 12:00 (включно) за київським</w:t>
      </w:r>
      <w:r w:rsidRPr="00254E30">
        <w:rPr>
          <w:rFonts w:ascii="Times New Roman" w:eastAsia="Times New Roman" w:hAnsi="Times New Roman" w:cs="Times New Roman"/>
          <w:color w:val="000000"/>
          <w:sz w:val="24"/>
          <w:szCs w:val="24"/>
        </w:rPr>
        <w:t xml:space="preserve"> часом.</w:t>
      </w:r>
    </w:p>
    <w:p w14:paraId="6E28449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19DC5C7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2">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3">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35D4857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35111B92"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646FD54D" w14:textId="3099CE41" w:rsidR="00EB1FFC" w:rsidRPr="00254E30" w:rsidRDefault="00A6107B" w:rsidP="00EB1FFC">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roofErr w:type="spellStart"/>
      <w:r w:rsidRPr="00A6107B">
        <w:rPr>
          <w:rFonts w:ascii="Times New Roman" w:eastAsia="Times New Roman" w:hAnsi="Times New Roman" w:cs="Times New Roman"/>
          <w:color w:val="000000" w:themeColor="text1"/>
          <w:sz w:val="24"/>
          <w:szCs w:val="24"/>
        </w:rPr>
        <w:t>Ханюков</w:t>
      </w:r>
      <w:proofErr w:type="spellEnd"/>
      <w:r w:rsidRPr="00A6107B">
        <w:rPr>
          <w:rFonts w:ascii="Times New Roman" w:eastAsia="Times New Roman" w:hAnsi="Times New Roman" w:cs="Times New Roman"/>
          <w:color w:val="000000" w:themeColor="text1"/>
          <w:sz w:val="24"/>
          <w:szCs w:val="24"/>
        </w:rPr>
        <w:t xml:space="preserve"> Євген</w:t>
      </w:r>
      <w:r w:rsidR="00EB1FFC" w:rsidRPr="7F4858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EB1FFC" w:rsidRPr="7F4858E0">
        <w:rPr>
          <w:rFonts w:ascii="Times New Roman" w:eastAsia="Times New Roman" w:hAnsi="Times New Roman" w:cs="Times New Roman"/>
          <w:color w:val="000000" w:themeColor="text1"/>
          <w:sz w:val="24"/>
          <w:szCs w:val="24"/>
        </w:rPr>
        <w:t xml:space="preserve"> головний фахівець з управління </w:t>
      </w:r>
      <w:proofErr w:type="spellStart"/>
      <w:r>
        <w:rPr>
          <w:rFonts w:ascii="Times New Roman" w:eastAsia="Times New Roman" w:hAnsi="Times New Roman" w:cs="Times New Roman"/>
          <w:color w:val="000000" w:themeColor="text1"/>
          <w:sz w:val="24"/>
          <w:szCs w:val="24"/>
        </w:rPr>
        <w:t>проектами</w:t>
      </w:r>
      <w:proofErr w:type="spellEnd"/>
      <w:r w:rsidR="00EB1FFC" w:rsidRPr="7F4858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та міжнародної співпраці </w:t>
      </w:r>
      <w:r w:rsidR="00C23676">
        <w:rPr>
          <w:rFonts w:ascii="Times New Roman" w:eastAsia="Times New Roman" w:hAnsi="Times New Roman" w:cs="Times New Roman"/>
          <w:color w:val="000000" w:themeColor="text1"/>
          <w:sz w:val="24"/>
          <w:szCs w:val="24"/>
        </w:rPr>
        <w:t>в</w:t>
      </w:r>
      <w:r w:rsidR="00EB1FFC" w:rsidRPr="7F4858E0">
        <w:rPr>
          <w:rFonts w:ascii="Times New Roman" w:eastAsia="Times New Roman" w:hAnsi="Times New Roman" w:cs="Times New Roman"/>
          <w:color w:val="000000" w:themeColor="text1"/>
          <w:sz w:val="24"/>
          <w:szCs w:val="24"/>
        </w:rPr>
        <w:t xml:space="preserve">ідділу управління </w:t>
      </w:r>
      <w:proofErr w:type="spellStart"/>
      <w:r>
        <w:rPr>
          <w:rFonts w:ascii="Times New Roman" w:eastAsia="Times New Roman" w:hAnsi="Times New Roman" w:cs="Times New Roman"/>
          <w:color w:val="000000" w:themeColor="text1"/>
          <w:sz w:val="24"/>
          <w:szCs w:val="24"/>
        </w:rPr>
        <w:t>проектами</w:t>
      </w:r>
      <w:proofErr w:type="spellEnd"/>
      <w:r>
        <w:rPr>
          <w:rFonts w:ascii="Times New Roman" w:eastAsia="Times New Roman" w:hAnsi="Times New Roman" w:cs="Times New Roman"/>
          <w:color w:val="000000" w:themeColor="text1"/>
          <w:sz w:val="24"/>
          <w:szCs w:val="24"/>
        </w:rPr>
        <w:t xml:space="preserve"> та міжнародної співпраці.</w:t>
      </w:r>
    </w:p>
    <w:p w14:paraId="0B9AB2E2" w14:textId="335354DD"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4">
        <w:r w:rsidRPr="00EB1FFC">
          <w:rPr>
            <w:rFonts w:ascii="Times New Roman" w:eastAsia="Times New Roman" w:hAnsi="Times New Roman" w:cs="Times New Roman"/>
            <w:color w:val="000000"/>
            <w:sz w:val="24"/>
            <w:szCs w:val="24"/>
          </w:rPr>
          <w:t> +38(0</w:t>
        </w:r>
        <w:r w:rsidR="00A6107B">
          <w:rPr>
            <w:rFonts w:ascii="Times New Roman" w:eastAsia="Times New Roman" w:hAnsi="Times New Roman" w:cs="Times New Roman"/>
            <w:color w:val="000000"/>
            <w:sz w:val="24"/>
            <w:szCs w:val="24"/>
          </w:rPr>
          <w:t>67</w:t>
        </w:r>
        <w:r w:rsidRPr="00EB1FFC">
          <w:rPr>
            <w:rFonts w:ascii="Times New Roman" w:eastAsia="Times New Roman" w:hAnsi="Times New Roman" w:cs="Times New Roman"/>
            <w:color w:val="000000"/>
            <w:sz w:val="24"/>
            <w:szCs w:val="24"/>
          </w:rPr>
          <w:t xml:space="preserve">) </w:t>
        </w:r>
      </w:hyperlink>
      <w:r w:rsidR="00A6107B">
        <w:rPr>
          <w:rFonts w:ascii="Times New Roman" w:eastAsia="Times New Roman" w:hAnsi="Times New Roman" w:cs="Times New Roman"/>
          <w:color w:val="000000"/>
          <w:sz w:val="24"/>
          <w:szCs w:val="24"/>
        </w:rPr>
        <w:t>961</w:t>
      </w:r>
      <w:r w:rsidR="00EB1FFC">
        <w:rPr>
          <w:rFonts w:ascii="Times New Roman" w:eastAsia="Times New Roman" w:hAnsi="Times New Roman" w:cs="Times New Roman"/>
          <w:color w:val="000000"/>
          <w:sz w:val="24"/>
          <w:szCs w:val="24"/>
        </w:rPr>
        <w:t>-</w:t>
      </w:r>
      <w:r w:rsidR="00A6107B">
        <w:rPr>
          <w:rFonts w:ascii="Times New Roman" w:eastAsia="Times New Roman" w:hAnsi="Times New Roman" w:cs="Times New Roman"/>
          <w:color w:val="000000"/>
          <w:sz w:val="24"/>
          <w:szCs w:val="24"/>
        </w:rPr>
        <w:t>06</w:t>
      </w:r>
      <w:r w:rsidR="00EB1FFC">
        <w:rPr>
          <w:rFonts w:ascii="Times New Roman" w:eastAsia="Times New Roman" w:hAnsi="Times New Roman" w:cs="Times New Roman"/>
          <w:color w:val="000000"/>
          <w:sz w:val="24"/>
          <w:szCs w:val="24"/>
        </w:rPr>
        <w:t>-</w:t>
      </w:r>
      <w:r w:rsidR="00A6107B">
        <w:rPr>
          <w:rFonts w:ascii="Times New Roman" w:eastAsia="Times New Roman" w:hAnsi="Times New Roman" w:cs="Times New Roman"/>
          <w:color w:val="000000"/>
          <w:sz w:val="24"/>
          <w:szCs w:val="24"/>
        </w:rPr>
        <w:t>4</w:t>
      </w:r>
      <w:r w:rsidR="00EB1FFC">
        <w:rPr>
          <w:rFonts w:ascii="Times New Roman" w:eastAsia="Times New Roman" w:hAnsi="Times New Roman" w:cs="Times New Roman"/>
          <w:color w:val="000000"/>
          <w:sz w:val="24"/>
          <w:szCs w:val="24"/>
        </w:rPr>
        <w:t>1</w:t>
      </w:r>
    </w:p>
    <w:p w14:paraId="48CD465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06115BD2" w14:textId="68734084" w:rsidR="00903A00" w:rsidRPr="00254E30" w:rsidRDefault="00EB1FFC" w:rsidP="00EB1FF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8435E7">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8435E7">
        <w:rPr>
          <w:rFonts w:ascii="Times New Roman" w:eastAsia="Times New Roman" w:hAnsi="Times New Roman" w:cs="Times New Roman"/>
          <w:color w:val="000000"/>
          <w:sz w:val="24"/>
          <w:szCs w:val="24"/>
        </w:rPr>
        <w:t xml:space="preserve">ахівець з </w:t>
      </w:r>
      <w:proofErr w:type="spellStart"/>
      <w:r w:rsidRPr="008435E7">
        <w:rPr>
          <w:rFonts w:ascii="Times New Roman" w:eastAsia="Times New Roman" w:hAnsi="Times New Roman" w:cs="Times New Roman"/>
          <w:color w:val="000000"/>
          <w:sz w:val="24"/>
          <w:szCs w:val="24"/>
        </w:rPr>
        <w:t>закупівель</w:t>
      </w:r>
      <w:proofErr w:type="spellEnd"/>
      <w:r w:rsidRPr="008435E7">
        <w:rPr>
          <w:rFonts w:ascii="Times New Roman" w:eastAsia="Times New Roman" w:hAnsi="Times New Roman" w:cs="Times New Roman"/>
          <w:color w:val="000000"/>
          <w:sz w:val="24"/>
          <w:szCs w:val="24"/>
        </w:rPr>
        <w:t xml:space="preserve"> та постачань </w:t>
      </w:r>
      <w:r w:rsidR="00C23676">
        <w:rPr>
          <w:rFonts w:ascii="Times New Roman" w:eastAsia="Times New Roman" w:hAnsi="Times New Roman" w:cs="Times New Roman"/>
          <w:color w:val="000000"/>
          <w:sz w:val="24"/>
          <w:szCs w:val="24"/>
        </w:rPr>
        <w:t>в</w:t>
      </w:r>
      <w:r w:rsidRPr="008435E7">
        <w:rPr>
          <w:rFonts w:ascii="Times New Roman" w:eastAsia="Times New Roman" w:hAnsi="Times New Roman" w:cs="Times New Roman"/>
          <w:color w:val="000000"/>
          <w:sz w:val="24"/>
          <w:szCs w:val="24"/>
        </w:rPr>
        <w:t>ідділу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 постачань.</w:t>
      </w:r>
    </w:p>
    <w:p w14:paraId="62FC2855"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7EA422B0"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5">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D3A3A8"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73A6F9F" w14:textId="07472D18"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6">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A6107B" w:rsidRPr="005B5146">
        <w:rPr>
          <w:rFonts w:ascii="Times New Roman" w:hAnsi="Times New Roman" w:cs="Times New Roman"/>
          <w:b/>
          <w:bCs/>
          <w:sz w:val="24"/>
          <w:szCs w:val="24"/>
        </w:rPr>
        <w:t>ДК 021:2015: 39220000-0 – Кухонне приладдя, товари для дому та господарства і приладдя для закладів громадського харчування (Одноразові стакани)</w:t>
      </w:r>
      <w:r w:rsidRPr="00254E30">
        <w:rPr>
          <w:rFonts w:ascii="Times New Roman" w:eastAsia="Times New Roman" w:hAnsi="Times New Roman" w:cs="Times New Roman"/>
          <w:color w:val="000000"/>
          <w:sz w:val="24"/>
          <w:szCs w:val="24"/>
        </w:rPr>
        <w:t>.</w:t>
      </w:r>
    </w:p>
    <w:p w14:paraId="27D90FE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4D434B3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29AA197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7DA077F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102761B4"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1DBEC90"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D0F36A9"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5EE3844F" w14:textId="77777777" w:rsidR="00903A00" w:rsidRPr="00362076"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362076">
        <w:rPr>
          <w:rFonts w:ascii="Times New Roman" w:eastAsia="Times New Roman" w:hAnsi="Times New Roman" w:cs="Times New Roman"/>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53E520E" w14:textId="50564A33" w:rsidR="00903A00" w:rsidRPr="00840050" w:rsidRDefault="006A2871" w:rsidP="0084005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i/>
          <w:iCs/>
        </w:rPr>
      </w:pPr>
      <w:r w:rsidRPr="00362076">
        <w:rPr>
          <w:rFonts w:ascii="Times New Roman" w:eastAsia="Times New Roman" w:hAnsi="Times New Roman" w:cs="Times New Roman"/>
          <w:sz w:val="24"/>
          <w:szCs w:val="24"/>
        </w:rPr>
        <w:t>завіреної</w:t>
      </w:r>
      <w:r w:rsidRPr="00840050">
        <w:rPr>
          <w:rFonts w:ascii="Times New Roman" w:eastAsia="Times New Roman" w:hAnsi="Times New Roman" w:cs="Times New Roman"/>
          <w:sz w:val="24"/>
          <w:szCs w:val="24"/>
        </w:rPr>
        <w:t xml:space="preserve">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12DE94B1" w14:textId="63197C8C"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 xml:space="preserve">листа - згоди в довільній формі про те, що учасник погоджується з умовами </w:t>
      </w:r>
      <w:proofErr w:type="spellStart"/>
      <w:r w:rsidRPr="00840050">
        <w:rPr>
          <w:rFonts w:ascii="Times New Roman" w:eastAsia="Times New Roman" w:hAnsi="Times New Roman" w:cs="Times New Roman"/>
          <w:sz w:val="24"/>
          <w:szCs w:val="24"/>
        </w:rPr>
        <w:t>проекту</w:t>
      </w:r>
      <w:proofErr w:type="spellEnd"/>
      <w:r w:rsidRPr="00840050">
        <w:rPr>
          <w:rFonts w:ascii="Times New Roman" w:eastAsia="Times New Roman" w:hAnsi="Times New Roman" w:cs="Times New Roman"/>
          <w:sz w:val="24"/>
          <w:szCs w:val="24"/>
        </w:rPr>
        <w:t xml:space="preserve"> договору про закупівлю, викладеного в Додатку № </w:t>
      </w:r>
      <w:r w:rsidR="00840050">
        <w:rPr>
          <w:rFonts w:ascii="Times New Roman" w:eastAsia="Times New Roman" w:hAnsi="Times New Roman" w:cs="Times New Roman"/>
          <w:sz w:val="24"/>
          <w:szCs w:val="24"/>
        </w:rPr>
        <w:t>5</w:t>
      </w:r>
      <w:r w:rsidRPr="00840050">
        <w:rPr>
          <w:rFonts w:ascii="Times New Roman" w:eastAsia="Times New Roman" w:hAnsi="Times New Roman" w:cs="Times New Roman"/>
          <w:sz w:val="24"/>
          <w:szCs w:val="24"/>
        </w:rPr>
        <w:t xml:space="preserve"> до цього оголошення про закупівлю;</w:t>
      </w:r>
    </w:p>
    <w:p w14:paraId="7FFB0737"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5C50BCAB"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40050">
        <w:rPr>
          <w:rFonts w:ascii="Times New Roman" w:eastAsia="Times New Roman" w:hAnsi="Times New Roman" w:cs="Times New Roman"/>
          <w:sz w:val="24"/>
          <w:szCs w:val="24"/>
        </w:rPr>
        <w:t xml:space="preserve">статут або інший </w:t>
      </w:r>
      <w:r w:rsidRPr="00254E30">
        <w:rPr>
          <w:rFonts w:ascii="Times New Roman" w:eastAsia="Times New Roman" w:hAnsi="Times New Roman" w:cs="Times New Roman"/>
          <w:color w:val="000000"/>
          <w:sz w:val="24"/>
          <w:szCs w:val="24"/>
        </w:rPr>
        <w:t>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2062D759"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0AEC220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1FE28FA9"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1ADF872"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1A211425"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20E840C"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01EC611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64560ABF"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3E72C3B" w14:textId="1F6F651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6698A66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933B40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за роботу операторів зв’язку; </w:t>
      </w:r>
    </w:p>
    <w:p w14:paraId="1F8D38E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7CC7B51"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4AA388E6"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7EC7BB6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F6DC5DF"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14CD94C"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C3917EB"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5576E0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6242230" w14:textId="4F1E12A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B64468">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B64468">
        <w:rPr>
          <w:rFonts w:ascii="Times New Roman" w:eastAsia="Times New Roman" w:hAnsi="Times New Roman" w:cs="Times New Roman"/>
          <w:sz w:val="24"/>
          <w:szCs w:val="24"/>
        </w:rPr>
        <w:t>123</w:t>
      </w:r>
    </w:p>
    <w:p w14:paraId="23404ECD"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51BCD42"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sidRPr="00254E30">
        <w:rPr>
          <w:rFonts w:ascii="Times New Roman" w:eastAsia="Times New Roman" w:hAnsi="Times New Roman" w:cs="Times New Roman"/>
          <w:b/>
          <w:sz w:val="24"/>
          <w:szCs w:val="24"/>
        </w:rPr>
        <w:t>ТЕХНІЧНІ ВИМОГИ</w:t>
      </w:r>
    </w:p>
    <w:p w14:paraId="469E656C"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45A5B13B"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4" w:type="dxa"/>
        <w:tblLayout w:type="fixed"/>
        <w:tblLook w:val="0400" w:firstRow="0" w:lastRow="0" w:firstColumn="0" w:lastColumn="0" w:noHBand="0" w:noVBand="1"/>
      </w:tblPr>
      <w:tblGrid>
        <w:gridCol w:w="2405"/>
        <w:gridCol w:w="4678"/>
        <w:gridCol w:w="2551"/>
      </w:tblGrid>
      <w:tr w:rsidR="00362076" w:rsidRPr="00362076" w14:paraId="1D256EEC" w14:textId="77777777" w:rsidTr="004246BE">
        <w:trPr>
          <w:trHeight w:val="1015"/>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1344B"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color w:val="000000"/>
                <w:sz w:val="24"/>
                <w:szCs w:val="24"/>
                <w:lang w:eastAsia="en-US" w:bidi="en-US"/>
              </w:rPr>
            </w:pPr>
            <w:bookmarkStart w:id="2" w:name="_heading=h.6ymnp9hjl5v6" w:colFirst="0" w:colLast="0"/>
            <w:bookmarkEnd w:id="2"/>
            <w:r w:rsidRPr="00362076">
              <w:rPr>
                <w:rFonts w:ascii="Times New Roman" w:eastAsia="Times New Roman" w:hAnsi="Times New Roman" w:cs="Times New Roman"/>
                <w:color w:val="000000"/>
                <w:sz w:val="24"/>
                <w:szCs w:val="24"/>
                <w:lang w:eastAsia="en-US" w:bidi="en-US"/>
              </w:rPr>
              <w:t>Назва предмету закупівлі:</w:t>
            </w:r>
          </w:p>
        </w:tc>
        <w:tc>
          <w:tcPr>
            <w:tcW w:w="7229"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7D400C51" w14:textId="77777777" w:rsidR="00362076" w:rsidRPr="00362076" w:rsidRDefault="00362076" w:rsidP="00362076">
            <w:pPr>
              <w:widowControl w:val="0"/>
              <w:autoSpaceDE w:val="0"/>
              <w:autoSpaceDN w:val="0"/>
              <w:spacing w:after="0" w:line="240" w:lineRule="auto"/>
              <w:jc w:val="both"/>
              <w:rPr>
                <w:rFonts w:ascii="Times New Roman" w:eastAsia="Times New Roman" w:hAnsi="Times New Roman" w:cs="Times New Roman"/>
                <w:b/>
                <w:color w:val="000000"/>
                <w:sz w:val="24"/>
                <w:szCs w:val="24"/>
                <w:lang w:eastAsia="en-US" w:bidi="en-US"/>
              </w:rPr>
            </w:pPr>
            <w:r w:rsidRPr="00362076">
              <w:rPr>
                <w:rFonts w:ascii="Times New Roman" w:eastAsia="Times New Roman" w:hAnsi="Times New Roman" w:cs="Times New Roman"/>
                <w:sz w:val="24"/>
                <w:szCs w:val="24"/>
                <w:lang w:eastAsia="en-US" w:bidi="en-US"/>
              </w:rPr>
              <w:t>ДК 021:2015: 39220000-0 – Кухонне приладдя, товари для дому та господарства і приладдя для закладів громадського харчування (Одноразові стакани)</w:t>
            </w:r>
          </w:p>
        </w:tc>
      </w:tr>
      <w:tr w:rsidR="00362076" w:rsidRPr="00362076" w14:paraId="11D7A488" w14:textId="77777777" w:rsidTr="004246BE">
        <w:trPr>
          <w:trHeight w:val="420"/>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401D1200"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Кількість:</w:t>
            </w:r>
          </w:p>
        </w:tc>
        <w:tc>
          <w:tcPr>
            <w:tcW w:w="7229"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364861AB"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255 500 штук</w:t>
            </w:r>
          </w:p>
        </w:tc>
      </w:tr>
      <w:tr w:rsidR="00362076" w:rsidRPr="00362076" w14:paraId="5FC0EC86" w14:textId="77777777" w:rsidTr="00B64468">
        <w:trPr>
          <w:trHeight w:val="858"/>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18CFACDB"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Строк поставки:</w:t>
            </w:r>
          </w:p>
        </w:tc>
        <w:tc>
          <w:tcPr>
            <w:tcW w:w="7229"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722710EB" w14:textId="3A6BC9A3" w:rsidR="00362076" w:rsidRPr="00362076" w:rsidRDefault="5BAFD7DB" w:rsidP="393D391C">
            <w:pPr>
              <w:widowControl w:val="0"/>
              <w:autoSpaceDE w:val="0"/>
              <w:autoSpaceDN w:val="0"/>
              <w:spacing w:after="0" w:line="240" w:lineRule="auto"/>
              <w:rPr>
                <w:rFonts w:cs="Times New Roman"/>
                <w:lang w:eastAsia="ja-JP"/>
              </w:rPr>
            </w:pPr>
            <w:r w:rsidRPr="393D391C">
              <w:rPr>
                <w:rFonts w:ascii="Times New Roman" w:eastAsia="Times New Roman" w:hAnsi="Times New Roman" w:cs="Times New Roman"/>
                <w:sz w:val="24"/>
                <w:szCs w:val="24"/>
                <w:lang w:eastAsia="ru-RU" w:bidi="en-US"/>
              </w:rPr>
              <w:t xml:space="preserve">Здійснюється за заявкою </w:t>
            </w:r>
            <w:r w:rsidRPr="393D391C">
              <w:rPr>
                <w:rFonts w:ascii="Times New Roman" w:eastAsia="Times New Roman" w:hAnsi="Times New Roman" w:cs="Times New Roman"/>
                <w:sz w:val="24"/>
                <w:szCs w:val="24"/>
                <w:lang w:eastAsia="ja-JP"/>
              </w:rPr>
              <w:t>Покупця</w:t>
            </w:r>
            <w:r w:rsidRPr="393D391C">
              <w:rPr>
                <w:rFonts w:ascii="Times New Roman" w:eastAsia="Times New Roman" w:hAnsi="Times New Roman" w:cs="Times New Roman"/>
                <w:sz w:val="24"/>
                <w:szCs w:val="24"/>
                <w:lang w:eastAsia="ru-RU" w:bidi="en-US"/>
              </w:rPr>
              <w:t xml:space="preserve">, </w:t>
            </w:r>
            <w:r w:rsidRPr="393D391C">
              <w:rPr>
                <w:rFonts w:ascii="Times New Roman" w:eastAsia="Times New Roman" w:hAnsi="Times New Roman" w:cs="Times New Roman"/>
                <w:sz w:val="24"/>
                <w:szCs w:val="24"/>
                <w:lang w:eastAsia="en-US" w:bidi="en-US"/>
              </w:rPr>
              <w:t>але не пізніше 11 грудня</w:t>
            </w:r>
            <w:r w:rsidR="004246BE">
              <w:rPr>
                <w:rFonts w:ascii="Times New Roman" w:eastAsia="Times New Roman" w:hAnsi="Times New Roman" w:cs="Times New Roman"/>
                <w:sz w:val="24"/>
                <w:szCs w:val="24"/>
                <w:lang w:eastAsia="en-US" w:bidi="en-US"/>
              </w:rPr>
              <w:t xml:space="preserve"> </w:t>
            </w:r>
            <w:r w:rsidRPr="393D391C">
              <w:rPr>
                <w:rFonts w:ascii="Times New Roman" w:eastAsia="Times New Roman" w:hAnsi="Times New Roman" w:cs="Times New Roman"/>
                <w:sz w:val="24"/>
                <w:szCs w:val="24"/>
                <w:lang w:eastAsia="en-US" w:bidi="en-US"/>
              </w:rPr>
              <w:t>2026</w:t>
            </w:r>
            <w:r w:rsidR="004246BE">
              <w:rPr>
                <w:rFonts w:ascii="Times New Roman" w:eastAsia="Times New Roman" w:hAnsi="Times New Roman" w:cs="Times New Roman"/>
                <w:sz w:val="24"/>
                <w:szCs w:val="24"/>
                <w:lang w:eastAsia="en-US" w:bidi="en-US"/>
              </w:rPr>
              <w:t xml:space="preserve"> р.</w:t>
            </w:r>
          </w:p>
        </w:tc>
      </w:tr>
      <w:tr w:rsidR="00362076" w:rsidRPr="00362076" w14:paraId="5AF5F40D" w14:textId="77777777" w:rsidTr="004246BE">
        <w:trPr>
          <w:trHeight w:val="411"/>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073EB2EA"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Місце поставки товарів</w:t>
            </w:r>
          </w:p>
        </w:tc>
        <w:tc>
          <w:tcPr>
            <w:tcW w:w="7229"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0B627382" w14:textId="77777777" w:rsidR="00362076" w:rsidRPr="00362076" w:rsidRDefault="00362076" w:rsidP="00362076">
            <w:pPr>
              <w:widowControl w:val="0"/>
              <w:shd w:val="clear" w:color="auto" w:fill="FFFFFF"/>
              <w:tabs>
                <w:tab w:val="left" w:pos="993"/>
              </w:tabs>
              <w:autoSpaceDE w:val="0"/>
              <w:autoSpaceDN w:val="0"/>
              <w:spacing w:after="0" w:line="240" w:lineRule="auto"/>
              <w:jc w:val="both"/>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Склад ЦОЗ ДКВС, м. Київ, вул. Святошинська, буд. 27</w:t>
            </w:r>
          </w:p>
        </w:tc>
      </w:tr>
      <w:tr w:rsidR="00362076" w:rsidRPr="00362076" w14:paraId="6FBCC3A7" w14:textId="77777777" w:rsidTr="004246BE">
        <w:trPr>
          <w:trHeight w:val="418"/>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28A08EE9"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Країна виробництва</w:t>
            </w:r>
          </w:p>
        </w:tc>
        <w:tc>
          <w:tcPr>
            <w:tcW w:w="7229"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297419C" w14:textId="77777777" w:rsidR="00362076" w:rsidRPr="00362076" w:rsidRDefault="00362076" w:rsidP="00362076">
            <w:pPr>
              <w:widowControl w:val="0"/>
              <w:autoSpaceDE w:val="0"/>
              <w:autoSpaceDN w:val="0"/>
              <w:spacing w:after="0" w:line="240" w:lineRule="auto"/>
              <w:rPr>
                <w:rFonts w:ascii="Times New Roman" w:eastAsia="Times New Roman" w:hAnsi="Times New Roman" w:cs="Times New Roman"/>
                <w:i/>
                <w:color w:val="FF0000"/>
                <w:sz w:val="24"/>
                <w:szCs w:val="24"/>
                <w:lang w:eastAsia="en-US" w:bidi="en-US"/>
              </w:rPr>
            </w:pPr>
            <w:r w:rsidRPr="00362076">
              <w:rPr>
                <w:rFonts w:ascii="Times New Roman" w:eastAsia="Times New Roman" w:hAnsi="Times New Roman" w:cs="Times New Roman"/>
                <w:i/>
                <w:color w:val="FF0000"/>
                <w:sz w:val="24"/>
                <w:szCs w:val="24"/>
                <w:lang w:eastAsia="en-US" w:bidi="en-US"/>
              </w:rPr>
              <w:t>Вказати країну виробництва запропонованого товару</w:t>
            </w:r>
          </w:p>
        </w:tc>
      </w:tr>
      <w:tr w:rsidR="00362076" w:rsidRPr="00362076" w14:paraId="5FDD6EC1" w14:textId="77777777" w:rsidTr="004246BE">
        <w:trPr>
          <w:trHeight w:val="693"/>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37AAD089"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en-US" w:bidi="en-US"/>
              </w:rPr>
            </w:pPr>
            <w:r w:rsidRPr="00362076">
              <w:rPr>
                <w:rFonts w:ascii="Times New Roman" w:eastAsia="Times New Roman" w:hAnsi="Times New Roman" w:cs="Times New Roman"/>
                <w:b/>
                <w:color w:val="000000"/>
                <w:sz w:val="24"/>
                <w:szCs w:val="24"/>
                <w:lang w:eastAsia="en-US" w:bidi="en-US"/>
              </w:rPr>
              <w:t>Технічні характеристики</w:t>
            </w:r>
          </w:p>
        </w:tc>
        <w:tc>
          <w:tcPr>
            <w:tcW w:w="4678" w:type="dxa"/>
            <w:tcBorders>
              <w:top w:val="nil"/>
              <w:left w:val="single" w:sz="4" w:space="0" w:color="000000" w:themeColor="text1"/>
              <w:bottom w:val="single" w:sz="4" w:space="0" w:color="000000" w:themeColor="text1"/>
              <w:right w:val="single" w:sz="4" w:space="0" w:color="000000" w:themeColor="text1"/>
            </w:tcBorders>
            <w:vAlign w:val="center"/>
          </w:tcPr>
          <w:p w14:paraId="2F0EDCC8"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en-US" w:bidi="en-US"/>
              </w:rPr>
            </w:pPr>
            <w:r w:rsidRPr="00362076">
              <w:rPr>
                <w:rFonts w:ascii="Times New Roman" w:eastAsia="Times New Roman" w:hAnsi="Times New Roman" w:cs="Times New Roman"/>
                <w:b/>
                <w:color w:val="000000"/>
                <w:sz w:val="24"/>
                <w:szCs w:val="24"/>
                <w:lang w:eastAsia="en-US" w:bidi="en-US"/>
              </w:rPr>
              <w:t>Значення</w:t>
            </w:r>
          </w:p>
        </w:tc>
        <w:tc>
          <w:tcPr>
            <w:tcW w:w="2551" w:type="dxa"/>
            <w:tcBorders>
              <w:top w:val="nil"/>
              <w:left w:val="single" w:sz="4" w:space="0" w:color="000000" w:themeColor="text1"/>
              <w:bottom w:val="single" w:sz="4" w:space="0" w:color="000000" w:themeColor="text1"/>
              <w:right w:val="single" w:sz="4" w:space="0" w:color="000000" w:themeColor="text1"/>
            </w:tcBorders>
            <w:vAlign w:val="center"/>
          </w:tcPr>
          <w:p w14:paraId="6838A34B"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en-US" w:bidi="en-US"/>
              </w:rPr>
            </w:pPr>
            <w:r w:rsidRPr="00362076">
              <w:rPr>
                <w:rFonts w:ascii="Times New Roman" w:eastAsia="Times New Roman" w:hAnsi="Times New Roman" w:cs="Times New Roman"/>
                <w:b/>
                <w:color w:val="000000"/>
                <w:sz w:val="24"/>
                <w:szCs w:val="24"/>
                <w:lang w:eastAsia="en-US" w:bidi="en-US"/>
              </w:rPr>
              <w:t>Відповідність (вказати так/ні)</w:t>
            </w:r>
          </w:p>
        </w:tc>
      </w:tr>
      <w:tr w:rsidR="00362076" w:rsidRPr="00362076" w14:paraId="161AB58B" w14:textId="77777777" w:rsidTr="004246BE">
        <w:trPr>
          <w:trHeight w:val="397"/>
        </w:trPr>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EEBB47"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т</w:t>
            </w:r>
            <w:proofErr w:type="spellStart"/>
            <w:r w:rsidRPr="00362076">
              <w:rPr>
                <w:rFonts w:ascii="Times New Roman" w:eastAsia="Times New Roman" w:hAnsi="Times New Roman" w:cs="Times New Roman"/>
                <w:color w:val="000000"/>
                <w:sz w:val="24"/>
                <w:szCs w:val="24"/>
                <w:lang w:val="en-US" w:eastAsia="en-US" w:bidi="en-US"/>
              </w:rPr>
              <w:t>ип</w:t>
            </w:r>
            <w:proofErr w:type="spellEnd"/>
            <w:r w:rsidRPr="00362076">
              <w:rPr>
                <w:rFonts w:ascii="Times New Roman" w:eastAsia="Times New Roman" w:hAnsi="Times New Roman" w:cs="Times New Roman"/>
                <w:color w:val="000000"/>
                <w:sz w:val="24"/>
                <w:szCs w:val="24"/>
                <w:lang w:val="en-US" w:eastAsia="en-US" w:bidi="en-US"/>
              </w:rPr>
              <w:t xml:space="preserve"> </w:t>
            </w:r>
            <w:proofErr w:type="spellStart"/>
            <w:r w:rsidRPr="00362076">
              <w:rPr>
                <w:rFonts w:ascii="Times New Roman" w:eastAsia="Times New Roman" w:hAnsi="Times New Roman" w:cs="Times New Roman"/>
                <w:color w:val="000000"/>
                <w:sz w:val="24"/>
                <w:szCs w:val="24"/>
                <w:lang w:val="en-US" w:eastAsia="en-US" w:bidi="en-US"/>
              </w:rPr>
              <w:t>товару</w:t>
            </w:r>
            <w:proofErr w:type="spellEnd"/>
          </w:p>
        </w:tc>
        <w:tc>
          <w:tcPr>
            <w:tcW w:w="4678" w:type="dxa"/>
            <w:tcBorders>
              <w:top w:val="single" w:sz="4" w:space="0" w:color="000000" w:themeColor="text1"/>
              <w:left w:val="nil"/>
              <w:bottom w:val="single" w:sz="4" w:space="0" w:color="000000" w:themeColor="text1"/>
              <w:right w:val="single" w:sz="4" w:space="0" w:color="000000" w:themeColor="text1"/>
            </w:tcBorders>
            <w:vAlign w:val="center"/>
          </w:tcPr>
          <w:p w14:paraId="7D937279"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одноразові стакани</w:t>
            </w:r>
          </w:p>
        </w:tc>
        <w:tc>
          <w:tcPr>
            <w:tcW w:w="2551" w:type="dxa"/>
            <w:tcBorders>
              <w:top w:val="nil"/>
              <w:left w:val="nil"/>
              <w:bottom w:val="single" w:sz="4" w:space="0" w:color="000000" w:themeColor="text1"/>
              <w:right w:val="single" w:sz="4" w:space="0" w:color="000000" w:themeColor="text1"/>
            </w:tcBorders>
            <w:shd w:val="clear" w:color="auto" w:fill="FFFF00"/>
            <w:vAlign w:val="center"/>
          </w:tcPr>
          <w:p w14:paraId="1C9B8A70"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p>
        </w:tc>
      </w:tr>
      <w:tr w:rsidR="00362076" w:rsidRPr="00362076" w14:paraId="3FF8D01D" w14:textId="77777777" w:rsidTr="004246BE">
        <w:trPr>
          <w:trHeight w:val="397"/>
        </w:trPr>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B35A95"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о</w:t>
            </w:r>
            <w:proofErr w:type="spellStart"/>
            <w:r w:rsidRPr="00362076">
              <w:rPr>
                <w:rFonts w:ascii="Times New Roman" w:eastAsia="Times New Roman" w:hAnsi="Times New Roman" w:cs="Times New Roman"/>
                <w:color w:val="000000"/>
                <w:sz w:val="24"/>
                <w:szCs w:val="24"/>
                <w:lang w:val="en-US" w:eastAsia="en-US" w:bidi="en-US"/>
              </w:rPr>
              <w:t>сновне</w:t>
            </w:r>
            <w:proofErr w:type="spellEnd"/>
            <w:r w:rsidRPr="00362076">
              <w:rPr>
                <w:rFonts w:ascii="Times New Roman" w:eastAsia="Times New Roman" w:hAnsi="Times New Roman" w:cs="Times New Roman"/>
                <w:color w:val="000000"/>
                <w:sz w:val="24"/>
                <w:szCs w:val="24"/>
                <w:lang w:val="en-US" w:eastAsia="en-US" w:bidi="en-US"/>
              </w:rPr>
              <w:t xml:space="preserve"> </w:t>
            </w:r>
            <w:proofErr w:type="spellStart"/>
            <w:r w:rsidRPr="00362076">
              <w:rPr>
                <w:rFonts w:ascii="Times New Roman" w:eastAsia="Times New Roman" w:hAnsi="Times New Roman" w:cs="Times New Roman"/>
                <w:color w:val="000000"/>
                <w:sz w:val="24"/>
                <w:szCs w:val="24"/>
                <w:lang w:val="en-US" w:eastAsia="en-US" w:bidi="en-US"/>
              </w:rPr>
              <w:t>призначення</w:t>
            </w:r>
            <w:proofErr w:type="spellEnd"/>
          </w:p>
        </w:tc>
        <w:tc>
          <w:tcPr>
            <w:tcW w:w="4678" w:type="dxa"/>
            <w:tcBorders>
              <w:top w:val="nil"/>
              <w:left w:val="nil"/>
              <w:bottom w:val="single" w:sz="4" w:space="0" w:color="000000" w:themeColor="text1"/>
              <w:right w:val="single" w:sz="4" w:space="0" w:color="000000" w:themeColor="text1"/>
            </w:tcBorders>
            <w:vAlign w:val="center"/>
          </w:tcPr>
          <w:p w14:paraId="10A6CBBE"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для напоїв</w:t>
            </w:r>
          </w:p>
        </w:tc>
        <w:tc>
          <w:tcPr>
            <w:tcW w:w="2551" w:type="dxa"/>
            <w:tcBorders>
              <w:top w:val="nil"/>
              <w:left w:val="nil"/>
              <w:bottom w:val="single" w:sz="4" w:space="0" w:color="000000" w:themeColor="text1"/>
              <w:right w:val="single" w:sz="4" w:space="0" w:color="000000" w:themeColor="text1"/>
            </w:tcBorders>
            <w:shd w:val="clear" w:color="auto" w:fill="FFFF00"/>
            <w:vAlign w:val="center"/>
          </w:tcPr>
          <w:p w14:paraId="69E2E1AE"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p>
        </w:tc>
      </w:tr>
      <w:tr w:rsidR="00362076" w:rsidRPr="00362076" w14:paraId="0E0DBDC4" w14:textId="77777777" w:rsidTr="004246BE">
        <w:trPr>
          <w:trHeight w:val="397"/>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4754C4B2"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об’єм</w:t>
            </w:r>
          </w:p>
        </w:tc>
        <w:tc>
          <w:tcPr>
            <w:tcW w:w="4678" w:type="dxa"/>
            <w:tcBorders>
              <w:top w:val="nil"/>
              <w:left w:val="nil"/>
              <w:bottom w:val="single" w:sz="4" w:space="0" w:color="000000" w:themeColor="text1"/>
              <w:right w:val="single" w:sz="4" w:space="0" w:color="000000" w:themeColor="text1"/>
            </w:tcBorders>
            <w:vAlign w:val="center"/>
          </w:tcPr>
          <w:p w14:paraId="1A0ACA8A" w14:textId="77777777" w:rsidR="00362076" w:rsidRPr="00362076" w:rsidRDefault="00362076" w:rsidP="00362076">
            <w:pPr>
              <w:widowControl w:val="0"/>
              <w:autoSpaceDE w:val="0"/>
              <w:autoSpaceDN w:val="0"/>
              <w:spacing w:after="0" w:line="240" w:lineRule="auto"/>
              <w:ind w:left="-110"/>
              <w:jc w:val="center"/>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180 мл</w:t>
            </w:r>
          </w:p>
        </w:tc>
        <w:tc>
          <w:tcPr>
            <w:tcW w:w="2551" w:type="dxa"/>
            <w:tcBorders>
              <w:top w:val="nil"/>
              <w:left w:val="nil"/>
              <w:bottom w:val="single" w:sz="4" w:space="0" w:color="000000" w:themeColor="text1"/>
              <w:right w:val="single" w:sz="4" w:space="0" w:color="000000" w:themeColor="text1"/>
            </w:tcBorders>
            <w:shd w:val="clear" w:color="auto" w:fill="FFFF00"/>
            <w:vAlign w:val="center"/>
          </w:tcPr>
          <w:p w14:paraId="2B08DCDC"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p>
        </w:tc>
      </w:tr>
      <w:tr w:rsidR="00362076" w:rsidRPr="00362076" w14:paraId="02C5AFE7" w14:textId="77777777" w:rsidTr="004246BE">
        <w:trPr>
          <w:trHeight w:val="397"/>
        </w:trPr>
        <w:tc>
          <w:tcPr>
            <w:tcW w:w="2405" w:type="dxa"/>
            <w:tcBorders>
              <w:top w:val="nil"/>
              <w:left w:val="single" w:sz="4" w:space="0" w:color="000000" w:themeColor="text1"/>
              <w:bottom w:val="single" w:sz="4" w:space="0" w:color="000000" w:themeColor="text1"/>
              <w:right w:val="single" w:sz="4" w:space="0" w:color="000000" w:themeColor="text1"/>
            </w:tcBorders>
            <w:vAlign w:val="center"/>
          </w:tcPr>
          <w:p w14:paraId="4035B383"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колір</w:t>
            </w:r>
          </w:p>
        </w:tc>
        <w:tc>
          <w:tcPr>
            <w:tcW w:w="4678" w:type="dxa"/>
            <w:tcBorders>
              <w:top w:val="nil"/>
              <w:left w:val="nil"/>
              <w:bottom w:val="single" w:sz="4" w:space="0" w:color="000000" w:themeColor="text1"/>
              <w:right w:val="single" w:sz="4" w:space="0" w:color="000000" w:themeColor="text1"/>
            </w:tcBorders>
            <w:vAlign w:val="center"/>
          </w:tcPr>
          <w:p w14:paraId="673481FA"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r w:rsidRPr="00362076">
              <w:rPr>
                <w:rFonts w:ascii="Times New Roman" w:eastAsia="Times New Roman" w:hAnsi="Times New Roman" w:cs="Times New Roman"/>
                <w:color w:val="000000"/>
                <w:sz w:val="24"/>
                <w:szCs w:val="24"/>
                <w:lang w:eastAsia="en-US" w:bidi="en-US"/>
              </w:rPr>
              <w:t>безбарвний, прозорий</w:t>
            </w:r>
          </w:p>
        </w:tc>
        <w:tc>
          <w:tcPr>
            <w:tcW w:w="2551" w:type="dxa"/>
            <w:tcBorders>
              <w:top w:val="nil"/>
              <w:left w:val="nil"/>
              <w:bottom w:val="single" w:sz="4" w:space="0" w:color="000000" w:themeColor="text1"/>
              <w:right w:val="single" w:sz="4" w:space="0" w:color="000000" w:themeColor="text1"/>
            </w:tcBorders>
            <w:shd w:val="clear" w:color="auto" w:fill="FFFF00"/>
            <w:vAlign w:val="center"/>
          </w:tcPr>
          <w:p w14:paraId="646B4868"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eastAsia="en-US" w:bidi="en-US"/>
              </w:rPr>
            </w:pPr>
          </w:p>
        </w:tc>
      </w:tr>
      <w:tr w:rsidR="00362076" w:rsidRPr="00362076" w14:paraId="76091C5B" w14:textId="77777777" w:rsidTr="004246BE">
        <w:trPr>
          <w:trHeight w:val="39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9D687" w14:textId="77777777" w:rsidR="00362076" w:rsidRPr="00362076" w:rsidRDefault="00362076" w:rsidP="00362076">
            <w:pPr>
              <w:widowControl w:val="0"/>
              <w:autoSpaceDE w:val="0"/>
              <w:autoSpaceDN w:val="0"/>
              <w:spacing w:after="0" w:line="240" w:lineRule="auto"/>
              <w:ind w:left="-110"/>
              <w:jc w:val="center"/>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 xml:space="preserve">матеріал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8004B" w14:textId="77777777" w:rsidR="00362076" w:rsidRPr="00362076" w:rsidRDefault="00362076" w:rsidP="00362076">
            <w:pPr>
              <w:widowControl w:val="0"/>
              <w:autoSpaceDE w:val="0"/>
              <w:autoSpaceDN w:val="0"/>
              <w:spacing w:after="0" w:line="240" w:lineRule="auto"/>
              <w:ind w:left="-110"/>
              <w:jc w:val="center"/>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пластик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B200267"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val="en-US" w:eastAsia="en-US" w:bidi="en-US"/>
              </w:rPr>
            </w:pPr>
          </w:p>
        </w:tc>
      </w:tr>
      <w:tr w:rsidR="00362076" w:rsidRPr="00362076" w14:paraId="71FFC415" w14:textId="77777777" w:rsidTr="004246BE">
        <w:trPr>
          <w:trHeight w:val="39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1C153" w14:textId="77777777" w:rsidR="00362076" w:rsidRPr="00362076" w:rsidRDefault="00362076" w:rsidP="00362076">
            <w:pPr>
              <w:widowControl w:val="0"/>
              <w:autoSpaceDE w:val="0"/>
              <w:autoSpaceDN w:val="0"/>
              <w:spacing w:after="0" w:line="240" w:lineRule="auto"/>
              <w:ind w:left="-110"/>
              <w:jc w:val="center"/>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кількість в упаковці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26724" w14:textId="77777777" w:rsidR="00362076" w:rsidRPr="00362076" w:rsidRDefault="00362076" w:rsidP="00362076">
            <w:pPr>
              <w:widowControl w:val="0"/>
              <w:autoSpaceDE w:val="0"/>
              <w:autoSpaceDN w:val="0"/>
              <w:spacing w:after="0" w:line="240" w:lineRule="auto"/>
              <w:ind w:left="-110"/>
              <w:jc w:val="center"/>
              <w:rPr>
                <w:rFonts w:ascii="Times New Roman" w:eastAsia="Times New Roman" w:hAnsi="Times New Roman" w:cs="Times New Roman"/>
                <w:sz w:val="24"/>
                <w:szCs w:val="24"/>
                <w:lang w:eastAsia="en-US" w:bidi="en-US"/>
              </w:rPr>
            </w:pPr>
            <w:r w:rsidRPr="00362076">
              <w:rPr>
                <w:rFonts w:ascii="Times New Roman" w:eastAsia="Times New Roman" w:hAnsi="Times New Roman" w:cs="Times New Roman"/>
                <w:sz w:val="24"/>
                <w:szCs w:val="24"/>
                <w:lang w:eastAsia="en-US" w:bidi="en-US"/>
              </w:rPr>
              <w:t>не більше 100 шт.</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72BAFB0" w14:textId="77777777" w:rsidR="00362076" w:rsidRPr="00362076" w:rsidRDefault="00362076" w:rsidP="00362076">
            <w:pPr>
              <w:widowControl w:val="0"/>
              <w:autoSpaceDE w:val="0"/>
              <w:autoSpaceDN w:val="0"/>
              <w:spacing w:after="0" w:line="240" w:lineRule="auto"/>
              <w:jc w:val="center"/>
              <w:rPr>
                <w:rFonts w:ascii="Times New Roman" w:eastAsia="Times New Roman" w:hAnsi="Times New Roman" w:cs="Times New Roman"/>
                <w:color w:val="000000"/>
                <w:sz w:val="24"/>
                <w:szCs w:val="24"/>
                <w:lang w:val="en-US" w:eastAsia="en-US" w:bidi="en-US"/>
              </w:rPr>
            </w:pPr>
          </w:p>
        </w:tc>
      </w:tr>
    </w:tbl>
    <w:p w14:paraId="49A3CDAE" w14:textId="77777777" w:rsidR="00362076" w:rsidRDefault="00362076" w:rsidP="00362076">
      <w:pPr>
        <w:spacing w:after="0" w:line="240" w:lineRule="auto"/>
        <w:jc w:val="center"/>
        <w:rPr>
          <w:rFonts w:ascii="Times New Roman" w:eastAsia="Times New Roman" w:hAnsi="Times New Roman" w:cs="Times New Roman"/>
          <w:b/>
          <w:sz w:val="24"/>
          <w:szCs w:val="24"/>
        </w:rPr>
      </w:pPr>
    </w:p>
    <w:p w14:paraId="24FEB618" w14:textId="1A3E8E50" w:rsidR="00362076" w:rsidRPr="00362076" w:rsidRDefault="00362076" w:rsidP="393D391C">
      <w:pPr>
        <w:spacing w:after="0" w:line="240" w:lineRule="auto"/>
        <w:jc w:val="center"/>
        <w:rPr>
          <w:rFonts w:ascii="Times New Roman" w:eastAsia="Times New Roman" w:hAnsi="Times New Roman" w:cs="Times New Roman"/>
          <w:b/>
          <w:bCs/>
          <w:sz w:val="24"/>
          <w:szCs w:val="24"/>
        </w:rPr>
      </w:pPr>
      <w:r w:rsidRPr="393D391C">
        <w:rPr>
          <w:rFonts w:ascii="Times New Roman" w:eastAsia="Times New Roman" w:hAnsi="Times New Roman" w:cs="Times New Roman"/>
          <w:b/>
          <w:bCs/>
          <w:sz w:val="24"/>
          <w:szCs w:val="24"/>
        </w:rPr>
        <w:t>Інші вимоги до поставки товару:</w:t>
      </w:r>
    </w:p>
    <w:p w14:paraId="42209E1B" w14:textId="77777777" w:rsidR="00362076" w:rsidRPr="00362076" w:rsidRDefault="00362076" w:rsidP="00362076">
      <w:pPr>
        <w:spacing w:after="0" w:line="240" w:lineRule="auto"/>
        <w:ind w:firstLine="709"/>
        <w:jc w:val="both"/>
        <w:rPr>
          <w:rFonts w:ascii="Times New Roman" w:eastAsia="Times New Roman" w:hAnsi="Times New Roman" w:cs="Times New Roman"/>
          <w:sz w:val="24"/>
          <w:szCs w:val="24"/>
        </w:rPr>
      </w:pPr>
      <w:r w:rsidRPr="00362076">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785E4C65" w14:textId="77777777" w:rsidR="00362076" w:rsidRPr="00362076" w:rsidRDefault="00362076" w:rsidP="00362076">
      <w:pPr>
        <w:spacing w:after="0" w:line="240" w:lineRule="auto"/>
        <w:ind w:firstLine="709"/>
        <w:jc w:val="both"/>
        <w:rPr>
          <w:rFonts w:ascii="Times New Roman" w:eastAsia="Times New Roman" w:hAnsi="Times New Roman" w:cs="Times New Roman"/>
          <w:sz w:val="24"/>
          <w:szCs w:val="24"/>
        </w:rPr>
      </w:pPr>
      <w:r w:rsidRPr="00362076">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54A5AFAF" w14:textId="77777777" w:rsidR="00362076" w:rsidRPr="00362076" w:rsidRDefault="00362076" w:rsidP="00362076">
      <w:pPr>
        <w:spacing w:after="0" w:line="240" w:lineRule="auto"/>
        <w:ind w:firstLine="709"/>
        <w:jc w:val="both"/>
        <w:rPr>
          <w:rFonts w:ascii="Times New Roman" w:eastAsia="Times New Roman" w:hAnsi="Times New Roman" w:cs="Times New Roman"/>
          <w:sz w:val="24"/>
          <w:szCs w:val="24"/>
        </w:rPr>
      </w:pPr>
      <w:r w:rsidRPr="00362076">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567E7044"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9533DF3"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397C956E"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75F076A5" w14:textId="77777777">
        <w:tc>
          <w:tcPr>
            <w:tcW w:w="5250" w:type="dxa"/>
          </w:tcPr>
          <w:p w14:paraId="7B7D63F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71E89C"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70F55A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0F97F295"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2077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725F338"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50486D6"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9B592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D4C62F"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4EC3BD7C" w14:textId="77F6F34C"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D134BB">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D134BB">
        <w:rPr>
          <w:rFonts w:ascii="Times New Roman" w:eastAsia="Times New Roman" w:hAnsi="Times New Roman" w:cs="Times New Roman"/>
          <w:sz w:val="24"/>
          <w:szCs w:val="24"/>
        </w:rPr>
        <w:t>123</w:t>
      </w:r>
    </w:p>
    <w:p w14:paraId="464911A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C379BDE"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C63902D"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29F0A5B" w14:textId="5820B586"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A6107B" w:rsidRPr="005B5146">
        <w:rPr>
          <w:rFonts w:ascii="Times New Roman" w:hAnsi="Times New Roman" w:cs="Times New Roman"/>
          <w:b/>
          <w:bCs/>
          <w:sz w:val="24"/>
          <w:szCs w:val="24"/>
        </w:rPr>
        <w:t>ДК 021:2015: 39220000-0 – Кухонне приладдя, товари для дому та господарства і приладдя для закладів громадського харчування (Одноразові стакани)</w:t>
      </w:r>
      <w:r w:rsidRPr="00A6107B">
        <w:rPr>
          <w:rFonts w:ascii="Times New Roman" w:eastAsia="Times New Roman" w:hAnsi="Times New Roman" w:cs="Times New Roman"/>
          <w:bCs/>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7A5D1035"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5BACD328" w14:textId="77777777">
        <w:trPr>
          <w:trHeight w:val="892"/>
        </w:trPr>
        <w:tc>
          <w:tcPr>
            <w:tcW w:w="709" w:type="dxa"/>
            <w:tcBorders>
              <w:bottom w:val="single" w:sz="4" w:space="0" w:color="000000"/>
            </w:tcBorders>
            <w:shd w:val="clear" w:color="auto" w:fill="BFBFBF"/>
            <w:vAlign w:val="center"/>
          </w:tcPr>
          <w:p w14:paraId="5F43C893" w14:textId="77777777" w:rsidR="00903A00" w:rsidRPr="00254E30" w:rsidRDefault="00903A00">
            <w:pPr>
              <w:spacing w:after="0" w:line="240" w:lineRule="auto"/>
              <w:jc w:val="center"/>
              <w:rPr>
                <w:rFonts w:ascii="Times New Roman" w:eastAsia="Times New Roman" w:hAnsi="Times New Roman" w:cs="Times New Roman"/>
                <w:b/>
              </w:rPr>
            </w:pPr>
          </w:p>
          <w:p w14:paraId="46728B0A"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34CDE18" w14:textId="77777777" w:rsidR="00903A00" w:rsidRPr="00254E30" w:rsidRDefault="00903A00">
            <w:pPr>
              <w:spacing w:after="0" w:line="240" w:lineRule="auto"/>
              <w:jc w:val="center"/>
              <w:rPr>
                <w:rFonts w:ascii="Times New Roman" w:eastAsia="Times New Roman" w:hAnsi="Times New Roman" w:cs="Times New Roman"/>
                <w:b/>
              </w:rPr>
            </w:pPr>
          </w:p>
          <w:p w14:paraId="26F101E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06E3DEA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6EE27D2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01E8D129"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2836E13A" w14:textId="77777777" w:rsidTr="00307547">
        <w:trPr>
          <w:trHeight w:val="480"/>
        </w:trPr>
        <w:tc>
          <w:tcPr>
            <w:tcW w:w="709" w:type="dxa"/>
            <w:shd w:val="clear" w:color="auto" w:fill="FFFFFF"/>
            <w:vAlign w:val="center"/>
          </w:tcPr>
          <w:p w14:paraId="102D876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vAlign w:val="center"/>
          </w:tcPr>
          <w:p w14:paraId="3DAFDA59" w14:textId="4BB8A1FA" w:rsidR="00903A00" w:rsidRPr="00307547" w:rsidRDefault="00362076">
            <w:pPr>
              <w:spacing w:after="0" w:line="240" w:lineRule="auto"/>
              <w:rPr>
                <w:rFonts w:ascii="Times New Roman" w:eastAsia="Times New Roman" w:hAnsi="Times New Roman" w:cs="Times New Roman"/>
              </w:rPr>
            </w:pPr>
            <w:r w:rsidRPr="00362076">
              <w:rPr>
                <w:rFonts w:ascii="Times New Roman" w:eastAsia="Times New Roman" w:hAnsi="Times New Roman" w:cs="Times New Roman"/>
                <w:sz w:val="24"/>
                <w:szCs w:val="24"/>
                <w:lang w:eastAsia="en-US" w:bidi="en-US"/>
              </w:rPr>
              <w:t>ДК 021:2015: 39220000-0 – Кухонне приладдя, товари для дому та господарства і приладдя для закладів громадського харчування (Одноразові стакани)</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86C10" w14:textId="2408C5F5" w:rsidR="00903A00" w:rsidRPr="00307547" w:rsidRDefault="003620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255 500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367296"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D6B6F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1BA81F69" w14:textId="77777777" w:rsidTr="00307547">
        <w:trPr>
          <w:trHeight w:val="235"/>
        </w:trPr>
        <w:tc>
          <w:tcPr>
            <w:tcW w:w="709" w:type="dxa"/>
            <w:shd w:val="clear" w:color="auto" w:fill="FFFFFF"/>
          </w:tcPr>
          <w:p w14:paraId="5C6B355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17E9A764"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79C772E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7390F8D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27E484D" w14:textId="77777777">
        <w:trPr>
          <w:trHeight w:val="765"/>
        </w:trPr>
        <w:tc>
          <w:tcPr>
            <w:tcW w:w="709" w:type="dxa"/>
            <w:shd w:val="clear" w:color="auto" w:fill="BFBFBF"/>
            <w:vAlign w:val="bottom"/>
          </w:tcPr>
          <w:p w14:paraId="1BC9D2FE"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28B01791"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0684DF7C"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14F8ADB5" w14:textId="77777777" w:rsidTr="00307547">
        <w:trPr>
          <w:trHeight w:val="810"/>
        </w:trPr>
        <w:tc>
          <w:tcPr>
            <w:tcW w:w="709" w:type="dxa"/>
            <w:vMerge w:val="restart"/>
          </w:tcPr>
          <w:p w14:paraId="31A88AE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29E5FDC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7745EC7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08EB43B"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tcPr>
          <w:p w14:paraId="0DA50B1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0FA701B1"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ACC2E99" w14:textId="77777777" w:rsidTr="00307547">
        <w:trPr>
          <w:trHeight w:val="407"/>
        </w:trPr>
        <w:tc>
          <w:tcPr>
            <w:tcW w:w="709" w:type="dxa"/>
            <w:vMerge/>
          </w:tcPr>
          <w:p w14:paraId="232CBA6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5F76CA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0010838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tcPr>
          <w:p w14:paraId="1492E714" w14:textId="7450B435" w:rsidR="00903A00"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gridSpan w:val="3"/>
            <w:vMerge/>
            <w:shd w:val="clear" w:color="auto" w:fill="FFFF00"/>
          </w:tcPr>
          <w:p w14:paraId="62B7A8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B87A90F" w14:textId="77777777" w:rsidTr="00307547">
        <w:trPr>
          <w:trHeight w:val="1128"/>
        </w:trPr>
        <w:tc>
          <w:tcPr>
            <w:tcW w:w="709" w:type="dxa"/>
          </w:tcPr>
          <w:p w14:paraId="4624879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02735852"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1E1003C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676EAA49"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8728F57" w14:textId="77777777" w:rsidTr="00307547">
        <w:trPr>
          <w:trHeight w:val="255"/>
        </w:trPr>
        <w:tc>
          <w:tcPr>
            <w:tcW w:w="709" w:type="dxa"/>
          </w:tcPr>
          <w:p w14:paraId="3E6D659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5DE193C"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347AD70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799202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1E95A00" w14:textId="77777777" w:rsidTr="00307547">
        <w:trPr>
          <w:trHeight w:val="570"/>
        </w:trPr>
        <w:tc>
          <w:tcPr>
            <w:tcW w:w="709" w:type="dxa"/>
          </w:tcPr>
          <w:p w14:paraId="5DF1F86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26D2CA81"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7FAF76D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096F67A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F44D09C" w14:textId="77777777" w:rsidTr="00307547">
        <w:trPr>
          <w:trHeight w:val="405"/>
        </w:trPr>
        <w:tc>
          <w:tcPr>
            <w:tcW w:w="709" w:type="dxa"/>
          </w:tcPr>
          <w:p w14:paraId="402E79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E6093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00FD4121"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EB84BE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CF31491" w14:textId="77777777" w:rsidTr="00307547">
        <w:trPr>
          <w:trHeight w:val="420"/>
        </w:trPr>
        <w:tc>
          <w:tcPr>
            <w:tcW w:w="709" w:type="dxa"/>
          </w:tcPr>
          <w:p w14:paraId="1E03C10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111135A9"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5C44617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65D1B7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1C187CE" w14:textId="77777777" w:rsidTr="00307547">
        <w:trPr>
          <w:trHeight w:val="563"/>
        </w:trPr>
        <w:tc>
          <w:tcPr>
            <w:tcW w:w="709" w:type="dxa"/>
          </w:tcPr>
          <w:p w14:paraId="1469004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1B3D6D1B"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 xml:space="preserve">Дозволяється оплата ПДВ за </w:t>
            </w:r>
            <w:proofErr w:type="spellStart"/>
            <w:r w:rsidRPr="00254E30">
              <w:rPr>
                <w:rFonts w:ascii="Times New Roman" w:eastAsia="Times New Roman" w:hAnsi="Times New Roman" w:cs="Times New Roman"/>
                <w:b/>
              </w:rPr>
              <w:t>проектом</w:t>
            </w:r>
            <w:proofErr w:type="spellEnd"/>
            <w:r w:rsidRPr="00254E30">
              <w:rPr>
                <w:rFonts w:ascii="Times New Roman" w:eastAsia="Times New Roman" w:hAnsi="Times New Roman" w:cs="Times New Roman"/>
                <w:b/>
              </w:rPr>
              <w:t>:</w:t>
            </w:r>
          </w:p>
        </w:tc>
        <w:tc>
          <w:tcPr>
            <w:tcW w:w="3261" w:type="dxa"/>
            <w:gridSpan w:val="2"/>
          </w:tcPr>
          <w:p w14:paraId="1E8F6433"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w:t>
            </w:r>
            <w:r w:rsidRPr="00254E30">
              <w:rPr>
                <w:rFonts w:ascii="Times New Roman" w:eastAsia="Times New Roman" w:hAnsi="Times New Roman" w:cs="Times New Roman"/>
              </w:rPr>
              <w:lastRenderedPageBreak/>
              <w:t>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7E03C5A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0F79A973" w14:textId="77777777" w:rsidTr="00307547">
        <w:trPr>
          <w:trHeight w:val="765"/>
        </w:trPr>
        <w:tc>
          <w:tcPr>
            <w:tcW w:w="709" w:type="dxa"/>
          </w:tcPr>
          <w:p w14:paraId="2883CD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6366850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6F0ABA9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9A4B9D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4966536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04B36CB" w14:textId="77777777">
        <w:tc>
          <w:tcPr>
            <w:tcW w:w="709" w:type="dxa"/>
            <w:shd w:val="clear" w:color="auto" w:fill="D9D9D9"/>
          </w:tcPr>
          <w:p w14:paraId="759B74B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67D9241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506A6652" w14:textId="77777777">
        <w:tc>
          <w:tcPr>
            <w:tcW w:w="709" w:type="dxa"/>
          </w:tcPr>
          <w:p w14:paraId="3081BD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C4DA4F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49BF714D"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7CA850D9" w14:textId="77777777">
        <w:tc>
          <w:tcPr>
            <w:tcW w:w="709" w:type="dxa"/>
          </w:tcPr>
          <w:p w14:paraId="1CE43F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7B5EC77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7E1813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4045A2" w14:textId="77777777">
        <w:tc>
          <w:tcPr>
            <w:tcW w:w="709" w:type="dxa"/>
          </w:tcPr>
          <w:p w14:paraId="60328E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E9AD6E2"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653256F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8430E9" w14:textId="77777777">
        <w:tc>
          <w:tcPr>
            <w:tcW w:w="709" w:type="dxa"/>
          </w:tcPr>
          <w:p w14:paraId="57BC3F4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6BD36D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291F1C0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08CD1BE" w14:textId="77777777">
        <w:tc>
          <w:tcPr>
            <w:tcW w:w="709" w:type="dxa"/>
          </w:tcPr>
          <w:p w14:paraId="4F551CB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0F3C13B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0ECD2EE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B4372BD" w14:textId="77777777">
        <w:tc>
          <w:tcPr>
            <w:tcW w:w="709" w:type="dxa"/>
          </w:tcPr>
          <w:p w14:paraId="65575BF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636FC29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5189B72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46D6C02" w14:textId="77777777">
        <w:tc>
          <w:tcPr>
            <w:tcW w:w="709" w:type="dxa"/>
          </w:tcPr>
          <w:p w14:paraId="559578E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624C114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1B3ED49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73547" w14:textId="77777777">
        <w:tc>
          <w:tcPr>
            <w:tcW w:w="709" w:type="dxa"/>
          </w:tcPr>
          <w:p w14:paraId="04D55E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8950D7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9323D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9FDDB87" w14:textId="77777777">
        <w:tc>
          <w:tcPr>
            <w:tcW w:w="709" w:type="dxa"/>
          </w:tcPr>
          <w:p w14:paraId="3343D8C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4CE0516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549F2F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DB18D03" w14:textId="77777777">
        <w:tc>
          <w:tcPr>
            <w:tcW w:w="709" w:type="dxa"/>
          </w:tcPr>
          <w:p w14:paraId="1ADBBA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7A979F5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25C83BF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378F12C" w14:textId="77777777">
        <w:tc>
          <w:tcPr>
            <w:tcW w:w="709" w:type="dxa"/>
          </w:tcPr>
          <w:p w14:paraId="6F7B5F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B0B2F7A"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72938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1C91D7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B7C616F"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0DB294D4"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70447A9"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A3DCC2E"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FCEB383" w14:textId="1B394748"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укласти з Державною установою «Центр громадського здоров’я Міністерства охорони здоров’я України» протягом узгодженого терміну договір про закупівлю ДК</w:t>
      </w:r>
      <w:r w:rsidR="00307547">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021:2015</w:t>
      </w:r>
      <w:r w:rsidRPr="00A6107B">
        <w:rPr>
          <w:rFonts w:ascii="Times New Roman" w:eastAsia="Times New Roman" w:hAnsi="Times New Roman" w:cs="Times New Roman"/>
          <w:color w:val="000000"/>
          <w:sz w:val="24"/>
          <w:szCs w:val="24"/>
        </w:rPr>
        <w:t xml:space="preserve">: </w:t>
      </w:r>
      <w:r w:rsidR="00A6107B" w:rsidRPr="00A6107B">
        <w:rPr>
          <w:rFonts w:ascii="Times New Roman" w:hAnsi="Times New Roman" w:cs="Times New Roman"/>
          <w:sz w:val="24"/>
          <w:szCs w:val="24"/>
        </w:rPr>
        <w:t>39220000-0 – Кухонне приладдя, товари для дому та господарства і приладдя для закладів громадського харчування (Одноразові стакани)</w:t>
      </w:r>
      <w:r w:rsidR="00A6107B">
        <w:rPr>
          <w:rFonts w:ascii="Times New Roman" w:hAnsi="Times New Roman" w:cs="Times New Roman"/>
          <w:sz w:val="24"/>
          <w:szCs w:val="24"/>
        </w:rPr>
        <w:t xml:space="preserve"> </w:t>
      </w:r>
      <w:r w:rsidRPr="00A6107B">
        <w:rPr>
          <w:rFonts w:ascii="Times New Roman" w:eastAsia="Times New Roman" w:hAnsi="Times New Roman" w:cs="Times New Roman"/>
          <w:color w:val="000000"/>
          <w:sz w:val="24"/>
          <w:szCs w:val="24"/>
        </w:rPr>
        <w:t>в</w:t>
      </w:r>
      <w:r w:rsidRPr="00254E30">
        <w:rPr>
          <w:rFonts w:ascii="Times New Roman" w:eastAsia="Times New Roman" w:hAnsi="Times New Roman" w:cs="Times New Roman"/>
          <w:color w:val="000000"/>
          <w:sz w:val="24"/>
          <w:szCs w:val="24"/>
        </w:rPr>
        <w:t xml:space="preserve"> рамках програми Глобального Фонду на умовах, які викладені у оголошенні про закупівлю та пропозиції;</w:t>
      </w:r>
    </w:p>
    <w:p w14:paraId="47C98846"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w:t>
      </w:r>
      <w:r w:rsidRPr="00254E30">
        <w:rPr>
          <w:rFonts w:ascii="Times New Roman" w:eastAsia="Times New Roman" w:hAnsi="Times New Roman" w:cs="Times New Roman"/>
          <w:color w:val="000000"/>
          <w:sz w:val="24"/>
          <w:szCs w:val="24"/>
          <w:highlight w:val="white"/>
        </w:rPr>
        <w:lastRenderedPageBreak/>
        <w:t xml:space="preserve">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97DBD8C"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DD6EB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54ED2790"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913AB49"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9EDF8A"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53F2B109"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07E8282" w14:textId="7BE18679"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15207C">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30617FB5"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276D0B5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7F865B7" w14:textId="77777777">
        <w:tc>
          <w:tcPr>
            <w:tcW w:w="4859" w:type="dxa"/>
          </w:tcPr>
          <w:p w14:paraId="1D59A2A3"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12C115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5D7BF0"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84FEC"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9CEF13D"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1309AF9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5A111A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F2E6A63"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2B43F9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F62D9A5"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E4489A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62798E"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ADE0FFC" w14:textId="19734852"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D134BB">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D134BB">
        <w:rPr>
          <w:rFonts w:ascii="Times New Roman" w:eastAsia="Times New Roman" w:hAnsi="Times New Roman" w:cs="Times New Roman"/>
          <w:sz w:val="24"/>
          <w:szCs w:val="24"/>
        </w:rPr>
        <w:t>123</w:t>
      </w:r>
    </w:p>
    <w:p w14:paraId="5417F064" w14:textId="77777777" w:rsidR="00617BA4" w:rsidRPr="0015207C" w:rsidRDefault="00617BA4" w:rsidP="0015207C">
      <w:pPr>
        <w:spacing w:after="0" w:line="228" w:lineRule="auto"/>
        <w:ind w:left="5103"/>
        <w:rPr>
          <w:rFonts w:ascii="Times New Roman" w:eastAsia="Times New Roman" w:hAnsi="Times New Roman" w:cs="Times New Roman"/>
          <w:sz w:val="20"/>
          <w:szCs w:val="20"/>
        </w:rPr>
      </w:pPr>
    </w:p>
    <w:p w14:paraId="356E0EDC"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A3CE24A" w14:textId="77777777" w:rsidR="00903A00" w:rsidRPr="00254E30" w:rsidRDefault="00903A00" w:rsidP="0015207C">
      <w:pPr>
        <w:spacing w:after="0" w:line="228" w:lineRule="auto"/>
        <w:ind w:left="4820"/>
        <w:rPr>
          <w:rFonts w:ascii="Times New Roman" w:eastAsia="Times New Roman" w:hAnsi="Times New Roman" w:cs="Times New Roman"/>
          <w:sz w:val="24"/>
          <w:szCs w:val="24"/>
        </w:rPr>
      </w:pPr>
    </w:p>
    <w:p w14:paraId="6CC21EF3"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E2A49F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7643B9B" w14:textId="26B83F0C" w:rsidR="00903A00" w:rsidRPr="00254E30" w:rsidRDefault="006A2871" w:rsidP="0015207C">
      <w:pPr>
        <w:keepLines/>
        <w:spacing w:line="228" w:lineRule="auto"/>
        <w:ind w:firstLine="567"/>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3673AD" w:rsidRPr="003673AD">
        <w:rPr>
          <w:rFonts w:ascii="Times New Roman" w:hAnsi="Times New Roman" w:cs="Times New Roman"/>
          <w:sz w:val="24"/>
          <w:szCs w:val="24"/>
        </w:rPr>
        <w:t>ДК 021:2015: 39220000-0 – Кухонне приладдя, товари для дому та господарства і приладдя для закладів громадського харчування (Одноразові стакани)</w:t>
      </w:r>
      <w:r w:rsidRPr="003673AD">
        <w:rPr>
          <w:rFonts w:ascii="Times New Roman" w:eastAsia="Times New Roman" w:hAnsi="Times New Roman" w:cs="Times New Roman"/>
          <w:sz w:val="24"/>
          <w:szCs w:val="24"/>
        </w:rPr>
        <w:t>, в</w:t>
      </w:r>
      <w:r w:rsidRPr="0015207C">
        <w:rPr>
          <w:rFonts w:ascii="Times New Roman" w:eastAsia="Times New Roman" w:hAnsi="Times New Roman" w:cs="Times New Roman"/>
          <w:bCs/>
          <w:sz w:val="24"/>
          <w:szCs w:val="24"/>
        </w:rPr>
        <w:t xml:space="preserve"> рамках</w:t>
      </w:r>
      <w:r w:rsidRPr="00254E30">
        <w:rPr>
          <w:rFonts w:ascii="Times New Roman" w:eastAsia="Times New Roman" w:hAnsi="Times New Roman" w:cs="Times New Roman"/>
          <w:sz w:val="24"/>
          <w:szCs w:val="24"/>
        </w:rPr>
        <w:t xml:space="preserve"> реалізації програми Глобального фонду для боротьби зі СНІДом, туберкульозом та малярією </w:t>
      </w:r>
    </w:p>
    <w:p w14:paraId="0B4F900A" w14:textId="77777777" w:rsidR="00903A00" w:rsidRPr="00254E30" w:rsidRDefault="006A2871" w:rsidP="0015207C">
      <w:pPr>
        <w:keepLines/>
        <w:spacing w:line="228" w:lineRule="auto"/>
        <w:ind w:firstLine="567"/>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655843C" w14:textId="77777777" w:rsidR="00903A00" w:rsidRPr="00254E30" w:rsidRDefault="006A2871" w:rsidP="0015207C">
      <w:pPr>
        <w:keepLines/>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799"/>
        <w:gridCol w:w="1331"/>
        <w:gridCol w:w="1500"/>
      </w:tblGrid>
      <w:tr w:rsidR="00903A00" w:rsidRPr="00254E30" w14:paraId="6876D84B" w14:textId="77777777" w:rsidTr="0015207C">
        <w:trPr>
          <w:trHeight w:val="1005"/>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EB8E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5E3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5D35E30" w14:textId="77777777" w:rsidR="00903A00" w:rsidRPr="0015207C"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pacing w:val="-20"/>
                <w:sz w:val="24"/>
                <w:szCs w:val="24"/>
              </w:rPr>
            </w:pPr>
            <w:r w:rsidRPr="0015207C">
              <w:rPr>
                <w:rFonts w:ascii="Times New Roman" w:eastAsia="Times New Roman" w:hAnsi="Times New Roman" w:cs="Times New Roman"/>
                <w:color w:val="000000"/>
                <w:spacing w:val="-2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3B1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DD4D18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9CBDC7D"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B48D"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5000"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F47A"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45464922"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7E07"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AB7C"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ED4"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7DC97BF5"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6715"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6047"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60DA" w14:textId="77777777" w:rsidR="00903A00" w:rsidRPr="00254E30" w:rsidRDefault="00903A00" w:rsidP="0015207C">
            <w:pPr>
              <w:spacing w:line="228" w:lineRule="auto"/>
              <w:rPr>
                <w:rFonts w:ascii="Times New Roman" w:eastAsia="Times New Roman" w:hAnsi="Times New Roman" w:cs="Times New Roman"/>
                <w:sz w:val="24"/>
                <w:szCs w:val="24"/>
              </w:rPr>
            </w:pPr>
          </w:p>
        </w:tc>
      </w:tr>
    </w:tbl>
    <w:p w14:paraId="35A5745E" w14:textId="77777777" w:rsidR="00903A00" w:rsidRPr="0015207C"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rPr>
      </w:pPr>
      <w:r w:rsidRPr="00254E30">
        <w:rPr>
          <w:rFonts w:ascii="Times New Roman" w:eastAsia="Times New Roman" w:hAnsi="Times New Roman" w:cs="Times New Roman"/>
          <w:b/>
          <w:color w:val="000000"/>
          <w:sz w:val="20"/>
          <w:szCs w:val="20"/>
          <w:highlight w:val="white"/>
        </w:rPr>
        <w:t>*</w:t>
      </w:r>
      <w:r w:rsidRPr="0015207C">
        <w:rPr>
          <w:rFonts w:ascii="Times New Roman" w:eastAsia="Times New Roman" w:hAnsi="Times New Roman" w:cs="Times New Roman"/>
          <w:color w:val="000000"/>
          <w:sz w:val="18"/>
          <w:szCs w:val="18"/>
          <w:highlight w:val="white"/>
        </w:rPr>
        <w:t>Якщо товари та послуги оплачуються за рахунок грантів (</w:t>
      </w:r>
      <w:proofErr w:type="spellStart"/>
      <w:r w:rsidRPr="0015207C">
        <w:rPr>
          <w:rFonts w:ascii="Times New Roman" w:eastAsia="Times New Roman" w:hAnsi="Times New Roman" w:cs="Times New Roman"/>
          <w:color w:val="000000"/>
          <w:sz w:val="18"/>
          <w:szCs w:val="18"/>
          <w:highlight w:val="white"/>
        </w:rPr>
        <w:t>субгрантів</w:t>
      </w:r>
      <w:proofErr w:type="spellEnd"/>
      <w:r w:rsidRPr="0015207C">
        <w:rPr>
          <w:rFonts w:ascii="Times New Roman" w:eastAsia="Times New Roman" w:hAnsi="Times New Roman" w:cs="Times New Roman"/>
          <w:color w:val="000000"/>
          <w:sz w:val="18"/>
          <w:szCs w:val="18"/>
          <w:highlight w:val="white"/>
        </w:rPr>
        <w:t>) Глобального фонду для боротьби із СНІДом, туберкульозом та малярією в Україні</w:t>
      </w:r>
    </w:p>
    <w:p w14:paraId="45AE1AD3" w14:textId="12214817" w:rsidR="000164F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highlight w:val="white"/>
        </w:rPr>
      </w:pPr>
      <w:r w:rsidRPr="0015207C">
        <w:rPr>
          <w:rFonts w:ascii="Times New Roman" w:eastAsia="Times New Roman" w:hAnsi="Times New Roman" w:cs="Times New Roman"/>
          <w:b/>
          <w:color w:val="000000"/>
          <w:sz w:val="18"/>
          <w:szCs w:val="18"/>
          <w:highlight w:val="white"/>
        </w:rPr>
        <w:t>**</w:t>
      </w:r>
      <w:r w:rsidRPr="0015207C">
        <w:rPr>
          <w:rFonts w:ascii="Times New Roman" w:eastAsia="Times New Roman" w:hAnsi="Times New Roman" w:cs="Times New Roman"/>
          <w:color w:val="000000"/>
          <w:sz w:val="18"/>
          <w:szCs w:val="18"/>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15207C">
          <w:rPr>
            <w:rFonts w:ascii="Times New Roman" w:eastAsia="Times New Roman" w:hAnsi="Times New Roman" w:cs="Times New Roman"/>
            <w:color w:val="000000"/>
            <w:sz w:val="18"/>
            <w:szCs w:val="18"/>
            <w:u w:val="single"/>
          </w:rPr>
          <w:t>частині першій</w:t>
        </w:r>
      </w:hyperlink>
      <w:r w:rsidRPr="0015207C">
        <w:rPr>
          <w:rFonts w:ascii="Times New Roman" w:eastAsia="Times New Roman" w:hAnsi="Times New Roman" w:cs="Times New Roman"/>
          <w:color w:val="000000"/>
          <w:sz w:val="18"/>
          <w:szCs w:val="18"/>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15207C">
        <w:rPr>
          <w:rFonts w:ascii="Times New Roman" w:eastAsia="Times New Roman" w:hAnsi="Times New Roman" w:cs="Times New Roman"/>
          <w:color w:val="000000"/>
          <w:sz w:val="18"/>
          <w:szCs w:val="18"/>
          <w:highlight w:val="white"/>
        </w:rPr>
        <w:t>усиновлювач</w:t>
      </w:r>
      <w:proofErr w:type="spellEnd"/>
      <w:r w:rsidRPr="0015207C">
        <w:rPr>
          <w:rFonts w:ascii="Times New Roman" w:eastAsia="Times New Roman" w:hAnsi="Times New Roman" w:cs="Times New Roman"/>
          <w:color w:val="000000"/>
          <w:sz w:val="18"/>
          <w:szCs w:val="18"/>
          <w:highlight w:val="white"/>
        </w:rPr>
        <w:t xml:space="preserve"> чи усиновлений, опікун чи піклувальник, особа, яка перебуває під опікою або піклуванням згаданого суб’єкта</w:t>
      </w:r>
    </w:p>
    <w:p w14:paraId="5E52B936" w14:textId="77777777" w:rsidR="0015207C" w:rsidRPr="0015207C" w:rsidRDefault="0015207C"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6"/>
          <w:szCs w:val="16"/>
          <w:highlight w:val="white"/>
        </w:rPr>
      </w:pPr>
    </w:p>
    <w:p w14:paraId="4347D8F5"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65B13B5"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F0FE563"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DFF09C"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4D1E9538" w14:textId="79C4AAF9"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D134BB">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D134BB">
        <w:rPr>
          <w:rFonts w:ascii="Times New Roman" w:eastAsia="Times New Roman" w:hAnsi="Times New Roman" w:cs="Times New Roman"/>
          <w:sz w:val="24"/>
          <w:szCs w:val="24"/>
        </w:rPr>
        <w:t>123</w:t>
      </w:r>
    </w:p>
    <w:p w14:paraId="294F6B9F" w14:textId="77777777" w:rsidR="00903A00" w:rsidRPr="00254E30" w:rsidRDefault="00903A00">
      <w:pPr>
        <w:spacing w:after="0"/>
        <w:ind w:left="5812"/>
        <w:jc w:val="right"/>
        <w:rPr>
          <w:rFonts w:ascii="Times New Roman" w:eastAsia="Times New Roman" w:hAnsi="Times New Roman" w:cs="Times New Roman"/>
          <w:sz w:val="24"/>
          <w:szCs w:val="24"/>
        </w:rPr>
      </w:pPr>
    </w:p>
    <w:p w14:paraId="66E08A47" w14:textId="77777777" w:rsidR="00903A00" w:rsidRPr="00254E30" w:rsidRDefault="00903A00">
      <w:pPr>
        <w:spacing w:after="0"/>
        <w:ind w:left="5812"/>
        <w:jc w:val="right"/>
        <w:rPr>
          <w:rFonts w:ascii="Times New Roman" w:eastAsia="Times New Roman" w:hAnsi="Times New Roman" w:cs="Times New Roman"/>
          <w:sz w:val="24"/>
          <w:szCs w:val="24"/>
        </w:rPr>
      </w:pPr>
    </w:p>
    <w:p w14:paraId="4F25A5A0"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5D8C8D73" wp14:editId="741B590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24FD12D"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7B189452"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78FEFA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CBFD6B"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4C5E85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76EE5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462DF0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01213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87373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5F0AC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2C95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C763E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4880A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7B7B68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75D8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6BF3A6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414FF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DA49F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BA2B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6AED790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347FC3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6BA4D17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0538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254E30">
        <w:rPr>
          <w:rFonts w:ascii="Times New Roman" w:eastAsia="Times New Roman"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3C4D829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496CF0B"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8918E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1D0BB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C5895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6FE8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3928C96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CC41E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C3E4E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831256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74655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6C617A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98DE9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D9F79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7BF9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07D9F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4BB37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9303B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55B6A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54C7A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00D6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65411D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D6EA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1A2B35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6A847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C432A3"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01D74C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3F69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C38AB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1843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EE2D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2B32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2CC48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7CC0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F0895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15D2C9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953B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21D6E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1684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0F5BC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59F7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C70CFC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DF4BA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66EB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66CFB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7D3C98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AB612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1BA918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6C92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877E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C2C90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B3C93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03A63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F4B6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1166E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BA5F3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0D83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C231E7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A5420A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74AE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w:t>
      </w:r>
      <w:r w:rsidRPr="00254E30">
        <w:rPr>
          <w:rFonts w:ascii="Times New Roman" w:eastAsia="Times New Roman" w:hAnsi="Times New Roman" w:cs="Times New Roman"/>
          <w:color w:val="000000"/>
          <w:sz w:val="24"/>
          <w:szCs w:val="24"/>
        </w:rPr>
        <w:lastRenderedPageBreak/>
        <w:t xml:space="preserve">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2F4B17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EE159E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3C4D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00E37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E9D6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5E6E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59B1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7043E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E6EAA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7DC5631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187708F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9A02B7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00B093D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112401D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D663B3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45FA8A3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3795C21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074343C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3A8ABE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CDF0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FB99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ECE8E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3105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249BA0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5A2A9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B20A3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22764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B21875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052223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79F7A3D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56809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D8F43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B8BE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забезпечувати молодих робітників, батьків та опікунів гідною працею;</w:t>
      </w:r>
    </w:p>
    <w:p w14:paraId="3DA287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F31C25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2F8DBA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01010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7345AA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2B47FA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71915BA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76859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DEFBD0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32D6C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5665B2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68E483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B75A4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43DE8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5BBB1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8F0C1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76D035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D23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344B7D"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640B3CE"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6B3EC4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21558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EFB90D"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29B102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C849C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lastRenderedPageBreak/>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BC2BFB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940BAD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34BFC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36E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57A64C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379D02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33283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D902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7307F25" w14:textId="77777777" w:rsidR="00903A00" w:rsidRPr="00254E30" w:rsidRDefault="00903A00">
      <w:pPr>
        <w:spacing w:after="0"/>
        <w:ind w:left="5812"/>
        <w:jc w:val="right"/>
        <w:rPr>
          <w:rFonts w:ascii="Times New Roman" w:eastAsia="Times New Roman" w:hAnsi="Times New Roman" w:cs="Times New Roman"/>
          <w:sz w:val="24"/>
          <w:szCs w:val="24"/>
        </w:rPr>
      </w:pPr>
    </w:p>
    <w:p w14:paraId="7331225E" w14:textId="06D4DD42" w:rsidR="00903A00" w:rsidRPr="00A529DD" w:rsidRDefault="00903A00">
      <w:pPr>
        <w:rPr>
          <w:rFonts w:ascii="Times New Roman" w:eastAsia="Times New Roman" w:hAnsi="Times New Roman" w:cs="Times New Roman"/>
          <w:sz w:val="24"/>
          <w:szCs w:val="24"/>
        </w:rPr>
      </w:pPr>
    </w:p>
    <w:p w14:paraId="3F007359" w14:textId="77777777" w:rsidR="00903A00" w:rsidRPr="00254E30" w:rsidRDefault="00903A00">
      <w:pPr>
        <w:spacing w:after="0"/>
        <w:ind w:left="5812"/>
        <w:jc w:val="right"/>
        <w:rPr>
          <w:rFonts w:ascii="Times New Roman" w:eastAsia="Times New Roman" w:hAnsi="Times New Roman" w:cs="Times New Roman"/>
          <w:sz w:val="24"/>
          <w:szCs w:val="24"/>
        </w:rPr>
      </w:pPr>
    </w:p>
    <w:p w14:paraId="0F55F946"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48A108" w14:textId="3563642A"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A529DD">
        <w:rPr>
          <w:rFonts w:ascii="Times New Roman" w:eastAsia="Times New Roman" w:hAnsi="Times New Roman" w:cs="Times New Roman"/>
          <w:sz w:val="24"/>
          <w:szCs w:val="24"/>
        </w:rPr>
        <w:t>5</w:t>
      </w:r>
    </w:p>
    <w:p w14:paraId="2D56AF5C" w14:textId="5AF15AC0"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D134BB">
        <w:rPr>
          <w:rFonts w:ascii="Times New Roman" w:eastAsia="Times New Roman" w:hAnsi="Times New Roman" w:cs="Times New Roman"/>
          <w:sz w:val="24"/>
          <w:szCs w:val="24"/>
        </w:rPr>
        <w:t>закупівлю №</w:t>
      </w:r>
      <w:r w:rsidRPr="00254E30">
        <w:rPr>
          <w:rFonts w:ascii="Times New Roman" w:eastAsia="Times New Roman" w:hAnsi="Times New Roman" w:cs="Times New Roman"/>
          <w:sz w:val="24"/>
          <w:szCs w:val="24"/>
        </w:rPr>
        <w:t xml:space="preserve"> </w:t>
      </w:r>
      <w:r w:rsidR="00D134BB">
        <w:rPr>
          <w:rFonts w:ascii="Times New Roman" w:eastAsia="Times New Roman" w:hAnsi="Times New Roman" w:cs="Times New Roman"/>
          <w:sz w:val="24"/>
          <w:szCs w:val="24"/>
        </w:rPr>
        <w:t>123</w:t>
      </w:r>
    </w:p>
    <w:p w14:paraId="11103BD3" w14:textId="77777777" w:rsidR="00903A00" w:rsidRPr="00254E30" w:rsidRDefault="00903A00" w:rsidP="00665BEE">
      <w:pPr>
        <w:tabs>
          <w:tab w:val="left" w:pos="6915"/>
        </w:tabs>
        <w:spacing w:after="0" w:line="240" w:lineRule="auto"/>
        <w:rPr>
          <w:rFonts w:ascii="Times New Roman" w:eastAsia="Times New Roman" w:hAnsi="Times New Roman" w:cs="Times New Roman"/>
          <w:b/>
          <w:sz w:val="24"/>
          <w:szCs w:val="24"/>
        </w:rPr>
      </w:pPr>
    </w:p>
    <w:p w14:paraId="36D3D403" w14:textId="7777777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77794011"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019BC93C" w14:textId="2AA2F6EF" w:rsidR="00903A00" w:rsidRPr="00254E30" w:rsidRDefault="006A2871">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w:t>
      </w:r>
      <w:r w:rsidR="00665BEE">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року</w:t>
      </w:r>
    </w:p>
    <w:p w14:paraId="5083BC6B" w14:textId="77777777" w:rsidR="00903A00" w:rsidRPr="00254E30" w:rsidRDefault="00903A00">
      <w:pPr>
        <w:tabs>
          <w:tab w:val="left" w:pos="6915"/>
        </w:tabs>
        <w:spacing w:after="0" w:line="240" w:lineRule="auto"/>
        <w:ind w:firstLine="567"/>
        <w:jc w:val="both"/>
        <w:rPr>
          <w:rFonts w:ascii="Times New Roman" w:eastAsia="Times New Roman" w:hAnsi="Times New Roman" w:cs="Times New Roman"/>
          <w:sz w:val="24"/>
          <w:szCs w:val="24"/>
        </w:rPr>
      </w:pPr>
    </w:p>
    <w:p w14:paraId="064ECD69"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bookmarkStart w:id="5" w:name="_heading=h.2s8eyo1" w:colFirst="0" w:colLast="0"/>
      <w:bookmarkEnd w:id="5"/>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182AEAB9"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ascii="Times New Roman" w:eastAsia="Times New Roman" w:hAnsi="Times New Roman" w:cs="Times New Roman"/>
          <w:b/>
          <w:bCs/>
          <w:sz w:val="24"/>
          <w:szCs w:val="24"/>
          <w:lang w:eastAsia="ja-JP"/>
        </w:rPr>
        <w:t xml:space="preserve"> </w:t>
      </w:r>
      <w:r w:rsidRPr="000A5F19">
        <w:rPr>
          <w:rFonts w:ascii="Times New Roman" w:eastAsia="Times New Roman" w:hAnsi="Times New Roman" w:cs="Times New Roman"/>
          <w:sz w:val="24"/>
          <w:szCs w:val="24"/>
          <w:lang w:eastAsia="ja-JP"/>
        </w:rPr>
        <w:t xml:space="preserve">уклали цей Договір про закупівлю № </w:t>
      </w:r>
      <w:r w:rsidRPr="000A5F19">
        <w:rPr>
          <w:rFonts w:ascii="Times New Roman" w:eastAsia="Times New Roman" w:hAnsi="Times New Roman" w:cs="Times New Roman"/>
          <w:color w:val="4471C4"/>
          <w:sz w:val="24"/>
          <w:szCs w:val="24"/>
          <w:lang w:eastAsia="ja-JP"/>
        </w:rPr>
        <w:t xml:space="preserve">(зазначити номер договору) </w:t>
      </w:r>
      <w:r w:rsidRPr="000A5F19">
        <w:rPr>
          <w:rFonts w:ascii="Times New Roman" w:eastAsia="Times New Roman" w:hAnsi="Times New Roman" w:cs="Times New Roman"/>
          <w:sz w:val="24"/>
          <w:szCs w:val="24"/>
          <w:lang w:eastAsia="ja-JP"/>
        </w:rPr>
        <w:t xml:space="preserve">від </w:t>
      </w:r>
      <w:r w:rsidRPr="000A5F19">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0A5F19">
        <w:rPr>
          <w:rFonts w:ascii="Times New Roman" w:eastAsia="Times New Roman" w:hAnsi="Times New Roman" w:cs="Times New Roman"/>
          <w:sz w:val="24"/>
          <w:szCs w:val="24"/>
          <w:lang w:eastAsia="ja-JP"/>
        </w:rPr>
        <w:t xml:space="preserve"> (далі – Договір) про наступне:</w:t>
      </w:r>
    </w:p>
    <w:p w14:paraId="417B69D0"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369729A7" w14:textId="77777777" w:rsidR="000A5F19" w:rsidRPr="000A5F19" w:rsidRDefault="000A5F19" w:rsidP="000A5F19">
      <w:pPr>
        <w:numPr>
          <w:ilvl w:val="0"/>
          <w:numId w:val="20"/>
        </w:numPr>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ПРЕДМЕТ ДОГОВОРУ</w:t>
      </w:r>
    </w:p>
    <w:p w14:paraId="6025C462" w14:textId="09377DB7" w:rsidR="000A5F19" w:rsidRPr="000A5F19" w:rsidRDefault="000A5F19" w:rsidP="000A5F19">
      <w:pPr>
        <w:numPr>
          <w:ilvl w:val="1"/>
          <w:numId w:val="20"/>
        </w:numPr>
        <w:tabs>
          <w:tab w:val="left" w:pos="710"/>
          <w:tab w:val="left" w:pos="993"/>
        </w:tabs>
        <w:suppressAutoHyphens/>
        <w:autoSpaceDN w:val="0"/>
        <w:spacing w:after="0" w:line="240" w:lineRule="auto"/>
        <w:ind w:left="0" w:firstLine="567"/>
        <w:jc w:val="both"/>
        <w:textAlignment w:val="baseline"/>
        <w:rPr>
          <w:rFonts w:cs="Times New Roman"/>
          <w:lang w:eastAsia="ja-JP"/>
        </w:rPr>
      </w:pPr>
      <w:bookmarkStart w:id="6" w:name="_heading=h.30j0zll"/>
      <w:bookmarkEnd w:id="6"/>
      <w:r w:rsidRPr="000A5F19">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0A5F19">
        <w:rPr>
          <w:rFonts w:ascii="Times New Roman" w:eastAsia="Times New Roman" w:hAnsi="Times New Roman" w:cs="Times New Roman"/>
          <w:b/>
          <w:bCs/>
          <w:color w:val="000000"/>
          <w:sz w:val="24"/>
          <w:szCs w:val="24"/>
          <w:lang w:eastAsia="ja-JP"/>
        </w:rPr>
        <w:t xml:space="preserve"> </w:t>
      </w:r>
      <w:r w:rsidR="003673AD" w:rsidRPr="005B5146">
        <w:rPr>
          <w:rFonts w:ascii="Times New Roman" w:hAnsi="Times New Roman" w:cs="Times New Roman"/>
          <w:b/>
          <w:bCs/>
          <w:sz w:val="24"/>
          <w:szCs w:val="24"/>
        </w:rPr>
        <w:t>ДК 021:2015: 39220000-0 – Кухонне приладдя, товари для дому та господарства і приладдя для закладів громадського харчування (Одноразові стакани)</w:t>
      </w:r>
      <w:r w:rsidRPr="000A5F19">
        <w:rPr>
          <w:rFonts w:ascii="Times New Roman" w:eastAsia="Times New Roman" w:hAnsi="Times New Roman" w:cs="Times New Roman"/>
          <w:b/>
          <w:bCs/>
          <w:color w:val="000000"/>
          <w:sz w:val="24"/>
          <w:szCs w:val="24"/>
          <w:lang w:eastAsia="ja-JP"/>
        </w:rPr>
        <w:t xml:space="preserve"> </w:t>
      </w:r>
      <w:r w:rsidRPr="000A5F19">
        <w:rPr>
          <w:rFonts w:ascii="Times New Roman" w:eastAsia="Times New Roman" w:hAnsi="Times New Roman" w:cs="Times New Roman"/>
          <w:color w:val="000000"/>
          <w:sz w:val="24"/>
          <w:szCs w:val="24"/>
          <w:lang w:eastAsia="ja-JP"/>
        </w:rPr>
        <w:t>(</w:t>
      </w:r>
      <w:r w:rsidRPr="000A5F19">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частинами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 Договору, а Покупець зобов’язується прийняти та оплатити такий Товар відповідно до умов даного Договору.</w:t>
      </w:r>
    </w:p>
    <w:p w14:paraId="23EBBFD7"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62B6596"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9E4F418" w14:textId="77777777" w:rsidR="000A5F19" w:rsidRPr="00B659B0" w:rsidRDefault="000A5F19" w:rsidP="000A5F19">
      <w:pPr>
        <w:tabs>
          <w:tab w:val="left" w:pos="99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1.4. </w:t>
      </w:r>
      <w:r w:rsidRPr="000A5F19">
        <w:rPr>
          <w:rFonts w:ascii="Times New Roman" w:eastAsia="Times New Roman" w:hAnsi="Times New Roman" w:cs="Times New Roman"/>
          <w:color w:val="000000"/>
          <w:sz w:val="24"/>
          <w:szCs w:val="24"/>
          <w:lang w:eastAsia="ja-JP"/>
        </w:rPr>
        <w:t xml:space="preserve">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w:t>
      </w:r>
      <w:r w:rsidRPr="00B659B0">
        <w:rPr>
          <w:rFonts w:ascii="Times New Roman" w:eastAsia="Times New Roman" w:hAnsi="Times New Roman" w:cs="Times New Roman"/>
          <w:sz w:val="24"/>
          <w:szCs w:val="24"/>
          <w:lang w:eastAsia="ja-JP"/>
        </w:rPr>
        <w:t>здійснюються Глобальним фондом.</w:t>
      </w:r>
    </w:p>
    <w:p w14:paraId="0F753D4D" w14:textId="77777777" w:rsidR="000A5F19" w:rsidRPr="00B659B0" w:rsidRDefault="000A5F19" w:rsidP="000A5F19">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ja-JP"/>
        </w:rPr>
      </w:pPr>
    </w:p>
    <w:p w14:paraId="1FBD5AC3" w14:textId="77777777" w:rsidR="000A5F19" w:rsidRPr="00B659B0" w:rsidRDefault="000A5F19" w:rsidP="000A5F19">
      <w:pPr>
        <w:numPr>
          <w:ilvl w:val="0"/>
          <w:numId w:val="20"/>
        </w:numPr>
        <w:tabs>
          <w:tab w:val="left" w:pos="-20733"/>
        </w:tabs>
        <w:suppressAutoHyphens/>
        <w:autoSpaceDN w:val="0"/>
        <w:spacing w:after="0" w:line="240" w:lineRule="auto"/>
        <w:jc w:val="both"/>
        <w:textAlignment w:val="baseline"/>
        <w:rPr>
          <w:rFonts w:cs="Times New Roman"/>
          <w:lang w:eastAsia="ja-JP"/>
        </w:rPr>
      </w:pPr>
      <w:r w:rsidRPr="00B659B0">
        <w:rPr>
          <w:rFonts w:ascii="Times New Roman" w:eastAsia="Times New Roman" w:hAnsi="Times New Roman" w:cs="Times New Roman"/>
          <w:b/>
          <w:bCs/>
          <w:sz w:val="24"/>
          <w:szCs w:val="24"/>
          <w:lang w:eastAsia="ja-JP"/>
        </w:rPr>
        <w:t>ПОРЯДОК ПОСТАВКИ ТОВАРУ</w:t>
      </w:r>
    </w:p>
    <w:p w14:paraId="3E4FAFA0" w14:textId="2124FC0C" w:rsidR="000A5F19" w:rsidRPr="00B659B0" w:rsidRDefault="000A5F19" w:rsidP="00947D25">
      <w:pPr>
        <w:numPr>
          <w:ilvl w:val="1"/>
          <w:numId w:val="20"/>
        </w:numPr>
        <w:tabs>
          <w:tab w:val="left" w:pos="1134"/>
        </w:tabs>
        <w:suppressAutoHyphens/>
        <w:autoSpaceDN w:val="0"/>
        <w:spacing w:after="0" w:line="240" w:lineRule="auto"/>
        <w:ind w:left="0" w:firstLine="567"/>
        <w:jc w:val="both"/>
        <w:textAlignment w:val="baseline"/>
        <w:rPr>
          <w:rFonts w:cs="Times New Roman"/>
          <w:lang w:eastAsia="ja-JP"/>
        </w:rPr>
      </w:pPr>
      <w:r w:rsidRPr="00B659B0">
        <w:rPr>
          <w:rFonts w:ascii="Times New Roman" w:eastAsia="Times New Roman" w:hAnsi="Times New Roman" w:cs="Times New Roman"/>
          <w:sz w:val="24"/>
          <w:szCs w:val="24"/>
          <w:lang w:eastAsia="ja-JP"/>
        </w:rPr>
        <w:t xml:space="preserve">Строк поставки Товару: </w:t>
      </w:r>
      <w:r w:rsidR="00947D25" w:rsidRPr="00B659B0">
        <w:rPr>
          <w:rFonts w:ascii="Times New Roman" w:eastAsia="Times New Roman" w:hAnsi="Times New Roman" w:cs="Times New Roman"/>
          <w:sz w:val="24"/>
          <w:szCs w:val="24"/>
          <w:shd w:val="clear" w:color="auto" w:fill="FFFFFF"/>
          <w:lang w:eastAsia="ru-RU" w:bidi="en-US"/>
        </w:rPr>
        <w:t>–</w:t>
      </w:r>
      <w:r w:rsidR="003D07A7" w:rsidRPr="00B659B0">
        <w:rPr>
          <w:rFonts w:ascii="Times New Roman" w:eastAsia="Times New Roman" w:hAnsi="Times New Roman" w:cs="Times New Roman"/>
          <w:sz w:val="24"/>
          <w:szCs w:val="24"/>
          <w:shd w:val="clear" w:color="auto" w:fill="FFFFFF"/>
          <w:lang w:eastAsia="ru-RU" w:bidi="en-US"/>
        </w:rPr>
        <w:t xml:space="preserve"> </w:t>
      </w:r>
      <w:r w:rsidR="00B659B0" w:rsidRPr="00B659B0">
        <w:rPr>
          <w:rFonts w:ascii="Times New Roman" w:eastAsia="Times New Roman" w:hAnsi="Times New Roman" w:cs="Times New Roman"/>
          <w:sz w:val="24"/>
          <w:szCs w:val="24"/>
          <w:shd w:val="clear" w:color="auto" w:fill="FFFFFF"/>
          <w:lang w:eastAsia="ru-RU" w:bidi="en-US"/>
        </w:rPr>
        <w:t xml:space="preserve">здійснюється </w:t>
      </w:r>
      <w:r w:rsidR="672CA91C" w:rsidRPr="00B659B0">
        <w:rPr>
          <w:rFonts w:ascii="Times New Roman" w:eastAsia="Times New Roman" w:hAnsi="Times New Roman" w:cs="Times New Roman"/>
          <w:sz w:val="24"/>
          <w:szCs w:val="24"/>
          <w:shd w:val="clear" w:color="auto" w:fill="FFFFFF"/>
          <w:lang w:eastAsia="ru-RU" w:bidi="en-US"/>
        </w:rPr>
        <w:t xml:space="preserve">за заявкою </w:t>
      </w:r>
      <w:r w:rsidR="672CA91C" w:rsidRPr="393D391C">
        <w:rPr>
          <w:rFonts w:ascii="Times New Roman" w:eastAsia="Times New Roman" w:hAnsi="Times New Roman" w:cs="Times New Roman"/>
          <w:sz w:val="24"/>
          <w:szCs w:val="24"/>
          <w:lang w:eastAsia="ja-JP"/>
        </w:rPr>
        <w:t>Покупця</w:t>
      </w:r>
      <w:r w:rsidR="672CA91C" w:rsidRPr="00B659B0">
        <w:rPr>
          <w:rFonts w:ascii="Times New Roman" w:eastAsia="Times New Roman" w:hAnsi="Times New Roman" w:cs="Times New Roman"/>
          <w:sz w:val="24"/>
          <w:szCs w:val="24"/>
          <w:shd w:val="clear" w:color="auto" w:fill="FFFFFF"/>
          <w:lang w:eastAsia="ru-RU" w:bidi="en-US"/>
        </w:rPr>
        <w:t xml:space="preserve">, </w:t>
      </w:r>
      <w:r w:rsidR="003D07A7" w:rsidRPr="00B659B0">
        <w:rPr>
          <w:rFonts w:ascii="Times New Roman" w:eastAsia="Times New Roman" w:hAnsi="Times New Roman" w:cs="Times New Roman"/>
          <w:sz w:val="24"/>
          <w:szCs w:val="24"/>
          <w:lang w:eastAsia="en-US" w:bidi="en-US"/>
        </w:rPr>
        <w:t>але не пізніше 11</w:t>
      </w:r>
      <w:r w:rsidR="00311FE0">
        <w:rPr>
          <w:rFonts w:ascii="Times New Roman" w:eastAsia="Times New Roman" w:hAnsi="Times New Roman" w:cs="Times New Roman"/>
          <w:sz w:val="24"/>
          <w:szCs w:val="24"/>
          <w:lang w:eastAsia="en-US" w:bidi="en-US"/>
        </w:rPr>
        <w:t> </w:t>
      </w:r>
      <w:r w:rsidR="00947D25" w:rsidRPr="00B659B0">
        <w:rPr>
          <w:rFonts w:ascii="Times New Roman" w:eastAsia="Times New Roman" w:hAnsi="Times New Roman" w:cs="Times New Roman"/>
          <w:sz w:val="24"/>
          <w:szCs w:val="24"/>
          <w:lang w:eastAsia="en-US" w:bidi="en-US"/>
        </w:rPr>
        <w:t xml:space="preserve">грудня </w:t>
      </w:r>
      <w:r w:rsidR="003D07A7" w:rsidRPr="00B659B0">
        <w:rPr>
          <w:rFonts w:ascii="Times New Roman" w:eastAsia="Times New Roman" w:hAnsi="Times New Roman" w:cs="Times New Roman"/>
          <w:sz w:val="24"/>
          <w:szCs w:val="24"/>
          <w:lang w:eastAsia="en-US" w:bidi="en-US"/>
        </w:rPr>
        <w:t>2026 року</w:t>
      </w:r>
      <w:r w:rsidRPr="00B659B0">
        <w:rPr>
          <w:rFonts w:ascii="Times New Roman" w:eastAsia="Times New Roman" w:hAnsi="Times New Roman" w:cs="Times New Roman"/>
          <w:sz w:val="24"/>
          <w:szCs w:val="24"/>
          <w:lang w:eastAsia="ja-JP"/>
        </w:rPr>
        <w:t>.</w:t>
      </w:r>
    </w:p>
    <w:p w14:paraId="12115D3A" w14:textId="355D3442" w:rsidR="000A5F19" w:rsidRPr="00B659B0" w:rsidRDefault="000A5F19" w:rsidP="000A5F19">
      <w:pPr>
        <w:tabs>
          <w:tab w:val="left" w:pos="1134"/>
        </w:tabs>
        <w:suppressAutoHyphens/>
        <w:autoSpaceDN w:val="0"/>
        <w:spacing w:after="0" w:line="240" w:lineRule="auto"/>
        <w:ind w:firstLine="540"/>
        <w:jc w:val="both"/>
        <w:textAlignment w:val="baseline"/>
        <w:rPr>
          <w:rFonts w:cs="Times New Roman"/>
          <w:lang w:eastAsia="ja-JP"/>
        </w:rPr>
      </w:pPr>
      <w:r w:rsidRPr="393D391C">
        <w:rPr>
          <w:rFonts w:ascii="Times New Roman" w:eastAsia="Times New Roman" w:hAnsi="Times New Roman" w:cs="Times New Roman"/>
          <w:sz w:val="24"/>
          <w:szCs w:val="24"/>
          <w:lang w:eastAsia="ja-JP"/>
        </w:rPr>
        <w:t xml:space="preserve">Поставка Товару Постачальником за Договором здійснюється за </w:t>
      </w:r>
      <w:r w:rsidRPr="00311FE0">
        <w:rPr>
          <w:rFonts w:ascii="Times New Roman" w:eastAsia="Times New Roman" w:hAnsi="Times New Roman" w:cs="Times New Roman"/>
          <w:sz w:val="24"/>
          <w:szCs w:val="24"/>
          <w:lang w:eastAsia="ja-JP"/>
        </w:rPr>
        <w:t xml:space="preserve">письмовою заявкою Покупця (далі - Заявка) </w:t>
      </w:r>
      <w:r w:rsidR="00A5633D" w:rsidRPr="00311FE0">
        <w:rPr>
          <w:rFonts w:ascii="Times New Roman" w:eastAsia="Times New Roman" w:hAnsi="Times New Roman" w:cs="Times New Roman"/>
          <w:sz w:val="24"/>
          <w:szCs w:val="24"/>
          <w:lang w:eastAsia="ja-JP"/>
        </w:rPr>
        <w:t xml:space="preserve">яка надається Постачальнику </w:t>
      </w:r>
      <w:r w:rsidR="00AF592E" w:rsidRPr="00311FE0">
        <w:rPr>
          <w:rFonts w:ascii="Times New Roman" w:eastAsia="Times New Roman" w:hAnsi="Times New Roman" w:cs="Times New Roman"/>
          <w:sz w:val="24"/>
          <w:szCs w:val="24"/>
          <w:lang w:eastAsia="ja-JP"/>
        </w:rPr>
        <w:t xml:space="preserve">не менше ніж за </w:t>
      </w:r>
      <w:r w:rsidR="3FD7F50B" w:rsidRPr="00311FE0">
        <w:rPr>
          <w:rFonts w:ascii="Times New Roman" w:eastAsia="Times New Roman" w:hAnsi="Times New Roman" w:cs="Times New Roman"/>
          <w:sz w:val="24"/>
          <w:szCs w:val="24"/>
          <w:lang w:eastAsia="ja-JP"/>
        </w:rPr>
        <w:t>30</w:t>
      </w:r>
      <w:r w:rsidR="00AF592E" w:rsidRPr="00311FE0">
        <w:rPr>
          <w:rFonts w:ascii="Times New Roman" w:eastAsia="Times New Roman" w:hAnsi="Times New Roman" w:cs="Times New Roman"/>
          <w:sz w:val="24"/>
          <w:szCs w:val="24"/>
          <w:lang w:eastAsia="ja-JP"/>
        </w:rPr>
        <w:t xml:space="preserve"> (</w:t>
      </w:r>
      <w:r w:rsidR="56D3B7BD" w:rsidRPr="00311FE0">
        <w:rPr>
          <w:rFonts w:ascii="Times New Roman" w:eastAsia="Times New Roman" w:hAnsi="Times New Roman" w:cs="Times New Roman"/>
          <w:sz w:val="24"/>
          <w:szCs w:val="24"/>
          <w:lang w:eastAsia="ja-JP"/>
        </w:rPr>
        <w:t>тридцять</w:t>
      </w:r>
      <w:r w:rsidR="00AF592E" w:rsidRPr="393D391C">
        <w:rPr>
          <w:rFonts w:ascii="Times New Roman" w:eastAsia="Times New Roman" w:hAnsi="Times New Roman" w:cs="Times New Roman"/>
          <w:sz w:val="24"/>
          <w:szCs w:val="24"/>
          <w:lang w:eastAsia="ja-JP"/>
        </w:rPr>
        <w:t>)</w:t>
      </w:r>
      <w:r w:rsidRPr="393D391C">
        <w:rPr>
          <w:rFonts w:ascii="Times New Roman" w:eastAsia="Times New Roman" w:hAnsi="Times New Roman" w:cs="Times New Roman"/>
          <w:sz w:val="24"/>
          <w:szCs w:val="24"/>
          <w:lang w:eastAsia="ja-JP"/>
        </w:rPr>
        <w:t xml:space="preserve"> </w:t>
      </w:r>
      <w:r w:rsidR="62C96FB7" w:rsidRPr="393D391C">
        <w:rPr>
          <w:rFonts w:ascii="Times New Roman" w:eastAsia="Times New Roman" w:hAnsi="Times New Roman" w:cs="Times New Roman"/>
          <w:sz w:val="24"/>
          <w:szCs w:val="24"/>
          <w:lang w:eastAsia="ja-JP"/>
        </w:rPr>
        <w:lastRenderedPageBreak/>
        <w:t>календарних</w:t>
      </w:r>
      <w:r w:rsidRPr="393D391C">
        <w:rPr>
          <w:rFonts w:ascii="Times New Roman" w:eastAsia="Times New Roman" w:hAnsi="Times New Roman" w:cs="Times New Roman"/>
          <w:sz w:val="24"/>
          <w:szCs w:val="24"/>
          <w:lang w:eastAsia="ja-JP"/>
        </w:rPr>
        <w:t xml:space="preserve"> днів </w:t>
      </w:r>
      <w:r w:rsidR="00AF592E" w:rsidRPr="393D391C">
        <w:rPr>
          <w:rFonts w:ascii="Times New Roman" w:eastAsia="Times New Roman" w:hAnsi="Times New Roman" w:cs="Times New Roman"/>
          <w:sz w:val="24"/>
          <w:szCs w:val="24"/>
          <w:lang w:eastAsia="ja-JP"/>
        </w:rPr>
        <w:t>до запланованої дати поставки Товару</w:t>
      </w:r>
      <w:r w:rsidRPr="393D391C">
        <w:rPr>
          <w:rFonts w:ascii="Times New Roman" w:eastAsia="Times New Roman" w:hAnsi="Times New Roman" w:cs="Times New Roman"/>
          <w:sz w:val="24"/>
          <w:szCs w:val="24"/>
          <w:lang w:eastAsia="ja-JP"/>
        </w:rPr>
        <w:t>, але не пізніше строку, визначеного абзацом першим цього пункту.</w:t>
      </w:r>
    </w:p>
    <w:p w14:paraId="3F323437" w14:textId="77777777" w:rsidR="000A5F19" w:rsidRPr="000A5F19" w:rsidRDefault="000A5F19" w:rsidP="000A5F19">
      <w:pPr>
        <w:numPr>
          <w:ilvl w:val="1"/>
          <w:numId w:val="20"/>
        </w:numPr>
        <w:tabs>
          <w:tab w:val="left" w:pos="1134"/>
        </w:tabs>
        <w:suppressAutoHyphens/>
        <w:autoSpaceDN w:val="0"/>
        <w:spacing w:after="0" w:line="240" w:lineRule="auto"/>
        <w:ind w:left="0" w:firstLine="567"/>
        <w:jc w:val="both"/>
        <w:textAlignment w:val="baseline"/>
        <w:rPr>
          <w:rFonts w:cs="Times New Roman"/>
          <w:lang w:eastAsia="ja-JP"/>
        </w:rPr>
      </w:pPr>
      <w:r w:rsidRPr="00B659B0">
        <w:rPr>
          <w:rFonts w:ascii="Times New Roman" w:eastAsia="Times New Roman" w:hAnsi="Times New Roman" w:cs="Times New Roman"/>
          <w:sz w:val="24"/>
          <w:szCs w:val="24"/>
          <w:lang w:eastAsia="ja-JP"/>
        </w:rPr>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_____________(зазначити </w:t>
      </w:r>
      <w:r w:rsidRPr="000A5F19">
        <w:rPr>
          <w:rFonts w:ascii="Times New Roman" w:eastAsia="Times New Roman" w:hAnsi="Times New Roman" w:cs="Times New Roman"/>
          <w:color w:val="4471C4"/>
          <w:sz w:val="24"/>
          <w:szCs w:val="24"/>
          <w:lang w:eastAsia="ja-JP"/>
        </w:rPr>
        <w:t>електронну/-і адресу/-и Постачальника)</w:t>
      </w:r>
      <w:r w:rsidRPr="000A5F19">
        <w:rPr>
          <w:rFonts w:ascii="Times New Roman" w:eastAsia="Times New Roman" w:hAnsi="Times New Roman" w:cs="Times New Roman"/>
          <w:sz w:val="24"/>
          <w:szCs w:val="24"/>
          <w:lang w:eastAsia="ja-JP"/>
        </w:rPr>
        <w:t xml:space="preserve"> або за допомогою застосунків (месенджерів), що не заборонені для використання, на телефонний/-і номер/-и: (</w:t>
      </w:r>
      <w:r w:rsidRPr="000A5F19">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0A5F19">
        <w:rPr>
          <w:rFonts w:ascii="Times New Roman" w:eastAsia="Times New Roman" w:hAnsi="Times New Roman" w:cs="Times New Roman"/>
          <w:sz w:val="24"/>
          <w:szCs w:val="24"/>
          <w:lang w:eastAsia="ja-JP"/>
        </w:rPr>
        <w:t>).</w:t>
      </w:r>
    </w:p>
    <w:p w14:paraId="0409FA06" w14:textId="77777777" w:rsidR="000A5F19" w:rsidRPr="000A5F19" w:rsidRDefault="000A5F19" w:rsidP="000A5F19">
      <w:pPr>
        <w:tabs>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0DC97C11" w14:textId="6CC972E0"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Місце поставки Товару: </w:t>
      </w:r>
      <w:r w:rsidR="003673AD" w:rsidRPr="003673AD">
        <w:rPr>
          <w:rFonts w:ascii="Times New Roman" w:eastAsia="Times New Roman" w:hAnsi="Times New Roman" w:cs="Times New Roman"/>
          <w:sz w:val="24"/>
          <w:szCs w:val="24"/>
          <w:lang w:eastAsia="en-US" w:bidi="en-US"/>
        </w:rPr>
        <w:t>м. Київ, вул. Святошинська, буд. 27</w:t>
      </w:r>
      <w:r w:rsidRPr="000A5F19">
        <w:rPr>
          <w:rFonts w:ascii="Times New Roman" w:eastAsia="Times New Roman" w:hAnsi="Times New Roman" w:cs="Times New Roman"/>
          <w:sz w:val="24"/>
          <w:szCs w:val="24"/>
          <w:lang w:eastAsia="ja-JP"/>
        </w:rPr>
        <w:t>.</w:t>
      </w:r>
    </w:p>
    <w:p w14:paraId="05A96162"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4E09B1D6"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64F83249"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0A5F19">
        <w:rPr>
          <w:rFonts w:ascii="Times New Roman" w:eastAsia="Times New Roman" w:hAnsi="Times New Roman" w:cs="Times New Roman"/>
          <w:sz w:val="24"/>
          <w:szCs w:val="24"/>
          <w:lang w:eastAsia="ja-JP"/>
        </w:rPr>
        <w:t>«Технічна специфікація»</w:t>
      </w:r>
      <w:r w:rsidRPr="000A5F19">
        <w:rPr>
          <w:rFonts w:ascii="Times New Roman" w:eastAsia="Times New Roman" w:hAnsi="Times New Roman" w:cs="Times New Roman"/>
          <w:color w:val="000000"/>
          <w:sz w:val="24"/>
          <w:szCs w:val="24"/>
          <w:lang w:eastAsia="ja-JP"/>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0AE08AB"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F8F3C0C"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44FF6D7A" w14:textId="77777777" w:rsidR="000A5F19" w:rsidRPr="00115016"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Товар, що поставляє Постачальник за Договором, поставляється в упаковці й тарі, яка повинна </w:t>
      </w:r>
      <w:r w:rsidRPr="00115016">
        <w:rPr>
          <w:rFonts w:ascii="Times New Roman" w:eastAsia="Times New Roman" w:hAnsi="Times New Roman" w:cs="Times New Roman"/>
          <w:sz w:val="24"/>
          <w:szCs w:val="24"/>
          <w:lang w:eastAsia="ja-JP"/>
        </w:rPr>
        <w:t>гарантувати цілісність і повне збереження такого Товару на момент підписання видаткових накладних.</w:t>
      </w:r>
    </w:p>
    <w:p w14:paraId="1617C859" w14:textId="3884D973" w:rsidR="000A5F19" w:rsidRPr="000A5F19"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color w:val="4472C4"/>
          <w:sz w:val="24"/>
          <w:szCs w:val="24"/>
          <w:lang w:eastAsia="ja-JP"/>
        </w:rPr>
      </w:pPr>
      <w:r w:rsidRPr="00115016">
        <w:rPr>
          <w:rFonts w:ascii="Times New Roman" w:eastAsia="Times New Roman" w:hAnsi="Times New Roman" w:cs="Times New Roman"/>
          <w:sz w:val="24"/>
          <w:szCs w:val="24"/>
          <w:lang w:eastAsia="ja-JP"/>
        </w:rPr>
        <w:t xml:space="preserve">Разом з Товаром Постачальник надає товаросупровідні документи (видаткову накладну та, </w:t>
      </w:r>
      <w:r w:rsidRPr="000A5F19">
        <w:rPr>
          <w:rFonts w:ascii="Times New Roman" w:eastAsia="Times New Roman" w:hAnsi="Times New Roman" w:cs="Times New Roman"/>
          <w:sz w:val="24"/>
          <w:szCs w:val="24"/>
          <w:lang w:eastAsia="ja-JP"/>
        </w:rPr>
        <w:t>за необхідності, товарно-транспортну накладну)</w:t>
      </w:r>
      <w:r w:rsidR="00115016">
        <w:rPr>
          <w:rFonts w:ascii="Times New Roman" w:eastAsia="Times New Roman" w:hAnsi="Times New Roman" w:cs="Times New Roman"/>
          <w:color w:val="4472C4"/>
          <w:sz w:val="24"/>
          <w:szCs w:val="24"/>
          <w:lang w:eastAsia="ja-JP"/>
        </w:rPr>
        <w:t xml:space="preserve">. </w:t>
      </w:r>
      <w:r w:rsidRPr="00115016">
        <w:rPr>
          <w:rFonts w:ascii="Times New Roman" w:eastAsia="Times New Roman" w:hAnsi="Times New Roman" w:cs="Times New Roman"/>
          <w:sz w:val="24"/>
          <w:szCs w:val="24"/>
          <w:lang w:eastAsia="ja-JP"/>
        </w:rPr>
        <w:t xml:space="preserve">У разі подання копій документів, вони повинні бути засвідчені в установленому порядку. </w:t>
      </w:r>
      <w:r w:rsidRPr="000A5F19">
        <w:rPr>
          <w:rFonts w:ascii="Times New Roman" w:eastAsia="Times New Roman" w:hAnsi="Times New Roman" w:cs="Times New Roman"/>
          <w:sz w:val="24"/>
          <w:szCs w:val="24"/>
          <w:lang w:eastAsia="ja-JP"/>
        </w:rPr>
        <w:t>При відсутності документ</w:t>
      </w:r>
      <w:r w:rsidRPr="000A5F19">
        <w:rPr>
          <w:rFonts w:ascii="Times New Roman" w:eastAsia="Times New Roman" w:hAnsi="Times New Roman" w:cs="Times New Roman"/>
          <w:color w:val="4472C4"/>
          <w:sz w:val="24"/>
          <w:szCs w:val="24"/>
          <w:lang w:eastAsia="ja-JP"/>
        </w:rPr>
        <w:t>а(</w:t>
      </w:r>
      <w:proofErr w:type="spellStart"/>
      <w:r w:rsidRPr="000A5F19">
        <w:rPr>
          <w:rFonts w:ascii="Times New Roman" w:eastAsia="Times New Roman" w:hAnsi="Times New Roman" w:cs="Times New Roman"/>
          <w:color w:val="4472C4"/>
          <w:sz w:val="24"/>
          <w:szCs w:val="24"/>
          <w:lang w:eastAsia="ja-JP"/>
        </w:rPr>
        <w:t>ів</w:t>
      </w:r>
      <w:proofErr w:type="spellEnd"/>
      <w:r w:rsidRPr="000A5F19">
        <w:rPr>
          <w:rFonts w:ascii="Times New Roman" w:eastAsia="Times New Roman" w:hAnsi="Times New Roman" w:cs="Times New Roman"/>
          <w:color w:val="4472C4"/>
          <w:sz w:val="24"/>
          <w:szCs w:val="24"/>
          <w:lang w:eastAsia="ja-JP"/>
        </w:rPr>
        <w:t>)</w:t>
      </w:r>
      <w:r w:rsidRPr="000A5F19">
        <w:rPr>
          <w:rFonts w:ascii="Times New Roman" w:eastAsia="Times New Roman" w:hAnsi="Times New Roman" w:cs="Times New Roman"/>
          <w:sz w:val="24"/>
          <w:szCs w:val="24"/>
          <w:lang w:eastAsia="ja-JP"/>
        </w:rPr>
        <w:t>, а також у випадку його</w:t>
      </w:r>
      <w:r w:rsidRPr="000A5F19">
        <w:rPr>
          <w:rFonts w:ascii="Times New Roman" w:eastAsia="Times New Roman" w:hAnsi="Times New Roman" w:cs="Times New Roman"/>
          <w:color w:val="4472C4"/>
          <w:sz w:val="24"/>
          <w:szCs w:val="24"/>
          <w:lang w:eastAsia="ja-JP"/>
        </w:rPr>
        <w:t xml:space="preserve">/їх </w:t>
      </w:r>
      <w:r w:rsidRPr="000A5F19">
        <w:rPr>
          <w:rFonts w:ascii="Times New Roman" w:eastAsia="Times New Roman" w:hAnsi="Times New Roman" w:cs="Times New Roman"/>
          <w:sz w:val="24"/>
          <w:szCs w:val="24"/>
          <w:lang w:eastAsia="ja-JP"/>
        </w:rPr>
        <w:t>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w:t>
      </w:r>
      <w:r w:rsidRPr="000A5F19">
        <w:rPr>
          <w:rFonts w:ascii="Times New Roman" w:eastAsia="Times New Roman" w:hAnsi="Times New Roman" w:cs="Times New Roman"/>
          <w:color w:val="4472C4"/>
          <w:sz w:val="24"/>
          <w:szCs w:val="24"/>
          <w:lang w:eastAsia="ja-JP"/>
        </w:rPr>
        <w:t>ого(</w:t>
      </w:r>
      <w:proofErr w:type="spellStart"/>
      <w:r w:rsidRPr="000A5F19">
        <w:rPr>
          <w:rFonts w:ascii="Times New Roman" w:eastAsia="Times New Roman" w:hAnsi="Times New Roman" w:cs="Times New Roman"/>
          <w:color w:val="4472C4"/>
          <w:sz w:val="24"/>
          <w:szCs w:val="24"/>
          <w:lang w:eastAsia="ja-JP"/>
        </w:rPr>
        <w:t>их</w:t>
      </w:r>
      <w:proofErr w:type="spellEnd"/>
      <w:r w:rsidRPr="000A5F19">
        <w:rPr>
          <w:rFonts w:ascii="Times New Roman" w:eastAsia="Times New Roman" w:hAnsi="Times New Roman" w:cs="Times New Roman"/>
          <w:color w:val="4472C4"/>
          <w:sz w:val="24"/>
          <w:szCs w:val="24"/>
          <w:lang w:eastAsia="ja-JP"/>
        </w:rPr>
        <w:t xml:space="preserve">) </w:t>
      </w:r>
      <w:r w:rsidRPr="000A5F19">
        <w:rPr>
          <w:rFonts w:ascii="Times New Roman" w:eastAsia="Times New Roman" w:hAnsi="Times New Roman" w:cs="Times New Roman"/>
          <w:sz w:val="24"/>
          <w:szCs w:val="24"/>
          <w:lang w:eastAsia="ja-JP"/>
        </w:rPr>
        <w:t>виправлен</w:t>
      </w:r>
      <w:r w:rsidRPr="000A5F19">
        <w:rPr>
          <w:rFonts w:ascii="Times New Roman" w:eastAsia="Times New Roman" w:hAnsi="Times New Roman" w:cs="Times New Roman"/>
          <w:color w:val="4472C4"/>
          <w:sz w:val="24"/>
          <w:szCs w:val="24"/>
          <w:lang w:eastAsia="ja-JP"/>
        </w:rPr>
        <w:t>ого(</w:t>
      </w:r>
      <w:proofErr w:type="spellStart"/>
      <w:r w:rsidRPr="000A5F19">
        <w:rPr>
          <w:rFonts w:ascii="Times New Roman" w:eastAsia="Times New Roman" w:hAnsi="Times New Roman" w:cs="Times New Roman"/>
          <w:color w:val="4472C4"/>
          <w:sz w:val="24"/>
          <w:szCs w:val="24"/>
          <w:lang w:eastAsia="ja-JP"/>
        </w:rPr>
        <w:t>их</w:t>
      </w:r>
      <w:proofErr w:type="spellEnd"/>
      <w:r w:rsidRPr="000A5F19">
        <w:rPr>
          <w:rFonts w:ascii="Times New Roman" w:eastAsia="Times New Roman" w:hAnsi="Times New Roman" w:cs="Times New Roman"/>
          <w:color w:val="4472C4"/>
          <w:sz w:val="24"/>
          <w:szCs w:val="24"/>
          <w:lang w:eastAsia="ja-JP"/>
        </w:rPr>
        <w:t xml:space="preserve">) </w:t>
      </w:r>
      <w:r w:rsidRPr="000A5F19">
        <w:rPr>
          <w:rFonts w:ascii="Times New Roman" w:eastAsia="Times New Roman" w:hAnsi="Times New Roman" w:cs="Times New Roman"/>
          <w:sz w:val="24"/>
          <w:szCs w:val="24"/>
          <w:lang w:eastAsia="ja-JP"/>
        </w:rPr>
        <w:t>або відкоригован</w:t>
      </w:r>
      <w:r w:rsidRPr="000A5F19">
        <w:rPr>
          <w:rFonts w:ascii="Times New Roman" w:eastAsia="Times New Roman" w:hAnsi="Times New Roman" w:cs="Times New Roman"/>
          <w:color w:val="4472C4"/>
          <w:sz w:val="24"/>
          <w:szCs w:val="24"/>
          <w:lang w:eastAsia="ja-JP"/>
        </w:rPr>
        <w:t>ого(</w:t>
      </w:r>
      <w:proofErr w:type="spellStart"/>
      <w:r w:rsidRPr="000A5F19">
        <w:rPr>
          <w:rFonts w:ascii="Times New Roman" w:eastAsia="Times New Roman" w:hAnsi="Times New Roman" w:cs="Times New Roman"/>
          <w:color w:val="4472C4"/>
          <w:sz w:val="24"/>
          <w:szCs w:val="24"/>
          <w:lang w:eastAsia="ja-JP"/>
        </w:rPr>
        <w:t>их</w:t>
      </w:r>
      <w:proofErr w:type="spellEnd"/>
      <w:r w:rsidRPr="000A5F19">
        <w:rPr>
          <w:rFonts w:ascii="Times New Roman" w:eastAsia="Times New Roman" w:hAnsi="Times New Roman" w:cs="Times New Roman"/>
          <w:color w:val="4472C4"/>
          <w:sz w:val="24"/>
          <w:szCs w:val="24"/>
          <w:lang w:eastAsia="ja-JP"/>
        </w:rPr>
        <w:t xml:space="preserve">) </w:t>
      </w:r>
      <w:r w:rsidRPr="000A5F19">
        <w:rPr>
          <w:rFonts w:ascii="Times New Roman" w:eastAsia="Times New Roman" w:hAnsi="Times New Roman" w:cs="Times New Roman"/>
          <w:sz w:val="24"/>
          <w:szCs w:val="24"/>
          <w:lang w:eastAsia="ja-JP"/>
        </w:rPr>
        <w:t>документ</w:t>
      </w:r>
      <w:r w:rsidRPr="000A5F19">
        <w:rPr>
          <w:rFonts w:ascii="Times New Roman" w:eastAsia="Times New Roman" w:hAnsi="Times New Roman" w:cs="Times New Roman"/>
          <w:color w:val="4472C4"/>
          <w:sz w:val="24"/>
          <w:szCs w:val="24"/>
          <w:lang w:eastAsia="ja-JP"/>
        </w:rPr>
        <w:t>а(</w:t>
      </w:r>
      <w:proofErr w:type="spellStart"/>
      <w:r w:rsidRPr="000A5F19">
        <w:rPr>
          <w:rFonts w:ascii="Times New Roman" w:eastAsia="Times New Roman" w:hAnsi="Times New Roman" w:cs="Times New Roman"/>
          <w:color w:val="4472C4"/>
          <w:sz w:val="24"/>
          <w:szCs w:val="24"/>
          <w:lang w:eastAsia="ja-JP"/>
        </w:rPr>
        <w:t>ів</w:t>
      </w:r>
      <w:proofErr w:type="spellEnd"/>
      <w:r w:rsidRPr="000A5F19">
        <w:rPr>
          <w:rFonts w:ascii="Times New Roman" w:eastAsia="Times New Roman" w:hAnsi="Times New Roman" w:cs="Times New Roman"/>
          <w:color w:val="4472C4"/>
          <w:sz w:val="24"/>
          <w:szCs w:val="24"/>
          <w:lang w:eastAsia="ja-JP"/>
        </w:rPr>
        <w:t>).</w:t>
      </w:r>
    </w:p>
    <w:p w14:paraId="296DCECF" w14:textId="77777777" w:rsidR="000A5F19" w:rsidRPr="000A5F19"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74A391D2" w14:textId="7FC17AA4"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000A5F19">
        <w:rPr>
          <w:rFonts w:ascii="Times New Roman" w:eastAsia="Times New Roman" w:hAnsi="Times New Roman" w:cs="Times New Roman"/>
          <w:color w:val="4471C4"/>
          <w:sz w:val="24"/>
          <w:szCs w:val="24"/>
          <w:lang w:eastAsia="ja-JP"/>
        </w:rPr>
        <w:t xml:space="preserve">(зазначити електронну адресу Постачальника) </w:t>
      </w:r>
      <w:r w:rsidRPr="000A5F19">
        <w:rPr>
          <w:rFonts w:ascii="Times New Roman" w:eastAsia="Times New Roman" w:hAnsi="Times New Roman" w:cs="Times New Roman"/>
          <w:sz w:val="24"/>
          <w:szCs w:val="24"/>
          <w:lang w:eastAsia="ja-JP"/>
        </w:rPr>
        <w:t xml:space="preserve">в строк не пізніше 10 (десяти) робочих днів з дати приймання Товару.  </w:t>
      </w:r>
    </w:p>
    <w:p w14:paraId="421E0F17"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1635AB1E" w14:textId="1EDAFD26"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bookmarkStart w:id="7" w:name="_heading=h.26in1rg"/>
      <w:bookmarkEnd w:id="7"/>
      <w:r w:rsidRPr="000A5F19">
        <w:rPr>
          <w:rFonts w:ascii="Times New Roman" w:eastAsia="Times New Roman" w:hAnsi="Times New Roman" w:cs="Times New Roman"/>
          <w:sz w:val="24"/>
          <w:szCs w:val="24"/>
          <w:lang w:eastAsia="ja-JP"/>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w:t>
      </w:r>
      <w:r w:rsidRPr="000A5F19">
        <w:rPr>
          <w:rFonts w:ascii="Times New Roman" w:eastAsia="Times New Roman" w:hAnsi="Times New Roman" w:cs="Times New Roman"/>
          <w:sz w:val="24"/>
          <w:szCs w:val="24"/>
          <w:lang w:eastAsia="ja-JP"/>
        </w:rPr>
        <w:lastRenderedPageBreak/>
        <w:t xml:space="preserve">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0A5F19">
        <w:rPr>
          <w:rFonts w:ascii="Times New Roman" w:eastAsia="Times New Roman" w:hAnsi="Times New Roman" w:cs="Times New Roman"/>
          <w:color w:val="4471C4"/>
          <w:sz w:val="24"/>
          <w:szCs w:val="24"/>
          <w:lang w:eastAsia="ja-JP"/>
        </w:rPr>
        <w:t>(зазначити електронну адресу Постачальника)</w:t>
      </w:r>
      <w:r w:rsidRPr="000A5F19">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3F2557F" w14:textId="522E6116"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2C6BA70" w14:textId="77777777" w:rsidR="000A5F19" w:rsidRPr="000A5F19" w:rsidRDefault="000A5F19" w:rsidP="000A5F19">
      <w:pPr>
        <w:widowControl w:val="0"/>
        <w:numPr>
          <w:ilvl w:val="0"/>
          <w:numId w:val="21"/>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3CEB113C" w14:textId="584F715E"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21010DA1"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074A35E" w14:textId="3CB2E2B9"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5AC2ABC" w14:textId="3AE1DA7F" w:rsidR="000A5F19" w:rsidRPr="00504936"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2.16. </w:t>
      </w:r>
      <w:bookmarkStart w:id="8" w:name="_Hlk203488343"/>
      <w:r w:rsidRPr="00504936">
        <w:rPr>
          <w:rFonts w:ascii="Times New Roman" w:eastAsia="Times New Roman" w:hAnsi="Times New Roman" w:cs="Times New Roman"/>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8"/>
    <w:p w14:paraId="48F0431E" w14:textId="77777777" w:rsidR="000A5F19" w:rsidRPr="000A5F19" w:rsidRDefault="000A5F19" w:rsidP="000A5F19">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44BA10D" w14:textId="77777777" w:rsidR="000A5F19" w:rsidRPr="000A5F19" w:rsidRDefault="000A5F19" w:rsidP="000A5F19">
      <w:pPr>
        <w:widowControl w:val="0"/>
        <w:numPr>
          <w:ilvl w:val="0"/>
          <w:numId w:val="22"/>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ЦІНА ДОГОВОРУ</w:t>
      </w:r>
    </w:p>
    <w:p w14:paraId="246E50AF"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3719FEB3"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 Загальна ціна Договору складає – </w:t>
      </w:r>
      <w:r w:rsidRPr="000A5F19">
        <w:rPr>
          <w:rFonts w:ascii="Times New Roman" w:eastAsia="Times New Roman" w:hAnsi="Times New Roman" w:cs="Times New Roman"/>
          <w:color w:val="4471C4"/>
          <w:sz w:val="24"/>
          <w:szCs w:val="24"/>
          <w:lang w:eastAsia="ja-JP"/>
        </w:rPr>
        <w:t>______ грн (__________гривень _________ копійок)</w:t>
      </w:r>
      <w:r w:rsidRPr="000A5F19">
        <w:rPr>
          <w:rFonts w:ascii="Times New Roman" w:eastAsia="Times New Roman" w:hAnsi="Times New Roman" w:cs="Times New Roman"/>
          <w:b/>
          <w:bCs/>
          <w:sz w:val="24"/>
          <w:szCs w:val="24"/>
          <w:lang w:eastAsia="ja-JP"/>
        </w:rPr>
        <w:t xml:space="preserve"> </w:t>
      </w:r>
      <w:r w:rsidRPr="000A5F19">
        <w:rPr>
          <w:rFonts w:ascii="Times New Roman" w:eastAsia="Times New Roman" w:hAnsi="Times New Roman" w:cs="Times New Roman"/>
          <w:sz w:val="24"/>
          <w:szCs w:val="24"/>
          <w:lang w:eastAsia="ja-JP"/>
        </w:rPr>
        <w:t>без ПДВ.</w:t>
      </w:r>
    </w:p>
    <w:p w14:paraId="7B4CEA8C"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Ціна Договору включає </w:t>
      </w:r>
      <w:r w:rsidRPr="000A5F19">
        <w:rPr>
          <w:rFonts w:ascii="Times New Roman" w:eastAsia="Times New Roman" w:hAnsi="Times New Roman" w:cs="Times New Roman"/>
          <w:sz w:val="24"/>
          <w:szCs w:val="24"/>
          <w:lang w:eastAsia="ja-JP"/>
        </w:rPr>
        <w:t xml:space="preserve">ціну за одиницю Товару </w:t>
      </w:r>
      <w:bookmarkStart w:id="9" w:name="_Hlk203488476"/>
      <w:r w:rsidRPr="000A5F19">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9"/>
      <w:r w:rsidRPr="000A5F19">
        <w:rPr>
          <w:rFonts w:ascii="Times New Roman" w:eastAsia="Times New Roman" w:hAnsi="Times New Roman" w:cs="Times New Roman"/>
          <w:color w:val="000000"/>
          <w:sz w:val="24"/>
          <w:szCs w:val="24"/>
          <w:lang w:eastAsia="ja-JP"/>
        </w:rPr>
        <w:t xml:space="preserve">, що визначені у Додатку 1 «Специфікація» та Додатку 2 </w:t>
      </w:r>
      <w:r w:rsidRPr="000A5F19">
        <w:rPr>
          <w:rFonts w:ascii="Times New Roman" w:eastAsia="Times New Roman" w:hAnsi="Times New Roman" w:cs="Times New Roman"/>
          <w:sz w:val="24"/>
          <w:szCs w:val="24"/>
          <w:lang w:eastAsia="ja-JP"/>
        </w:rPr>
        <w:t>«Технічна специфікація»</w:t>
      </w:r>
      <w:r w:rsidRPr="000A5F19">
        <w:rPr>
          <w:rFonts w:ascii="Times New Roman" w:eastAsia="Times New Roman" w:hAnsi="Times New Roman" w:cs="Times New Roman"/>
          <w:color w:val="000000"/>
          <w:sz w:val="24"/>
          <w:szCs w:val="24"/>
          <w:lang w:eastAsia="ja-JP"/>
        </w:rPr>
        <w:t xml:space="preserve"> до Договору, ва</w:t>
      </w:r>
      <w:r w:rsidRPr="000A5F19">
        <w:rPr>
          <w:rFonts w:ascii="Times New Roman" w:eastAsia="Times New Roman" w:hAnsi="Times New Roman" w:cs="Times New Roman"/>
          <w:sz w:val="24"/>
          <w:szCs w:val="24"/>
          <w:lang w:eastAsia="ja-JP"/>
        </w:rPr>
        <w:t xml:space="preserve">ртість </w:t>
      </w:r>
      <w:r w:rsidRPr="000A5F19">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0CEEEAD"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p>
    <w:p w14:paraId="2DA73964" w14:textId="77777777" w:rsidR="000A5F19" w:rsidRPr="000A5F19" w:rsidRDefault="000A5F19" w:rsidP="000A5F19">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0" w:name="_heading=h.17dp8vu"/>
      <w:bookmarkEnd w:id="10"/>
    </w:p>
    <w:p w14:paraId="0351834E" w14:textId="77777777" w:rsidR="000A5F19" w:rsidRPr="000A5F19" w:rsidRDefault="000A5F19" w:rsidP="000A5F19">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4. ПОРЯДОК ЗДІЙСНЕННЯ РОЗРАХУНКІВ ЗА ДОГОВОРОМ</w:t>
      </w:r>
    </w:p>
    <w:p w14:paraId="6926EFDF"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Покупець здійснює оплату за Товар в безготівковому порядку за фактом його </w:t>
      </w:r>
      <w:r w:rsidRPr="000A5F19">
        <w:rPr>
          <w:rFonts w:ascii="Times New Roman" w:eastAsia="Times New Roman" w:hAnsi="Times New Roman" w:cs="Times New Roman"/>
          <w:sz w:val="24"/>
          <w:szCs w:val="24"/>
          <w:lang w:eastAsia="ja-JP"/>
        </w:rPr>
        <w:lastRenderedPageBreak/>
        <w:t>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15CD221F"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0A5F19">
        <w:rPr>
          <w:rFonts w:ascii="Times New Roman" w:eastAsia="Times New Roman" w:hAnsi="Times New Roman" w:cs="Times New Roman"/>
          <w:sz w:val="24"/>
          <w:szCs w:val="24"/>
          <w:lang w:eastAsia="ja-JP"/>
        </w:rPr>
        <w:t>пропорційно</w:t>
      </w:r>
      <w:proofErr w:type="spellEnd"/>
      <w:r w:rsidRPr="000A5F19">
        <w:rPr>
          <w:rFonts w:ascii="Times New Roman" w:eastAsia="Times New Roman" w:hAnsi="Times New Roman" w:cs="Times New Roman"/>
          <w:sz w:val="24"/>
          <w:szCs w:val="24"/>
          <w:lang w:eastAsia="ja-JP"/>
        </w:rPr>
        <w:t xml:space="preserve"> за фактично поставлену кількість Товару.</w:t>
      </w:r>
    </w:p>
    <w:p w14:paraId="79A2BD26"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33F5C5A"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60C6EB25"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4A37CD6C"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59D0800D"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A5F19">
        <w:rPr>
          <w:rFonts w:ascii="Times New Roman" w:eastAsia="Times New Roman" w:hAnsi="Times New Roman" w:cs="Times New Roman"/>
          <w:sz w:val="24"/>
          <w:szCs w:val="24"/>
          <w:lang w:eastAsia="ja-JP"/>
        </w:rPr>
        <w:t>субгрантів</w:t>
      </w:r>
      <w:proofErr w:type="spellEnd"/>
      <w:r w:rsidRPr="000A5F19">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11" w:name="_heading=h.b7i0m4mor19l"/>
      <w:bookmarkEnd w:id="11"/>
    </w:p>
    <w:p w14:paraId="2ECD4811" w14:textId="08FF8E0D"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45289BF"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w:t>
      </w:r>
      <w:r w:rsidRPr="000A5F19">
        <w:rPr>
          <w:rFonts w:ascii="Times New Roman" w:eastAsia="Times New Roman" w:hAnsi="Times New Roman" w:cs="Times New Roman"/>
          <w:sz w:val="24"/>
          <w:szCs w:val="24"/>
          <w:lang w:eastAsia="ja-JP"/>
        </w:rPr>
        <w:lastRenderedPageBreak/>
        <w:t>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3D7B287F"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38CD6E3F" w14:textId="77777777" w:rsidR="000A5F19" w:rsidRPr="000A5F19" w:rsidRDefault="000A5F19" w:rsidP="000A5F19">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3C0B461F"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5.1.</w:t>
      </w:r>
      <w:r w:rsidRPr="000A5F19">
        <w:rPr>
          <w:rFonts w:cs="Times New Roman"/>
          <w:lang w:eastAsia="ja-JP"/>
        </w:rPr>
        <w:tab/>
      </w:r>
      <w:r w:rsidRPr="000A5F19">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178DE7EF" w14:textId="3EAB7C72"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5.2.</w:t>
      </w:r>
      <w:r w:rsidRPr="000A5F19">
        <w:rPr>
          <w:rFonts w:cs="Times New Roman"/>
          <w:lang w:eastAsia="ja-JP"/>
        </w:rPr>
        <w:tab/>
      </w:r>
      <w:r w:rsidRPr="000A5F19">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вимогам, зазначеним у Додатку 1 «Специфікація» та Додатку 2 «Технічна специфікація» до цього Договору.</w:t>
      </w:r>
    </w:p>
    <w:p w14:paraId="3A07790B"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5.3.</w:t>
      </w:r>
      <w:r w:rsidRPr="000A5F19">
        <w:rPr>
          <w:rFonts w:cs="Times New Roman"/>
          <w:lang w:eastAsia="ja-JP"/>
        </w:rPr>
        <w:tab/>
      </w:r>
      <w:bookmarkStart w:id="12" w:name="_Hlk203488938"/>
      <w:r w:rsidRPr="000A5F19">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12"/>
      <w:r w:rsidRPr="000A5F19">
        <w:rPr>
          <w:rFonts w:ascii="Times New Roman" w:eastAsia="Times New Roman" w:hAnsi="Times New Roman" w:cs="Times New Roman"/>
          <w:sz w:val="24"/>
          <w:szCs w:val="24"/>
          <w:lang w:eastAsia="ja-JP"/>
        </w:rPr>
        <w:t>, що поставляється, повинні відповідати умовам Додатку 1 «Специфікація» та Додатку 2 «Технічна специфікація» до Договору.</w:t>
      </w:r>
    </w:p>
    <w:p w14:paraId="4BBB5DD5" w14:textId="4EF94364"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5.4.</w:t>
      </w:r>
      <w:r w:rsidRPr="000A5F19">
        <w:rPr>
          <w:rFonts w:cs="Times New Roman"/>
          <w:lang w:eastAsia="ja-JP"/>
        </w:rPr>
        <w:tab/>
      </w:r>
      <w:r w:rsidRPr="000A5F19">
        <w:rPr>
          <w:rFonts w:ascii="Times New Roman" w:eastAsia="Times New Roman" w:hAnsi="Times New Roman" w:cs="Times New Roman"/>
          <w:sz w:val="24"/>
          <w:szCs w:val="24"/>
          <w:lang w:eastAsia="ja-JP"/>
        </w:rPr>
        <w:t>Товар, що поставляється Постачальником, повинен бути новим, якісним, без дефектів, недоліків та будь-яких пошкоджень.</w:t>
      </w:r>
    </w:p>
    <w:p w14:paraId="6E0B8F1D"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4C7E4A77"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23FB85AF"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34444DF"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0A5F19">
        <w:rPr>
          <w:rFonts w:ascii="Times New Roman" w:eastAsia="Times New Roman" w:hAnsi="Times New Roman" w:cs="Times New Roman"/>
          <w:sz w:val="24"/>
          <w:szCs w:val="24"/>
          <w:lang w:eastAsia="ja-JP"/>
        </w:rPr>
        <w:t>бірці</w:t>
      </w:r>
      <w:proofErr w:type="spellEnd"/>
      <w:r w:rsidRPr="000A5F19">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D12DEA0"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3" w:name="_Hlk203489079"/>
      <w:r w:rsidRPr="000A5F19">
        <w:rPr>
          <w:rFonts w:ascii="Times New Roman" w:eastAsia="Times New Roman" w:hAnsi="Times New Roman" w:cs="Times New Roman"/>
          <w:sz w:val="24"/>
          <w:szCs w:val="24"/>
          <w:lang w:eastAsia="ja-JP"/>
        </w:rPr>
        <w:t xml:space="preserve">повідомлення та акту відповідно до пункту 2.12 Договору. </w:t>
      </w:r>
      <w:bookmarkEnd w:id="13"/>
      <w:r w:rsidRPr="000A5F19">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07F38223" w14:textId="3AE080C4"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393D391C">
        <w:rPr>
          <w:rFonts w:ascii="Times New Roman" w:eastAsia="Times New Roman" w:hAnsi="Times New Roman" w:cs="Times New Roman"/>
          <w:sz w:val="24"/>
          <w:szCs w:val="24"/>
          <w:lang w:eastAsia="ja-JP"/>
        </w:rPr>
        <w:t>5.7. Зберігання та постачання Товару повинно здійснюватися відповідно до вимог інструкції з використання (застосування).</w:t>
      </w:r>
      <w:r w:rsidRPr="393D391C">
        <w:rPr>
          <w:rFonts w:cs="Times New Roman"/>
          <w:lang w:eastAsia="ja-JP"/>
        </w:rPr>
        <w:t xml:space="preserve"> </w:t>
      </w:r>
    </w:p>
    <w:p w14:paraId="23D43363"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1EC4190F" w14:textId="77777777" w:rsidR="000A5F19" w:rsidRPr="000A5F19" w:rsidRDefault="000A5F19" w:rsidP="000A5F19">
      <w:pPr>
        <w:widowControl w:val="0"/>
        <w:numPr>
          <w:ilvl w:val="0"/>
          <w:numId w:val="24"/>
        </w:numPr>
        <w:tabs>
          <w:tab w:val="left" w:pos="851"/>
          <w:tab w:val="left" w:pos="1276"/>
          <w:tab w:val="left" w:pos="1843"/>
        </w:tabs>
        <w:suppressAutoHyphens/>
        <w:autoSpaceDN w:val="0"/>
        <w:spacing w:after="0" w:line="240" w:lineRule="auto"/>
        <w:ind w:left="0" w:firstLine="709"/>
        <w:jc w:val="center"/>
        <w:textAlignment w:val="baseline"/>
        <w:rPr>
          <w:rFonts w:cs="Times New Roman"/>
          <w:lang w:eastAsia="ja-JP"/>
        </w:rPr>
      </w:pPr>
      <w:r w:rsidRPr="000A5F19">
        <w:rPr>
          <w:rFonts w:ascii="Times New Roman" w:eastAsia="Times New Roman" w:hAnsi="Times New Roman" w:cs="Times New Roman"/>
          <w:b/>
          <w:sz w:val="24"/>
          <w:szCs w:val="24"/>
          <w:lang w:eastAsia="ja-JP"/>
        </w:rPr>
        <w:t>ПРАВА ТА ОБОВ'ЯЗКИ СТОРІН</w:t>
      </w:r>
    </w:p>
    <w:p w14:paraId="640221D9"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Постачальник зобов'язується: </w:t>
      </w:r>
    </w:p>
    <w:p w14:paraId="40D9740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6.1.1. Постачати Покупцю Товар</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в кількості, строк та на умовах, визначених  Договором.</w:t>
      </w:r>
    </w:p>
    <w:p w14:paraId="7144DD1F"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6.1.2. Забезпечувати поставку </w:t>
      </w:r>
      <w:bookmarkStart w:id="14" w:name="_Hlk203489195"/>
      <w:r w:rsidRPr="000A5F19">
        <w:rPr>
          <w:rFonts w:ascii="Times New Roman" w:eastAsia="Times New Roman" w:hAnsi="Times New Roman" w:cs="Times New Roman"/>
          <w:sz w:val="24"/>
          <w:szCs w:val="24"/>
          <w:lang w:eastAsia="ja-JP"/>
        </w:rPr>
        <w:t>Покупцю якісного Товару.</w:t>
      </w:r>
      <w:bookmarkEnd w:id="14"/>
    </w:p>
    <w:p w14:paraId="79E3F162"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38B03802"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w:t>
      </w:r>
      <w:r w:rsidRPr="000A5F19">
        <w:rPr>
          <w:rFonts w:ascii="Times New Roman" w:eastAsia="Times New Roman" w:hAnsi="Times New Roman" w:cs="Times New Roman"/>
          <w:sz w:val="24"/>
          <w:szCs w:val="24"/>
          <w:lang w:eastAsia="ja-JP"/>
        </w:rPr>
        <w:lastRenderedPageBreak/>
        <w:t>вимогам щодо якості, кількості  та комплектності Товару.</w:t>
      </w:r>
    </w:p>
    <w:p w14:paraId="5B6184D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4732C77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0A5F19">
        <w:rPr>
          <w:rFonts w:cs="Times New Roman"/>
          <w:lang w:eastAsia="ja-JP"/>
        </w:rPr>
        <w:t xml:space="preserve">                    </w:t>
      </w:r>
    </w:p>
    <w:p w14:paraId="021BB88B" w14:textId="7FDA7978"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5" w:name="_heading=h.44sinio"/>
      <w:bookmarkEnd w:id="15"/>
      <w:r w:rsidRPr="000A5F19">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7C834D7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43FA51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8ACA86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2" w:history="1">
        <w:r w:rsidRPr="000A5F19">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0A5F19">
        <w:rPr>
          <w:rFonts w:ascii="Times New Roman" w:eastAsia="Times New Roman" w:hAnsi="Times New Roman" w:cs="Times New Roman"/>
          <w:sz w:val="24"/>
          <w:szCs w:val="24"/>
          <w:lang w:eastAsia="ja-JP"/>
        </w:rPr>
        <w:t>.</w:t>
      </w:r>
    </w:p>
    <w:p w14:paraId="02C4B9AE"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5014084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2B8E4AE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0CDBAEB3"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Постачальник має право: </w:t>
      </w:r>
    </w:p>
    <w:p w14:paraId="62C9C06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70E6EBCF"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65F14D79"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7535FCBC"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b/>
          <w:sz w:val="24"/>
          <w:szCs w:val="24"/>
          <w:lang w:eastAsia="ja-JP"/>
        </w:rPr>
        <w:t>Покупець зобов'язаний:</w:t>
      </w:r>
      <w:r w:rsidRPr="000A5F19">
        <w:rPr>
          <w:rFonts w:ascii="Times New Roman" w:eastAsia="Times New Roman" w:hAnsi="Times New Roman" w:cs="Times New Roman"/>
          <w:sz w:val="24"/>
          <w:szCs w:val="24"/>
          <w:lang w:eastAsia="ja-JP"/>
        </w:rPr>
        <w:t xml:space="preserve"> </w:t>
      </w:r>
      <w:bookmarkStart w:id="16" w:name="_heading=h.3rdcrjn"/>
      <w:bookmarkEnd w:id="16"/>
    </w:p>
    <w:p w14:paraId="332DBA13" w14:textId="77777777" w:rsidR="000A5F19" w:rsidRPr="000A5F19" w:rsidRDefault="000A5F19" w:rsidP="000A5F19">
      <w:pPr>
        <w:widowControl w:val="0"/>
        <w:numPr>
          <w:ilvl w:val="2"/>
          <w:numId w:val="24"/>
        </w:numPr>
        <w:tabs>
          <w:tab w:val="left" w:pos="1134"/>
        </w:tabs>
        <w:suppressAutoHyphens/>
        <w:autoSpaceDN w:val="0"/>
        <w:spacing w:after="0" w:line="240" w:lineRule="auto"/>
        <w:ind w:left="0" w:firstLine="556"/>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Прийняти та оплатити поставлений Товар відповідно до вимог  Договору. </w:t>
      </w:r>
    </w:p>
    <w:p w14:paraId="7C483574"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7937991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64F86A82"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Покупець має право: </w:t>
      </w:r>
    </w:p>
    <w:p w14:paraId="291AD9C4"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0620F432"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3944DA49"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6.4.3. </w:t>
      </w:r>
      <w:bookmarkStart w:id="17" w:name="_Hlk203489401"/>
      <w:r w:rsidRPr="000A5F19">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2176FE3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8" w:name="_heading=h.lnxbz9"/>
      <w:bookmarkEnd w:id="17"/>
      <w:bookmarkEnd w:id="18"/>
      <w:r w:rsidRPr="000A5F19">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6D0403DC"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4E14F460"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9" w:name="_heading=h.z337ya"/>
      <w:bookmarkEnd w:id="19"/>
      <w:r w:rsidRPr="000A5F19">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w:t>
      </w:r>
      <w:r w:rsidRPr="000A5F19">
        <w:rPr>
          <w:rFonts w:ascii="Times New Roman" w:eastAsia="Times New Roman" w:hAnsi="Times New Roman" w:cs="Times New Roman"/>
          <w:sz w:val="24"/>
          <w:szCs w:val="24"/>
          <w:lang w:eastAsia="ja-JP"/>
        </w:rPr>
        <w:lastRenderedPageBreak/>
        <w:t xml:space="preserve">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4EFDE9E"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513C21C6"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6.4.8. Вимагати </w:t>
      </w:r>
      <w:bookmarkStart w:id="20" w:name="_Hlk203489456"/>
      <w:r w:rsidRPr="000A5F19">
        <w:rPr>
          <w:rFonts w:ascii="Times New Roman" w:eastAsia="Times New Roman" w:hAnsi="Times New Roman" w:cs="Times New Roman"/>
          <w:sz w:val="24"/>
          <w:szCs w:val="24"/>
          <w:lang w:eastAsia="ja-JP"/>
        </w:rPr>
        <w:t>від Постачальника</w:t>
      </w:r>
      <w:bookmarkEnd w:id="20"/>
      <w:r w:rsidRPr="000A5F19">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AE8829F"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4E7D180"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зобов'язуються: </w:t>
      </w:r>
    </w:p>
    <w:p w14:paraId="1C5CD6C5"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1" w:name="_heading=h.35nkun2"/>
      <w:bookmarkEnd w:id="21"/>
      <w:r w:rsidRPr="000A5F19">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0A8110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AA2A5C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0CBF2B9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1CF75D2D"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7. ВІДПОВІДАЛЬНІСТЬ СТОРІН</w:t>
      </w:r>
    </w:p>
    <w:p w14:paraId="58BE58B8"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95E6EBA"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6CA8DEA"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За порушення умов зобов'язання щодо якості </w:t>
      </w:r>
      <w:r w:rsidRPr="000A5F19">
        <w:rPr>
          <w:rFonts w:ascii="Times New Roman" w:eastAsia="Times New Roman" w:hAnsi="Times New Roman" w:cs="Times New Roman"/>
          <w:color w:val="4472C4"/>
          <w:sz w:val="24"/>
          <w:szCs w:val="24"/>
          <w:lang w:eastAsia="ja-JP"/>
        </w:rPr>
        <w:t xml:space="preserve">(комплектності) </w:t>
      </w:r>
      <w:r w:rsidRPr="000A5F19">
        <w:rPr>
          <w:rFonts w:ascii="Times New Roman" w:eastAsia="Times New Roman" w:hAnsi="Times New Roman" w:cs="Times New Roman"/>
          <w:sz w:val="24"/>
          <w:szCs w:val="24"/>
          <w:lang w:eastAsia="ja-JP"/>
        </w:rPr>
        <w:t xml:space="preserve">Товару Постачальник сплачує штраф у розмірі 20% (двадцяти відсотків) від вартості неякісного </w:t>
      </w:r>
      <w:r w:rsidRPr="000A5F19">
        <w:rPr>
          <w:rFonts w:ascii="Times New Roman" w:eastAsia="Times New Roman" w:hAnsi="Times New Roman" w:cs="Times New Roman"/>
          <w:color w:val="4472C4"/>
          <w:sz w:val="24"/>
          <w:szCs w:val="24"/>
          <w:lang w:eastAsia="ja-JP"/>
        </w:rPr>
        <w:t xml:space="preserve">(некомплектного) </w:t>
      </w:r>
      <w:r w:rsidRPr="000A5F19">
        <w:rPr>
          <w:rFonts w:ascii="Times New Roman" w:eastAsia="Times New Roman" w:hAnsi="Times New Roman" w:cs="Times New Roman"/>
          <w:sz w:val="24"/>
          <w:szCs w:val="24"/>
          <w:lang w:eastAsia="ja-JP"/>
        </w:rPr>
        <w:t>Товару.</w:t>
      </w:r>
    </w:p>
    <w:p w14:paraId="33B33AA0" w14:textId="77777777" w:rsidR="000A5F19" w:rsidRPr="000A5F19" w:rsidRDefault="000A5F19" w:rsidP="000A5F19">
      <w:pPr>
        <w:numPr>
          <w:ilvl w:val="1"/>
          <w:numId w:val="25"/>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7DDCE62F"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E77A604" w14:textId="7B72F48A"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w:t>
      </w:r>
      <w:r w:rsidRPr="000A5F19">
        <w:rPr>
          <w:rFonts w:ascii="Times New Roman" w:eastAsia="Times New Roman" w:hAnsi="Times New Roman" w:cs="Times New Roman"/>
          <w:sz w:val="24"/>
          <w:szCs w:val="24"/>
          <w:lang w:eastAsia="ja-JP"/>
        </w:rPr>
        <w:lastRenderedPageBreak/>
        <w:t>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F28B48D"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7A381E8"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cs="Times New Roman"/>
          <w:lang w:eastAsia="ja-JP"/>
        </w:rPr>
      </w:pPr>
      <w:bookmarkStart w:id="22" w:name="_heading=h.1ksv4uv"/>
      <w:bookmarkEnd w:id="22"/>
      <w:r w:rsidRPr="000A5F19">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rsidRPr="000A5F19">
        <w:rPr>
          <w:rFonts w:cs="Times New Roman"/>
          <w:lang w:eastAsia="ja-JP"/>
        </w:rPr>
        <w:t xml:space="preserve">           </w:t>
      </w:r>
    </w:p>
    <w:p w14:paraId="26BB5E5A" w14:textId="77777777" w:rsidR="000A5F19" w:rsidRPr="000A5F19" w:rsidRDefault="000A5F19" w:rsidP="000A5F19">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D1F5797"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36704533"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0C1B8D6C" w14:textId="77777777" w:rsidR="000A5F19" w:rsidRPr="000A5F19" w:rsidRDefault="000A5F19" w:rsidP="000A5F19">
      <w:pPr>
        <w:numPr>
          <w:ilvl w:val="0"/>
          <w:numId w:val="26"/>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ПОРЯДОК ВИРІШЕННЯ СПОРІВ</w:t>
      </w:r>
    </w:p>
    <w:p w14:paraId="180D1E2F" w14:textId="041C4D65" w:rsidR="000A5F19" w:rsidRPr="000A5F19" w:rsidRDefault="000A5F19" w:rsidP="000A5F19">
      <w:pPr>
        <w:numPr>
          <w:ilvl w:val="1"/>
          <w:numId w:val="26"/>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A4BC285" w14:textId="77777777" w:rsidR="000A5F19" w:rsidRPr="000A5F19" w:rsidRDefault="000A5F19" w:rsidP="000A5F19">
      <w:pPr>
        <w:numPr>
          <w:ilvl w:val="1"/>
          <w:numId w:val="26"/>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5772532A" w14:textId="77777777" w:rsidR="000A5F19" w:rsidRPr="000A5F19" w:rsidRDefault="000A5F19" w:rsidP="000A5F19">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57ED4CD8"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9. ФОРС-МАЖОРНІ ОБСТАВИНИ (ОБСТАВИНИ НЕПЕРЕБОРНОЇ СИЛИ)</w:t>
      </w:r>
    </w:p>
    <w:p w14:paraId="45A9EB76"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0A5F19">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0A5F19">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22BAE469"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6D9621D"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w:t>
      </w:r>
      <w:r w:rsidRPr="000A5F19">
        <w:rPr>
          <w:rFonts w:ascii="Times New Roman" w:eastAsia="Times New Roman" w:hAnsi="Times New Roman" w:cs="Times New Roman"/>
          <w:sz w:val="24"/>
          <w:szCs w:val="24"/>
          <w:lang w:eastAsia="ja-JP"/>
        </w:rPr>
        <w:lastRenderedPageBreak/>
        <w:t xml:space="preserve">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A5F19">
        <w:rPr>
          <w:rFonts w:ascii="Times New Roman" w:eastAsia="Times New Roman" w:hAnsi="Times New Roman" w:cs="Times New Roman"/>
          <w:sz w:val="24"/>
          <w:szCs w:val="24"/>
          <w:lang w:eastAsia="ja-JP"/>
        </w:rPr>
        <w:t>проток</w:t>
      </w:r>
      <w:proofErr w:type="spellEnd"/>
      <w:r w:rsidRPr="000A5F19">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A5F19">
        <w:rPr>
          <w:rFonts w:ascii="Times New Roman" w:eastAsia="Times New Roman" w:hAnsi="Times New Roman" w:cs="Times New Roman"/>
          <w:sz w:val="24"/>
          <w:szCs w:val="24"/>
          <w:lang w:eastAsia="ja-JP"/>
        </w:rPr>
        <w:t>проток</w:t>
      </w:r>
      <w:proofErr w:type="spellEnd"/>
      <w:r w:rsidRPr="000A5F19">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C95E7CD" w14:textId="77777777" w:rsidR="000A5F19" w:rsidRPr="000A5F19" w:rsidRDefault="000A5F19" w:rsidP="000A5F19">
      <w:pPr>
        <w:numPr>
          <w:ilvl w:val="1"/>
          <w:numId w:val="27"/>
        </w:numPr>
        <w:tabs>
          <w:tab w:val="left" w:pos="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Форс-мажорними обставинами (обставинами непереборної сили)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DEA6149"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3A3281A"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5464D94"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51B0253"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8352901"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23" w:name="_heading=h.2jxsxqh"/>
      <w:bookmarkEnd w:id="23"/>
      <w:r w:rsidRPr="000A5F19">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0A5F19">
        <w:rPr>
          <w:rFonts w:ascii="Times New Roman" w:eastAsia="Times New Roman" w:hAnsi="Times New Roman" w:cs="Times New Roman"/>
          <w:sz w:val="24"/>
          <w:szCs w:val="24"/>
          <w:lang w:eastAsia="ja-JP"/>
        </w:rPr>
        <w:t>спливом</w:t>
      </w:r>
      <w:proofErr w:type="spellEnd"/>
      <w:r w:rsidRPr="000A5F19">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0A72F910"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7C98B4A" w14:textId="77777777" w:rsidR="000A5F19" w:rsidRPr="000A5F19" w:rsidRDefault="000A5F19" w:rsidP="000A5F19">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9F183BB"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10. АНТИКОРУПЦІЙНІ ЗАСТЕРЕЖЕННЯ</w:t>
      </w:r>
    </w:p>
    <w:p w14:paraId="11575B80"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w:t>
      </w:r>
      <w:r w:rsidRPr="000A5F19">
        <w:rPr>
          <w:rFonts w:ascii="Times New Roman" w:eastAsia="Times New Roman" w:hAnsi="Times New Roman" w:cs="Times New Roman"/>
          <w:sz w:val="24"/>
          <w:szCs w:val="24"/>
          <w:lang w:eastAsia="ja-JP"/>
        </w:rPr>
        <w:lastRenderedPageBreak/>
        <w:t>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F5E0AAD" w14:textId="6EC588DF" w:rsidR="000A5F19" w:rsidRPr="000A5F19" w:rsidRDefault="000A5F19" w:rsidP="000A5F19">
      <w:pPr>
        <w:numPr>
          <w:ilvl w:val="1"/>
          <w:numId w:val="28"/>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5CC6C22"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 не вчиняли/не вчинятимуть </w:t>
      </w:r>
      <w:r w:rsidRPr="000A5F19">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0A5F19">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E5D33A8"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893B608"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5BB3071" w14:textId="77777777" w:rsidR="000A5F19" w:rsidRPr="000A5F19" w:rsidRDefault="000A5F19" w:rsidP="000A5F19">
      <w:pPr>
        <w:widowControl w:val="0"/>
        <w:numPr>
          <w:ilvl w:val="1"/>
          <w:numId w:val="28"/>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93E293A"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0C08F88"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64F18BE" w14:textId="77777777" w:rsidR="000A5F19" w:rsidRPr="000A5F19" w:rsidRDefault="000A5F19" w:rsidP="000A5F19">
      <w:pPr>
        <w:widowControl w:val="0"/>
        <w:numPr>
          <w:ilvl w:val="1"/>
          <w:numId w:val="28"/>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0A5F19">
        <w:rPr>
          <w:rFonts w:ascii="Times New Roman" w:eastAsia="Times New Roman" w:hAnsi="Times New Roman" w:cs="Times New Roman"/>
          <w:sz w:val="24"/>
          <w:szCs w:val="24"/>
          <w:lang w:eastAsia="ja-JP"/>
        </w:rPr>
        <w:t>зв’язків</w:t>
      </w:r>
      <w:proofErr w:type="spellEnd"/>
      <w:r w:rsidRPr="000A5F19">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374FDAC" w14:textId="77777777" w:rsidR="000A5F19" w:rsidRPr="000A5F19" w:rsidRDefault="000A5F19" w:rsidP="000A5F19">
      <w:pPr>
        <w:widowControl w:val="0"/>
        <w:numPr>
          <w:ilvl w:val="1"/>
          <w:numId w:val="28"/>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1A34A8B9" w14:textId="77777777" w:rsidR="000A5F19" w:rsidRPr="000A5F19" w:rsidRDefault="000A5F19" w:rsidP="000A5F19">
      <w:pPr>
        <w:widowControl w:val="0"/>
        <w:numPr>
          <w:ilvl w:val="0"/>
          <w:numId w:val="29"/>
        </w:numPr>
        <w:tabs>
          <w:tab w:val="left" w:pos="851"/>
          <w:tab w:val="left" w:pos="993"/>
        </w:tabs>
        <w:suppressAutoHyphens/>
        <w:autoSpaceDN w:val="0"/>
        <w:spacing w:after="0" w:line="240" w:lineRule="auto"/>
        <w:ind w:left="0" w:firstLine="709"/>
        <w:jc w:val="center"/>
        <w:textAlignment w:val="baseline"/>
        <w:rPr>
          <w:rFonts w:cs="Times New Roman"/>
          <w:lang w:eastAsia="ja-JP"/>
        </w:rPr>
      </w:pPr>
      <w:r w:rsidRPr="000A5F19">
        <w:rPr>
          <w:rFonts w:ascii="Times New Roman" w:eastAsia="Times New Roman" w:hAnsi="Times New Roman" w:cs="Times New Roman"/>
          <w:b/>
          <w:sz w:val="24"/>
          <w:szCs w:val="24"/>
          <w:lang w:eastAsia="ja-JP"/>
        </w:rPr>
        <w:t>СТРОК ДІЇ ДОГОВОРУ</w:t>
      </w:r>
    </w:p>
    <w:p w14:paraId="713970A2" w14:textId="0EB6CDFF" w:rsidR="000A5F19" w:rsidRPr="000C7872"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Цей Договір вважається укладеним з моменту підписання Сторонами та діє </w:t>
      </w:r>
      <w:r w:rsidRPr="000C7872">
        <w:rPr>
          <w:rFonts w:ascii="Times New Roman" w:eastAsia="Times New Roman" w:hAnsi="Times New Roman" w:cs="Times New Roman"/>
          <w:sz w:val="24"/>
          <w:szCs w:val="24"/>
          <w:lang w:eastAsia="ja-JP"/>
        </w:rPr>
        <w:t xml:space="preserve">до </w:t>
      </w:r>
      <w:r w:rsidR="000C7872" w:rsidRPr="000C7872">
        <w:rPr>
          <w:rFonts w:ascii="Times New Roman" w:eastAsia="Times New Roman" w:hAnsi="Times New Roman" w:cs="Times New Roman"/>
          <w:sz w:val="24"/>
          <w:szCs w:val="24"/>
          <w:lang w:eastAsia="ja-JP"/>
        </w:rPr>
        <w:t>«31»</w:t>
      </w:r>
      <w:r w:rsidR="001E1266">
        <w:rPr>
          <w:rFonts w:ascii="Times New Roman" w:eastAsia="Times New Roman" w:hAnsi="Times New Roman" w:cs="Times New Roman"/>
          <w:sz w:val="24"/>
          <w:szCs w:val="24"/>
          <w:lang w:eastAsia="ja-JP"/>
        </w:rPr>
        <w:t> </w:t>
      </w:r>
      <w:r w:rsidR="000C7872" w:rsidRPr="000C7872">
        <w:rPr>
          <w:rFonts w:ascii="Times New Roman" w:eastAsia="Times New Roman" w:hAnsi="Times New Roman" w:cs="Times New Roman"/>
          <w:sz w:val="24"/>
          <w:szCs w:val="24"/>
          <w:lang w:eastAsia="ja-JP"/>
        </w:rPr>
        <w:t>грудня 2026 року</w:t>
      </w:r>
      <w:r w:rsidRPr="000C7872">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43A2F63B" w14:textId="77777777" w:rsidR="000A5F19" w:rsidRPr="000A5F19"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C7872">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0C7872">
        <w:rPr>
          <w:rFonts w:ascii="Times New Roman" w:eastAsia="Times New Roman" w:hAnsi="Times New Roman" w:cs="Times New Roman"/>
          <w:sz w:val="24"/>
          <w:szCs w:val="24"/>
          <w:lang w:eastAsia="ja-JP"/>
        </w:rPr>
        <w:t>вiд</w:t>
      </w:r>
      <w:proofErr w:type="spellEnd"/>
      <w:r w:rsidRPr="000C7872">
        <w:rPr>
          <w:rFonts w:ascii="Times New Roman" w:eastAsia="Times New Roman" w:hAnsi="Times New Roman" w:cs="Times New Roman"/>
          <w:sz w:val="24"/>
          <w:szCs w:val="24"/>
          <w:lang w:eastAsia="ja-JP"/>
        </w:rPr>
        <w:t xml:space="preserve"> виконання тих зобов’язань</w:t>
      </w:r>
      <w:r w:rsidRPr="000A5F19">
        <w:rPr>
          <w:rFonts w:ascii="Times New Roman" w:eastAsia="Times New Roman" w:hAnsi="Times New Roman" w:cs="Times New Roman"/>
          <w:sz w:val="24"/>
          <w:szCs w:val="24"/>
          <w:lang w:eastAsia="ja-JP"/>
        </w:rPr>
        <w:t xml:space="preserve">, які залишились не виконаними, а також від відповідальності за його порушення, яке мало </w:t>
      </w:r>
      <w:proofErr w:type="spellStart"/>
      <w:r w:rsidRPr="000A5F19">
        <w:rPr>
          <w:rFonts w:ascii="Times New Roman" w:eastAsia="Times New Roman" w:hAnsi="Times New Roman" w:cs="Times New Roman"/>
          <w:sz w:val="24"/>
          <w:szCs w:val="24"/>
          <w:lang w:eastAsia="ja-JP"/>
        </w:rPr>
        <w:t>мiсце</w:t>
      </w:r>
      <w:proofErr w:type="spellEnd"/>
      <w:r w:rsidRPr="000A5F19">
        <w:rPr>
          <w:rFonts w:ascii="Times New Roman" w:eastAsia="Times New Roman" w:hAnsi="Times New Roman" w:cs="Times New Roman"/>
          <w:sz w:val="24"/>
          <w:szCs w:val="24"/>
          <w:lang w:eastAsia="ja-JP"/>
        </w:rPr>
        <w:t xml:space="preserve"> </w:t>
      </w:r>
      <w:proofErr w:type="spellStart"/>
      <w:r w:rsidRPr="000A5F19">
        <w:rPr>
          <w:rFonts w:ascii="Times New Roman" w:eastAsia="Times New Roman" w:hAnsi="Times New Roman" w:cs="Times New Roman"/>
          <w:sz w:val="24"/>
          <w:szCs w:val="24"/>
          <w:lang w:eastAsia="ja-JP"/>
        </w:rPr>
        <w:t>пiд</w:t>
      </w:r>
      <w:proofErr w:type="spellEnd"/>
      <w:r w:rsidRPr="000A5F19">
        <w:rPr>
          <w:rFonts w:ascii="Times New Roman" w:eastAsia="Times New Roman" w:hAnsi="Times New Roman" w:cs="Times New Roman"/>
          <w:sz w:val="24"/>
          <w:szCs w:val="24"/>
          <w:lang w:eastAsia="ja-JP"/>
        </w:rPr>
        <w:t xml:space="preserve"> час </w:t>
      </w:r>
      <w:proofErr w:type="spellStart"/>
      <w:r w:rsidRPr="000A5F19">
        <w:rPr>
          <w:rFonts w:ascii="Times New Roman" w:eastAsia="Times New Roman" w:hAnsi="Times New Roman" w:cs="Times New Roman"/>
          <w:sz w:val="24"/>
          <w:szCs w:val="24"/>
          <w:lang w:eastAsia="ja-JP"/>
        </w:rPr>
        <w:t>дiї</w:t>
      </w:r>
      <w:proofErr w:type="spellEnd"/>
      <w:r w:rsidRPr="000A5F19">
        <w:rPr>
          <w:rFonts w:ascii="Times New Roman" w:eastAsia="Times New Roman" w:hAnsi="Times New Roman" w:cs="Times New Roman"/>
          <w:sz w:val="24"/>
          <w:szCs w:val="24"/>
          <w:lang w:eastAsia="ja-JP"/>
        </w:rPr>
        <w:t xml:space="preserve"> Договору.</w:t>
      </w:r>
    </w:p>
    <w:p w14:paraId="5DCD072E" w14:textId="77777777" w:rsidR="000A5F19" w:rsidRPr="000A5F19"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bookmarkStart w:id="24" w:name="_heading=h.3j2qqm3"/>
      <w:bookmarkEnd w:id="24"/>
    </w:p>
    <w:p w14:paraId="1D995012"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1DA18CA5"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11.3.2. Поставки Товару неналежної якості.</w:t>
      </w:r>
    </w:p>
    <w:p w14:paraId="599D6211"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11.3.3. Порушення Постачальником положень розділу 10 Договору або гарантій, передбачених пунктами 12.13 та/або 12.14 Договору</w:t>
      </w:r>
      <w:r w:rsidRPr="000A5F19">
        <w:rPr>
          <w:rFonts w:ascii="Times New Roman" w:eastAsia="Times New Roman" w:hAnsi="Times New Roman" w:cs="Times New Roman"/>
          <w:sz w:val="24"/>
          <w:szCs w:val="24"/>
          <w:lang w:eastAsia="ja-JP"/>
        </w:rPr>
        <w:t>.</w:t>
      </w:r>
    </w:p>
    <w:p w14:paraId="05C81500"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11.3.4. Відсутності бюджетного фінансування.</w:t>
      </w:r>
    </w:p>
    <w:p w14:paraId="67DA46E9" w14:textId="77777777" w:rsidR="000A5F19" w:rsidRPr="000A5F19" w:rsidRDefault="000A5F19" w:rsidP="000A5F19">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11.3.5. Настання обставин, визначених у пункті 2.14 Договору. </w:t>
      </w:r>
    </w:p>
    <w:p w14:paraId="3BDF5567" w14:textId="77777777" w:rsidR="000A5F19" w:rsidRPr="000A5F19" w:rsidRDefault="000A5F19" w:rsidP="000A5F19">
      <w:pPr>
        <w:widowControl w:val="0"/>
        <w:numPr>
          <w:ilvl w:val="1"/>
          <w:numId w:val="30"/>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w:t>
      </w:r>
      <w:r w:rsidRPr="000A5F19">
        <w:rPr>
          <w:rFonts w:ascii="Times New Roman" w:eastAsia="Times New Roman" w:hAnsi="Times New Roman" w:cs="Times New Roman"/>
          <w:sz w:val="24"/>
          <w:szCs w:val="24"/>
          <w:lang w:eastAsia="ja-JP"/>
        </w:rPr>
        <w:lastRenderedPageBreak/>
        <w:t xml:space="preserve">Договору. У випадку односторонньої відмови Покупця від Договору, Договір вважається припиненим з дня наступного за </w:t>
      </w:r>
      <w:proofErr w:type="spellStart"/>
      <w:r w:rsidRPr="000A5F19">
        <w:rPr>
          <w:rFonts w:ascii="Times New Roman" w:eastAsia="Times New Roman" w:hAnsi="Times New Roman" w:cs="Times New Roman"/>
          <w:sz w:val="24"/>
          <w:szCs w:val="24"/>
          <w:lang w:eastAsia="ja-JP"/>
        </w:rPr>
        <w:t>спливом</w:t>
      </w:r>
      <w:proofErr w:type="spellEnd"/>
      <w:r w:rsidRPr="000A5F19">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5" w:name="_heading=h.1y810tw"/>
      <w:bookmarkEnd w:id="25"/>
    </w:p>
    <w:p w14:paraId="01DC1475" w14:textId="77777777" w:rsidR="000A5F19" w:rsidRPr="000A5F19" w:rsidRDefault="000A5F19" w:rsidP="000A5F19">
      <w:pPr>
        <w:widowControl w:val="0"/>
        <w:numPr>
          <w:ilvl w:val="1"/>
          <w:numId w:val="30"/>
        </w:numPr>
        <w:tabs>
          <w:tab w:val="left" w:pos="720"/>
          <w:tab w:val="left" w:pos="993"/>
          <w:tab w:val="left" w:pos="1134"/>
          <w:tab w:val="left" w:pos="1560"/>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0A5F19">
        <w:rPr>
          <w:color w:val="000000"/>
          <w:lang w:eastAsia="ja-JP"/>
        </w:rPr>
        <w:t xml:space="preserve">          </w:t>
      </w:r>
    </w:p>
    <w:p w14:paraId="73097D48" w14:textId="77777777" w:rsidR="000A5F19" w:rsidRPr="000A5F19" w:rsidRDefault="000A5F19" w:rsidP="000A5F19">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E181683"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12. ІНШІ УМОВИ</w:t>
      </w:r>
    </w:p>
    <w:p w14:paraId="0D248AF7"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6" w:name="_heading=h.3znysh7"/>
      <w:bookmarkEnd w:id="26"/>
      <w:r w:rsidRPr="000A5F19">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DF3E45F"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208CE4A9"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82CDA32"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BB8FD9"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7" w:name="_heading=h.4i7ojhp"/>
      <w:bookmarkEnd w:id="27"/>
      <w:r w:rsidRPr="000A5F19">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58A4FF2" w14:textId="77777777" w:rsidR="000A5F19" w:rsidRPr="000A5F19" w:rsidRDefault="000A5F19" w:rsidP="000A5F19">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5629E821"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20BB2583"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469ADF2B"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bookmarkStart w:id="28" w:name="_heading=h.2et92p0"/>
      <w:bookmarkEnd w:id="28"/>
      <w:r w:rsidRPr="000A5F19">
        <w:rPr>
          <w:rFonts w:ascii="Times New Roman" w:eastAsia="Times New Roman" w:hAnsi="Times New Roman" w:cs="Times New Roman"/>
          <w:sz w:val="24"/>
          <w:szCs w:val="24"/>
          <w:lang w:eastAsia="ja-JP"/>
        </w:rPr>
        <w:t>12.9. Постачальник на момент укладання Договору є _______(</w:t>
      </w:r>
      <w:r w:rsidRPr="000A5F19">
        <w:rPr>
          <w:rFonts w:ascii="Times New Roman" w:eastAsia="Times New Roman" w:hAnsi="Times New Roman" w:cs="Times New Roman"/>
          <w:color w:val="4472C4"/>
          <w:sz w:val="24"/>
          <w:szCs w:val="24"/>
          <w:lang w:eastAsia="ja-JP"/>
        </w:rPr>
        <w:t>зазначити статус платника податку)</w:t>
      </w:r>
      <w:r w:rsidRPr="000A5F19">
        <w:rPr>
          <w:rFonts w:ascii="Times New Roman" w:eastAsia="Times New Roman" w:hAnsi="Times New Roman" w:cs="Times New Roman"/>
          <w:sz w:val="24"/>
          <w:szCs w:val="24"/>
          <w:lang w:eastAsia="ja-JP"/>
        </w:rPr>
        <w:t xml:space="preserve"> та </w:t>
      </w:r>
      <w:r w:rsidRPr="000A5F19">
        <w:rPr>
          <w:rFonts w:ascii="Times New Roman" w:eastAsia="Times New Roman" w:hAnsi="Times New Roman" w:cs="Times New Roman"/>
          <w:color w:val="4472C4"/>
          <w:sz w:val="24"/>
          <w:szCs w:val="24"/>
          <w:lang w:eastAsia="ja-JP"/>
        </w:rPr>
        <w:t>(є, не є)</w:t>
      </w:r>
      <w:r w:rsidRPr="000A5F19">
        <w:rPr>
          <w:rFonts w:ascii="Times New Roman" w:eastAsia="Times New Roman" w:hAnsi="Times New Roman" w:cs="Times New Roman"/>
          <w:sz w:val="24"/>
          <w:szCs w:val="24"/>
          <w:lang w:eastAsia="ja-JP"/>
        </w:rPr>
        <w:t xml:space="preserve"> платником податку на додану вартість.  </w:t>
      </w:r>
    </w:p>
    <w:p w14:paraId="3E704086"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3682E97"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7ED055DB"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12.12. Жодна зі Сторін не має права передавати свої права і зобов'язання за  Договором </w:t>
      </w:r>
      <w:r w:rsidRPr="000A5F19">
        <w:rPr>
          <w:rFonts w:ascii="Times New Roman" w:eastAsia="Times New Roman" w:hAnsi="Times New Roman" w:cs="Times New Roman"/>
          <w:sz w:val="24"/>
          <w:szCs w:val="24"/>
          <w:lang w:eastAsia="ja-JP"/>
        </w:rPr>
        <w:lastRenderedPageBreak/>
        <w:t>третім особам, без згоди на це другої Сторони.</w:t>
      </w:r>
    </w:p>
    <w:p w14:paraId="197AAE45"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12.13</w:t>
      </w:r>
      <w:r w:rsidRPr="000A5F19">
        <w:rPr>
          <w:rFonts w:ascii="Times New Roman CYR" w:hAnsi="Times New Roman CYR" w:cs="Segoe UI"/>
          <w:color w:val="000000"/>
          <w:shd w:val="clear" w:color="auto" w:fill="FFFFFF"/>
          <w:lang w:eastAsia="ja-JP"/>
        </w:rPr>
        <w:t xml:space="preserve"> </w:t>
      </w:r>
      <w:r w:rsidRPr="000A5F19">
        <w:rPr>
          <w:rFonts w:ascii="Times New Roman" w:eastAsia="Times New Roman" w:hAnsi="Times New Roman" w:cs="Times New Roman"/>
          <w:sz w:val="24"/>
          <w:szCs w:val="24"/>
          <w:lang w:eastAsia="ja-JP"/>
        </w:rPr>
        <w:t xml:space="preserve">Кожна із Сторін, підписуючи Договір, гарантує, що його члени, учасники (акціонери), кінцеві </w:t>
      </w:r>
      <w:proofErr w:type="spellStart"/>
      <w:r w:rsidRPr="000A5F19">
        <w:rPr>
          <w:rFonts w:ascii="Times New Roman" w:eastAsia="Times New Roman" w:hAnsi="Times New Roman" w:cs="Times New Roman"/>
          <w:sz w:val="24"/>
          <w:szCs w:val="24"/>
          <w:lang w:eastAsia="ja-JP"/>
        </w:rPr>
        <w:t>бенефіціарні</w:t>
      </w:r>
      <w:proofErr w:type="spellEnd"/>
      <w:r w:rsidRPr="000A5F19">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Великої Британії (HM </w:t>
      </w:r>
      <w:proofErr w:type="spellStart"/>
      <w:r w:rsidRPr="000A5F19">
        <w:rPr>
          <w:rFonts w:ascii="Times New Roman" w:eastAsia="Times New Roman" w:hAnsi="Times New Roman" w:cs="Times New Roman"/>
          <w:sz w:val="24"/>
          <w:szCs w:val="24"/>
          <w:lang w:eastAsia="ja-JP"/>
        </w:rPr>
        <w:t>Treasury</w:t>
      </w:r>
      <w:proofErr w:type="spellEnd"/>
      <w:r w:rsidRPr="000A5F19">
        <w:rPr>
          <w:rFonts w:ascii="Times New Roman" w:eastAsia="Times New Roman" w:hAnsi="Times New Roman" w:cs="Times New Roman"/>
          <w:sz w:val="24"/>
          <w:szCs w:val="24"/>
          <w:lang w:eastAsia="ja-JP"/>
        </w:rPr>
        <w:t xml:space="preserve"> / OFSI), а також інших </w:t>
      </w:r>
      <w:proofErr w:type="spellStart"/>
      <w:r w:rsidRPr="000A5F19">
        <w:rPr>
          <w:rFonts w:ascii="Times New Roman" w:eastAsia="Times New Roman" w:hAnsi="Times New Roman" w:cs="Times New Roman"/>
          <w:sz w:val="24"/>
          <w:szCs w:val="24"/>
          <w:lang w:eastAsia="ja-JP"/>
        </w:rPr>
        <w:t>санкційних</w:t>
      </w:r>
      <w:proofErr w:type="spellEnd"/>
      <w:r w:rsidRPr="000A5F19">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w:t>
      </w:r>
    </w:p>
    <w:p w14:paraId="127C3C59"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0A5F19">
        <w:rPr>
          <w:rFonts w:ascii="Times New Roman" w:eastAsia="Times New Roman" w:hAnsi="Times New Roman" w:cs="Times New Roman"/>
          <w:sz w:val="24"/>
          <w:szCs w:val="24"/>
          <w:lang w:eastAsia="ja-JP"/>
        </w:rPr>
        <w:t>білорусь</w:t>
      </w:r>
      <w:proofErr w:type="spellEnd"/>
      <w:r w:rsidRPr="000A5F19">
        <w:rPr>
          <w:rFonts w:ascii="Times New Roman" w:eastAsia="Times New Roman" w:hAnsi="Times New Roman" w:cs="Times New Roman"/>
          <w:sz w:val="24"/>
          <w:szCs w:val="24"/>
          <w:lang w:eastAsia="ja-JP"/>
        </w:rPr>
        <w:t xml:space="preserve">/ісламської республіки </w:t>
      </w:r>
      <w:proofErr w:type="spellStart"/>
      <w:r w:rsidRPr="000A5F19">
        <w:rPr>
          <w:rFonts w:ascii="Times New Roman" w:eastAsia="Times New Roman" w:hAnsi="Times New Roman" w:cs="Times New Roman"/>
          <w:sz w:val="24"/>
          <w:szCs w:val="24"/>
          <w:lang w:eastAsia="ja-JP"/>
        </w:rPr>
        <w:t>іран</w:t>
      </w:r>
      <w:proofErr w:type="spellEnd"/>
      <w:r w:rsidRPr="000A5F19">
        <w:rPr>
          <w:rFonts w:ascii="Times New Roman" w:eastAsia="Times New Roman" w:hAnsi="Times New Roman" w:cs="Times New Roman"/>
          <w:sz w:val="24"/>
          <w:szCs w:val="24"/>
          <w:lang w:eastAsia="ja-JP"/>
        </w:rPr>
        <w:t>.</w:t>
      </w:r>
    </w:p>
    <w:p w14:paraId="4323ED69"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457AF22"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9" w:name="_heading=h.2xcytpi"/>
      <w:bookmarkEnd w:id="29"/>
      <w:r w:rsidRPr="000A5F19">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2E68AF6"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12.17.Сторони домовились, що відповідальними особами за комунікацію з питань, що визначені пунктами 4.4. та 4.5. Договору від Покупця є </w:t>
      </w:r>
      <w:r w:rsidRPr="000A5F19">
        <w:rPr>
          <w:rFonts w:ascii="Times New Roman" w:eastAsia="Times New Roman" w:hAnsi="Times New Roman" w:cs="Times New Roman"/>
          <w:color w:val="4471C4"/>
          <w:sz w:val="24"/>
          <w:szCs w:val="24"/>
          <w:lang w:eastAsia="ja-JP"/>
        </w:rPr>
        <w:t>(зазначити ПІБ, телефон, електронну адресу)</w:t>
      </w:r>
      <w:r w:rsidRPr="000A5F19">
        <w:rPr>
          <w:rFonts w:ascii="Times New Roman" w:eastAsia="Times New Roman" w:hAnsi="Times New Roman" w:cs="Times New Roman"/>
          <w:sz w:val="24"/>
          <w:szCs w:val="24"/>
          <w:lang w:eastAsia="ja-JP"/>
        </w:rPr>
        <w:t xml:space="preserve">,  від Постачальника - </w:t>
      </w:r>
      <w:r w:rsidRPr="000A5F19">
        <w:rPr>
          <w:rFonts w:ascii="Times New Roman" w:eastAsia="Times New Roman" w:hAnsi="Times New Roman" w:cs="Times New Roman"/>
          <w:color w:val="4471C4"/>
          <w:sz w:val="24"/>
          <w:szCs w:val="24"/>
          <w:lang w:eastAsia="ja-JP"/>
        </w:rPr>
        <w:t>(зазначити ПІБ, телефон, електронну адресу)</w:t>
      </w:r>
      <w:r w:rsidRPr="000A5F19">
        <w:rPr>
          <w:rFonts w:ascii="Times New Roman" w:eastAsia="Times New Roman" w:hAnsi="Times New Roman" w:cs="Times New Roman"/>
          <w:sz w:val="24"/>
          <w:szCs w:val="24"/>
          <w:lang w:eastAsia="ja-JP"/>
        </w:rPr>
        <w:t>. </w:t>
      </w:r>
    </w:p>
    <w:p w14:paraId="216DD084"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12.18. Договір має додатки, які є його невід’ємними частинами:</w:t>
      </w:r>
    </w:p>
    <w:p w14:paraId="0CE526EE"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Додаток 1 «Специфікація»;</w:t>
      </w:r>
    </w:p>
    <w:p w14:paraId="4E133D2B"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Додаток 2  «Технічна специфікація».</w:t>
      </w:r>
    </w:p>
    <w:p w14:paraId="531E8A1D"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55A55F2A" w14:textId="77777777" w:rsidR="000A5F19" w:rsidRPr="000A5F19" w:rsidRDefault="000A5F19" w:rsidP="000A5F19">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0A5F19" w:rsidRPr="000A5F19" w14:paraId="7D1EB5BB" w14:textId="77777777" w:rsidTr="00073416">
        <w:tc>
          <w:tcPr>
            <w:tcW w:w="4962" w:type="dxa"/>
            <w:tcMar>
              <w:top w:w="0" w:type="dxa"/>
              <w:left w:w="115" w:type="dxa"/>
              <w:bottom w:w="0" w:type="dxa"/>
              <w:right w:w="115" w:type="dxa"/>
            </w:tcMar>
          </w:tcPr>
          <w:p w14:paraId="4440A5ED"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Покупець:</w:t>
            </w:r>
          </w:p>
          <w:p w14:paraId="7F2A3C80"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0A5F19">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125FFEA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04071, м. Київ, вул. Ярославська, буд. 41,</w:t>
            </w:r>
          </w:p>
          <w:p w14:paraId="07B9F636"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UA 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04273469"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ГУДКСУ у м. Києві</w:t>
            </w:r>
          </w:p>
          <w:p w14:paraId="6F125BDC" w14:textId="77777777" w:rsidR="000A5F19" w:rsidRPr="000A5F19" w:rsidRDefault="000A5F19" w:rsidP="000A5F19">
            <w:pPr>
              <w:autoSpaceDN w:val="0"/>
              <w:spacing w:after="0" w:line="240"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2E5AFE36"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Код ЄДРПОУ: 40524109</w:t>
            </w:r>
          </w:p>
          <w:p w14:paraId="73D717AF"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0A5F19">
              <w:rPr>
                <w:rFonts w:ascii="Times New Roman" w:eastAsia="Times New Roman" w:hAnsi="Times New Roman" w:cs="Times New Roman"/>
                <w:color w:val="000000"/>
                <w:sz w:val="24"/>
                <w:szCs w:val="24"/>
                <w:lang w:eastAsia="ja-JP"/>
              </w:rPr>
              <w:t>Тел</w:t>
            </w:r>
            <w:proofErr w:type="spellEnd"/>
            <w:r w:rsidRPr="000A5F19">
              <w:rPr>
                <w:rFonts w:ascii="Times New Roman" w:eastAsia="Times New Roman" w:hAnsi="Times New Roman" w:cs="Times New Roman"/>
                <w:color w:val="000000"/>
                <w:sz w:val="24"/>
                <w:szCs w:val="24"/>
                <w:lang w:eastAsia="ja-JP"/>
              </w:rPr>
              <w:t>.(044) 334-56-89</w:t>
            </w:r>
          </w:p>
          <w:p w14:paraId="1DB48C03"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326C173F"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____________________</w:t>
            </w:r>
          </w:p>
          <w:p w14:paraId="77C4A2A7"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DA0C78B"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________________</w:t>
            </w:r>
            <w:r w:rsidRPr="000A5F19">
              <w:rPr>
                <w:rFonts w:ascii="Times New Roman" w:eastAsia="Times New Roman" w:hAnsi="Times New Roman" w:cs="Times New Roman"/>
                <w:b/>
                <w:color w:val="000000"/>
                <w:sz w:val="24"/>
                <w:szCs w:val="24"/>
                <w:lang w:eastAsia="ja-JP"/>
              </w:rPr>
              <w:t xml:space="preserve">____ </w:t>
            </w:r>
          </w:p>
          <w:p w14:paraId="2C140879" w14:textId="77777777" w:rsidR="000A5F19" w:rsidRPr="000A5F19" w:rsidRDefault="000A5F19" w:rsidP="000A5F19">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1795CFCB"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Постачальник:</w:t>
            </w:r>
          </w:p>
          <w:p w14:paraId="69515D4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7175933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69E687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619BCC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46CC0B7"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B2A07D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67AC6E0"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F2C531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27BAF4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7DFF490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5A1410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649497E" w14:textId="77777777" w:rsidR="000A5F19" w:rsidRPr="000A5F19" w:rsidRDefault="000A5F19" w:rsidP="000A5F19">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54954256"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tc>
      </w:tr>
    </w:tbl>
    <w:p w14:paraId="1E2EB4A2" w14:textId="77777777" w:rsidR="000A5F19" w:rsidRPr="000A5F19" w:rsidRDefault="000A5F19" w:rsidP="000A5F19">
      <w:pPr>
        <w:autoSpaceDN w:val="0"/>
        <w:spacing w:after="160" w:line="242" w:lineRule="auto"/>
        <w:textAlignment w:val="baseline"/>
        <w:rPr>
          <w:lang w:eastAsia="ja-JP"/>
        </w:rPr>
        <w:sectPr w:rsidR="000A5F19" w:rsidRPr="000A5F19" w:rsidSect="000A5F19">
          <w:footerReference w:type="default" r:id="rId23"/>
          <w:pgSz w:w="11906" w:h="16838"/>
          <w:pgMar w:top="1134" w:right="567" w:bottom="1134" w:left="1701" w:header="709" w:footer="709" w:gutter="0"/>
          <w:pgNumType w:start="1"/>
          <w:cols w:space="720"/>
        </w:sectPr>
      </w:pPr>
    </w:p>
    <w:p w14:paraId="00D45B56"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0" w:name="_heading=h.tyjcwt"/>
      <w:bookmarkEnd w:id="30"/>
      <w:r w:rsidRPr="000A5F19">
        <w:rPr>
          <w:rFonts w:ascii="Times New Roman" w:eastAsia="Times New Roman" w:hAnsi="Times New Roman" w:cs="Times New Roman"/>
          <w:sz w:val="24"/>
          <w:szCs w:val="24"/>
          <w:lang w:eastAsia="ja-JP"/>
        </w:rPr>
        <w:lastRenderedPageBreak/>
        <w:t>Додаток 1</w:t>
      </w:r>
    </w:p>
    <w:p w14:paraId="6DC0935C"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 Договору про закупівлю № ______</w:t>
      </w:r>
    </w:p>
    <w:p w14:paraId="0FE21534" w14:textId="62EB4E01"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від «___» _______________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F5436BE" w14:textId="77777777" w:rsidR="000A5F19" w:rsidRPr="000A5F19" w:rsidRDefault="000A5F19" w:rsidP="000A5F19">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0CC50279" w14:textId="77777777" w:rsidR="000A5F19" w:rsidRPr="000A5F19" w:rsidRDefault="000A5F19" w:rsidP="000A5F19">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СПЕЦИФІКАЦІЯ </w:t>
      </w:r>
    </w:p>
    <w:p w14:paraId="7CFCA1B6" w14:textId="3576937C"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02D4C772" w14:textId="77777777"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37F40B80"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2869F1FD" w14:textId="4E676355"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______ від «____» _______ 202_ року (далі – Специфікація)</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про</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 закупівлю Товару згідно з кодом </w:t>
      </w:r>
      <w:r w:rsidRPr="000A5F19">
        <w:rPr>
          <w:rFonts w:ascii="Times New Roman" w:eastAsia="Times New Roman" w:hAnsi="Times New Roman" w:cs="Times New Roman"/>
          <w:b/>
          <w:bCs/>
          <w:sz w:val="24"/>
          <w:szCs w:val="24"/>
          <w:lang w:eastAsia="ja-JP"/>
        </w:rPr>
        <w:t>ДК 021:2015</w:t>
      </w:r>
      <w:r w:rsidRPr="00362076">
        <w:rPr>
          <w:rFonts w:ascii="Times New Roman" w:eastAsia="Times New Roman" w:hAnsi="Times New Roman" w:cs="Times New Roman"/>
          <w:b/>
          <w:bCs/>
          <w:sz w:val="24"/>
          <w:szCs w:val="24"/>
          <w:lang w:eastAsia="ja-JP"/>
        </w:rPr>
        <w:t xml:space="preserve">: </w:t>
      </w:r>
      <w:r w:rsidR="00362076" w:rsidRPr="00362076">
        <w:rPr>
          <w:rFonts w:ascii="Times New Roman" w:eastAsia="Times New Roman" w:hAnsi="Times New Roman" w:cs="Times New Roman"/>
          <w:b/>
          <w:bCs/>
          <w:sz w:val="24"/>
          <w:szCs w:val="24"/>
          <w:lang w:eastAsia="en-US" w:bidi="en-US"/>
        </w:rPr>
        <w:t>39220000-0 – Кухонне приладдя, товари для дому та господарства і приладдя для закладів громадського харчування (Одноразові стакани)</w:t>
      </w:r>
      <w:r w:rsidRPr="000A5F19">
        <w:rPr>
          <w:rFonts w:ascii="Times New Roman" w:eastAsia="Times New Roman" w:hAnsi="Times New Roman" w:cs="Times New Roman"/>
          <w:sz w:val="24"/>
          <w:szCs w:val="24"/>
          <w:lang w:eastAsia="ja-JP"/>
        </w:rPr>
        <w:t>, а саме:</w:t>
      </w:r>
    </w:p>
    <w:p w14:paraId="03754224" w14:textId="77777777" w:rsidR="000A5F19" w:rsidRPr="006C1703"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1860"/>
        <w:gridCol w:w="1701"/>
        <w:gridCol w:w="1276"/>
        <w:gridCol w:w="1276"/>
        <w:gridCol w:w="1559"/>
        <w:gridCol w:w="1559"/>
      </w:tblGrid>
      <w:tr w:rsidR="006C1703" w:rsidRPr="000365D4" w14:paraId="75C2AECB" w14:textId="77777777" w:rsidTr="00C72544">
        <w:trPr>
          <w:trHeight w:val="295"/>
          <w:tblHeader/>
        </w:trPr>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404B7" w14:textId="77777777" w:rsidR="006C1703" w:rsidRPr="000365D4" w:rsidRDefault="006C1703" w:rsidP="00925E88">
            <w:pPr>
              <w:spacing w:after="160" w:line="259" w:lineRule="auto"/>
              <w:jc w:val="center"/>
              <w:rPr>
                <w:rFonts w:ascii="Times New Roman" w:eastAsia="Times New Roman" w:hAnsi="Times New Roman" w:cs="Times New Roman"/>
                <w:b/>
                <w:sz w:val="24"/>
                <w:szCs w:val="24"/>
                <w:lang w:eastAsia="ja-JP"/>
              </w:rPr>
            </w:pPr>
            <w:r w:rsidRPr="000365D4">
              <w:rPr>
                <w:rFonts w:ascii="Times New Roman" w:eastAsia="Times New Roman" w:hAnsi="Times New Roman" w:cs="Times New Roman"/>
                <w:b/>
                <w:sz w:val="24"/>
                <w:szCs w:val="24"/>
                <w:lang w:eastAsia="ja-JP"/>
              </w:rPr>
              <w:t>№ з/п</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5B6F2" w14:textId="77777777" w:rsidR="006C1703" w:rsidRPr="000365D4" w:rsidRDefault="006C1703" w:rsidP="00925E88">
            <w:pPr>
              <w:spacing w:after="0" w:line="259" w:lineRule="auto"/>
              <w:jc w:val="center"/>
              <w:rPr>
                <w:rFonts w:ascii="Times New Roman" w:eastAsia="Times New Roman" w:hAnsi="Times New Roman" w:cs="Times New Roman"/>
                <w:b/>
                <w:bCs/>
                <w:sz w:val="24"/>
                <w:szCs w:val="24"/>
                <w:lang w:eastAsia="ja-JP"/>
              </w:rPr>
            </w:pPr>
            <w:r w:rsidRPr="000365D4">
              <w:rPr>
                <w:rFonts w:ascii="Times New Roman" w:eastAsia="Times New Roman" w:hAnsi="Times New Roman" w:cs="Times New Roman"/>
                <w:b/>
                <w:bCs/>
                <w:sz w:val="24"/>
                <w:szCs w:val="24"/>
                <w:lang w:eastAsia="ja-JP"/>
              </w:rPr>
              <w:t xml:space="preserve">Найменування Товару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0B27E88" w14:textId="62B91CBA" w:rsidR="006C1703" w:rsidRPr="000365D4" w:rsidRDefault="006C1703" w:rsidP="00925E88">
            <w:pPr>
              <w:spacing w:after="0" w:line="259" w:lineRule="auto"/>
              <w:jc w:val="center"/>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 xml:space="preserve">Країна виробництва </w:t>
            </w:r>
            <w:r w:rsidR="00C72544">
              <w:rPr>
                <w:rFonts w:ascii="Times New Roman" w:eastAsia="Times New Roman" w:hAnsi="Times New Roman" w:cs="Times New Roman"/>
                <w:b/>
                <w:sz w:val="24"/>
                <w:szCs w:val="24"/>
                <w:lang w:eastAsia="ja-JP"/>
              </w:rPr>
              <w:t>Т</w:t>
            </w:r>
            <w:r>
              <w:rPr>
                <w:rFonts w:ascii="Times New Roman" w:eastAsia="Times New Roman" w:hAnsi="Times New Roman" w:cs="Times New Roman"/>
                <w:b/>
                <w:sz w:val="24"/>
                <w:szCs w:val="24"/>
                <w:lang w:eastAsia="ja-JP"/>
              </w:rPr>
              <w:t>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5349" w14:textId="4C41504D" w:rsidR="006C1703" w:rsidRPr="000365D4" w:rsidRDefault="006C1703" w:rsidP="00925E88">
            <w:pPr>
              <w:spacing w:after="0" w:line="259" w:lineRule="auto"/>
              <w:jc w:val="center"/>
              <w:rPr>
                <w:rFonts w:ascii="Times New Roman" w:eastAsia="Times New Roman" w:hAnsi="Times New Roman" w:cs="Times New Roman"/>
                <w:b/>
                <w:sz w:val="24"/>
                <w:szCs w:val="24"/>
                <w:lang w:eastAsia="ja-JP"/>
              </w:rPr>
            </w:pPr>
            <w:r w:rsidRPr="000365D4">
              <w:rPr>
                <w:rFonts w:ascii="Times New Roman" w:eastAsia="Times New Roman" w:hAnsi="Times New Roman" w:cs="Times New Roman"/>
                <w:b/>
                <w:sz w:val="24"/>
                <w:szCs w:val="24"/>
                <w:lang w:eastAsia="ja-JP"/>
              </w:rPr>
              <w:t>Одиниця</w:t>
            </w:r>
          </w:p>
          <w:p w14:paraId="793FC42C" w14:textId="77777777" w:rsidR="006C1703" w:rsidRPr="000365D4" w:rsidRDefault="006C1703" w:rsidP="00925E88">
            <w:pPr>
              <w:spacing w:after="0" w:line="259" w:lineRule="auto"/>
              <w:jc w:val="center"/>
              <w:rPr>
                <w:rFonts w:ascii="Times New Roman" w:eastAsia="Times New Roman" w:hAnsi="Times New Roman" w:cs="Times New Roman"/>
                <w:b/>
                <w:sz w:val="24"/>
                <w:szCs w:val="24"/>
                <w:lang w:eastAsia="ja-JP"/>
              </w:rPr>
            </w:pPr>
            <w:r w:rsidRPr="000365D4">
              <w:rPr>
                <w:rFonts w:ascii="Times New Roman" w:eastAsia="Times New Roman" w:hAnsi="Times New Roman" w:cs="Times New Roman"/>
                <w:b/>
                <w:sz w:val="24"/>
                <w:szCs w:val="24"/>
                <w:lang w:eastAsia="ja-JP"/>
              </w:rPr>
              <w:t>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D614" w14:textId="77777777" w:rsidR="006C1703" w:rsidRPr="000365D4" w:rsidRDefault="006C1703" w:rsidP="00925E88">
            <w:pPr>
              <w:spacing w:after="0" w:line="259" w:lineRule="auto"/>
              <w:jc w:val="center"/>
              <w:rPr>
                <w:rFonts w:ascii="Times New Roman" w:eastAsia="Times New Roman" w:hAnsi="Times New Roman" w:cs="Times New Roman"/>
                <w:b/>
                <w:sz w:val="24"/>
                <w:szCs w:val="24"/>
                <w:lang w:eastAsia="ja-JP"/>
              </w:rPr>
            </w:pPr>
            <w:r w:rsidRPr="000365D4">
              <w:rPr>
                <w:rFonts w:ascii="Times New Roman" w:eastAsia="Times New Roman" w:hAnsi="Times New Roman" w:cs="Times New Roman"/>
                <w:b/>
                <w:sz w:val="24"/>
                <w:szCs w:val="24"/>
                <w:lang w:eastAsia="ja-JP"/>
              </w:rPr>
              <w:t>Кількість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28E1D" w14:textId="77777777" w:rsidR="006C1703" w:rsidRPr="000365D4" w:rsidRDefault="006C1703" w:rsidP="00925E88">
            <w:pPr>
              <w:spacing w:after="0" w:line="259" w:lineRule="auto"/>
              <w:jc w:val="center"/>
              <w:rPr>
                <w:rFonts w:ascii="Times New Roman" w:eastAsia="Times New Roman" w:hAnsi="Times New Roman" w:cs="Times New Roman"/>
                <w:b/>
                <w:sz w:val="24"/>
                <w:szCs w:val="24"/>
                <w:lang w:eastAsia="ja-JP"/>
              </w:rPr>
            </w:pPr>
            <w:r w:rsidRPr="000365D4">
              <w:rPr>
                <w:rFonts w:ascii="Times New Roman" w:eastAsia="Times New Roman" w:hAnsi="Times New Roman" w:cs="Times New Roman"/>
                <w:b/>
                <w:sz w:val="24"/>
                <w:szCs w:val="24"/>
                <w:lang w:eastAsia="ja-JP"/>
              </w:rPr>
              <w:t>Ціна за од.,</w:t>
            </w:r>
          </w:p>
          <w:p w14:paraId="2312C800" w14:textId="77777777" w:rsidR="006C1703" w:rsidRPr="000365D4" w:rsidRDefault="006C1703" w:rsidP="00925E88">
            <w:pPr>
              <w:spacing w:after="0" w:line="259" w:lineRule="auto"/>
              <w:jc w:val="center"/>
              <w:rPr>
                <w:rFonts w:ascii="Times New Roman" w:eastAsia="Times New Roman" w:hAnsi="Times New Roman" w:cs="Times New Roman"/>
                <w:b/>
                <w:bCs/>
                <w:sz w:val="24"/>
                <w:szCs w:val="24"/>
                <w:lang w:eastAsia="ja-JP"/>
              </w:rPr>
            </w:pPr>
            <w:r w:rsidRPr="000365D4">
              <w:rPr>
                <w:rFonts w:ascii="Times New Roman" w:eastAsia="Times New Roman" w:hAnsi="Times New Roman" w:cs="Times New Roman"/>
                <w:b/>
                <w:bCs/>
                <w:sz w:val="24"/>
                <w:szCs w:val="24"/>
                <w:lang w:eastAsia="ja-JP"/>
              </w:rPr>
              <w:t>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7D32" w14:textId="77777777" w:rsidR="006C1703" w:rsidRPr="000365D4" w:rsidRDefault="006C1703" w:rsidP="00925E88">
            <w:pPr>
              <w:spacing w:after="0" w:line="259" w:lineRule="auto"/>
              <w:jc w:val="center"/>
              <w:rPr>
                <w:rFonts w:ascii="Times New Roman" w:eastAsia="Times New Roman" w:hAnsi="Times New Roman" w:cs="Times New Roman"/>
                <w:b/>
                <w:bCs/>
                <w:sz w:val="24"/>
                <w:szCs w:val="24"/>
                <w:lang w:eastAsia="ja-JP"/>
              </w:rPr>
            </w:pPr>
            <w:r w:rsidRPr="000365D4">
              <w:rPr>
                <w:rFonts w:ascii="Times New Roman" w:eastAsia="Times New Roman" w:hAnsi="Times New Roman" w:cs="Times New Roman"/>
                <w:b/>
                <w:bCs/>
                <w:sz w:val="24"/>
                <w:szCs w:val="24"/>
                <w:lang w:eastAsia="ja-JP"/>
              </w:rPr>
              <w:t>Загальна вартість, грн без ПДВ*</w:t>
            </w:r>
          </w:p>
        </w:tc>
      </w:tr>
      <w:tr w:rsidR="006C1703" w:rsidRPr="000365D4" w14:paraId="551CD03A" w14:textId="77777777" w:rsidTr="00C72544">
        <w:trPr>
          <w:trHeight w:val="295"/>
        </w:trPr>
        <w:tc>
          <w:tcPr>
            <w:tcW w:w="550" w:type="dxa"/>
            <w:tcBorders>
              <w:top w:val="single" w:sz="4" w:space="0" w:color="000000"/>
              <w:left w:val="single" w:sz="4" w:space="0" w:color="000000"/>
              <w:bottom w:val="single" w:sz="4" w:space="0" w:color="000000"/>
              <w:right w:val="single" w:sz="4" w:space="0" w:color="000000"/>
            </w:tcBorders>
            <w:vAlign w:val="center"/>
          </w:tcPr>
          <w:p w14:paraId="48B89476" w14:textId="7F54AF89" w:rsidR="006C1703" w:rsidRPr="00C72544" w:rsidRDefault="006C1703" w:rsidP="00C72544">
            <w:pPr>
              <w:pStyle w:val="aff1"/>
              <w:rPr>
                <w:rFonts w:ascii="Times New Roman" w:hAnsi="Times New Roman" w:cs="Times New Roman"/>
                <w:sz w:val="24"/>
                <w:szCs w:val="24"/>
                <w:lang w:eastAsia="ja-JP"/>
              </w:rPr>
            </w:pPr>
          </w:p>
        </w:tc>
        <w:tc>
          <w:tcPr>
            <w:tcW w:w="1860" w:type="dxa"/>
            <w:tcBorders>
              <w:top w:val="single" w:sz="4" w:space="0" w:color="000000"/>
              <w:left w:val="single" w:sz="4" w:space="0" w:color="000000"/>
              <w:bottom w:val="single" w:sz="4" w:space="0" w:color="000000"/>
              <w:right w:val="single" w:sz="4" w:space="0" w:color="000000"/>
            </w:tcBorders>
            <w:vAlign w:val="center"/>
          </w:tcPr>
          <w:p w14:paraId="6C24504D" w14:textId="048433CF" w:rsidR="006C1703" w:rsidRPr="00C72544" w:rsidRDefault="006C1703" w:rsidP="00C72544">
            <w:pPr>
              <w:pStyle w:val="17"/>
              <w:rPr>
                <w:rFonts w:ascii="Times New Roman" w:hAnsi="Times New Roman" w:cs="Times New Roman"/>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32F7318E" w14:textId="77777777" w:rsidR="006C1703" w:rsidRPr="00C72544" w:rsidRDefault="006C1703" w:rsidP="00C72544">
            <w:pPr>
              <w:pStyle w:val="aff1"/>
              <w:rPr>
                <w:rFonts w:ascii="Times New Roman" w:hAnsi="Times New Roman" w:cs="Times New Roman"/>
                <w:color w:val="4471C4"/>
                <w:sz w:val="24"/>
                <w:szCs w:val="24"/>
                <w:lang w:eastAsia="ja-JP"/>
              </w:rPr>
            </w:pPr>
          </w:p>
        </w:tc>
        <w:tc>
          <w:tcPr>
            <w:tcW w:w="1276" w:type="dxa"/>
            <w:tcBorders>
              <w:top w:val="single" w:sz="4" w:space="0" w:color="000000"/>
              <w:left w:val="single" w:sz="4" w:space="0" w:color="000000"/>
              <w:bottom w:val="single" w:sz="4" w:space="0" w:color="000000"/>
              <w:right w:val="single" w:sz="4" w:space="0" w:color="000000"/>
            </w:tcBorders>
          </w:tcPr>
          <w:p w14:paraId="48298738" w14:textId="2A97B857" w:rsidR="006C1703" w:rsidRPr="00C72544" w:rsidRDefault="006C1703" w:rsidP="00C72544">
            <w:pPr>
              <w:pStyle w:val="aff1"/>
              <w:rPr>
                <w:rFonts w:ascii="Times New Roman" w:hAnsi="Times New Roman" w:cs="Times New Roman"/>
                <w:sz w:val="24"/>
                <w:szCs w:val="24"/>
                <w:lang w:eastAsia="ja-JP"/>
              </w:rPr>
            </w:pPr>
          </w:p>
        </w:tc>
        <w:tc>
          <w:tcPr>
            <w:tcW w:w="1276" w:type="dxa"/>
            <w:tcBorders>
              <w:top w:val="single" w:sz="4" w:space="0" w:color="000000"/>
              <w:left w:val="single" w:sz="4" w:space="0" w:color="000000"/>
              <w:bottom w:val="single" w:sz="4" w:space="0" w:color="000000"/>
              <w:right w:val="single" w:sz="4" w:space="0" w:color="000000"/>
            </w:tcBorders>
          </w:tcPr>
          <w:p w14:paraId="7C3542E3" w14:textId="75198F7B" w:rsidR="006C1703" w:rsidRPr="00C72544" w:rsidRDefault="006C1703" w:rsidP="00C72544">
            <w:pPr>
              <w:pStyle w:val="aff1"/>
              <w:rPr>
                <w:rFonts w:ascii="Times New Roman" w:hAnsi="Times New Roman" w:cs="Times New Roman"/>
                <w:sz w:val="24"/>
                <w:szCs w:val="24"/>
                <w:lang w:eastAsia="ja-JP"/>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53EC9D" w14:textId="1FE0809C" w:rsidR="006C1703" w:rsidRPr="00C72544" w:rsidRDefault="006C1703" w:rsidP="00C72544">
            <w:pPr>
              <w:pStyle w:val="aff1"/>
              <w:rPr>
                <w:rFonts w:ascii="Times New Roman" w:hAnsi="Times New Roman" w:cs="Times New Roman"/>
                <w:sz w:val="24"/>
                <w:szCs w:val="24"/>
                <w:lang w:eastAsia="ja-JP"/>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A8F71D" w14:textId="39C0433E" w:rsidR="006C1703" w:rsidRPr="00C72544" w:rsidRDefault="006C1703" w:rsidP="00C72544">
            <w:pPr>
              <w:pStyle w:val="aff1"/>
              <w:rPr>
                <w:rFonts w:ascii="Times New Roman" w:hAnsi="Times New Roman" w:cs="Times New Roman"/>
                <w:sz w:val="24"/>
                <w:szCs w:val="24"/>
                <w:lang w:eastAsia="ja-JP"/>
              </w:rPr>
            </w:pPr>
          </w:p>
        </w:tc>
      </w:tr>
      <w:tr w:rsidR="006C1703" w:rsidRPr="000365D4" w14:paraId="3C5AFF99" w14:textId="77777777" w:rsidTr="00C72544">
        <w:trPr>
          <w:trHeight w:val="295"/>
        </w:trPr>
        <w:tc>
          <w:tcPr>
            <w:tcW w:w="8222" w:type="dxa"/>
            <w:gridSpan w:val="6"/>
            <w:tcBorders>
              <w:top w:val="single" w:sz="4" w:space="0" w:color="000000"/>
              <w:left w:val="single" w:sz="4" w:space="0" w:color="000000"/>
              <w:bottom w:val="single" w:sz="4" w:space="0" w:color="000000"/>
              <w:right w:val="single" w:sz="4" w:space="0" w:color="000000"/>
            </w:tcBorders>
          </w:tcPr>
          <w:p w14:paraId="4D6D1FDB" w14:textId="5034D71F" w:rsidR="006C1703" w:rsidRPr="000365D4" w:rsidRDefault="006C1703" w:rsidP="00925E88">
            <w:pPr>
              <w:tabs>
                <w:tab w:val="left" w:pos="180"/>
              </w:tabs>
              <w:spacing w:after="160"/>
              <w:ind w:firstLine="567"/>
              <w:jc w:val="right"/>
              <w:rPr>
                <w:rFonts w:ascii="Times New Roman" w:eastAsia="Times New Roman" w:hAnsi="Times New Roman" w:cs="Times New Roman"/>
                <w:b/>
                <w:bCs/>
                <w:sz w:val="24"/>
                <w:szCs w:val="24"/>
                <w:lang w:eastAsia="ja-JP"/>
              </w:rPr>
            </w:pPr>
            <w:r w:rsidRPr="000365D4">
              <w:rPr>
                <w:rFonts w:ascii="Times New Roman" w:eastAsia="Times New Roman" w:hAnsi="Times New Roman" w:cs="Times New Roman"/>
                <w:b/>
                <w:bCs/>
                <w:sz w:val="24"/>
                <w:szCs w:val="24"/>
                <w:lang w:eastAsia="ja-JP"/>
              </w:rPr>
              <w:t xml:space="preserve">Всього без ПДВ*, грн </w:t>
            </w:r>
          </w:p>
        </w:tc>
        <w:tc>
          <w:tcPr>
            <w:tcW w:w="1559" w:type="dxa"/>
            <w:tcBorders>
              <w:top w:val="single" w:sz="4" w:space="0" w:color="000000"/>
              <w:left w:val="single" w:sz="4" w:space="0" w:color="000000"/>
              <w:bottom w:val="single" w:sz="4" w:space="0" w:color="000000"/>
              <w:right w:val="single" w:sz="4" w:space="0" w:color="000000"/>
            </w:tcBorders>
          </w:tcPr>
          <w:p w14:paraId="6E6BE5C7" w14:textId="77777777" w:rsidR="006C1703" w:rsidRPr="000365D4" w:rsidRDefault="006C1703" w:rsidP="00925E88">
            <w:pPr>
              <w:tabs>
                <w:tab w:val="left" w:pos="180"/>
              </w:tabs>
              <w:spacing w:after="160"/>
              <w:jc w:val="center"/>
              <w:rPr>
                <w:rFonts w:ascii="Times New Roman" w:eastAsia="Times New Roman" w:hAnsi="Times New Roman" w:cs="Times New Roman"/>
                <w:sz w:val="24"/>
                <w:szCs w:val="24"/>
                <w:lang w:eastAsia="ja-JP"/>
              </w:rPr>
            </w:pPr>
          </w:p>
        </w:tc>
      </w:tr>
    </w:tbl>
    <w:p w14:paraId="1B0424B6" w14:textId="77777777" w:rsidR="006C1703" w:rsidRPr="006C1703" w:rsidRDefault="006C1703"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36F163C0" w14:textId="1FB61B4A"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r w:rsidRPr="000A5F19">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658C8A00"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i/>
          <w:lang w:eastAsia="ja-JP"/>
        </w:rPr>
      </w:pPr>
      <w:bookmarkStart w:id="31" w:name="_heading=h.1ci93xb"/>
      <w:bookmarkEnd w:id="31"/>
      <w:r w:rsidRPr="000A5F19">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A5F19">
        <w:rPr>
          <w:rFonts w:ascii="Times New Roman" w:eastAsia="Times New Roman" w:hAnsi="Times New Roman" w:cs="Times New Roman"/>
          <w:i/>
          <w:lang w:eastAsia="ja-JP"/>
        </w:rPr>
        <w:t>субгрантів</w:t>
      </w:r>
      <w:proofErr w:type="spellEnd"/>
      <w:r w:rsidRPr="000A5F19">
        <w:rPr>
          <w:rFonts w:ascii="Times New Roman" w:eastAsia="Times New Roman" w:hAnsi="Times New Roman" w:cs="Times New Roman"/>
          <w:i/>
          <w:lang w:eastAsia="ja-JP"/>
        </w:rPr>
        <w:t>) Глобального фонду для боротьби із СНІДом, туберкульозом та малярією в Україні».</w:t>
      </w:r>
    </w:p>
    <w:p w14:paraId="5B970641"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0A5F19" w:rsidRPr="000A5F19" w14:paraId="119D87CF" w14:textId="77777777" w:rsidTr="00073416">
        <w:tc>
          <w:tcPr>
            <w:tcW w:w="4962" w:type="dxa"/>
            <w:tcMar>
              <w:top w:w="0" w:type="dxa"/>
              <w:left w:w="115" w:type="dxa"/>
              <w:bottom w:w="0" w:type="dxa"/>
              <w:right w:w="115" w:type="dxa"/>
            </w:tcMar>
          </w:tcPr>
          <w:p w14:paraId="4BD7C6CD"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32" w:name="_heading=h.1t3h5sf"/>
            <w:bookmarkEnd w:id="32"/>
            <w:r w:rsidRPr="000A5F19">
              <w:rPr>
                <w:rFonts w:ascii="Times New Roman" w:eastAsia="Times New Roman" w:hAnsi="Times New Roman" w:cs="Times New Roman"/>
                <w:b/>
                <w:color w:val="000000"/>
                <w:sz w:val="24"/>
                <w:szCs w:val="24"/>
                <w:lang w:eastAsia="ja-JP"/>
              </w:rPr>
              <w:t>Покупець:</w:t>
            </w:r>
          </w:p>
          <w:p w14:paraId="2FF2827C"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0A5F19">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0584AAF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04071, м. Київ, вул. Ярославська, буд. 41,</w:t>
            </w:r>
          </w:p>
          <w:p w14:paraId="4DA05A84"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UA 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1BBD530C"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ГУДКСУ у м. Києві</w:t>
            </w:r>
          </w:p>
          <w:p w14:paraId="4927A5B6" w14:textId="77777777" w:rsidR="000A5F19" w:rsidRPr="000A5F19" w:rsidRDefault="000A5F19" w:rsidP="000A5F19">
            <w:pPr>
              <w:autoSpaceDN w:val="0"/>
              <w:spacing w:after="0" w:line="242"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110D135B"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Код ЄДРПОУ: 40524109</w:t>
            </w:r>
          </w:p>
          <w:p w14:paraId="3DAC548A"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0A5F19">
              <w:rPr>
                <w:rFonts w:ascii="Times New Roman" w:eastAsia="Times New Roman" w:hAnsi="Times New Roman" w:cs="Times New Roman"/>
                <w:color w:val="000000"/>
                <w:sz w:val="24"/>
                <w:szCs w:val="24"/>
                <w:lang w:eastAsia="ja-JP"/>
              </w:rPr>
              <w:t>Тел</w:t>
            </w:r>
            <w:proofErr w:type="spellEnd"/>
            <w:r w:rsidRPr="000A5F19">
              <w:rPr>
                <w:rFonts w:ascii="Times New Roman" w:eastAsia="Times New Roman" w:hAnsi="Times New Roman" w:cs="Times New Roman"/>
                <w:color w:val="000000"/>
                <w:sz w:val="24"/>
                <w:szCs w:val="24"/>
                <w:lang w:eastAsia="ja-JP"/>
              </w:rPr>
              <w:t>.(044) 334-56-89</w:t>
            </w:r>
          </w:p>
          <w:p w14:paraId="1733FABE"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__________________</w:t>
            </w:r>
          </w:p>
          <w:p w14:paraId="4026FEE0"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_</w:t>
            </w:r>
            <w:r w:rsidRPr="000A5F19">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330CA587"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Постачальник:</w:t>
            </w:r>
          </w:p>
          <w:p w14:paraId="0736F0D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1C1C51D"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1B3CA0B"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95AE009"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E51A38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CFAEE8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19D4FEA"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B0F978E"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1035EA5F" w14:textId="77777777" w:rsidR="000A5F19" w:rsidRPr="000A5F19" w:rsidRDefault="000A5F19" w:rsidP="000A5F19">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7F6CF26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color w:val="000000"/>
                <w:sz w:val="24"/>
                <w:szCs w:val="24"/>
                <w:lang w:eastAsia="ja-JP"/>
              </w:rPr>
              <w:t>_____________________________</w:t>
            </w:r>
          </w:p>
        </w:tc>
      </w:tr>
    </w:tbl>
    <w:p w14:paraId="636FD0DC" w14:textId="77777777" w:rsidR="000A5F19" w:rsidRPr="000A5F19" w:rsidRDefault="000A5F19" w:rsidP="000A5F19">
      <w:pPr>
        <w:autoSpaceDN w:val="0"/>
        <w:spacing w:after="160" w:line="242" w:lineRule="auto"/>
        <w:textAlignment w:val="baseline"/>
        <w:rPr>
          <w:lang w:eastAsia="ja-JP"/>
        </w:rPr>
        <w:sectPr w:rsidR="000A5F19" w:rsidRPr="000A5F19" w:rsidSect="000A5F19">
          <w:headerReference w:type="default" r:id="rId24"/>
          <w:footerReference w:type="default" r:id="rId25"/>
          <w:pgSz w:w="11906" w:h="16838"/>
          <w:pgMar w:top="567" w:right="1134" w:bottom="1701" w:left="1134" w:header="709" w:footer="709" w:gutter="0"/>
          <w:cols w:space="720"/>
        </w:sectPr>
      </w:pPr>
    </w:p>
    <w:p w14:paraId="53AC7EC2"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lastRenderedPageBreak/>
        <w:t>Додаток 2</w:t>
      </w:r>
    </w:p>
    <w:p w14:paraId="1B87B577"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до Договору про закупівлю № </w:t>
      </w:r>
      <w:r w:rsidRPr="000A5F19">
        <w:rPr>
          <w:rFonts w:ascii="Times New Roman" w:eastAsia="Times New Roman" w:hAnsi="Times New Roman" w:cs="Times New Roman"/>
          <w:b/>
          <w:bCs/>
          <w:sz w:val="24"/>
          <w:szCs w:val="24"/>
          <w:lang w:eastAsia="ja-JP"/>
        </w:rPr>
        <w:t>_____</w:t>
      </w:r>
    </w:p>
    <w:p w14:paraId="404959AB" w14:textId="76318BDF"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від «___» 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5901BAE1"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26B27B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53DECF5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ТЕХНІЧНА СПЕЦИФІКАЦІЯ</w:t>
      </w:r>
    </w:p>
    <w:p w14:paraId="25C48011" w14:textId="77777777" w:rsidR="000A5F19" w:rsidRPr="000A5F19" w:rsidRDefault="000A5F19" w:rsidP="000A5F19">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E71C8A4" w14:textId="4337869B" w:rsidR="000A5F19" w:rsidRPr="000A5F19" w:rsidRDefault="000A5F19" w:rsidP="000A5F19">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E2B2BD1"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093CF507" w14:textId="77777777"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0290CA04" w14:textId="2FCCC869" w:rsidR="000A5F19" w:rsidRPr="00362076" w:rsidRDefault="000A5F19" w:rsidP="000A5F19">
      <w:pPr>
        <w:suppressAutoHyphens/>
        <w:autoSpaceDN w:val="0"/>
        <w:spacing w:after="0" w:line="240" w:lineRule="auto"/>
        <w:ind w:right="-1" w:firstLine="567"/>
        <w:jc w:val="both"/>
        <w:textAlignment w:val="baseline"/>
        <w:rPr>
          <w:rFonts w:cs="Times New Roman"/>
          <w:b/>
          <w:bCs/>
          <w:lang w:eastAsia="ja-JP"/>
        </w:rPr>
      </w:pPr>
      <w:r w:rsidRPr="000A5F19">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згідно з кодом </w:t>
      </w:r>
      <w:r w:rsidRPr="000A5F19">
        <w:rPr>
          <w:rFonts w:ascii="Times New Roman" w:eastAsia="Times New Roman" w:hAnsi="Times New Roman" w:cs="Times New Roman"/>
          <w:b/>
          <w:bCs/>
          <w:sz w:val="24"/>
          <w:szCs w:val="24"/>
          <w:lang w:eastAsia="ja-JP"/>
        </w:rPr>
        <w:t>ДК 021:2015</w:t>
      </w:r>
      <w:r w:rsidRPr="00362076">
        <w:rPr>
          <w:rFonts w:ascii="Times New Roman" w:eastAsia="Times New Roman" w:hAnsi="Times New Roman" w:cs="Times New Roman"/>
          <w:b/>
          <w:bCs/>
          <w:sz w:val="24"/>
          <w:szCs w:val="24"/>
          <w:lang w:eastAsia="ja-JP"/>
        </w:rPr>
        <w:t xml:space="preserve">: </w:t>
      </w:r>
      <w:r w:rsidR="00362076" w:rsidRPr="00362076">
        <w:rPr>
          <w:rFonts w:ascii="Times New Roman" w:eastAsia="Times New Roman" w:hAnsi="Times New Roman" w:cs="Times New Roman"/>
          <w:b/>
          <w:bCs/>
          <w:sz w:val="24"/>
          <w:szCs w:val="24"/>
          <w:lang w:eastAsia="en-US" w:bidi="en-US"/>
        </w:rPr>
        <w:t>39220000-0 – Кухонне приладдя, товари для дому та господарства і приладдя для закладів громадського харчування (Одноразові стакани)</w:t>
      </w:r>
      <w:r w:rsidRPr="00362076">
        <w:rPr>
          <w:rFonts w:ascii="Times New Roman" w:eastAsia="Times New Roman" w:hAnsi="Times New Roman" w:cs="Times New Roman"/>
          <w:b/>
          <w:bCs/>
          <w:sz w:val="24"/>
          <w:szCs w:val="24"/>
          <w:lang w:eastAsia="ja-JP"/>
        </w:rPr>
        <w:t>:</w:t>
      </w:r>
    </w:p>
    <w:p w14:paraId="07A29EF9" w14:textId="77777777" w:rsidR="000A5F19" w:rsidRPr="000A5F19" w:rsidRDefault="000A5F19" w:rsidP="000A5F19">
      <w:pPr>
        <w:suppressAutoHyphens/>
        <w:autoSpaceDN w:val="0"/>
        <w:spacing w:after="0" w:line="240" w:lineRule="auto"/>
        <w:ind w:right="5670" w:firstLine="567"/>
        <w:jc w:val="both"/>
        <w:textAlignment w:val="baseline"/>
        <w:rPr>
          <w:rFonts w:ascii="Times New Roman" w:eastAsia="Times New Roman" w:hAnsi="Times New Roman" w:cs="Times New Roman"/>
          <w:b/>
          <w:bCs/>
          <w:color w:val="000000"/>
          <w:sz w:val="24"/>
          <w:szCs w:val="24"/>
          <w:lang w:eastAsia="ja-JP"/>
        </w:rPr>
      </w:pPr>
    </w:p>
    <w:p w14:paraId="04B96DAF" w14:textId="77777777" w:rsidR="000A5F19" w:rsidRPr="00F45CFD" w:rsidRDefault="000A5F19" w:rsidP="000A5F19">
      <w:pPr>
        <w:suppressAutoHyphens/>
        <w:autoSpaceDN w:val="0"/>
        <w:spacing w:after="0" w:line="240" w:lineRule="auto"/>
        <w:textAlignment w:val="baseline"/>
        <w:rPr>
          <w:rFonts w:ascii="Times New Roman" w:hAnsi="Times New Roman" w:cs="Times New Roman"/>
          <w:lang w:eastAsia="ja-JP"/>
        </w:rPr>
      </w:pPr>
    </w:p>
    <w:p w14:paraId="3021F760" w14:textId="77777777" w:rsidR="000A5F19" w:rsidRPr="00F45CFD" w:rsidRDefault="000A5F19" w:rsidP="000A5F19">
      <w:pPr>
        <w:suppressAutoHyphens/>
        <w:autoSpaceDN w:val="0"/>
        <w:spacing w:after="0" w:line="240" w:lineRule="auto"/>
        <w:textAlignment w:val="baseline"/>
        <w:rPr>
          <w:rFonts w:ascii="Times New Roman" w:hAnsi="Times New Roman" w:cs="Times New Roman"/>
          <w:lang w:eastAsia="ja-JP"/>
        </w:rPr>
      </w:pPr>
    </w:p>
    <w:p w14:paraId="221BDE9D"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0A5F19" w:rsidRPr="000A5F19" w14:paraId="47BCA480" w14:textId="77777777" w:rsidTr="00073416">
        <w:tc>
          <w:tcPr>
            <w:tcW w:w="5175" w:type="dxa"/>
            <w:tcMar>
              <w:top w:w="0" w:type="dxa"/>
              <w:left w:w="108" w:type="dxa"/>
              <w:bottom w:w="0" w:type="dxa"/>
              <w:right w:w="108" w:type="dxa"/>
            </w:tcMar>
          </w:tcPr>
          <w:p w14:paraId="2238047B"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Покупець:</w:t>
            </w:r>
          </w:p>
          <w:p w14:paraId="5A10952F"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4938163F"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04071, м. Київ, вул. Ярославська, буд. 41,</w:t>
            </w:r>
          </w:p>
          <w:p w14:paraId="07BA577E"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sz w:val="24"/>
                <w:szCs w:val="24"/>
                <w:lang w:eastAsia="ja-JP"/>
              </w:rPr>
              <w:t>UA</w:t>
            </w:r>
            <w:r w:rsidRPr="000A5F19">
              <w:rPr>
                <w:rFonts w:ascii="Times New Roman" w:eastAsia="Times New Roman" w:hAnsi="Times New Roman" w:cs="Times New Roman"/>
                <w:color w:val="000000"/>
                <w:sz w:val="24"/>
                <w:szCs w:val="24"/>
                <w:lang w:eastAsia="ja-JP"/>
              </w:rPr>
              <w:t>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12BB1FC5"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ГУДКСУ у м. Києві</w:t>
            </w:r>
          </w:p>
          <w:p w14:paraId="2FBE7560" w14:textId="77777777" w:rsidR="000A5F19" w:rsidRPr="000A5F19" w:rsidRDefault="000A5F19" w:rsidP="000A5F19">
            <w:pPr>
              <w:autoSpaceDN w:val="0"/>
              <w:spacing w:after="0" w:line="242"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38A9AF2E"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Код ЄДРПОУ: 40524109</w:t>
            </w:r>
          </w:p>
          <w:p w14:paraId="60B2403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0A5F19">
              <w:rPr>
                <w:rFonts w:ascii="Times New Roman" w:eastAsia="Times New Roman" w:hAnsi="Times New Roman" w:cs="Times New Roman"/>
                <w:sz w:val="24"/>
                <w:szCs w:val="24"/>
                <w:lang w:eastAsia="ja-JP"/>
              </w:rPr>
              <w:t>Тел</w:t>
            </w:r>
            <w:proofErr w:type="spellEnd"/>
            <w:r w:rsidRPr="000A5F19">
              <w:rPr>
                <w:rFonts w:ascii="Times New Roman" w:eastAsia="Times New Roman" w:hAnsi="Times New Roman" w:cs="Times New Roman"/>
                <w:sz w:val="24"/>
                <w:szCs w:val="24"/>
                <w:lang w:eastAsia="ja-JP"/>
              </w:rPr>
              <w:t>.(044) 334-56-89</w:t>
            </w:r>
          </w:p>
          <w:p w14:paraId="31575DC5"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____________________</w:t>
            </w:r>
          </w:p>
          <w:p w14:paraId="7FB520D6"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2B99C83"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sz w:val="24"/>
                <w:szCs w:val="24"/>
                <w:lang w:eastAsia="ja-JP"/>
              </w:rPr>
              <w:t>________________</w:t>
            </w:r>
            <w:r w:rsidRPr="000A5F19">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05B647A7" w14:textId="77777777" w:rsidR="000A5F19" w:rsidRPr="000A5F19" w:rsidRDefault="000A5F19" w:rsidP="000A5F19">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Постачальник:</w:t>
            </w:r>
          </w:p>
          <w:p w14:paraId="3CE78106"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 ______________________________</w:t>
            </w:r>
          </w:p>
          <w:p w14:paraId="184D953B"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7362A7E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AD1822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427B9FA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1BA9E447"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5FA73A41"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D72ADE0"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385312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tc>
      </w:tr>
    </w:tbl>
    <w:p w14:paraId="2AFFA6D5" w14:textId="77777777" w:rsidR="000A5F19" w:rsidRPr="000A5F19" w:rsidRDefault="000A5F19" w:rsidP="000A5F19">
      <w:pPr>
        <w:suppressAutoHyphens/>
        <w:autoSpaceDN w:val="0"/>
        <w:spacing w:after="0" w:line="240" w:lineRule="auto"/>
        <w:textAlignment w:val="baseline"/>
        <w:rPr>
          <w:rFonts w:cs="Times New Roman"/>
          <w:sz w:val="24"/>
          <w:szCs w:val="24"/>
          <w:lang w:eastAsia="ja-JP"/>
        </w:rPr>
      </w:pPr>
    </w:p>
    <w:p w14:paraId="68E0227F" w14:textId="77777777" w:rsidR="00903A00" w:rsidRPr="00254E30" w:rsidRDefault="00903A00">
      <w:pPr>
        <w:spacing w:after="0" w:line="240" w:lineRule="auto"/>
        <w:ind w:firstLine="567"/>
        <w:jc w:val="center"/>
        <w:rPr>
          <w:rFonts w:ascii="Times New Roman" w:eastAsia="Times New Roman" w:hAnsi="Times New Roman" w:cs="Times New Roman"/>
          <w:sz w:val="24"/>
          <w:szCs w:val="24"/>
        </w:rPr>
      </w:pPr>
    </w:p>
    <w:sectPr w:rsidR="00903A00"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F718" w14:textId="77777777" w:rsidR="00873645" w:rsidRDefault="00873645">
      <w:pPr>
        <w:spacing w:after="0" w:line="240" w:lineRule="auto"/>
      </w:pPr>
      <w:r>
        <w:separator/>
      </w:r>
    </w:p>
  </w:endnote>
  <w:endnote w:type="continuationSeparator" w:id="0">
    <w:p w14:paraId="01AC6F2F" w14:textId="77777777" w:rsidR="00873645" w:rsidRDefault="0087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70DF" w14:textId="2254B06A" w:rsidR="000A5F19" w:rsidRPr="00737F73" w:rsidRDefault="00737F73" w:rsidP="00737F73">
    <w:pPr>
      <w:pBdr>
        <w:top w:val="nil"/>
        <w:left w:val="nil"/>
        <w:bottom w:val="nil"/>
        <w:right w:val="nil"/>
        <w:between w:val="nil"/>
      </w:pBdr>
      <w:tabs>
        <w:tab w:val="center" w:pos="4819"/>
        <w:tab w:val="right" w:pos="9639"/>
      </w:tabs>
      <w:spacing w:after="0" w:line="240" w:lineRule="auto"/>
      <w:rPr>
        <w:color w:val="000000"/>
      </w:rPr>
    </w:pPr>
    <w:r>
      <w:rPr>
        <w:noProof/>
      </w:rPr>
      <w:drawing>
        <wp:inline distT="0" distB="0" distL="0" distR="0" wp14:anchorId="232AA31D" wp14:editId="35C05F09">
          <wp:extent cx="1688465" cy="560705"/>
          <wp:effectExtent l="0" t="0" r="6985" b="0"/>
          <wp:docPr id="173450231" name="Рисунок 17345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Pr>
        <w:color w:val="000000"/>
      </w:rPr>
      <w:t xml:space="preserve">                                                                                                                                      </w:t>
    </w:r>
    <w:r w:rsidRPr="00737F73">
      <w:rPr>
        <w:rFonts w:ascii="Times New Roman" w:hAnsi="Times New Roman" w:cs="Times New Roman"/>
        <w:color w:val="000000"/>
      </w:rPr>
      <w:fldChar w:fldCharType="begin"/>
    </w:r>
    <w:r w:rsidRPr="00737F73">
      <w:rPr>
        <w:rFonts w:ascii="Times New Roman" w:hAnsi="Times New Roman" w:cs="Times New Roman"/>
        <w:color w:val="000000"/>
      </w:rPr>
      <w:instrText>PAGE</w:instrText>
    </w:r>
    <w:r w:rsidRPr="00737F73">
      <w:rPr>
        <w:rFonts w:ascii="Times New Roman" w:hAnsi="Times New Roman" w:cs="Times New Roman"/>
        <w:color w:val="000000"/>
      </w:rPr>
      <w:fldChar w:fldCharType="separate"/>
    </w:r>
    <w:r w:rsidRPr="00737F73">
      <w:rPr>
        <w:rFonts w:ascii="Times New Roman" w:hAnsi="Times New Roman" w:cs="Times New Roman"/>
        <w:color w:val="000000"/>
      </w:rPr>
      <w:t>1</w:t>
    </w:r>
    <w:r w:rsidRPr="00737F73">
      <w:rPr>
        <w:rFonts w:ascii="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25D" w14:textId="77777777" w:rsidR="000A5F19" w:rsidRDefault="000A5F19">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w:t>
    </w:r>
    <w:r>
      <w:rPr>
        <w:rStyle w:val="afff9"/>
        <w:rFonts w:ascii="Times New Roman" w:hAnsi="Times New Roman"/>
        <w:sz w:val="24"/>
        <w:szCs w:val="24"/>
      </w:rPr>
      <w:t>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EA07" w14:textId="5CABF229" w:rsidR="00192C76" w:rsidRPr="00192C76" w:rsidRDefault="00192C76" w:rsidP="00192C76">
    <w:pPr>
      <w:pStyle w:val="afd"/>
      <w:rPr>
        <w:color w:val="000000"/>
        <w:lang w:val="uk"/>
      </w:rPr>
    </w:pPr>
    <w:r w:rsidRPr="00192C76">
      <w:rPr>
        <w:noProof/>
        <w:color w:val="000000"/>
        <w:lang w:val="uk"/>
      </w:rPr>
      <w:drawing>
        <wp:inline distT="0" distB="0" distL="0" distR="0" wp14:anchorId="6A5C0D05" wp14:editId="686C6A08">
          <wp:extent cx="16884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sidRPr="00192C76">
      <w:rPr>
        <w:color w:val="000000"/>
      </w:rPr>
      <w:t xml:space="preserve">                                                                                                                                    </w:t>
    </w:r>
    <w:r w:rsidRPr="00192C76">
      <w:rPr>
        <w:rFonts w:ascii="Times New Roman" w:hAnsi="Times New Roman" w:cs="Times New Roman"/>
        <w:color w:val="000000"/>
        <w:lang w:val="uk"/>
      </w:rPr>
      <w:fldChar w:fldCharType="begin"/>
    </w:r>
    <w:r w:rsidRPr="00192C76">
      <w:rPr>
        <w:rFonts w:ascii="Times New Roman" w:hAnsi="Times New Roman" w:cs="Times New Roman"/>
        <w:color w:val="000000"/>
        <w:lang w:val="uk"/>
      </w:rPr>
      <w:instrText>PAGE</w:instrText>
    </w:r>
    <w:r w:rsidRPr="00192C76">
      <w:rPr>
        <w:rFonts w:ascii="Times New Roman" w:hAnsi="Times New Roman" w:cs="Times New Roman"/>
        <w:color w:val="000000"/>
        <w:lang w:val="uk"/>
      </w:rPr>
      <w:fldChar w:fldCharType="separate"/>
    </w:r>
    <w:r w:rsidRPr="00192C76">
      <w:rPr>
        <w:rFonts w:ascii="Times New Roman" w:hAnsi="Times New Roman" w:cs="Times New Roman"/>
        <w:color w:val="000000"/>
        <w:lang w:val="uk"/>
      </w:rPr>
      <w:t>1</w:t>
    </w:r>
    <w:r w:rsidRPr="00192C76">
      <w:rPr>
        <w:rFonts w:ascii="Times New Roman" w:hAnsi="Times New Roman" w:cs="Times New Roman"/>
        <w:color w:val="000000"/>
      </w:rPr>
      <w:fldChar w:fldCharType="end"/>
    </w:r>
  </w:p>
  <w:p w14:paraId="58D84238" w14:textId="628ABC2D" w:rsidR="00903A00" w:rsidRPr="00192C76" w:rsidRDefault="00903A00" w:rsidP="00192C76">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89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C203E80"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DC3E" w14:textId="77777777" w:rsidR="00873645" w:rsidRDefault="00873645">
      <w:pPr>
        <w:spacing w:after="0" w:line="240" w:lineRule="auto"/>
      </w:pPr>
      <w:r>
        <w:separator/>
      </w:r>
    </w:p>
  </w:footnote>
  <w:footnote w:type="continuationSeparator" w:id="0">
    <w:p w14:paraId="1319D1C6" w14:textId="77777777" w:rsidR="00873645" w:rsidRDefault="00873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A63" w14:textId="77777777" w:rsidR="000A5F19" w:rsidRDefault="000A5F19">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6E98"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8176608">
    <w:abstractNumId w:val="12"/>
  </w:num>
  <w:num w:numId="2" w16cid:durableId="219369595">
    <w:abstractNumId w:val="10"/>
  </w:num>
  <w:num w:numId="3" w16cid:durableId="1026516036">
    <w:abstractNumId w:val="8"/>
  </w:num>
  <w:num w:numId="4" w16cid:durableId="663358076">
    <w:abstractNumId w:val="1"/>
  </w:num>
  <w:num w:numId="5" w16cid:durableId="1340700187">
    <w:abstractNumId w:val="5"/>
  </w:num>
  <w:num w:numId="6" w16cid:durableId="1337197893">
    <w:abstractNumId w:val="23"/>
  </w:num>
  <w:num w:numId="7" w16cid:durableId="1518928078">
    <w:abstractNumId w:val="6"/>
  </w:num>
  <w:num w:numId="8" w16cid:durableId="619455062">
    <w:abstractNumId w:val="3"/>
  </w:num>
  <w:num w:numId="9" w16cid:durableId="643777589">
    <w:abstractNumId w:val="15"/>
  </w:num>
  <w:num w:numId="10" w16cid:durableId="1240410358">
    <w:abstractNumId w:val="9"/>
  </w:num>
  <w:num w:numId="11" w16cid:durableId="1700617519">
    <w:abstractNumId w:val="26"/>
  </w:num>
  <w:num w:numId="12" w16cid:durableId="1171915476">
    <w:abstractNumId w:val="16"/>
  </w:num>
  <w:num w:numId="13" w16cid:durableId="1766145319">
    <w:abstractNumId w:val="11"/>
  </w:num>
  <w:num w:numId="14" w16cid:durableId="1914966946">
    <w:abstractNumId w:val="28"/>
  </w:num>
  <w:num w:numId="15" w16cid:durableId="1449809344">
    <w:abstractNumId w:val="29"/>
  </w:num>
  <w:num w:numId="16" w16cid:durableId="837428909">
    <w:abstractNumId w:val="24"/>
  </w:num>
  <w:num w:numId="17" w16cid:durableId="905342328">
    <w:abstractNumId w:val="18"/>
  </w:num>
  <w:num w:numId="18" w16cid:durableId="1123577663">
    <w:abstractNumId w:val="27"/>
  </w:num>
  <w:num w:numId="19" w16cid:durableId="1133602407">
    <w:abstractNumId w:val="14"/>
  </w:num>
  <w:num w:numId="20" w16cid:durableId="1632248977">
    <w:abstractNumId w:val="20"/>
  </w:num>
  <w:num w:numId="21" w16cid:durableId="1092238979">
    <w:abstractNumId w:val="7"/>
  </w:num>
  <w:num w:numId="22" w16cid:durableId="1305892984">
    <w:abstractNumId w:val="13"/>
  </w:num>
  <w:num w:numId="23" w16cid:durableId="1914319269">
    <w:abstractNumId w:val="25"/>
  </w:num>
  <w:num w:numId="24" w16cid:durableId="1288656084">
    <w:abstractNumId w:val="4"/>
  </w:num>
  <w:num w:numId="25" w16cid:durableId="394934375">
    <w:abstractNumId w:val="0"/>
  </w:num>
  <w:num w:numId="26" w16cid:durableId="2112970318">
    <w:abstractNumId w:val="22"/>
  </w:num>
  <w:num w:numId="27" w16cid:durableId="1688364443">
    <w:abstractNumId w:val="17"/>
  </w:num>
  <w:num w:numId="28" w16cid:durableId="1612736468">
    <w:abstractNumId w:val="2"/>
  </w:num>
  <w:num w:numId="29" w16cid:durableId="697269419">
    <w:abstractNumId w:val="21"/>
  </w:num>
  <w:num w:numId="30" w16cid:durableId="477769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527E8"/>
    <w:rsid w:val="000A5F19"/>
    <w:rsid w:val="000C7872"/>
    <w:rsid w:val="00115016"/>
    <w:rsid w:val="00130139"/>
    <w:rsid w:val="0015207C"/>
    <w:rsid w:val="0016041D"/>
    <w:rsid w:val="001654EF"/>
    <w:rsid w:val="00192C76"/>
    <w:rsid w:val="001D293F"/>
    <w:rsid w:val="001E1266"/>
    <w:rsid w:val="002104D4"/>
    <w:rsid w:val="002305E1"/>
    <w:rsid w:val="00254E30"/>
    <w:rsid w:val="002A354E"/>
    <w:rsid w:val="00307547"/>
    <w:rsid w:val="00311FE0"/>
    <w:rsid w:val="00362076"/>
    <w:rsid w:val="003673AD"/>
    <w:rsid w:val="003814C2"/>
    <w:rsid w:val="00395D09"/>
    <w:rsid w:val="003D07A7"/>
    <w:rsid w:val="003D4142"/>
    <w:rsid w:val="004246BE"/>
    <w:rsid w:val="00454C6D"/>
    <w:rsid w:val="00482A20"/>
    <w:rsid w:val="004D15E2"/>
    <w:rsid w:val="004E4C5B"/>
    <w:rsid w:val="00504936"/>
    <w:rsid w:val="005434CE"/>
    <w:rsid w:val="005678D4"/>
    <w:rsid w:val="005B5146"/>
    <w:rsid w:val="005E2618"/>
    <w:rsid w:val="00617BA4"/>
    <w:rsid w:val="00636566"/>
    <w:rsid w:val="00665BEE"/>
    <w:rsid w:val="006A2871"/>
    <w:rsid w:val="006A6FE7"/>
    <w:rsid w:val="006C1703"/>
    <w:rsid w:val="006E0DBA"/>
    <w:rsid w:val="00715A6B"/>
    <w:rsid w:val="00737F73"/>
    <w:rsid w:val="00775734"/>
    <w:rsid w:val="007A306D"/>
    <w:rsid w:val="00803BC3"/>
    <w:rsid w:val="00815A02"/>
    <w:rsid w:val="00840050"/>
    <w:rsid w:val="00873645"/>
    <w:rsid w:val="008802F5"/>
    <w:rsid w:val="00903A00"/>
    <w:rsid w:val="0091157A"/>
    <w:rsid w:val="00917A2F"/>
    <w:rsid w:val="00946052"/>
    <w:rsid w:val="00947D25"/>
    <w:rsid w:val="009C7821"/>
    <w:rsid w:val="00A24D0D"/>
    <w:rsid w:val="00A529DD"/>
    <w:rsid w:val="00A5633D"/>
    <w:rsid w:val="00A6107B"/>
    <w:rsid w:val="00A772D3"/>
    <w:rsid w:val="00AC0957"/>
    <w:rsid w:val="00AF592E"/>
    <w:rsid w:val="00B64468"/>
    <w:rsid w:val="00B659B0"/>
    <w:rsid w:val="00BA247D"/>
    <w:rsid w:val="00C23676"/>
    <w:rsid w:val="00C270A5"/>
    <w:rsid w:val="00C35326"/>
    <w:rsid w:val="00C72544"/>
    <w:rsid w:val="00CC3C50"/>
    <w:rsid w:val="00D134BB"/>
    <w:rsid w:val="00D74A58"/>
    <w:rsid w:val="00DB1171"/>
    <w:rsid w:val="00E278D3"/>
    <w:rsid w:val="00E44BE1"/>
    <w:rsid w:val="00E46EF7"/>
    <w:rsid w:val="00E5159B"/>
    <w:rsid w:val="00E6110D"/>
    <w:rsid w:val="00E670EF"/>
    <w:rsid w:val="00E9251A"/>
    <w:rsid w:val="00EB1FFC"/>
    <w:rsid w:val="00EC15F0"/>
    <w:rsid w:val="00F45CFD"/>
    <w:rsid w:val="00F52E1C"/>
    <w:rsid w:val="00FC1687"/>
    <w:rsid w:val="00FD4D55"/>
    <w:rsid w:val="04AF3795"/>
    <w:rsid w:val="0FDA1FDB"/>
    <w:rsid w:val="10E3D889"/>
    <w:rsid w:val="23553E64"/>
    <w:rsid w:val="3670AD6D"/>
    <w:rsid w:val="393D391C"/>
    <w:rsid w:val="3FD7F50B"/>
    <w:rsid w:val="4373B8A7"/>
    <w:rsid w:val="4B0658B6"/>
    <w:rsid w:val="4D3F8B54"/>
    <w:rsid w:val="56D3B7BD"/>
    <w:rsid w:val="5AE1370A"/>
    <w:rsid w:val="5BAFD7DB"/>
    <w:rsid w:val="62C96FB7"/>
    <w:rsid w:val="672CA91C"/>
    <w:rsid w:val="695A3022"/>
    <w:rsid w:val="790CF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233A"/>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0A5F19"/>
    <w:pPr>
      <w:suppressAutoHyphens/>
      <w:autoSpaceDN w:val="0"/>
      <w:spacing w:after="160" w:line="242" w:lineRule="auto"/>
      <w:textAlignment w:val="baseline"/>
    </w:pPr>
    <w:rPr>
      <w:lang w:eastAsia="ja-JP"/>
    </w:rPr>
  </w:style>
  <w:style w:type="character" w:customStyle="1" w:styleId="afff9">
    <w:name w:val="Основной шрифт абзаца"/>
    <w:rsid w:val="000A5F19"/>
  </w:style>
  <w:style w:type="paragraph" w:customStyle="1" w:styleId="Normal0">
    <w:name w:val="Normal0"/>
    <w:rsid w:val="000A5F19"/>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0A5F19"/>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stir.ua"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childrenandbusiness.org/" TargetMode="External"/><Relationship Id="rId7" Type="http://schemas.openxmlformats.org/officeDocument/2006/relationships/settings" Target="settings.xml"/><Relationship Id="rId12" Type="http://schemas.openxmlformats.org/officeDocument/2006/relationships/hyperlink" Target="https://phc.org.ua"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ispeakoutnow.org/home-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69688700"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EFEBC5-58EB-4612-90A2-1E49328C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C7E9F-8102-4D45-A886-BF1F3B8E583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F48D79C9-BAD9-4F76-9672-3D886A76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53981</Words>
  <Characters>30770</Characters>
  <Application>Microsoft Office Word</Application>
  <DocSecurity>0</DocSecurity>
  <Lines>256</Lines>
  <Paragraphs>169</Paragraphs>
  <ScaleCrop>false</ScaleCrop>
  <Company>Public Health Center of the MOH of Ukraine</Company>
  <LinksUpToDate>false</LinksUpToDate>
  <CharactersWithSpaces>84582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Гріцина Карина</cp:lastModifiedBy>
  <cp:revision>39</cp:revision>
  <dcterms:created xsi:type="dcterms:W3CDTF">2025-05-15T14:44:00Z</dcterms:created>
  <dcterms:modified xsi:type="dcterms:W3CDTF">2026-05-29T08:22:00Z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