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D9D"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9984E54" wp14:editId="6301F7C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775" cy="685800"/>
                    </a:xfrm>
                    <a:prstGeom prst="rect">
                      <a:avLst/>
                    </a:prstGeom>
                    <a:ln/>
                  </pic:spPr>
                </pic:pic>
              </a:graphicData>
            </a:graphic>
          </wp:inline>
        </w:drawing>
      </w:r>
    </w:p>
    <w:p w14:paraId="5B0CE980"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966A8B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12627C4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7473BF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32D429BB"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1051AADA"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5AD09CDD" w14:textId="77777777" w:rsidTr="5AE1370A">
        <w:tc>
          <w:tcPr>
            <w:tcW w:w="9602" w:type="dxa"/>
          </w:tcPr>
          <w:p w14:paraId="26DD1C2B"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0B8E5D50"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6F9E88AC" w14:textId="1C3D2232" w:rsidR="00903A00" w:rsidRPr="00254E30" w:rsidRDefault="006A2871">
            <w:pPr>
              <w:spacing w:after="0" w:line="240" w:lineRule="auto"/>
              <w:ind w:left="5553"/>
              <w:rPr>
                <w:rFonts w:ascii="Times New Roman" w:eastAsia="Times New Roman" w:hAnsi="Times New Roman" w:cs="Times New Roman"/>
                <w:sz w:val="24"/>
                <w:szCs w:val="24"/>
              </w:rPr>
            </w:pPr>
            <w:r w:rsidRPr="23553E64">
              <w:rPr>
                <w:rFonts w:ascii="Times New Roman" w:eastAsia="Times New Roman" w:hAnsi="Times New Roman" w:cs="Times New Roman"/>
                <w:sz w:val="24"/>
                <w:szCs w:val="24"/>
              </w:rPr>
              <w:t xml:space="preserve">від </w:t>
            </w:r>
            <w:r w:rsidR="00254E30" w:rsidRPr="00C23676">
              <w:rPr>
                <w:rFonts w:ascii="Times New Roman" w:eastAsia="Times New Roman" w:hAnsi="Times New Roman" w:cs="Times New Roman"/>
                <w:sz w:val="24"/>
                <w:szCs w:val="24"/>
              </w:rPr>
              <w:t>«</w:t>
            </w:r>
            <w:r w:rsidR="00CC5144">
              <w:rPr>
                <w:rFonts w:ascii="Times New Roman" w:eastAsia="Times New Roman" w:hAnsi="Times New Roman" w:cs="Times New Roman"/>
                <w:sz w:val="24"/>
                <w:szCs w:val="24"/>
              </w:rPr>
              <w:t>11</w:t>
            </w:r>
            <w:r w:rsidR="00254E30" w:rsidRPr="00C23676">
              <w:rPr>
                <w:rFonts w:ascii="Times New Roman" w:eastAsia="Times New Roman" w:hAnsi="Times New Roman" w:cs="Times New Roman"/>
                <w:sz w:val="24"/>
                <w:szCs w:val="24"/>
              </w:rPr>
              <w:t>»</w:t>
            </w:r>
            <w:r w:rsidRPr="00C23676">
              <w:rPr>
                <w:rFonts w:ascii="Times New Roman" w:eastAsia="Times New Roman" w:hAnsi="Times New Roman" w:cs="Times New Roman"/>
                <w:sz w:val="24"/>
                <w:szCs w:val="24"/>
              </w:rPr>
              <w:t xml:space="preserve"> </w:t>
            </w:r>
            <w:r w:rsidR="00CC5144">
              <w:rPr>
                <w:rFonts w:ascii="Times New Roman" w:eastAsia="Times New Roman" w:hAnsi="Times New Roman" w:cs="Times New Roman"/>
                <w:sz w:val="24"/>
                <w:szCs w:val="24"/>
              </w:rPr>
              <w:t>червня</w:t>
            </w:r>
            <w:r w:rsidRPr="23553E64">
              <w:rPr>
                <w:rFonts w:ascii="Times New Roman" w:eastAsia="Times New Roman" w:hAnsi="Times New Roman" w:cs="Times New Roman"/>
                <w:sz w:val="24"/>
                <w:szCs w:val="24"/>
              </w:rPr>
              <w:t xml:space="preserve"> 202</w:t>
            </w:r>
            <w:r w:rsidR="790CF070" w:rsidRPr="23553E64">
              <w:rPr>
                <w:rFonts w:ascii="Times New Roman" w:eastAsia="Times New Roman" w:hAnsi="Times New Roman" w:cs="Times New Roman"/>
                <w:sz w:val="24"/>
                <w:szCs w:val="24"/>
              </w:rPr>
              <w:t>6</w:t>
            </w:r>
            <w:r w:rsidRPr="23553E64">
              <w:rPr>
                <w:rFonts w:ascii="Times New Roman" w:eastAsia="Times New Roman" w:hAnsi="Times New Roman" w:cs="Times New Roman"/>
                <w:sz w:val="24"/>
                <w:szCs w:val="24"/>
              </w:rPr>
              <w:t xml:space="preserve"> року </w:t>
            </w:r>
            <w:r w:rsidRPr="00C06F5B">
              <w:rPr>
                <w:rFonts w:ascii="Times New Roman" w:eastAsia="Times New Roman" w:hAnsi="Times New Roman" w:cs="Times New Roman"/>
                <w:sz w:val="24"/>
                <w:szCs w:val="24"/>
              </w:rPr>
              <w:t>№</w:t>
            </w:r>
            <w:r w:rsidRPr="00B64468">
              <w:rPr>
                <w:rFonts w:ascii="Times New Roman" w:eastAsia="Times New Roman" w:hAnsi="Times New Roman" w:cs="Times New Roman"/>
                <w:sz w:val="24"/>
                <w:szCs w:val="24"/>
              </w:rPr>
              <w:t xml:space="preserve"> </w:t>
            </w:r>
            <w:r w:rsidR="00C06F5B">
              <w:rPr>
                <w:rFonts w:ascii="Times New Roman" w:eastAsia="Times New Roman" w:hAnsi="Times New Roman" w:cs="Times New Roman"/>
                <w:sz w:val="24"/>
                <w:szCs w:val="24"/>
              </w:rPr>
              <w:t>132</w:t>
            </w:r>
          </w:p>
          <w:p w14:paraId="2FEE1AAF" w14:textId="79BE9F25" w:rsidR="00903A00" w:rsidRPr="00254E30" w:rsidRDefault="005B5146">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6A2871" w:rsidRPr="00254E30">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а</w:t>
            </w:r>
            <w:r w:rsidR="006A2871" w:rsidRPr="00254E30">
              <w:rPr>
                <w:rFonts w:ascii="Times New Roman" w:eastAsia="Times New Roman" w:hAnsi="Times New Roman" w:cs="Times New Roman"/>
                <w:color w:val="000000"/>
                <w:sz w:val="24"/>
                <w:szCs w:val="24"/>
              </w:rPr>
              <w:t xml:space="preserve"> тендерного комітету</w:t>
            </w:r>
          </w:p>
          <w:p w14:paraId="5C826A23"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122EB442" w14:textId="507DE9CA" w:rsidR="00903A00" w:rsidRPr="00254E30" w:rsidRDefault="006A2871">
            <w:pPr>
              <w:spacing w:after="0" w:line="240" w:lineRule="auto"/>
              <w:ind w:left="5553"/>
              <w:rPr>
                <w:rFonts w:ascii="Times New Roman" w:eastAsia="Times New Roman" w:hAnsi="Times New Roman" w:cs="Times New Roman"/>
                <w:sz w:val="24"/>
                <w:szCs w:val="24"/>
              </w:rPr>
            </w:pPr>
            <w:r w:rsidRPr="5AE1370A">
              <w:rPr>
                <w:rFonts w:ascii="Times New Roman" w:eastAsia="Times New Roman" w:hAnsi="Times New Roman" w:cs="Times New Roman"/>
                <w:sz w:val="24"/>
                <w:szCs w:val="24"/>
              </w:rPr>
              <w:t xml:space="preserve">_____________  </w:t>
            </w:r>
            <w:r w:rsidR="005B5146">
              <w:rPr>
                <w:rFonts w:ascii="Times New Roman" w:eastAsia="Times New Roman" w:hAnsi="Times New Roman" w:cs="Times New Roman"/>
                <w:sz w:val="24"/>
                <w:szCs w:val="24"/>
              </w:rPr>
              <w:t>О</w:t>
            </w:r>
            <w:r w:rsidRPr="00C23676">
              <w:rPr>
                <w:rFonts w:ascii="Times New Roman" w:eastAsia="Times New Roman" w:hAnsi="Times New Roman" w:cs="Times New Roman"/>
                <w:sz w:val="24"/>
                <w:szCs w:val="24"/>
              </w:rPr>
              <w:t>.</w:t>
            </w:r>
            <w:r w:rsidR="005B5146">
              <w:rPr>
                <w:rFonts w:ascii="Times New Roman" w:eastAsia="Times New Roman" w:hAnsi="Times New Roman" w:cs="Times New Roman"/>
                <w:sz w:val="24"/>
                <w:szCs w:val="24"/>
              </w:rPr>
              <w:t>Ю</w:t>
            </w:r>
            <w:r w:rsidRPr="00C23676">
              <w:rPr>
                <w:rFonts w:ascii="Times New Roman" w:eastAsia="Times New Roman" w:hAnsi="Times New Roman" w:cs="Times New Roman"/>
                <w:sz w:val="24"/>
                <w:szCs w:val="24"/>
              </w:rPr>
              <w:t xml:space="preserve">. </w:t>
            </w:r>
            <w:r w:rsidR="005B5146">
              <w:rPr>
                <w:rFonts w:ascii="Times New Roman" w:eastAsia="Times New Roman" w:hAnsi="Times New Roman" w:cs="Times New Roman"/>
                <w:sz w:val="24"/>
                <w:szCs w:val="24"/>
              </w:rPr>
              <w:t>Вовченко</w:t>
            </w:r>
          </w:p>
          <w:p w14:paraId="24C5FEE7"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101EA5ED" w14:textId="1FFC1F76"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w:t>
      </w:r>
      <w:r w:rsidRPr="00C06F5B">
        <w:rPr>
          <w:rFonts w:ascii="Times New Roman" w:eastAsia="Times New Roman" w:hAnsi="Times New Roman" w:cs="Times New Roman"/>
          <w:b/>
          <w:sz w:val="24"/>
          <w:szCs w:val="24"/>
        </w:rPr>
        <w:t>№</w:t>
      </w:r>
      <w:r w:rsidRPr="00254E30">
        <w:rPr>
          <w:rFonts w:ascii="Times New Roman" w:eastAsia="Times New Roman" w:hAnsi="Times New Roman" w:cs="Times New Roman"/>
          <w:b/>
          <w:sz w:val="24"/>
          <w:szCs w:val="24"/>
        </w:rPr>
        <w:t xml:space="preserve"> </w:t>
      </w:r>
      <w:r w:rsidR="00C06F5B">
        <w:rPr>
          <w:rFonts w:ascii="Times New Roman" w:eastAsia="Times New Roman" w:hAnsi="Times New Roman" w:cs="Times New Roman"/>
          <w:b/>
          <w:sz w:val="24"/>
          <w:szCs w:val="24"/>
        </w:rPr>
        <w:t>132</w:t>
      </w:r>
    </w:p>
    <w:p w14:paraId="02D02E3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88F761"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C86F518" w14:textId="31DAA22B"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5B5146" w:rsidRPr="005B5146">
        <w:rPr>
          <w:rFonts w:ascii="Times New Roman" w:hAnsi="Times New Roman" w:cs="Times New Roman"/>
          <w:b/>
          <w:bCs/>
          <w:sz w:val="24"/>
          <w:szCs w:val="24"/>
        </w:rPr>
        <w:t>ДК 021:</w:t>
      </w:r>
      <w:r w:rsidR="005B5146" w:rsidRPr="00CC5144">
        <w:rPr>
          <w:rFonts w:ascii="Times New Roman" w:hAnsi="Times New Roman" w:cs="Times New Roman"/>
          <w:b/>
          <w:bCs/>
          <w:sz w:val="24"/>
          <w:szCs w:val="24"/>
        </w:rPr>
        <w:t xml:space="preserve">2015: </w:t>
      </w:r>
      <w:r w:rsidR="00CC5144" w:rsidRPr="00CC5144">
        <w:rPr>
          <w:rFonts w:ascii="Times New Roman" w:eastAsia="Times New Roman" w:hAnsi="Times New Roman" w:cs="Times New Roman"/>
          <w:b/>
          <w:bCs/>
          <w:color w:val="000000"/>
          <w:sz w:val="24"/>
          <w:szCs w:val="24"/>
        </w:rPr>
        <w:t>33140000-3 – Медичні матеріали (Контейнери для</w:t>
      </w:r>
      <w:r w:rsidR="00CC5144">
        <w:rPr>
          <w:rFonts w:ascii="Times New Roman" w:eastAsia="Times New Roman" w:hAnsi="Times New Roman" w:cs="Times New Roman"/>
          <w:b/>
          <w:bCs/>
          <w:color w:val="000000"/>
          <w:sz w:val="24"/>
          <w:szCs w:val="24"/>
        </w:rPr>
        <w:t xml:space="preserve"> </w:t>
      </w:r>
      <w:proofErr w:type="spellStart"/>
      <w:r w:rsidR="00CC5144" w:rsidRPr="00CC5144">
        <w:rPr>
          <w:rFonts w:ascii="Times New Roman" w:eastAsia="Times New Roman" w:hAnsi="Times New Roman" w:cs="Times New Roman"/>
          <w:b/>
          <w:bCs/>
          <w:color w:val="000000"/>
          <w:sz w:val="24"/>
          <w:szCs w:val="24"/>
        </w:rPr>
        <w:t>біоматеріалів</w:t>
      </w:r>
      <w:proofErr w:type="spellEnd"/>
      <w:r w:rsidR="00CC5144" w:rsidRPr="00CC5144">
        <w:rPr>
          <w:rFonts w:ascii="Times New Roman" w:eastAsia="Times New Roman" w:hAnsi="Times New Roman" w:cs="Times New Roman"/>
          <w:b/>
          <w:bCs/>
          <w:color w:val="000000"/>
          <w:sz w:val="24"/>
          <w:szCs w:val="24"/>
        </w:rPr>
        <w:t>)</w:t>
      </w:r>
      <w:r w:rsidR="005B5146" w:rsidRPr="005B5146">
        <w:rPr>
          <w:rFonts w:ascii="Times New Roman" w:eastAsia="Times New Roman" w:hAnsi="Times New Roman" w:cs="Times New Roman"/>
          <w:b/>
          <w:bCs/>
          <w:color w:val="000000"/>
          <w:sz w:val="24"/>
          <w:szCs w:val="24"/>
        </w:rPr>
        <w:t xml:space="preserve"> </w:t>
      </w:r>
      <w:r w:rsidRPr="00254E30">
        <w:rPr>
          <w:rFonts w:ascii="Times New Roman" w:eastAsia="Times New Roman" w:hAnsi="Times New Roman" w:cs="Times New Roman"/>
          <w:color w:val="000000"/>
          <w:sz w:val="24"/>
          <w:szCs w:val="24"/>
        </w:rPr>
        <w:t>(</w:t>
      </w:r>
      <w:r w:rsidRPr="00DB1171">
        <w:rPr>
          <w:rFonts w:ascii="Times New Roman" w:eastAsia="Times New Roman" w:hAnsi="Times New Roman" w:cs="Times New Roman"/>
          <w:color w:val="000000"/>
          <w:sz w:val="24"/>
          <w:szCs w:val="24"/>
        </w:rPr>
        <w:t>далі – Товар) в</w:t>
      </w:r>
      <w:r w:rsidRPr="00254E30">
        <w:rPr>
          <w:rFonts w:ascii="Times New Roman" w:eastAsia="Times New Roman" w:hAnsi="Times New Roman" w:cs="Times New Roman"/>
          <w:color w:val="000000"/>
          <w:sz w:val="24"/>
          <w:szCs w:val="24"/>
        </w:rPr>
        <w:t xml:space="preserve"> рамках реалізації </w:t>
      </w:r>
      <w:proofErr w:type="spellStart"/>
      <w:r w:rsidRPr="00254E30">
        <w:rPr>
          <w:rFonts w:ascii="Times New Roman" w:eastAsia="Times New Roman" w:hAnsi="Times New Roman" w:cs="Times New Roman"/>
          <w:color w:val="000000"/>
          <w:sz w:val="24"/>
          <w:szCs w:val="24"/>
        </w:rPr>
        <w:t>проекту</w:t>
      </w:r>
      <w:proofErr w:type="spellEnd"/>
      <w:r w:rsidRPr="00254E30">
        <w:rPr>
          <w:rFonts w:ascii="Times New Roman" w:eastAsia="Times New Roman" w:hAnsi="Times New Roman" w:cs="Times New Roman"/>
          <w:color w:val="000000"/>
          <w:sz w:val="24"/>
          <w:szCs w:val="24"/>
        </w:rPr>
        <w:t xml:space="preserve"> Глобального фонду для боротьби зі СНІДом, туберкульозом та малярією та запрошує Вас подати цінову пропозицію.</w:t>
      </w:r>
    </w:p>
    <w:p w14:paraId="507574AC"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 xml:space="preserve">за кошти Глобального фонду для боротьби зі СНІДом, туберкульозом та малярією, в рамках реалізації </w:t>
      </w:r>
      <w:proofErr w:type="spellStart"/>
      <w:r w:rsidRPr="00254E30">
        <w:rPr>
          <w:rFonts w:ascii="Times New Roman" w:eastAsia="Times New Roman" w:hAnsi="Times New Roman" w:cs="Times New Roman"/>
          <w:color w:val="000000"/>
          <w:sz w:val="24"/>
          <w:szCs w:val="24"/>
          <w:highlight w:val="white"/>
        </w:rPr>
        <w:t>проекту</w:t>
      </w:r>
      <w:proofErr w:type="spellEnd"/>
      <w:r w:rsidRPr="00254E30">
        <w:rPr>
          <w:rFonts w:ascii="Times New Roman" w:eastAsia="Times New Roman" w:hAnsi="Times New Roman" w:cs="Times New Roman"/>
          <w:color w:val="000000"/>
          <w:sz w:val="24"/>
          <w:szCs w:val="24"/>
          <w:highlight w:val="white"/>
        </w:rPr>
        <w:t xml:space="preserve">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509C8B5"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3659E39" w14:textId="07CF4CDA"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DB1171">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0C73BBB7" w14:textId="6C40913B"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5B5146" w:rsidRPr="005B5146">
        <w:rPr>
          <w:rFonts w:ascii="Times New Roman" w:hAnsi="Times New Roman" w:cs="Times New Roman"/>
          <w:b/>
          <w:bCs/>
          <w:sz w:val="24"/>
          <w:szCs w:val="24"/>
        </w:rPr>
        <w:t>ДК 021:2015</w:t>
      </w:r>
      <w:r w:rsidR="00CC5144" w:rsidRPr="00CC5144">
        <w:rPr>
          <w:rFonts w:ascii="Times New Roman" w:hAnsi="Times New Roman" w:cs="Times New Roman"/>
          <w:b/>
          <w:bCs/>
          <w:sz w:val="24"/>
          <w:szCs w:val="24"/>
        </w:rPr>
        <w:t xml:space="preserve">: </w:t>
      </w:r>
      <w:r w:rsidR="00CC5144" w:rsidRPr="00CC5144">
        <w:rPr>
          <w:rFonts w:ascii="Times New Roman" w:eastAsia="Times New Roman" w:hAnsi="Times New Roman" w:cs="Times New Roman"/>
          <w:b/>
          <w:bCs/>
          <w:color w:val="000000"/>
          <w:sz w:val="24"/>
          <w:szCs w:val="24"/>
        </w:rPr>
        <w:t>33140000-3 – Медичні матеріали (Контейнери для</w:t>
      </w:r>
      <w:r w:rsidR="00CC5144">
        <w:rPr>
          <w:rFonts w:ascii="Times New Roman" w:eastAsia="Times New Roman" w:hAnsi="Times New Roman" w:cs="Times New Roman"/>
          <w:b/>
          <w:bCs/>
          <w:color w:val="000000"/>
          <w:sz w:val="24"/>
          <w:szCs w:val="24"/>
        </w:rPr>
        <w:t xml:space="preserve"> </w:t>
      </w:r>
      <w:proofErr w:type="spellStart"/>
      <w:r w:rsidR="00CC5144" w:rsidRPr="00CC5144">
        <w:rPr>
          <w:rFonts w:ascii="Times New Roman" w:eastAsia="Times New Roman" w:hAnsi="Times New Roman" w:cs="Times New Roman"/>
          <w:b/>
          <w:bCs/>
          <w:color w:val="000000"/>
          <w:sz w:val="24"/>
          <w:szCs w:val="24"/>
        </w:rPr>
        <w:t>біоматеріалів</w:t>
      </w:r>
      <w:proofErr w:type="spellEnd"/>
      <w:r w:rsidR="00CC5144" w:rsidRPr="00CC5144">
        <w:rPr>
          <w:rFonts w:ascii="Times New Roman" w:eastAsia="Times New Roman" w:hAnsi="Times New Roman" w:cs="Times New Roman"/>
          <w:b/>
          <w:bCs/>
          <w:color w:val="000000"/>
          <w:sz w:val="24"/>
          <w:szCs w:val="24"/>
        </w:rPr>
        <w:t>)</w:t>
      </w:r>
      <w:r w:rsidRPr="00254E30">
        <w:rPr>
          <w:rFonts w:ascii="Times New Roman" w:eastAsia="Times New Roman" w:hAnsi="Times New Roman" w:cs="Times New Roman"/>
          <w:color w:val="000000"/>
          <w:sz w:val="24"/>
          <w:szCs w:val="24"/>
        </w:rPr>
        <w:t>.</w:t>
      </w:r>
    </w:p>
    <w:p w14:paraId="4EF50823" w14:textId="19AFFAC3"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xml:space="preserve">: визначені в Додатку № 1 </w:t>
      </w:r>
      <w:r w:rsidR="00CC5144" w:rsidRPr="00817E67">
        <w:rPr>
          <w:rFonts w:ascii="Times New Roman" w:eastAsia="Times New Roman" w:hAnsi="Times New Roman" w:cs="Times New Roman"/>
          <w:color w:val="000000"/>
          <w:sz w:val="24"/>
          <w:szCs w:val="24"/>
        </w:rPr>
        <w:t>«Медико-технічні вимоги»</w:t>
      </w:r>
      <w:r w:rsidRPr="00254E30">
        <w:rPr>
          <w:rFonts w:ascii="Times New Roman" w:eastAsia="Times New Roman" w:hAnsi="Times New Roman" w:cs="Times New Roman"/>
          <w:color w:val="000000"/>
          <w:sz w:val="24"/>
          <w:szCs w:val="24"/>
          <w:highlight w:val="white"/>
        </w:rPr>
        <w:t>.</w:t>
      </w:r>
    </w:p>
    <w:p w14:paraId="29460A72" w14:textId="5AEF4BF4" w:rsidR="00903A00" w:rsidRPr="005B5146"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5B5146" w:rsidRPr="005B5146">
        <w:rPr>
          <w:rFonts w:ascii="Times New Roman" w:hAnsi="Times New Roman" w:cs="Times New Roman"/>
          <w:sz w:val="24"/>
          <w:szCs w:val="24"/>
        </w:rPr>
        <w:t>м. Київ, вул. Святошинська, буд. 27</w:t>
      </w:r>
      <w:r w:rsidRPr="005B5146">
        <w:rPr>
          <w:rFonts w:ascii="Times New Roman" w:eastAsia="Times New Roman" w:hAnsi="Times New Roman" w:cs="Times New Roman"/>
          <w:color w:val="000000"/>
          <w:sz w:val="24"/>
          <w:szCs w:val="24"/>
        </w:rPr>
        <w:t>.</w:t>
      </w:r>
    </w:p>
    <w:p w14:paraId="7F0B882F" w14:textId="7F9292BE"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xml:space="preserve">№ 1 </w:t>
      </w:r>
      <w:r w:rsidR="00CC5144" w:rsidRPr="00817E67">
        <w:rPr>
          <w:rFonts w:ascii="Times New Roman" w:eastAsia="Times New Roman" w:hAnsi="Times New Roman" w:cs="Times New Roman"/>
          <w:color w:val="000000"/>
          <w:sz w:val="24"/>
          <w:szCs w:val="24"/>
        </w:rPr>
        <w:t>«Медико-технічні вимоги»</w:t>
      </w:r>
      <w:r w:rsidRPr="00254E30">
        <w:rPr>
          <w:rFonts w:ascii="Times New Roman" w:eastAsia="Times New Roman" w:hAnsi="Times New Roman" w:cs="Times New Roman"/>
          <w:sz w:val="24"/>
          <w:szCs w:val="24"/>
          <w:highlight w:val="white"/>
        </w:rPr>
        <w:t>.</w:t>
      </w:r>
    </w:p>
    <w:p w14:paraId="78746BEE" w14:textId="51953B45"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CC5144">
        <w:rPr>
          <w:rFonts w:ascii="Times New Roman" w:eastAsia="Times New Roman" w:hAnsi="Times New Roman" w:cs="Times New Roman"/>
          <w:color w:val="000000"/>
          <w:sz w:val="24"/>
          <w:szCs w:val="24"/>
        </w:rPr>
        <w:t>16</w:t>
      </w:r>
      <w:r w:rsidR="00DB1171">
        <w:rPr>
          <w:rFonts w:ascii="Times New Roman" w:eastAsia="Times New Roman" w:hAnsi="Times New Roman" w:cs="Times New Roman"/>
          <w:color w:val="000000"/>
          <w:sz w:val="24"/>
          <w:szCs w:val="24"/>
          <w:lang w:val="en-US"/>
        </w:rPr>
        <w:t> </w:t>
      </w:r>
      <w:r w:rsidR="00CC5144">
        <w:rPr>
          <w:rFonts w:ascii="Times New Roman" w:eastAsia="Times New Roman" w:hAnsi="Times New Roman" w:cs="Times New Roman"/>
          <w:color w:val="000000"/>
          <w:sz w:val="24"/>
          <w:szCs w:val="24"/>
        </w:rPr>
        <w:t>100</w:t>
      </w:r>
      <w:r w:rsidR="00DB1171">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255D8937" w14:textId="77777777" w:rsidR="00903A00" w:rsidRPr="00311FE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w:t>
      </w:r>
      <w:r w:rsidRPr="00311FE0">
        <w:rPr>
          <w:rFonts w:ascii="Times New Roman" w:eastAsia="Times New Roman" w:hAnsi="Times New Roman" w:cs="Times New Roman"/>
          <w:sz w:val="24"/>
          <w:szCs w:val="24"/>
        </w:rPr>
        <w:t>рахунок грантів (</w:t>
      </w:r>
      <w:proofErr w:type="spellStart"/>
      <w:r w:rsidRPr="00311FE0">
        <w:rPr>
          <w:rFonts w:ascii="Times New Roman" w:eastAsia="Times New Roman" w:hAnsi="Times New Roman" w:cs="Times New Roman"/>
          <w:sz w:val="24"/>
          <w:szCs w:val="24"/>
        </w:rPr>
        <w:t>субгрантів</w:t>
      </w:r>
      <w:proofErr w:type="spellEnd"/>
      <w:r w:rsidRPr="00311FE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065D149" w14:textId="6A3EB6A5" w:rsidR="00903A00" w:rsidRPr="00311FE0" w:rsidRDefault="006A2871" w:rsidP="393D391C">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311FE0">
        <w:rPr>
          <w:rFonts w:ascii="Times New Roman" w:eastAsia="Times New Roman" w:hAnsi="Times New Roman" w:cs="Times New Roman"/>
          <w:b/>
          <w:bCs/>
          <w:color w:val="000000"/>
          <w:sz w:val="24"/>
          <w:szCs w:val="24"/>
        </w:rPr>
        <w:t>Строк поставки Товару:</w:t>
      </w:r>
      <w:r w:rsidRPr="00311FE0">
        <w:rPr>
          <w:rFonts w:ascii="Times New Roman" w:eastAsia="Times New Roman" w:hAnsi="Times New Roman" w:cs="Times New Roman"/>
          <w:color w:val="000000"/>
          <w:sz w:val="24"/>
          <w:szCs w:val="24"/>
        </w:rPr>
        <w:t xml:space="preserve"> </w:t>
      </w:r>
      <w:r w:rsidR="00BE4B49">
        <w:rPr>
          <w:rFonts w:ascii="Times New Roman" w:eastAsia="Times New Roman" w:hAnsi="Times New Roman" w:cs="Times New Roman"/>
          <w:sz w:val="24"/>
          <w:szCs w:val="24"/>
          <w:lang w:eastAsia="ru-RU" w:bidi="en-US"/>
        </w:rPr>
        <w:t>90 календарних днів з дати укладення Договору</w:t>
      </w:r>
      <w:r w:rsidR="0FDA1FDB" w:rsidRPr="00311FE0">
        <w:rPr>
          <w:rFonts w:ascii="Times New Roman" w:eastAsia="Times New Roman" w:hAnsi="Times New Roman" w:cs="Times New Roman"/>
          <w:sz w:val="24"/>
          <w:szCs w:val="24"/>
          <w:lang w:eastAsia="en-US" w:bidi="en-US"/>
        </w:rPr>
        <w:t>.</w:t>
      </w:r>
    </w:p>
    <w:p w14:paraId="32541015" w14:textId="3C83DDDF" w:rsidR="00966A9E" w:rsidRPr="00966A9E" w:rsidRDefault="006A2871" w:rsidP="00966A9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11FE0">
        <w:rPr>
          <w:rFonts w:ascii="Times New Roman" w:eastAsia="Times New Roman" w:hAnsi="Times New Roman" w:cs="Times New Roman"/>
          <w:b/>
          <w:color w:val="000000"/>
          <w:sz w:val="24"/>
          <w:szCs w:val="24"/>
        </w:rPr>
        <w:lastRenderedPageBreak/>
        <w:t xml:space="preserve">Кінцевий термін подання цінових пропозицій: </w:t>
      </w:r>
      <w:r w:rsidRPr="00311FE0">
        <w:rPr>
          <w:rFonts w:ascii="Times New Roman" w:eastAsia="Times New Roman" w:hAnsi="Times New Roman" w:cs="Times New Roman"/>
          <w:color w:val="000000"/>
          <w:sz w:val="24"/>
          <w:szCs w:val="24"/>
        </w:rPr>
        <w:t>«</w:t>
      </w:r>
      <w:r w:rsidR="00CC5144">
        <w:rPr>
          <w:rFonts w:ascii="Times New Roman" w:eastAsia="Times New Roman" w:hAnsi="Times New Roman" w:cs="Times New Roman"/>
          <w:color w:val="000000"/>
          <w:sz w:val="24"/>
          <w:szCs w:val="24"/>
        </w:rPr>
        <w:t>24</w:t>
      </w:r>
      <w:r w:rsidRPr="00311FE0">
        <w:rPr>
          <w:rFonts w:ascii="Times New Roman" w:eastAsia="Times New Roman" w:hAnsi="Times New Roman" w:cs="Times New Roman"/>
          <w:color w:val="000000"/>
          <w:sz w:val="24"/>
          <w:szCs w:val="24"/>
        </w:rPr>
        <w:t xml:space="preserve">» </w:t>
      </w:r>
      <w:r w:rsidR="00FC1687" w:rsidRPr="00311FE0">
        <w:rPr>
          <w:rFonts w:ascii="Times New Roman" w:eastAsia="Times New Roman" w:hAnsi="Times New Roman" w:cs="Times New Roman"/>
          <w:color w:val="000000"/>
          <w:sz w:val="24"/>
          <w:szCs w:val="24"/>
        </w:rPr>
        <w:t>червня</w:t>
      </w:r>
      <w:r w:rsidRPr="00311FE0">
        <w:rPr>
          <w:rFonts w:ascii="Times New Roman" w:eastAsia="Times New Roman" w:hAnsi="Times New Roman" w:cs="Times New Roman"/>
          <w:color w:val="000000"/>
          <w:sz w:val="24"/>
          <w:szCs w:val="24"/>
        </w:rPr>
        <w:t xml:space="preserve"> 202</w:t>
      </w:r>
      <w:r w:rsidR="00DB1171" w:rsidRPr="00311FE0">
        <w:rPr>
          <w:rFonts w:ascii="Times New Roman" w:eastAsia="Times New Roman" w:hAnsi="Times New Roman" w:cs="Times New Roman"/>
          <w:color w:val="000000"/>
          <w:sz w:val="24"/>
          <w:szCs w:val="24"/>
        </w:rPr>
        <w:t>6</w:t>
      </w:r>
      <w:r w:rsidRPr="00311FE0">
        <w:rPr>
          <w:rFonts w:ascii="Times New Roman" w:eastAsia="Times New Roman" w:hAnsi="Times New Roman" w:cs="Times New Roman"/>
          <w:color w:val="000000"/>
          <w:sz w:val="24"/>
          <w:szCs w:val="24"/>
        </w:rPr>
        <w:t xml:space="preserve"> року до 12:00 (включно) за київським</w:t>
      </w:r>
      <w:r w:rsidRPr="00254E30">
        <w:rPr>
          <w:rFonts w:ascii="Times New Roman" w:eastAsia="Times New Roman" w:hAnsi="Times New Roman" w:cs="Times New Roman"/>
          <w:color w:val="000000"/>
          <w:sz w:val="24"/>
          <w:szCs w:val="24"/>
        </w:rPr>
        <w:t xml:space="preserve"> часом.</w:t>
      </w:r>
    </w:p>
    <w:p w14:paraId="6E28449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19DC5C7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3">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4">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35D4857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35111B92"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646FD54D" w14:textId="3099CE41" w:rsidR="00EB1FFC" w:rsidRPr="00254E30" w:rsidRDefault="00A6107B" w:rsidP="00EB1FFC">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roofErr w:type="spellStart"/>
      <w:r w:rsidRPr="00A6107B">
        <w:rPr>
          <w:rFonts w:ascii="Times New Roman" w:eastAsia="Times New Roman" w:hAnsi="Times New Roman" w:cs="Times New Roman"/>
          <w:color w:val="000000" w:themeColor="text1"/>
          <w:sz w:val="24"/>
          <w:szCs w:val="24"/>
        </w:rPr>
        <w:t>Ханюков</w:t>
      </w:r>
      <w:proofErr w:type="spellEnd"/>
      <w:r w:rsidRPr="00A6107B">
        <w:rPr>
          <w:rFonts w:ascii="Times New Roman" w:eastAsia="Times New Roman" w:hAnsi="Times New Roman" w:cs="Times New Roman"/>
          <w:color w:val="000000" w:themeColor="text1"/>
          <w:sz w:val="24"/>
          <w:szCs w:val="24"/>
        </w:rPr>
        <w:t xml:space="preserve"> Євген</w:t>
      </w:r>
      <w:r w:rsidR="00EB1FFC" w:rsidRPr="7F4858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EB1FFC" w:rsidRPr="7F4858E0">
        <w:rPr>
          <w:rFonts w:ascii="Times New Roman" w:eastAsia="Times New Roman" w:hAnsi="Times New Roman" w:cs="Times New Roman"/>
          <w:color w:val="000000" w:themeColor="text1"/>
          <w:sz w:val="24"/>
          <w:szCs w:val="24"/>
        </w:rPr>
        <w:t xml:space="preserve"> головний фахівець з управління </w:t>
      </w:r>
      <w:proofErr w:type="spellStart"/>
      <w:r>
        <w:rPr>
          <w:rFonts w:ascii="Times New Roman" w:eastAsia="Times New Roman" w:hAnsi="Times New Roman" w:cs="Times New Roman"/>
          <w:color w:val="000000" w:themeColor="text1"/>
          <w:sz w:val="24"/>
          <w:szCs w:val="24"/>
        </w:rPr>
        <w:t>проектами</w:t>
      </w:r>
      <w:proofErr w:type="spellEnd"/>
      <w:r w:rsidR="00EB1FFC" w:rsidRPr="7F4858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та міжнародної співпраці </w:t>
      </w:r>
      <w:r w:rsidR="00C23676">
        <w:rPr>
          <w:rFonts w:ascii="Times New Roman" w:eastAsia="Times New Roman" w:hAnsi="Times New Roman" w:cs="Times New Roman"/>
          <w:color w:val="000000" w:themeColor="text1"/>
          <w:sz w:val="24"/>
          <w:szCs w:val="24"/>
        </w:rPr>
        <w:t>в</w:t>
      </w:r>
      <w:r w:rsidR="00EB1FFC" w:rsidRPr="7F4858E0">
        <w:rPr>
          <w:rFonts w:ascii="Times New Roman" w:eastAsia="Times New Roman" w:hAnsi="Times New Roman" w:cs="Times New Roman"/>
          <w:color w:val="000000" w:themeColor="text1"/>
          <w:sz w:val="24"/>
          <w:szCs w:val="24"/>
        </w:rPr>
        <w:t xml:space="preserve">ідділу управління </w:t>
      </w:r>
      <w:proofErr w:type="spellStart"/>
      <w:r>
        <w:rPr>
          <w:rFonts w:ascii="Times New Roman" w:eastAsia="Times New Roman" w:hAnsi="Times New Roman" w:cs="Times New Roman"/>
          <w:color w:val="000000" w:themeColor="text1"/>
          <w:sz w:val="24"/>
          <w:szCs w:val="24"/>
        </w:rPr>
        <w:t>проектами</w:t>
      </w:r>
      <w:proofErr w:type="spellEnd"/>
      <w:r>
        <w:rPr>
          <w:rFonts w:ascii="Times New Roman" w:eastAsia="Times New Roman" w:hAnsi="Times New Roman" w:cs="Times New Roman"/>
          <w:color w:val="000000" w:themeColor="text1"/>
          <w:sz w:val="24"/>
          <w:szCs w:val="24"/>
        </w:rPr>
        <w:t xml:space="preserve"> та міжнародної співпраці.</w:t>
      </w:r>
    </w:p>
    <w:p w14:paraId="0B9AB2E2" w14:textId="335354DD"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5">
        <w:r w:rsidRPr="00EB1FFC">
          <w:rPr>
            <w:rFonts w:ascii="Times New Roman" w:eastAsia="Times New Roman" w:hAnsi="Times New Roman" w:cs="Times New Roman"/>
            <w:color w:val="000000"/>
            <w:sz w:val="24"/>
            <w:szCs w:val="24"/>
          </w:rPr>
          <w:t> +38(0</w:t>
        </w:r>
        <w:r w:rsidR="00A6107B">
          <w:rPr>
            <w:rFonts w:ascii="Times New Roman" w:eastAsia="Times New Roman" w:hAnsi="Times New Roman" w:cs="Times New Roman"/>
            <w:color w:val="000000"/>
            <w:sz w:val="24"/>
            <w:szCs w:val="24"/>
          </w:rPr>
          <w:t>67</w:t>
        </w:r>
        <w:r w:rsidRPr="00EB1FFC">
          <w:rPr>
            <w:rFonts w:ascii="Times New Roman" w:eastAsia="Times New Roman" w:hAnsi="Times New Roman" w:cs="Times New Roman"/>
            <w:color w:val="000000"/>
            <w:sz w:val="24"/>
            <w:szCs w:val="24"/>
          </w:rPr>
          <w:t xml:space="preserve">) </w:t>
        </w:r>
      </w:hyperlink>
      <w:r w:rsidR="00A6107B">
        <w:rPr>
          <w:rFonts w:ascii="Times New Roman" w:eastAsia="Times New Roman" w:hAnsi="Times New Roman" w:cs="Times New Roman"/>
          <w:color w:val="000000"/>
          <w:sz w:val="24"/>
          <w:szCs w:val="24"/>
        </w:rPr>
        <w:t>961</w:t>
      </w:r>
      <w:r w:rsidR="00EB1FFC">
        <w:rPr>
          <w:rFonts w:ascii="Times New Roman" w:eastAsia="Times New Roman" w:hAnsi="Times New Roman" w:cs="Times New Roman"/>
          <w:color w:val="000000"/>
          <w:sz w:val="24"/>
          <w:szCs w:val="24"/>
        </w:rPr>
        <w:t>-</w:t>
      </w:r>
      <w:r w:rsidR="00A6107B">
        <w:rPr>
          <w:rFonts w:ascii="Times New Roman" w:eastAsia="Times New Roman" w:hAnsi="Times New Roman" w:cs="Times New Roman"/>
          <w:color w:val="000000"/>
          <w:sz w:val="24"/>
          <w:szCs w:val="24"/>
        </w:rPr>
        <w:t>06</w:t>
      </w:r>
      <w:r w:rsidR="00EB1FFC">
        <w:rPr>
          <w:rFonts w:ascii="Times New Roman" w:eastAsia="Times New Roman" w:hAnsi="Times New Roman" w:cs="Times New Roman"/>
          <w:color w:val="000000"/>
          <w:sz w:val="24"/>
          <w:szCs w:val="24"/>
        </w:rPr>
        <w:t>-</w:t>
      </w:r>
      <w:r w:rsidR="00A6107B">
        <w:rPr>
          <w:rFonts w:ascii="Times New Roman" w:eastAsia="Times New Roman" w:hAnsi="Times New Roman" w:cs="Times New Roman"/>
          <w:color w:val="000000"/>
          <w:sz w:val="24"/>
          <w:szCs w:val="24"/>
        </w:rPr>
        <w:t>4</w:t>
      </w:r>
      <w:r w:rsidR="00EB1FFC">
        <w:rPr>
          <w:rFonts w:ascii="Times New Roman" w:eastAsia="Times New Roman" w:hAnsi="Times New Roman" w:cs="Times New Roman"/>
          <w:color w:val="000000"/>
          <w:sz w:val="24"/>
          <w:szCs w:val="24"/>
        </w:rPr>
        <w:t>1</w:t>
      </w:r>
    </w:p>
    <w:p w14:paraId="48CD465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06115BD2" w14:textId="68734084" w:rsidR="00903A00" w:rsidRPr="00254E30" w:rsidRDefault="00EB1FFC" w:rsidP="00EB1FF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8435E7">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8435E7">
        <w:rPr>
          <w:rFonts w:ascii="Times New Roman" w:eastAsia="Times New Roman" w:hAnsi="Times New Roman" w:cs="Times New Roman"/>
          <w:color w:val="000000"/>
          <w:sz w:val="24"/>
          <w:szCs w:val="24"/>
        </w:rPr>
        <w:t xml:space="preserve">ахівець з </w:t>
      </w:r>
      <w:proofErr w:type="spellStart"/>
      <w:r w:rsidRPr="008435E7">
        <w:rPr>
          <w:rFonts w:ascii="Times New Roman" w:eastAsia="Times New Roman" w:hAnsi="Times New Roman" w:cs="Times New Roman"/>
          <w:color w:val="000000"/>
          <w:sz w:val="24"/>
          <w:szCs w:val="24"/>
        </w:rPr>
        <w:t>закупівель</w:t>
      </w:r>
      <w:proofErr w:type="spellEnd"/>
      <w:r w:rsidRPr="008435E7">
        <w:rPr>
          <w:rFonts w:ascii="Times New Roman" w:eastAsia="Times New Roman" w:hAnsi="Times New Roman" w:cs="Times New Roman"/>
          <w:color w:val="000000"/>
          <w:sz w:val="24"/>
          <w:szCs w:val="24"/>
        </w:rPr>
        <w:t xml:space="preserve"> та постачань </w:t>
      </w:r>
      <w:r w:rsidR="00C23676">
        <w:rPr>
          <w:rFonts w:ascii="Times New Roman" w:eastAsia="Times New Roman" w:hAnsi="Times New Roman" w:cs="Times New Roman"/>
          <w:color w:val="000000"/>
          <w:sz w:val="24"/>
          <w:szCs w:val="24"/>
        </w:rPr>
        <w:t>в</w:t>
      </w:r>
      <w:r w:rsidRPr="008435E7">
        <w:rPr>
          <w:rFonts w:ascii="Times New Roman" w:eastAsia="Times New Roman" w:hAnsi="Times New Roman" w:cs="Times New Roman"/>
          <w:color w:val="000000"/>
          <w:sz w:val="24"/>
          <w:szCs w:val="24"/>
        </w:rPr>
        <w:t>ідділу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 постачань.</w:t>
      </w:r>
    </w:p>
    <w:p w14:paraId="62FC2855"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7EA422B0"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6">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D3A3A8"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73A6F9F" w14:textId="30884D31"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7">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CC5144" w:rsidRPr="005B5146">
        <w:rPr>
          <w:rFonts w:ascii="Times New Roman" w:hAnsi="Times New Roman" w:cs="Times New Roman"/>
          <w:b/>
          <w:bCs/>
          <w:sz w:val="24"/>
          <w:szCs w:val="24"/>
        </w:rPr>
        <w:t>ДК 021:2015</w:t>
      </w:r>
      <w:r w:rsidR="00CC5144" w:rsidRPr="00CC5144">
        <w:rPr>
          <w:rFonts w:ascii="Times New Roman" w:hAnsi="Times New Roman" w:cs="Times New Roman"/>
          <w:b/>
          <w:bCs/>
          <w:sz w:val="24"/>
          <w:szCs w:val="24"/>
        </w:rPr>
        <w:t xml:space="preserve">: </w:t>
      </w:r>
      <w:r w:rsidR="00CC5144" w:rsidRPr="00CC5144">
        <w:rPr>
          <w:rFonts w:ascii="Times New Roman" w:eastAsia="Times New Roman" w:hAnsi="Times New Roman" w:cs="Times New Roman"/>
          <w:b/>
          <w:bCs/>
          <w:color w:val="000000"/>
          <w:sz w:val="24"/>
          <w:szCs w:val="24"/>
        </w:rPr>
        <w:t>33140000-3 – Медичні матеріали (Контейнери для</w:t>
      </w:r>
      <w:r w:rsidR="00CC5144">
        <w:rPr>
          <w:rFonts w:ascii="Times New Roman" w:eastAsia="Times New Roman" w:hAnsi="Times New Roman" w:cs="Times New Roman"/>
          <w:b/>
          <w:bCs/>
          <w:color w:val="000000"/>
          <w:sz w:val="24"/>
          <w:szCs w:val="24"/>
        </w:rPr>
        <w:t xml:space="preserve"> </w:t>
      </w:r>
      <w:proofErr w:type="spellStart"/>
      <w:r w:rsidR="00CC5144" w:rsidRPr="00CC5144">
        <w:rPr>
          <w:rFonts w:ascii="Times New Roman" w:eastAsia="Times New Roman" w:hAnsi="Times New Roman" w:cs="Times New Roman"/>
          <w:b/>
          <w:bCs/>
          <w:color w:val="000000"/>
          <w:sz w:val="24"/>
          <w:szCs w:val="24"/>
        </w:rPr>
        <w:t>біоматеріалів</w:t>
      </w:r>
      <w:proofErr w:type="spellEnd"/>
      <w:r w:rsidR="00CC5144" w:rsidRPr="00CC5144">
        <w:rPr>
          <w:rFonts w:ascii="Times New Roman" w:eastAsia="Times New Roman" w:hAnsi="Times New Roman" w:cs="Times New Roman"/>
          <w:b/>
          <w:bCs/>
          <w:color w:val="000000"/>
          <w:sz w:val="24"/>
          <w:szCs w:val="24"/>
        </w:rPr>
        <w:t>)</w:t>
      </w:r>
      <w:r w:rsidR="00CC5144">
        <w:rPr>
          <w:rFonts w:ascii="Times New Roman" w:eastAsia="Times New Roman" w:hAnsi="Times New Roman" w:cs="Times New Roman"/>
          <w:b/>
          <w:bCs/>
          <w:color w:val="000000"/>
          <w:sz w:val="24"/>
          <w:szCs w:val="24"/>
        </w:rPr>
        <w:t>»</w:t>
      </w:r>
      <w:r w:rsidRPr="00254E30">
        <w:rPr>
          <w:rFonts w:ascii="Times New Roman" w:eastAsia="Times New Roman" w:hAnsi="Times New Roman" w:cs="Times New Roman"/>
          <w:color w:val="000000"/>
          <w:sz w:val="24"/>
          <w:szCs w:val="24"/>
        </w:rPr>
        <w:t>.</w:t>
      </w:r>
    </w:p>
    <w:p w14:paraId="27D90FE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4D434B3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29AA197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7DA077F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102761B4"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1DBEC90"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D0F36A9" w14:textId="639A27C6" w:rsidR="00903A00" w:rsidRPr="00CA29E4"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w:t>
      </w:r>
      <w:r w:rsidR="00BB2884">
        <w:rPr>
          <w:rFonts w:ascii="Times New Roman" w:eastAsia="Times New Roman" w:hAnsi="Times New Roman" w:cs="Times New Roman"/>
          <w:color w:val="000000"/>
          <w:sz w:val="24"/>
          <w:szCs w:val="24"/>
        </w:rPr>
        <w:t>Медико-т</w:t>
      </w:r>
      <w:r w:rsidRPr="00254E30">
        <w:rPr>
          <w:rFonts w:ascii="Times New Roman" w:eastAsia="Times New Roman" w:hAnsi="Times New Roman" w:cs="Times New Roman"/>
          <w:color w:val="000000"/>
          <w:sz w:val="24"/>
          <w:szCs w:val="24"/>
        </w:rPr>
        <w:t>ехнічні вимоги», що викладена в Додатку № 1 до цього оголошення про закупівлю;</w:t>
      </w:r>
    </w:p>
    <w:p w14:paraId="1A31B4E5" w14:textId="6A486EB8" w:rsidR="00CA29E4" w:rsidRPr="00817E67" w:rsidRDefault="00CA29E4" w:rsidP="00CA29E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«Медико-технічні вимоги»;</w:t>
      </w:r>
    </w:p>
    <w:p w14:paraId="5EE3844F" w14:textId="77777777" w:rsidR="00903A00" w:rsidRPr="00CA29E4" w:rsidRDefault="006A2871" w:rsidP="00CA29E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CA29E4">
        <w:rPr>
          <w:rFonts w:ascii="Times New Roman" w:eastAsia="Times New Roman" w:hAnsi="Times New Roman" w:cs="Times New Roman"/>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53E520E" w14:textId="50564A33" w:rsidR="00903A00" w:rsidRPr="00840050" w:rsidRDefault="006A2871" w:rsidP="0084005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i/>
          <w:iCs/>
        </w:rPr>
      </w:pPr>
      <w:r w:rsidRPr="00362076">
        <w:rPr>
          <w:rFonts w:ascii="Times New Roman" w:eastAsia="Times New Roman" w:hAnsi="Times New Roman" w:cs="Times New Roman"/>
          <w:sz w:val="24"/>
          <w:szCs w:val="24"/>
        </w:rPr>
        <w:t>завіреної</w:t>
      </w:r>
      <w:r w:rsidRPr="00840050">
        <w:rPr>
          <w:rFonts w:ascii="Times New Roman" w:eastAsia="Times New Roman" w:hAnsi="Times New Roman" w:cs="Times New Roman"/>
          <w:sz w:val="24"/>
          <w:szCs w:val="24"/>
        </w:rPr>
        <w:t xml:space="preserve">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w:t>
      </w:r>
      <w:r w:rsidRPr="00840050">
        <w:rPr>
          <w:rFonts w:ascii="Times New Roman" w:eastAsia="Times New Roman" w:hAnsi="Times New Roman" w:cs="Times New Roman"/>
          <w:sz w:val="24"/>
          <w:szCs w:val="24"/>
        </w:rPr>
        <w:lastRenderedPageBreak/>
        <w:t>інтересів учасника, який подає цінову пропозицію, що викладена в Додатку № 3 до оголошення про закупівлю;</w:t>
      </w:r>
    </w:p>
    <w:p w14:paraId="12DE94B1" w14:textId="63197C8C"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 xml:space="preserve">листа - згоди в довільній формі про те, що учасник погоджується з умовами </w:t>
      </w:r>
      <w:proofErr w:type="spellStart"/>
      <w:r w:rsidRPr="00840050">
        <w:rPr>
          <w:rFonts w:ascii="Times New Roman" w:eastAsia="Times New Roman" w:hAnsi="Times New Roman" w:cs="Times New Roman"/>
          <w:sz w:val="24"/>
          <w:szCs w:val="24"/>
        </w:rPr>
        <w:t>проекту</w:t>
      </w:r>
      <w:proofErr w:type="spellEnd"/>
      <w:r w:rsidRPr="00840050">
        <w:rPr>
          <w:rFonts w:ascii="Times New Roman" w:eastAsia="Times New Roman" w:hAnsi="Times New Roman" w:cs="Times New Roman"/>
          <w:sz w:val="24"/>
          <w:szCs w:val="24"/>
        </w:rPr>
        <w:t xml:space="preserve"> договору про закупівлю, викладеного в Додатку № </w:t>
      </w:r>
      <w:r w:rsidR="00840050">
        <w:rPr>
          <w:rFonts w:ascii="Times New Roman" w:eastAsia="Times New Roman" w:hAnsi="Times New Roman" w:cs="Times New Roman"/>
          <w:sz w:val="24"/>
          <w:szCs w:val="24"/>
        </w:rPr>
        <w:t>5</w:t>
      </w:r>
      <w:r w:rsidRPr="00840050">
        <w:rPr>
          <w:rFonts w:ascii="Times New Roman" w:eastAsia="Times New Roman" w:hAnsi="Times New Roman" w:cs="Times New Roman"/>
          <w:sz w:val="24"/>
          <w:szCs w:val="24"/>
        </w:rPr>
        <w:t xml:space="preserve"> до цього оголошення про закупівлю;</w:t>
      </w:r>
    </w:p>
    <w:p w14:paraId="7FFB0737"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5C50BCAB"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40050">
        <w:rPr>
          <w:rFonts w:ascii="Times New Roman" w:eastAsia="Times New Roman" w:hAnsi="Times New Roman" w:cs="Times New Roman"/>
          <w:sz w:val="24"/>
          <w:szCs w:val="24"/>
        </w:rPr>
        <w:t xml:space="preserve">статут або інший </w:t>
      </w:r>
      <w:r w:rsidRPr="00254E30">
        <w:rPr>
          <w:rFonts w:ascii="Times New Roman" w:eastAsia="Times New Roman" w:hAnsi="Times New Roman" w:cs="Times New Roman"/>
          <w:color w:val="000000"/>
          <w:sz w:val="24"/>
          <w:szCs w:val="24"/>
        </w:rPr>
        <w:t>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2062D759"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0AEC220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1FE28FA9"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1ADF872"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1A211425"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20E840C"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01EC611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64560ABF"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3E72C3B" w14:textId="1F6F651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6698A66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933B40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1F8D38E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7CC7B51"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4AA388E6"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7EC7BB6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F6DC5DF"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14CD94C"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C3917EB"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5576E0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6242230" w14:textId="16E6A900"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803ED8">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803ED8">
        <w:rPr>
          <w:rFonts w:ascii="Times New Roman" w:eastAsia="Times New Roman" w:hAnsi="Times New Roman" w:cs="Times New Roman"/>
          <w:sz w:val="24"/>
          <w:szCs w:val="24"/>
        </w:rPr>
        <w:t>132</w:t>
      </w:r>
    </w:p>
    <w:p w14:paraId="23404ECD"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C0C42F7" w14:textId="77777777" w:rsidR="00CC5144" w:rsidRDefault="00CC5144">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sidRPr="00CC5144">
        <w:rPr>
          <w:rFonts w:ascii="Times New Roman" w:eastAsia="Times New Roman" w:hAnsi="Times New Roman" w:cs="Times New Roman"/>
          <w:b/>
          <w:bCs/>
          <w:sz w:val="24"/>
          <w:szCs w:val="24"/>
        </w:rPr>
        <w:t>МЕДИКО-ТЕХНІЧНІ ВИМОГИ</w:t>
      </w:r>
      <w:r w:rsidRPr="00254E30">
        <w:rPr>
          <w:rFonts w:ascii="Times New Roman" w:eastAsia="Times New Roman" w:hAnsi="Times New Roman" w:cs="Times New Roman"/>
          <w:b/>
          <w:sz w:val="24"/>
          <w:szCs w:val="24"/>
        </w:rPr>
        <w:t xml:space="preserve"> </w:t>
      </w:r>
    </w:p>
    <w:p w14:paraId="469E656C" w14:textId="6C8D1930"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45A5B13B"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4"/>
        <w:gridCol w:w="2412"/>
        <w:gridCol w:w="1546"/>
        <w:gridCol w:w="2571"/>
      </w:tblGrid>
      <w:tr w:rsidR="00BB2884" w:rsidRPr="00BB2884" w14:paraId="367EBE55" w14:textId="77777777" w:rsidTr="00BB2884">
        <w:trPr>
          <w:trHeight w:val="300"/>
        </w:trPr>
        <w:tc>
          <w:tcPr>
            <w:tcW w:w="3094" w:type="dxa"/>
            <w:tcBorders>
              <w:top w:val="single" w:sz="6" w:space="0" w:color="000000"/>
              <w:left w:val="single" w:sz="6" w:space="0" w:color="000000"/>
              <w:bottom w:val="single" w:sz="6" w:space="0" w:color="000000"/>
              <w:right w:val="single" w:sz="6" w:space="0" w:color="000000"/>
            </w:tcBorders>
            <w:vAlign w:val="center"/>
            <w:hideMark/>
          </w:tcPr>
          <w:p w14:paraId="7C95EB87"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bookmarkStart w:id="2" w:name="_heading=h.6ymnp9hjl5v6" w:colFirst="0" w:colLast="0"/>
            <w:bookmarkEnd w:id="2"/>
            <w:r w:rsidRPr="00BB2884">
              <w:rPr>
                <w:rFonts w:ascii="Times New Roman" w:eastAsia="Times New Roman" w:hAnsi="Times New Roman" w:cs="Times New Roman"/>
                <w:color w:val="000000"/>
                <w:sz w:val="24"/>
                <w:szCs w:val="24"/>
              </w:rPr>
              <w:t>Назва предмету закупівлі: </w:t>
            </w:r>
          </w:p>
        </w:tc>
        <w:tc>
          <w:tcPr>
            <w:tcW w:w="6529" w:type="dxa"/>
            <w:gridSpan w:val="3"/>
            <w:tcBorders>
              <w:top w:val="single" w:sz="6" w:space="0" w:color="000000"/>
              <w:left w:val="nil"/>
              <w:bottom w:val="single" w:sz="6" w:space="0" w:color="000000"/>
              <w:right w:val="single" w:sz="6" w:space="0" w:color="000000"/>
            </w:tcBorders>
            <w:vAlign w:val="center"/>
            <w:hideMark/>
          </w:tcPr>
          <w:p w14:paraId="1E79820C" w14:textId="77777777" w:rsidR="00BB2884" w:rsidRPr="00BB2884" w:rsidRDefault="00BB2884" w:rsidP="00BB2884">
            <w:pPr>
              <w:spacing w:after="0" w:line="240" w:lineRule="auto"/>
              <w:jc w:val="both"/>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ДК 021:2015: 33140000-3 – Медичні матеріали (Контейнери для </w:t>
            </w:r>
            <w:proofErr w:type="spellStart"/>
            <w:r w:rsidRPr="00BB2884">
              <w:rPr>
                <w:rFonts w:ascii="Times New Roman" w:eastAsia="Times New Roman" w:hAnsi="Times New Roman" w:cs="Times New Roman"/>
                <w:color w:val="000000"/>
                <w:sz w:val="24"/>
                <w:szCs w:val="24"/>
              </w:rPr>
              <w:t>біоматеріалів</w:t>
            </w:r>
            <w:proofErr w:type="spellEnd"/>
            <w:r w:rsidRPr="00BB2884">
              <w:rPr>
                <w:rFonts w:ascii="Times New Roman" w:eastAsia="Times New Roman" w:hAnsi="Times New Roman" w:cs="Times New Roman"/>
                <w:color w:val="000000"/>
                <w:sz w:val="24"/>
                <w:szCs w:val="24"/>
              </w:rPr>
              <w:t>) </w:t>
            </w:r>
          </w:p>
        </w:tc>
      </w:tr>
      <w:tr w:rsidR="00BB2884" w:rsidRPr="00BB2884" w14:paraId="611AD8F2"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375890A8"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Кількість: </w:t>
            </w:r>
          </w:p>
        </w:tc>
        <w:tc>
          <w:tcPr>
            <w:tcW w:w="6529" w:type="dxa"/>
            <w:gridSpan w:val="3"/>
            <w:tcBorders>
              <w:top w:val="single" w:sz="6" w:space="0" w:color="000000"/>
              <w:left w:val="nil"/>
              <w:bottom w:val="single" w:sz="6" w:space="0" w:color="000000"/>
              <w:right w:val="single" w:sz="6" w:space="0" w:color="000000"/>
            </w:tcBorders>
            <w:vAlign w:val="center"/>
            <w:hideMark/>
          </w:tcPr>
          <w:p w14:paraId="5BB24556"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2300 штук  </w:t>
            </w:r>
          </w:p>
        </w:tc>
      </w:tr>
      <w:tr w:rsidR="00BB2884" w:rsidRPr="00BB2884" w14:paraId="623C1769"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5E019A8C"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Строк поставки: </w:t>
            </w:r>
          </w:p>
        </w:tc>
        <w:tc>
          <w:tcPr>
            <w:tcW w:w="6529" w:type="dxa"/>
            <w:gridSpan w:val="3"/>
            <w:tcBorders>
              <w:top w:val="single" w:sz="6" w:space="0" w:color="000000"/>
              <w:left w:val="nil"/>
              <w:bottom w:val="single" w:sz="6" w:space="0" w:color="000000"/>
              <w:right w:val="single" w:sz="6" w:space="0" w:color="000000"/>
            </w:tcBorders>
            <w:vAlign w:val="center"/>
          </w:tcPr>
          <w:p w14:paraId="7E92D681" w14:textId="11654D1E" w:rsidR="00BB2884" w:rsidRPr="00BB2884" w:rsidRDefault="00BE4B49" w:rsidP="00BB2884">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bidi="en-US"/>
              </w:rPr>
              <w:t>90 календарних днів з дати укладення Договору</w:t>
            </w:r>
          </w:p>
        </w:tc>
      </w:tr>
      <w:tr w:rsidR="00BB2884" w:rsidRPr="00BB2884" w14:paraId="60D27895"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365AFD6C"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Місце поставки товарів </w:t>
            </w:r>
          </w:p>
        </w:tc>
        <w:tc>
          <w:tcPr>
            <w:tcW w:w="6529" w:type="dxa"/>
            <w:gridSpan w:val="3"/>
            <w:tcBorders>
              <w:top w:val="single" w:sz="6" w:space="0" w:color="000000"/>
              <w:left w:val="nil"/>
              <w:bottom w:val="single" w:sz="6" w:space="0" w:color="000000"/>
              <w:right w:val="single" w:sz="6" w:space="0" w:color="000000"/>
            </w:tcBorders>
            <w:vAlign w:val="center"/>
            <w:hideMark/>
          </w:tcPr>
          <w:p w14:paraId="5BB8EFC0" w14:textId="77777777" w:rsidR="00BB2884" w:rsidRPr="00BB2884" w:rsidRDefault="00BB2884" w:rsidP="00BB288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м. Київ, вул. Святошинська 27</w:t>
            </w:r>
          </w:p>
        </w:tc>
      </w:tr>
      <w:tr w:rsidR="00BB2884" w:rsidRPr="00BB2884" w14:paraId="321D80C6"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0568D22F"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Торгівельна назва товару  </w:t>
            </w:r>
          </w:p>
        </w:tc>
        <w:tc>
          <w:tcPr>
            <w:tcW w:w="6529" w:type="dxa"/>
            <w:gridSpan w:val="3"/>
            <w:tcBorders>
              <w:top w:val="single" w:sz="6" w:space="0" w:color="000000"/>
              <w:left w:val="nil"/>
              <w:bottom w:val="single" w:sz="6" w:space="0" w:color="000000"/>
              <w:right w:val="single" w:sz="6" w:space="0" w:color="000000"/>
            </w:tcBorders>
            <w:vAlign w:val="center"/>
            <w:hideMark/>
          </w:tcPr>
          <w:p w14:paraId="215417B0" w14:textId="77777777" w:rsidR="00BB2884" w:rsidRPr="00BB2884" w:rsidRDefault="00BB2884" w:rsidP="00BB2884">
            <w:pPr>
              <w:spacing w:after="0" w:line="240" w:lineRule="auto"/>
              <w:textAlignment w:val="baseline"/>
              <w:rPr>
                <w:rFonts w:ascii="Times New Roman" w:eastAsia="Times New Roman" w:hAnsi="Times New Roman" w:cs="Times New Roman"/>
                <w:color w:val="EE0000"/>
                <w:sz w:val="24"/>
                <w:szCs w:val="24"/>
              </w:rPr>
            </w:pPr>
            <w:r w:rsidRPr="00BB2884">
              <w:rPr>
                <w:rFonts w:ascii="Times New Roman" w:eastAsia="Times New Roman" w:hAnsi="Times New Roman" w:cs="Times New Roman"/>
                <w:i/>
                <w:iCs/>
                <w:color w:val="EE0000"/>
                <w:sz w:val="24"/>
                <w:szCs w:val="24"/>
              </w:rPr>
              <w:t>Вказати торгівельну назву запропонованого товару</w:t>
            </w:r>
          </w:p>
        </w:tc>
      </w:tr>
      <w:tr w:rsidR="00BB2884" w:rsidRPr="00BB2884" w14:paraId="7069F558"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30E1EA7F"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Назва виробника </w:t>
            </w:r>
          </w:p>
        </w:tc>
        <w:tc>
          <w:tcPr>
            <w:tcW w:w="6529" w:type="dxa"/>
            <w:gridSpan w:val="3"/>
            <w:tcBorders>
              <w:top w:val="single" w:sz="6" w:space="0" w:color="000000"/>
              <w:left w:val="nil"/>
              <w:bottom w:val="single" w:sz="6" w:space="0" w:color="000000"/>
              <w:right w:val="single" w:sz="6" w:space="0" w:color="000000"/>
            </w:tcBorders>
            <w:vAlign w:val="center"/>
            <w:hideMark/>
          </w:tcPr>
          <w:p w14:paraId="65EDD750" w14:textId="77777777" w:rsidR="00BB2884" w:rsidRPr="00BB2884" w:rsidRDefault="00BB2884" w:rsidP="00BB2884">
            <w:pPr>
              <w:spacing w:after="0" w:line="240" w:lineRule="auto"/>
              <w:textAlignment w:val="baseline"/>
              <w:rPr>
                <w:rFonts w:ascii="Times New Roman" w:eastAsia="Times New Roman" w:hAnsi="Times New Roman" w:cs="Times New Roman"/>
                <w:color w:val="EE0000"/>
                <w:sz w:val="24"/>
                <w:szCs w:val="24"/>
              </w:rPr>
            </w:pPr>
            <w:r w:rsidRPr="00BB2884">
              <w:rPr>
                <w:rFonts w:ascii="Times New Roman" w:eastAsia="Times New Roman" w:hAnsi="Times New Roman" w:cs="Times New Roman"/>
                <w:i/>
                <w:iCs/>
                <w:color w:val="EE0000"/>
                <w:sz w:val="24"/>
                <w:szCs w:val="24"/>
              </w:rPr>
              <w:t>Вказати назву виробника запропонованого товару</w:t>
            </w:r>
            <w:r w:rsidRPr="00BB2884">
              <w:rPr>
                <w:rFonts w:ascii="Times New Roman" w:eastAsia="Times New Roman" w:hAnsi="Times New Roman" w:cs="Times New Roman"/>
                <w:color w:val="EE0000"/>
                <w:sz w:val="24"/>
                <w:szCs w:val="24"/>
              </w:rPr>
              <w:t> </w:t>
            </w:r>
          </w:p>
        </w:tc>
      </w:tr>
      <w:tr w:rsidR="00BB2884" w:rsidRPr="00BB2884" w14:paraId="1A56D671"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2BF636A4" w14:textId="77777777" w:rsidR="00BB2884" w:rsidRPr="00BB2884" w:rsidRDefault="00BB2884" w:rsidP="00BB2884">
            <w:pPr>
              <w:spacing w:after="0" w:line="240" w:lineRule="auto"/>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Країна виробництва </w:t>
            </w:r>
          </w:p>
        </w:tc>
        <w:tc>
          <w:tcPr>
            <w:tcW w:w="6529" w:type="dxa"/>
            <w:gridSpan w:val="3"/>
            <w:tcBorders>
              <w:top w:val="single" w:sz="6" w:space="0" w:color="000000"/>
              <w:left w:val="nil"/>
              <w:bottom w:val="single" w:sz="6" w:space="0" w:color="000000"/>
              <w:right w:val="single" w:sz="6" w:space="0" w:color="000000"/>
            </w:tcBorders>
            <w:vAlign w:val="center"/>
            <w:hideMark/>
          </w:tcPr>
          <w:p w14:paraId="1F9B0D38" w14:textId="77777777" w:rsidR="00BB2884" w:rsidRPr="00BB2884" w:rsidRDefault="00BB2884" w:rsidP="00BB2884">
            <w:pPr>
              <w:spacing w:after="0" w:line="240" w:lineRule="auto"/>
              <w:textAlignment w:val="baseline"/>
              <w:rPr>
                <w:rFonts w:ascii="Times New Roman" w:eastAsia="Times New Roman" w:hAnsi="Times New Roman" w:cs="Times New Roman"/>
                <w:color w:val="EE0000"/>
                <w:sz w:val="24"/>
                <w:szCs w:val="24"/>
              </w:rPr>
            </w:pPr>
            <w:r w:rsidRPr="00BB2884">
              <w:rPr>
                <w:rFonts w:ascii="Times New Roman" w:eastAsia="Times New Roman" w:hAnsi="Times New Roman" w:cs="Times New Roman"/>
                <w:i/>
                <w:iCs/>
                <w:color w:val="EE0000"/>
                <w:sz w:val="24"/>
                <w:szCs w:val="24"/>
              </w:rPr>
              <w:t>Вказати країну виробництва запропонованого товару</w:t>
            </w:r>
            <w:r w:rsidRPr="00BB2884">
              <w:rPr>
                <w:rFonts w:ascii="Times New Roman" w:eastAsia="Times New Roman" w:hAnsi="Times New Roman" w:cs="Times New Roman"/>
                <w:color w:val="EE0000"/>
                <w:sz w:val="24"/>
                <w:szCs w:val="24"/>
              </w:rPr>
              <w:t> </w:t>
            </w:r>
          </w:p>
        </w:tc>
      </w:tr>
      <w:tr w:rsidR="00BB2884" w:rsidRPr="00BB2884" w14:paraId="77C71966"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106D7044"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b/>
                <w:bCs/>
                <w:color w:val="000000"/>
                <w:sz w:val="24"/>
                <w:szCs w:val="24"/>
              </w:rPr>
              <w:t>Технічні характеристики</w:t>
            </w:r>
            <w:r w:rsidRPr="00BB2884">
              <w:rPr>
                <w:rFonts w:ascii="Times New Roman" w:eastAsia="Times New Roman" w:hAnsi="Times New Roman" w:cs="Times New Roman"/>
                <w:color w:val="000000"/>
                <w:sz w:val="24"/>
                <w:szCs w:val="24"/>
              </w:rPr>
              <w:t> </w:t>
            </w:r>
          </w:p>
        </w:tc>
        <w:tc>
          <w:tcPr>
            <w:tcW w:w="2412" w:type="dxa"/>
            <w:tcBorders>
              <w:top w:val="nil"/>
              <w:left w:val="single" w:sz="6" w:space="0" w:color="000000"/>
              <w:bottom w:val="single" w:sz="6" w:space="0" w:color="000000"/>
              <w:right w:val="single" w:sz="6" w:space="0" w:color="000000"/>
            </w:tcBorders>
            <w:vAlign w:val="center"/>
            <w:hideMark/>
          </w:tcPr>
          <w:p w14:paraId="5178918E"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b/>
                <w:bCs/>
                <w:color w:val="000000"/>
                <w:sz w:val="24"/>
                <w:szCs w:val="24"/>
              </w:rPr>
              <w:t>Значення</w:t>
            </w:r>
            <w:r w:rsidRPr="00BB2884">
              <w:rPr>
                <w:rFonts w:ascii="Times New Roman" w:eastAsia="Times New Roman" w:hAnsi="Times New Roman" w:cs="Times New Roman"/>
                <w:color w:val="000000"/>
                <w:sz w:val="24"/>
                <w:szCs w:val="24"/>
              </w:rPr>
              <w:t> </w:t>
            </w:r>
          </w:p>
        </w:tc>
        <w:tc>
          <w:tcPr>
            <w:tcW w:w="1546" w:type="dxa"/>
            <w:tcBorders>
              <w:top w:val="nil"/>
              <w:left w:val="single" w:sz="6" w:space="0" w:color="000000"/>
              <w:bottom w:val="single" w:sz="6" w:space="0" w:color="000000"/>
              <w:right w:val="single" w:sz="6" w:space="0" w:color="000000"/>
            </w:tcBorders>
            <w:vAlign w:val="center"/>
            <w:hideMark/>
          </w:tcPr>
          <w:p w14:paraId="1974DEE9"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b/>
                <w:bCs/>
                <w:color w:val="000000"/>
                <w:sz w:val="24"/>
                <w:szCs w:val="24"/>
              </w:rPr>
              <w:t>Відповідність (вказати так/ні)</w:t>
            </w:r>
            <w:r w:rsidRPr="00BB2884">
              <w:rPr>
                <w:rFonts w:ascii="Times New Roman" w:eastAsia="Times New Roman" w:hAnsi="Times New Roman" w:cs="Times New Roman"/>
                <w:color w:val="000000"/>
                <w:sz w:val="24"/>
                <w:szCs w:val="24"/>
              </w:rPr>
              <w:t> </w:t>
            </w:r>
          </w:p>
        </w:tc>
        <w:tc>
          <w:tcPr>
            <w:tcW w:w="2571" w:type="dxa"/>
            <w:tcBorders>
              <w:top w:val="nil"/>
              <w:left w:val="single" w:sz="6" w:space="0" w:color="000000"/>
              <w:bottom w:val="single" w:sz="6" w:space="0" w:color="000000"/>
              <w:right w:val="single" w:sz="6" w:space="0" w:color="000000"/>
            </w:tcBorders>
            <w:vAlign w:val="center"/>
            <w:hideMark/>
          </w:tcPr>
          <w:p w14:paraId="339860D2"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b/>
                <w:bCs/>
                <w:color w:val="000000"/>
                <w:sz w:val="24"/>
                <w:szCs w:val="24"/>
              </w:rPr>
              <w:t>Вказати посилання на </w:t>
            </w:r>
            <w:r w:rsidRPr="00BB2884">
              <w:rPr>
                <w:rFonts w:ascii="Times New Roman" w:eastAsia="Times New Roman" w:hAnsi="Times New Roman" w:cs="Times New Roman"/>
                <w:b/>
                <w:bCs/>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r w:rsidRPr="00BB2884">
              <w:rPr>
                <w:rFonts w:ascii="Times New Roman" w:eastAsia="Times New Roman" w:hAnsi="Times New Roman" w:cs="Times New Roman"/>
                <w:color w:val="000000"/>
                <w:sz w:val="24"/>
                <w:szCs w:val="24"/>
              </w:rPr>
              <w:t> </w:t>
            </w:r>
          </w:p>
        </w:tc>
      </w:tr>
      <w:tr w:rsidR="00BB2884" w:rsidRPr="00BB2884" w14:paraId="29315A6F" w14:textId="77777777" w:rsidTr="00BB2884">
        <w:trPr>
          <w:trHeight w:val="300"/>
        </w:trPr>
        <w:tc>
          <w:tcPr>
            <w:tcW w:w="3094" w:type="dxa"/>
            <w:tcBorders>
              <w:top w:val="single" w:sz="6" w:space="0" w:color="000000"/>
              <w:left w:val="single" w:sz="6" w:space="0" w:color="000000"/>
              <w:bottom w:val="single" w:sz="6" w:space="0" w:color="000000"/>
              <w:right w:val="single" w:sz="6" w:space="0" w:color="000000"/>
            </w:tcBorders>
            <w:vAlign w:val="center"/>
            <w:hideMark/>
          </w:tcPr>
          <w:p w14:paraId="2C265857"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тип </w:t>
            </w:r>
          </w:p>
        </w:tc>
        <w:tc>
          <w:tcPr>
            <w:tcW w:w="2412" w:type="dxa"/>
            <w:tcBorders>
              <w:top w:val="single" w:sz="6" w:space="0" w:color="000000"/>
              <w:left w:val="nil"/>
              <w:bottom w:val="single" w:sz="6" w:space="0" w:color="000000"/>
              <w:right w:val="single" w:sz="6" w:space="0" w:color="000000"/>
            </w:tcBorders>
            <w:vAlign w:val="center"/>
            <w:hideMark/>
          </w:tcPr>
          <w:p w14:paraId="5617C5DD"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контейнер </w:t>
            </w:r>
          </w:p>
        </w:tc>
        <w:tc>
          <w:tcPr>
            <w:tcW w:w="1546" w:type="dxa"/>
            <w:tcBorders>
              <w:top w:val="nil"/>
              <w:left w:val="nil"/>
              <w:bottom w:val="single" w:sz="6" w:space="0" w:color="000000"/>
              <w:right w:val="single" w:sz="6" w:space="0" w:color="000000"/>
            </w:tcBorders>
            <w:shd w:val="clear" w:color="auto" w:fill="FFFF00"/>
            <w:vAlign w:val="center"/>
            <w:hideMark/>
          </w:tcPr>
          <w:p w14:paraId="690E9B54"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7069E2DE"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64537158"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65670A7F"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призначення </w:t>
            </w:r>
          </w:p>
        </w:tc>
        <w:tc>
          <w:tcPr>
            <w:tcW w:w="2412" w:type="dxa"/>
            <w:tcBorders>
              <w:top w:val="nil"/>
              <w:left w:val="nil"/>
              <w:bottom w:val="single" w:sz="6" w:space="0" w:color="000000"/>
              <w:right w:val="single" w:sz="6" w:space="0" w:color="000000"/>
            </w:tcBorders>
            <w:vAlign w:val="center"/>
            <w:hideMark/>
          </w:tcPr>
          <w:p w14:paraId="3D0A907D"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для </w:t>
            </w:r>
            <w:proofErr w:type="spellStart"/>
            <w:r w:rsidRPr="00BB2884">
              <w:rPr>
                <w:rFonts w:ascii="Times New Roman" w:eastAsia="Times New Roman" w:hAnsi="Times New Roman" w:cs="Times New Roman"/>
                <w:color w:val="000000"/>
                <w:sz w:val="24"/>
                <w:szCs w:val="24"/>
              </w:rPr>
              <w:t>біоматеріалів</w:t>
            </w:r>
            <w:proofErr w:type="spellEnd"/>
            <w:r w:rsidRPr="00BB2884">
              <w:rPr>
                <w:rFonts w:ascii="Times New Roman" w:eastAsia="Times New Roman" w:hAnsi="Times New Roman" w:cs="Times New Roman"/>
                <w:color w:val="000000"/>
                <w:sz w:val="24"/>
                <w:szCs w:val="24"/>
              </w:rPr>
              <w:t> </w:t>
            </w:r>
          </w:p>
        </w:tc>
        <w:tc>
          <w:tcPr>
            <w:tcW w:w="1546" w:type="dxa"/>
            <w:tcBorders>
              <w:top w:val="nil"/>
              <w:left w:val="nil"/>
              <w:bottom w:val="single" w:sz="6" w:space="0" w:color="000000"/>
              <w:right w:val="single" w:sz="6" w:space="0" w:color="000000"/>
            </w:tcBorders>
            <w:shd w:val="clear" w:color="auto" w:fill="FFFF00"/>
            <w:vAlign w:val="center"/>
            <w:hideMark/>
          </w:tcPr>
          <w:p w14:paraId="5955E9E5"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4FFAD1E7"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2BCD123F"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7030226B"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тип використання </w:t>
            </w:r>
          </w:p>
        </w:tc>
        <w:tc>
          <w:tcPr>
            <w:tcW w:w="2412" w:type="dxa"/>
            <w:tcBorders>
              <w:top w:val="nil"/>
              <w:left w:val="nil"/>
              <w:bottom w:val="single" w:sz="6" w:space="0" w:color="000000"/>
              <w:right w:val="single" w:sz="6" w:space="0" w:color="000000"/>
            </w:tcBorders>
            <w:vAlign w:val="center"/>
            <w:hideMark/>
          </w:tcPr>
          <w:p w14:paraId="01A560D4"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одноразовий </w:t>
            </w:r>
          </w:p>
        </w:tc>
        <w:tc>
          <w:tcPr>
            <w:tcW w:w="1546" w:type="dxa"/>
            <w:tcBorders>
              <w:top w:val="nil"/>
              <w:left w:val="nil"/>
              <w:bottom w:val="single" w:sz="6" w:space="0" w:color="000000"/>
              <w:right w:val="single" w:sz="6" w:space="0" w:color="000000"/>
            </w:tcBorders>
            <w:shd w:val="clear" w:color="auto" w:fill="FFFF00"/>
            <w:vAlign w:val="center"/>
            <w:hideMark/>
          </w:tcPr>
          <w:p w14:paraId="40806587"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18C3D4F2"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531B8AB3"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7541B58D"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форма контейнеру </w:t>
            </w:r>
          </w:p>
        </w:tc>
        <w:tc>
          <w:tcPr>
            <w:tcW w:w="2412" w:type="dxa"/>
            <w:tcBorders>
              <w:top w:val="nil"/>
              <w:left w:val="nil"/>
              <w:bottom w:val="single" w:sz="6" w:space="0" w:color="000000"/>
              <w:right w:val="single" w:sz="6" w:space="0" w:color="000000"/>
            </w:tcBorders>
            <w:vAlign w:val="center"/>
            <w:hideMark/>
          </w:tcPr>
          <w:p w14:paraId="74DEEB0A"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циліндрична </w:t>
            </w:r>
          </w:p>
        </w:tc>
        <w:tc>
          <w:tcPr>
            <w:tcW w:w="1546" w:type="dxa"/>
            <w:tcBorders>
              <w:top w:val="nil"/>
              <w:left w:val="nil"/>
              <w:bottom w:val="single" w:sz="6" w:space="0" w:color="000000"/>
              <w:right w:val="single" w:sz="6" w:space="0" w:color="000000"/>
            </w:tcBorders>
            <w:shd w:val="clear" w:color="auto" w:fill="FFFF00"/>
            <w:vAlign w:val="center"/>
            <w:hideMark/>
          </w:tcPr>
          <w:p w14:paraId="26EBD28C"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3FF91EB3"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6B1777B9"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62A4CE6A"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діаметр отвору, мм </w:t>
            </w:r>
          </w:p>
        </w:tc>
        <w:tc>
          <w:tcPr>
            <w:tcW w:w="2412" w:type="dxa"/>
            <w:tcBorders>
              <w:top w:val="nil"/>
              <w:left w:val="nil"/>
              <w:bottom w:val="single" w:sz="6" w:space="0" w:color="000000"/>
              <w:right w:val="single" w:sz="6" w:space="0" w:color="000000"/>
            </w:tcBorders>
            <w:vAlign w:val="center"/>
            <w:hideMark/>
          </w:tcPr>
          <w:p w14:paraId="678FAD18"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не менше 35 </w:t>
            </w:r>
          </w:p>
        </w:tc>
        <w:tc>
          <w:tcPr>
            <w:tcW w:w="1546" w:type="dxa"/>
            <w:tcBorders>
              <w:top w:val="nil"/>
              <w:left w:val="nil"/>
              <w:bottom w:val="single" w:sz="6" w:space="0" w:color="000000"/>
              <w:right w:val="single" w:sz="6" w:space="0" w:color="000000"/>
            </w:tcBorders>
            <w:shd w:val="clear" w:color="auto" w:fill="FFFF00"/>
            <w:vAlign w:val="center"/>
            <w:hideMark/>
          </w:tcPr>
          <w:p w14:paraId="0DF063D7"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5A32D4B8"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4294C61D"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7E58EF16"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висота, см </w:t>
            </w:r>
          </w:p>
        </w:tc>
        <w:tc>
          <w:tcPr>
            <w:tcW w:w="2412" w:type="dxa"/>
            <w:tcBorders>
              <w:top w:val="nil"/>
              <w:left w:val="nil"/>
              <w:bottom w:val="single" w:sz="6" w:space="0" w:color="000000"/>
              <w:right w:val="single" w:sz="6" w:space="0" w:color="000000"/>
            </w:tcBorders>
            <w:vAlign w:val="center"/>
            <w:hideMark/>
          </w:tcPr>
          <w:p w14:paraId="34D91B00"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не менше 6 </w:t>
            </w:r>
          </w:p>
        </w:tc>
        <w:tc>
          <w:tcPr>
            <w:tcW w:w="1546" w:type="dxa"/>
            <w:tcBorders>
              <w:top w:val="nil"/>
              <w:left w:val="nil"/>
              <w:bottom w:val="single" w:sz="6" w:space="0" w:color="000000"/>
              <w:right w:val="single" w:sz="6" w:space="0" w:color="000000"/>
            </w:tcBorders>
            <w:shd w:val="clear" w:color="auto" w:fill="FFFF00"/>
            <w:vAlign w:val="center"/>
            <w:hideMark/>
          </w:tcPr>
          <w:p w14:paraId="07ED9A28"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413FAB20"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3A08FB1D"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6081180E"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герметична гвинтова кришка </w:t>
            </w:r>
          </w:p>
        </w:tc>
        <w:tc>
          <w:tcPr>
            <w:tcW w:w="2412" w:type="dxa"/>
            <w:tcBorders>
              <w:top w:val="nil"/>
              <w:left w:val="nil"/>
              <w:bottom w:val="single" w:sz="6" w:space="0" w:color="000000"/>
              <w:right w:val="single" w:sz="6" w:space="0" w:color="000000"/>
            </w:tcBorders>
            <w:vAlign w:val="center"/>
            <w:hideMark/>
          </w:tcPr>
          <w:p w14:paraId="5384C2E7"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так </w:t>
            </w:r>
          </w:p>
        </w:tc>
        <w:tc>
          <w:tcPr>
            <w:tcW w:w="1546" w:type="dxa"/>
            <w:tcBorders>
              <w:top w:val="nil"/>
              <w:left w:val="nil"/>
              <w:bottom w:val="single" w:sz="6" w:space="0" w:color="000000"/>
              <w:right w:val="single" w:sz="6" w:space="0" w:color="000000"/>
            </w:tcBorders>
            <w:shd w:val="clear" w:color="auto" w:fill="FFFF00"/>
            <w:vAlign w:val="center"/>
            <w:hideMark/>
          </w:tcPr>
          <w:p w14:paraId="2735EE63"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5B0716F7"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78395AA6"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05966B45"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стерильність </w:t>
            </w:r>
          </w:p>
        </w:tc>
        <w:tc>
          <w:tcPr>
            <w:tcW w:w="2412" w:type="dxa"/>
            <w:tcBorders>
              <w:top w:val="nil"/>
              <w:left w:val="nil"/>
              <w:bottom w:val="single" w:sz="6" w:space="0" w:color="000000"/>
              <w:right w:val="single" w:sz="6" w:space="0" w:color="000000"/>
            </w:tcBorders>
            <w:vAlign w:val="center"/>
            <w:hideMark/>
          </w:tcPr>
          <w:p w14:paraId="769DE079"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так </w:t>
            </w:r>
          </w:p>
        </w:tc>
        <w:tc>
          <w:tcPr>
            <w:tcW w:w="1546" w:type="dxa"/>
            <w:tcBorders>
              <w:top w:val="nil"/>
              <w:left w:val="nil"/>
              <w:bottom w:val="single" w:sz="6" w:space="0" w:color="000000"/>
              <w:right w:val="single" w:sz="6" w:space="0" w:color="000000"/>
            </w:tcBorders>
            <w:shd w:val="clear" w:color="auto" w:fill="FFFF00"/>
            <w:vAlign w:val="center"/>
            <w:hideMark/>
          </w:tcPr>
          <w:p w14:paraId="21B97AD2"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63A97D50"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45391F68" w14:textId="77777777" w:rsidTr="00BB2884">
        <w:trPr>
          <w:trHeight w:val="300"/>
        </w:trPr>
        <w:tc>
          <w:tcPr>
            <w:tcW w:w="3094" w:type="dxa"/>
            <w:tcBorders>
              <w:top w:val="nil"/>
              <w:left w:val="single" w:sz="6" w:space="0" w:color="000000"/>
              <w:bottom w:val="single" w:sz="6" w:space="0" w:color="000000"/>
              <w:right w:val="single" w:sz="6" w:space="0" w:color="000000"/>
            </w:tcBorders>
            <w:vAlign w:val="center"/>
            <w:hideMark/>
          </w:tcPr>
          <w:p w14:paraId="4B57846C" w14:textId="77777777" w:rsidR="00BB2884" w:rsidRPr="00BB2884" w:rsidRDefault="00BB2884" w:rsidP="00BB2884">
            <w:pPr>
              <w:spacing w:after="0" w:line="240" w:lineRule="auto"/>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матеріал </w:t>
            </w:r>
          </w:p>
        </w:tc>
        <w:tc>
          <w:tcPr>
            <w:tcW w:w="2412" w:type="dxa"/>
            <w:tcBorders>
              <w:top w:val="nil"/>
              <w:left w:val="nil"/>
              <w:bottom w:val="single" w:sz="6" w:space="0" w:color="000000"/>
              <w:right w:val="single" w:sz="6" w:space="0" w:color="000000"/>
            </w:tcBorders>
            <w:vAlign w:val="center"/>
            <w:hideMark/>
          </w:tcPr>
          <w:p w14:paraId="777FEF49" w14:textId="77777777" w:rsidR="00BB2884" w:rsidRPr="00BB2884" w:rsidRDefault="00BB2884" w:rsidP="00BB2884">
            <w:pPr>
              <w:spacing w:after="0" w:line="240" w:lineRule="auto"/>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пластик</w:t>
            </w:r>
          </w:p>
        </w:tc>
        <w:tc>
          <w:tcPr>
            <w:tcW w:w="1546" w:type="dxa"/>
            <w:tcBorders>
              <w:top w:val="nil"/>
              <w:left w:val="nil"/>
              <w:bottom w:val="single" w:sz="6" w:space="0" w:color="000000"/>
              <w:right w:val="single" w:sz="6" w:space="0" w:color="000000"/>
            </w:tcBorders>
            <w:shd w:val="clear" w:color="auto" w:fill="FFFF00"/>
            <w:vAlign w:val="center"/>
            <w:hideMark/>
          </w:tcPr>
          <w:p w14:paraId="020BAB60"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nil"/>
              <w:left w:val="nil"/>
              <w:bottom w:val="single" w:sz="6" w:space="0" w:color="000000"/>
              <w:right w:val="single" w:sz="6" w:space="0" w:color="000000"/>
            </w:tcBorders>
            <w:shd w:val="clear" w:color="auto" w:fill="FFFF00"/>
            <w:vAlign w:val="center"/>
            <w:hideMark/>
          </w:tcPr>
          <w:p w14:paraId="14BA2C10"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41F2912A" w14:textId="77777777" w:rsidTr="00BB2884">
        <w:trPr>
          <w:trHeight w:val="300"/>
        </w:trPr>
        <w:tc>
          <w:tcPr>
            <w:tcW w:w="3094" w:type="dxa"/>
            <w:tcBorders>
              <w:top w:val="single" w:sz="6" w:space="0" w:color="000000"/>
              <w:left w:val="single" w:sz="6" w:space="0" w:color="000000"/>
              <w:bottom w:val="single" w:sz="6" w:space="0" w:color="000000"/>
              <w:right w:val="single" w:sz="6" w:space="0" w:color="000000"/>
            </w:tcBorders>
            <w:vAlign w:val="center"/>
            <w:hideMark/>
          </w:tcPr>
          <w:p w14:paraId="3B76AF19"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місце для маркування </w:t>
            </w:r>
          </w:p>
        </w:tc>
        <w:tc>
          <w:tcPr>
            <w:tcW w:w="2412" w:type="dxa"/>
            <w:tcBorders>
              <w:top w:val="single" w:sz="6" w:space="0" w:color="000000"/>
              <w:left w:val="single" w:sz="6" w:space="0" w:color="000000"/>
              <w:bottom w:val="single" w:sz="6" w:space="0" w:color="000000"/>
              <w:right w:val="single" w:sz="6" w:space="0" w:color="000000"/>
            </w:tcBorders>
            <w:vAlign w:val="center"/>
            <w:hideMark/>
          </w:tcPr>
          <w:p w14:paraId="53283583"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так </w:t>
            </w:r>
          </w:p>
        </w:tc>
        <w:tc>
          <w:tcPr>
            <w:tcW w:w="1546"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4899BDDA"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c>
          <w:tcPr>
            <w:tcW w:w="2571"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4D15372D"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r w:rsidRPr="00BB2884">
              <w:rPr>
                <w:rFonts w:ascii="Times New Roman" w:eastAsia="Times New Roman" w:hAnsi="Times New Roman" w:cs="Times New Roman"/>
                <w:color w:val="000000"/>
                <w:sz w:val="24"/>
                <w:szCs w:val="24"/>
              </w:rPr>
              <w:t> </w:t>
            </w:r>
          </w:p>
        </w:tc>
      </w:tr>
      <w:tr w:rsidR="00BB2884" w:rsidRPr="00BB2884" w14:paraId="26DC69F8" w14:textId="77777777" w:rsidTr="00BB2884">
        <w:trPr>
          <w:trHeight w:val="300"/>
        </w:trPr>
        <w:tc>
          <w:tcPr>
            <w:tcW w:w="3094" w:type="dxa"/>
            <w:tcBorders>
              <w:top w:val="single" w:sz="6" w:space="0" w:color="000000"/>
              <w:left w:val="single" w:sz="6" w:space="0" w:color="000000"/>
              <w:bottom w:val="single" w:sz="6" w:space="0" w:color="000000"/>
              <w:right w:val="single" w:sz="6" w:space="0" w:color="000000"/>
            </w:tcBorders>
            <w:vAlign w:val="center"/>
          </w:tcPr>
          <w:p w14:paraId="11B7CD9B"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колір</w:t>
            </w:r>
          </w:p>
        </w:tc>
        <w:tc>
          <w:tcPr>
            <w:tcW w:w="2412" w:type="dxa"/>
            <w:tcBorders>
              <w:top w:val="single" w:sz="6" w:space="0" w:color="000000"/>
              <w:left w:val="single" w:sz="6" w:space="0" w:color="000000"/>
              <w:bottom w:val="single" w:sz="6" w:space="0" w:color="000000"/>
              <w:right w:val="single" w:sz="6" w:space="0" w:color="000000"/>
            </w:tcBorders>
            <w:vAlign w:val="center"/>
          </w:tcPr>
          <w:p w14:paraId="53576283"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прозорий</w:t>
            </w:r>
          </w:p>
        </w:tc>
        <w:tc>
          <w:tcPr>
            <w:tcW w:w="1546"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5A6B2610"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p>
        </w:tc>
        <w:tc>
          <w:tcPr>
            <w:tcW w:w="2571"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5BA011EC"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p>
        </w:tc>
      </w:tr>
      <w:tr w:rsidR="00BB2884" w:rsidRPr="00BB2884" w14:paraId="2B372032" w14:textId="77777777" w:rsidTr="00BB2884">
        <w:trPr>
          <w:trHeight w:val="300"/>
        </w:trPr>
        <w:tc>
          <w:tcPr>
            <w:tcW w:w="3094" w:type="dxa"/>
            <w:tcBorders>
              <w:top w:val="single" w:sz="6" w:space="0" w:color="000000"/>
              <w:left w:val="single" w:sz="6" w:space="0" w:color="000000"/>
              <w:bottom w:val="single" w:sz="6" w:space="0" w:color="000000"/>
              <w:right w:val="single" w:sz="6" w:space="0" w:color="000000"/>
            </w:tcBorders>
            <w:vAlign w:val="center"/>
          </w:tcPr>
          <w:p w14:paraId="70DA23C3"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індивідуальне пакування</w:t>
            </w:r>
          </w:p>
        </w:tc>
        <w:tc>
          <w:tcPr>
            <w:tcW w:w="2412" w:type="dxa"/>
            <w:tcBorders>
              <w:top w:val="single" w:sz="6" w:space="0" w:color="000000"/>
              <w:left w:val="single" w:sz="6" w:space="0" w:color="000000"/>
              <w:bottom w:val="single" w:sz="6" w:space="0" w:color="000000"/>
              <w:right w:val="single" w:sz="6" w:space="0" w:color="000000"/>
            </w:tcBorders>
            <w:vAlign w:val="center"/>
          </w:tcPr>
          <w:p w14:paraId="7B9AD36B" w14:textId="77777777" w:rsidR="00BB2884" w:rsidRPr="00BB2884" w:rsidRDefault="00BB2884" w:rsidP="00BB2884">
            <w:pPr>
              <w:spacing w:after="0" w:line="240" w:lineRule="auto"/>
              <w:ind w:left="-120"/>
              <w:jc w:val="center"/>
              <w:textAlignment w:val="baseline"/>
              <w:rPr>
                <w:rFonts w:ascii="Times New Roman" w:eastAsia="Times New Roman" w:hAnsi="Times New Roman" w:cs="Times New Roman"/>
                <w:sz w:val="24"/>
                <w:szCs w:val="24"/>
              </w:rPr>
            </w:pPr>
            <w:r w:rsidRPr="00BB2884">
              <w:rPr>
                <w:rFonts w:ascii="Times New Roman" w:eastAsia="Times New Roman" w:hAnsi="Times New Roman" w:cs="Times New Roman"/>
                <w:sz w:val="24"/>
                <w:szCs w:val="24"/>
              </w:rPr>
              <w:t>так</w:t>
            </w:r>
          </w:p>
        </w:tc>
        <w:tc>
          <w:tcPr>
            <w:tcW w:w="1546"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DAD9924"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p>
        </w:tc>
        <w:tc>
          <w:tcPr>
            <w:tcW w:w="2571"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07D9023A" w14:textId="77777777" w:rsidR="00BB2884" w:rsidRPr="00BB2884" w:rsidRDefault="00BB2884" w:rsidP="00BB2884">
            <w:pPr>
              <w:spacing w:after="0" w:line="240" w:lineRule="auto"/>
              <w:jc w:val="center"/>
              <w:textAlignment w:val="baseline"/>
              <w:rPr>
                <w:rFonts w:ascii="Times New Roman" w:eastAsia="Times New Roman" w:hAnsi="Times New Roman" w:cs="Times New Roman"/>
                <w:color w:val="000000"/>
                <w:sz w:val="24"/>
                <w:szCs w:val="24"/>
              </w:rPr>
            </w:pPr>
          </w:p>
        </w:tc>
      </w:tr>
    </w:tbl>
    <w:p w14:paraId="49A3CDAE" w14:textId="77777777" w:rsidR="00362076" w:rsidRDefault="00362076" w:rsidP="00362076">
      <w:pPr>
        <w:spacing w:after="0" w:line="240" w:lineRule="auto"/>
        <w:jc w:val="center"/>
        <w:rPr>
          <w:rFonts w:ascii="Times New Roman" w:eastAsia="Times New Roman" w:hAnsi="Times New Roman" w:cs="Times New Roman"/>
          <w:b/>
          <w:sz w:val="24"/>
          <w:szCs w:val="24"/>
        </w:rPr>
      </w:pPr>
    </w:p>
    <w:p w14:paraId="0A830F4A" w14:textId="77777777" w:rsidR="00BB2884" w:rsidRPr="00BB2884" w:rsidRDefault="00BB2884" w:rsidP="00BB2884">
      <w:pPr>
        <w:pBdr>
          <w:top w:val="none" w:sz="0" w:space="0" w:color="000000"/>
          <w:left w:val="none" w:sz="0" w:space="0" w:color="000000"/>
          <w:bottom w:val="none" w:sz="0" w:space="0" w:color="000000"/>
          <w:right w:val="none" w:sz="0" w:space="0" w:color="000000"/>
          <w:between w:val="none" w:sz="0" w:space="0" w:color="000000"/>
        </w:pBdr>
        <w:spacing w:after="160" w:line="259" w:lineRule="auto"/>
        <w:ind w:firstLine="709"/>
        <w:jc w:val="center"/>
        <w:rPr>
          <w:rFonts w:ascii="Times New Roman" w:hAnsi="Times New Roman" w:cs="Times New Roman"/>
          <w:sz w:val="24"/>
          <w:szCs w:val="24"/>
          <w:lang w:eastAsia="en-US"/>
        </w:rPr>
      </w:pPr>
      <w:r w:rsidRPr="00BB2884">
        <w:rPr>
          <w:rFonts w:ascii="Times New Roman" w:hAnsi="Times New Roman" w:cs="Times New Roman"/>
          <w:b/>
          <w:sz w:val="24"/>
          <w:szCs w:val="24"/>
          <w:lang w:eastAsia="en-US"/>
        </w:rPr>
        <w:t>Загальні вимоги до предмету закупівлі:</w:t>
      </w:r>
    </w:p>
    <w:p w14:paraId="60EE4560" w14:textId="1548C623"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1. Товар, запропонований Учасником, повинен відповідати медико–технічним вимогам. Документальне підтвердження відповідності товару технічними, якісними та кількісними характеристиками має бути надане у складі цінової пропозиції, у вигляді таблиці з інформацією про запропонований товар.</w:t>
      </w:r>
    </w:p>
    <w:p w14:paraId="2FE85642" w14:textId="77777777"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2. 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7F41E868" w14:textId="77777777"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 xml:space="preserve">3. Термін придатності товару на дату його поставки Замовнику повинен становити не менше 75 </w:t>
      </w:r>
      <w:r w:rsidRPr="00BB2884">
        <w:rPr>
          <w:rFonts w:ascii="Times New Roman" w:eastAsia="Times New Roman" w:hAnsi="Times New Roman" w:cs="Times New Roman"/>
          <w:sz w:val="24"/>
          <w:szCs w:val="24"/>
          <w:lang w:eastAsia="en-US"/>
        </w:rPr>
        <w:t>% загального строку (терміну) придатності товару.</w:t>
      </w:r>
    </w:p>
    <w:p w14:paraId="1E7DD418" w14:textId="77777777"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lastRenderedPageBreak/>
        <w:t>4. 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5C3E6F5D" w14:textId="77777777"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5. Доставка товару, завантажувальні-розвантажувальні роботи здійснюються транспортом Постачальника та за рахунок Постачальника.</w:t>
      </w:r>
    </w:p>
    <w:p w14:paraId="62432A09" w14:textId="77777777" w:rsidR="00BB2884" w:rsidRPr="00BB2884" w:rsidRDefault="00BB2884" w:rsidP="00BB2884">
      <w:pPr>
        <w:shd w:val="clear" w:color="auto" w:fill="FFFFFF"/>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w:t>
      </w:r>
    </w:p>
    <w:p w14:paraId="45B080A6" w14:textId="490F58D9"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7. У разі поставки товару неналежної якості або товару, що не буде відповідати медико-технічним вимогам, учасник зобов’язується за свій рахунок протягом трьох робочих днів після отримання повідомлення замовника</w:t>
      </w:r>
      <w:r w:rsidR="00803ED8">
        <w:rPr>
          <w:rFonts w:ascii="Times New Roman" w:eastAsia="Times New Roman" w:hAnsi="Times New Roman" w:cs="Times New Roman"/>
          <w:color w:val="000000"/>
          <w:sz w:val="24"/>
          <w:szCs w:val="24"/>
          <w:lang w:eastAsia="en-US"/>
        </w:rPr>
        <w:t xml:space="preserve"> </w:t>
      </w:r>
      <w:r w:rsidRPr="00BB2884">
        <w:rPr>
          <w:rFonts w:ascii="Times New Roman" w:eastAsia="Times New Roman" w:hAnsi="Times New Roman" w:cs="Times New Roman"/>
          <w:color w:val="000000"/>
          <w:sz w:val="24"/>
          <w:szCs w:val="24"/>
          <w:lang w:eastAsia="en-US"/>
        </w:rPr>
        <w:t>замінити неякісний товар на товар належної якості.</w:t>
      </w:r>
    </w:p>
    <w:p w14:paraId="1F4430EE" w14:textId="77777777"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1615DF06" w14:textId="77777777"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r w:rsidRPr="00BB2884">
        <w:rPr>
          <w:rFonts w:ascii="Times New Roman" w:eastAsia="Times New Roman" w:hAnsi="Times New Roman" w:cs="Times New Roman"/>
          <w:color w:val="000000"/>
          <w:sz w:val="24"/>
          <w:szCs w:val="24"/>
          <w:lang w:eastAsia="en-US"/>
        </w:rPr>
        <w:t>9. </w:t>
      </w:r>
      <w:r w:rsidRPr="00BB2884">
        <w:rPr>
          <w:rFonts w:ascii="Times New Roman" w:eastAsia="Times New Roman" w:hAnsi="Times New Roman" w:cs="Times New Roman"/>
          <w:sz w:val="24"/>
          <w:szCs w:val="24"/>
          <w:lang w:eastAsia="en-US"/>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цінової пропозиції порівняльну таблицю еквівалентності у наступній формі:</w:t>
      </w: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
        <w:gridCol w:w="1452"/>
        <w:gridCol w:w="1546"/>
        <w:gridCol w:w="784"/>
        <w:gridCol w:w="1001"/>
        <w:gridCol w:w="1452"/>
        <w:gridCol w:w="1546"/>
        <w:gridCol w:w="784"/>
        <w:gridCol w:w="1001"/>
        <w:gridCol w:w="915"/>
      </w:tblGrid>
      <w:tr w:rsidR="00BB2884" w:rsidRPr="00BB2884" w14:paraId="12B07245" w14:textId="77777777" w:rsidTr="00BB2884">
        <w:trPr>
          <w:trHeight w:val="476"/>
          <w:jc w:val="center"/>
        </w:trPr>
        <w:tc>
          <w:tcPr>
            <w:tcW w:w="423" w:type="dxa"/>
            <w:vMerge w:val="restart"/>
            <w:tcMar>
              <w:top w:w="0" w:type="dxa"/>
              <w:left w:w="100" w:type="dxa"/>
              <w:bottom w:w="0" w:type="dxa"/>
              <w:right w:w="100" w:type="dxa"/>
            </w:tcMar>
            <w:hideMark/>
          </w:tcPr>
          <w:p w14:paraId="6019A45F"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w:t>
            </w:r>
          </w:p>
          <w:p w14:paraId="52C3BD62"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з/п</w:t>
            </w:r>
          </w:p>
        </w:tc>
        <w:tc>
          <w:tcPr>
            <w:tcW w:w="4586" w:type="dxa"/>
            <w:gridSpan w:val="4"/>
            <w:tcMar>
              <w:top w:w="0" w:type="dxa"/>
              <w:left w:w="100" w:type="dxa"/>
              <w:bottom w:w="0" w:type="dxa"/>
              <w:right w:w="100" w:type="dxa"/>
            </w:tcMar>
            <w:hideMark/>
          </w:tcPr>
          <w:p w14:paraId="3A452F85" w14:textId="77777777" w:rsidR="00BB2884" w:rsidRPr="00BB2884" w:rsidRDefault="00BB2884" w:rsidP="00BB2884">
            <w:pPr>
              <w:spacing w:after="0" w:line="240" w:lineRule="auto"/>
              <w:jc w:val="center"/>
              <w:rPr>
                <w:rFonts w:ascii="Times New Roman" w:hAnsi="Times New Roman" w:cs="Times New Roman"/>
                <w:sz w:val="20"/>
                <w:szCs w:val="20"/>
                <w:lang w:eastAsia="en-US"/>
              </w:rPr>
            </w:pPr>
            <w:r w:rsidRPr="00BB2884">
              <w:rPr>
                <w:rFonts w:ascii="Times New Roman" w:hAnsi="Times New Roman" w:cs="Times New Roman"/>
                <w:sz w:val="20"/>
                <w:szCs w:val="20"/>
                <w:lang w:eastAsia="en-US"/>
              </w:rPr>
              <w:t>Предмет закупівлі відповідно</w:t>
            </w:r>
          </w:p>
          <w:p w14:paraId="0B3CCFC5" w14:textId="77777777" w:rsidR="00BB2884" w:rsidRPr="00BB2884" w:rsidRDefault="00BB2884" w:rsidP="00BB2884">
            <w:pPr>
              <w:spacing w:after="0" w:line="240" w:lineRule="auto"/>
              <w:jc w:val="center"/>
              <w:rPr>
                <w:rFonts w:ascii="Times New Roman" w:hAnsi="Times New Roman" w:cs="Times New Roman"/>
                <w:sz w:val="20"/>
                <w:szCs w:val="20"/>
                <w:lang w:eastAsia="en-US"/>
              </w:rPr>
            </w:pPr>
            <w:r w:rsidRPr="00BB2884">
              <w:rPr>
                <w:rFonts w:ascii="Times New Roman" w:hAnsi="Times New Roman" w:cs="Times New Roman"/>
                <w:sz w:val="20"/>
                <w:szCs w:val="20"/>
                <w:lang w:eastAsia="en-US"/>
              </w:rPr>
              <w:t>документації</w:t>
            </w:r>
          </w:p>
        </w:tc>
        <w:tc>
          <w:tcPr>
            <w:tcW w:w="4586" w:type="dxa"/>
            <w:gridSpan w:val="4"/>
            <w:tcMar>
              <w:top w:w="0" w:type="dxa"/>
              <w:left w:w="100" w:type="dxa"/>
              <w:bottom w:w="0" w:type="dxa"/>
              <w:right w:w="100" w:type="dxa"/>
            </w:tcMar>
            <w:hideMark/>
          </w:tcPr>
          <w:p w14:paraId="36FB72DD" w14:textId="77777777" w:rsidR="00BB2884" w:rsidRPr="00BB2884" w:rsidRDefault="00BB2884" w:rsidP="00BB2884">
            <w:pPr>
              <w:spacing w:after="0" w:line="240" w:lineRule="auto"/>
              <w:jc w:val="center"/>
              <w:rPr>
                <w:rFonts w:ascii="Times New Roman" w:hAnsi="Times New Roman" w:cs="Times New Roman"/>
                <w:sz w:val="20"/>
                <w:szCs w:val="20"/>
                <w:lang w:eastAsia="en-US"/>
              </w:rPr>
            </w:pPr>
            <w:r w:rsidRPr="00BB2884">
              <w:rPr>
                <w:rFonts w:ascii="Times New Roman" w:hAnsi="Times New Roman" w:cs="Times New Roman"/>
                <w:sz w:val="20"/>
                <w:szCs w:val="20"/>
                <w:lang w:eastAsia="en-US"/>
              </w:rPr>
              <w:t>Предмет закупівлі відповідно</w:t>
            </w:r>
          </w:p>
          <w:p w14:paraId="677247E6" w14:textId="77777777" w:rsidR="00BB2884" w:rsidRPr="00BB2884" w:rsidRDefault="00BB2884" w:rsidP="00BB2884">
            <w:pPr>
              <w:spacing w:after="0" w:line="240" w:lineRule="auto"/>
              <w:jc w:val="center"/>
              <w:rPr>
                <w:rFonts w:ascii="Times New Roman" w:hAnsi="Times New Roman" w:cs="Times New Roman"/>
                <w:sz w:val="20"/>
                <w:szCs w:val="20"/>
                <w:lang w:eastAsia="en-US"/>
              </w:rPr>
            </w:pPr>
            <w:r w:rsidRPr="00BB2884">
              <w:rPr>
                <w:rFonts w:ascii="Times New Roman" w:hAnsi="Times New Roman" w:cs="Times New Roman"/>
                <w:sz w:val="20"/>
                <w:szCs w:val="20"/>
                <w:lang w:eastAsia="en-US"/>
              </w:rPr>
              <w:t>пропозиції</w:t>
            </w:r>
          </w:p>
        </w:tc>
        <w:tc>
          <w:tcPr>
            <w:tcW w:w="877" w:type="dxa"/>
            <w:tcMar>
              <w:top w:w="0" w:type="dxa"/>
              <w:left w:w="100" w:type="dxa"/>
              <w:bottom w:w="0" w:type="dxa"/>
              <w:right w:w="100" w:type="dxa"/>
            </w:tcMar>
            <w:hideMark/>
          </w:tcPr>
          <w:p w14:paraId="263D2490" w14:textId="77777777" w:rsidR="00BB2884" w:rsidRPr="00BB2884" w:rsidRDefault="00BB2884" w:rsidP="00BB2884">
            <w:pPr>
              <w:spacing w:after="0" w:line="240" w:lineRule="auto"/>
              <w:rPr>
                <w:rFonts w:ascii="Times New Roman" w:hAnsi="Times New Roman" w:cs="Times New Roman"/>
                <w:sz w:val="20"/>
                <w:szCs w:val="20"/>
                <w:lang w:eastAsia="en-US"/>
              </w:rPr>
            </w:pPr>
            <w:proofErr w:type="spellStart"/>
            <w:r w:rsidRPr="00BB2884">
              <w:rPr>
                <w:rFonts w:ascii="Times New Roman" w:hAnsi="Times New Roman" w:cs="Times New Roman"/>
                <w:sz w:val="20"/>
                <w:szCs w:val="20"/>
                <w:lang w:eastAsia="en-US"/>
              </w:rPr>
              <w:t>Відпові-дність</w:t>
            </w:r>
            <w:proofErr w:type="spellEnd"/>
          </w:p>
        </w:tc>
      </w:tr>
      <w:tr w:rsidR="00BB2884" w:rsidRPr="00BB2884" w14:paraId="7253B9D9" w14:textId="77777777" w:rsidTr="00BB2884">
        <w:trPr>
          <w:trHeight w:val="891"/>
          <w:jc w:val="center"/>
        </w:trPr>
        <w:tc>
          <w:tcPr>
            <w:tcW w:w="423" w:type="dxa"/>
            <w:vMerge/>
            <w:vAlign w:val="center"/>
            <w:hideMark/>
          </w:tcPr>
          <w:p w14:paraId="161C7F43"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1392" w:type="dxa"/>
            <w:tcMar>
              <w:top w:w="0" w:type="dxa"/>
              <w:left w:w="100" w:type="dxa"/>
              <w:bottom w:w="0" w:type="dxa"/>
              <w:right w:w="100" w:type="dxa"/>
            </w:tcMar>
            <w:hideMark/>
          </w:tcPr>
          <w:p w14:paraId="5E4AD7AC"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Найменування товару</w:t>
            </w:r>
          </w:p>
        </w:tc>
        <w:tc>
          <w:tcPr>
            <w:tcW w:w="1482" w:type="dxa"/>
            <w:tcMar>
              <w:top w:w="0" w:type="dxa"/>
              <w:left w:w="100" w:type="dxa"/>
              <w:bottom w:w="0" w:type="dxa"/>
              <w:right w:w="100" w:type="dxa"/>
            </w:tcMar>
            <w:hideMark/>
          </w:tcPr>
          <w:p w14:paraId="7840D35F"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Технічні характеристики товару</w:t>
            </w:r>
          </w:p>
        </w:tc>
        <w:tc>
          <w:tcPr>
            <w:tcW w:w="751" w:type="dxa"/>
            <w:tcMar>
              <w:top w:w="0" w:type="dxa"/>
              <w:left w:w="100" w:type="dxa"/>
              <w:bottom w:w="0" w:type="dxa"/>
              <w:right w:w="100" w:type="dxa"/>
            </w:tcMar>
            <w:hideMark/>
          </w:tcPr>
          <w:p w14:paraId="69F9E74F"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Од.</w:t>
            </w:r>
          </w:p>
          <w:p w14:paraId="332BAF05"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виміру</w:t>
            </w:r>
          </w:p>
        </w:tc>
        <w:tc>
          <w:tcPr>
            <w:tcW w:w="959" w:type="dxa"/>
            <w:tcMar>
              <w:top w:w="0" w:type="dxa"/>
              <w:left w:w="100" w:type="dxa"/>
              <w:bottom w:w="0" w:type="dxa"/>
              <w:right w:w="100" w:type="dxa"/>
            </w:tcMar>
            <w:hideMark/>
          </w:tcPr>
          <w:p w14:paraId="2DE62D2E"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Кількість</w:t>
            </w:r>
          </w:p>
        </w:tc>
        <w:tc>
          <w:tcPr>
            <w:tcW w:w="1392" w:type="dxa"/>
            <w:tcMar>
              <w:top w:w="0" w:type="dxa"/>
              <w:left w:w="100" w:type="dxa"/>
              <w:bottom w:w="0" w:type="dxa"/>
              <w:right w:w="100" w:type="dxa"/>
            </w:tcMar>
            <w:hideMark/>
          </w:tcPr>
          <w:p w14:paraId="726019CC"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Найменування товару</w:t>
            </w:r>
          </w:p>
        </w:tc>
        <w:tc>
          <w:tcPr>
            <w:tcW w:w="1482" w:type="dxa"/>
            <w:tcMar>
              <w:top w:w="0" w:type="dxa"/>
              <w:left w:w="100" w:type="dxa"/>
              <w:bottom w:w="0" w:type="dxa"/>
              <w:right w:w="100" w:type="dxa"/>
            </w:tcMar>
            <w:hideMark/>
          </w:tcPr>
          <w:p w14:paraId="6BCA8A03"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Технічні характеристики товару</w:t>
            </w:r>
          </w:p>
        </w:tc>
        <w:tc>
          <w:tcPr>
            <w:tcW w:w="751" w:type="dxa"/>
            <w:tcMar>
              <w:top w:w="0" w:type="dxa"/>
              <w:left w:w="100" w:type="dxa"/>
              <w:bottom w:w="0" w:type="dxa"/>
              <w:right w:w="100" w:type="dxa"/>
            </w:tcMar>
            <w:hideMark/>
          </w:tcPr>
          <w:p w14:paraId="541D8C4D"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Од.</w:t>
            </w:r>
          </w:p>
          <w:p w14:paraId="0C9C3F84"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виміру</w:t>
            </w:r>
          </w:p>
        </w:tc>
        <w:tc>
          <w:tcPr>
            <w:tcW w:w="959" w:type="dxa"/>
            <w:tcMar>
              <w:top w:w="0" w:type="dxa"/>
              <w:left w:w="100" w:type="dxa"/>
              <w:bottom w:w="0" w:type="dxa"/>
              <w:right w:w="100" w:type="dxa"/>
            </w:tcMar>
            <w:hideMark/>
          </w:tcPr>
          <w:p w14:paraId="613D60C0"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Кількість</w:t>
            </w:r>
          </w:p>
        </w:tc>
        <w:tc>
          <w:tcPr>
            <w:tcW w:w="877" w:type="dxa"/>
            <w:tcMar>
              <w:top w:w="0" w:type="dxa"/>
              <w:left w:w="100" w:type="dxa"/>
              <w:bottom w:w="0" w:type="dxa"/>
              <w:right w:w="100" w:type="dxa"/>
            </w:tcMar>
            <w:hideMark/>
          </w:tcPr>
          <w:p w14:paraId="0AB58FA1" w14:textId="77777777" w:rsidR="00BB2884" w:rsidRPr="00BB2884" w:rsidRDefault="00BB2884" w:rsidP="00BB2884">
            <w:pPr>
              <w:spacing w:after="0" w:line="240" w:lineRule="auto"/>
              <w:rPr>
                <w:rFonts w:ascii="Times New Roman" w:hAnsi="Times New Roman" w:cs="Times New Roman"/>
                <w:sz w:val="20"/>
                <w:szCs w:val="20"/>
                <w:lang w:eastAsia="en-US"/>
              </w:rPr>
            </w:pPr>
          </w:p>
        </w:tc>
      </w:tr>
      <w:tr w:rsidR="00BB2884" w:rsidRPr="00BB2884" w14:paraId="71AD5026" w14:textId="77777777" w:rsidTr="00BB2884">
        <w:trPr>
          <w:trHeight w:val="521"/>
          <w:jc w:val="center"/>
        </w:trPr>
        <w:tc>
          <w:tcPr>
            <w:tcW w:w="423" w:type="dxa"/>
            <w:tcMar>
              <w:top w:w="0" w:type="dxa"/>
              <w:left w:w="100" w:type="dxa"/>
              <w:bottom w:w="0" w:type="dxa"/>
              <w:right w:w="100" w:type="dxa"/>
            </w:tcMar>
            <w:hideMark/>
          </w:tcPr>
          <w:p w14:paraId="110DBA0A" w14:textId="77777777" w:rsidR="00BB2884" w:rsidRPr="00BB2884" w:rsidRDefault="00BB2884" w:rsidP="00BB2884">
            <w:pPr>
              <w:spacing w:after="0" w:line="240" w:lineRule="auto"/>
              <w:rPr>
                <w:rFonts w:ascii="Times New Roman" w:hAnsi="Times New Roman" w:cs="Times New Roman"/>
                <w:sz w:val="20"/>
                <w:szCs w:val="20"/>
                <w:lang w:eastAsia="en-US"/>
              </w:rPr>
            </w:pPr>
            <w:r w:rsidRPr="00BB2884">
              <w:rPr>
                <w:rFonts w:ascii="Times New Roman" w:hAnsi="Times New Roman" w:cs="Times New Roman"/>
                <w:sz w:val="20"/>
                <w:szCs w:val="20"/>
                <w:lang w:eastAsia="en-US"/>
              </w:rPr>
              <w:t>1</w:t>
            </w:r>
          </w:p>
        </w:tc>
        <w:tc>
          <w:tcPr>
            <w:tcW w:w="1392" w:type="dxa"/>
            <w:tcMar>
              <w:top w:w="0" w:type="dxa"/>
              <w:left w:w="100" w:type="dxa"/>
              <w:bottom w:w="0" w:type="dxa"/>
              <w:right w:w="100" w:type="dxa"/>
            </w:tcMar>
            <w:vAlign w:val="center"/>
            <w:hideMark/>
          </w:tcPr>
          <w:p w14:paraId="56A6BD04"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1482" w:type="dxa"/>
            <w:tcMar>
              <w:top w:w="0" w:type="dxa"/>
              <w:left w:w="100" w:type="dxa"/>
              <w:bottom w:w="0" w:type="dxa"/>
              <w:right w:w="100" w:type="dxa"/>
            </w:tcMar>
            <w:vAlign w:val="center"/>
            <w:hideMark/>
          </w:tcPr>
          <w:p w14:paraId="55AE22CF"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751" w:type="dxa"/>
            <w:tcMar>
              <w:top w:w="0" w:type="dxa"/>
              <w:left w:w="100" w:type="dxa"/>
              <w:bottom w:w="0" w:type="dxa"/>
              <w:right w:w="100" w:type="dxa"/>
            </w:tcMar>
            <w:vAlign w:val="center"/>
            <w:hideMark/>
          </w:tcPr>
          <w:p w14:paraId="147A4FAB"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959" w:type="dxa"/>
            <w:tcMar>
              <w:top w:w="0" w:type="dxa"/>
              <w:left w:w="100" w:type="dxa"/>
              <w:bottom w:w="0" w:type="dxa"/>
              <w:right w:w="100" w:type="dxa"/>
            </w:tcMar>
            <w:vAlign w:val="center"/>
            <w:hideMark/>
          </w:tcPr>
          <w:p w14:paraId="334F1F40"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1392" w:type="dxa"/>
            <w:tcMar>
              <w:top w:w="0" w:type="dxa"/>
              <w:left w:w="100" w:type="dxa"/>
              <w:bottom w:w="0" w:type="dxa"/>
              <w:right w:w="100" w:type="dxa"/>
            </w:tcMar>
            <w:vAlign w:val="center"/>
            <w:hideMark/>
          </w:tcPr>
          <w:p w14:paraId="7D6EA2B4"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1482" w:type="dxa"/>
            <w:tcMar>
              <w:top w:w="0" w:type="dxa"/>
              <w:left w:w="100" w:type="dxa"/>
              <w:bottom w:w="0" w:type="dxa"/>
              <w:right w:w="100" w:type="dxa"/>
            </w:tcMar>
            <w:vAlign w:val="center"/>
            <w:hideMark/>
          </w:tcPr>
          <w:p w14:paraId="1864C609"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751" w:type="dxa"/>
            <w:tcMar>
              <w:top w:w="0" w:type="dxa"/>
              <w:left w:w="100" w:type="dxa"/>
              <w:bottom w:w="0" w:type="dxa"/>
              <w:right w:w="100" w:type="dxa"/>
            </w:tcMar>
            <w:vAlign w:val="center"/>
            <w:hideMark/>
          </w:tcPr>
          <w:p w14:paraId="6D0DF772"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959" w:type="dxa"/>
            <w:tcMar>
              <w:top w:w="0" w:type="dxa"/>
              <w:left w:w="100" w:type="dxa"/>
              <w:bottom w:w="0" w:type="dxa"/>
              <w:right w:w="100" w:type="dxa"/>
            </w:tcMar>
            <w:vAlign w:val="center"/>
            <w:hideMark/>
          </w:tcPr>
          <w:p w14:paraId="4BDAC8C0" w14:textId="77777777" w:rsidR="00BB2884" w:rsidRPr="00BB2884" w:rsidRDefault="00BB2884" w:rsidP="00BB2884">
            <w:pPr>
              <w:spacing w:after="0" w:line="240" w:lineRule="auto"/>
              <w:rPr>
                <w:rFonts w:ascii="Times New Roman" w:hAnsi="Times New Roman" w:cs="Times New Roman"/>
                <w:sz w:val="20"/>
                <w:szCs w:val="20"/>
                <w:lang w:eastAsia="en-US"/>
              </w:rPr>
            </w:pPr>
          </w:p>
        </w:tc>
        <w:tc>
          <w:tcPr>
            <w:tcW w:w="877" w:type="dxa"/>
            <w:tcMar>
              <w:top w:w="0" w:type="dxa"/>
              <w:left w:w="100" w:type="dxa"/>
              <w:bottom w:w="0" w:type="dxa"/>
              <w:right w:w="100" w:type="dxa"/>
            </w:tcMar>
            <w:vAlign w:val="center"/>
            <w:hideMark/>
          </w:tcPr>
          <w:p w14:paraId="23543CCD" w14:textId="77777777" w:rsidR="00BB2884" w:rsidRPr="00BB2884" w:rsidRDefault="00BB2884" w:rsidP="00BB2884">
            <w:pPr>
              <w:spacing w:after="0" w:line="240" w:lineRule="auto"/>
              <w:rPr>
                <w:rFonts w:ascii="Times New Roman" w:hAnsi="Times New Roman" w:cs="Times New Roman"/>
                <w:sz w:val="20"/>
                <w:szCs w:val="20"/>
                <w:lang w:eastAsia="en-US"/>
              </w:rPr>
            </w:pPr>
          </w:p>
        </w:tc>
      </w:tr>
    </w:tbl>
    <w:p w14:paraId="19487C6E" w14:textId="77777777" w:rsidR="00BB2884" w:rsidRPr="00BB2884" w:rsidRDefault="00BB2884" w:rsidP="00BB2884">
      <w:pPr>
        <w:pBdr>
          <w:top w:val="none" w:sz="0" w:space="0" w:color="000000"/>
          <w:left w:val="none" w:sz="0" w:space="0" w:color="000000"/>
          <w:bottom w:val="none" w:sz="0" w:space="0" w:color="000000"/>
          <w:right w:val="none" w:sz="0" w:space="0" w:color="000000"/>
          <w:between w:val="none" w:sz="0" w:space="0" w:color="000000"/>
          <w:bar w:val="nil"/>
        </w:pBdr>
        <w:spacing w:after="0" w:line="240" w:lineRule="auto"/>
        <w:jc w:val="both"/>
        <w:rPr>
          <w:rFonts w:ascii="Times New Roman" w:hAnsi="Times New Roman" w:cs="Times New Roman"/>
          <w:sz w:val="24"/>
          <w:szCs w:val="24"/>
          <w:lang w:eastAsia="en-US"/>
        </w:rPr>
      </w:pPr>
    </w:p>
    <w:p w14:paraId="0CDA3CB7" w14:textId="77777777" w:rsidR="00BB2884" w:rsidRPr="00BB2884" w:rsidRDefault="00BB2884" w:rsidP="00BB2884">
      <w:pPr>
        <w:spacing w:after="160" w:line="259" w:lineRule="auto"/>
        <w:jc w:val="center"/>
        <w:rPr>
          <w:rFonts w:cs="Times New Roman"/>
          <w:lang w:eastAsia="en-US"/>
        </w:rPr>
      </w:pPr>
      <w:r w:rsidRPr="00BB2884">
        <w:rPr>
          <w:rFonts w:ascii="Times New Roman" w:eastAsia="Times New Roman" w:hAnsi="Times New Roman" w:cs="Times New Roman"/>
          <w:b/>
          <w:bCs/>
          <w:sz w:val="24"/>
          <w:szCs w:val="24"/>
        </w:rPr>
        <w:t>На запропонований товар потрібно надати наступні документи:</w:t>
      </w:r>
    </w:p>
    <w:tbl>
      <w:tblPr>
        <w:tblW w:w="9975" w:type="dxa"/>
        <w:tblInd w:w="-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1"/>
        <w:gridCol w:w="2976"/>
        <w:gridCol w:w="6398"/>
      </w:tblGrid>
      <w:tr w:rsidR="00BB2884" w:rsidRPr="00BB2884" w14:paraId="17F9B957" w14:textId="77777777" w:rsidTr="6F9163E8">
        <w:tc>
          <w:tcPr>
            <w:tcW w:w="601" w:type="dxa"/>
          </w:tcPr>
          <w:p w14:paraId="2B57E72A" w14:textId="77777777" w:rsidR="00BB2884" w:rsidRPr="00BB2884" w:rsidRDefault="00BB2884" w:rsidP="00BB2884">
            <w:pPr>
              <w:tabs>
                <w:tab w:val="left" w:pos="5245"/>
              </w:tabs>
              <w:spacing w:after="0" w:line="240" w:lineRule="auto"/>
              <w:jc w:val="center"/>
              <w:rPr>
                <w:rFonts w:ascii="Times New Roman" w:hAnsi="Times New Roman" w:cs="Times New Roman"/>
                <w:sz w:val="24"/>
                <w:szCs w:val="24"/>
                <w:lang w:eastAsia="en-US"/>
              </w:rPr>
            </w:pPr>
            <w:r w:rsidRPr="00BB2884">
              <w:rPr>
                <w:rFonts w:ascii="Times New Roman" w:hAnsi="Times New Roman" w:cs="Times New Roman"/>
                <w:sz w:val="24"/>
                <w:szCs w:val="24"/>
                <w:lang w:eastAsia="en-US"/>
              </w:rPr>
              <w:t>1.</w:t>
            </w:r>
          </w:p>
        </w:tc>
        <w:tc>
          <w:tcPr>
            <w:tcW w:w="2976" w:type="dxa"/>
          </w:tcPr>
          <w:p w14:paraId="664BEFF3" w14:textId="77777777" w:rsidR="00BB2884" w:rsidRPr="00BB2884" w:rsidRDefault="00BB2884" w:rsidP="00BB2884">
            <w:pPr>
              <w:tabs>
                <w:tab w:val="left" w:pos="5245"/>
              </w:tabs>
              <w:spacing w:after="0" w:line="240" w:lineRule="auto"/>
              <w:rPr>
                <w:rFonts w:ascii="Times New Roman" w:hAnsi="Times New Roman" w:cs="Times New Roman"/>
                <w:sz w:val="24"/>
                <w:szCs w:val="24"/>
                <w:lang w:eastAsia="en-US"/>
              </w:rPr>
            </w:pPr>
            <w:r w:rsidRPr="00BB2884">
              <w:rPr>
                <w:rFonts w:ascii="Times New Roman" w:hAnsi="Times New Roman" w:cs="Times New Roman"/>
                <w:sz w:val="24"/>
                <w:szCs w:val="24"/>
                <w:lang w:eastAsia="en-US"/>
              </w:rPr>
              <w:t xml:space="preserve">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753 або Технічного регламенту щодо медичних виробів для діагностики </w:t>
            </w:r>
            <w:r w:rsidRPr="00BB2884">
              <w:rPr>
                <w:rFonts w:ascii="Times New Roman" w:hAnsi="Times New Roman" w:cs="Times New Roman"/>
                <w:sz w:val="24"/>
                <w:szCs w:val="24"/>
                <w:lang w:val="en-US" w:eastAsia="en-US"/>
              </w:rPr>
              <w:t>in vitro</w:t>
            </w:r>
            <w:r w:rsidRPr="00BB2884">
              <w:rPr>
                <w:rFonts w:ascii="Times New Roman" w:hAnsi="Times New Roman" w:cs="Times New Roman"/>
                <w:sz w:val="24"/>
                <w:szCs w:val="24"/>
                <w:lang w:eastAsia="en-US"/>
              </w:rPr>
              <w:t>, затвердженого постановою Кабінету Міністрів України від 02.10.2013 р. № 754.</w:t>
            </w:r>
          </w:p>
        </w:tc>
        <w:tc>
          <w:tcPr>
            <w:tcW w:w="6398" w:type="dxa"/>
          </w:tcPr>
          <w:p w14:paraId="0A41383D"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Надати:</w:t>
            </w:r>
          </w:p>
          <w:p w14:paraId="0317326A"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 xml:space="preserve">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w:t>
            </w:r>
            <w:proofErr w:type="spellStart"/>
            <w:r w:rsidRPr="00BB2884">
              <w:rPr>
                <w:rFonts w:ascii="Times New Roman" w:hAnsi="Times New Roman" w:cs="Times New Roman"/>
                <w:sz w:val="24"/>
                <w:szCs w:val="24"/>
                <w:lang w:eastAsia="en-US"/>
              </w:rPr>
              <w:t>перевипуску</w:t>
            </w:r>
            <w:proofErr w:type="spellEnd"/>
            <w:r w:rsidRPr="00BB2884">
              <w:rPr>
                <w:rFonts w:ascii="Times New Roman" w:hAnsi="Times New Roman" w:cs="Times New Roman"/>
                <w:sz w:val="24"/>
                <w:szCs w:val="24"/>
                <w:lang w:eastAsia="en-US"/>
              </w:rPr>
              <w:t xml:space="preserve"> тощо, які були внесені до такого документа.</w:t>
            </w:r>
          </w:p>
          <w:p w14:paraId="2BF5AD1A"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w:t>
            </w:r>
            <w:proofErr w:type="spellStart"/>
            <w:r w:rsidRPr="00BB2884">
              <w:rPr>
                <w:rFonts w:ascii="Times New Roman" w:hAnsi="Times New Roman" w:cs="Times New Roman"/>
                <w:sz w:val="24"/>
                <w:szCs w:val="24"/>
                <w:lang w:eastAsia="en-US"/>
              </w:rPr>
              <w:t>перевипуску</w:t>
            </w:r>
            <w:proofErr w:type="spellEnd"/>
            <w:r w:rsidRPr="00BB2884">
              <w:rPr>
                <w:rFonts w:ascii="Times New Roman" w:hAnsi="Times New Roman" w:cs="Times New Roman"/>
                <w:sz w:val="24"/>
                <w:szCs w:val="24"/>
                <w:lang w:eastAsia="en-US"/>
              </w:rPr>
              <w:t xml:space="preserve"> тощо, які були внесені до такого документа.</w:t>
            </w:r>
          </w:p>
          <w:p w14:paraId="0AFE98D1"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 xml:space="preserve">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w:t>
            </w:r>
            <w:r w:rsidRPr="00BB2884">
              <w:rPr>
                <w:rFonts w:ascii="Times New Roman" w:hAnsi="Times New Roman" w:cs="Times New Roman"/>
                <w:sz w:val="24"/>
                <w:szCs w:val="24"/>
                <w:lang w:eastAsia="en-US"/>
              </w:rPr>
              <w:lastRenderedPageBreak/>
              <w:t>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6439304A"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1.3.1. копію декларації про відповідність та/або сертифіката відповідності, термін дії якого(-</w:t>
            </w:r>
            <w:proofErr w:type="spellStart"/>
            <w:r w:rsidRPr="00BB2884">
              <w:rPr>
                <w:rFonts w:ascii="Times New Roman" w:hAnsi="Times New Roman" w:cs="Times New Roman"/>
                <w:sz w:val="24"/>
                <w:szCs w:val="24"/>
                <w:lang w:eastAsia="en-US"/>
              </w:rPr>
              <w:t>ої</w:t>
            </w:r>
            <w:proofErr w:type="spellEnd"/>
            <w:r w:rsidRPr="00BB2884">
              <w:rPr>
                <w:rFonts w:ascii="Times New Roman" w:hAnsi="Times New Roman" w:cs="Times New Roman"/>
                <w:sz w:val="24"/>
                <w:szCs w:val="24"/>
                <w:lang w:eastAsia="en-US"/>
              </w:rPr>
              <w:t>) сплив;</w:t>
            </w:r>
          </w:p>
          <w:p w14:paraId="00FE60BA"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9D16AE1"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31FE1321"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7B30B2AD" w14:textId="77777777"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6B6A58C" w14:textId="31873728" w:rsidR="00BB2884" w:rsidRPr="00BB2884" w:rsidRDefault="00BB2884" w:rsidP="00BB2884">
            <w:pPr>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tc>
      </w:tr>
      <w:tr w:rsidR="00BB2884" w:rsidRPr="00BB2884" w14:paraId="0C217DFC" w14:textId="77777777" w:rsidTr="6F9163E8">
        <w:tc>
          <w:tcPr>
            <w:tcW w:w="601" w:type="dxa"/>
          </w:tcPr>
          <w:p w14:paraId="6247EB09" w14:textId="77777777" w:rsidR="00BB2884" w:rsidRPr="00BB2884" w:rsidRDefault="00BB2884" w:rsidP="00BB2884">
            <w:pPr>
              <w:tabs>
                <w:tab w:val="left" w:pos="5245"/>
              </w:tabs>
              <w:spacing w:after="0" w:line="240" w:lineRule="auto"/>
              <w:jc w:val="center"/>
              <w:rPr>
                <w:rFonts w:ascii="Times New Roman" w:hAnsi="Times New Roman" w:cs="Times New Roman"/>
                <w:b/>
                <w:sz w:val="24"/>
                <w:szCs w:val="24"/>
                <w:lang w:eastAsia="en-US"/>
              </w:rPr>
            </w:pPr>
            <w:r w:rsidRPr="00BB2884">
              <w:rPr>
                <w:rFonts w:ascii="Times New Roman" w:hAnsi="Times New Roman" w:cs="Times New Roman"/>
                <w:sz w:val="24"/>
                <w:szCs w:val="24"/>
                <w:lang w:eastAsia="en-US"/>
              </w:rPr>
              <w:lastRenderedPageBreak/>
              <w:t>2.</w:t>
            </w:r>
          </w:p>
        </w:tc>
        <w:tc>
          <w:tcPr>
            <w:tcW w:w="2976" w:type="dxa"/>
          </w:tcPr>
          <w:p w14:paraId="7C10AD74" w14:textId="77777777" w:rsidR="00BB2884" w:rsidRPr="00BB2884" w:rsidRDefault="00BB2884" w:rsidP="00BB2884">
            <w:pPr>
              <w:spacing w:after="0" w:line="240" w:lineRule="auto"/>
              <w:rPr>
                <w:rFonts w:ascii="Times New Roman" w:hAnsi="Times New Roman" w:cs="Times New Roman"/>
                <w:sz w:val="24"/>
                <w:szCs w:val="24"/>
                <w:lang w:eastAsia="en-US"/>
              </w:rPr>
            </w:pPr>
            <w:r w:rsidRPr="00BB2884">
              <w:rPr>
                <w:rFonts w:ascii="Times New Roman" w:hAnsi="Times New Roman" w:cs="Times New Roman"/>
                <w:sz w:val="24"/>
                <w:szCs w:val="24"/>
                <w:lang w:eastAsia="en-US"/>
              </w:rPr>
              <w:t>Технічний документ виробника про застосування медичного виробу</w:t>
            </w:r>
          </w:p>
        </w:tc>
        <w:tc>
          <w:tcPr>
            <w:tcW w:w="6398" w:type="dxa"/>
          </w:tcPr>
          <w:p w14:paraId="26DB3EA4" w14:textId="77777777" w:rsidR="00BB2884" w:rsidRPr="00BB2884" w:rsidRDefault="00BB2884" w:rsidP="00BB2884">
            <w:pPr>
              <w:keepNext/>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Надати:</w:t>
            </w:r>
          </w:p>
          <w:p w14:paraId="43FEEB06" w14:textId="77777777" w:rsidR="00BB2884" w:rsidRPr="00BB2884" w:rsidRDefault="00BB2884" w:rsidP="00BB2884">
            <w:pPr>
              <w:keepNext/>
              <w:shd w:val="clear" w:color="auto" w:fill="FFFFFF"/>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2.1. Копію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w:t>
            </w:r>
          </w:p>
          <w:p w14:paraId="258B3008" w14:textId="77777777" w:rsidR="00BB2884" w:rsidRPr="00BB2884" w:rsidRDefault="00BB2884" w:rsidP="00BB2884">
            <w:pPr>
              <w:keepNext/>
              <w:shd w:val="clear" w:color="auto" w:fill="FFFFFF"/>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2.2. У разі, якщо Технічними регламентами України встановлено, що наявність інструкції із застосування предмета закупівлі не є обов'язковою, учасник надає 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67BE5721" w14:textId="77777777" w:rsidR="00BB2884" w:rsidRPr="00BB2884" w:rsidRDefault="00BB2884" w:rsidP="00BB2884">
            <w:pPr>
              <w:shd w:val="clear" w:color="auto" w:fill="FFFFFF"/>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00BB2884" w:rsidRPr="00BB2884" w14:paraId="17E24D04" w14:textId="77777777" w:rsidTr="6F9163E8">
        <w:trPr>
          <w:trHeight w:val="983"/>
        </w:trPr>
        <w:tc>
          <w:tcPr>
            <w:tcW w:w="601" w:type="dxa"/>
          </w:tcPr>
          <w:p w14:paraId="7BEADCB9" w14:textId="77777777" w:rsidR="00BB2884" w:rsidRPr="00BB2884" w:rsidRDefault="00BB2884" w:rsidP="00BB2884">
            <w:pPr>
              <w:tabs>
                <w:tab w:val="left" w:pos="5245"/>
              </w:tabs>
              <w:spacing w:after="0" w:line="240" w:lineRule="auto"/>
              <w:jc w:val="center"/>
              <w:rPr>
                <w:rFonts w:ascii="Times New Roman" w:hAnsi="Times New Roman" w:cs="Times New Roman"/>
                <w:sz w:val="24"/>
                <w:szCs w:val="24"/>
                <w:lang w:eastAsia="en-US"/>
              </w:rPr>
            </w:pPr>
            <w:r w:rsidRPr="00BB2884">
              <w:rPr>
                <w:rFonts w:ascii="Times New Roman" w:hAnsi="Times New Roman" w:cs="Times New Roman"/>
                <w:sz w:val="24"/>
                <w:szCs w:val="24"/>
                <w:lang w:eastAsia="en-US"/>
              </w:rPr>
              <w:t>3.</w:t>
            </w:r>
          </w:p>
        </w:tc>
        <w:tc>
          <w:tcPr>
            <w:tcW w:w="2976" w:type="dxa"/>
          </w:tcPr>
          <w:p w14:paraId="7C229D8A" w14:textId="77777777" w:rsidR="00BB2884" w:rsidRPr="00BB2884" w:rsidRDefault="00BB2884" w:rsidP="00BB2884">
            <w:pPr>
              <w:spacing w:after="0" w:line="240" w:lineRule="auto"/>
              <w:rPr>
                <w:rFonts w:ascii="Times New Roman" w:hAnsi="Times New Roman" w:cs="Times New Roman"/>
                <w:sz w:val="24"/>
                <w:szCs w:val="24"/>
                <w:lang w:eastAsia="en-US"/>
              </w:rPr>
            </w:pPr>
            <w:r w:rsidRPr="00BB2884">
              <w:rPr>
                <w:rFonts w:ascii="Times New Roman" w:hAnsi="Times New Roman" w:cs="Times New Roman"/>
                <w:sz w:val="24"/>
                <w:szCs w:val="24"/>
                <w:lang w:eastAsia="en-US"/>
              </w:rPr>
              <w:t>Підтвердження можливості поставки запропонованого товару в необхідні строки.</w:t>
            </w:r>
          </w:p>
        </w:tc>
        <w:tc>
          <w:tcPr>
            <w:tcW w:w="6398" w:type="dxa"/>
          </w:tcPr>
          <w:p w14:paraId="5702AC8B" w14:textId="77777777" w:rsidR="00BB2884" w:rsidRPr="00BB2884" w:rsidRDefault="00BB2884" w:rsidP="00BB2884">
            <w:pPr>
              <w:keepNext/>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 xml:space="preserve">Надати: </w:t>
            </w:r>
          </w:p>
          <w:p w14:paraId="1CA2429D" w14:textId="77777777" w:rsidR="00BB2884" w:rsidRPr="00BB2884" w:rsidRDefault="00BB2884" w:rsidP="00BB2884">
            <w:pPr>
              <w:keepNext/>
              <w:tabs>
                <w:tab w:val="left" w:pos="5245"/>
              </w:tabs>
              <w:spacing w:after="0" w:line="240" w:lineRule="auto"/>
              <w:jc w:val="both"/>
              <w:rPr>
                <w:rFonts w:ascii="Times New Roman" w:hAnsi="Times New Roman" w:cs="Times New Roman"/>
                <w:sz w:val="24"/>
                <w:szCs w:val="24"/>
                <w:lang w:eastAsia="en-US"/>
              </w:rPr>
            </w:pPr>
            <w:r w:rsidRPr="00BB2884">
              <w:rPr>
                <w:rFonts w:ascii="Times New Roman" w:hAnsi="Times New Roman" w:cs="Times New Roman"/>
                <w:sz w:val="24"/>
                <w:szCs w:val="24"/>
                <w:lang w:eastAsia="en-US"/>
              </w:rPr>
              <w:t>3.1. Гарантійний лист виробника або офіційного представника на території України щодо можливості поставки запропонованого товару в необхідні строки.</w:t>
            </w:r>
          </w:p>
        </w:tc>
      </w:tr>
    </w:tbl>
    <w:p w14:paraId="567E7044"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9533DF3"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397C956E"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75F076A5" w14:textId="77777777">
        <w:tc>
          <w:tcPr>
            <w:tcW w:w="5250" w:type="dxa"/>
          </w:tcPr>
          <w:p w14:paraId="7B7D63F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71E89C"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70F55A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0F97F295"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2077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725F338"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50486D6"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9B592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D4C62F" w14:textId="77777777" w:rsidR="00903A00" w:rsidRPr="00254E30" w:rsidRDefault="006A2871" w:rsidP="00803ED8">
      <w:pPr>
        <w:spacing w:after="0" w:line="240" w:lineRule="auto"/>
        <w:ind w:right="-143" w:firstLine="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4EC3BD7C" w14:textId="5F106071" w:rsidR="00903A00" w:rsidRPr="00254E30" w:rsidRDefault="006A2871" w:rsidP="00803ED8">
      <w:pPr>
        <w:spacing w:after="0" w:line="240" w:lineRule="auto"/>
        <w:ind w:right="-143" w:firstLine="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803ED8">
        <w:rPr>
          <w:rFonts w:ascii="Times New Roman" w:eastAsia="Times New Roman" w:hAnsi="Times New Roman" w:cs="Times New Roman"/>
          <w:sz w:val="24"/>
          <w:szCs w:val="24"/>
        </w:rPr>
        <w:t>закупівлю №</w:t>
      </w:r>
      <w:r w:rsidRPr="00254E30">
        <w:rPr>
          <w:rFonts w:ascii="Times New Roman" w:eastAsia="Times New Roman" w:hAnsi="Times New Roman" w:cs="Times New Roman"/>
          <w:sz w:val="24"/>
          <w:szCs w:val="24"/>
        </w:rPr>
        <w:t xml:space="preserve"> </w:t>
      </w:r>
      <w:r w:rsidR="00803ED8">
        <w:rPr>
          <w:rFonts w:ascii="Times New Roman" w:eastAsia="Times New Roman" w:hAnsi="Times New Roman" w:cs="Times New Roman"/>
          <w:sz w:val="24"/>
          <w:szCs w:val="24"/>
        </w:rPr>
        <w:t>132</w:t>
      </w:r>
    </w:p>
    <w:p w14:paraId="464911A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C379BDE"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C63902D"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29F0A5B" w14:textId="211DFC40"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CC5144" w:rsidRPr="005B5146">
        <w:rPr>
          <w:rFonts w:ascii="Times New Roman" w:hAnsi="Times New Roman" w:cs="Times New Roman"/>
          <w:b/>
          <w:bCs/>
          <w:sz w:val="24"/>
          <w:szCs w:val="24"/>
        </w:rPr>
        <w:t>ДК</w:t>
      </w:r>
      <w:r w:rsidR="00CC5144">
        <w:rPr>
          <w:rFonts w:ascii="Times New Roman" w:hAnsi="Times New Roman" w:cs="Times New Roman"/>
          <w:b/>
          <w:bCs/>
          <w:sz w:val="24"/>
          <w:szCs w:val="24"/>
        </w:rPr>
        <w:t> </w:t>
      </w:r>
      <w:r w:rsidR="00CC5144" w:rsidRPr="005B5146">
        <w:rPr>
          <w:rFonts w:ascii="Times New Roman" w:hAnsi="Times New Roman" w:cs="Times New Roman"/>
          <w:b/>
          <w:bCs/>
          <w:sz w:val="24"/>
          <w:szCs w:val="24"/>
        </w:rPr>
        <w:t>021:2015</w:t>
      </w:r>
      <w:r w:rsidR="00CC5144" w:rsidRPr="00CC5144">
        <w:rPr>
          <w:rFonts w:ascii="Times New Roman" w:hAnsi="Times New Roman" w:cs="Times New Roman"/>
          <w:b/>
          <w:bCs/>
          <w:sz w:val="24"/>
          <w:szCs w:val="24"/>
        </w:rPr>
        <w:t>:</w:t>
      </w:r>
      <w:r w:rsidR="00CC5144">
        <w:rPr>
          <w:rFonts w:ascii="Times New Roman" w:hAnsi="Times New Roman" w:cs="Times New Roman"/>
          <w:b/>
          <w:bCs/>
          <w:sz w:val="24"/>
          <w:szCs w:val="24"/>
        </w:rPr>
        <w:t> </w:t>
      </w:r>
      <w:r w:rsidR="00CC5144" w:rsidRPr="00CC5144">
        <w:rPr>
          <w:rFonts w:ascii="Times New Roman" w:eastAsia="Times New Roman" w:hAnsi="Times New Roman" w:cs="Times New Roman"/>
          <w:b/>
          <w:bCs/>
          <w:color w:val="000000"/>
          <w:sz w:val="24"/>
          <w:szCs w:val="24"/>
        </w:rPr>
        <w:t>33140000-3 – Медичні матеріали (Контейнери для</w:t>
      </w:r>
      <w:r w:rsidR="00CC5144">
        <w:rPr>
          <w:rFonts w:ascii="Times New Roman" w:eastAsia="Times New Roman" w:hAnsi="Times New Roman" w:cs="Times New Roman"/>
          <w:b/>
          <w:bCs/>
          <w:color w:val="000000"/>
          <w:sz w:val="24"/>
          <w:szCs w:val="24"/>
        </w:rPr>
        <w:t xml:space="preserve"> </w:t>
      </w:r>
      <w:proofErr w:type="spellStart"/>
      <w:r w:rsidR="00CC5144" w:rsidRPr="00CC5144">
        <w:rPr>
          <w:rFonts w:ascii="Times New Roman" w:eastAsia="Times New Roman" w:hAnsi="Times New Roman" w:cs="Times New Roman"/>
          <w:b/>
          <w:bCs/>
          <w:color w:val="000000"/>
          <w:sz w:val="24"/>
          <w:szCs w:val="24"/>
        </w:rPr>
        <w:t>біоматеріалів</w:t>
      </w:r>
      <w:proofErr w:type="spellEnd"/>
      <w:r w:rsidR="00CC5144" w:rsidRPr="00CC5144">
        <w:rPr>
          <w:rFonts w:ascii="Times New Roman" w:eastAsia="Times New Roman" w:hAnsi="Times New Roman" w:cs="Times New Roman"/>
          <w:b/>
          <w:bCs/>
          <w:color w:val="000000"/>
          <w:sz w:val="24"/>
          <w:szCs w:val="24"/>
        </w:rPr>
        <w:t>)</w:t>
      </w:r>
      <w:r w:rsidRPr="00A6107B">
        <w:rPr>
          <w:rFonts w:ascii="Times New Roman" w:eastAsia="Times New Roman" w:hAnsi="Times New Roman" w:cs="Times New Roman"/>
          <w:bCs/>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7A5D1035"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5BACD328" w14:textId="77777777">
        <w:trPr>
          <w:trHeight w:val="892"/>
        </w:trPr>
        <w:tc>
          <w:tcPr>
            <w:tcW w:w="709" w:type="dxa"/>
            <w:tcBorders>
              <w:bottom w:val="single" w:sz="4" w:space="0" w:color="000000"/>
            </w:tcBorders>
            <w:shd w:val="clear" w:color="auto" w:fill="BFBFBF"/>
            <w:vAlign w:val="center"/>
          </w:tcPr>
          <w:p w14:paraId="5F43C893" w14:textId="77777777" w:rsidR="00903A00" w:rsidRPr="00254E30" w:rsidRDefault="00903A00">
            <w:pPr>
              <w:spacing w:after="0" w:line="240" w:lineRule="auto"/>
              <w:jc w:val="center"/>
              <w:rPr>
                <w:rFonts w:ascii="Times New Roman" w:eastAsia="Times New Roman" w:hAnsi="Times New Roman" w:cs="Times New Roman"/>
                <w:b/>
              </w:rPr>
            </w:pPr>
          </w:p>
          <w:p w14:paraId="46728B0A"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34CDE18" w14:textId="77777777" w:rsidR="00903A00" w:rsidRPr="00254E30" w:rsidRDefault="00903A00">
            <w:pPr>
              <w:spacing w:after="0" w:line="240" w:lineRule="auto"/>
              <w:jc w:val="center"/>
              <w:rPr>
                <w:rFonts w:ascii="Times New Roman" w:eastAsia="Times New Roman" w:hAnsi="Times New Roman" w:cs="Times New Roman"/>
                <w:b/>
              </w:rPr>
            </w:pPr>
          </w:p>
          <w:p w14:paraId="26F101E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06E3DEA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6EE27D2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01E8D129"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2836E13A" w14:textId="77777777" w:rsidTr="00307547">
        <w:trPr>
          <w:trHeight w:val="480"/>
        </w:trPr>
        <w:tc>
          <w:tcPr>
            <w:tcW w:w="709" w:type="dxa"/>
            <w:shd w:val="clear" w:color="auto" w:fill="FFFFFF"/>
            <w:vAlign w:val="center"/>
          </w:tcPr>
          <w:p w14:paraId="102D876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vAlign w:val="center"/>
          </w:tcPr>
          <w:p w14:paraId="3DAFDA59" w14:textId="50C51E5A" w:rsidR="00903A00" w:rsidRPr="00307547" w:rsidRDefault="008B50B5">
            <w:pPr>
              <w:spacing w:after="0" w:line="240" w:lineRule="auto"/>
              <w:rPr>
                <w:rFonts w:ascii="Times New Roman" w:eastAsia="Times New Roman" w:hAnsi="Times New Roman" w:cs="Times New Roman"/>
              </w:rPr>
            </w:pPr>
            <w:r w:rsidRPr="00817E67">
              <w:rPr>
                <w:rFonts w:ascii="Times New Roman" w:eastAsia="Times New Roman" w:hAnsi="Times New Roman" w:cs="Times New Roman"/>
                <w:i/>
                <w:color w:val="FF0000"/>
                <w:sz w:val="24"/>
                <w:szCs w:val="24"/>
              </w:rPr>
              <w:t>Вказати назву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86C10" w14:textId="5F099110" w:rsidR="00903A00" w:rsidRPr="00307547" w:rsidRDefault="008B50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367296"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D6B6F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1BA81F69" w14:textId="77777777" w:rsidTr="00307547">
        <w:trPr>
          <w:trHeight w:val="235"/>
        </w:trPr>
        <w:tc>
          <w:tcPr>
            <w:tcW w:w="709" w:type="dxa"/>
            <w:shd w:val="clear" w:color="auto" w:fill="FFFFFF"/>
          </w:tcPr>
          <w:p w14:paraId="5C6B355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17E9A764"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79C772E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7390F8D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27E484D" w14:textId="77777777">
        <w:trPr>
          <w:trHeight w:val="765"/>
        </w:trPr>
        <w:tc>
          <w:tcPr>
            <w:tcW w:w="709" w:type="dxa"/>
            <w:shd w:val="clear" w:color="auto" w:fill="BFBFBF"/>
            <w:vAlign w:val="bottom"/>
          </w:tcPr>
          <w:p w14:paraId="1BC9D2FE"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28B01791"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0684DF7C"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14F8ADB5" w14:textId="77777777" w:rsidTr="00307547">
        <w:trPr>
          <w:trHeight w:val="810"/>
        </w:trPr>
        <w:tc>
          <w:tcPr>
            <w:tcW w:w="709" w:type="dxa"/>
            <w:vMerge w:val="restart"/>
          </w:tcPr>
          <w:p w14:paraId="31A88AE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29E5FDC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7745EC7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08EB43B"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tcPr>
          <w:p w14:paraId="0DA50B1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0FA701B1"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ACC2E99" w14:textId="77777777" w:rsidTr="00307547">
        <w:trPr>
          <w:trHeight w:val="407"/>
        </w:trPr>
        <w:tc>
          <w:tcPr>
            <w:tcW w:w="709" w:type="dxa"/>
            <w:vMerge/>
          </w:tcPr>
          <w:p w14:paraId="232CBA6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5F76CA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0010838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tcPr>
          <w:p w14:paraId="1492E714" w14:textId="7450B435" w:rsidR="00903A00"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gridSpan w:val="3"/>
            <w:vMerge/>
            <w:shd w:val="clear" w:color="auto" w:fill="FFFF00"/>
          </w:tcPr>
          <w:p w14:paraId="62B7A8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B87A90F" w14:textId="77777777" w:rsidTr="00307547">
        <w:trPr>
          <w:trHeight w:val="1128"/>
        </w:trPr>
        <w:tc>
          <w:tcPr>
            <w:tcW w:w="709" w:type="dxa"/>
          </w:tcPr>
          <w:p w14:paraId="4624879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02735852"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1E1003C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676EAA49"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8728F57" w14:textId="77777777" w:rsidTr="00307547">
        <w:trPr>
          <w:trHeight w:val="255"/>
        </w:trPr>
        <w:tc>
          <w:tcPr>
            <w:tcW w:w="709" w:type="dxa"/>
          </w:tcPr>
          <w:p w14:paraId="3E6D659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5DE193C"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347AD70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799202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1E95A00" w14:textId="77777777" w:rsidTr="00307547">
        <w:trPr>
          <w:trHeight w:val="570"/>
        </w:trPr>
        <w:tc>
          <w:tcPr>
            <w:tcW w:w="709" w:type="dxa"/>
          </w:tcPr>
          <w:p w14:paraId="5DF1F86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26D2CA81"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7FAF76D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096F67A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F44D09C" w14:textId="77777777" w:rsidTr="00307547">
        <w:trPr>
          <w:trHeight w:val="405"/>
        </w:trPr>
        <w:tc>
          <w:tcPr>
            <w:tcW w:w="709" w:type="dxa"/>
          </w:tcPr>
          <w:p w14:paraId="402E79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E6093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00FD4121"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EB84BE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CF31491" w14:textId="77777777" w:rsidTr="00307547">
        <w:trPr>
          <w:trHeight w:val="420"/>
        </w:trPr>
        <w:tc>
          <w:tcPr>
            <w:tcW w:w="709" w:type="dxa"/>
          </w:tcPr>
          <w:p w14:paraId="1E03C10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111135A9"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5C44617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65D1B7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1C187CE" w14:textId="77777777" w:rsidTr="00307547">
        <w:trPr>
          <w:trHeight w:val="563"/>
        </w:trPr>
        <w:tc>
          <w:tcPr>
            <w:tcW w:w="709" w:type="dxa"/>
          </w:tcPr>
          <w:p w14:paraId="1469004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1B3D6D1B"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 xml:space="preserve">Дозволяється оплата ПДВ за </w:t>
            </w:r>
            <w:proofErr w:type="spellStart"/>
            <w:r w:rsidRPr="00254E30">
              <w:rPr>
                <w:rFonts w:ascii="Times New Roman" w:eastAsia="Times New Roman" w:hAnsi="Times New Roman" w:cs="Times New Roman"/>
                <w:b/>
              </w:rPr>
              <w:t>проектом</w:t>
            </w:r>
            <w:proofErr w:type="spellEnd"/>
            <w:r w:rsidRPr="00254E30">
              <w:rPr>
                <w:rFonts w:ascii="Times New Roman" w:eastAsia="Times New Roman" w:hAnsi="Times New Roman" w:cs="Times New Roman"/>
                <w:b/>
              </w:rPr>
              <w:t>:</w:t>
            </w:r>
          </w:p>
        </w:tc>
        <w:tc>
          <w:tcPr>
            <w:tcW w:w="3261" w:type="dxa"/>
            <w:gridSpan w:val="2"/>
          </w:tcPr>
          <w:p w14:paraId="1E8F6433"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xml:space="preserve">) Глобального фонду для боротьби із СНІДом, туберкульозом та малярією в </w:t>
            </w:r>
            <w:r w:rsidRPr="00254E30">
              <w:rPr>
                <w:rFonts w:ascii="Times New Roman" w:eastAsia="Times New Roman" w:hAnsi="Times New Roman" w:cs="Times New Roman"/>
              </w:rPr>
              <w:lastRenderedPageBreak/>
              <w:t>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7E03C5A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0F79A973" w14:textId="77777777" w:rsidTr="00307547">
        <w:trPr>
          <w:trHeight w:val="765"/>
        </w:trPr>
        <w:tc>
          <w:tcPr>
            <w:tcW w:w="709" w:type="dxa"/>
          </w:tcPr>
          <w:p w14:paraId="2883CD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6366850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6F0ABA9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9A4B9D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4966536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04B36CB" w14:textId="77777777">
        <w:tc>
          <w:tcPr>
            <w:tcW w:w="709" w:type="dxa"/>
            <w:shd w:val="clear" w:color="auto" w:fill="D9D9D9"/>
          </w:tcPr>
          <w:p w14:paraId="759B74B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67D9241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506A6652" w14:textId="77777777">
        <w:tc>
          <w:tcPr>
            <w:tcW w:w="709" w:type="dxa"/>
          </w:tcPr>
          <w:p w14:paraId="3081BD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C4DA4F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49BF714D"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7CA850D9" w14:textId="77777777">
        <w:tc>
          <w:tcPr>
            <w:tcW w:w="709" w:type="dxa"/>
          </w:tcPr>
          <w:p w14:paraId="1CE43F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7B5EC77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7E1813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4045A2" w14:textId="77777777">
        <w:tc>
          <w:tcPr>
            <w:tcW w:w="709" w:type="dxa"/>
          </w:tcPr>
          <w:p w14:paraId="60328E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E9AD6E2"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653256F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8430E9" w14:textId="77777777">
        <w:tc>
          <w:tcPr>
            <w:tcW w:w="709" w:type="dxa"/>
          </w:tcPr>
          <w:p w14:paraId="57BC3F4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6BD36D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291F1C0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08CD1BE" w14:textId="77777777">
        <w:tc>
          <w:tcPr>
            <w:tcW w:w="709" w:type="dxa"/>
          </w:tcPr>
          <w:p w14:paraId="4F551CB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0F3C13B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0ECD2EE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B4372BD" w14:textId="77777777">
        <w:tc>
          <w:tcPr>
            <w:tcW w:w="709" w:type="dxa"/>
          </w:tcPr>
          <w:p w14:paraId="65575BF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636FC29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5189B72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46D6C02" w14:textId="77777777">
        <w:tc>
          <w:tcPr>
            <w:tcW w:w="709" w:type="dxa"/>
          </w:tcPr>
          <w:p w14:paraId="559578E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624C114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1B3ED49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73547" w14:textId="77777777">
        <w:tc>
          <w:tcPr>
            <w:tcW w:w="709" w:type="dxa"/>
          </w:tcPr>
          <w:p w14:paraId="04D55E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8950D7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9323D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9FDDB87" w14:textId="77777777">
        <w:tc>
          <w:tcPr>
            <w:tcW w:w="709" w:type="dxa"/>
          </w:tcPr>
          <w:p w14:paraId="3343D8C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4CE0516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549F2F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DB18D03" w14:textId="77777777">
        <w:tc>
          <w:tcPr>
            <w:tcW w:w="709" w:type="dxa"/>
          </w:tcPr>
          <w:p w14:paraId="1ADBBA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7A979F5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25C83BF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378F12C" w14:textId="77777777">
        <w:tc>
          <w:tcPr>
            <w:tcW w:w="709" w:type="dxa"/>
          </w:tcPr>
          <w:p w14:paraId="6F7B5F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B0B2F7A"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72938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1C91D7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B7C616F"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0DB294D4"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70447A9"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A3DCC2E"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FCEB383" w14:textId="274FA859"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CC5144" w:rsidRPr="00CC5144">
        <w:rPr>
          <w:rFonts w:ascii="Times New Roman" w:hAnsi="Times New Roman" w:cs="Times New Roman"/>
          <w:sz w:val="24"/>
          <w:szCs w:val="24"/>
        </w:rPr>
        <w:t>ДК</w:t>
      </w:r>
      <w:r w:rsidR="00CC5144">
        <w:rPr>
          <w:rFonts w:ascii="Times New Roman" w:hAnsi="Times New Roman" w:cs="Times New Roman"/>
          <w:sz w:val="24"/>
          <w:szCs w:val="24"/>
        </w:rPr>
        <w:t> </w:t>
      </w:r>
      <w:r w:rsidR="00CC5144" w:rsidRPr="00CC5144">
        <w:rPr>
          <w:rFonts w:ascii="Times New Roman" w:hAnsi="Times New Roman" w:cs="Times New Roman"/>
          <w:sz w:val="24"/>
          <w:szCs w:val="24"/>
        </w:rPr>
        <w:t xml:space="preserve">021:2015: </w:t>
      </w:r>
      <w:r w:rsidR="00CC5144" w:rsidRPr="00CC5144">
        <w:rPr>
          <w:rFonts w:ascii="Times New Roman" w:eastAsia="Times New Roman" w:hAnsi="Times New Roman" w:cs="Times New Roman"/>
          <w:color w:val="000000"/>
          <w:sz w:val="24"/>
          <w:szCs w:val="24"/>
        </w:rPr>
        <w:t xml:space="preserve">33140000-3 </w:t>
      </w:r>
      <w:r w:rsidR="00CC5144">
        <w:rPr>
          <w:rFonts w:ascii="Times New Roman" w:eastAsia="Times New Roman" w:hAnsi="Times New Roman" w:cs="Times New Roman"/>
          <w:color w:val="000000"/>
          <w:sz w:val="24"/>
          <w:szCs w:val="24"/>
        </w:rPr>
        <w:t>-</w:t>
      </w:r>
      <w:r w:rsidR="00CC5144" w:rsidRPr="00CC5144">
        <w:rPr>
          <w:rFonts w:ascii="Times New Roman" w:eastAsia="Times New Roman" w:hAnsi="Times New Roman" w:cs="Times New Roman"/>
          <w:color w:val="000000"/>
          <w:sz w:val="24"/>
          <w:szCs w:val="24"/>
        </w:rPr>
        <w:t xml:space="preserve"> Медичні матеріали (Контейнери для </w:t>
      </w:r>
      <w:proofErr w:type="spellStart"/>
      <w:r w:rsidR="00CC5144" w:rsidRPr="00CC5144">
        <w:rPr>
          <w:rFonts w:ascii="Times New Roman" w:eastAsia="Times New Roman" w:hAnsi="Times New Roman" w:cs="Times New Roman"/>
          <w:color w:val="000000"/>
          <w:sz w:val="24"/>
          <w:szCs w:val="24"/>
        </w:rPr>
        <w:t>біоматеріалів</w:t>
      </w:r>
      <w:proofErr w:type="spellEnd"/>
      <w:r w:rsidR="00CC5144" w:rsidRPr="00CC5144">
        <w:rPr>
          <w:rFonts w:ascii="Times New Roman" w:eastAsia="Times New Roman" w:hAnsi="Times New Roman" w:cs="Times New Roman"/>
          <w:color w:val="000000"/>
          <w:sz w:val="24"/>
          <w:szCs w:val="24"/>
        </w:rPr>
        <w:t>)</w:t>
      </w:r>
      <w:r w:rsidR="00A6107B">
        <w:rPr>
          <w:rFonts w:ascii="Times New Roman" w:hAnsi="Times New Roman" w:cs="Times New Roman"/>
          <w:sz w:val="24"/>
          <w:szCs w:val="24"/>
        </w:rPr>
        <w:t xml:space="preserve"> </w:t>
      </w:r>
      <w:r w:rsidRPr="00A6107B">
        <w:rPr>
          <w:rFonts w:ascii="Times New Roman" w:eastAsia="Times New Roman" w:hAnsi="Times New Roman" w:cs="Times New Roman"/>
          <w:color w:val="000000"/>
          <w:sz w:val="24"/>
          <w:szCs w:val="24"/>
        </w:rPr>
        <w:t>в</w:t>
      </w:r>
      <w:r w:rsidRPr="00254E30">
        <w:rPr>
          <w:rFonts w:ascii="Times New Roman" w:eastAsia="Times New Roman" w:hAnsi="Times New Roman" w:cs="Times New Roman"/>
          <w:color w:val="000000"/>
          <w:sz w:val="24"/>
          <w:szCs w:val="24"/>
        </w:rPr>
        <w:t xml:space="preserve"> рамках програми Глобального Фонду на умовах, які викладені у оголошенні про закупівлю та пропозиції;</w:t>
      </w:r>
    </w:p>
    <w:p w14:paraId="47C98846"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w:t>
      </w:r>
      <w:r w:rsidRPr="00254E30">
        <w:rPr>
          <w:rFonts w:ascii="Times New Roman" w:eastAsia="Times New Roman" w:hAnsi="Times New Roman" w:cs="Times New Roman"/>
          <w:color w:val="000000"/>
          <w:sz w:val="24"/>
          <w:szCs w:val="24"/>
        </w:rPr>
        <w:lastRenderedPageBreak/>
        <w:t>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97DBD8C"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DD6EB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54ED2790"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913AB49"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9EDF8A"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53F2B109"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07E8282" w14:textId="7BE18679"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15207C">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30617FB5"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276D0B5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7F865B7" w14:textId="77777777">
        <w:tc>
          <w:tcPr>
            <w:tcW w:w="4859" w:type="dxa"/>
          </w:tcPr>
          <w:p w14:paraId="1D59A2A3"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12C115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5D7BF0"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84FEC"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9CEF13D"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1309AF9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5A111A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F2E6A63"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2B43F9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F62D9A5"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E4489A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62798E"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ADE0FFC" w14:textId="2E0E6C5D"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966A9E">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966A9E">
        <w:rPr>
          <w:rFonts w:ascii="Times New Roman" w:eastAsia="Times New Roman" w:hAnsi="Times New Roman" w:cs="Times New Roman"/>
          <w:sz w:val="24"/>
          <w:szCs w:val="24"/>
        </w:rPr>
        <w:t>132</w:t>
      </w:r>
    </w:p>
    <w:p w14:paraId="5417F064" w14:textId="77777777" w:rsidR="00617BA4" w:rsidRPr="0015207C" w:rsidRDefault="00617BA4" w:rsidP="0015207C">
      <w:pPr>
        <w:spacing w:after="0" w:line="228" w:lineRule="auto"/>
        <w:ind w:left="5103"/>
        <w:rPr>
          <w:rFonts w:ascii="Times New Roman" w:eastAsia="Times New Roman" w:hAnsi="Times New Roman" w:cs="Times New Roman"/>
          <w:sz w:val="20"/>
          <w:szCs w:val="20"/>
        </w:rPr>
      </w:pPr>
    </w:p>
    <w:p w14:paraId="356E0EDC"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A3CE24A" w14:textId="77777777" w:rsidR="00903A00" w:rsidRPr="00254E30" w:rsidRDefault="00903A00" w:rsidP="0015207C">
      <w:pPr>
        <w:spacing w:after="0" w:line="228" w:lineRule="auto"/>
        <w:ind w:left="4820"/>
        <w:rPr>
          <w:rFonts w:ascii="Times New Roman" w:eastAsia="Times New Roman" w:hAnsi="Times New Roman" w:cs="Times New Roman"/>
          <w:sz w:val="24"/>
          <w:szCs w:val="24"/>
        </w:rPr>
      </w:pPr>
    </w:p>
    <w:p w14:paraId="6CC21EF3"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E2A49F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7643B9B" w14:textId="5A698BBE" w:rsidR="00903A00" w:rsidRPr="00254E30" w:rsidRDefault="006A2871" w:rsidP="0015207C">
      <w:pPr>
        <w:keepLines/>
        <w:spacing w:line="228" w:lineRule="auto"/>
        <w:ind w:firstLine="567"/>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CC5144" w:rsidRPr="00CC5144">
        <w:rPr>
          <w:rFonts w:ascii="Times New Roman" w:hAnsi="Times New Roman" w:cs="Times New Roman"/>
          <w:sz w:val="24"/>
          <w:szCs w:val="24"/>
        </w:rPr>
        <w:t xml:space="preserve">ДК 021:2015: </w:t>
      </w:r>
      <w:r w:rsidR="00CC5144" w:rsidRPr="00CC5144">
        <w:rPr>
          <w:rFonts w:ascii="Times New Roman" w:eastAsia="Times New Roman" w:hAnsi="Times New Roman" w:cs="Times New Roman"/>
          <w:color w:val="000000"/>
          <w:sz w:val="24"/>
          <w:szCs w:val="24"/>
        </w:rPr>
        <w:t xml:space="preserve">33140000-3 – Медичні матеріали (Контейнери для </w:t>
      </w:r>
      <w:proofErr w:type="spellStart"/>
      <w:r w:rsidR="00CC5144" w:rsidRPr="00CC5144">
        <w:rPr>
          <w:rFonts w:ascii="Times New Roman" w:eastAsia="Times New Roman" w:hAnsi="Times New Roman" w:cs="Times New Roman"/>
          <w:color w:val="000000"/>
          <w:sz w:val="24"/>
          <w:szCs w:val="24"/>
        </w:rPr>
        <w:t>біоматеріалів</w:t>
      </w:r>
      <w:proofErr w:type="spellEnd"/>
      <w:r w:rsidR="00CC5144" w:rsidRPr="00CC5144">
        <w:rPr>
          <w:rFonts w:ascii="Times New Roman" w:eastAsia="Times New Roman" w:hAnsi="Times New Roman" w:cs="Times New Roman"/>
          <w:color w:val="000000"/>
          <w:sz w:val="24"/>
          <w:szCs w:val="24"/>
        </w:rPr>
        <w:t>)</w:t>
      </w:r>
      <w:r w:rsidRPr="00CC5144">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w:t>
      </w:r>
      <w:r w:rsidRPr="00254E30">
        <w:rPr>
          <w:rFonts w:ascii="Times New Roman" w:eastAsia="Times New Roman" w:hAnsi="Times New Roman" w:cs="Times New Roman"/>
          <w:sz w:val="24"/>
          <w:szCs w:val="24"/>
        </w:rPr>
        <w:t xml:space="preserve">туберкульозом та малярією </w:t>
      </w:r>
    </w:p>
    <w:p w14:paraId="0B4F900A" w14:textId="77777777" w:rsidR="00903A00" w:rsidRPr="00254E30" w:rsidRDefault="006A2871" w:rsidP="0015207C">
      <w:pPr>
        <w:keepLines/>
        <w:spacing w:line="228" w:lineRule="auto"/>
        <w:ind w:firstLine="567"/>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655843C" w14:textId="77777777" w:rsidR="00903A00" w:rsidRPr="00254E30" w:rsidRDefault="006A2871" w:rsidP="0015207C">
      <w:pPr>
        <w:keepLines/>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799"/>
        <w:gridCol w:w="1331"/>
        <w:gridCol w:w="1500"/>
      </w:tblGrid>
      <w:tr w:rsidR="00903A00" w:rsidRPr="00254E30" w14:paraId="6876D84B" w14:textId="77777777" w:rsidTr="0015207C">
        <w:trPr>
          <w:trHeight w:val="1005"/>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EB8E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5E3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5D35E30" w14:textId="77777777" w:rsidR="00903A00" w:rsidRPr="0015207C"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pacing w:val="-20"/>
                <w:sz w:val="24"/>
                <w:szCs w:val="24"/>
              </w:rPr>
            </w:pPr>
            <w:r w:rsidRPr="0015207C">
              <w:rPr>
                <w:rFonts w:ascii="Times New Roman" w:eastAsia="Times New Roman" w:hAnsi="Times New Roman" w:cs="Times New Roman"/>
                <w:color w:val="000000"/>
                <w:spacing w:val="-2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3B1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DD4D18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9CBDC7D"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B48D"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5000"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F47A"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45464922"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7E07"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AB7C"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ED4"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7DC97BF5"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6715"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6047"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60DA" w14:textId="77777777" w:rsidR="00903A00" w:rsidRPr="00254E30" w:rsidRDefault="00903A00" w:rsidP="0015207C">
            <w:pPr>
              <w:spacing w:line="228" w:lineRule="auto"/>
              <w:rPr>
                <w:rFonts w:ascii="Times New Roman" w:eastAsia="Times New Roman" w:hAnsi="Times New Roman" w:cs="Times New Roman"/>
                <w:sz w:val="24"/>
                <w:szCs w:val="24"/>
              </w:rPr>
            </w:pPr>
          </w:p>
        </w:tc>
      </w:tr>
    </w:tbl>
    <w:p w14:paraId="35A5745E" w14:textId="77777777" w:rsidR="00903A00" w:rsidRPr="0015207C"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rPr>
      </w:pPr>
      <w:r w:rsidRPr="00254E30">
        <w:rPr>
          <w:rFonts w:ascii="Times New Roman" w:eastAsia="Times New Roman" w:hAnsi="Times New Roman" w:cs="Times New Roman"/>
          <w:b/>
          <w:color w:val="000000"/>
          <w:sz w:val="20"/>
          <w:szCs w:val="20"/>
          <w:highlight w:val="white"/>
        </w:rPr>
        <w:t>*</w:t>
      </w:r>
      <w:r w:rsidRPr="0015207C">
        <w:rPr>
          <w:rFonts w:ascii="Times New Roman" w:eastAsia="Times New Roman" w:hAnsi="Times New Roman" w:cs="Times New Roman"/>
          <w:color w:val="000000"/>
          <w:sz w:val="18"/>
          <w:szCs w:val="18"/>
          <w:highlight w:val="white"/>
        </w:rPr>
        <w:t>Якщо товари та послуги оплачуються за рахунок грантів (</w:t>
      </w:r>
      <w:proofErr w:type="spellStart"/>
      <w:r w:rsidRPr="0015207C">
        <w:rPr>
          <w:rFonts w:ascii="Times New Roman" w:eastAsia="Times New Roman" w:hAnsi="Times New Roman" w:cs="Times New Roman"/>
          <w:color w:val="000000"/>
          <w:sz w:val="18"/>
          <w:szCs w:val="18"/>
          <w:highlight w:val="white"/>
        </w:rPr>
        <w:t>субгрантів</w:t>
      </w:r>
      <w:proofErr w:type="spellEnd"/>
      <w:r w:rsidRPr="0015207C">
        <w:rPr>
          <w:rFonts w:ascii="Times New Roman" w:eastAsia="Times New Roman" w:hAnsi="Times New Roman" w:cs="Times New Roman"/>
          <w:color w:val="000000"/>
          <w:sz w:val="18"/>
          <w:szCs w:val="18"/>
          <w:highlight w:val="white"/>
        </w:rPr>
        <w:t>) Глобального фонду для боротьби із СНІДом, туберкульозом та малярією в Україні</w:t>
      </w:r>
    </w:p>
    <w:p w14:paraId="45AE1AD3" w14:textId="12214817" w:rsidR="000164F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highlight w:val="white"/>
        </w:rPr>
      </w:pPr>
      <w:r w:rsidRPr="0015207C">
        <w:rPr>
          <w:rFonts w:ascii="Times New Roman" w:eastAsia="Times New Roman" w:hAnsi="Times New Roman" w:cs="Times New Roman"/>
          <w:b/>
          <w:color w:val="000000"/>
          <w:sz w:val="18"/>
          <w:szCs w:val="18"/>
          <w:highlight w:val="white"/>
        </w:rPr>
        <w:t>**</w:t>
      </w:r>
      <w:r w:rsidRPr="0015207C">
        <w:rPr>
          <w:rFonts w:ascii="Times New Roman" w:eastAsia="Times New Roman" w:hAnsi="Times New Roman" w:cs="Times New Roman"/>
          <w:color w:val="000000"/>
          <w:sz w:val="18"/>
          <w:szCs w:val="18"/>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15207C">
          <w:rPr>
            <w:rFonts w:ascii="Times New Roman" w:eastAsia="Times New Roman" w:hAnsi="Times New Roman" w:cs="Times New Roman"/>
            <w:color w:val="000000"/>
            <w:sz w:val="18"/>
            <w:szCs w:val="18"/>
            <w:u w:val="single"/>
          </w:rPr>
          <w:t>частині першій</w:t>
        </w:r>
      </w:hyperlink>
      <w:r w:rsidRPr="0015207C">
        <w:rPr>
          <w:rFonts w:ascii="Times New Roman" w:eastAsia="Times New Roman" w:hAnsi="Times New Roman" w:cs="Times New Roman"/>
          <w:color w:val="000000"/>
          <w:sz w:val="18"/>
          <w:szCs w:val="18"/>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15207C">
        <w:rPr>
          <w:rFonts w:ascii="Times New Roman" w:eastAsia="Times New Roman" w:hAnsi="Times New Roman" w:cs="Times New Roman"/>
          <w:color w:val="000000"/>
          <w:sz w:val="18"/>
          <w:szCs w:val="18"/>
          <w:highlight w:val="white"/>
        </w:rPr>
        <w:t>усиновлювач</w:t>
      </w:r>
      <w:proofErr w:type="spellEnd"/>
      <w:r w:rsidRPr="0015207C">
        <w:rPr>
          <w:rFonts w:ascii="Times New Roman" w:eastAsia="Times New Roman" w:hAnsi="Times New Roman" w:cs="Times New Roman"/>
          <w:color w:val="000000"/>
          <w:sz w:val="18"/>
          <w:szCs w:val="18"/>
          <w:highlight w:val="white"/>
        </w:rPr>
        <w:t xml:space="preserve"> чи усиновлений, опікун чи піклувальник, особа, яка перебуває під опікою або піклуванням згаданого суб’єкта</w:t>
      </w:r>
    </w:p>
    <w:p w14:paraId="5E52B936" w14:textId="77777777" w:rsidR="0015207C" w:rsidRPr="0015207C" w:rsidRDefault="0015207C"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6"/>
          <w:szCs w:val="16"/>
          <w:highlight w:val="white"/>
        </w:rPr>
      </w:pPr>
    </w:p>
    <w:p w14:paraId="4347D8F5"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65B13B5"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F0FE563"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DFF09C" w14:textId="77777777" w:rsidR="00903A00" w:rsidRPr="00254E30" w:rsidRDefault="006A2871" w:rsidP="00966A9E">
      <w:pPr>
        <w:spacing w:after="0" w:line="240" w:lineRule="auto"/>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4D1E9538" w14:textId="69611E93" w:rsidR="00903A00" w:rsidRPr="00254E30" w:rsidRDefault="006A2871" w:rsidP="00966A9E">
      <w:pPr>
        <w:spacing w:after="0" w:line="240" w:lineRule="auto"/>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966A9E">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966A9E">
        <w:rPr>
          <w:rFonts w:ascii="Times New Roman" w:eastAsia="Times New Roman" w:hAnsi="Times New Roman" w:cs="Times New Roman"/>
          <w:sz w:val="24"/>
          <w:szCs w:val="24"/>
        </w:rPr>
        <w:t>132</w:t>
      </w:r>
    </w:p>
    <w:p w14:paraId="294F6B9F" w14:textId="77777777" w:rsidR="00903A00" w:rsidRPr="00254E30" w:rsidRDefault="00903A00">
      <w:pPr>
        <w:spacing w:after="0"/>
        <w:ind w:left="5812"/>
        <w:jc w:val="right"/>
        <w:rPr>
          <w:rFonts w:ascii="Times New Roman" w:eastAsia="Times New Roman" w:hAnsi="Times New Roman" w:cs="Times New Roman"/>
          <w:sz w:val="24"/>
          <w:szCs w:val="24"/>
        </w:rPr>
      </w:pPr>
    </w:p>
    <w:p w14:paraId="66E08A47" w14:textId="77777777" w:rsidR="00903A00" w:rsidRPr="00254E30" w:rsidRDefault="00903A00">
      <w:pPr>
        <w:spacing w:after="0"/>
        <w:ind w:left="5812"/>
        <w:jc w:val="right"/>
        <w:rPr>
          <w:rFonts w:ascii="Times New Roman" w:eastAsia="Times New Roman" w:hAnsi="Times New Roman" w:cs="Times New Roman"/>
          <w:sz w:val="24"/>
          <w:szCs w:val="24"/>
        </w:rPr>
      </w:pPr>
    </w:p>
    <w:p w14:paraId="4F25A5A0"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5D8C8D73" wp14:editId="741B590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p>
    <w:p w14:paraId="724FD12D"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7B189452"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78FEFA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CBFD6B"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4C5E85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76EE5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462DF0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01213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87373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5F0AC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2C95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C763E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4880A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7B7B68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75D8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6BF3A6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414FF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DA49F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BA2B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6AED790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347FC3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6BA4D17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0538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w:t>
      </w:r>
      <w:r w:rsidRPr="00254E30">
        <w:rPr>
          <w:rFonts w:ascii="Times New Roman" w:eastAsia="Times New Roman" w:hAnsi="Times New Roman" w:cs="Times New Roman"/>
          <w:color w:val="000000"/>
          <w:sz w:val="24"/>
          <w:szCs w:val="24"/>
        </w:rPr>
        <w:lastRenderedPageBreak/>
        <w:t xml:space="preserve">відповідного Постачальника та/або Представника постачальника, призупинити виплату гранту його отримувачам або відмовити у фінансуванні. </w:t>
      </w:r>
    </w:p>
    <w:p w14:paraId="3C4D829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496CF0B"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8918E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1D0BB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C5895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6FE8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3928C96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CC41E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C3E4E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831256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74655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6C617A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98DE9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D9F79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7BF9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07D9F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4BB37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9303B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55B6A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54C7A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00D6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254E30">
        <w:rPr>
          <w:rFonts w:ascii="Times New Roman" w:eastAsia="Times New Roman" w:hAnsi="Times New Roman" w:cs="Times New Roman"/>
          <w:color w:val="000000"/>
          <w:sz w:val="24"/>
          <w:szCs w:val="24"/>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65411D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2B354B" w14:textId="11B331D7" w:rsidR="00903A00" w:rsidRPr="00966A9E"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06A847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C432A3"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01D74C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3F69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C38AB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1843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EE2D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2CC48A" w14:textId="336A57B3"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B7CC0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F0895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15D2C9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953B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21D6E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1684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0F5BC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59F7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C70CFC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DF4BA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w:t>
      </w:r>
      <w:r w:rsidRPr="00254E30">
        <w:rPr>
          <w:rFonts w:ascii="Times New Roman" w:eastAsia="Times New Roman" w:hAnsi="Times New Roman" w:cs="Times New Roman"/>
          <w:color w:val="000000"/>
          <w:sz w:val="24"/>
          <w:szCs w:val="24"/>
        </w:rPr>
        <w:lastRenderedPageBreak/>
        <w:t xml:space="preserve">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66EB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66CFB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7D3C98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BA9180" w14:textId="6D0351E9"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6D6C92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877E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C2C90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B3C93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03A63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F4B6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1166E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BA5F3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0D83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C231E7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A5420A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4B17EB" w14:textId="05D3F276"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6EE159E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3C4D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00E37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E9D6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w:t>
      </w:r>
      <w:r w:rsidRPr="00254E30">
        <w:rPr>
          <w:rFonts w:ascii="Times New Roman" w:eastAsia="Times New Roman" w:hAnsi="Times New Roman" w:cs="Times New Roman"/>
          <w:color w:val="000000"/>
          <w:sz w:val="24"/>
          <w:szCs w:val="24"/>
        </w:rPr>
        <w:lastRenderedPageBreak/>
        <w:t xml:space="preserve">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5E6E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59B1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7043E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E6EAA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7DC5631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187708F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9A02B7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00B093D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112401D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D663B3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45FA8A3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3795C21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3A8ABEFE" w14:textId="0019C5E0" w:rsidR="00903A00" w:rsidRPr="00966A9E" w:rsidRDefault="006A2871" w:rsidP="00966A9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7CDF0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FB99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ECE8E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3105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249BA0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5A2A9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2">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B20A3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22764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B21875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052223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79F7A3D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56809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D8F43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B8BE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3DA287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F31C25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2F8DBA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01010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7345AA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2B47FA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71915BA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76859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DEFBD0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32D6C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5665B2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68E483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B75A4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43DE8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5BBB1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D035CE" w14:textId="228BC758"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CAD23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344B7D"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640B3CE"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6B3EC4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21558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EFB90D"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29B102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C849C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BC2BFB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940BAD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34BFC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36E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57A64C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379D02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33283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307F25" w14:textId="676B4452" w:rsidR="00903A00" w:rsidRPr="00966A9E" w:rsidRDefault="006A2871" w:rsidP="00966A9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F55F946"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48A108" w14:textId="3563642A"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A529DD">
        <w:rPr>
          <w:rFonts w:ascii="Times New Roman" w:eastAsia="Times New Roman" w:hAnsi="Times New Roman" w:cs="Times New Roman"/>
          <w:sz w:val="24"/>
          <w:szCs w:val="24"/>
        </w:rPr>
        <w:t>5</w:t>
      </w:r>
    </w:p>
    <w:p w14:paraId="2D56AF5C" w14:textId="7A8FAF08"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D134BB">
        <w:rPr>
          <w:rFonts w:ascii="Times New Roman" w:eastAsia="Times New Roman" w:hAnsi="Times New Roman" w:cs="Times New Roman"/>
          <w:sz w:val="24"/>
          <w:szCs w:val="24"/>
        </w:rPr>
        <w:t xml:space="preserve">закупівлю </w:t>
      </w:r>
      <w:r w:rsidRPr="00966A9E">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966A9E">
        <w:rPr>
          <w:rFonts w:ascii="Times New Roman" w:eastAsia="Times New Roman" w:hAnsi="Times New Roman" w:cs="Times New Roman"/>
          <w:sz w:val="24"/>
          <w:szCs w:val="24"/>
        </w:rPr>
        <w:t>132</w:t>
      </w:r>
    </w:p>
    <w:p w14:paraId="11103BD3" w14:textId="77777777" w:rsidR="00903A00" w:rsidRDefault="00903A00" w:rsidP="00665BEE">
      <w:pPr>
        <w:tabs>
          <w:tab w:val="left" w:pos="6915"/>
        </w:tabs>
        <w:spacing w:after="0" w:line="240" w:lineRule="auto"/>
        <w:rPr>
          <w:rFonts w:ascii="Times New Roman" w:eastAsia="Times New Roman" w:hAnsi="Times New Roman" w:cs="Times New Roman"/>
          <w:b/>
          <w:sz w:val="28"/>
          <w:szCs w:val="28"/>
        </w:rPr>
      </w:pPr>
    </w:p>
    <w:p w14:paraId="481DDBCA" w14:textId="77777777" w:rsidR="00B4246C" w:rsidRPr="00B4246C" w:rsidRDefault="00B4246C" w:rsidP="00665BEE">
      <w:pPr>
        <w:tabs>
          <w:tab w:val="left" w:pos="6915"/>
        </w:tabs>
        <w:spacing w:after="0" w:line="240" w:lineRule="auto"/>
        <w:rPr>
          <w:rFonts w:ascii="Times New Roman" w:eastAsia="Times New Roman" w:hAnsi="Times New Roman" w:cs="Times New Roman"/>
          <w:b/>
          <w:sz w:val="28"/>
          <w:szCs w:val="28"/>
        </w:rPr>
      </w:pPr>
    </w:p>
    <w:p w14:paraId="36D3D403" w14:textId="7777777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77794011" w14:textId="77777777" w:rsidR="00903A00" w:rsidRPr="00B4246C" w:rsidRDefault="00903A00">
      <w:pPr>
        <w:tabs>
          <w:tab w:val="left" w:pos="6915"/>
        </w:tabs>
        <w:spacing w:after="0" w:line="240" w:lineRule="auto"/>
        <w:ind w:firstLine="567"/>
        <w:jc w:val="center"/>
        <w:rPr>
          <w:rFonts w:ascii="Times New Roman" w:eastAsia="Times New Roman" w:hAnsi="Times New Roman" w:cs="Times New Roman"/>
          <w:b/>
          <w:sz w:val="28"/>
          <w:szCs w:val="28"/>
        </w:rPr>
      </w:pPr>
    </w:p>
    <w:p w14:paraId="019BC93C" w14:textId="2AA2F6EF" w:rsidR="00903A00" w:rsidRPr="00254E30" w:rsidRDefault="006A2871">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w:t>
      </w:r>
      <w:r w:rsidR="00665BEE">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року</w:t>
      </w:r>
    </w:p>
    <w:p w14:paraId="69D1FD4C" w14:textId="77777777" w:rsidR="00966A9E" w:rsidRPr="00B0106C" w:rsidRDefault="00966A9E" w:rsidP="00C73BFA">
      <w:pPr>
        <w:spacing w:after="0" w:line="240" w:lineRule="auto"/>
        <w:ind w:firstLine="567"/>
        <w:jc w:val="both"/>
        <w:rPr>
          <w:rFonts w:ascii="Times New Roman" w:eastAsia="Times New Roman" w:hAnsi="Times New Roman" w:cs="Times New Roman"/>
          <w:b/>
          <w:bCs/>
          <w:sz w:val="28"/>
          <w:szCs w:val="28"/>
          <w:lang w:eastAsia="ja-JP"/>
        </w:rPr>
      </w:pPr>
    </w:p>
    <w:p w14:paraId="076AA68B" w14:textId="753ABF83" w:rsidR="00C73BFA" w:rsidRPr="00C73BFA" w:rsidRDefault="00C73BFA" w:rsidP="00C73BFA">
      <w:pPr>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C73BFA">
        <w:rPr>
          <w:rFonts w:ascii="Times New Roman" w:eastAsia="Times New Roman" w:hAnsi="Times New Roman" w:cs="Times New Roman"/>
          <w:sz w:val="24"/>
          <w:szCs w:val="24"/>
          <w:lang w:eastAsia="ja-JP"/>
        </w:rPr>
        <w:t xml:space="preserve">(далі – Покупець), в особі </w:t>
      </w:r>
      <w:r w:rsidRPr="00C73BFA">
        <w:rPr>
          <w:rFonts w:ascii="Times New Roman" w:eastAsia="Times New Roman" w:hAnsi="Times New Roman" w:cs="Times New Roman"/>
          <w:color w:val="4471C4"/>
          <w:sz w:val="24"/>
          <w:szCs w:val="24"/>
          <w:lang w:eastAsia="ja-JP"/>
        </w:rPr>
        <w:t>(зазначити посаду та ПІБ підписанта)</w:t>
      </w:r>
      <w:r w:rsidRPr="00C73BFA">
        <w:rPr>
          <w:rFonts w:ascii="Times New Roman" w:eastAsia="Times New Roman" w:hAnsi="Times New Roman" w:cs="Times New Roman"/>
          <w:color w:val="000000" w:themeColor="text1"/>
          <w:sz w:val="24"/>
          <w:szCs w:val="24"/>
          <w:lang w:eastAsia="ja-JP"/>
        </w:rPr>
        <w:t xml:space="preserve">, який/-а діє на підставі </w:t>
      </w:r>
      <w:r w:rsidRPr="00C73BFA">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C73BFA">
        <w:rPr>
          <w:rFonts w:ascii="Times New Roman" w:eastAsia="Times New Roman" w:hAnsi="Times New Roman" w:cs="Times New Roman"/>
          <w:sz w:val="24"/>
          <w:szCs w:val="24"/>
          <w:lang w:eastAsia="ja-JP"/>
        </w:rPr>
        <w:t xml:space="preserve">, з однієї сторони, та </w:t>
      </w:r>
      <w:r w:rsidRPr="00C73BFA">
        <w:rPr>
          <w:rFonts w:ascii="Times New Roman" w:eastAsia="Times New Roman" w:hAnsi="Times New Roman" w:cs="Times New Roman"/>
          <w:color w:val="4471C4"/>
          <w:sz w:val="24"/>
          <w:szCs w:val="24"/>
          <w:lang w:eastAsia="ja-JP"/>
        </w:rPr>
        <w:t>(зазначити повну назву Постачальника)</w:t>
      </w:r>
      <w:r w:rsidRPr="00C73BFA">
        <w:rPr>
          <w:rFonts w:ascii="Times New Roman" w:eastAsia="Times New Roman" w:hAnsi="Times New Roman" w:cs="Times New Roman"/>
          <w:sz w:val="24"/>
          <w:szCs w:val="24"/>
          <w:lang w:eastAsia="ja-JP"/>
        </w:rPr>
        <w:t xml:space="preserve"> (далі – Постачальник), в особі </w:t>
      </w:r>
      <w:r w:rsidRPr="00C73BFA">
        <w:rPr>
          <w:rFonts w:ascii="Times New Roman" w:eastAsia="Times New Roman" w:hAnsi="Times New Roman" w:cs="Times New Roman"/>
          <w:color w:val="1F497D" w:themeColor="text2"/>
          <w:sz w:val="24"/>
          <w:szCs w:val="24"/>
          <w:lang w:eastAsia="ja-JP"/>
        </w:rPr>
        <w:t>(з</w:t>
      </w:r>
      <w:r w:rsidRPr="00C73BFA">
        <w:rPr>
          <w:rFonts w:ascii="Times New Roman" w:eastAsia="Times New Roman" w:hAnsi="Times New Roman" w:cs="Times New Roman"/>
          <w:color w:val="4471C4"/>
          <w:sz w:val="24"/>
          <w:szCs w:val="24"/>
          <w:lang w:eastAsia="ja-JP"/>
        </w:rPr>
        <w:t>азначити посаду та ПІБ підписанта)</w:t>
      </w:r>
      <w:r w:rsidRPr="00C73BFA">
        <w:rPr>
          <w:rFonts w:ascii="Times New Roman" w:eastAsia="Times New Roman" w:hAnsi="Times New Roman" w:cs="Times New Roman"/>
          <w:color w:val="000000" w:themeColor="text1"/>
          <w:sz w:val="24"/>
          <w:szCs w:val="24"/>
          <w:lang w:eastAsia="ja-JP"/>
        </w:rPr>
        <w:t xml:space="preserve">, який/-а діє на підставі </w:t>
      </w:r>
      <w:r w:rsidRPr="00C73BFA">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C73BFA">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C73BFA">
        <w:rPr>
          <w:rFonts w:ascii="Times New Roman" w:eastAsia="Times New Roman" w:hAnsi="Times New Roman" w:cs="Times New Roman"/>
          <w:b/>
          <w:bCs/>
          <w:sz w:val="24"/>
          <w:szCs w:val="24"/>
          <w:lang w:eastAsia="ja-JP"/>
        </w:rPr>
        <w:t xml:space="preserve"> </w:t>
      </w:r>
      <w:r w:rsidRPr="00C73BFA">
        <w:rPr>
          <w:rFonts w:ascii="Times New Roman" w:eastAsia="Times New Roman" w:hAnsi="Times New Roman" w:cs="Times New Roman"/>
          <w:sz w:val="24"/>
          <w:szCs w:val="24"/>
          <w:lang w:eastAsia="ja-JP"/>
        </w:rPr>
        <w:t xml:space="preserve">уклали Договір про закупівлю </w:t>
      </w:r>
      <w:r w:rsidRPr="00C73BFA">
        <w:rPr>
          <w:rFonts w:ascii="Times New Roman" w:eastAsia="Times New Roman" w:hAnsi="Times New Roman" w:cs="Times New Roman"/>
          <w:color w:val="4471C4"/>
          <w:sz w:val="24"/>
          <w:szCs w:val="24"/>
          <w:lang w:eastAsia="ja-JP"/>
        </w:rPr>
        <w:t xml:space="preserve">(зазначити номер договору) </w:t>
      </w:r>
      <w:r w:rsidRPr="00C73BFA">
        <w:rPr>
          <w:rFonts w:ascii="Times New Roman" w:eastAsia="Times New Roman" w:hAnsi="Times New Roman" w:cs="Times New Roman"/>
          <w:color w:val="000000" w:themeColor="text1"/>
          <w:sz w:val="24"/>
          <w:szCs w:val="24"/>
          <w:lang w:eastAsia="ja-JP"/>
        </w:rPr>
        <w:t xml:space="preserve">від </w:t>
      </w:r>
      <w:r w:rsidRPr="00C73BFA">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C73BFA">
        <w:rPr>
          <w:rFonts w:ascii="Times New Roman" w:eastAsia="Times New Roman" w:hAnsi="Times New Roman" w:cs="Times New Roman"/>
          <w:sz w:val="24"/>
          <w:szCs w:val="24"/>
          <w:lang w:eastAsia="ja-JP"/>
        </w:rPr>
        <w:t xml:space="preserve"> (далі – Договір) про наступне:</w:t>
      </w:r>
    </w:p>
    <w:p w14:paraId="2183D167" w14:textId="77777777" w:rsidR="00C73BFA" w:rsidRPr="00B0106C" w:rsidRDefault="00C73BFA" w:rsidP="00C73BFA">
      <w:pPr>
        <w:spacing w:after="0" w:line="240" w:lineRule="auto"/>
        <w:ind w:firstLine="567"/>
        <w:jc w:val="both"/>
        <w:rPr>
          <w:rFonts w:ascii="Times New Roman" w:eastAsia="Times New Roman" w:hAnsi="Times New Roman" w:cs="Times New Roman"/>
          <w:sz w:val="28"/>
          <w:szCs w:val="28"/>
          <w:lang w:eastAsia="ja-JP"/>
        </w:rPr>
      </w:pPr>
    </w:p>
    <w:p w14:paraId="59052B04" w14:textId="77777777" w:rsidR="00C73BFA" w:rsidRPr="00C73BFA" w:rsidRDefault="00C73BFA" w:rsidP="00C73BFA">
      <w:pPr>
        <w:widowControl w:val="0"/>
        <w:numPr>
          <w:ilvl w:val="0"/>
          <w:numId w:val="39"/>
        </w:numPr>
        <w:pBdr>
          <w:top w:val="nil"/>
          <w:left w:val="nil"/>
          <w:bottom w:val="nil"/>
          <w:right w:val="nil"/>
          <w:between w:val="nil"/>
        </w:pBdr>
        <w:tabs>
          <w:tab w:val="left" w:pos="851"/>
        </w:tabs>
        <w:spacing w:after="0" w:line="240" w:lineRule="auto"/>
        <w:ind w:right="140"/>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ПРЕДМЕТ ДОГОВОРУ</w:t>
      </w:r>
    </w:p>
    <w:p w14:paraId="3650270C" w14:textId="3723AEE2" w:rsidR="00C73BFA" w:rsidRPr="00C73BFA" w:rsidRDefault="00C73BFA" w:rsidP="00C73BFA">
      <w:pPr>
        <w:numPr>
          <w:ilvl w:val="1"/>
          <w:numId w:val="33"/>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C73BFA">
        <w:rPr>
          <w:rFonts w:ascii="Times New Roman" w:eastAsia="Times New Roman" w:hAnsi="Times New Roman" w:cs="Times New Roman"/>
          <w:b/>
          <w:bCs/>
          <w:color w:val="000000" w:themeColor="text1"/>
          <w:sz w:val="24"/>
          <w:szCs w:val="24"/>
        </w:rPr>
        <w:t>ДК 021:2015</w:t>
      </w:r>
      <w:r w:rsidRPr="008B50B5">
        <w:rPr>
          <w:rFonts w:ascii="Times New Roman" w:hAnsi="Times New Roman" w:cs="Times New Roman"/>
          <w:b/>
          <w:bCs/>
          <w:sz w:val="24"/>
          <w:szCs w:val="24"/>
        </w:rPr>
        <w:t xml:space="preserve">: </w:t>
      </w:r>
      <w:r w:rsidRPr="008B50B5">
        <w:rPr>
          <w:rFonts w:ascii="Times New Roman" w:eastAsia="Times New Roman" w:hAnsi="Times New Roman" w:cs="Times New Roman"/>
          <w:b/>
          <w:bCs/>
          <w:color w:val="000000"/>
          <w:sz w:val="24"/>
          <w:szCs w:val="24"/>
        </w:rPr>
        <w:t xml:space="preserve">33140000-3 – Медичні матеріали (Контейнери для </w:t>
      </w:r>
      <w:proofErr w:type="spellStart"/>
      <w:r w:rsidRPr="008B50B5">
        <w:rPr>
          <w:rFonts w:ascii="Times New Roman" w:eastAsia="Times New Roman" w:hAnsi="Times New Roman" w:cs="Times New Roman"/>
          <w:b/>
          <w:bCs/>
          <w:color w:val="000000"/>
          <w:sz w:val="24"/>
          <w:szCs w:val="24"/>
        </w:rPr>
        <w:t>біоматеріалів</w:t>
      </w:r>
      <w:proofErr w:type="spellEnd"/>
      <w:r w:rsidRPr="008B50B5">
        <w:rPr>
          <w:rFonts w:ascii="Times New Roman" w:eastAsia="Times New Roman" w:hAnsi="Times New Roman" w:cs="Times New Roman"/>
          <w:b/>
          <w:bCs/>
          <w:color w:val="000000"/>
          <w:sz w:val="24"/>
          <w:szCs w:val="24"/>
        </w:rPr>
        <w:t>)</w:t>
      </w:r>
      <w:r w:rsidRPr="00C73BFA">
        <w:rPr>
          <w:rFonts w:ascii="Times New Roman" w:eastAsia="Times New Roman" w:hAnsi="Times New Roman" w:cs="Times New Roman"/>
          <w:color w:val="000000" w:themeColor="text1"/>
          <w:sz w:val="24"/>
          <w:szCs w:val="24"/>
          <w:lang w:eastAsia="ja-JP"/>
        </w:rPr>
        <w:t xml:space="preserve"> (</w:t>
      </w:r>
      <w:r w:rsidRPr="00C73BFA">
        <w:rPr>
          <w:rFonts w:ascii="Times New Roman" w:eastAsia="Times New Roman" w:hAnsi="Times New Roman" w:cs="Times New Roman"/>
          <w:sz w:val="24"/>
          <w:szCs w:val="24"/>
          <w:lang w:eastAsia="ja-JP"/>
        </w:rPr>
        <w:t>далі – Товар), з найменуванням, технічними, функціональними та якісними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частинами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Договору, а Покупець зобов’язується прийняти та оплатити такий Товар відповідно до умов Договору.</w:t>
      </w:r>
    </w:p>
    <w:p w14:paraId="3BF6D518" w14:textId="77777777" w:rsidR="00C73BFA" w:rsidRPr="00C73BFA" w:rsidRDefault="00C73BFA" w:rsidP="00C73BFA">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0759DC7A" w14:textId="77777777" w:rsidR="00C73BFA" w:rsidRPr="00C73BFA" w:rsidRDefault="00C73BFA" w:rsidP="00C73BFA">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1D6BF73C" w14:textId="77777777" w:rsidR="00C73BFA" w:rsidRPr="00C73BFA" w:rsidRDefault="00C73BFA" w:rsidP="00C73BF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 xml:space="preserve">1.4. </w:t>
      </w:r>
      <w:r w:rsidRPr="00C73BFA">
        <w:rPr>
          <w:rFonts w:ascii="Times New Roman" w:eastAsia="Times New Roman" w:hAnsi="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Pr="00C73BFA">
        <w:rPr>
          <w:rFonts w:ascii="Times New Roman" w:eastAsia="Times New Roman" w:hAnsi="Times New Roman" w:cs="Times New Roman"/>
          <w:color w:val="000000"/>
          <w:sz w:val="24"/>
          <w:szCs w:val="24"/>
          <w:lang w:eastAsia="ja-JP"/>
        </w:rPr>
        <w:t xml:space="preserve">. </w:t>
      </w:r>
    </w:p>
    <w:p w14:paraId="51F87424" w14:textId="77777777" w:rsidR="00C73BFA" w:rsidRPr="00B0106C" w:rsidRDefault="00C73BFA" w:rsidP="00C73BFA">
      <w:pPr>
        <w:tabs>
          <w:tab w:val="left" w:pos="6915"/>
        </w:tabs>
        <w:spacing w:after="0" w:line="240" w:lineRule="auto"/>
        <w:ind w:firstLine="567"/>
        <w:jc w:val="both"/>
        <w:rPr>
          <w:rFonts w:ascii="Times New Roman" w:eastAsia="Times New Roman" w:hAnsi="Times New Roman" w:cs="Times New Roman"/>
          <w:sz w:val="28"/>
          <w:szCs w:val="28"/>
          <w:lang w:eastAsia="ja-JP"/>
        </w:rPr>
      </w:pPr>
    </w:p>
    <w:p w14:paraId="438C5D86" w14:textId="77777777" w:rsidR="00C73BFA" w:rsidRPr="00C73BFA" w:rsidRDefault="00C73BFA" w:rsidP="00C73BFA">
      <w:pPr>
        <w:widowControl w:val="0"/>
        <w:numPr>
          <w:ilvl w:val="0"/>
          <w:numId w:val="39"/>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ПОРЯДОК ПОСТАВКИ ТОВАРУ</w:t>
      </w:r>
    </w:p>
    <w:p w14:paraId="7AECAC5A" w14:textId="77777777" w:rsidR="00C73BFA" w:rsidRPr="00C73BFA" w:rsidRDefault="00C73BFA" w:rsidP="00C73BFA">
      <w:pPr>
        <w:numPr>
          <w:ilvl w:val="1"/>
          <w:numId w:val="39"/>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Строк поставки Товару: 90 календарних днів з дати укладення Договору .</w:t>
      </w:r>
    </w:p>
    <w:p w14:paraId="649CEE42" w14:textId="29577126" w:rsidR="00C73BFA" w:rsidRPr="00C73BFA" w:rsidRDefault="00C73BFA" w:rsidP="00C73BFA">
      <w:pPr>
        <w:widowControl w:val="0"/>
        <w:tabs>
          <w:tab w:val="left" w:pos="993"/>
        </w:tabs>
        <w:spacing w:after="0" w:line="259" w:lineRule="auto"/>
        <w:ind w:firstLine="567"/>
        <w:jc w:val="both"/>
        <w:rPr>
          <w:rFonts w:ascii="Times New Roman" w:eastAsia="Times New Roman" w:hAnsi="Times New Roman" w:cs="Times New Roman"/>
          <w:color w:val="4472C4"/>
          <w:sz w:val="24"/>
          <w:szCs w:val="24"/>
        </w:rPr>
      </w:pPr>
      <w:r w:rsidRPr="00C73BFA">
        <w:rPr>
          <w:rFonts w:ascii="Times New Roman" w:eastAsia="Times New Roman" w:hAnsi="Times New Roman" w:cs="Times New Roman"/>
          <w:sz w:val="24"/>
          <w:szCs w:val="24"/>
          <w:lang w:eastAsia="ja-JP"/>
        </w:rPr>
        <w:t xml:space="preserve">2.2. Місце поставки Товару: </w:t>
      </w:r>
      <w:r w:rsidR="00966A9E" w:rsidRPr="005B5146">
        <w:rPr>
          <w:rFonts w:ascii="Times New Roman" w:hAnsi="Times New Roman" w:cs="Times New Roman"/>
          <w:sz w:val="24"/>
          <w:szCs w:val="24"/>
        </w:rPr>
        <w:t>м. Київ, вул. Святошинська, буд. 27</w:t>
      </w:r>
      <w:r w:rsidRPr="00C73BFA">
        <w:rPr>
          <w:rFonts w:ascii="Times New Roman" w:eastAsia="Times New Roman" w:hAnsi="Times New Roman" w:cs="Times New Roman"/>
          <w:color w:val="4472C4"/>
          <w:sz w:val="24"/>
          <w:szCs w:val="24"/>
        </w:rPr>
        <w:t>.</w:t>
      </w:r>
    </w:p>
    <w:p w14:paraId="736D33AA" w14:textId="77777777" w:rsidR="00C73BFA" w:rsidRPr="00C73BFA"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w:t>
      </w:r>
      <w:r w:rsidRPr="00C73BFA">
        <w:rPr>
          <w:rFonts w:ascii="Times New Roman" w:eastAsia="Times New Roman" w:hAnsi="Times New Roman" w:cs="Times New Roman"/>
          <w:sz w:val="24"/>
          <w:szCs w:val="24"/>
          <w:lang w:eastAsia="ja-JP"/>
        </w:rPr>
        <w:lastRenderedPageBreak/>
        <w:t>та включені до загальної ціни Договору, визначеної пунктом 3.2 Договору.</w:t>
      </w:r>
    </w:p>
    <w:p w14:paraId="3F63EADB" w14:textId="77777777" w:rsidR="00C73BFA" w:rsidRPr="00C73BFA" w:rsidRDefault="00C73BFA" w:rsidP="00C73BFA">
      <w:pPr>
        <w:widowControl w:val="0"/>
        <w:numPr>
          <w:ilvl w:val="1"/>
          <w:numId w:val="39"/>
        </w:numPr>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зобов’язується не пізніше, ніж за 5 (п’ять) робочих днів до запланованої дати поставки Товару:</w:t>
      </w:r>
    </w:p>
    <w:p w14:paraId="7735B530" w14:textId="77777777" w:rsidR="00C73BFA" w:rsidRPr="00C73BFA" w:rsidRDefault="00C73BFA" w:rsidP="00C73BFA">
      <w:pPr>
        <w:widowControl w:val="0"/>
        <w:numPr>
          <w:ilvl w:val="0"/>
          <w:numId w:val="31"/>
        </w:numPr>
        <w:spacing w:after="0" w:line="240" w:lineRule="auto"/>
        <w:ind w:left="0" w:firstLine="540"/>
        <w:contextualSpacing/>
        <w:jc w:val="both"/>
        <w:rPr>
          <w:rFonts w:ascii="Times New Roman" w:eastAsia="Times New Roman" w:hAnsi="Times New Roman" w:cs="Times New Roman"/>
          <w:noProof/>
          <w:sz w:val="24"/>
          <w:szCs w:val="24"/>
          <w:lang w:eastAsia="ja-JP"/>
        </w:rPr>
      </w:pPr>
      <w:r w:rsidRPr="00C73BFA">
        <w:rPr>
          <w:rFonts w:ascii="Times New Roman" w:eastAsia="Times New Roman" w:hAnsi="Times New Roman" w:cs="Times New Roman"/>
          <w:noProof/>
          <w:sz w:val="24"/>
          <w:szCs w:val="24"/>
          <w:lang w:eastAsia="ja-JP"/>
        </w:rPr>
        <w:t xml:space="preserve">повідомити Покупця засобами </w:t>
      </w:r>
      <w:r w:rsidRPr="00C73BFA">
        <w:rPr>
          <w:rFonts w:ascii="Times New Roman" w:eastAsia="Times New Roman" w:hAnsi="Times New Roman" w:cs="Times New Roman"/>
          <w:noProof/>
          <w:color w:val="000000" w:themeColor="text1"/>
          <w:sz w:val="24"/>
          <w:szCs w:val="24"/>
        </w:rPr>
        <w:t xml:space="preserve">електронного поштового зв’язку на електронну адресу: </w:t>
      </w:r>
      <w:r w:rsidRPr="00C73BFA">
        <w:rPr>
          <w:rFonts w:ascii="Times New Roman" w:eastAsia="Times New Roman" w:hAnsi="Times New Roman" w:cs="Times New Roman"/>
          <w:noProof/>
          <w:color w:val="0078D4"/>
          <w:sz w:val="24"/>
          <w:szCs w:val="24"/>
        </w:rPr>
        <w:t xml:space="preserve">____________________ </w:t>
      </w:r>
      <w:r w:rsidRPr="00C73BFA">
        <w:rPr>
          <w:rFonts w:ascii="Times New Roman" w:eastAsia="Times New Roman" w:hAnsi="Times New Roman" w:cs="Times New Roman"/>
          <w:noProof/>
          <w:color w:val="4F81BD" w:themeColor="accent1"/>
          <w:sz w:val="24"/>
          <w:szCs w:val="24"/>
        </w:rPr>
        <w:t>(зазначити електрону адресу Покупця) або за допомогою застосунків</w:t>
      </w:r>
      <w:r w:rsidRPr="00C73BFA">
        <w:rPr>
          <w:rFonts w:ascii="Times New Roman" w:eastAsia="Times New Roman" w:hAnsi="Times New Roman" w:cs="Times New Roman"/>
          <w:noProof/>
          <w:color w:val="4F81BD" w:themeColor="accent1"/>
          <w:sz w:val="24"/>
          <w:szCs w:val="24"/>
          <w:u w:val="single"/>
        </w:rPr>
        <w:t xml:space="preserve"> </w:t>
      </w:r>
      <w:r w:rsidRPr="00C73BFA">
        <w:rPr>
          <w:rFonts w:ascii="Times New Roman" w:eastAsia="Times New Roman" w:hAnsi="Times New Roman" w:cs="Times New Roman"/>
          <w:noProof/>
          <w:color w:val="000000" w:themeColor="text1"/>
          <w:sz w:val="24"/>
          <w:szCs w:val="24"/>
        </w:rPr>
        <w:t xml:space="preserve">(месенджерів), що не заборонені для використання, на телефонний/-і номер/-и: </w:t>
      </w:r>
      <w:r w:rsidRPr="00C73BFA">
        <w:rPr>
          <w:rFonts w:ascii="Times New Roman" w:eastAsia="Times New Roman" w:hAnsi="Times New Roman" w:cs="Times New Roman"/>
          <w:noProof/>
          <w:color w:val="4F81BD" w:themeColor="accent1"/>
          <w:sz w:val="24"/>
          <w:szCs w:val="24"/>
        </w:rPr>
        <w:t>(зазначити телефонний/-і номер/-и Покупця у форматі +38(____)___________)</w:t>
      </w:r>
      <w:r w:rsidRPr="00C73BFA">
        <w:rPr>
          <w:noProof/>
          <w:color w:val="4F81BD" w:themeColor="accent1"/>
        </w:rPr>
        <w:t xml:space="preserve"> </w:t>
      </w:r>
      <w:r w:rsidRPr="00C73BFA">
        <w:rPr>
          <w:rFonts w:ascii="Times New Roman" w:eastAsia="Times New Roman" w:hAnsi="Times New Roman" w:cs="Times New Roman"/>
          <w:noProof/>
          <w:sz w:val="24"/>
          <w:szCs w:val="24"/>
          <w:lang w:eastAsia="ja-JP"/>
        </w:rPr>
        <w:t xml:space="preserve"> про заплановану дату поставки, а також її обсяг (у разі якщо поставка здійснюється партіями), та узгодити з Покупцем конкретну дату поставки Товару та її обсяг; </w:t>
      </w:r>
    </w:p>
    <w:p w14:paraId="6274E646" w14:textId="6F5199A4" w:rsidR="00C73BFA" w:rsidRPr="00C73BFA" w:rsidRDefault="00C73BFA" w:rsidP="00C73BFA">
      <w:pPr>
        <w:widowControl w:val="0"/>
        <w:numPr>
          <w:ilvl w:val="0"/>
          <w:numId w:val="31"/>
        </w:numPr>
        <w:spacing w:after="0" w:line="240" w:lineRule="auto"/>
        <w:ind w:left="0" w:firstLine="540"/>
        <w:contextualSpacing/>
        <w:jc w:val="both"/>
        <w:rPr>
          <w:rFonts w:ascii="Times New Roman" w:eastAsia="Times New Roman" w:hAnsi="Times New Roman" w:cs="Times New Roman"/>
          <w:noProof/>
          <w:sz w:val="24"/>
          <w:szCs w:val="24"/>
          <w:lang w:eastAsia="ja-JP"/>
        </w:rPr>
      </w:pPr>
      <w:r w:rsidRPr="00C73BFA">
        <w:rPr>
          <w:rFonts w:ascii="Times New Roman" w:eastAsia="Times New Roman" w:hAnsi="Times New Roman" w:cs="Times New Roman"/>
          <w:noProof/>
          <w:sz w:val="24"/>
          <w:szCs w:val="24"/>
          <w:lang w:eastAsia="ja-JP"/>
        </w:rPr>
        <w:t>надати для попереднього ознайомлення Покупцю документи, визначені пунктом 2.</w:t>
      </w:r>
      <w:r w:rsidR="00AE1570">
        <w:rPr>
          <w:rFonts w:ascii="Times New Roman" w:eastAsia="Times New Roman" w:hAnsi="Times New Roman" w:cs="Times New Roman"/>
          <w:noProof/>
          <w:sz w:val="24"/>
          <w:szCs w:val="24"/>
          <w:lang w:eastAsia="ja-JP"/>
        </w:rPr>
        <w:t>9</w:t>
      </w:r>
      <w:r w:rsidRPr="00C73BFA">
        <w:rPr>
          <w:rFonts w:ascii="Times New Roman" w:eastAsia="Times New Roman" w:hAnsi="Times New Roman" w:cs="Times New Roman"/>
          <w:noProof/>
          <w:sz w:val="24"/>
          <w:szCs w:val="24"/>
          <w:lang w:eastAsia="ja-JP"/>
        </w:rPr>
        <w:t xml:space="preserve"> Договору.</w:t>
      </w:r>
    </w:p>
    <w:p w14:paraId="39B304BD" w14:textId="77777777" w:rsidR="00C73BFA" w:rsidRPr="00C73BFA" w:rsidRDefault="00C73BFA" w:rsidP="00C73BFA">
      <w:pPr>
        <w:widowControl w:val="0"/>
        <w:numPr>
          <w:ilvl w:val="1"/>
          <w:numId w:val="39"/>
        </w:numPr>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C73BFA">
        <w:rPr>
          <w:rFonts w:ascii="Times New Roman" w:eastAsia="Times New Roman" w:hAnsi="Times New Roman" w:cs="Times New Roman"/>
          <w:sz w:val="24"/>
          <w:szCs w:val="24"/>
          <w:lang w:eastAsia="ja-JP"/>
        </w:rPr>
        <w:t>«Медико-технічна специфікація»</w:t>
      </w:r>
      <w:r w:rsidRPr="00C73BFA">
        <w:rPr>
          <w:rFonts w:ascii="Times New Roman" w:eastAsia="Times New Roman" w:hAnsi="Times New Roman" w:cs="Times New Roman"/>
          <w:color w:val="000000"/>
          <w:sz w:val="24"/>
          <w:szCs w:val="24"/>
          <w:lang w:eastAsia="ja-JP"/>
        </w:rPr>
        <w:t xml:space="preserve"> до Договору, а також перевірка на відсутність механічних й інших </w:t>
      </w:r>
      <w:r w:rsidRPr="00C73BFA">
        <w:rPr>
          <w:rFonts w:ascii="Times New Roman" w:eastAsia="Times New Roman" w:hAnsi="Times New Roman" w:cs="Times New Roman"/>
          <w:sz w:val="24"/>
          <w:szCs w:val="24"/>
          <w:lang w:eastAsia="ja-JP"/>
        </w:rPr>
        <w:t>пошкоджень</w:t>
      </w:r>
      <w:r w:rsidRPr="00C73BFA">
        <w:rPr>
          <w:rFonts w:ascii="Times New Roman" w:eastAsia="Times New Roman" w:hAnsi="Times New Roman" w:cs="Times New Roman"/>
          <w:color w:val="000000"/>
          <w:sz w:val="24"/>
          <w:szCs w:val="24"/>
          <w:lang w:eastAsia="ja-JP"/>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3C9A36C" w14:textId="77777777" w:rsidR="00C73BFA" w:rsidRPr="00C73BFA"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098F3B22" w14:textId="77777777" w:rsidR="00C73BFA" w:rsidRPr="00C73BFA"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56DC331C" w14:textId="5353C452" w:rsidR="00C73BFA" w:rsidRPr="00AE1570"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C73BFA">
        <w:rPr>
          <w:rFonts w:ascii="Times New Roman" w:eastAsia="Times New Roman" w:hAnsi="Times New Roman" w:cs="Times New Roman"/>
          <w:sz w:val="24"/>
          <w:szCs w:val="24"/>
          <w:lang w:eastAsia="ja-JP"/>
        </w:rPr>
        <w:t xml:space="preserve">Товар повинен бути введений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з вимогами відповідного технічного регламенту, за виключенням продукції (товару), на яку технічні регламенти не розповсюджуються. Медичні вироби повинні відповідати умовам </w:t>
      </w:r>
      <w:r w:rsidRPr="00AE1570">
        <w:rPr>
          <w:rFonts w:ascii="Times New Roman" w:eastAsia="Times New Roman" w:hAnsi="Times New Roman" w:cs="Times New Roman"/>
          <w:color w:val="000000" w:themeColor="text1"/>
          <w:sz w:val="24"/>
          <w:szCs w:val="24"/>
        </w:rPr>
        <w:t xml:space="preserve">Технічного регламенту щодо медичних виробів, затвердженого постановою Кабінету Міністрів України від 02.10.2013 р. № 753, або </w:t>
      </w:r>
      <w:r w:rsidRPr="00AE1570">
        <w:rPr>
          <w:rFonts w:ascii="Times New Roman" w:eastAsia="Times New Roman" w:hAnsi="Times New Roman" w:cs="Times New Roman"/>
          <w:color w:val="000000" w:themeColor="text1"/>
          <w:sz w:val="24"/>
          <w:szCs w:val="24"/>
          <w:lang w:eastAsia="ja-JP"/>
        </w:rPr>
        <w:t xml:space="preserve">Технічного регламенту щодо медичних виробів для діагностики </w:t>
      </w:r>
      <w:proofErr w:type="spellStart"/>
      <w:r w:rsidRPr="00AE1570">
        <w:rPr>
          <w:rFonts w:ascii="Times New Roman" w:eastAsia="Times New Roman" w:hAnsi="Times New Roman" w:cs="Times New Roman"/>
          <w:color w:val="000000" w:themeColor="text1"/>
          <w:sz w:val="24"/>
          <w:szCs w:val="24"/>
          <w:lang w:eastAsia="ja-JP"/>
        </w:rPr>
        <w:t>in</w:t>
      </w:r>
      <w:proofErr w:type="spellEnd"/>
      <w:r w:rsidRPr="00AE1570">
        <w:rPr>
          <w:rFonts w:ascii="Times New Roman" w:eastAsia="Times New Roman" w:hAnsi="Times New Roman" w:cs="Times New Roman"/>
          <w:color w:val="000000" w:themeColor="text1"/>
          <w:sz w:val="24"/>
          <w:szCs w:val="24"/>
          <w:lang w:eastAsia="ja-JP"/>
        </w:rPr>
        <w:t xml:space="preserve"> </w:t>
      </w:r>
      <w:proofErr w:type="spellStart"/>
      <w:r w:rsidRPr="00AE1570">
        <w:rPr>
          <w:rFonts w:ascii="Times New Roman" w:eastAsia="Times New Roman" w:hAnsi="Times New Roman" w:cs="Times New Roman"/>
          <w:color w:val="000000" w:themeColor="text1"/>
          <w:sz w:val="24"/>
          <w:szCs w:val="24"/>
          <w:lang w:eastAsia="ja-JP"/>
        </w:rPr>
        <w:t>vitro</w:t>
      </w:r>
      <w:proofErr w:type="spellEnd"/>
      <w:r w:rsidRPr="00AE1570">
        <w:rPr>
          <w:rFonts w:ascii="Times New Roman" w:eastAsia="Times New Roman" w:hAnsi="Times New Roman" w:cs="Times New Roman"/>
          <w:color w:val="000000" w:themeColor="text1"/>
          <w:sz w:val="24"/>
          <w:szCs w:val="24"/>
          <w:lang w:eastAsia="ja-JP"/>
        </w:rPr>
        <w:t>, затвердженого постановою Кабінету Міністрів України від 02.10.2013 № 754.</w:t>
      </w:r>
    </w:p>
    <w:p w14:paraId="58A19602"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які повинні гарантувати цілісність і повне збереження такого Товару на момент підписання видаткових накладних.</w:t>
      </w:r>
    </w:p>
    <w:p w14:paraId="4A04A697"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Разом з Товаром Постачальник надає товаросупровідні документи (видаткову накладну), документи (викладені та/або перекладені українською мовою) на Товар (паспорт/свідоцтва якості/сертифікат якості/сертифікат аналізу, сертифікат оцінки відповідності на медичний виріб/декларації відповідності, інструкцію щодо застосування (використання) Товару,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2F77BCDB"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lang w:eastAsia="ja-JP"/>
        </w:rPr>
      </w:pPr>
      <w:r w:rsidRPr="00C73BFA">
        <w:rPr>
          <w:rFonts w:ascii="Times New Roman" w:eastAsia="Times New Roman" w:hAnsi="Times New Roman" w:cs="Times New Roman"/>
          <w:sz w:val="24"/>
          <w:szCs w:val="24"/>
          <w:lang w:eastAsia="ja-JP"/>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1F94FAC6"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themeColor="text1"/>
          <w:sz w:val="24"/>
          <w:szCs w:val="24"/>
          <w:lang w:eastAsia="ja-JP"/>
        </w:rPr>
        <w:t xml:space="preserve">Повідомлення з актом, передбачені в пункті 2.11 Договору, направляються Покупцем засобами електронного поштового зв’язку на електронну адресу: </w:t>
      </w:r>
      <w:r w:rsidRPr="00C73BFA">
        <w:rPr>
          <w:rFonts w:ascii="Times New Roman" w:eastAsia="Times New Roman" w:hAnsi="Times New Roman" w:cs="Times New Roman"/>
          <w:color w:val="4472C4"/>
          <w:sz w:val="24"/>
          <w:szCs w:val="24"/>
          <w:lang w:eastAsia="ja-JP"/>
        </w:rPr>
        <w:t>(зазначити електронну адресу Постачальника)</w:t>
      </w:r>
      <w:r w:rsidRPr="00C73BFA">
        <w:rPr>
          <w:rFonts w:ascii="Times New Roman" w:eastAsia="Times New Roman" w:hAnsi="Times New Roman" w:cs="Times New Roman"/>
          <w:color w:val="000000" w:themeColor="text1"/>
          <w:sz w:val="24"/>
          <w:szCs w:val="24"/>
          <w:lang w:eastAsia="ja-JP"/>
        </w:rPr>
        <w:t xml:space="preserve"> в строк не пізніше 10 (десяти) робочих днів з дати приймання Товару.</w:t>
      </w:r>
      <w:r w:rsidRPr="00C73BFA">
        <w:rPr>
          <w:rFonts w:ascii="Times New Roman" w:eastAsia="Times New Roman" w:hAnsi="Times New Roman" w:cs="Times New Roman"/>
          <w:sz w:val="24"/>
          <w:szCs w:val="24"/>
          <w:lang w:eastAsia="ja-JP"/>
        </w:rPr>
        <w:t xml:space="preserve"> </w:t>
      </w:r>
    </w:p>
    <w:p w14:paraId="31652FE8"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 xml:space="preserve">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11EBB70B"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У разі неможливості Покупця прийняти Товар у зв’язку із, зокрема, але не виключно, прийняттям рішення донора за проєктом, зазначеним в пункті 1.4 Договору, органом влади України або держави донора про неможливість здійснювати діяльність за проєктом,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F654F4">
        <w:rPr>
          <w:rFonts w:ascii="Times New Roman" w:eastAsia="Times New Roman" w:hAnsi="Times New Roman" w:cs="Times New Roman"/>
          <w:color w:val="8DB3E2" w:themeColor="text2" w:themeTint="66"/>
          <w:sz w:val="24"/>
          <w:szCs w:val="24"/>
          <w:lang w:eastAsia="ja-JP"/>
        </w:rPr>
        <w:t>(зазначити електронну адресу Постачальника)</w:t>
      </w:r>
      <w:r w:rsidRPr="00C73BFA">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1AD9D9B8" w14:textId="51EE3C5B" w:rsidR="00C73BFA" w:rsidRPr="006930A1" w:rsidRDefault="00C73BFA" w:rsidP="00C73BFA">
      <w:pPr>
        <w:widowControl w:val="0"/>
        <w:numPr>
          <w:ilvl w:val="2"/>
          <w:numId w:val="39"/>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C73BFA">
        <w:rPr>
          <w:rFonts w:ascii="Times New Roman" w:eastAsia="Times New Roman" w:hAnsi="Times New Roman" w:cs="Times New Roman"/>
          <w:color w:val="000000" w:themeColor="text1"/>
          <w:sz w:val="24"/>
          <w:szCs w:val="24"/>
          <w:lang w:eastAsia="ja-JP"/>
        </w:rPr>
        <w:t xml:space="preserve">Повідомлення, передбачене </w:t>
      </w:r>
      <w:r w:rsidRPr="006930A1">
        <w:rPr>
          <w:rFonts w:ascii="Times New Roman" w:eastAsia="Times New Roman" w:hAnsi="Times New Roman" w:cs="Times New Roman"/>
          <w:color w:val="000000" w:themeColor="text1"/>
          <w:sz w:val="24"/>
          <w:szCs w:val="24"/>
          <w:lang w:eastAsia="ja-JP"/>
        </w:rPr>
        <w:t>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32822E94" w14:textId="2F91E738" w:rsidR="00C73BFA" w:rsidRPr="006930A1" w:rsidRDefault="00C73BFA" w:rsidP="00C73BFA">
      <w:pPr>
        <w:widowControl w:val="0"/>
        <w:numPr>
          <w:ilvl w:val="0"/>
          <w:numId w:val="34"/>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6930A1">
        <w:rPr>
          <w:rFonts w:ascii="Times New Roman" w:eastAsia="Times New Roman" w:hAnsi="Times New Roman" w:cs="Times New Roman"/>
          <w:color w:val="000000" w:themeColor="text1"/>
          <w:sz w:val="24"/>
          <w:szCs w:val="24"/>
          <w:lang w:eastAsia="ja-JP"/>
        </w:rPr>
        <w:t>отримання повідомлення від Покупця про припинення дії обставин, визначених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на умовах, визначених пунктом 2.1</w:t>
      </w:r>
      <w:r w:rsidR="00B039C6" w:rsidRPr="006930A1">
        <w:rPr>
          <w:rFonts w:ascii="Times New Roman" w:eastAsia="Times New Roman" w:hAnsi="Times New Roman" w:cs="Times New Roman"/>
          <w:color w:val="000000" w:themeColor="text1"/>
          <w:sz w:val="24"/>
          <w:szCs w:val="24"/>
          <w:lang w:eastAsia="ja-JP"/>
        </w:rPr>
        <w:t>4</w:t>
      </w:r>
      <w:r w:rsidRPr="006930A1">
        <w:rPr>
          <w:rFonts w:ascii="Times New Roman" w:eastAsia="Times New Roman" w:hAnsi="Times New Roman" w:cs="Times New Roman"/>
          <w:color w:val="000000" w:themeColor="text1"/>
          <w:sz w:val="24"/>
          <w:szCs w:val="24"/>
          <w:lang w:eastAsia="ja-JP"/>
        </w:rPr>
        <w:t xml:space="preserve"> Договору;</w:t>
      </w:r>
    </w:p>
    <w:p w14:paraId="4741A939" w14:textId="77777777" w:rsidR="00C73BFA" w:rsidRPr="006930A1" w:rsidRDefault="00C73BFA" w:rsidP="00C73BFA">
      <w:pPr>
        <w:widowControl w:val="0"/>
        <w:tabs>
          <w:tab w:val="left" w:pos="360"/>
          <w:tab w:val="left" w:pos="993"/>
          <w:tab w:val="left" w:pos="1134"/>
          <w:tab w:val="left" w:pos="1276"/>
        </w:tabs>
        <w:spacing w:after="0" w:line="240" w:lineRule="auto"/>
        <w:ind w:firstLine="567"/>
        <w:jc w:val="both"/>
        <w:rPr>
          <w:rFonts w:cs="Times New Roman"/>
          <w:color w:val="000000" w:themeColor="text1"/>
          <w:lang w:eastAsia="ja-JP"/>
        </w:rPr>
      </w:pPr>
      <w:r w:rsidRPr="006930A1">
        <w:rPr>
          <w:rFonts w:ascii="Times New Roman" w:eastAsia="Times New Roman" w:hAnsi="Times New Roman" w:cs="Times New Roman"/>
          <w:color w:val="000000" w:themeColor="text1"/>
          <w:sz w:val="24"/>
          <w:szCs w:val="24"/>
          <w:lang w:eastAsia="ja-JP"/>
        </w:rPr>
        <w:t xml:space="preserve">2) отримання повідомлення від Покупця про прийняте рішення щодо односторонньої відмови від Договору. </w:t>
      </w:r>
    </w:p>
    <w:p w14:paraId="3D05D828" w14:textId="61361DAB" w:rsidR="00C73BFA" w:rsidRPr="006930A1" w:rsidRDefault="00C73BFA" w:rsidP="00C73BFA">
      <w:pPr>
        <w:widowControl w:val="0"/>
        <w:numPr>
          <w:ilvl w:val="2"/>
          <w:numId w:val="39"/>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6930A1">
        <w:rPr>
          <w:rFonts w:ascii="Times New Roman" w:eastAsia="Times New Roman" w:hAnsi="Times New Roman" w:cs="Times New Roman"/>
          <w:color w:val="000000" w:themeColor="text1"/>
          <w:sz w:val="24"/>
          <w:szCs w:val="24"/>
          <w:lang w:eastAsia="ja-JP"/>
        </w:rPr>
        <w:t>Товари, поставлені після направлення повідомлення, передбаченого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але щодо яких не може бути здійснена оплата у зв’язку з настанням обставин, визначених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підлягають поверненню Постачальнику на умовах, визначених Договором.</w:t>
      </w:r>
    </w:p>
    <w:p w14:paraId="24425851" w14:textId="065F5EDF" w:rsidR="00C73BFA" w:rsidRPr="006930A1"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6930A1">
        <w:rPr>
          <w:rFonts w:ascii="Times New Roman" w:eastAsia="Times New Roman" w:hAnsi="Times New Roman" w:cs="Times New Roman"/>
          <w:color w:val="000000" w:themeColor="text1"/>
          <w:sz w:val="24"/>
          <w:szCs w:val="24"/>
          <w:lang w:eastAsia="ja-JP"/>
        </w:rPr>
        <w:t>Про припинення дії обставин, визначених у пункті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Покупець повідомляє Постачальника протягом 3 (трьох) робочих днів з дня отримання відповідного повідомлення від донора /органу влади тощо, шляхом направлення листа засобами електронного зв’язку на електронну адресу Постачальника, зазначену в пункті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w:t>
      </w:r>
      <w:r w:rsidRPr="006930A1">
        <w:rPr>
          <w:rFonts w:cs="Times New Roman"/>
          <w:color w:val="000000" w:themeColor="text1"/>
          <w:lang w:eastAsia="ja-JP"/>
        </w:rPr>
        <w:t xml:space="preserve"> </w:t>
      </w:r>
      <w:r w:rsidRPr="006930A1">
        <w:rPr>
          <w:rFonts w:ascii="Times New Roman" w:eastAsia="Times New Roman" w:hAnsi="Times New Roman" w:cs="Times New Roman"/>
          <w:color w:val="000000" w:themeColor="text1"/>
          <w:sz w:val="24"/>
          <w:szCs w:val="24"/>
          <w:lang w:eastAsia="ja-JP"/>
        </w:rPr>
        <w:t>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r w:rsidRPr="006930A1">
        <w:rPr>
          <w:rFonts w:cs="Times New Roman"/>
          <w:color w:val="000000" w:themeColor="text1"/>
          <w:lang w:eastAsia="ja-JP"/>
        </w:rPr>
        <w:t xml:space="preserve">   </w:t>
      </w:r>
    </w:p>
    <w:p w14:paraId="2042D07A"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Покупця.</w:t>
      </w:r>
    </w:p>
    <w:p w14:paraId="3E44A2E0" w14:textId="77777777" w:rsidR="00C73BFA" w:rsidRPr="00B4246C" w:rsidRDefault="00C73BFA" w:rsidP="00C73BFA">
      <w:pPr>
        <w:widowControl w:val="0"/>
        <w:tabs>
          <w:tab w:val="left" w:pos="360"/>
          <w:tab w:val="left" w:pos="993"/>
          <w:tab w:val="left" w:pos="1134"/>
        </w:tabs>
        <w:spacing w:after="0" w:line="240" w:lineRule="auto"/>
        <w:ind w:firstLine="567"/>
        <w:jc w:val="both"/>
        <w:rPr>
          <w:rFonts w:ascii="Times New Roman" w:eastAsia="Arial" w:hAnsi="Times New Roman" w:cs="Times New Roman"/>
          <w:color w:val="000000"/>
          <w:sz w:val="28"/>
          <w:szCs w:val="28"/>
          <w:lang w:eastAsia="ja-JP"/>
        </w:rPr>
      </w:pPr>
      <w:bookmarkStart w:id="5" w:name="_heading=h.94n8tajjxapq" w:colFirst="0" w:colLast="0"/>
      <w:bookmarkEnd w:id="5"/>
    </w:p>
    <w:p w14:paraId="6A293AF2" w14:textId="77777777" w:rsidR="00C73BFA" w:rsidRPr="00C73BFA" w:rsidRDefault="00C73BFA" w:rsidP="00C73BFA">
      <w:pPr>
        <w:widowControl w:val="0"/>
        <w:numPr>
          <w:ilvl w:val="0"/>
          <w:numId w:val="37"/>
        </w:numPr>
        <w:tabs>
          <w:tab w:val="left" w:pos="0"/>
          <w:tab w:val="left" w:pos="426"/>
          <w:tab w:val="left" w:pos="567"/>
          <w:tab w:val="left" w:pos="851"/>
        </w:tabs>
        <w:spacing w:after="0" w:line="240" w:lineRule="auto"/>
        <w:ind w:left="0" w:firstLine="567"/>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ЦІНА ДОГОВОРУ</w:t>
      </w:r>
    </w:p>
    <w:p w14:paraId="4AC7525F" w14:textId="77777777" w:rsidR="00C73BFA" w:rsidRPr="00C73BFA" w:rsidRDefault="00C73BFA" w:rsidP="00C73BFA">
      <w:pPr>
        <w:widowControl w:val="0"/>
        <w:numPr>
          <w:ilvl w:val="1"/>
          <w:numId w:val="3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5BAFD509" w14:textId="77777777" w:rsidR="00C73BFA" w:rsidRPr="00C73BFA" w:rsidRDefault="00C73BFA" w:rsidP="00C73BFA">
      <w:pPr>
        <w:widowControl w:val="0"/>
        <w:numPr>
          <w:ilvl w:val="1"/>
          <w:numId w:val="3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 Загальна ціна Договору складає: </w:t>
      </w:r>
      <w:r w:rsidRPr="00C73BFA">
        <w:rPr>
          <w:rFonts w:ascii="Times New Roman" w:eastAsia="Times New Roman" w:hAnsi="Times New Roman" w:cs="Times New Roman"/>
          <w:b/>
          <w:bCs/>
          <w:color w:val="4F81BD" w:themeColor="accent1"/>
          <w:sz w:val="24"/>
          <w:szCs w:val="24"/>
          <w:lang w:eastAsia="ja-JP"/>
        </w:rPr>
        <w:t>______ грн (__________гривень _________ копійок)</w:t>
      </w:r>
      <w:r w:rsidRPr="00C73BFA">
        <w:rPr>
          <w:rFonts w:ascii="Times New Roman" w:eastAsia="Times New Roman" w:hAnsi="Times New Roman" w:cs="Times New Roman"/>
          <w:b/>
          <w:bCs/>
          <w:sz w:val="24"/>
          <w:szCs w:val="24"/>
          <w:lang w:eastAsia="ja-JP"/>
        </w:rPr>
        <w:t xml:space="preserve"> </w:t>
      </w:r>
      <w:r w:rsidRPr="00C73BFA">
        <w:rPr>
          <w:rFonts w:ascii="Times New Roman" w:eastAsia="Times New Roman" w:hAnsi="Times New Roman" w:cs="Times New Roman"/>
          <w:sz w:val="24"/>
          <w:szCs w:val="24"/>
          <w:lang w:eastAsia="ja-JP"/>
        </w:rPr>
        <w:t>без ПДВ</w:t>
      </w:r>
      <w:r w:rsidRPr="00C73BFA">
        <w:rPr>
          <w:rFonts w:ascii="Times New Roman" w:eastAsia="Times New Roman" w:hAnsi="Times New Roman" w:cs="Times New Roman"/>
          <w:b/>
          <w:bCs/>
          <w:sz w:val="24"/>
          <w:szCs w:val="24"/>
          <w:lang w:eastAsia="ja-JP"/>
        </w:rPr>
        <w:t>.</w:t>
      </w:r>
    </w:p>
    <w:p w14:paraId="038CA1E6" w14:textId="77777777" w:rsidR="00C73BFA" w:rsidRPr="00C73BFA" w:rsidRDefault="00C73BFA" w:rsidP="00C73BFA">
      <w:pPr>
        <w:numPr>
          <w:ilvl w:val="1"/>
          <w:numId w:val="3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C73BFA">
        <w:rPr>
          <w:rFonts w:ascii="Times New Roman" w:eastAsia="Times New Roman" w:hAnsi="Times New Roman" w:cs="Times New Roman"/>
          <w:color w:val="000000" w:themeColor="text1"/>
          <w:sz w:val="24"/>
          <w:szCs w:val="24"/>
          <w:lang w:eastAsia="ja-JP"/>
        </w:rPr>
        <w:t xml:space="preserve">Ціна Договору включає </w:t>
      </w:r>
      <w:r w:rsidRPr="00C73BFA">
        <w:rPr>
          <w:rFonts w:ascii="Times New Roman" w:eastAsia="Times New Roman" w:hAnsi="Times New Roman" w:cs="Times New Roman"/>
          <w:sz w:val="24"/>
          <w:szCs w:val="24"/>
          <w:lang w:eastAsia="ja-JP"/>
        </w:rPr>
        <w:t xml:space="preserve">ціну за </w:t>
      </w:r>
      <w:r w:rsidRPr="00C73BFA">
        <w:rPr>
          <w:rFonts w:ascii="Times New Roman" w:eastAsia="Times New Roman" w:hAnsi="Times New Roman" w:cs="Times New Roman"/>
          <w:color w:val="000000" w:themeColor="text1"/>
          <w:sz w:val="24"/>
          <w:szCs w:val="24"/>
          <w:lang w:eastAsia="ja-JP"/>
        </w:rPr>
        <w:t>одиниц</w:t>
      </w:r>
      <w:r w:rsidRPr="00C73BFA">
        <w:rPr>
          <w:rFonts w:ascii="Times New Roman" w:eastAsia="Times New Roman" w:hAnsi="Times New Roman" w:cs="Times New Roman"/>
          <w:sz w:val="24"/>
          <w:szCs w:val="24"/>
          <w:lang w:eastAsia="ja-JP"/>
        </w:rPr>
        <w:t>ю</w:t>
      </w:r>
      <w:r w:rsidRPr="00C73BFA">
        <w:rPr>
          <w:rFonts w:ascii="Times New Roman" w:eastAsia="Times New Roman" w:hAnsi="Times New Roman" w:cs="Times New Roman"/>
          <w:color w:val="000000" w:themeColor="text1"/>
          <w:sz w:val="24"/>
          <w:szCs w:val="24"/>
          <w:lang w:eastAsia="ja-JP"/>
        </w:rPr>
        <w:t xml:space="preserve"> Товару з найменуванням, технічними, функціональними та якісними характеристиками, у кількості, асортименті та</w:t>
      </w:r>
      <w:r w:rsidRPr="00C73BFA">
        <w:rPr>
          <w:rFonts w:ascii="Times New Roman" w:eastAsia="Times New Roman" w:hAnsi="Times New Roman" w:cs="Times New Roman"/>
          <w:color w:val="4472C4"/>
          <w:sz w:val="24"/>
          <w:szCs w:val="24"/>
          <w:lang w:eastAsia="ja-JP"/>
        </w:rPr>
        <w:t xml:space="preserve"> </w:t>
      </w:r>
      <w:r w:rsidRPr="00C73BFA">
        <w:rPr>
          <w:rFonts w:ascii="Times New Roman" w:eastAsia="Times New Roman" w:hAnsi="Times New Roman" w:cs="Times New Roman"/>
          <w:sz w:val="24"/>
          <w:szCs w:val="24"/>
          <w:lang w:eastAsia="ja-JP"/>
        </w:rPr>
        <w:t xml:space="preserve">комплектації, </w:t>
      </w:r>
      <w:r w:rsidRPr="00C73BFA">
        <w:rPr>
          <w:rFonts w:ascii="Times New Roman" w:eastAsia="Times New Roman" w:hAnsi="Times New Roman" w:cs="Times New Roman"/>
          <w:color w:val="000000" w:themeColor="text1"/>
          <w:sz w:val="24"/>
          <w:szCs w:val="24"/>
          <w:lang w:eastAsia="ja-JP"/>
        </w:rPr>
        <w:t xml:space="preserve">що визначені у Додатку 1 «Специфікація» та Додатку 2 </w:t>
      </w:r>
      <w:r w:rsidRPr="00C73BFA">
        <w:rPr>
          <w:rFonts w:ascii="Times New Roman" w:eastAsia="Times New Roman" w:hAnsi="Times New Roman" w:cs="Times New Roman"/>
          <w:sz w:val="24"/>
          <w:szCs w:val="24"/>
          <w:lang w:eastAsia="ja-JP"/>
        </w:rPr>
        <w:t xml:space="preserve">«Медико-технічна специфікація» до </w:t>
      </w:r>
      <w:r w:rsidRPr="00C73BFA">
        <w:rPr>
          <w:rFonts w:ascii="Times New Roman" w:eastAsia="Times New Roman" w:hAnsi="Times New Roman" w:cs="Times New Roman"/>
          <w:color w:val="000000" w:themeColor="text1"/>
          <w:sz w:val="24"/>
          <w:szCs w:val="24"/>
          <w:lang w:eastAsia="ja-JP"/>
        </w:rPr>
        <w:t xml:space="preserve">Договору, вартість упаковки/тари, маркування, сплату мита, податків та інших зборів і </w:t>
      </w:r>
      <w:r w:rsidRPr="00C73BFA">
        <w:rPr>
          <w:rFonts w:ascii="Times New Roman" w:eastAsia="Times New Roman" w:hAnsi="Times New Roman" w:cs="Times New Roman"/>
          <w:color w:val="000000" w:themeColor="text1"/>
          <w:sz w:val="24"/>
          <w:szCs w:val="24"/>
          <w:lang w:eastAsia="ja-JP"/>
        </w:rPr>
        <w:lastRenderedPageBreak/>
        <w:t>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52BB00C" w14:textId="77777777" w:rsidR="00C73BFA" w:rsidRPr="00C73BFA" w:rsidRDefault="00C73BFA" w:rsidP="00C73BFA">
      <w:pPr>
        <w:widowControl w:val="0"/>
        <w:numPr>
          <w:ilvl w:val="1"/>
          <w:numId w:val="3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не вправі змінювати ціну Договору в односторонньому порядку.</w:t>
      </w:r>
    </w:p>
    <w:p w14:paraId="380D9EBE" w14:textId="77777777" w:rsidR="00C73BFA" w:rsidRPr="00B4246C" w:rsidRDefault="00C73BFA" w:rsidP="00C73BFA">
      <w:pPr>
        <w:widowControl w:val="0"/>
        <w:tabs>
          <w:tab w:val="left" w:pos="142"/>
          <w:tab w:val="left" w:pos="993"/>
          <w:tab w:val="left" w:pos="1134"/>
        </w:tabs>
        <w:spacing w:after="0" w:line="240" w:lineRule="auto"/>
        <w:ind w:left="709" w:firstLine="567"/>
        <w:jc w:val="both"/>
        <w:rPr>
          <w:rFonts w:ascii="Times New Roman" w:eastAsia="Times New Roman" w:hAnsi="Times New Roman" w:cs="Times New Roman"/>
          <w:sz w:val="28"/>
          <w:szCs w:val="28"/>
          <w:lang w:eastAsia="ja-JP"/>
        </w:rPr>
      </w:pPr>
    </w:p>
    <w:p w14:paraId="7D8FA574" w14:textId="77777777" w:rsidR="00C73BFA" w:rsidRPr="00C73BFA" w:rsidRDefault="00C73BFA" w:rsidP="00C73BFA">
      <w:pPr>
        <w:widowControl w:val="0"/>
        <w:spacing w:after="0" w:line="240" w:lineRule="auto"/>
        <w:ind w:firstLine="567"/>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4. ПОРЯДОК ЗДІЙСНЕННЯ РОЗРАХУНКІВ ЗА ДОГОВОРОМ</w:t>
      </w:r>
    </w:p>
    <w:p w14:paraId="0ACB4975" w14:textId="77777777" w:rsidR="00C73BFA" w:rsidRPr="00C73BFA" w:rsidRDefault="00C73BFA" w:rsidP="00C73BFA">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4.1. 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33CDB9CA" w14:textId="77777777" w:rsidR="00C73BFA" w:rsidRPr="00C73BFA" w:rsidRDefault="00C73BFA" w:rsidP="00C73BFA">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C73BFA">
        <w:rPr>
          <w:rFonts w:ascii="Times New Roman" w:eastAsia="Times New Roman" w:hAnsi="Times New Roman" w:cs="Times New Roman"/>
          <w:sz w:val="24"/>
          <w:szCs w:val="24"/>
          <w:lang w:eastAsia="ja-JP"/>
        </w:rPr>
        <w:t>пропорційно</w:t>
      </w:r>
      <w:proofErr w:type="spellEnd"/>
      <w:r w:rsidRPr="00C73BFA">
        <w:rPr>
          <w:rFonts w:ascii="Times New Roman" w:eastAsia="Times New Roman" w:hAnsi="Times New Roman" w:cs="Times New Roman"/>
          <w:sz w:val="24"/>
          <w:szCs w:val="24"/>
          <w:lang w:eastAsia="ja-JP"/>
        </w:rPr>
        <w:t xml:space="preserve"> за фактично поставлену кількість Товару.</w:t>
      </w:r>
    </w:p>
    <w:p w14:paraId="765D3B45" w14:textId="77777777" w:rsidR="00C73BFA" w:rsidRPr="00C73BFA" w:rsidRDefault="00C73BFA" w:rsidP="00C73BFA">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4.3.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1B7AB71" w14:textId="77777777" w:rsidR="00C73BFA" w:rsidRPr="00C73BFA" w:rsidRDefault="00C73BFA" w:rsidP="00C73BFA">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4.4. 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E39051D" w14:textId="77777777" w:rsidR="00C73BFA" w:rsidRPr="00C73BFA" w:rsidRDefault="00C73BFA" w:rsidP="00C73BFA">
      <w:pPr>
        <w:widowControl w:val="0"/>
        <w:tabs>
          <w:tab w:val="left" w:pos="265"/>
          <w:tab w:val="left" w:pos="1134"/>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4.5. 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5C85F523" w14:textId="77777777" w:rsidR="00C73BFA" w:rsidRPr="00C73BFA" w:rsidRDefault="00C73BFA" w:rsidP="00C73BFA">
      <w:pPr>
        <w:widowControl w:val="0"/>
        <w:tabs>
          <w:tab w:val="left" w:pos="284"/>
          <w:tab w:val="left" w:pos="1134"/>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4.6.</w:t>
      </w:r>
      <w:r w:rsidRPr="00C73BFA">
        <w:rPr>
          <w:rFonts w:ascii="Times New Roman" w:eastAsia="Times New Roman" w:hAnsi="Times New Roman" w:cs="Times New Roman"/>
          <w:color w:val="4472C4"/>
          <w:sz w:val="24"/>
          <w:szCs w:val="24"/>
          <w:lang w:eastAsia="ja-JP"/>
        </w:rPr>
        <w:t xml:space="preserve"> </w:t>
      </w:r>
      <w:r w:rsidRPr="00C73BFA">
        <w:rPr>
          <w:rFonts w:ascii="Times New Roman" w:eastAsia="Times New Roman" w:hAnsi="Times New Roman" w:cs="Times New Roman"/>
          <w:color w:val="000000" w:themeColor="text1"/>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A1A241F" w14:textId="77777777" w:rsidR="00C73BFA" w:rsidRPr="00C73BFA" w:rsidRDefault="00C73BFA" w:rsidP="00C73BFA">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4.7. Операції з оплати Товару звільняються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3BFA">
        <w:rPr>
          <w:rFonts w:ascii="Times New Roman" w:eastAsia="Times New Roman" w:hAnsi="Times New Roman" w:cs="Times New Roman"/>
          <w:sz w:val="24"/>
          <w:szCs w:val="24"/>
          <w:lang w:eastAsia="ja-JP"/>
        </w:rPr>
        <w:t>субгрантів</w:t>
      </w:r>
      <w:proofErr w:type="spellEnd"/>
      <w:r w:rsidRPr="00C73BFA">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p>
    <w:p w14:paraId="77E87C05" w14:textId="77777777" w:rsidR="00C73BFA" w:rsidRPr="00C73BFA" w:rsidRDefault="00C73BFA" w:rsidP="00C73BFA">
      <w:pPr>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4.8.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оплати </w:t>
      </w:r>
      <w:r w:rsidRPr="00C73BFA">
        <w:rPr>
          <w:rFonts w:ascii="Times New Roman" w:eastAsia="Times New Roman" w:hAnsi="Times New Roman" w:cs="Times New Roman"/>
          <w:sz w:val="24"/>
          <w:szCs w:val="24"/>
          <w:lang w:eastAsia="ja-JP"/>
        </w:rPr>
        <w:lastRenderedPageBreak/>
        <w:t>за Товар з підстав затримки бюджетного фінансування Покупця не є порушенням умов Договору.</w:t>
      </w:r>
    </w:p>
    <w:p w14:paraId="2CEAC5F3" w14:textId="77777777" w:rsidR="00C73BFA" w:rsidRPr="00C73BFA" w:rsidRDefault="00C73BFA" w:rsidP="00C73BFA">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 партнера з розвитку/органу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Договору. </w:t>
      </w:r>
    </w:p>
    <w:p w14:paraId="45B8D81D" w14:textId="77777777" w:rsidR="00C73BFA" w:rsidRPr="00B4246C" w:rsidRDefault="00C73BFA" w:rsidP="00C73BFA">
      <w:pPr>
        <w:widowControl w:val="0"/>
        <w:tabs>
          <w:tab w:val="left" w:pos="284"/>
          <w:tab w:val="left" w:pos="1134"/>
        </w:tabs>
        <w:spacing w:after="0" w:line="240" w:lineRule="auto"/>
        <w:jc w:val="both"/>
        <w:rPr>
          <w:rFonts w:ascii="Times New Roman" w:eastAsia="Arial" w:hAnsi="Times New Roman" w:cs="Times New Roman"/>
          <w:color w:val="000000"/>
          <w:sz w:val="28"/>
          <w:szCs w:val="28"/>
          <w:lang w:eastAsia="ja-JP"/>
        </w:rPr>
      </w:pPr>
      <w:bookmarkStart w:id="6" w:name="_heading=h.x1zzwzpumlwi" w:colFirst="0" w:colLast="0"/>
      <w:bookmarkEnd w:id="6"/>
    </w:p>
    <w:p w14:paraId="5F47AC65" w14:textId="77777777" w:rsidR="00C73BFA" w:rsidRPr="00C73BFA" w:rsidRDefault="00C73BFA" w:rsidP="00C73BFA">
      <w:pPr>
        <w:widowControl w:val="0"/>
        <w:tabs>
          <w:tab w:val="left" w:pos="0"/>
          <w:tab w:val="left" w:pos="1134"/>
        </w:tabs>
        <w:spacing w:after="0" w:line="240" w:lineRule="auto"/>
        <w:ind w:firstLine="567"/>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5BAD930E"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5.1.</w:t>
      </w:r>
      <w:r w:rsidRPr="00C73BFA">
        <w:rPr>
          <w:rFonts w:cs="Times New Roman"/>
          <w:lang w:eastAsia="ja-JP"/>
        </w:rPr>
        <w:tab/>
      </w:r>
      <w:r w:rsidRPr="00C73BFA">
        <w:rPr>
          <w:rFonts w:ascii="Times New Roman" w:eastAsia="Times New Roman" w:hAnsi="Times New Roman" w:cs="Times New Roman"/>
          <w:sz w:val="24"/>
          <w:szCs w:val="24"/>
          <w:lang w:eastAsia="ja-JP"/>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до Товару. </w:t>
      </w:r>
    </w:p>
    <w:p w14:paraId="2CEF5D4C"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5.2.</w:t>
      </w:r>
      <w:r w:rsidRPr="00C73BFA">
        <w:rPr>
          <w:rFonts w:cs="Times New Roman"/>
          <w:lang w:eastAsia="ja-JP"/>
        </w:rPr>
        <w:tab/>
      </w:r>
      <w:r w:rsidRPr="00C73BFA">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00C73BFA">
        <w:rPr>
          <w:rFonts w:ascii="Times New Roman" w:eastAsia="Times New Roman" w:hAnsi="Times New Roman" w:cs="Times New Roman"/>
          <w:sz w:val="24"/>
          <w:szCs w:val="24"/>
          <w:lang w:eastAsia="ja-JP"/>
        </w:rPr>
        <w:t>ими</w:t>
      </w:r>
      <w:proofErr w:type="spellEnd"/>
      <w:r w:rsidRPr="00C73BFA">
        <w:rPr>
          <w:rFonts w:ascii="Times New Roman" w:eastAsia="Times New Roman" w:hAnsi="Times New Roman" w:cs="Times New Roman"/>
          <w:sz w:val="24"/>
          <w:szCs w:val="24"/>
          <w:lang w:eastAsia="ja-JP"/>
        </w:rPr>
        <w:t xml:space="preserve"> документом/-</w:t>
      </w:r>
      <w:proofErr w:type="spellStart"/>
      <w:r w:rsidRPr="00C73BFA">
        <w:rPr>
          <w:rFonts w:ascii="Times New Roman" w:eastAsia="Times New Roman" w:hAnsi="Times New Roman" w:cs="Times New Roman"/>
          <w:sz w:val="24"/>
          <w:szCs w:val="24"/>
          <w:lang w:eastAsia="ja-JP"/>
        </w:rPr>
        <w:t>ами</w:t>
      </w:r>
      <w:proofErr w:type="spellEnd"/>
      <w:r w:rsidRPr="00C73BFA">
        <w:rPr>
          <w:rFonts w:ascii="Times New Roman" w:eastAsia="Times New Roman" w:hAnsi="Times New Roman" w:cs="Times New Roman"/>
          <w:sz w:val="24"/>
          <w:szCs w:val="24"/>
          <w:lang w:eastAsia="ja-JP"/>
        </w:rPr>
        <w:t xml:space="preserve">: паспортом/сертифікатом якості, </w:t>
      </w:r>
      <w:r w:rsidRPr="00C73BFA">
        <w:rPr>
          <w:rFonts w:ascii="Times New Roman" w:hAnsi="Times New Roman" w:cs="Times New Roman"/>
          <w:sz w:val="24"/>
          <w:szCs w:val="24"/>
          <w:lang w:eastAsia="ja-JP"/>
        </w:rPr>
        <w:t xml:space="preserve">сертифікатом оцінки відповідності на медичний виріб/декларацією відповідності, документами, що підтверджують країну походження Товару, </w:t>
      </w:r>
      <w:r w:rsidRPr="00C73BFA">
        <w:rPr>
          <w:rFonts w:ascii="Times New Roman" w:eastAsia="Times New Roman" w:hAnsi="Times New Roman" w:cs="Times New Roman"/>
          <w:sz w:val="24"/>
          <w:szCs w:val="24"/>
          <w:lang w:eastAsia="ja-JP"/>
        </w:rPr>
        <w:t>інструкцією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вимогам, зазначеним у Додатку 1 «Специфікація» та Додатку 2 «Медико-технічна специфікація» до Договору.</w:t>
      </w:r>
    </w:p>
    <w:p w14:paraId="75DB04F2"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5.3.</w:t>
      </w:r>
      <w:r w:rsidRPr="00C73BFA">
        <w:rPr>
          <w:rFonts w:cs="Times New Roman"/>
          <w:lang w:eastAsia="ja-JP"/>
        </w:rPr>
        <w:tab/>
      </w:r>
      <w:r w:rsidRPr="00C73BFA">
        <w:rPr>
          <w:rFonts w:ascii="Times New Roman" w:eastAsia="Times New Roman" w:hAnsi="Times New Roman" w:cs="Times New Roman"/>
          <w:color w:val="000000"/>
          <w:sz w:val="24"/>
          <w:szCs w:val="24"/>
          <w:lang w:eastAsia="ja-JP"/>
        </w:rPr>
        <w:t>Найменування, технічні, функціональні та якісні характеристики, а</w:t>
      </w:r>
      <w:r w:rsidRPr="00C73BFA">
        <w:rPr>
          <w:rFonts w:ascii="Times New Roman" w:eastAsia="Times New Roman" w:hAnsi="Times New Roman" w:cs="Times New Roman"/>
          <w:sz w:val="24"/>
          <w:szCs w:val="24"/>
          <w:lang w:eastAsia="ja-JP"/>
        </w:rPr>
        <w:t>сортимент та кількість Товару, що поставляється, повинні відповідати умовам Додатку 1 «Специфікація» та Додатку 2 «Медико-технічна специфікація» до Договору.</w:t>
      </w:r>
    </w:p>
    <w:p w14:paraId="6E59BE09" w14:textId="77777777" w:rsidR="00C73BFA" w:rsidRPr="00C73BFA" w:rsidRDefault="00C73BFA" w:rsidP="00C73BFA">
      <w:pPr>
        <w:tabs>
          <w:tab w:val="left" w:pos="851"/>
          <w:tab w:val="left" w:pos="1134"/>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5.4.</w:t>
      </w:r>
      <w:r w:rsidRPr="00C73BFA">
        <w:rPr>
          <w:rFonts w:ascii="Times New Roman" w:eastAsia="Times New Roman" w:hAnsi="Times New Roman" w:cs="Times New Roman"/>
          <w:sz w:val="24"/>
          <w:szCs w:val="24"/>
          <w:lang w:eastAsia="ja-JP"/>
        </w:rPr>
        <w:tab/>
        <w:t>Товар, що поставляється Постачальником, повинен бути новим, якісним, без дефектів, недоліків та будь-яких пошкоджень.</w:t>
      </w:r>
    </w:p>
    <w:p w14:paraId="03DC3E82"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3356AF9C" w14:textId="77777777" w:rsidR="00C73BFA" w:rsidRP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5.5.1. Упаковка і маркування Товару повинні відповідати вимогам Додатку 1 «Специфікація» та Додатку 2 «Медико-технічна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1F9BB7DC" w14:textId="77777777" w:rsidR="00C73BFA" w:rsidRP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3E931A3" w14:textId="77777777" w:rsid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C73BFA">
        <w:rPr>
          <w:rFonts w:ascii="Times New Roman" w:eastAsia="Times New Roman" w:hAnsi="Times New Roman" w:cs="Times New Roman"/>
          <w:sz w:val="24"/>
          <w:szCs w:val="24"/>
          <w:lang w:eastAsia="ja-JP"/>
        </w:rPr>
        <w:t>бірці</w:t>
      </w:r>
      <w:proofErr w:type="spellEnd"/>
      <w:r w:rsidRPr="00C73BFA">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D548B14" w14:textId="77777777" w:rsidR="00B4246C" w:rsidRDefault="00B4246C"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p>
    <w:p w14:paraId="43F15423" w14:textId="77777777" w:rsidR="00B4246C" w:rsidRPr="00C73BFA" w:rsidRDefault="00B4246C"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p>
    <w:p w14:paraId="14221555" w14:textId="77777777" w:rsidR="00C73BFA" w:rsidRP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5.6. Постачальник зобов’язується забезпечити проведення процедури оцінки відповідності Товару, якщо дата закінчення строку дії оцінки відповідності на Товар припадає до дати закінчення строку (терміну) придатності Товару.</w:t>
      </w:r>
    </w:p>
    <w:p w14:paraId="7A990C8E" w14:textId="77777777" w:rsidR="00C73BFA" w:rsidRP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5.7.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повідомлення та акту відповідно до пункт</w:t>
      </w:r>
      <w:r w:rsidRPr="00C73BFA">
        <w:rPr>
          <w:rFonts w:ascii="Times New Roman" w:eastAsia="Times New Roman" w:hAnsi="Times New Roman" w:cs="Times New Roman"/>
          <w:color w:val="000000" w:themeColor="text1"/>
          <w:sz w:val="24"/>
          <w:szCs w:val="24"/>
          <w:lang w:eastAsia="ja-JP"/>
        </w:rPr>
        <w:t>у 2.12 Договору.</w:t>
      </w:r>
      <w:r w:rsidRPr="00C73BFA">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5C83AA02" w14:textId="77777777" w:rsidR="00C73BFA" w:rsidRPr="00C73BFA" w:rsidRDefault="00C73BFA" w:rsidP="00C73BFA">
      <w:pPr>
        <w:pBdr>
          <w:top w:val="nil"/>
          <w:left w:val="nil"/>
          <w:bottom w:val="nil"/>
          <w:right w:val="nil"/>
          <w:between w:val="nil"/>
        </w:pBdr>
        <w:tabs>
          <w:tab w:val="left" w:pos="993"/>
        </w:tabs>
        <w:spacing w:after="0" w:line="240" w:lineRule="auto"/>
        <w:ind w:firstLine="567"/>
        <w:jc w:val="both"/>
        <w:rPr>
          <w:rFonts w:cs="Times New Roman"/>
          <w:lang w:eastAsia="ja-JP"/>
        </w:rPr>
      </w:pPr>
      <w:r w:rsidRPr="00C73BFA">
        <w:rPr>
          <w:rFonts w:ascii="Times New Roman" w:eastAsia="Times New Roman" w:hAnsi="Times New Roman" w:cs="Times New Roman"/>
          <w:color w:val="000000" w:themeColor="text1"/>
          <w:sz w:val="24"/>
          <w:szCs w:val="24"/>
          <w:lang w:eastAsia="ja-JP"/>
        </w:rPr>
        <w:t xml:space="preserve">5.8. </w:t>
      </w:r>
      <w:r w:rsidRPr="00C73BFA">
        <w:rPr>
          <w:rFonts w:ascii="Times New Roman" w:eastAsia="Times New Roman" w:hAnsi="Times New Roman" w:cs="Times New Roman"/>
          <w:sz w:val="24"/>
          <w:szCs w:val="24"/>
          <w:lang w:eastAsia="ja-JP"/>
        </w:rPr>
        <w:t>Якщо інше не вказано у Додатку 1 «Специфікація» або Додатку 2 «Медико-технічна специфікація» до Договору, строк (термін) придатності Товару на дату його поставки Покупцю має становити не менше ніж (</w:t>
      </w:r>
      <w:r w:rsidRPr="00C73BFA">
        <w:rPr>
          <w:rFonts w:ascii="Times New Roman" w:eastAsia="Times New Roman" w:hAnsi="Times New Roman" w:cs="Times New Roman"/>
          <w:color w:val="4F81BD" w:themeColor="accent1"/>
          <w:sz w:val="24"/>
          <w:szCs w:val="24"/>
          <w:lang w:eastAsia="ja-JP"/>
        </w:rPr>
        <w:t>зазначити відсоток)</w:t>
      </w:r>
      <w:r w:rsidRPr="00C73BFA">
        <w:rPr>
          <w:rFonts w:ascii="Times New Roman" w:eastAsia="Times New Roman" w:hAnsi="Times New Roman" w:cs="Times New Roman"/>
          <w:sz w:val="24"/>
          <w:szCs w:val="24"/>
          <w:lang w:eastAsia="ja-JP"/>
        </w:rPr>
        <w:t xml:space="preserve">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 /паспорт/сертифікат якості.</w:t>
      </w:r>
      <w:r w:rsidRPr="00C73BFA">
        <w:rPr>
          <w:rFonts w:cs="Times New Roman"/>
          <w:lang w:eastAsia="ja-JP"/>
        </w:rPr>
        <w:t xml:space="preserve"> </w:t>
      </w:r>
    </w:p>
    <w:p w14:paraId="421DE378" w14:textId="77777777" w:rsidR="00C73BFA" w:rsidRPr="00B4246C" w:rsidRDefault="00C73BFA" w:rsidP="00C73BFA">
      <w:pPr>
        <w:pBdr>
          <w:top w:val="nil"/>
          <w:left w:val="nil"/>
          <w:bottom w:val="nil"/>
          <w:right w:val="nil"/>
          <w:between w:val="nil"/>
        </w:pBdr>
        <w:tabs>
          <w:tab w:val="left" w:pos="993"/>
        </w:tabs>
        <w:spacing w:after="0" w:line="240" w:lineRule="auto"/>
        <w:ind w:left="360"/>
        <w:jc w:val="both"/>
        <w:rPr>
          <w:rFonts w:ascii="Times New Roman" w:eastAsia="Arial" w:hAnsi="Times New Roman" w:cs="Times New Roman"/>
          <w:sz w:val="28"/>
          <w:szCs w:val="28"/>
          <w:lang w:eastAsia="ja-JP"/>
        </w:rPr>
      </w:pPr>
    </w:p>
    <w:p w14:paraId="0FAC5D25" w14:textId="77777777" w:rsidR="00C73BFA" w:rsidRPr="00C73BFA" w:rsidRDefault="00C73BFA" w:rsidP="00C73BFA">
      <w:pPr>
        <w:widowControl w:val="0"/>
        <w:numPr>
          <w:ilvl w:val="0"/>
          <w:numId w:val="41"/>
        </w:numPr>
        <w:tabs>
          <w:tab w:val="left" w:pos="851"/>
          <w:tab w:val="left" w:pos="1276"/>
          <w:tab w:val="left" w:pos="1843"/>
        </w:tabs>
        <w:spacing w:after="0" w:line="240" w:lineRule="auto"/>
        <w:ind w:left="0" w:firstLine="709"/>
        <w:jc w:val="center"/>
        <w:rPr>
          <w:rFonts w:ascii="Times New Roman" w:eastAsia="Times New Roman" w:hAnsi="Times New Roman" w:cs="Times New Roman"/>
          <w:sz w:val="24"/>
          <w:szCs w:val="24"/>
          <w:lang w:eastAsia="ja-JP"/>
        </w:rPr>
      </w:pPr>
      <w:r w:rsidRPr="00C73BFA">
        <w:rPr>
          <w:rFonts w:ascii="Times New Roman" w:eastAsia="Times New Roman" w:hAnsi="Times New Roman" w:cs="Times New Roman"/>
          <w:b/>
          <w:bCs/>
          <w:sz w:val="24"/>
          <w:szCs w:val="24"/>
          <w:lang w:eastAsia="ja-JP"/>
        </w:rPr>
        <w:t>ПРАВА ТА ОБОВ’ЯЗКИ СТОРІН</w:t>
      </w:r>
    </w:p>
    <w:p w14:paraId="627E1328" w14:textId="77777777" w:rsidR="00C73BFA" w:rsidRPr="00C73BFA"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lang w:eastAsia="ja-JP"/>
        </w:rPr>
      </w:pPr>
      <w:r w:rsidRPr="00C73BFA">
        <w:rPr>
          <w:rFonts w:ascii="Times New Roman" w:eastAsia="Times New Roman" w:hAnsi="Times New Roman" w:cs="Times New Roman"/>
          <w:b/>
          <w:bCs/>
          <w:sz w:val="24"/>
          <w:szCs w:val="24"/>
          <w:lang w:eastAsia="ja-JP"/>
        </w:rPr>
        <w:t xml:space="preserve">Постачальник зобов’язується: </w:t>
      </w:r>
    </w:p>
    <w:p w14:paraId="19B1C0A6" w14:textId="77777777" w:rsidR="00C73BFA" w:rsidRPr="00C73BFA" w:rsidRDefault="00C73BFA" w:rsidP="00C73BFA">
      <w:pPr>
        <w:widowControl w:val="0"/>
        <w:tabs>
          <w:tab w:val="left" w:pos="851"/>
          <w:tab w:val="left" w:pos="1276"/>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6.1.1. Постачати Покупцю Товар</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в кількості, строк та на умовах, визначених  Договором.</w:t>
      </w:r>
    </w:p>
    <w:p w14:paraId="53384EFC" w14:textId="77777777" w:rsidR="00C73BFA" w:rsidRPr="00C73BFA" w:rsidRDefault="00C73BFA" w:rsidP="00C73BFA">
      <w:pPr>
        <w:widowControl w:val="0"/>
        <w:tabs>
          <w:tab w:val="left" w:pos="851"/>
          <w:tab w:val="left" w:pos="1276"/>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6.1.2. Забезпечувати поставку Покупцю якісного Товару.</w:t>
      </w:r>
    </w:p>
    <w:p w14:paraId="323AF99B"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1B8683E8"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27F1188"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2FD0555D" w14:textId="77777777" w:rsidR="00C73BFA" w:rsidRPr="00C73BFA" w:rsidRDefault="00C73BFA" w:rsidP="00C73BFA">
      <w:pPr>
        <w:widowControl w:val="0"/>
        <w:tabs>
          <w:tab w:val="left" w:pos="851"/>
          <w:tab w:val="left" w:pos="1276"/>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C73BFA">
        <w:rPr>
          <w:rFonts w:cs="Times New Roman"/>
          <w:lang w:eastAsia="ja-JP"/>
        </w:rPr>
        <w:t xml:space="preserve"> </w:t>
      </w:r>
    </w:p>
    <w:p w14:paraId="6667AB26"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321DACE5"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77E89BC"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C76C226" w14:textId="2B4B8410"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3" w:history="1">
        <w:r w:rsidRPr="0096268C">
          <w:rPr>
            <w:rStyle w:val="a6"/>
            <w:rFonts w:ascii="Times New Roman" w:eastAsia="Times New Roman" w:hAnsi="Times New Roman"/>
            <w:sz w:val="24"/>
            <w:szCs w:val="24"/>
            <w:lang w:eastAsia="ja-JP"/>
          </w:rPr>
          <w:t>https://www.theglobalfund.org/media/3275/corporate_codeofconductforsuppliers_policy_en.pdf</w:t>
        </w:r>
      </w:hyperlink>
      <w:r w:rsidRPr="00C73BFA">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302DEE8"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602E3F79" w14:textId="77777777" w:rsid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4D0F046D" w14:textId="77777777" w:rsidR="00B4246C" w:rsidRDefault="00B4246C"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p>
    <w:p w14:paraId="5BBAB981" w14:textId="77777777" w:rsidR="00B4246C" w:rsidRPr="00C73BFA" w:rsidRDefault="00B4246C"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p>
    <w:p w14:paraId="6945F2F3" w14:textId="77777777" w:rsidR="00C73BFA" w:rsidRPr="00C73BFA"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lastRenderedPageBreak/>
        <w:t xml:space="preserve">Постачальник має право: </w:t>
      </w:r>
    </w:p>
    <w:p w14:paraId="3B8646FE"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295E5BA3"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23EE3C21"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05859582" w14:textId="77777777" w:rsidR="00C73BFA" w:rsidRPr="00C73BFA"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C73BFA">
        <w:rPr>
          <w:rFonts w:ascii="Times New Roman" w:eastAsia="Times New Roman" w:hAnsi="Times New Roman" w:cs="Times New Roman"/>
          <w:b/>
          <w:bCs/>
          <w:sz w:val="24"/>
          <w:szCs w:val="24"/>
          <w:lang w:eastAsia="ja-JP"/>
        </w:rPr>
        <w:t>Покупець зобов’язаний:</w:t>
      </w:r>
      <w:r w:rsidRPr="00C73BFA">
        <w:rPr>
          <w:rFonts w:ascii="Times New Roman" w:eastAsia="Times New Roman" w:hAnsi="Times New Roman" w:cs="Times New Roman"/>
          <w:sz w:val="24"/>
          <w:szCs w:val="24"/>
          <w:lang w:eastAsia="ja-JP"/>
        </w:rPr>
        <w:t xml:space="preserve"> </w:t>
      </w:r>
    </w:p>
    <w:p w14:paraId="70C555B2" w14:textId="77777777" w:rsidR="00C73BFA" w:rsidRPr="00C73BFA" w:rsidRDefault="00C73BFA" w:rsidP="00C73BFA">
      <w:pPr>
        <w:widowControl w:val="0"/>
        <w:numPr>
          <w:ilvl w:val="2"/>
          <w:numId w:val="24"/>
        </w:numPr>
        <w:tabs>
          <w:tab w:val="left" w:pos="1134"/>
        </w:tabs>
        <w:suppressAutoHyphens/>
        <w:autoSpaceDN w:val="0"/>
        <w:spacing w:after="0" w:line="240" w:lineRule="auto"/>
        <w:ind w:left="0" w:firstLine="556"/>
        <w:jc w:val="both"/>
        <w:textAlignment w:val="baseline"/>
        <w:rPr>
          <w:rFonts w:cs="Times New Roman"/>
          <w:lang w:eastAsia="ja-JP"/>
        </w:rPr>
      </w:pPr>
      <w:r w:rsidRPr="00C73BFA">
        <w:rPr>
          <w:rFonts w:ascii="Times New Roman" w:eastAsia="Times New Roman" w:hAnsi="Times New Roman" w:cs="Times New Roman"/>
          <w:color w:val="000000" w:themeColor="text1"/>
          <w:sz w:val="24"/>
          <w:szCs w:val="24"/>
          <w:lang w:eastAsia="ja-JP"/>
        </w:rPr>
        <w:t xml:space="preserve">Прийняти та оплатити поставлений Товар відповідно до вимог  Договору. </w:t>
      </w:r>
    </w:p>
    <w:p w14:paraId="5D7573B7"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7DE51C9A" w14:textId="77777777" w:rsidR="00C73BFA" w:rsidRPr="00C73BFA" w:rsidRDefault="00C73BFA" w:rsidP="006930A1">
      <w:pPr>
        <w:widowControl w:val="0"/>
        <w:numPr>
          <w:ilvl w:val="1"/>
          <w:numId w:val="24"/>
        </w:numPr>
        <w:tabs>
          <w:tab w:val="left" w:pos="851"/>
          <w:tab w:val="left" w:pos="1276"/>
          <w:tab w:val="left" w:pos="1843"/>
        </w:tabs>
        <w:suppressAutoHyphens/>
        <w:autoSpaceDN w:val="0"/>
        <w:spacing w:after="0" w:line="240" w:lineRule="auto"/>
        <w:ind w:left="851"/>
        <w:jc w:val="both"/>
        <w:textAlignment w:val="baseline"/>
        <w:rPr>
          <w:rFonts w:ascii="Times New Roman" w:eastAsia="Times New Roman" w:hAnsi="Times New Roman" w:cs="Times New Roman"/>
          <w:b/>
          <w:bCs/>
          <w:sz w:val="24"/>
          <w:szCs w:val="24"/>
          <w:lang w:eastAsia="ja-JP"/>
        </w:rPr>
      </w:pPr>
      <w:r w:rsidRPr="00C73BFA">
        <w:rPr>
          <w:rFonts w:ascii="Times New Roman" w:eastAsia="Times New Roman" w:hAnsi="Times New Roman" w:cs="Times New Roman"/>
          <w:b/>
          <w:bCs/>
          <w:sz w:val="24"/>
          <w:szCs w:val="24"/>
          <w:lang w:eastAsia="ja-JP"/>
        </w:rPr>
        <w:t xml:space="preserve">Покупець має право: </w:t>
      </w:r>
    </w:p>
    <w:p w14:paraId="59873A14"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33CBEE1A"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317A374F"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8A89FB3"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3803733D"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6.4.5. Відмовитись від прийняття та оплати Товару або частини (партії) Товару у випадках, передбачених пунктом 2.14 Договору, причому така відмова не вважається порушенням Покупцем  умов цього Договору.</w:t>
      </w:r>
    </w:p>
    <w:p w14:paraId="7768C37F"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0920E543"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4E07F436" w14:textId="77777777" w:rsidR="00C73BFA" w:rsidRPr="00C73BFA" w:rsidRDefault="00C73BFA" w:rsidP="00C73BFA">
      <w:pPr>
        <w:widowControl w:val="0"/>
        <w:tabs>
          <w:tab w:val="left" w:pos="567"/>
          <w:tab w:val="left" w:pos="993"/>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 xml:space="preserve">6.4.8. Вимагати від Постачальника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2230904A"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3C1C241A" w14:textId="77777777" w:rsidR="00C73BFA" w:rsidRPr="00B0106C"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lang w:eastAsia="ja-JP"/>
        </w:rPr>
      </w:pPr>
      <w:r w:rsidRPr="00B0106C">
        <w:rPr>
          <w:rFonts w:ascii="Times New Roman" w:eastAsia="Times New Roman" w:hAnsi="Times New Roman" w:cs="Times New Roman"/>
          <w:b/>
          <w:bCs/>
          <w:sz w:val="24"/>
          <w:szCs w:val="24"/>
          <w:lang w:eastAsia="ja-JP"/>
        </w:rPr>
        <w:t xml:space="preserve">Сторони зобов’язуються: </w:t>
      </w:r>
    </w:p>
    <w:p w14:paraId="1EA1BC49"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DC0F0E5"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2DE659C2"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790E35C6" w14:textId="77777777" w:rsidR="00C73BFA" w:rsidRPr="00B4246C" w:rsidRDefault="00C73BFA" w:rsidP="00C73BFA">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8"/>
          <w:szCs w:val="28"/>
          <w:lang w:eastAsia="ja-JP"/>
        </w:rPr>
      </w:pPr>
    </w:p>
    <w:p w14:paraId="3131E604" w14:textId="77777777" w:rsidR="00C73BFA" w:rsidRPr="00C73BFA" w:rsidRDefault="00C73BFA"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7. ВІДПОВІДАЛЬНІСТЬ СТОРІН</w:t>
      </w:r>
    </w:p>
    <w:p w14:paraId="6251EF4F"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C568AF4"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F1DAA01"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500FA97A" w14:textId="77777777" w:rsidR="00C73BFA" w:rsidRPr="00C73BFA" w:rsidRDefault="00C73BFA" w:rsidP="00C73BFA">
      <w:pPr>
        <w:numPr>
          <w:ilvl w:val="1"/>
          <w:numId w:val="36"/>
        </w:numPr>
        <w:tabs>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03E5813E" w14:textId="77777777" w:rsidR="00C73BFA" w:rsidRPr="00C73BFA" w:rsidRDefault="00C73BFA" w:rsidP="00C73BFA">
      <w:pPr>
        <w:numPr>
          <w:ilvl w:val="1"/>
          <w:numId w:val="36"/>
        </w:numPr>
        <w:tabs>
          <w:tab w:val="left" w:pos="993"/>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69BEBC9"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76B143B3"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lang w:eastAsia="ja-JP"/>
        </w:rPr>
      </w:pPr>
      <w:r w:rsidRPr="00C73BFA">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097F2763"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Договору. </w:t>
      </w:r>
    </w:p>
    <w:p w14:paraId="6E16B018"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76E6C38" w14:textId="77777777" w:rsidR="00C73BFA" w:rsidRPr="00C73BFA" w:rsidRDefault="00C73BFA" w:rsidP="00C73BFA">
      <w:pPr>
        <w:spacing w:after="0" w:line="240" w:lineRule="auto"/>
        <w:ind w:firstLine="567"/>
        <w:jc w:val="both"/>
        <w:rPr>
          <w:rFonts w:ascii="Times New Roman" w:eastAsia="Times New Roman" w:hAnsi="Times New Roman" w:cs="Times New Roman"/>
          <w:sz w:val="24"/>
          <w:szCs w:val="24"/>
          <w:lang w:eastAsia="ja-JP"/>
        </w:rPr>
      </w:pPr>
      <w:bookmarkStart w:id="7" w:name="_heading=h.3whwml4"/>
      <w:bookmarkEnd w:id="7"/>
      <w:r w:rsidRPr="00C73BFA">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623AA8F0" w14:textId="77777777" w:rsidR="00C73BFA" w:rsidRPr="00B4246C" w:rsidRDefault="00C73BFA" w:rsidP="00C73BFA">
      <w:pPr>
        <w:spacing w:after="0" w:line="240" w:lineRule="auto"/>
        <w:ind w:firstLine="567"/>
        <w:jc w:val="both"/>
        <w:rPr>
          <w:rFonts w:ascii="Times New Roman" w:eastAsia="Times New Roman" w:hAnsi="Times New Roman" w:cs="Times New Roman"/>
          <w:sz w:val="28"/>
          <w:szCs w:val="28"/>
          <w:lang w:eastAsia="ja-JP"/>
        </w:rPr>
      </w:pPr>
    </w:p>
    <w:p w14:paraId="7F6FDE1E" w14:textId="77777777" w:rsidR="00C73BFA" w:rsidRPr="00C73BFA" w:rsidRDefault="00C73BFA" w:rsidP="00C73BFA">
      <w:pPr>
        <w:widowControl w:val="0"/>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8. ПОРЯДОК ВИРІШЕННЯ СПОРІВ</w:t>
      </w:r>
    </w:p>
    <w:p w14:paraId="01A92A6D" w14:textId="77777777" w:rsidR="00C73BFA" w:rsidRPr="00C73BFA" w:rsidRDefault="00C73BFA" w:rsidP="00C73BFA">
      <w:pPr>
        <w:numPr>
          <w:ilvl w:val="1"/>
          <w:numId w:val="3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1CD3F16" w14:textId="77777777" w:rsidR="00C73BFA" w:rsidRPr="00C73BFA" w:rsidRDefault="00C73BFA" w:rsidP="00C73BFA">
      <w:pPr>
        <w:numPr>
          <w:ilvl w:val="1"/>
          <w:numId w:val="3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9F9FE44" w14:textId="77777777" w:rsidR="00C73BFA" w:rsidRPr="00C73BFA" w:rsidRDefault="00C73BFA" w:rsidP="00C73BFA">
      <w:pPr>
        <w:spacing w:after="0" w:line="240" w:lineRule="auto"/>
        <w:ind w:left="709"/>
        <w:jc w:val="both"/>
        <w:rPr>
          <w:rFonts w:ascii="Times New Roman" w:eastAsia="Times New Roman" w:hAnsi="Times New Roman" w:cs="Times New Roman"/>
          <w:sz w:val="24"/>
          <w:szCs w:val="24"/>
          <w:lang w:eastAsia="ja-JP"/>
        </w:rPr>
      </w:pPr>
    </w:p>
    <w:p w14:paraId="169C62C1" w14:textId="77777777" w:rsidR="00C73BFA" w:rsidRPr="00C73BFA" w:rsidRDefault="00C73BFA"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9. ФОРС-МАЖОРНІ ОБСТАВИНИ (ОБСТАВИНИ НЕПЕРЕБОРНОЇ СИЛИ)</w:t>
      </w:r>
    </w:p>
    <w:p w14:paraId="088536BF" w14:textId="77777777" w:rsidR="00C73BFA" w:rsidRPr="00C73BFA" w:rsidRDefault="00C73BFA" w:rsidP="00C73BFA">
      <w:pPr>
        <w:numPr>
          <w:ilvl w:val="1"/>
          <w:numId w:val="40"/>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w:t>
      </w:r>
    </w:p>
    <w:p w14:paraId="7991EC70" w14:textId="77777777" w:rsidR="00C73BFA" w:rsidRPr="00C73BFA" w:rsidRDefault="00C73BFA" w:rsidP="00C73BFA">
      <w:pPr>
        <w:numPr>
          <w:ilvl w:val="1"/>
          <w:numId w:val="40"/>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8" w:name="_heading=h.4d34og8"/>
      <w:bookmarkEnd w:id="8"/>
      <w:r w:rsidRPr="00C73BFA">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E288796" w14:textId="77777777" w:rsidR="00C73BFA" w:rsidRPr="00C73BFA" w:rsidRDefault="00C73BFA" w:rsidP="00C73BFA">
      <w:pPr>
        <w:numPr>
          <w:ilvl w:val="1"/>
          <w:numId w:val="4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73BFA">
        <w:rPr>
          <w:rFonts w:ascii="Times New Roman" w:eastAsia="Times New Roman" w:hAnsi="Times New Roman" w:cs="Times New Roman"/>
          <w:sz w:val="24"/>
          <w:szCs w:val="24"/>
          <w:lang w:eastAsia="ja-JP"/>
        </w:rPr>
        <w:t>проток</w:t>
      </w:r>
      <w:proofErr w:type="spellEnd"/>
      <w:r w:rsidRPr="00C73BFA">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73BFA">
        <w:rPr>
          <w:rFonts w:ascii="Times New Roman" w:eastAsia="Times New Roman" w:hAnsi="Times New Roman" w:cs="Times New Roman"/>
          <w:sz w:val="24"/>
          <w:szCs w:val="24"/>
          <w:lang w:eastAsia="ja-JP"/>
        </w:rPr>
        <w:t>проток</w:t>
      </w:r>
      <w:proofErr w:type="spellEnd"/>
      <w:r w:rsidRPr="00C73BFA">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3E66BEC" w14:textId="77777777" w:rsidR="00C73BFA" w:rsidRPr="00C73BFA" w:rsidRDefault="00C73BFA" w:rsidP="00C73BFA">
      <w:pPr>
        <w:numPr>
          <w:ilvl w:val="1"/>
          <w:numId w:val="40"/>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Форс-мажорними обставинами (обставинами непереборної сили)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9C6FBE6" w14:textId="77777777" w:rsidR="00C73BFA" w:rsidRPr="00C73BFA" w:rsidRDefault="00C73BFA" w:rsidP="00C73BFA">
      <w:pPr>
        <w:numPr>
          <w:ilvl w:val="1"/>
          <w:numId w:val="40"/>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1BA851D" w14:textId="77777777" w:rsidR="00C73BFA" w:rsidRPr="00C73BFA" w:rsidRDefault="00C73BFA" w:rsidP="00C73BFA">
      <w:pPr>
        <w:numPr>
          <w:ilvl w:val="1"/>
          <w:numId w:val="4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2B918C38" w14:textId="77777777" w:rsidR="00C73BFA" w:rsidRPr="00C73BFA" w:rsidRDefault="00C73BFA" w:rsidP="00C73BFA">
      <w:pPr>
        <w:numPr>
          <w:ilvl w:val="1"/>
          <w:numId w:val="4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9BCFC4A" w14:textId="77777777" w:rsidR="00C73BFA" w:rsidRPr="00C73BFA" w:rsidRDefault="00C73BFA" w:rsidP="00C73BFA">
      <w:pPr>
        <w:numPr>
          <w:ilvl w:val="1"/>
          <w:numId w:val="4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2276259" w14:textId="77777777" w:rsidR="00C73BFA" w:rsidRPr="00C73BFA" w:rsidRDefault="00C73BFA" w:rsidP="00C73BFA">
      <w:pPr>
        <w:numPr>
          <w:ilvl w:val="1"/>
          <w:numId w:val="40"/>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C73BFA">
        <w:rPr>
          <w:rFonts w:ascii="Times New Roman" w:eastAsia="Times New Roman" w:hAnsi="Times New Roman" w:cs="Times New Roman"/>
          <w:sz w:val="24"/>
          <w:szCs w:val="24"/>
          <w:lang w:eastAsia="ja-JP"/>
        </w:rPr>
        <w:t>спливом</w:t>
      </w:r>
      <w:proofErr w:type="spellEnd"/>
      <w:r w:rsidRPr="00C73BFA">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2BF4C467" w14:textId="77777777" w:rsidR="00C73BFA" w:rsidRPr="00C73BFA" w:rsidRDefault="00C73BFA" w:rsidP="00C73BFA">
      <w:pPr>
        <w:numPr>
          <w:ilvl w:val="1"/>
          <w:numId w:val="4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681F759D" w14:textId="77777777" w:rsidR="00C73BFA" w:rsidRPr="00C73BFA" w:rsidRDefault="00C73BFA" w:rsidP="00C73BFA">
      <w:pPr>
        <w:tabs>
          <w:tab w:val="left" w:pos="0"/>
        </w:tabs>
        <w:spacing w:after="0" w:line="240" w:lineRule="auto"/>
        <w:ind w:left="709"/>
        <w:jc w:val="both"/>
        <w:rPr>
          <w:rFonts w:ascii="Times New Roman" w:eastAsia="Times New Roman" w:hAnsi="Times New Roman" w:cs="Times New Roman"/>
          <w:sz w:val="24"/>
          <w:szCs w:val="24"/>
          <w:lang w:eastAsia="ja-JP"/>
        </w:rPr>
      </w:pPr>
    </w:p>
    <w:p w14:paraId="19EFEBD8" w14:textId="77777777" w:rsidR="00C73BFA" w:rsidRPr="00C73BFA" w:rsidRDefault="00C73BFA"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10. АНТИКОРУПЦІЙНІ ЗАСТЕРЕЖЕННЯ</w:t>
      </w:r>
    </w:p>
    <w:p w14:paraId="24376ED9" w14:textId="77777777" w:rsidR="00C73BFA" w:rsidRPr="00C73BFA" w:rsidRDefault="00C73BFA" w:rsidP="00C73BFA">
      <w:pPr>
        <w:widowControl w:val="0"/>
        <w:numPr>
          <w:ilvl w:val="1"/>
          <w:numId w:val="35"/>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7DA44934" w14:textId="77777777" w:rsidR="00C73BFA" w:rsidRPr="00C73BFA" w:rsidRDefault="00C73BFA" w:rsidP="00C73BFA">
      <w:pPr>
        <w:numPr>
          <w:ilvl w:val="1"/>
          <w:numId w:val="35"/>
        </w:numPr>
        <w:tabs>
          <w:tab w:val="left" w:pos="549"/>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2994FF2" w14:textId="77777777" w:rsidR="00C73BFA" w:rsidRPr="00C73BFA" w:rsidRDefault="00C73BFA" w:rsidP="00C73BFA">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6E9CBAB9" w14:textId="77777777" w:rsidR="00C73BFA" w:rsidRPr="00C73BFA" w:rsidRDefault="00C73BFA" w:rsidP="00C73BFA">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0DB433CF" w14:textId="77777777" w:rsidR="00C73BFA" w:rsidRPr="00C73BFA" w:rsidRDefault="00C73BFA" w:rsidP="00C73BFA">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534558E" w14:textId="77777777" w:rsidR="00C73BFA" w:rsidRPr="00C73BFA" w:rsidRDefault="00C73BFA" w:rsidP="00C73BFA">
      <w:pPr>
        <w:widowControl w:val="0"/>
        <w:numPr>
          <w:ilvl w:val="1"/>
          <w:numId w:val="35"/>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3C2FBC1" w14:textId="77777777" w:rsidR="00C73BFA" w:rsidRPr="00C73BFA" w:rsidRDefault="00C73BFA" w:rsidP="00C73BFA">
      <w:pPr>
        <w:widowControl w:val="0"/>
        <w:numPr>
          <w:ilvl w:val="1"/>
          <w:numId w:val="35"/>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A410CC7" w14:textId="77777777" w:rsidR="00C73BFA" w:rsidRDefault="00C73BFA" w:rsidP="00C73BFA">
      <w:pPr>
        <w:widowControl w:val="0"/>
        <w:numPr>
          <w:ilvl w:val="1"/>
          <w:numId w:val="35"/>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5169A973" w14:textId="77777777" w:rsidR="00B4246C" w:rsidRPr="00C73BFA" w:rsidRDefault="00B4246C" w:rsidP="00B4246C">
      <w:pPr>
        <w:widowControl w:val="0"/>
        <w:tabs>
          <w:tab w:val="left" w:pos="851"/>
          <w:tab w:val="left" w:pos="993"/>
          <w:tab w:val="left" w:pos="1276"/>
        </w:tabs>
        <w:spacing w:after="0" w:line="240" w:lineRule="auto"/>
        <w:ind w:left="567"/>
        <w:jc w:val="both"/>
        <w:rPr>
          <w:rFonts w:ascii="Times New Roman" w:eastAsia="Times New Roman" w:hAnsi="Times New Roman" w:cs="Times New Roman"/>
          <w:sz w:val="24"/>
          <w:szCs w:val="24"/>
          <w:lang w:eastAsia="ja-JP"/>
        </w:rPr>
      </w:pPr>
    </w:p>
    <w:p w14:paraId="2C941D30" w14:textId="77777777" w:rsidR="00C73BFA" w:rsidRPr="00C73BFA" w:rsidRDefault="00C73BFA" w:rsidP="00C73BFA">
      <w:pPr>
        <w:widowControl w:val="0"/>
        <w:numPr>
          <w:ilvl w:val="1"/>
          <w:numId w:val="35"/>
        </w:numPr>
        <w:shd w:val="clear" w:color="auto" w:fill="FFFFFF" w:themeFill="background1"/>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 xml:space="preserve">Сторони погоджуються невідкладно повідомляти одна одну про існування будь-яких особистих, сімейних або дружніх </w:t>
      </w:r>
      <w:proofErr w:type="spellStart"/>
      <w:r w:rsidRPr="00C73BFA">
        <w:rPr>
          <w:rFonts w:ascii="Times New Roman" w:eastAsia="Times New Roman" w:hAnsi="Times New Roman" w:cs="Times New Roman"/>
          <w:sz w:val="24"/>
          <w:szCs w:val="24"/>
          <w:lang w:eastAsia="ja-JP"/>
        </w:rPr>
        <w:t>зв’язків</w:t>
      </w:r>
      <w:proofErr w:type="spellEnd"/>
      <w:r w:rsidRPr="00C73BFA">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49308DAF" w14:textId="77777777" w:rsidR="00C73BFA" w:rsidRPr="00C73BFA" w:rsidRDefault="00C73BFA" w:rsidP="00C73BFA">
      <w:pPr>
        <w:widowControl w:val="0"/>
        <w:numPr>
          <w:ilvl w:val="1"/>
          <w:numId w:val="35"/>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5FA058F9" w14:textId="77777777" w:rsidR="00B4246C" w:rsidRPr="00B4246C" w:rsidRDefault="00B4246C" w:rsidP="00C73BFA">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8"/>
          <w:szCs w:val="28"/>
          <w:lang w:eastAsia="ja-JP"/>
        </w:rPr>
      </w:pPr>
    </w:p>
    <w:p w14:paraId="4635FD3E" w14:textId="77777777" w:rsidR="00C73BFA" w:rsidRPr="00C73BFA" w:rsidRDefault="00C73BFA" w:rsidP="00C73BFA">
      <w:pPr>
        <w:widowControl w:val="0"/>
        <w:numPr>
          <w:ilvl w:val="0"/>
          <w:numId w:val="42"/>
        </w:numPr>
        <w:tabs>
          <w:tab w:val="left" w:pos="851"/>
          <w:tab w:val="left" w:pos="993"/>
        </w:tabs>
        <w:spacing w:after="0" w:line="240" w:lineRule="auto"/>
        <w:ind w:left="0" w:firstLine="709"/>
        <w:jc w:val="center"/>
        <w:rPr>
          <w:rFonts w:ascii="Times New Roman" w:eastAsia="Times New Roman" w:hAnsi="Times New Roman" w:cs="Times New Roman"/>
          <w:sz w:val="24"/>
          <w:szCs w:val="24"/>
          <w:lang w:eastAsia="ja-JP"/>
        </w:rPr>
      </w:pPr>
      <w:r w:rsidRPr="00C73BFA">
        <w:rPr>
          <w:rFonts w:ascii="Times New Roman" w:eastAsia="Times New Roman" w:hAnsi="Times New Roman" w:cs="Times New Roman"/>
          <w:b/>
          <w:sz w:val="24"/>
          <w:szCs w:val="24"/>
          <w:lang w:eastAsia="ja-JP"/>
        </w:rPr>
        <w:t>СТРОК ДІЇ ДОГОВОРУ</w:t>
      </w:r>
    </w:p>
    <w:p w14:paraId="20410725" w14:textId="77777777" w:rsidR="00C73BFA" w:rsidRPr="00C73BFA" w:rsidRDefault="00C73BFA" w:rsidP="00C73BFA">
      <w:pPr>
        <w:widowControl w:val="0"/>
        <w:numPr>
          <w:ilvl w:val="1"/>
          <w:numId w:val="32"/>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31 грудня 2026 року, але у будь-якому випадку до повного виконання Сторонами своїх зобов’язань за ним. </w:t>
      </w:r>
    </w:p>
    <w:p w14:paraId="79BBE530" w14:textId="77777777" w:rsidR="00C73BFA" w:rsidRPr="00C73BFA" w:rsidRDefault="00C73BFA" w:rsidP="00C73BFA">
      <w:pPr>
        <w:widowControl w:val="0"/>
        <w:numPr>
          <w:ilvl w:val="1"/>
          <w:numId w:val="32"/>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C73BFA">
        <w:rPr>
          <w:rFonts w:ascii="Times New Roman" w:eastAsia="Times New Roman" w:hAnsi="Times New Roman" w:cs="Times New Roman"/>
          <w:sz w:val="24"/>
          <w:szCs w:val="24"/>
          <w:lang w:eastAsia="ja-JP"/>
        </w:rPr>
        <w:t>вiд</w:t>
      </w:r>
      <w:proofErr w:type="spellEnd"/>
      <w:r w:rsidRPr="00C73BFA">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C73BFA">
        <w:rPr>
          <w:rFonts w:ascii="Times New Roman" w:eastAsia="Times New Roman" w:hAnsi="Times New Roman" w:cs="Times New Roman"/>
          <w:sz w:val="24"/>
          <w:szCs w:val="24"/>
          <w:lang w:eastAsia="ja-JP"/>
        </w:rPr>
        <w:t>мiсце</w:t>
      </w:r>
      <w:proofErr w:type="spellEnd"/>
      <w:r w:rsidRPr="00C73BFA">
        <w:rPr>
          <w:rFonts w:ascii="Times New Roman" w:eastAsia="Times New Roman" w:hAnsi="Times New Roman" w:cs="Times New Roman"/>
          <w:sz w:val="24"/>
          <w:szCs w:val="24"/>
          <w:lang w:eastAsia="ja-JP"/>
        </w:rPr>
        <w:t xml:space="preserve"> </w:t>
      </w:r>
      <w:proofErr w:type="spellStart"/>
      <w:r w:rsidRPr="00C73BFA">
        <w:rPr>
          <w:rFonts w:ascii="Times New Roman" w:eastAsia="Times New Roman" w:hAnsi="Times New Roman" w:cs="Times New Roman"/>
          <w:sz w:val="24"/>
          <w:szCs w:val="24"/>
          <w:lang w:eastAsia="ja-JP"/>
        </w:rPr>
        <w:t>пiд</w:t>
      </w:r>
      <w:proofErr w:type="spellEnd"/>
      <w:r w:rsidRPr="00C73BFA">
        <w:rPr>
          <w:rFonts w:ascii="Times New Roman" w:eastAsia="Times New Roman" w:hAnsi="Times New Roman" w:cs="Times New Roman"/>
          <w:sz w:val="24"/>
          <w:szCs w:val="24"/>
          <w:lang w:eastAsia="ja-JP"/>
        </w:rPr>
        <w:t xml:space="preserve"> час </w:t>
      </w:r>
      <w:proofErr w:type="spellStart"/>
      <w:r w:rsidRPr="00C73BFA">
        <w:rPr>
          <w:rFonts w:ascii="Times New Roman" w:eastAsia="Times New Roman" w:hAnsi="Times New Roman" w:cs="Times New Roman"/>
          <w:sz w:val="24"/>
          <w:szCs w:val="24"/>
          <w:lang w:eastAsia="ja-JP"/>
        </w:rPr>
        <w:t>дiї</w:t>
      </w:r>
      <w:proofErr w:type="spellEnd"/>
      <w:r w:rsidRPr="00C73BFA">
        <w:rPr>
          <w:rFonts w:ascii="Times New Roman" w:eastAsia="Times New Roman" w:hAnsi="Times New Roman" w:cs="Times New Roman"/>
          <w:sz w:val="24"/>
          <w:szCs w:val="24"/>
          <w:lang w:eastAsia="ja-JP"/>
        </w:rPr>
        <w:t xml:space="preserve"> Договору.</w:t>
      </w:r>
    </w:p>
    <w:p w14:paraId="38545EF8" w14:textId="77777777" w:rsidR="00C73BFA" w:rsidRPr="00C73BFA" w:rsidRDefault="00C73BFA" w:rsidP="00C73BFA">
      <w:pPr>
        <w:widowControl w:val="0"/>
        <w:numPr>
          <w:ilvl w:val="1"/>
          <w:numId w:val="32"/>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p>
    <w:p w14:paraId="17CC25BD" w14:textId="77777777" w:rsidR="00C73BFA" w:rsidRPr="00C73BFA" w:rsidRDefault="00C73BFA" w:rsidP="00C73BFA">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bookmarkStart w:id="9" w:name="_heading=h.2bn6wsx" w:colFirst="0" w:colLast="0"/>
      <w:bookmarkEnd w:id="9"/>
      <w:r w:rsidRPr="00C73BFA">
        <w:rPr>
          <w:rFonts w:ascii="Times New Roman" w:eastAsia="Times New Roman" w:hAnsi="Times New Roman" w:cs="Times New Roman"/>
          <w:sz w:val="24"/>
          <w:szCs w:val="24"/>
          <w:lang w:eastAsia="ja-JP"/>
        </w:rPr>
        <w:t>11.3.1. Порушення Постачальником строків постачання Товару.</w:t>
      </w:r>
    </w:p>
    <w:p w14:paraId="0DD08EBE" w14:textId="77777777" w:rsidR="00C73BFA" w:rsidRPr="00C73BFA" w:rsidRDefault="00C73BFA" w:rsidP="00C73BFA">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11.3.2. Поставки Товару неналежної якості.</w:t>
      </w:r>
    </w:p>
    <w:p w14:paraId="1500C2A7" w14:textId="77777777" w:rsidR="00C73BFA" w:rsidRPr="00C73BFA" w:rsidRDefault="00C73BFA" w:rsidP="00C73BFA">
      <w:pPr>
        <w:widowControl w:val="0"/>
        <w:tabs>
          <w:tab w:val="left" w:pos="720"/>
          <w:tab w:val="left" w:pos="993"/>
          <w:tab w:val="left" w:pos="1134"/>
        </w:tabs>
        <w:spacing w:after="0" w:line="240" w:lineRule="auto"/>
        <w:ind w:firstLine="567"/>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sz w:val="24"/>
          <w:szCs w:val="24"/>
          <w:lang w:eastAsia="ja-JP"/>
        </w:rPr>
        <w:t xml:space="preserve">11.3.3. Порушення Постачальником положень розділу 10 Договору </w:t>
      </w:r>
      <w:r w:rsidRPr="00C73BFA">
        <w:rPr>
          <w:rFonts w:ascii="Times New Roman" w:eastAsia="Times New Roman" w:hAnsi="Times New Roman" w:cs="Times New Roman"/>
          <w:color w:val="000000"/>
          <w:sz w:val="24"/>
          <w:szCs w:val="24"/>
          <w:lang w:eastAsia="ja-JP"/>
        </w:rPr>
        <w:t>або гарантій, передбачених пунктами 12.14 та/або 12.15 Договору.</w:t>
      </w:r>
    </w:p>
    <w:p w14:paraId="593839E9" w14:textId="77777777" w:rsidR="00C73BFA" w:rsidRPr="00C73BFA" w:rsidRDefault="00C73BFA" w:rsidP="00C73BFA">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11.3.4. Відсутності бюджетного фінансування.</w:t>
      </w:r>
    </w:p>
    <w:p w14:paraId="5D129727" w14:textId="77777777" w:rsidR="00C73BFA" w:rsidRPr="00C73BFA" w:rsidRDefault="00C73BFA" w:rsidP="00C73BFA">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11.3.5. Настання обставин, визначених у пункті 2.14 Договору.</w:t>
      </w:r>
    </w:p>
    <w:p w14:paraId="2D3DA882" w14:textId="77777777" w:rsidR="00C73BFA" w:rsidRPr="00C73BFA" w:rsidRDefault="00C73BFA" w:rsidP="00C73BFA">
      <w:pPr>
        <w:widowControl w:val="0"/>
        <w:tabs>
          <w:tab w:val="left" w:pos="720"/>
          <w:tab w:val="left" w:pos="993"/>
          <w:tab w:val="left" w:pos="1276"/>
          <w:tab w:val="left" w:pos="1560"/>
        </w:tabs>
        <w:spacing w:after="0" w:line="240" w:lineRule="auto"/>
        <w:ind w:firstLine="567"/>
        <w:jc w:val="both"/>
        <w:rPr>
          <w:rFonts w:cs="Times New Roman"/>
          <w:lang w:eastAsia="ja-JP"/>
        </w:rPr>
      </w:pPr>
      <w:bookmarkStart w:id="10" w:name="_heading=h.qsh70q"/>
      <w:bookmarkEnd w:id="10"/>
      <w:r w:rsidRPr="00C73BFA">
        <w:rPr>
          <w:rFonts w:ascii="Times New Roman" w:eastAsia="Times New Roman" w:hAnsi="Times New Roman" w:cs="Times New Roman"/>
          <w:sz w:val="24"/>
          <w:szCs w:val="24"/>
          <w:lang w:eastAsia="ja-JP"/>
        </w:rPr>
        <w:t xml:space="preserve">11.4.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C73BFA">
        <w:rPr>
          <w:rFonts w:ascii="Times New Roman" w:eastAsia="Times New Roman" w:hAnsi="Times New Roman" w:cs="Times New Roman"/>
          <w:sz w:val="24"/>
          <w:szCs w:val="24"/>
          <w:lang w:eastAsia="ja-JP"/>
        </w:rPr>
        <w:t>спливом</w:t>
      </w:r>
      <w:proofErr w:type="spellEnd"/>
      <w:r w:rsidRPr="00C73BFA">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317647F0" w14:textId="77777777" w:rsidR="00C73BFA" w:rsidRPr="00C73BFA" w:rsidRDefault="00C73BFA" w:rsidP="00C73BFA">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21B28B52" w14:textId="77777777" w:rsidR="00C73BFA" w:rsidRPr="00C73BFA" w:rsidRDefault="00C73BFA" w:rsidP="00C73BFA">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p>
    <w:p w14:paraId="5997870E" w14:textId="77777777" w:rsidR="00C73BFA" w:rsidRPr="00C73BFA" w:rsidRDefault="00C73BFA"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12. ІНШІ УМОВИ</w:t>
      </w:r>
    </w:p>
    <w:p w14:paraId="2524FBC1"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6DAE286" w14:textId="28FF4DB0"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6630E620"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CF94358"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199927D"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B958146"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318D5FA8"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 12.6 даного Договору, є його невід’ємними складовими частинами.</w:t>
      </w:r>
    </w:p>
    <w:p w14:paraId="179B6D66" w14:textId="7789256F"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40C0B2D4"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12.9. Постачальник на момент укладання Договору є </w:t>
      </w:r>
      <w:r w:rsidRPr="00B0106C">
        <w:rPr>
          <w:rFonts w:ascii="Times New Roman" w:eastAsia="Times New Roman" w:hAnsi="Times New Roman" w:cs="Times New Roman"/>
          <w:color w:val="548DD4" w:themeColor="text2" w:themeTint="99"/>
          <w:sz w:val="24"/>
          <w:szCs w:val="24"/>
          <w:lang w:eastAsia="ja-JP"/>
        </w:rPr>
        <w:t>_______(зазначити статус платника податку)</w:t>
      </w:r>
      <w:r w:rsidRPr="00C73BFA">
        <w:rPr>
          <w:rFonts w:ascii="Times New Roman" w:eastAsia="Times New Roman" w:hAnsi="Times New Roman" w:cs="Times New Roman"/>
          <w:sz w:val="24"/>
          <w:szCs w:val="24"/>
          <w:lang w:eastAsia="ja-JP"/>
        </w:rPr>
        <w:t xml:space="preserve"> та </w:t>
      </w:r>
      <w:r w:rsidRPr="00B0106C">
        <w:rPr>
          <w:rFonts w:ascii="Times New Roman" w:eastAsia="Times New Roman" w:hAnsi="Times New Roman" w:cs="Times New Roman"/>
          <w:color w:val="548DD4" w:themeColor="text2" w:themeTint="99"/>
          <w:sz w:val="24"/>
          <w:szCs w:val="24"/>
          <w:lang w:eastAsia="ja-JP"/>
        </w:rPr>
        <w:t xml:space="preserve">(є, не є) </w:t>
      </w:r>
      <w:r w:rsidRPr="00C73BFA">
        <w:rPr>
          <w:rFonts w:ascii="Times New Roman" w:eastAsia="Times New Roman" w:hAnsi="Times New Roman" w:cs="Times New Roman"/>
          <w:sz w:val="24"/>
          <w:szCs w:val="24"/>
          <w:lang w:eastAsia="ja-JP"/>
        </w:rPr>
        <w:t xml:space="preserve">платником податку на додану вартість.  </w:t>
      </w:r>
    </w:p>
    <w:p w14:paraId="3B994183"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17317E9"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3768E68A"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4E610C02"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12.13 Кожна із Сторін, підписуючи Договір, гарантує, що його члени, учасники (акціонери), кінцеві </w:t>
      </w:r>
      <w:proofErr w:type="spellStart"/>
      <w:r w:rsidRPr="00C73BFA">
        <w:rPr>
          <w:rFonts w:ascii="Times New Roman" w:eastAsia="Times New Roman" w:hAnsi="Times New Roman" w:cs="Times New Roman"/>
          <w:sz w:val="24"/>
          <w:szCs w:val="24"/>
          <w:lang w:eastAsia="ja-JP"/>
        </w:rPr>
        <w:t>бенефіціарні</w:t>
      </w:r>
      <w:proofErr w:type="spellEnd"/>
      <w:r w:rsidRPr="00C73BFA">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Великої Британії (HM </w:t>
      </w:r>
      <w:proofErr w:type="spellStart"/>
      <w:r w:rsidRPr="00C73BFA">
        <w:rPr>
          <w:rFonts w:ascii="Times New Roman" w:eastAsia="Times New Roman" w:hAnsi="Times New Roman" w:cs="Times New Roman"/>
          <w:sz w:val="24"/>
          <w:szCs w:val="24"/>
          <w:lang w:eastAsia="ja-JP"/>
        </w:rPr>
        <w:t>Treasury</w:t>
      </w:r>
      <w:proofErr w:type="spellEnd"/>
      <w:r w:rsidRPr="00C73BFA">
        <w:rPr>
          <w:rFonts w:ascii="Times New Roman" w:eastAsia="Times New Roman" w:hAnsi="Times New Roman" w:cs="Times New Roman"/>
          <w:sz w:val="24"/>
          <w:szCs w:val="24"/>
          <w:lang w:eastAsia="ja-JP"/>
        </w:rPr>
        <w:t xml:space="preserve"> / OFSI), а також інших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w:t>
      </w:r>
    </w:p>
    <w:p w14:paraId="7C167FCA"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C73BFA">
        <w:rPr>
          <w:rFonts w:ascii="Times New Roman" w:eastAsia="Times New Roman" w:hAnsi="Times New Roman" w:cs="Times New Roman"/>
          <w:sz w:val="24"/>
          <w:szCs w:val="24"/>
          <w:lang w:eastAsia="ja-JP"/>
        </w:rPr>
        <w:t>білорусь</w:t>
      </w:r>
      <w:proofErr w:type="spellEnd"/>
      <w:r w:rsidRPr="00C73BFA">
        <w:rPr>
          <w:rFonts w:ascii="Times New Roman" w:eastAsia="Times New Roman" w:hAnsi="Times New Roman" w:cs="Times New Roman"/>
          <w:sz w:val="24"/>
          <w:szCs w:val="24"/>
          <w:lang w:eastAsia="ja-JP"/>
        </w:rPr>
        <w:t xml:space="preserve">/ісламської республіки </w:t>
      </w:r>
      <w:proofErr w:type="spellStart"/>
      <w:r w:rsidRPr="00C73BFA">
        <w:rPr>
          <w:rFonts w:ascii="Times New Roman" w:eastAsia="Times New Roman" w:hAnsi="Times New Roman" w:cs="Times New Roman"/>
          <w:sz w:val="24"/>
          <w:szCs w:val="24"/>
          <w:lang w:eastAsia="ja-JP"/>
        </w:rPr>
        <w:t>іран</w:t>
      </w:r>
      <w:proofErr w:type="spellEnd"/>
      <w:r w:rsidRPr="00C73BFA">
        <w:rPr>
          <w:rFonts w:ascii="Times New Roman" w:eastAsia="Times New Roman" w:hAnsi="Times New Roman" w:cs="Times New Roman"/>
          <w:sz w:val="24"/>
          <w:szCs w:val="24"/>
          <w:lang w:eastAsia="ja-JP"/>
        </w:rPr>
        <w:t>.</w:t>
      </w:r>
    </w:p>
    <w:p w14:paraId="06316B23"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30E7CFD8" w14:textId="77777777" w:rsid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110CB280" w14:textId="77777777" w:rsidR="00B4246C" w:rsidRPr="00C73BFA" w:rsidRDefault="00B4246C"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p>
    <w:p w14:paraId="481D58CD"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 xml:space="preserve">12.17. Сторони домовились, що відповідальними особами за комунікацію з питань, що визначені пунктами 4.4. та 4.5. Договору від Покупця є </w:t>
      </w:r>
      <w:r w:rsidRPr="00B0106C">
        <w:rPr>
          <w:rFonts w:ascii="Times New Roman" w:eastAsia="Times New Roman" w:hAnsi="Times New Roman" w:cs="Times New Roman"/>
          <w:color w:val="548DD4" w:themeColor="text2" w:themeTint="99"/>
          <w:sz w:val="24"/>
          <w:szCs w:val="24"/>
          <w:lang w:eastAsia="ja-JP"/>
        </w:rPr>
        <w:t>(зазначити ПІБ, телефон, електронну адресу)</w:t>
      </w:r>
      <w:r w:rsidRPr="00C73BFA">
        <w:rPr>
          <w:rFonts w:ascii="Times New Roman" w:eastAsia="Times New Roman" w:hAnsi="Times New Roman" w:cs="Times New Roman"/>
          <w:sz w:val="24"/>
          <w:szCs w:val="24"/>
          <w:lang w:eastAsia="ja-JP"/>
        </w:rPr>
        <w:t>,  від Постачальника - (</w:t>
      </w:r>
      <w:r w:rsidRPr="00B0106C">
        <w:rPr>
          <w:rFonts w:ascii="Times New Roman" w:eastAsia="Times New Roman" w:hAnsi="Times New Roman" w:cs="Times New Roman"/>
          <w:color w:val="548DD4" w:themeColor="text2" w:themeTint="99"/>
          <w:sz w:val="24"/>
          <w:szCs w:val="24"/>
          <w:lang w:eastAsia="ja-JP"/>
        </w:rPr>
        <w:t>зазначити ПІБ, телефон, електронну адресу</w:t>
      </w:r>
      <w:r w:rsidRPr="00C73BFA">
        <w:rPr>
          <w:rFonts w:ascii="Times New Roman" w:eastAsia="Times New Roman" w:hAnsi="Times New Roman" w:cs="Times New Roman"/>
          <w:sz w:val="24"/>
          <w:szCs w:val="24"/>
          <w:lang w:eastAsia="ja-JP"/>
        </w:rPr>
        <w:t>). </w:t>
      </w:r>
    </w:p>
    <w:p w14:paraId="28E48751" w14:textId="77777777"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12.18</w:t>
      </w:r>
      <w:r w:rsidRPr="00C73BFA">
        <w:rPr>
          <w:rFonts w:ascii="Times New Roman" w:eastAsia="Times New Roman" w:hAnsi="Times New Roman" w:cs="Times New Roman"/>
          <w:color w:val="4472C4"/>
          <w:sz w:val="24"/>
          <w:szCs w:val="24"/>
          <w:lang w:eastAsia="ja-JP"/>
        </w:rPr>
        <w:t>.</w:t>
      </w:r>
      <w:r w:rsidRPr="00C73BFA">
        <w:rPr>
          <w:rFonts w:ascii="Times New Roman" w:eastAsia="Times New Roman" w:hAnsi="Times New Roman" w:cs="Times New Roman"/>
          <w:sz w:val="24"/>
          <w:szCs w:val="24"/>
          <w:lang w:eastAsia="ja-JP"/>
        </w:rPr>
        <w:t xml:space="preserve"> Договір має додатки, які є його невід’ємними частинами:</w:t>
      </w:r>
    </w:p>
    <w:p w14:paraId="6227F5E8" w14:textId="77777777" w:rsidR="00C73BFA" w:rsidRPr="00C73BFA" w:rsidRDefault="00C73BFA" w:rsidP="00C73BFA">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Додаток 1 «Специфікація»;</w:t>
      </w:r>
    </w:p>
    <w:p w14:paraId="3211AA10" w14:textId="77777777" w:rsidR="00C73BFA" w:rsidRPr="00C73BFA" w:rsidRDefault="00C73BFA" w:rsidP="00C73BFA">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Додаток 2 «Медико-технічна специфікація».</w:t>
      </w:r>
    </w:p>
    <w:p w14:paraId="6AB5E70D" w14:textId="77777777" w:rsidR="00C73BFA" w:rsidRPr="00C73BFA" w:rsidRDefault="00C73BFA" w:rsidP="00C73BFA">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p>
    <w:p w14:paraId="5F6DC340" w14:textId="77777777" w:rsidR="00C73BFA" w:rsidRPr="00C73BFA" w:rsidRDefault="00C73BFA" w:rsidP="00C73BFA">
      <w:pPr>
        <w:widowControl w:val="0"/>
        <w:tabs>
          <w:tab w:val="left" w:pos="851"/>
          <w:tab w:val="left" w:pos="993"/>
        </w:tabs>
        <w:spacing w:after="0" w:line="240" w:lineRule="auto"/>
        <w:ind w:left="284"/>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C73BFA" w:rsidRPr="00C73BFA" w14:paraId="6DD56DDB" w14:textId="77777777" w:rsidTr="00826545">
        <w:tc>
          <w:tcPr>
            <w:tcW w:w="4962" w:type="dxa"/>
          </w:tcPr>
          <w:p w14:paraId="10E84CD0" w14:textId="77777777" w:rsidR="00C73BFA" w:rsidRPr="00C73BFA" w:rsidRDefault="00C73BFA" w:rsidP="00C73BFA">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Покупець:</w:t>
            </w:r>
          </w:p>
          <w:p w14:paraId="3AD783E1" w14:textId="77777777" w:rsidR="00C73BFA" w:rsidRPr="00C73BFA" w:rsidRDefault="00C73BFA" w:rsidP="00C73BFA">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 xml:space="preserve">Державна установа </w:t>
            </w:r>
          </w:p>
          <w:p w14:paraId="78EB310B" w14:textId="77777777" w:rsidR="00C73BFA" w:rsidRPr="00C73BFA" w:rsidRDefault="00C73BFA" w:rsidP="00C73BFA">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bCs/>
                <w:color w:val="000000" w:themeColor="text1"/>
                <w:sz w:val="24"/>
                <w:szCs w:val="24"/>
                <w:lang w:eastAsia="ja-JP"/>
              </w:rPr>
              <w:t>«Центр громадського здоров’я Міністерства охорони здоров’я України»</w:t>
            </w:r>
          </w:p>
          <w:p w14:paraId="71C558D2"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04071, м. Київ, вул. Ярославська, буд. 41,</w:t>
            </w:r>
          </w:p>
          <w:p w14:paraId="3AED6ACC"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UA________________________________</w:t>
            </w:r>
          </w:p>
          <w:p w14:paraId="4126ED59"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ГУДКСУ у м. Києві</w:t>
            </w:r>
          </w:p>
          <w:p w14:paraId="0D6C55FD" w14:textId="77777777" w:rsidR="00C73BFA" w:rsidRPr="00C73BFA" w:rsidRDefault="00C73BFA" w:rsidP="00C73BFA">
            <w:pPr>
              <w:tabs>
                <w:tab w:val="left" w:pos="851"/>
                <w:tab w:val="left" w:pos="1134"/>
              </w:tabs>
              <w:spacing w:after="0" w:line="240" w:lineRule="auto"/>
              <w:jc w:val="both"/>
              <w:rPr>
                <w:rFonts w:cs="Times New Roman"/>
                <w:color w:val="000000"/>
                <w:sz w:val="20"/>
                <w:szCs w:val="20"/>
                <w:lang w:eastAsia="ja-JP"/>
              </w:rPr>
            </w:pPr>
            <w:r w:rsidRPr="00C73BFA">
              <w:rPr>
                <w:rFonts w:ascii="Times New Roman" w:eastAsia="Times New Roman" w:hAnsi="Times New Roman" w:cs="Times New Roman"/>
                <w:color w:val="000000"/>
                <w:sz w:val="24"/>
                <w:szCs w:val="24"/>
                <w:lang w:eastAsia="ja-JP"/>
              </w:rPr>
              <w:t>ІПН 405241026578</w:t>
            </w:r>
          </w:p>
          <w:p w14:paraId="102B788B"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Код ЄДРПОУ: 40524109</w:t>
            </w:r>
          </w:p>
          <w:p w14:paraId="6EBC37B9"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C73BFA">
              <w:rPr>
                <w:rFonts w:ascii="Times New Roman" w:eastAsia="Times New Roman" w:hAnsi="Times New Roman" w:cs="Times New Roman"/>
                <w:color w:val="000000"/>
                <w:sz w:val="24"/>
                <w:szCs w:val="24"/>
                <w:lang w:eastAsia="ja-JP"/>
              </w:rPr>
              <w:t>Тел</w:t>
            </w:r>
            <w:proofErr w:type="spellEnd"/>
            <w:r w:rsidRPr="00C73BFA">
              <w:rPr>
                <w:rFonts w:ascii="Times New Roman" w:eastAsia="Times New Roman" w:hAnsi="Times New Roman" w:cs="Times New Roman"/>
                <w:color w:val="000000"/>
                <w:sz w:val="24"/>
                <w:szCs w:val="24"/>
                <w:lang w:eastAsia="ja-JP"/>
              </w:rPr>
              <w:t>.(044) 334-56-89</w:t>
            </w:r>
          </w:p>
          <w:p w14:paraId="45B29C22" w14:textId="77777777" w:rsidR="00C73BFA" w:rsidRPr="00C73BFA" w:rsidRDefault="00C73BFA" w:rsidP="00C73BFA">
            <w:pPr>
              <w:spacing w:after="0" w:line="240" w:lineRule="auto"/>
              <w:rPr>
                <w:rFonts w:ascii="Times New Roman" w:eastAsia="Times New Roman" w:hAnsi="Times New Roman" w:cs="Times New Roman"/>
                <w:color w:val="000000"/>
                <w:sz w:val="24"/>
                <w:szCs w:val="24"/>
                <w:lang w:eastAsia="ja-JP"/>
              </w:rPr>
            </w:pPr>
          </w:p>
          <w:p w14:paraId="701C9BCA" w14:textId="77777777" w:rsidR="00C73BFA" w:rsidRPr="00C73BFA" w:rsidRDefault="00C73BFA" w:rsidP="00C73BFA">
            <w:pPr>
              <w:widowControl w:val="0"/>
              <w:spacing w:after="0" w:line="240" w:lineRule="auto"/>
              <w:jc w:val="both"/>
              <w:rPr>
                <w:rFonts w:ascii="Times New Roman" w:eastAsia="Times New Roman" w:hAnsi="Times New Roman" w:cs="Times New Roman"/>
                <w:color w:val="000000"/>
                <w:sz w:val="24"/>
                <w:szCs w:val="24"/>
                <w:lang w:eastAsia="ja-JP"/>
              </w:rPr>
            </w:pPr>
          </w:p>
          <w:p w14:paraId="1491939D" w14:textId="77777777" w:rsidR="00C73BFA" w:rsidRPr="00C73BFA" w:rsidRDefault="00C73BFA" w:rsidP="00C73BFA">
            <w:pPr>
              <w:widowControl w:val="0"/>
              <w:spacing w:after="0" w:line="240" w:lineRule="auto"/>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w:t>
            </w:r>
          </w:p>
          <w:p w14:paraId="2FD8B1FF" w14:textId="77777777" w:rsidR="00C73BFA" w:rsidRPr="00C73BFA" w:rsidRDefault="00C73BFA" w:rsidP="00C73BFA">
            <w:pPr>
              <w:widowControl w:val="0"/>
              <w:spacing w:after="0" w:line="240" w:lineRule="auto"/>
              <w:jc w:val="both"/>
              <w:rPr>
                <w:rFonts w:ascii="Times New Roman" w:eastAsia="Times New Roman" w:hAnsi="Times New Roman" w:cs="Times New Roman"/>
                <w:color w:val="000000"/>
                <w:sz w:val="24"/>
                <w:szCs w:val="24"/>
                <w:lang w:eastAsia="ja-JP"/>
              </w:rPr>
            </w:pPr>
          </w:p>
          <w:p w14:paraId="273153D0" w14:textId="77777777" w:rsidR="00C73BFA" w:rsidRPr="00C73BFA" w:rsidRDefault="00C73BFA" w:rsidP="00C73BFA">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color w:val="000000"/>
                <w:sz w:val="24"/>
                <w:szCs w:val="24"/>
                <w:lang w:eastAsia="ja-JP"/>
              </w:rPr>
              <w:t>________________</w:t>
            </w:r>
            <w:r w:rsidRPr="00C73BFA">
              <w:rPr>
                <w:rFonts w:ascii="Times New Roman" w:eastAsia="Times New Roman" w:hAnsi="Times New Roman" w:cs="Times New Roman"/>
                <w:b/>
                <w:color w:val="000000"/>
                <w:sz w:val="24"/>
                <w:szCs w:val="24"/>
                <w:lang w:eastAsia="ja-JP"/>
              </w:rPr>
              <w:t xml:space="preserve">____ </w:t>
            </w:r>
          </w:p>
          <w:p w14:paraId="2A6913AD" w14:textId="77777777" w:rsidR="00C73BFA" w:rsidRPr="00C73BFA" w:rsidRDefault="00C73BFA" w:rsidP="00C73BFA">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М.П.</w:t>
            </w:r>
          </w:p>
        </w:tc>
        <w:tc>
          <w:tcPr>
            <w:tcW w:w="5050" w:type="dxa"/>
          </w:tcPr>
          <w:p w14:paraId="1C24A7C5" w14:textId="77777777" w:rsidR="00C73BFA" w:rsidRPr="00C73BFA" w:rsidRDefault="00C73BFA" w:rsidP="00C73BFA">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Постачальник:</w:t>
            </w:r>
          </w:p>
          <w:p w14:paraId="4544F4D3"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1712EB4"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6E196004"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5E85753C"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0EF66DF"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B4A5E51"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F111315"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D15D54F"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9A518E3"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1DB86022"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54CBD83"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C0F172B"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59F89886" w14:textId="77777777" w:rsidR="00C73BFA" w:rsidRPr="00C73BFA" w:rsidRDefault="00C73BFA" w:rsidP="00C73BFA">
            <w:pPr>
              <w:tabs>
                <w:tab w:val="left" w:pos="5387"/>
              </w:tabs>
              <w:spacing w:after="0" w:line="240" w:lineRule="auto"/>
              <w:rPr>
                <w:rFonts w:ascii="Times New Roman" w:eastAsia="Times New Roman" w:hAnsi="Times New Roman" w:cs="Times New Roman"/>
                <w:b/>
                <w:color w:val="000000"/>
                <w:sz w:val="24"/>
                <w:szCs w:val="24"/>
                <w:lang w:eastAsia="ja-JP"/>
              </w:rPr>
            </w:pPr>
          </w:p>
          <w:p w14:paraId="31002698"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tc>
      </w:tr>
    </w:tbl>
    <w:p w14:paraId="2FE46631" w14:textId="77777777" w:rsidR="00C73BFA" w:rsidRPr="00C73BFA" w:rsidRDefault="00C73BFA" w:rsidP="00C73BFA">
      <w:pPr>
        <w:tabs>
          <w:tab w:val="left" w:pos="851"/>
          <w:tab w:val="left" w:pos="6237"/>
          <w:tab w:val="left" w:pos="6946"/>
        </w:tabs>
        <w:spacing w:after="0" w:line="240" w:lineRule="auto"/>
        <w:rPr>
          <w:rFonts w:ascii="Times New Roman" w:eastAsia="Times New Roman" w:hAnsi="Times New Roman" w:cs="Times New Roman"/>
          <w:sz w:val="24"/>
          <w:szCs w:val="24"/>
          <w:lang w:eastAsia="ja-JP"/>
        </w:rPr>
        <w:sectPr w:rsidR="00C73BFA" w:rsidRPr="00C73BFA" w:rsidSect="00966A9E">
          <w:footerReference w:type="default" r:id="rId24"/>
          <w:footerReference w:type="first" r:id="rId25"/>
          <w:pgSz w:w="11906" w:h="16838"/>
          <w:pgMar w:top="851" w:right="851" w:bottom="851" w:left="1701" w:header="709" w:footer="652" w:gutter="0"/>
          <w:pgNumType w:start="1"/>
          <w:cols w:space="720"/>
          <w:docGrid w:linePitch="299"/>
        </w:sectPr>
      </w:pPr>
    </w:p>
    <w:p w14:paraId="00D45B56"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11" w:name="_heading=h.2s8eyo1" w:colFirst="0" w:colLast="0"/>
      <w:bookmarkStart w:id="12" w:name="_heading=h.tyjcwt"/>
      <w:bookmarkEnd w:id="11"/>
      <w:bookmarkEnd w:id="12"/>
      <w:r w:rsidRPr="000A5F19">
        <w:rPr>
          <w:rFonts w:ascii="Times New Roman" w:eastAsia="Times New Roman" w:hAnsi="Times New Roman" w:cs="Times New Roman"/>
          <w:sz w:val="24"/>
          <w:szCs w:val="24"/>
          <w:lang w:eastAsia="ja-JP"/>
        </w:rPr>
        <w:lastRenderedPageBreak/>
        <w:t>Додаток 1</w:t>
      </w:r>
    </w:p>
    <w:p w14:paraId="6DC0935C"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 Договору про закупівлю № ______</w:t>
      </w:r>
    </w:p>
    <w:p w14:paraId="0FE21534" w14:textId="62EB4E01"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від «___» _______________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F5436BE" w14:textId="77777777" w:rsidR="000A5F19" w:rsidRPr="000A5F19" w:rsidRDefault="000A5F19" w:rsidP="000A5F19">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0CC50279" w14:textId="77777777" w:rsidR="000A5F19" w:rsidRPr="000A5F19" w:rsidRDefault="000A5F19" w:rsidP="000A5F19">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СПЕЦИФІКАЦІЯ </w:t>
      </w:r>
    </w:p>
    <w:p w14:paraId="7CFCA1B6" w14:textId="3576937C"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02D4C772" w14:textId="77777777" w:rsidR="000A5F19" w:rsidRPr="00560F48"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16"/>
          <w:szCs w:val="16"/>
          <w:lang w:eastAsia="ja-JP"/>
        </w:rPr>
      </w:pPr>
    </w:p>
    <w:p w14:paraId="37F40B80"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2869F1FD" w14:textId="5ACA9A9B"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______ від «____» _______ 202_ року (далі – Специфікація)</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про закупівлю Товару згідно з кодом </w:t>
      </w:r>
      <w:r w:rsidR="00CC5144" w:rsidRPr="005B5146">
        <w:rPr>
          <w:rFonts w:ascii="Times New Roman" w:hAnsi="Times New Roman" w:cs="Times New Roman"/>
          <w:b/>
          <w:bCs/>
          <w:sz w:val="24"/>
          <w:szCs w:val="24"/>
        </w:rPr>
        <w:t>ДК 021:2015</w:t>
      </w:r>
      <w:r w:rsidR="00CC5144" w:rsidRPr="00CC5144">
        <w:rPr>
          <w:rFonts w:ascii="Times New Roman" w:hAnsi="Times New Roman" w:cs="Times New Roman"/>
          <w:b/>
          <w:bCs/>
          <w:sz w:val="24"/>
          <w:szCs w:val="24"/>
        </w:rPr>
        <w:t xml:space="preserve">: </w:t>
      </w:r>
      <w:r w:rsidR="00CC5144" w:rsidRPr="00CC5144">
        <w:rPr>
          <w:rFonts w:ascii="Times New Roman" w:eastAsia="Times New Roman" w:hAnsi="Times New Roman" w:cs="Times New Roman"/>
          <w:b/>
          <w:bCs/>
          <w:color w:val="000000"/>
          <w:sz w:val="24"/>
          <w:szCs w:val="24"/>
        </w:rPr>
        <w:t>33140000-3 – Медичні матеріали (Контейнери для</w:t>
      </w:r>
      <w:r w:rsidR="00CC5144">
        <w:rPr>
          <w:rFonts w:ascii="Times New Roman" w:eastAsia="Times New Roman" w:hAnsi="Times New Roman" w:cs="Times New Roman"/>
          <w:b/>
          <w:bCs/>
          <w:color w:val="000000"/>
          <w:sz w:val="24"/>
          <w:szCs w:val="24"/>
        </w:rPr>
        <w:t xml:space="preserve"> </w:t>
      </w:r>
      <w:proofErr w:type="spellStart"/>
      <w:r w:rsidR="00CC5144" w:rsidRPr="00CC5144">
        <w:rPr>
          <w:rFonts w:ascii="Times New Roman" w:eastAsia="Times New Roman" w:hAnsi="Times New Roman" w:cs="Times New Roman"/>
          <w:b/>
          <w:bCs/>
          <w:color w:val="000000"/>
          <w:sz w:val="24"/>
          <w:szCs w:val="24"/>
        </w:rPr>
        <w:t>біоматеріалів</w:t>
      </w:r>
      <w:proofErr w:type="spellEnd"/>
      <w:r w:rsidR="00CC5144" w:rsidRPr="00CC5144">
        <w:rPr>
          <w:rFonts w:ascii="Times New Roman" w:eastAsia="Times New Roman" w:hAnsi="Times New Roman" w:cs="Times New Roman"/>
          <w:b/>
          <w:bCs/>
          <w:color w:val="000000"/>
          <w:sz w:val="24"/>
          <w:szCs w:val="24"/>
        </w:rPr>
        <w:t>)</w:t>
      </w:r>
      <w:r w:rsidRPr="000A5F19">
        <w:rPr>
          <w:rFonts w:ascii="Times New Roman" w:eastAsia="Times New Roman" w:hAnsi="Times New Roman" w:cs="Times New Roman"/>
          <w:sz w:val="24"/>
          <w:szCs w:val="24"/>
          <w:lang w:eastAsia="ja-JP"/>
        </w:rPr>
        <w:t>, а саме:</w:t>
      </w:r>
    </w:p>
    <w:p w14:paraId="03754224" w14:textId="77777777" w:rsidR="000A5F19" w:rsidRPr="00560F48"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16"/>
          <w:szCs w:val="16"/>
          <w:lang w:eastAsia="ja-JP"/>
        </w:rPr>
      </w:pPr>
    </w:p>
    <w:tbl>
      <w:tblPr>
        <w:tblW w:w="99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3120"/>
        <w:gridCol w:w="1703"/>
        <w:gridCol w:w="1561"/>
        <w:gridCol w:w="1422"/>
        <w:gridCol w:w="1553"/>
      </w:tblGrid>
      <w:tr w:rsidR="000858D2" w:rsidRPr="00817E67" w14:paraId="11D34C1C" w14:textId="77777777" w:rsidTr="00560F48">
        <w:trPr>
          <w:trHeight w:val="286"/>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30263" w14:textId="77777777" w:rsidR="000858D2" w:rsidRPr="00817E67" w:rsidRDefault="000858D2" w:rsidP="00CE59F8">
            <w:pPr>
              <w:spacing w:after="16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 з/п</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F4BB0" w14:textId="77777777" w:rsidR="000858D2" w:rsidRPr="00817E67" w:rsidRDefault="000858D2" w:rsidP="00CE59F8">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 xml:space="preserve">Найменування Товару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497F"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Одиниця</w:t>
            </w:r>
          </w:p>
          <w:p w14:paraId="56BB6D92"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виміру</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74B1C"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Кількість</w:t>
            </w:r>
          </w:p>
        </w:tc>
        <w:tc>
          <w:tcPr>
            <w:tcW w:w="1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5F8A"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Ціна за од.,</w:t>
            </w:r>
          </w:p>
          <w:p w14:paraId="2A932067" w14:textId="77777777" w:rsidR="000858D2" w:rsidRPr="00817E67" w:rsidRDefault="000858D2" w:rsidP="00CE59F8">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грн без ПДВ*</w:t>
            </w:r>
          </w:p>
        </w:tc>
        <w:tc>
          <w:tcPr>
            <w:tcW w:w="1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DF24" w14:textId="77777777" w:rsidR="000858D2" w:rsidRPr="00817E67" w:rsidRDefault="000858D2" w:rsidP="00CE59F8">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Загальна вартість, грн без ПДВ*</w:t>
            </w:r>
          </w:p>
        </w:tc>
      </w:tr>
      <w:tr w:rsidR="000858D2" w:rsidRPr="00817E67" w14:paraId="0113AF78" w14:textId="77777777" w:rsidTr="00560F48">
        <w:trPr>
          <w:trHeight w:val="1058"/>
        </w:trPr>
        <w:tc>
          <w:tcPr>
            <w:tcW w:w="570" w:type="dxa"/>
            <w:tcBorders>
              <w:top w:val="single" w:sz="4" w:space="0" w:color="000000"/>
              <w:left w:val="single" w:sz="4" w:space="0" w:color="000000"/>
              <w:bottom w:val="single" w:sz="4" w:space="0" w:color="000000"/>
              <w:right w:val="single" w:sz="4" w:space="0" w:color="000000"/>
            </w:tcBorders>
            <w:vAlign w:val="center"/>
          </w:tcPr>
          <w:p w14:paraId="721B9474" w14:textId="77777777" w:rsidR="000858D2" w:rsidRPr="00817E67" w:rsidRDefault="000858D2" w:rsidP="00CE59F8">
            <w:pPr>
              <w:tabs>
                <w:tab w:val="left" w:pos="180"/>
              </w:tabs>
              <w:spacing w:after="160"/>
              <w:jc w:val="center"/>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271B0E85" w14:textId="77777777" w:rsidR="000858D2" w:rsidRPr="000858D2" w:rsidRDefault="000858D2" w:rsidP="00CE59F8">
            <w:pPr>
              <w:tabs>
                <w:tab w:val="left" w:pos="180"/>
              </w:tabs>
              <w:spacing w:after="160" w:line="259" w:lineRule="auto"/>
              <w:jc w:val="both"/>
              <w:rPr>
                <w:rFonts w:ascii="Times New Roman" w:eastAsia="Times New Roman" w:hAnsi="Times New Roman" w:cs="Times New Roman"/>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703" w:type="dxa"/>
            <w:tcBorders>
              <w:top w:val="single" w:sz="4" w:space="0" w:color="000000"/>
              <w:left w:val="single" w:sz="4" w:space="0" w:color="000000"/>
              <w:bottom w:val="single" w:sz="4" w:space="0" w:color="000000"/>
              <w:right w:val="single" w:sz="4" w:space="0" w:color="000000"/>
            </w:tcBorders>
          </w:tcPr>
          <w:p w14:paraId="5408B8D7" w14:textId="77777777" w:rsidR="000858D2" w:rsidRPr="000858D2" w:rsidRDefault="000858D2" w:rsidP="00CE59F8">
            <w:pPr>
              <w:tabs>
                <w:tab w:val="left" w:pos="180"/>
              </w:tabs>
              <w:spacing w:after="160" w:line="259" w:lineRule="auto"/>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561" w:type="dxa"/>
            <w:tcBorders>
              <w:top w:val="single" w:sz="4" w:space="0" w:color="000000"/>
              <w:left w:val="single" w:sz="4" w:space="0" w:color="000000"/>
              <w:bottom w:val="single" w:sz="4" w:space="0" w:color="000000"/>
              <w:right w:val="single" w:sz="4" w:space="0" w:color="000000"/>
            </w:tcBorders>
          </w:tcPr>
          <w:p w14:paraId="6DA7F69B" w14:textId="77777777" w:rsidR="000858D2" w:rsidRPr="000858D2" w:rsidRDefault="000858D2" w:rsidP="00CE59F8">
            <w:pPr>
              <w:tabs>
                <w:tab w:val="left" w:pos="180"/>
              </w:tabs>
              <w:spacing w:after="160"/>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420" w:type="dxa"/>
            <w:tcBorders>
              <w:top w:val="single" w:sz="4" w:space="0" w:color="000000"/>
              <w:left w:val="single" w:sz="4" w:space="0" w:color="000000"/>
              <w:bottom w:val="single" w:sz="4" w:space="0" w:color="000000"/>
              <w:right w:val="single" w:sz="4" w:space="0" w:color="000000"/>
            </w:tcBorders>
            <w:vAlign w:val="center"/>
          </w:tcPr>
          <w:p w14:paraId="5FAC84BA" w14:textId="77777777" w:rsidR="000858D2" w:rsidRPr="000858D2" w:rsidRDefault="000858D2" w:rsidP="00CE59F8">
            <w:pPr>
              <w:tabs>
                <w:tab w:val="left" w:pos="180"/>
              </w:tabs>
              <w:spacing w:after="160"/>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553" w:type="dxa"/>
            <w:tcBorders>
              <w:top w:val="single" w:sz="4" w:space="0" w:color="000000"/>
              <w:left w:val="single" w:sz="4" w:space="0" w:color="000000"/>
              <w:bottom w:val="single" w:sz="4" w:space="0" w:color="000000"/>
              <w:right w:val="single" w:sz="4" w:space="0" w:color="000000"/>
            </w:tcBorders>
            <w:vAlign w:val="center"/>
          </w:tcPr>
          <w:p w14:paraId="786CCD7A" w14:textId="77777777" w:rsidR="000858D2" w:rsidRPr="000858D2" w:rsidRDefault="000858D2" w:rsidP="00CE59F8">
            <w:pPr>
              <w:tabs>
                <w:tab w:val="left" w:pos="180"/>
              </w:tabs>
              <w:spacing w:after="160"/>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r>
      <w:tr w:rsidR="000858D2" w:rsidRPr="00817E67" w14:paraId="55E811AB" w14:textId="77777777" w:rsidTr="00560F48">
        <w:trPr>
          <w:trHeight w:val="293"/>
        </w:trPr>
        <w:tc>
          <w:tcPr>
            <w:tcW w:w="8376" w:type="dxa"/>
            <w:gridSpan w:val="5"/>
            <w:tcBorders>
              <w:top w:val="single" w:sz="4" w:space="0" w:color="000000"/>
              <w:left w:val="single" w:sz="4" w:space="0" w:color="000000"/>
              <w:bottom w:val="single" w:sz="4" w:space="0" w:color="000000"/>
              <w:right w:val="single" w:sz="4" w:space="0" w:color="000000"/>
            </w:tcBorders>
          </w:tcPr>
          <w:p w14:paraId="6B3F42AB" w14:textId="77777777" w:rsidR="000858D2" w:rsidRPr="00817E67" w:rsidRDefault="000858D2" w:rsidP="00CE59F8">
            <w:pPr>
              <w:tabs>
                <w:tab w:val="left" w:pos="180"/>
              </w:tabs>
              <w:spacing w:after="160"/>
              <w:ind w:firstLine="567"/>
              <w:jc w:val="right"/>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 xml:space="preserve">Всього без ПДВ*, грн </w:t>
            </w:r>
          </w:p>
        </w:tc>
        <w:tc>
          <w:tcPr>
            <w:tcW w:w="1553" w:type="dxa"/>
            <w:tcBorders>
              <w:top w:val="single" w:sz="4" w:space="0" w:color="000000"/>
              <w:left w:val="single" w:sz="4" w:space="0" w:color="000000"/>
              <w:bottom w:val="single" w:sz="4" w:space="0" w:color="000000"/>
              <w:right w:val="single" w:sz="4" w:space="0" w:color="000000"/>
            </w:tcBorders>
          </w:tcPr>
          <w:p w14:paraId="74ED7D2D" w14:textId="77777777" w:rsidR="000858D2" w:rsidRPr="00817E67" w:rsidRDefault="000858D2" w:rsidP="00CE59F8">
            <w:pPr>
              <w:tabs>
                <w:tab w:val="left" w:pos="180"/>
              </w:tabs>
              <w:spacing w:after="160"/>
              <w:jc w:val="center"/>
              <w:rPr>
                <w:rFonts w:ascii="Times New Roman" w:eastAsia="Times New Roman" w:hAnsi="Times New Roman" w:cs="Times New Roman"/>
                <w:sz w:val="24"/>
                <w:szCs w:val="24"/>
                <w:lang w:eastAsia="ja-JP"/>
              </w:rPr>
            </w:pPr>
          </w:p>
        </w:tc>
      </w:tr>
    </w:tbl>
    <w:p w14:paraId="1B0424B6" w14:textId="77777777" w:rsidR="006C1703" w:rsidRPr="00560F48" w:rsidRDefault="006C1703" w:rsidP="000A5F19">
      <w:pPr>
        <w:suppressAutoHyphens/>
        <w:autoSpaceDN w:val="0"/>
        <w:spacing w:after="0" w:line="240" w:lineRule="auto"/>
        <w:ind w:firstLine="567"/>
        <w:jc w:val="both"/>
        <w:textAlignment w:val="baseline"/>
        <w:rPr>
          <w:rFonts w:ascii="Times New Roman" w:eastAsia="Times New Roman" w:hAnsi="Times New Roman" w:cs="Times New Roman"/>
          <w:sz w:val="16"/>
          <w:szCs w:val="16"/>
          <w:lang w:eastAsia="ja-JP"/>
        </w:rPr>
      </w:pPr>
    </w:p>
    <w:p w14:paraId="36F163C0" w14:textId="1FB61B4A"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r w:rsidRPr="000A5F19">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658C8A00" w14:textId="77777777" w:rsidR="000A5F19" w:rsidRPr="00B4246C"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i/>
          <w:sz w:val="20"/>
          <w:szCs w:val="20"/>
          <w:lang w:eastAsia="ja-JP"/>
        </w:rPr>
      </w:pPr>
      <w:bookmarkStart w:id="13" w:name="_heading=h.1ci93xb"/>
      <w:bookmarkEnd w:id="13"/>
      <w:r w:rsidRPr="00B4246C">
        <w:rPr>
          <w:rFonts w:ascii="Times New Roman" w:eastAsia="Times New Roman" w:hAnsi="Times New Roman" w:cs="Times New Roman"/>
          <w:i/>
          <w:sz w:val="20"/>
          <w:szCs w:val="20"/>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4246C">
        <w:rPr>
          <w:rFonts w:ascii="Times New Roman" w:eastAsia="Times New Roman" w:hAnsi="Times New Roman" w:cs="Times New Roman"/>
          <w:i/>
          <w:sz w:val="20"/>
          <w:szCs w:val="20"/>
          <w:lang w:eastAsia="ja-JP"/>
        </w:rPr>
        <w:t>субгрантів</w:t>
      </w:r>
      <w:proofErr w:type="spellEnd"/>
      <w:r w:rsidRPr="00B4246C">
        <w:rPr>
          <w:rFonts w:ascii="Times New Roman" w:eastAsia="Times New Roman" w:hAnsi="Times New Roman" w:cs="Times New Roman"/>
          <w:i/>
          <w:sz w:val="20"/>
          <w:szCs w:val="20"/>
          <w:lang w:eastAsia="ja-JP"/>
        </w:rPr>
        <w:t>) Глобального фонду для боротьби із СНІДом, туберкульозом та малярією в Україні».</w:t>
      </w:r>
    </w:p>
    <w:p w14:paraId="5B970641" w14:textId="77777777" w:rsidR="000A5F19" w:rsidRPr="00560F48" w:rsidRDefault="000A5F19" w:rsidP="00560F48">
      <w:pPr>
        <w:tabs>
          <w:tab w:val="left" w:pos="6915"/>
        </w:tabs>
        <w:suppressAutoHyphens/>
        <w:autoSpaceDN w:val="0"/>
        <w:spacing w:after="0" w:line="240" w:lineRule="auto"/>
        <w:ind w:right="-285" w:firstLine="567"/>
        <w:jc w:val="both"/>
        <w:textAlignment w:val="baseline"/>
        <w:rPr>
          <w:rFonts w:ascii="Times New Roman" w:eastAsia="Times New Roman" w:hAnsi="Times New Roman" w:cs="Times New Roman"/>
          <w:b/>
          <w:color w:val="4472C4"/>
          <w:sz w:val="16"/>
          <w:szCs w:val="16"/>
          <w:lang w:eastAsia="ja-JP"/>
        </w:rPr>
      </w:pPr>
    </w:p>
    <w:tbl>
      <w:tblPr>
        <w:tblW w:w="10012" w:type="dxa"/>
        <w:tblLayout w:type="fixed"/>
        <w:tblLook w:val="0400" w:firstRow="0" w:lastRow="0" w:firstColumn="0" w:lastColumn="0" w:noHBand="0" w:noVBand="1"/>
      </w:tblPr>
      <w:tblGrid>
        <w:gridCol w:w="4962"/>
        <w:gridCol w:w="5050"/>
      </w:tblGrid>
      <w:tr w:rsidR="00B4246C" w:rsidRPr="00C73BFA" w14:paraId="0886D314" w14:textId="77777777" w:rsidTr="00560F48">
        <w:trPr>
          <w:trHeight w:val="3927"/>
        </w:trPr>
        <w:tc>
          <w:tcPr>
            <w:tcW w:w="4962" w:type="dxa"/>
          </w:tcPr>
          <w:p w14:paraId="5A95F34E" w14:textId="77777777" w:rsidR="00B4246C" w:rsidRPr="00C73BFA" w:rsidRDefault="00B4246C"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Покупець:</w:t>
            </w:r>
          </w:p>
          <w:p w14:paraId="45A3CEB4" w14:textId="77777777" w:rsidR="00B4246C" w:rsidRPr="00C73BFA" w:rsidRDefault="00B4246C" w:rsidP="00826545">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 xml:space="preserve">Державна установа </w:t>
            </w:r>
          </w:p>
          <w:p w14:paraId="383DA14A" w14:textId="77777777" w:rsidR="00B4246C" w:rsidRPr="00C73BFA" w:rsidRDefault="00B4246C" w:rsidP="00826545">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bCs/>
                <w:color w:val="000000" w:themeColor="text1"/>
                <w:sz w:val="24"/>
                <w:szCs w:val="24"/>
                <w:lang w:eastAsia="ja-JP"/>
              </w:rPr>
              <w:t>«Центр громадського здоров’я Міністерства охорони здоров’я України»</w:t>
            </w:r>
          </w:p>
          <w:p w14:paraId="2F615BD1"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04071, м. Київ, вул. Ярославська, буд. 41,</w:t>
            </w:r>
          </w:p>
          <w:p w14:paraId="450C22CA"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UA________________________________</w:t>
            </w:r>
          </w:p>
          <w:p w14:paraId="7D9F6C41"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ГУДКСУ у м. Києві</w:t>
            </w:r>
          </w:p>
          <w:p w14:paraId="680907C0" w14:textId="77777777" w:rsidR="00B4246C" w:rsidRPr="00C73BFA" w:rsidRDefault="00B4246C" w:rsidP="00826545">
            <w:pPr>
              <w:tabs>
                <w:tab w:val="left" w:pos="851"/>
                <w:tab w:val="left" w:pos="1134"/>
              </w:tabs>
              <w:spacing w:after="0" w:line="240" w:lineRule="auto"/>
              <w:jc w:val="both"/>
              <w:rPr>
                <w:rFonts w:cs="Times New Roman"/>
                <w:color w:val="000000"/>
                <w:sz w:val="20"/>
                <w:szCs w:val="20"/>
                <w:lang w:eastAsia="ja-JP"/>
              </w:rPr>
            </w:pPr>
            <w:r w:rsidRPr="00C73BFA">
              <w:rPr>
                <w:rFonts w:ascii="Times New Roman" w:eastAsia="Times New Roman" w:hAnsi="Times New Roman" w:cs="Times New Roman"/>
                <w:color w:val="000000"/>
                <w:sz w:val="24"/>
                <w:szCs w:val="24"/>
                <w:lang w:eastAsia="ja-JP"/>
              </w:rPr>
              <w:t>ІПН 405241026578</w:t>
            </w:r>
          </w:p>
          <w:p w14:paraId="3D7B409E"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Код ЄДРПОУ: 40524109</w:t>
            </w:r>
          </w:p>
          <w:p w14:paraId="3C6ACE82"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C73BFA">
              <w:rPr>
                <w:rFonts w:ascii="Times New Roman" w:eastAsia="Times New Roman" w:hAnsi="Times New Roman" w:cs="Times New Roman"/>
                <w:color w:val="000000"/>
                <w:sz w:val="24"/>
                <w:szCs w:val="24"/>
                <w:lang w:eastAsia="ja-JP"/>
              </w:rPr>
              <w:t>Тел</w:t>
            </w:r>
            <w:proofErr w:type="spellEnd"/>
            <w:r w:rsidRPr="00C73BFA">
              <w:rPr>
                <w:rFonts w:ascii="Times New Roman" w:eastAsia="Times New Roman" w:hAnsi="Times New Roman" w:cs="Times New Roman"/>
                <w:color w:val="000000"/>
                <w:sz w:val="24"/>
                <w:szCs w:val="24"/>
                <w:lang w:eastAsia="ja-JP"/>
              </w:rPr>
              <w:t>.(044) 334-56-89</w:t>
            </w:r>
          </w:p>
          <w:p w14:paraId="3AF4242A" w14:textId="77777777" w:rsidR="00B4246C" w:rsidRPr="00C73BFA" w:rsidRDefault="00B4246C" w:rsidP="00826545">
            <w:pPr>
              <w:widowControl w:val="0"/>
              <w:spacing w:after="0" w:line="240" w:lineRule="auto"/>
              <w:jc w:val="both"/>
              <w:rPr>
                <w:rFonts w:ascii="Times New Roman" w:eastAsia="Times New Roman" w:hAnsi="Times New Roman" w:cs="Times New Roman"/>
                <w:color w:val="000000"/>
                <w:sz w:val="24"/>
                <w:szCs w:val="24"/>
                <w:lang w:eastAsia="ja-JP"/>
              </w:rPr>
            </w:pPr>
          </w:p>
          <w:p w14:paraId="431C2B76" w14:textId="77777777" w:rsidR="00B4246C" w:rsidRPr="00C73BFA" w:rsidRDefault="00B4246C" w:rsidP="00826545">
            <w:pPr>
              <w:widowControl w:val="0"/>
              <w:spacing w:after="0" w:line="240" w:lineRule="auto"/>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w:t>
            </w:r>
          </w:p>
          <w:p w14:paraId="0DBC8E68" w14:textId="56FC7311" w:rsidR="00B4246C" w:rsidRPr="00C73BFA" w:rsidRDefault="00B4246C"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p>
          <w:p w14:paraId="15AFDC30" w14:textId="77777777" w:rsidR="00B4246C" w:rsidRPr="00C73BFA" w:rsidRDefault="00B4246C"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М.П.</w:t>
            </w:r>
          </w:p>
        </w:tc>
        <w:tc>
          <w:tcPr>
            <w:tcW w:w="5050" w:type="dxa"/>
          </w:tcPr>
          <w:p w14:paraId="169EDDF4" w14:textId="77777777" w:rsidR="00B4246C" w:rsidRPr="00C73BFA" w:rsidRDefault="00B4246C"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Постачальник:</w:t>
            </w:r>
          </w:p>
          <w:p w14:paraId="67B59C2D"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D354F94"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13AA374"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19D65F2"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E5CAF5D"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069048F" w14:textId="5060F09D"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7E0BFDF"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79FAB8E" w14:textId="4C2957F8"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3853989"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8FCF32B" w14:textId="77777777" w:rsidR="00B4246C" w:rsidRPr="00C73BFA" w:rsidRDefault="00B4246C" w:rsidP="00826545">
            <w:pPr>
              <w:tabs>
                <w:tab w:val="left" w:pos="5387"/>
              </w:tabs>
              <w:spacing w:after="0" w:line="240" w:lineRule="auto"/>
              <w:rPr>
                <w:rFonts w:ascii="Times New Roman" w:eastAsia="Times New Roman" w:hAnsi="Times New Roman" w:cs="Times New Roman"/>
                <w:b/>
                <w:color w:val="000000"/>
                <w:sz w:val="24"/>
                <w:szCs w:val="24"/>
                <w:lang w:eastAsia="ja-JP"/>
              </w:rPr>
            </w:pPr>
          </w:p>
          <w:p w14:paraId="0B098D85"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tc>
      </w:tr>
    </w:tbl>
    <w:p w14:paraId="636FD0DC" w14:textId="77777777" w:rsidR="000A5F19" w:rsidRPr="000A5F19" w:rsidRDefault="000A5F19" w:rsidP="000A5F19">
      <w:pPr>
        <w:autoSpaceDN w:val="0"/>
        <w:spacing w:after="160" w:line="242" w:lineRule="auto"/>
        <w:textAlignment w:val="baseline"/>
        <w:rPr>
          <w:lang w:eastAsia="ja-JP"/>
        </w:rPr>
        <w:sectPr w:rsidR="000A5F19" w:rsidRPr="000A5F19" w:rsidSect="00560F48">
          <w:headerReference w:type="default" r:id="rId26"/>
          <w:footerReference w:type="default" r:id="rId27"/>
          <w:pgSz w:w="11906" w:h="16838"/>
          <w:pgMar w:top="567" w:right="849" w:bottom="1701" w:left="1134" w:header="709" w:footer="709" w:gutter="0"/>
          <w:cols w:space="720"/>
        </w:sectPr>
      </w:pPr>
      <w:bookmarkStart w:id="14" w:name="_heading=h.1t3h5sf"/>
      <w:bookmarkEnd w:id="14"/>
    </w:p>
    <w:p w14:paraId="53AC7EC2"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lastRenderedPageBreak/>
        <w:t>Додаток 2</w:t>
      </w:r>
    </w:p>
    <w:p w14:paraId="1B87B577"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до Договору про закупівлю № </w:t>
      </w:r>
      <w:r w:rsidRPr="000A5F19">
        <w:rPr>
          <w:rFonts w:ascii="Times New Roman" w:eastAsia="Times New Roman" w:hAnsi="Times New Roman" w:cs="Times New Roman"/>
          <w:b/>
          <w:bCs/>
          <w:sz w:val="24"/>
          <w:szCs w:val="24"/>
          <w:lang w:eastAsia="ja-JP"/>
        </w:rPr>
        <w:t>_____</w:t>
      </w:r>
    </w:p>
    <w:p w14:paraId="404959AB" w14:textId="76318BDF"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від «___» 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5901BAE1"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26B27B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53DECF53" w14:textId="4E886AFC" w:rsidR="000A5F19" w:rsidRPr="000A5F19" w:rsidRDefault="00EA5847"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6F9163E8">
        <w:rPr>
          <w:rFonts w:ascii="Times New Roman" w:eastAsia="Times New Roman" w:hAnsi="Times New Roman" w:cs="Times New Roman"/>
          <w:b/>
          <w:bCs/>
          <w:sz w:val="24"/>
          <w:szCs w:val="24"/>
          <w:lang w:eastAsia="ja-JP"/>
        </w:rPr>
        <w:t>МЕДИКО-</w:t>
      </w:r>
      <w:r w:rsidR="000A5F19" w:rsidRPr="6F9163E8">
        <w:rPr>
          <w:rFonts w:ascii="Times New Roman" w:eastAsia="Times New Roman" w:hAnsi="Times New Roman" w:cs="Times New Roman"/>
          <w:b/>
          <w:bCs/>
          <w:sz w:val="24"/>
          <w:szCs w:val="24"/>
          <w:lang w:eastAsia="ja-JP"/>
        </w:rPr>
        <w:t>ТЕХНІЧН</w:t>
      </w:r>
      <w:r w:rsidR="7FDD3A33" w:rsidRPr="6F9163E8">
        <w:rPr>
          <w:rFonts w:ascii="Times New Roman" w:eastAsia="Times New Roman" w:hAnsi="Times New Roman" w:cs="Times New Roman"/>
          <w:b/>
          <w:bCs/>
          <w:sz w:val="24"/>
          <w:szCs w:val="24"/>
          <w:lang w:eastAsia="ja-JP"/>
        </w:rPr>
        <w:t xml:space="preserve">А </w:t>
      </w:r>
      <w:r w:rsidR="000A5F19" w:rsidRPr="6F9163E8">
        <w:rPr>
          <w:rFonts w:ascii="Times New Roman" w:eastAsia="Times New Roman" w:hAnsi="Times New Roman" w:cs="Times New Roman"/>
          <w:b/>
          <w:bCs/>
          <w:sz w:val="24"/>
          <w:szCs w:val="24"/>
          <w:lang w:eastAsia="ja-JP"/>
        </w:rPr>
        <w:t>СПЕЦИФІКАЦІЯ</w:t>
      </w:r>
    </w:p>
    <w:p w14:paraId="25C48011" w14:textId="77777777" w:rsidR="000A5F19" w:rsidRPr="000A5F19" w:rsidRDefault="000A5F19" w:rsidP="000A5F19">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E71C8A4" w14:textId="4337869B" w:rsidR="000A5F19" w:rsidRPr="000A5F19" w:rsidRDefault="000A5F19" w:rsidP="000A5F19">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E2B2BD1"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093CF507" w14:textId="77777777"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0290CA04" w14:textId="00B7F225" w:rsidR="000A5F19" w:rsidRPr="00362076" w:rsidRDefault="000A5F19" w:rsidP="000A5F19">
      <w:pPr>
        <w:suppressAutoHyphens/>
        <w:autoSpaceDN w:val="0"/>
        <w:spacing w:after="0" w:line="240" w:lineRule="auto"/>
        <w:ind w:right="-1" w:firstLine="567"/>
        <w:jc w:val="both"/>
        <w:textAlignment w:val="baseline"/>
        <w:rPr>
          <w:rFonts w:cs="Times New Roman"/>
          <w:b/>
          <w:bCs/>
          <w:lang w:eastAsia="ja-JP"/>
        </w:rPr>
      </w:pPr>
      <w:r w:rsidRPr="000A5F19">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w:t>
      </w:r>
      <w:r w:rsidR="00EA5847">
        <w:rPr>
          <w:rFonts w:ascii="Times New Roman" w:eastAsia="Times New Roman" w:hAnsi="Times New Roman" w:cs="Times New Roman"/>
          <w:sz w:val="24"/>
          <w:szCs w:val="24"/>
          <w:lang w:eastAsia="ja-JP"/>
        </w:rPr>
        <w:t>Медико-т</w:t>
      </w:r>
      <w:r w:rsidRPr="000A5F19">
        <w:rPr>
          <w:rFonts w:ascii="Times New Roman" w:eastAsia="Times New Roman" w:hAnsi="Times New Roman" w:cs="Times New Roman"/>
          <w:sz w:val="24"/>
          <w:szCs w:val="24"/>
          <w:lang w:eastAsia="ja-JP"/>
        </w:rPr>
        <w:t>ехнічна специфікація» до Договору про закупівлю № ____ від ________ 202_ року про закупівлю наступного Товару</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згідно з кодом </w:t>
      </w:r>
      <w:r w:rsidR="00CC5144" w:rsidRPr="005B5146">
        <w:rPr>
          <w:rFonts w:ascii="Times New Roman" w:hAnsi="Times New Roman" w:cs="Times New Roman"/>
          <w:b/>
          <w:bCs/>
          <w:sz w:val="24"/>
          <w:szCs w:val="24"/>
        </w:rPr>
        <w:t>ДК 021:2015</w:t>
      </w:r>
      <w:r w:rsidR="00CC5144" w:rsidRPr="00CC5144">
        <w:rPr>
          <w:rFonts w:ascii="Times New Roman" w:hAnsi="Times New Roman" w:cs="Times New Roman"/>
          <w:b/>
          <w:bCs/>
          <w:sz w:val="24"/>
          <w:szCs w:val="24"/>
        </w:rPr>
        <w:t xml:space="preserve">: </w:t>
      </w:r>
      <w:r w:rsidR="00CC5144" w:rsidRPr="00CC5144">
        <w:rPr>
          <w:rFonts w:ascii="Times New Roman" w:eastAsia="Times New Roman" w:hAnsi="Times New Roman" w:cs="Times New Roman"/>
          <w:b/>
          <w:bCs/>
          <w:color w:val="000000"/>
          <w:sz w:val="24"/>
          <w:szCs w:val="24"/>
        </w:rPr>
        <w:t>33140000-3 – Медичні матеріали (Контейнери для</w:t>
      </w:r>
      <w:r w:rsidR="00CC5144">
        <w:rPr>
          <w:rFonts w:ascii="Times New Roman" w:eastAsia="Times New Roman" w:hAnsi="Times New Roman" w:cs="Times New Roman"/>
          <w:b/>
          <w:bCs/>
          <w:color w:val="000000"/>
          <w:sz w:val="24"/>
          <w:szCs w:val="24"/>
        </w:rPr>
        <w:t xml:space="preserve"> </w:t>
      </w:r>
      <w:proofErr w:type="spellStart"/>
      <w:r w:rsidR="00CC5144" w:rsidRPr="00CC5144">
        <w:rPr>
          <w:rFonts w:ascii="Times New Roman" w:eastAsia="Times New Roman" w:hAnsi="Times New Roman" w:cs="Times New Roman"/>
          <w:b/>
          <w:bCs/>
          <w:color w:val="000000"/>
          <w:sz w:val="24"/>
          <w:szCs w:val="24"/>
        </w:rPr>
        <w:t>біоматеріалів</w:t>
      </w:r>
      <w:proofErr w:type="spellEnd"/>
      <w:r w:rsidR="00CC5144" w:rsidRPr="00CC5144">
        <w:rPr>
          <w:rFonts w:ascii="Times New Roman" w:eastAsia="Times New Roman" w:hAnsi="Times New Roman" w:cs="Times New Roman"/>
          <w:b/>
          <w:bCs/>
          <w:color w:val="000000"/>
          <w:sz w:val="24"/>
          <w:szCs w:val="24"/>
        </w:rPr>
        <w:t>)</w:t>
      </w:r>
      <w:r w:rsidRPr="00362076">
        <w:rPr>
          <w:rFonts w:ascii="Times New Roman" w:eastAsia="Times New Roman" w:hAnsi="Times New Roman" w:cs="Times New Roman"/>
          <w:b/>
          <w:bCs/>
          <w:sz w:val="24"/>
          <w:szCs w:val="24"/>
          <w:lang w:eastAsia="ja-JP"/>
        </w:rPr>
        <w:t>:</w:t>
      </w:r>
    </w:p>
    <w:p w14:paraId="3021F760" w14:textId="77777777" w:rsidR="000A5F19" w:rsidRDefault="000A5F19" w:rsidP="00C73BFA">
      <w:pPr>
        <w:suppressAutoHyphens/>
        <w:autoSpaceDN w:val="0"/>
        <w:spacing w:after="0" w:line="240" w:lineRule="auto"/>
        <w:jc w:val="both"/>
        <w:textAlignment w:val="baseline"/>
        <w:rPr>
          <w:rFonts w:ascii="Times New Roman" w:eastAsia="Times New Roman" w:hAnsi="Times New Roman" w:cs="Times New Roman"/>
          <w:b/>
          <w:bCs/>
          <w:color w:val="B8CCE4" w:themeColor="accent1" w:themeTint="66"/>
          <w:sz w:val="24"/>
          <w:szCs w:val="24"/>
          <w:lang w:eastAsia="ja-JP"/>
        </w:rPr>
      </w:pPr>
    </w:p>
    <w:p w14:paraId="5BCB04FB" w14:textId="77777777" w:rsidR="00560F48" w:rsidRDefault="00560F48" w:rsidP="00C73BFA">
      <w:pPr>
        <w:suppressAutoHyphens/>
        <w:autoSpaceDN w:val="0"/>
        <w:spacing w:after="0" w:line="240" w:lineRule="auto"/>
        <w:jc w:val="both"/>
        <w:textAlignment w:val="baseline"/>
        <w:rPr>
          <w:rFonts w:ascii="Times New Roman" w:eastAsia="Times New Roman" w:hAnsi="Times New Roman" w:cs="Times New Roman"/>
          <w:b/>
          <w:bCs/>
          <w:color w:val="B8CCE4" w:themeColor="accent1" w:themeTint="66"/>
          <w:sz w:val="24"/>
          <w:szCs w:val="24"/>
          <w:lang w:eastAsia="ja-JP"/>
        </w:rPr>
      </w:pPr>
    </w:p>
    <w:p w14:paraId="6B360D8A" w14:textId="77777777" w:rsidR="00560F48" w:rsidRPr="00C73BFA" w:rsidRDefault="00560F48" w:rsidP="00C73BFA">
      <w:pPr>
        <w:suppressAutoHyphens/>
        <w:autoSpaceDN w:val="0"/>
        <w:spacing w:after="0" w:line="240" w:lineRule="auto"/>
        <w:jc w:val="both"/>
        <w:textAlignment w:val="baseline"/>
        <w:rPr>
          <w:rFonts w:ascii="Times New Roman" w:eastAsia="Times New Roman" w:hAnsi="Times New Roman" w:cs="Times New Roman"/>
          <w:b/>
          <w:bCs/>
          <w:color w:val="B8CCE4" w:themeColor="accent1" w:themeTint="66"/>
          <w:sz w:val="24"/>
          <w:szCs w:val="24"/>
          <w:lang w:eastAsia="ja-JP"/>
        </w:rPr>
      </w:pPr>
    </w:p>
    <w:tbl>
      <w:tblPr>
        <w:tblW w:w="10012" w:type="dxa"/>
        <w:tblLayout w:type="fixed"/>
        <w:tblLook w:val="0400" w:firstRow="0" w:lastRow="0" w:firstColumn="0" w:lastColumn="0" w:noHBand="0" w:noVBand="1"/>
      </w:tblPr>
      <w:tblGrid>
        <w:gridCol w:w="4962"/>
        <w:gridCol w:w="5050"/>
      </w:tblGrid>
      <w:tr w:rsidR="00560F48" w:rsidRPr="00C73BFA" w14:paraId="5CBF5460" w14:textId="77777777" w:rsidTr="00826545">
        <w:trPr>
          <w:trHeight w:val="3927"/>
        </w:trPr>
        <w:tc>
          <w:tcPr>
            <w:tcW w:w="4962" w:type="dxa"/>
          </w:tcPr>
          <w:p w14:paraId="2824AE8E" w14:textId="77777777" w:rsidR="00560F48" w:rsidRPr="00C73BFA" w:rsidRDefault="00560F48"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Покупець:</w:t>
            </w:r>
          </w:p>
          <w:p w14:paraId="224934BC" w14:textId="77777777" w:rsidR="00560F48" w:rsidRPr="00C73BFA" w:rsidRDefault="00560F48" w:rsidP="00826545">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 xml:space="preserve">Державна установа </w:t>
            </w:r>
          </w:p>
          <w:p w14:paraId="6D78DE25" w14:textId="77777777" w:rsidR="00560F48" w:rsidRPr="00C73BFA" w:rsidRDefault="00560F48" w:rsidP="00826545">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bCs/>
                <w:color w:val="000000" w:themeColor="text1"/>
                <w:sz w:val="24"/>
                <w:szCs w:val="24"/>
                <w:lang w:eastAsia="ja-JP"/>
              </w:rPr>
              <w:t>«Центр громадського здоров’я Міністерства охорони здоров’я України»</w:t>
            </w:r>
          </w:p>
          <w:p w14:paraId="50EF2714"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04071, м. Київ, вул. Ярославська, буд. 41,</w:t>
            </w:r>
          </w:p>
          <w:p w14:paraId="01BB0B01"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UA________________________________</w:t>
            </w:r>
          </w:p>
          <w:p w14:paraId="7FA1C594"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ГУДКСУ у м. Києві</w:t>
            </w:r>
          </w:p>
          <w:p w14:paraId="7C25C303" w14:textId="77777777" w:rsidR="00560F48" w:rsidRPr="00C73BFA" w:rsidRDefault="00560F48" w:rsidP="00826545">
            <w:pPr>
              <w:tabs>
                <w:tab w:val="left" w:pos="851"/>
                <w:tab w:val="left" w:pos="1134"/>
              </w:tabs>
              <w:spacing w:after="0" w:line="240" w:lineRule="auto"/>
              <w:jc w:val="both"/>
              <w:rPr>
                <w:rFonts w:cs="Times New Roman"/>
                <w:color w:val="000000"/>
                <w:sz w:val="20"/>
                <w:szCs w:val="20"/>
                <w:lang w:eastAsia="ja-JP"/>
              </w:rPr>
            </w:pPr>
            <w:r w:rsidRPr="00C73BFA">
              <w:rPr>
                <w:rFonts w:ascii="Times New Roman" w:eastAsia="Times New Roman" w:hAnsi="Times New Roman" w:cs="Times New Roman"/>
                <w:color w:val="000000"/>
                <w:sz w:val="24"/>
                <w:szCs w:val="24"/>
                <w:lang w:eastAsia="ja-JP"/>
              </w:rPr>
              <w:t>ІПН 405241026578</w:t>
            </w:r>
          </w:p>
          <w:p w14:paraId="4FB751C9"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Код ЄДРПОУ: 40524109</w:t>
            </w:r>
          </w:p>
          <w:p w14:paraId="46C9640F"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C73BFA">
              <w:rPr>
                <w:rFonts w:ascii="Times New Roman" w:eastAsia="Times New Roman" w:hAnsi="Times New Roman" w:cs="Times New Roman"/>
                <w:color w:val="000000"/>
                <w:sz w:val="24"/>
                <w:szCs w:val="24"/>
                <w:lang w:eastAsia="ja-JP"/>
              </w:rPr>
              <w:t>Тел</w:t>
            </w:r>
            <w:proofErr w:type="spellEnd"/>
            <w:r w:rsidRPr="00C73BFA">
              <w:rPr>
                <w:rFonts w:ascii="Times New Roman" w:eastAsia="Times New Roman" w:hAnsi="Times New Roman" w:cs="Times New Roman"/>
                <w:color w:val="000000"/>
                <w:sz w:val="24"/>
                <w:szCs w:val="24"/>
                <w:lang w:eastAsia="ja-JP"/>
              </w:rPr>
              <w:t>.(044) 334-56-89</w:t>
            </w:r>
          </w:p>
          <w:p w14:paraId="37107DB3" w14:textId="77777777" w:rsidR="00560F48" w:rsidRPr="00C73BFA" w:rsidRDefault="00560F48" w:rsidP="00826545">
            <w:pPr>
              <w:widowControl w:val="0"/>
              <w:spacing w:after="0" w:line="240" w:lineRule="auto"/>
              <w:jc w:val="both"/>
              <w:rPr>
                <w:rFonts w:ascii="Times New Roman" w:eastAsia="Times New Roman" w:hAnsi="Times New Roman" w:cs="Times New Roman"/>
                <w:color w:val="000000"/>
                <w:sz w:val="24"/>
                <w:szCs w:val="24"/>
                <w:lang w:eastAsia="ja-JP"/>
              </w:rPr>
            </w:pPr>
          </w:p>
          <w:p w14:paraId="0EB3053C" w14:textId="77777777" w:rsidR="00560F48" w:rsidRPr="00C73BFA" w:rsidRDefault="00560F48" w:rsidP="00826545">
            <w:pPr>
              <w:widowControl w:val="0"/>
              <w:spacing w:after="0" w:line="240" w:lineRule="auto"/>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w:t>
            </w:r>
          </w:p>
          <w:p w14:paraId="04DC9409" w14:textId="77777777" w:rsidR="00560F48" w:rsidRPr="00C73BFA" w:rsidRDefault="00560F48"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p>
          <w:p w14:paraId="1D27CA74" w14:textId="77777777" w:rsidR="00560F48" w:rsidRPr="00C73BFA" w:rsidRDefault="00560F48"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М.П.</w:t>
            </w:r>
          </w:p>
        </w:tc>
        <w:tc>
          <w:tcPr>
            <w:tcW w:w="5050" w:type="dxa"/>
          </w:tcPr>
          <w:p w14:paraId="1A8E8BED" w14:textId="77777777" w:rsidR="00560F48" w:rsidRPr="00C73BFA" w:rsidRDefault="00560F48"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Постачальник:</w:t>
            </w:r>
          </w:p>
          <w:p w14:paraId="699AB705"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6F6C364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56BE8A3"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7C885C3"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2C06DC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B40EA6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146E1DB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5F77695F"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3124492"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6EDD4D75" w14:textId="77777777" w:rsidR="00560F48" w:rsidRPr="00C73BFA" w:rsidRDefault="00560F48" w:rsidP="00826545">
            <w:pPr>
              <w:tabs>
                <w:tab w:val="left" w:pos="5387"/>
              </w:tabs>
              <w:spacing w:after="0" w:line="240" w:lineRule="auto"/>
              <w:rPr>
                <w:rFonts w:ascii="Times New Roman" w:eastAsia="Times New Roman" w:hAnsi="Times New Roman" w:cs="Times New Roman"/>
                <w:b/>
                <w:color w:val="000000"/>
                <w:sz w:val="24"/>
                <w:szCs w:val="24"/>
                <w:lang w:eastAsia="ja-JP"/>
              </w:rPr>
            </w:pPr>
          </w:p>
          <w:p w14:paraId="3AF17918"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tc>
      </w:tr>
    </w:tbl>
    <w:p w14:paraId="2AFFA6D5" w14:textId="77777777" w:rsidR="000A5F19" w:rsidRPr="000A5F19" w:rsidRDefault="000A5F19" w:rsidP="000A5F19">
      <w:pPr>
        <w:suppressAutoHyphens/>
        <w:autoSpaceDN w:val="0"/>
        <w:spacing w:after="0" w:line="240" w:lineRule="auto"/>
        <w:textAlignment w:val="baseline"/>
        <w:rPr>
          <w:rFonts w:cs="Times New Roman"/>
          <w:sz w:val="24"/>
          <w:szCs w:val="24"/>
          <w:lang w:eastAsia="ja-JP"/>
        </w:rPr>
      </w:pPr>
    </w:p>
    <w:p w14:paraId="68E0227F" w14:textId="77777777" w:rsidR="00903A00" w:rsidRPr="00254E30" w:rsidRDefault="00903A00">
      <w:pPr>
        <w:spacing w:after="0" w:line="240" w:lineRule="auto"/>
        <w:ind w:firstLine="567"/>
        <w:jc w:val="center"/>
        <w:rPr>
          <w:rFonts w:ascii="Times New Roman" w:eastAsia="Times New Roman" w:hAnsi="Times New Roman" w:cs="Times New Roman"/>
          <w:sz w:val="24"/>
          <w:szCs w:val="24"/>
        </w:rPr>
      </w:pPr>
    </w:p>
    <w:sectPr w:rsidR="00903A00" w:rsidRPr="00254E30">
      <w:headerReference w:type="default" r:id="rId28"/>
      <w:footerReference w:type="default" r:id="rId29"/>
      <w:footerReference w:type="first" r:id="rId30"/>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5413" w14:textId="77777777" w:rsidR="004A4889" w:rsidRDefault="004A4889">
      <w:pPr>
        <w:spacing w:after="0" w:line="240" w:lineRule="auto"/>
      </w:pPr>
      <w:r>
        <w:separator/>
      </w:r>
    </w:p>
  </w:endnote>
  <w:endnote w:type="continuationSeparator" w:id="0">
    <w:p w14:paraId="7CC20169" w14:textId="77777777" w:rsidR="004A4889" w:rsidRDefault="004A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348C" w14:textId="1D96AE68" w:rsidR="00C73BFA" w:rsidRPr="00966A9E" w:rsidRDefault="00966A9E" w:rsidP="00966A9E">
    <w:pPr>
      <w:pStyle w:val="afd"/>
    </w:pPr>
    <w:r>
      <w:rPr>
        <w:noProof/>
      </w:rPr>
      <w:drawing>
        <wp:inline distT="0" distB="0" distL="0" distR="0" wp14:anchorId="38AD9E5A" wp14:editId="77A0C2FA">
          <wp:extent cx="1688738" cy="560881"/>
          <wp:effectExtent l="0" t="0" r="0" b="0"/>
          <wp:docPr id="1923900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60D2" w14:textId="77777777" w:rsidR="00C73BFA" w:rsidRDefault="00C73BFA">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4E93BCC" w14:textId="77777777" w:rsidR="00C73BFA" w:rsidRDefault="00C73BFA">
    <w:pPr>
      <w:pStyle w:val="Normal0"/>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25D" w14:textId="77777777" w:rsidR="000A5F19" w:rsidRDefault="000A5F19">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w:t>
    </w:r>
    <w:r>
      <w:rPr>
        <w:rStyle w:val="afff9"/>
        <w:rFonts w:ascii="Times New Roman" w:hAnsi="Times New Roman"/>
        <w:sz w:val="24"/>
        <w:szCs w:val="24"/>
      </w:rPr>
      <w:t>5</w:t>
    </w:r>
    <w:r>
      <w:rPr>
        <w:rStyle w:val="afff9"/>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EA07" w14:textId="5CABF229" w:rsidR="00192C76" w:rsidRPr="00192C76" w:rsidRDefault="00192C76" w:rsidP="00192C76">
    <w:pPr>
      <w:pStyle w:val="afd"/>
      <w:rPr>
        <w:color w:val="000000"/>
        <w:lang w:val="uk"/>
      </w:rPr>
    </w:pPr>
    <w:r w:rsidRPr="00192C76">
      <w:rPr>
        <w:noProof/>
        <w:color w:val="000000"/>
        <w:lang w:val="uk"/>
      </w:rPr>
      <w:drawing>
        <wp:inline distT="0" distB="0" distL="0" distR="0" wp14:anchorId="6A5C0D05" wp14:editId="686C6A08">
          <wp:extent cx="16884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sidRPr="00192C76">
      <w:rPr>
        <w:color w:val="000000"/>
      </w:rPr>
      <w:t xml:space="preserve">                                                                                                                                    </w:t>
    </w:r>
    <w:r w:rsidRPr="00192C76">
      <w:rPr>
        <w:rFonts w:ascii="Times New Roman" w:hAnsi="Times New Roman" w:cs="Times New Roman"/>
        <w:color w:val="000000"/>
        <w:lang w:val="uk"/>
      </w:rPr>
      <w:fldChar w:fldCharType="begin"/>
    </w:r>
    <w:r w:rsidRPr="00192C76">
      <w:rPr>
        <w:rFonts w:ascii="Times New Roman" w:hAnsi="Times New Roman" w:cs="Times New Roman"/>
        <w:color w:val="000000"/>
        <w:lang w:val="uk"/>
      </w:rPr>
      <w:instrText>PAGE</w:instrText>
    </w:r>
    <w:r w:rsidRPr="00192C76">
      <w:rPr>
        <w:rFonts w:ascii="Times New Roman" w:hAnsi="Times New Roman" w:cs="Times New Roman"/>
        <w:color w:val="000000"/>
        <w:lang w:val="uk"/>
      </w:rPr>
      <w:fldChar w:fldCharType="separate"/>
    </w:r>
    <w:r w:rsidRPr="00192C76">
      <w:rPr>
        <w:rFonts w:ascii="Times New Roman" w:hAnsi="Times New Roman" w:cs="Times New Roman"/>
        <w:color w:val="000000"/>
        <w:lang w:val="uk"/>
      </w:rPr>
      <w:t>1</w:t>
    </w:r>
    <w:r w:rsidRPr="00192C76">
      <w:rPr>
        <w:rFonts w:ascii="Times New Roman" w:hAnsi="Times New Roman" w:cs="Times New Roman"/>
        <w:color w:val="000000"/>
      </w:rPr>
      <w:fldChar w:fldCharType="end"/>
    </w:r>
  </w:p>
  <w:p w14:paraId="58D84238" w14:textId="628ABC2D" w:rsidR="00903A00" w:rsidRPr="00192C76" w:rsidRDefault="00903A00" w:rsidP="00192C76">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89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C203E80"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26C4" w14:textId="77777777" w:rsidR="004A4889" w:rsidRDefault="004A4889">
      <w:pPr>
        <w:spacing w:after="0" w:line="240" w:lineRule="auto"/>
      </w:pPr>
      <w:r>
        <w:separator/>
      </w:r>
    </w:p>
  </w:footnote>
  <w:footnote w:type="continuationSeparator" w:id="0">
    <w:p w14:paraId="03D73166" w14:textId="77777777" w:rsidR="004A4889" w:rsidRDefault="004A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A63" w14:textId="77777777" w:rsidR="000A5F19" w:rsidRDefault="000A5F19">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6E98"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AB2"/>
    <w:multiLevelType w:val="multilevel"/>
    <w:tmpl w:val="64CEACB2"/>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2701" w:hanging="432"/>
      </w:pPr>
      <w:rPr>
        <w:rFonts w:ascii="Times New Roman" w:hAnsi="Times New Roman" w:hint="default"/>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700E7"/>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C55664"/>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FAB3770"/>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9" w15:restartNumberingAfterBreak="0">
    <w:nsid w:val="14134B20"/>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166AF5"/>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3B9C2022"/>
    <w:multiLevelType w:val="multilevel"/>
    <w:tmpl w:val="FFFFFFFF"/>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72620D3"/>
    <w:multiLevelType w:val="multilevel"/>
    <w:tmpl w:val="8BD28BDA"/>
    <w:lvl w:ilvl="0">
      <w:start w:val="7"/>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9BE2276"/>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5"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0"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1" w15:restartNumberingAfterBreak="0">
    <w:nsid w:val="620B00A2"/>
    <w:multiLevelType w:val="hybridMultilevel"/>
    <w:tmpl w:val="35AED67C"/>
    <w:lvl w:ilvl="0" w:tplc="F3244D84">
      <w:start w:val="1"/>
      <w:numFmt w:val="decimal"/>
      <w:lvlText w:val="%1)"/>
      <w:lvlJc w:val="left"/>
      <w:pPr>
        <w:ind w:left="1494" w:hanging="360"/>
      </w:pPr>
    </w:lvl>
    <w:lvl w:ilvl="1" w:tplc="13726DF4">
      <w:start w:val="1"/>
      <w:numFmt w:val="lowerLetter"/>
      <w:lvlText w:val="%2."/>
      <w:lvlJc w:val="left"/>
      <w:pPr>
        <w:ind w:left="2214" w:hanging="360"/>
      </w:pPr>
    </w:lvl>
    <w:lvl w:ilvl="2" w:tplc="99F27336">
      <w:start w:val="1"/>
      <w:numFmt w:val="lowerRoman"/>
      <w:lvlText w:val="%3."/>
      <w:lvlJc w:val="right"/>
      <w:pPr>
        <w:ind w:left="2934" w:hanging="180"/>
      </w:pPr>
    </w:lvl>
    <w:lvl w:ilvl="3" w:tplc="704C8624">
      <w:start w:val="1"/>
      <w:numFmt w:val="decimal"/>
      <w:lvlText w:val="%4."/>
      <w:lvlJc w:val="left"/>
      <w:pPr>
        <w:ind w:left="3654" w:hanging="360"/>
      </w:pPr>
    </w:lvl>
    <w:lvl w:ilvl="4" w:tplc="B386C684">
      <w:start w:val="1"/>
      <w:numFmt w:val="lowerLetter"/>
      <w:lvlText w:val="%5."/>
      <w:lvlJc w:val="left"/>
      <w:pPr>
        <w:ind w:left="4374" w:hanging="360"/>
      </w:pPr>
    </w:lvl>
    <w:lvl w:ilvl="5" w:tplc="716CDEEE">
      <w:start w:val="1"/>
      <w:numFmt w:val="lowerRoman"/>
      <w:lvlText w:val="%6."/>
      <w:lvlJc w:val="right"/>
      <w:pPr>
        <w:ind w:left="5094" w:hanging="180"/>
      </w:pPr>
    </w:lvl>
    <w:lvl w:ilvl="6" w:tplc="F6188494">
      <w:start w:val="1"/>
      <w:numFmt w:val="decimal"/>
      <w:lvlText w:val="%7."/>
      <w:lvlJc w:val="left"/>
      <w:pPr>
        <w:ind w:left="5814" w:hanging="360"/>
      </w:pPr>
    </w:lvl>
    <w:lvl w:ilvl="7" w:tplc="9786784E">
      <w:start w:val="1"/>
      <w:numFmt w:val="lowerLetter"/>
      <w:lvlText w:val="%8."/>
      <w:lvlJc w:val="left"/>
      <w:pPr>
        <w:ind w:left="6534" w:hanging="360"/>
      </w:pPr>
    </w:lvl>
    <w:lvl w:ilvl="8" w:tplc="BF6075D6">
      <w:start w:val="1"/>
      <w:numFmt w:val="lowerRoman"/>
      <w:lvlText w:val="%9."/>
      <w:lvlJc w:val="right"/>
      <w:pPr>
        <w:ind w:left="7254" w:hanging="180"/>
      </w:pPr>
    </w:lvl>
  </w:abstractNum>
  <w:abstractNum w:abstractNumId="3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DD018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AD5BCB"/>
    <w:multiLevelType w:val="multilevel"/>
    <w:tmpl w:val="FFFFFFFF"/>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8176608">
    <w:abstractNumId w:val="17"/>
  </w:num>
  <w:num w:numId="2" w16cid:durableId="219369595">
    <w:abstractNumId w:val="15"/>
  </w:num>
  <w:num w:numId="3" w16cid:durableId="1026516036">
    <w:abstractNumId w:val="13"/>
  </w:num>
  <w:num w:numId="4" w16cid:durableId="663358076">
    <w:abstractNumId w:val="3"/>
  </w:num>
  <w:num w:numId="5" w16cid:durableId="1340700187">
    <w:abstractNumId w:val="10"/>
  </w:num>
  <w:num w:numId="6" w16cid:durableId="1337197893">
    <w:abstractNumId w:val="33"/>
  </w:num>
  <w:num w:numId="7" w16cid:durableId="1518928078">
    <w:abstractNumId w:val="11"/>
  </w:num>
  <w:num w:numId="8" w16cid:durableId="619455062">
    <w:abstractNumId w:val="7"/>
  </w:num>
  <w:num w:numId="9" w16cid:durableId="643777589">
    <w:abstractNumId w:val="22"/>
  </w:num>
  <w:num w:numId="10" w16cid:durableId="1240410358">
    <w:abstractNumId w:val="14"/>
  </w:num>
  <w:num w:numId="11" w16cid:durableId="1700617519">
    <w:abstractNumId w:val="37"/>
  </w:num>
  <w:num w:numId="12" w16cid:durableId="1171915476">
    <w:abstractNumId w:val="25"/>
  </w:num>
  <w:num w:numId="13" w16cid:durableId="1766145319">
    <w:abstractNumId w:val="16"/>
  </w:num>
  <w:num w:numId="14" w16cid:durableId="1914966946">
    <w:abstractNumId w:val="40"/>
  </w:num>
  <w:num w:numId="15" w16cid:durableId="1449809344">
    <w:abstractNumId w:val="41"/>
  </w:num>
  <w:num w:numId="16" w16cid:durableId="837428909">
    <w:abstractNumId w:val="35"/>
  </w:num>
  <w:num w:numId="17" w16cid:durableId="905342328">
    <w:abstractNumId w:val="27"/>
  </w:num>
  <w:num w:numId="18" w16cid:durableId="1123577663">
    <w:abstractNumId w:val="39"/>
  </w:num>
  <w:num w:numId="19" w16cid:durableId="1133602407">
    <w:abstractNumId w:val="20"/>
  </w:num>
  <w:num w:numId="20" w16cid:durableId="1632248977">
    <w:abstractNumId w:val="29"/>
  </w:num>
  <w:num w:numId="21" w16cid:durableId="1092238979">
    <w:abstractNumId w:val="12"/>
  </w:num>
  <w:num w:numId="22" w16cid:durableId="1305892984">
    <w:abstractNumId w:val="18"/>
  </w:num>
  <w:num w:numId="23" w16cid:durableId="1914319269">
    <w:abstractNumId w:val="36"/>
  </w:num>
  <w:num w:numId="24" w16cid:durableId="1288656084">
    <w:abstractNumId w:val="8"/>
  </w:num>
  <w:num w:numId="25" w16cid:durableId="394934375">
    <w:abstractNumId w:val="2"/>
  </w:num>
  <w:num w:numId="26" w16cid:durableId="2112970318">
    <w:abstractNumId w:val="32"/>
  </w:num>
  <w:num w:numId="27" w16cid:durableId="1688364443">
    <w:abstractNumId w:val="26"/>
  </w:num>
  <w:num w:numId="28" w16cid:durableId="1612736468">
    <w:abstractNumId w:val="5"/>
  </w:num>
  <w:num w:numId="29" w16cid:durableId="697269419">
    <w:abstractNumId w:val="30"/>
  </w:num>
  <w:num w:numId="30" w16cid:durableId="477769178">
    <w:abstractNumId w:val="28"/>
  </w:num>
  <w:num w:numId="31" w16cid:durableId="1811635597">
    <w:abstractNumId w:val="31"/>
  </w:num>
  <w:num w:numId="32" w16cid:durableId="2135638846">
    <w:abstractNumId w:val="9"/>
  </w:num>
  <w:num w:numId="33" w16cid:durableId="1354769035">
    <w:abstractNumId w:val="24"/>
  </w:num>
  <w:num w:numId="34" w16cid:durableId="1261260425">
    <w:abstractNumId w:val="34"/>
  </w:num>
  <w:num w:numId="35" w16cid:durableId="1324427239">
    <w:abstractNumId w:val="4"/>
  </w:num>
  <w:num w:numId="36" w16cid:durableId="1505709685">
    <w:abstractNumId w:val="23"/>
  </w:num>
  <w:num w:numId="37" w16cid:durableId="881752650">
    <w:abstractNumId w:val="6"/>
  </w:num>
  <w:num w:numId="38" w16cid:durableId="654992836">
    <w:abstractNumId w:val="1"/>
  </w:num>
  <w:num w:numId="39" w16cid:durableId="682782510">
    <w:abstractNumId w:val="0"/>
  </w:num>
  <w:num w:numId="40" w16cid:durableId="714432396">
    <w:abstractNumId w:val="21"/>
  </w:num>
  <w:num w:numId="41" w16cid:durableId="704133797">
    <w:abstractNumId w:val="38"/>
  </w:num>
  <w:num w:numId="42" w16cid:durableId="5407045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527E8"/>
    <w:rsid w:val="000858D2"/>
    <w:rsid w:val="000A5F19"/>
    <w:rsid w:val="000C7872"/>
    <w:rsid w:val="00100314"/>
    <w:rsid w:val="00115016"/>
    <w:rsid w:val="00130139"/>
    <w:rsid w:val="0015207C"/>
    <w:rsid w:val="0016041D"/>
    <w:rsid w:val="001654EF"/>
    <w:rsid w:val="00192C76"/>
    <w:rsid w:val="001D293F"/>
    <w:rsid w:val="001E1266"/>
    <w:rsid w:val="002104D4"/>
    <w:rsid w:val="002305E1"/>
    <w:rsid w:val="00254E30"/>
    <w:rsid w:val="002969B2"/>
    <w:rsid w:val="002A354E"/>
    <w:rsid w:val="00307547"/>
    <w:rsid w:val="00311FE0"/>
    <w:rsid w:val="00355E84"/>
    <w:rsid w:val="00362076"/>
    <w:rsid w:val="003673AD"/>
    <w:rsid w:val="003814C2"/>
    <w:rsid w:val="00395D09"/>
    <w:rsid w:val="003D07A7"/>
    <w:rsid w:val="003D4142"/>
    <w:rsid w:val="004246BE"/>
    <w:rsid w:val="00454C6D"/>
    <w:rsid w:val="00482A20"/>
    <w:rsid w:val="004A4889"/>
    <w:rsid w:val="004D15E2"/>
    <w:rsid w:val="004E4C5B"/>
    <w:rsid w:val="00504936"/>
    <w:rsid w:val="005434CE"/>
    <w:rsid w:val="00560F48"/>
    <w:rsid w:val="005678D4"/>
    <w:rsid w:val="005718D8"/>
    <w:rsid w:val="005B5146"/>
    <w:rsid w:val="005E2618"/>
    <w:rsid w:val="00617BA4"/>
    <w:rsid w:val="00636566"/>
    <w:rsid w:val="00665BEE"/>
    <w:rsid w:val="00687647"/>
    <w:rsid w:val="006930A1"/>
    <w:rsid w:val="006A2871"/>
    <w:rsid w:val="006A6FE7"/>
    <w:rsid w:val="006A7D2B"/>
    <w:rsid w:val="006C1703"/>
    <w:rsid w:val="006E0DBA"/>
    <w:rsid w:val="00715A6B"/>
    <w:rsid w:val="00737F73"/>
    <w:rsid w:val="00775734"/>
    <w:rsid w:val="007A306D"/>
    <w:rsid w:val="007B1C61"/>
    <w:rsid w:val="00803BC3"/>
    <w:rsid w:val="00803ED8"/>
    <w:rsid w:val="00815A02"/>
    <w:rsid w:val="00840050"/>
    <w:rsid w:val="00864DAF"/>
    <w:rsid w:val="0087238B"/>
    <w:rsid w:val="00873645"/>
    <w:rsid w:val="008802F5"/>
    <w:rsid w:val="008B50B5"/>
    <w:rsid w:val="00903A00"/>
    <w:rsid w:val="0091157A"/>
    <w:rsid w:val="00917A2F"/>
    <w:rsid w:val="00930BCC"/>
    <w:rsid w:val="00946052"/>
    <w:rsid w:val="00947D25"/>
    <w:rsid w:val="00966A9E"/>
    <w:rsid w:val="009C7821"/>
    <w:rsid w:val="00A24D0D"/>
    <w:rsid w:val="00A529DD"/>
    <w:rsid w:val="00A5633D"/>
    <w:rsid w:val="00A6107B"/>
    <w:rsid w:val="00A772D3"/>
    <w:rsid w:val="00A942F7"/>
    <w:rsid w:val="00AA5A8C"/>
    <w:rsid w:val="00AC0957"/>
    <w:rsid w:val="00AE1570"/>
    <w:rsid w:val="00AF592E"/>
    <w:rsid w:val="00B0106C"/>
    <w:rsid w:val="00B039C6"/>
    <w:rsid w:val="00B4246C"/>
    <w:rsid w:val="00B64468"/>
    <w:rsid w:val="00B659B0"/>
    <w:rsid w:val="00B75FC4"/>
    <w:rsid w:val="00BA247D"/>
    <w:rsid w:val="00BB2884"/>
    <w:rsid w:val="00BC2E4B"/>
    <w:rsid w:val="00BE4B49"/>
    <w:rsid w:val="00C06F5B"/>
    <w:rsid w:val="00C23676"/>
    <w:rsid w:val="00C270A5"/>
    <w:rsid w:val="00C35326"/>
    <w:rsid w:val="00C72544"/>
    <w:rsid w:val="00C73BFA"/>
    <w:rsid w:val="00CA29E4"/>
    <w:rsid w:val="00CC3C50"/>
    <w:rsid w:val="00CC5144"/>
    <w:rsid w:val="00D134BB"/>
    <w:rsid w:val="00D61177"/>
    <w:rsid w:val="00D74A58"/>
    <w:rsid w:val="00DB1171"/>
    <w:rsid w:val="00DF55E3"/>
    <w:rsid w:val="00E278D3"/>
    <w:rsid w:val="00E44BE1"/>
    <w:rsid w:val="00E46EF7"/>
    <w:rsid w:val="00E5159B"/>
    <w:rsid w:val="00E6110D"/>
    <w:rsid w:val="00E670EF"/>
    <w:rsid w:val="00E8583F"/>
    <w:rsid w:val="00E9251A"/>
    <w:rsid w:val="00EA5847"/>
    <w:rsid w:val="00EB1FFC"/>
    <w:rsid w:val="00EC15F0"/>
    <w:rsid w:val="00F45CFD"/>
    <w:rsid w:val="00F52E1C"/>
    <w:rsid w:val="00F654F4"/>
    <w:rsid w:val="00FC1687"/>
    <w:rsid w:val="00FC5F4A"/>
    <w:rsid w:val="00FD4D55"/>
    <w:rsid w:val="01507194"/>
    <w:rsid w:val="04AF3795"/>
    <w:rsid w:val="0FDA1FDB"/>
    <w:rsid w:val="10E3D889"/>
    <w:rsid w:val="1E93C246"/>
    <w:rsid w:val="23260C33"/>
    <w:rsid w:val="23553E64"/>
    <w:rsid w:val="3670AD6D"/>
    <w:rsid w:val="39010AE6"/>
    <w:rsid w:val="393D391C"/>
    <w:rsid w:val="3F6C6612"/>
    <w:rsid w:val="3FD7F50B"/>
    <w:rsid w:val="4373B8A7"/>
    <w:rsid w:val="46929150"/>
    <w:rsid w:val="4B0658B6"/>
    <w:rsid w:val="4D3F8B54"/>
    <w:rsid w:val="4E7A5709"/>
    <w:rsid w:val="50224BF6"/>
    <w:rsid w:val="56D3B7BD"/>
    <w:rsid w:val="5AE1370A"/>
    <w:rsid w:val="5BAFD7DB"/>
    <w:rsid w:val="62C96FB7"/>
    <w:rsid w:val="672CA91C"/>
    <w:rsid w:val="695A3022"/>
    <w:rsid w:val="6F9163E8"/>
    <w:rsid w:val="790CF070"/>
    <w:rsid w:val="7FDD3A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233A"/>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0A5F19"/>
    <w:pPr>
      <w:suppressAutoHyphens/>
      <w:autoSpaceDN w:val="0"/>
      <w:spacing w:after="160" w:line="242" w:lineRule="auto"/>
      <w:textAlignment w:val="baseline"/>
    </w:pPr>
    <w:rPr>
      <w:lang w:eastAsia="ja-JP"/>
    </w:rPr>
  </w:style>
  <w:style w:type="character" w:customStyle="1" w:styleId="afff9">
    <w:name w:val="Основной шрифт абзаца"/>
    <w:rsid w:val="000A5F19"/>
  </w:style>
  <w:style w:type="paragraph" w:customStyle="1" w:styleId="Normal0">
    <w:name w:val="Normal0"/>
    <w:qFormat/>
    <w:rsid w:val="000A5F19"/>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0A5F19"/>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c.org.ua" TargetMode="External"/><Relationship Id="rId18" Type="http://schemas.openxmlformats.org/officeDocument/2006/relationships/hyperlink" Target="http://zakon.rada.gov.ua/laws/show/1700-1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speakoutnow.org/home-pag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ender@phc.org.u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theglobalfund.org/media/6016/core_ethicsandconflictofinterest_policy_en.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tel:+380969688700"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stir.ua" TargetMode="External"/><Relationship Id="rId22" Type="http://schemas.openxmlformats.org/officeDocument/2006/relationships/hyperlink" Target="http://childrenandbusiness.org/" TargetMode="Externa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79C9-BAD9-4F76-9672-3D886A767C0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AEFEBC5-58EB-4612-90A2-1E49328C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C7E9F-8102-4D45-A886-BF1F3B8E583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5.xml><?xml version="1.0" encoding="utf-8"?>
<ds:datastoreItem xmlns:ds="http://schemas.openxmlformats.org/officeDocument/2006/customXml" ds:itemID="{B9D9B385-EABD-43FF-8CF0-93654960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34</Pages>
  <Words>59746</Words>
  <Characters>34056</Characters>
  <Application>Microsoft Office Word</Application>
  <DocSecurity>0</DocSecurity>
  <Lines>283</Lines>
  <Paragraphs>187</Paragraphs>
  <ScaleCrop>false</ScaleCrop>
  <Company>Public Health Center of the MOH of Ukraine</Company>
  <LinksUpToDate>false</LinksUpToDate>
  <CharactersWithSpaces>93615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Гріцина Карина</cp:lastModifiedBy>
  <cp:revision>53</cp:revision>
  <dcterms:created xsi:type="dcterms:W3CDTF">2025-05-15T14:44:00Z</dcterms:created>
  <dcterms:modified xsi:type="dcterms:W3CDTF">2026-06-15T14:18:00Z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