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4B9C2E8B" w:rsidR="00903A00" w:rsidRPr="00254E30" w:rsidRDefault="006A2871">
            <w:pPr>
              <w:spacing w:after="0" w:line="240" w:lineRule="auto"/>
              <w:ind w:left="5553"/>
              <w:rPr>
                <w:rFonts w:ascii="Times New Roman" w:eastAsia="Times New Roman" w:hAnsi="Times New Roman" w:cs="Times New Roman"/>
                <w:sz w:val="24"/>
                <w:szCs w:val="24"/>
              </w:rPr>
            </w:pPr>
            <w:r w:rsidRPr="00A14C9B">
              <w:rPr>
                <w:rFonts w:ascii="Times New Roman" w:eastAsia="Times New Roman" w:hAnsi="Times New Roman" w:cs="Times New Roman"/>
                <w:sz w:val="24"/>
                <w:szCs w:val="24"/>
              </w:rPr>
              <w:t xml:space="preserve">від </w:t>
            </w:r>
            <w:r w:rsidR="00254E30" w:rsidRPr="00A14C9B">
              <w:rPr>
                <w:rFonts w:ascii="Times New Roman" w:eastAsia="Times New Roman" w:hAnsi="Times New Roman" w:cs="Times New Roman"/>
                <w:sz w:val="24"/>
                <w:szCs w:val="24"/>
              </w:rPr>
              <w:t>«</w:t>
            </w:r>
            <w:r w:rsidR="00A14C9B" w:rsidRPr="00A14C9B">
              <w:rPr>
                <w:rFonts w:ascii="Times New Roman" w:eastAsia="Times New Roman" w:hAnsi="Times New Roman" w:cs="Times New Roman"/>
                <w:sz w:val="24"/>
                <w:szCs w:val="24"/>
              </w:rPr>
              <w:t>15</w:t>
            </w:r>
            <w:r w:rsidR="00254E30" w:rsidRPr="00A14C9B">
              <w:rPr>
                <w:rFonts w:ascii="Times New Roman" w:eastAsia="Times New Roman" w:hAnsi="Times New Roman" w:cs="Times New Roman"/>
                <w:sz w:val="24"/>
                <w:szCs w:val="24"/>
              </w:rPr>
              <w:t>»</w:t>
            </w:r>
            <w:r w:rsidRPr="00A14C9B">
              <w:rPr>
                <w:rFonts w:ascii="Times New Roman" w:eastAsia="Times New Roman" w:hAnsi="Times New Roman" w:cs="Times New Roman"/>
                <w:sz w:val="24"/>
                <w:szCs w:val="24"/>
              </w:rPr>
              <w:t xml:space="preserve"> </w:t>
            </w:r>
            <w:r w:rsidR="00A14C9B" w:rsidRPr="00A14C9B">
              <w:rPr>
                <w:rFonts w:ascii="Times New Roman" w:eastAsia="Times New Roman" w:hAnsi="Times New Roman" w:cs="Times New Roman"/>
                <w:sz w:val="24"/>
                <w:szCs w:val="24"/>
              </w:rPr>
              <w:t>жовтня</w:t>
            </w:r>
            <w:r w:rsidRPr="6A419424">
              <w:rPr>
                <w:rFonts w:ascii="Times New Roman" w:eastAsia="Times New Roman" w:hAnsi="Times New Roman" w:cs="Times New Roman"/>
                <w:sz w:val="24"/>
                <w:szCs w:val="24"/>
              </w:rPr>
              <w:t xml:space="preserve"> 202</w:t>
            </w:r>
            <w:r w:rsidR="11C99C3A" w:rsidRPr="6A419424">
              <w:rPr>
                <w:rFonts w:ascii="Times New Roman" w:eastAsia="Times New Roman" w:hAnsi="Times New Roman" w:cs="Times New Roman"/>
                <w:sz w:val="24"/>
                <w:szCs w:val="24"/>
              </w:rPr>
              <w:t>6</w:t>
            </w:r>
            <w:r w:rsidRPr="6A419424">
              <w:rPr>
                <w:rFonts w:ascii="Times New Roman" w:eastAsia="Times New Roman" w:hAnsi="Times New Roman" w:cs="Times New Roman"/>
                <w:sz w:val="24"/>
                <w:szCs w:val="24"/>
              </w:rPr>
              <w:t xml:space="preserve"> року № </w:t>
            </w:r>
            <w:r w:rsidR="00A14C9B">
              <w:rPr>
                <w:rFonts w:ascii="Times New Roman" w:eastAsia="Times New Roman" w:hAnsi="Times New Roman" w:cs="Times New Roman"/>
                <w:sz w:val="24"/>
                <w:szCs w:val="24"/>
              </w:rPr>
              <w:t>241</w:t>
            </w:r>
            <w:r w:rsidRPr="6A41942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0C650616"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A14C9B">
        <w:rPr>
          <w:rFonts w:ascii="Times New Roman" w:eastAsia="Times New Roman" w:hAnsi="Times New Roman" w:cs="Times New Roman"/>
          <w:b/>
          <w:sz w:val="24"/>
          <w:szCs w:val="24"/>
        </w:rPr>
        <w:t>241</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0E34A9E8"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bookmarkStart w:id="1" w:name="_Hlk242093077"/>
      <w:r w:rsidR="00064421"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064421"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bookmarkEnd w:id="1"/>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xml:space="preserve">) в рамках реалізації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 xml:space="preserve">за кошти Глобального фонду для боротьби зі СНІДом, туберкульозом та малярією, в рамках реалізації </w:t>
      </w:r>
      <w:proofErr w:type="spellStart"/>
      <w:r w:rsidRPr="00254E30">
        <w:rPr>
          <w:rFonts w:ascii="Times New Roman" w:eastAsia="Times New Roman" w:hAnsi="Times New Roman" w:cs="Times New Roman"/>
          <w:color w:val="000000"/>
          <w:sz w:val="24"/>
          <w:szCs w:val="24"/>
          <w:highlight w:val="white"/>
        </w:rPr>
        <w:t>проекту</w:t>
      </w:r>
      <w:proofErr w:type="spellEnd"/>
      <w:r w:rsidRPr="00254E30">
        <w:rPr>
          <w:rFonts w:ascii="Times New Roman" w:eastAsia="Times New Roman" w:hAnsi="Times New Roman" w:cs="Times New Roman"/>
          <w:color w:val="000000"/>
          <w:sz w:val="24"/>
          <w:szCs w:val="24"/>
          <w:highlight w:val="white"/>
        </w:rPr>
        <w:t xml:space="preserve">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428D0DB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0D1323"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0D1323"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r w:rsidR="00A73F93">
        <w:rPr>
          <w:rFonts w:ascii="Times New Roman" w:eastAsia="Times New Roman" w:hAnsi="Times New Roman" w:cs="Times New Roman"/>
          <w:b/>
          <w:color w:val="000000"/>
          <w:sz w:val="24"/>
          <w:szCs w:val="24"/>
        </w:rPr>
        <w:t>.</w:t>
      </w:r>
    </w:p>
    <w:p w14:paraId="6E9FC78A" w14:textId="7A6A2CB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2"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D536FD">
        <w:rPr>
          <w:rFonts w:ascii="Times New Roman" w:eastAsia="Times New Roman" w:hAnsi="Times New Roman" w:cs="Times New Roman"/>
          <w:color w:val="000000"/>
          <w:sz w:val="24"/>
          <w:szCs w:val="24"/>
          <w:highlight w:val="white"/>
        </w:rPr>
        <w:t>і</w:t>
      </w:r>
      <w:r w:rsidR="00A73F93" w:rsidRPr="00AA1203">
        <w:rPr>
          <w:rFonts w:ascii="Times New Roman" w:eastAsia="Times New Roman" w:hAnsi="Times New Roman" w:cs="Times New Roman"/>
          <w:color w:val="000000"/>
          <w:sz w:val="24"/>
          <w:szCs w:val="24"/>
          <w:highlight w:val="white"/>
        </w:rPr>
        <w:t xml:space="preserve"> </w:t>
      </w:r>
      <w:r w:rsidR="00D536FD">
        <w:rPr>
          <w:rFonts w:ascii="Times New Roman" w:eastAsia="Times New Roman" w:hAnsi="Times New Roman" w:cs="Times New Roman"/>
          <w:color w:val="000000"/>
          <w:sz w:val="24"/>
          <w:szCs w:val="24"/>
          <w:highlight w:val="white"/>
        </w:rPr>
        <w:t>вимоги</w:t>
      </w:r>
      <w:r w:rsidR="00A73F93" w:rsidRPr="00254E30">
        <w:rPr>
          <w:rFonts w:ascii="Times New Roman" w:eastAsia="Times New Roman" w:hAnsi="Times New Roman" w:cs="Times New Roman"/>
          <w:color w:val="000000"/>
          <w:sz w:val="24"/>
          <w:szCs w:val="24"/>
          <w:highlight w:val="white"/>
        </w:rPr>
        <w:t>»</w:t>
      </w:r>
      <w:bookmarkEnd w:id="2"/>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xml:space="preserve">. Київ, </w:t>
      </w:r>
      <w:proofErr w:type="spellStart"/>
      <w:r w:rsidR="008B48CC" w:rsidRPr="003D4BE9">
        <w:rPr>
          <w:rFonts w:ascii="Times New Roman" w:eastAsia="Times New Roman" w:hAnsi="Times New Roman" w:cs="Times New Roman"/>
          <w:color w:val="000000"/>
          <w:sz w:val="24"/>
          <w:szCs w:val="24"/>
        </w:rPr>
        <w:t>пров</w:t>
      </w:r>
      <w:proofErr w:type="spellEnd"/>
      <w:r w:rsidR="008B48CC" w:rsidRPr="003D4BE9">
        <w:rPr>
          <w:rFonts w:ascii="Times New Roman" w:eastAsia="Times New Roman" w:hAnsi="Times New Roman" w:cs="Times New Roman"/>
          <w:color w:val="000000"/>
          <w:sz w:val="24"/>
          <w:szCs w:val="24"/>
        </w:rPr>
        <w:t>. Надії Світличної, буд. 3</w:t>
      </w:r>
      <w:r w:rsidRPr="00254E30">
        <w:rPr>
          <w:rFonts w:ascii="Times New Roman" w:eastAsia="Times New Roman" w:hAnsi="Times New Roman" w:cs="Times New Roman"/>
          <w:color w:val="000000"/>
          <w:sz w:val="24"/>
          <w:szCs w:val="24"/>
        </w:rPr>
        <w:t>.</w:t>
      </w:r>
    </w:p>
    <w:p w14:paraId="349A1232" w14:textId="5DD0C770"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w:t>
      </w:r>
      <w:r w:rsidR="00D536FD">
        <w:rPr>
          <w:rFonts w:ascii="Times New Roman" w:eastAsia="Times New Roman" w:hAnsi="Times New Roman" w:cs="Times New Roman"/>
          <w:sz w:val="24"/>
          <w:szCs w:val="24"/>
          <w:highlight w:val="white"/>
        </w:rPr>
        <w:t>і</w:t>
      </w:r>
      <w:r w:rsidRPr="005F66F7">
        <w:rPr>
          <w:rFonts w:ascii="Times New Roman" w:eastAsia="Times New Roman" w:hAnsi="Times New Roman" w:cs="Times New Roman"/>
          <w:sz w:val="24"/>
          <w:szCs w:val="24"/>
          <w:highlight w:val="white"/>
        </w:rPr>
        <w:t xml:space="preserve"> </w:t>
      </w:r>
      <w:r w:rsidR="00D536FD">
        <w:rPr>
          <w:rFonts w:ascii="Times New Roman" w:eastAsia="Times New Roman" w:hAnsi="Times New Roman" w:cs="Times New Roman"/>
          <w:sz w:val="24"/>
          <w:szCs w:val="24"/>
          <w:highlight w:val="white"/>
        </w:rPr>
        <w:t>вимоги</w:t>
      </w:r>
      <w:r w:rsidRPr="005F66F7">
        <w:rPr>
          <w:rFonts w:ascii="Times New Roman" w:eastAsia="Times New Roman" w:hAnsi="Times New Roman" w:cs="Times New Roman"/>
          <w:sz w:val="24"/>
          <w:szCs w:val="24"/>
          <w:highlight w:val="white"/>
        </w:rPr>
        <w:t>»</w:t>
      </w:r>
      <w:r w:rsidR="006A2871" w:rsidRPr="00254E30">
        <w:rPr>
          <w:rFonts w:ascii="Times New Roman" w:eastAsia="Times New Roman" w:hAnsi="Times New Roman" w:cs="Times New Roman"/>
          <w:sz w:val="24"/>
          <w:szCs w:val="24"/>
          <w:highlight w:val="white"/>
        </w:rPr>
        <w:t>.</w:t>
      </w:r>
    </w:p>
    <w:p w14:paraId="01254E57" w14:textId="1DB6250C"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064421" w:rsidRPr="00064421">
        <w:rPr>
          <w:rFonts w:ascii="Times New Roman" w:eastAsia="Times New Roman" w:hAnsi="Times New Roman" w:cs="Times New Roman"/>
          <w:color w:val="000000"/>
          <w:sz w:val="24"/>
          <w:szCs w:val="24"/>
          <w:lang w:eastAsia="ja-JP"/>
        </w:rPr>
        <w:t xml:space="preserve">7 917,00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8042E9C" w14:textId="411D8753" w:rsidR="00903A00" w:rsidRPr="00385049"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Строк поставки Товару:</w:t>
      </w:r>
      <w:r w:rsidRPr="6A419424">
        <w:rPr>
          <w:rFonts w:ascii="Times New Roman" w:eastAsia="Times New Roman" w:hAnsi="Times New Roman" w:cs="Times New Roman"/>
          <w:color w:val="000000" w:themeColor="text1"/>
          <w:sz w:val="24"/>
          <w:szCs w:val="24"/>
        </w:rPr>
        <w:t xml:space="preserve"> </w:t>
      </w:r>
      <w:r w:rsidR="00106E85" w:rsidRPr="00EA073D">
        <w:rPr>
          <w:rFonts w:ascii="Times New Roman" w:eastAsia="MS Mincho" w:hAnsi="Times New Roman" w:cs="Times New Roman"/>
          <w:sz w:val="24"/>
          <w:szCs w:val="24"/>
        </w:rPr>
        <w:t xml:space="preserve">протягом 90 (дев’яноста) календарних днів з дати укладення Договору, але в будь-якому разі не пізніше 90 (дев’яноста) календарних днів з дати перерахування </w:t>
      </w:r>
      <w:r w:rsidR="00EA073D" w:rsidRPr="00EA073D">
        <w:rPr>
          <w:rFonts w:ascii="Times New Roman" w:eastAsia="MS Mincho" w:hAnsi="Times New Roman" w:cs="Times New Roman"/>
          <w:sz w:val="24"/>
          <w:szCs w:val="24"/>
        </w:rPr>
        <w:t>Замовником</w:t>
      </w:r>
      <w:r w:rsidR="00106E85" w:rsidRPr="00EA073D">
        <w:rPr>
          <w:rFonts w:ascii="Times New Roman" w:eastAsia="MS Mincho" w:hAnsi="Times New Roman" w:cs="Times New Roman"/>
          <w:sz w:val="24"/>
          <w:szCs w:val="24"/>
        </w:rPr>
        <w:t xml:space="preserve"> суми попередньої оплати</w:t>
      </w:r>
      <w:r w:rsidRPr="00EA073D">
        <w:rPr>
          <w:rFonts w:ascii="Times New Roman" w:eastAsia="Times New Roman" w:hAnsi="Times New Roman" w:cs="Times New Roman"/>
          <w:color w:val="000000" w:themeColor="text1"/>
          <w:sz w:val="24"/>
          <w:szCs w:val="24"/>
        </w:rPr>
        <w:t>.</w:t>
      </w:r>
    </w:p>
    <w:p w14:paraId="1CD1BA7B" w14:textId="659FB30D" w:rsidR="00903A00" w:rsidRPr="00254E30"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t>Кінцевий термін подання цінових пропозицій</w:t>
      </w:r>
      <w:r w:rsidRPr="00EA073D">
        <w:rPr>
          <w:rFonts w:ascii="Times New Roman" w:eastAsia="Times New Roman" w:hAnsi="Times New Roman" w:cs="Times New Roman"/>
          <w:b/>
          <w:bCs/>
          <w:color w:val="000000" w:themeColor="text1"/>
          <w:sz w:val="24"/>
          <w:szCs w:val="24"/>
        </w:rPr>
        <w:t xml:space="preserve">: </w:t>
      </w:r>
      <w:r w:rsidRPr="00EA073D">
        <w:rPr>
          <w:rFonts w:ascii="Times New Roman" w:eastAsia="Times New Roman" w:hAnsi="Times New Roman" w:cs="Times New Roman"/>
          <w:color w:val="000000" w:themeColor="text1"/>
          <w:sz w:val="24"/>
          <w:szCs w:val="24"/>
        </w:rPr>
        <w:t>«</w:t>
      </w:r>
      <w:r w:rsidR="00B41BC1" w:rsidRPr="00EA073D">
        <w:rPr>
          <w:rFonts w:ascii="Times New Roman" w:eastAsia="Times New Roman" w:hAnsi="Times New Roman" w:cs="Times New Roman"/>
          <w:color w:val="000000" w:themeColor="text1"/>
          <w:sz w:val="24"/>
          <w:szCs w:val="24"/>
        </w:rPr>
        <w:t>2</w:t>
      </w:r>
      <w:r w:rsidR="001023FB" w:rsidRPr="00EA073D">
        <w:rPr>
          <w:rFonts w:ascii="Times New Roman" w:eastAsia="Times New Roman" w:hAnsi="Times New Roman" w:cs="Times New Roman"/>
          <w:color w:val="000000" w:themeColor="text1"/>
          <w:sz w:val="24"/>
          <w:szCs w:val="24"/>
        </w:rPr>
        <w:t>7</w:t>
      </w:r>
      <w:r w:rsidRPr="00EA073D">
        <w:rPr>
          <w:rFonts w:ascii="Times New Roman" w:eastAsia="Times New Roman" w:hAnsi="Times New Roman" w:cs="Times New Roman"/>
          <w:color w:val="000000" w:themeColor="text1"/>
          <w:sz w:val="24"/>
          <w:szCs w:val="24"/>
        </w:rPr>
        <w:t xml:space="preserve">» </w:t>
      </w:r>
      <w:r w:rsidR="00B63E95" w:rsidRPr="00EA073D">
        <w:rPr>
          <w:rFonts w:ascii="Times New Roman" w:eastAsia="Times New Roman" w:hAnsi="Times New Roman" w:cs="Times New Roman"/>
          <w:color w:val="000000" w:themeColor="text1"/>
          <w:sz w:val="24"/>
          <w:szCs w:val="24"/>
        </w:rPr>
        <w:t>жовтня</w:t>
      </w:r>
      <w:r w:rsidRPr="00EA073D">
        <w:rPr>
          <w:rFonts w:ascii="Times New Roman" w:eastAsia="Times New Roman" w:hAnsi="Times New Roman" w:cs="Times New Roman"/>
          <w:color w:val="000000" w:themeColor="text1"/>
          <w:sz w:val="24"/>
          <w:szCs w:val="24"/>
        </w:rPr>
        <w:t xml:space="preserve"> 202</w:t>
      </w:r>
      <w:r w:rsidR="6035A10A" w:rsidRPr="00EA073D">
        <w:rPr>
          <w:rFonts w:ascii="Times New Roman" w:eastAsia="Times New Roman" w:hAnsi="Times New Roman" w:cs="Times New Roman"/>
          <w:color w:val="000000" w:themeColor="text1"/>
          <w:sz w:val="24"/>
          <w:szCs w:val="24"/>
        </w:rPr>
        <w:t>6</w:t>
      </w:r>
      <w:r w:rsidRPr="00EA073D">
        <w:rPr>
          <w:rFonts w:ascii="Times New Roman" w:eastAsia="Times New Roman" w:hAnsi="Times New Roman" w:cs="Times New Roman"/>
          <w:color w:val="000000" w:themeColor="text1"/>
          <w:sz w:val="24"/>
          <w:szCs w:val="24"/>
        </w:rPr>
        <w:t xml:space="preserve"> року до 1</w:t>
      </w:r>
      <w:r w:rsidR="001023FB" w:rsidRPr="00EA073D">
        <w:rPr>
          <w:rFonts w:ascii="Times New Roman" w:eastAsia="Times New Roman" w:hAnsi="Times New Roman" w:cs="Times New Roman"/>
          <w:color w:val="000000" w:themeColor="text1"/>
          <w:sz w:val="24"/>
          <w:szCs w:val="24"/>
        </w:rPr>
        <w:t>6</w:t>
      </w:r>
      <w:r w:rsidRPr="00EA073D">
        <w:rPr>
          <w:rFonts w:ascii="Times New Roman" w:eastAsia="Times New Roman" w:hAnsi="Times New Roman" w:cs="Times New Roman"/>
          <w:color w:val="000000" w:themeColor="text1"/>
          <w:sz w:val="24"/>
          <w:szCs w:val="24"/>
        </w:rPr>
        <w:t>:00</w:t>
      </w:r>
      <w:r w:rsidRPr="6A419424">
        <w:rPr>
          <w:rFonts w:ascii="Times New Roman" w:eastAsia="Times New Roman" w:hAnsi="Times New Roman" w:cs="Times New Roman"/>
          <w:color w:val="000000" w:themeColor="text1"/>
          <w:sz w:val="24"/>
          <w:szCs w:val="24"/>
        </w:rPr>
        <w:t xml:space="preserve">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00B63E95">
        <w:rPr>
          <w:rFonts w:ascii="Times New Roman" w:eastAsia="Times New Roman" w:hAnsi="Times New Roman" w:cs="Times New Roman"/>
          <w:sz w:val="24"/>
          <w:szCs w:val="24"/>
          <w:lang w:eastAsia="ja-JP"/>
        </w:rPr>
        <w:t>Мошура-Нгуєн</w:t>
      </w:r>
      <w:proofErr w:type="spellEnd"/>
      <w:r w:rsidRPr="00B63E95">
        <w:rPr>
          <w:rFonts w:ascii="Times New Roman" w:eastAsia="Times New Roman" w:hAnsi="Times New Roman" w:cs="Times New Roman"/>
          <w:sz w:val="24"/>
          <w:szCs w:val="24"/>
          <w:lang w:eastAsia="ja-JP"/>
        </w:rPr>
        <w:t xml:space="preserve">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 xml:space="preserve">Оксана Іванова – фахівець з </w:t>
      </w:r>
      <w:proofErr w:type="spellStart"/>
      <w:r w:rsidRPr="000A7700">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 відділу </w:t>
      </w:r>
      <w:proofErr w:type="spellStart"/>
      <w:r w:rsidRPr="005521AC">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4B1C7F74"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0D1323"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0D1323"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303087BC"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w:t>
      </w:r>
      <w:r w:rsidR="00D536FD">
        <w:rPr>
          <w:rFonts w:ascii="Times New Roman" w:eastAsia="Times New Roman" w:hAnsi="Times New Roman" w:cs="Times New Roman"/>
          <w:color w:val="000000"/>
          <w:sz w:val="24"/>
          <w:szCs w:val="24"/>
        </w:rPr>
        <w:t>і</w:t>
      </w:r>
      <w:r w:rsidRPr="00020F7A">
        <w:rPr>
          <w:rFonts w:ascii="Times New Roman" w:eastAsia="Times New Roman" w:hAnsi="Times New Roman" w:cs="Times New Roman"/>
          <w:color w:val="000000"/>
          <w:sz w:val="24"/>
          <w:szCs w:val="24"/>
        </w:rPr>
        <w:t xml:space="preserve"> </w:t>
      </w:r>
      <w:r w:rsidR="00D536FD">
        <w:rPr>
          <w:rFonts w:ascii="Times New Roman" w:eastAsia="Times New Roman" w:hAnsi="Times New Roman" w:cs="Times New Roman"/>
          <w:color w:val="000000"/>
          <w:sz w:val="24"/>
          <w:szCs w:val="24"/>
        </w:rPr>
        <w:t>вимоги</w:t>
      </w:r>
      <w:r w:rsidRPr="00020F7A">
        <w:rPr>
          <w:rFonts w:ascii="Times New Roman" w:eastAsia="Times New Roman" w:hAnsi="Times New Roman" w:cs="Times New Roman"/>
          <w:color w:val="000000"/>
          <w:sz w:val="24"/>
          <w:szCs w:val="24"/>
        </w:rPr>
        <w:t>», що викладена в Додатку № 1 до цього оголошення;</w:t>
      </w:r>
    </w:p>
    <w:p w14:paraId="516CCB65" w14:textId="148447D3" w:rsidR="00903A00" w:rsidRPr="00026574" w:rsidRDefault="00026574"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6574">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4E8CC875"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CA5DA6">
        <w:rPr>
          <w:rFonts w:ascii="Times New Roman" w:eastAsia="Times New Roman" w:hAnsi="Times New Roman" w:cs="Times New Roman"/>
          <w:sz w:val="24"/>
          <w:szCs w:val="24"/>
        </w:rPr>
        <w:t>241</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3B7D8969"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ТЕХНІЧНІ ВИМОГИ</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48F4C289" w:rsidR="0071037C" w:rsidRDefault="0013523C" w:rsidP="00393EE8">
      <w:pPr>
        <w:spacing w:after="0" w:line="240" w:lineRule="auto"/>
        <w:ind w:right="-93"/>
        <w:jc w:val="center"/>
        <w:rPr>
          <w:rFonts w:ascii="Times New Roman" w:eastAsia="Times New Roman" w:hAnsi="Times New Roman" w:cs="Times New Roman"/>
          <w:b/>
          <w:bCs/>
          <w:color w:val="000000"/>
          <w:sz w:val="24"/>
          <w:szCs w:val="24"/>
        </w:rPr>
      </w:pPr>
      <w:r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p>
    <w:p w14:paraId="26524F69" w14:textId="77777777" w:rsidR="00C72352" w:rsidRDefault="00C72352" w:rsidP="00393EE8">
      <w:pPr>
        <w:spacing w:after="0" w:line="240" w:lineRule="auto"/>
        <w:ind w:right="-93"/>
        <w:jc w:val="center"/>
        <w:rPr>
          <w:rFonts w:ascii="Times New Roman" w:eastAsia="Times New Roman" w:hAnsi="Times New Roman" w:cs="Times New Roman"/>
          <w:sz w:val="24"/>
          <w:szCs w:val="24"/>
        </w:rPr>
      </w:pPr>
    </w:p>
    <w:p w14:paraId="4C1D00ED" w14:textId="55F7685B" w:rsidR="00CA5DA6" w:rsidRPr="00EB25F8" w:rsidRDefault="00CA5DA6" w:rsidP="000C0EE1">
      <w:pPr>
        <w:pStyle w:val="aa"/>
        <w:numPr>
          <w:ilvl w:val="3"/>
          <w:numId w:val="1"/>
        </w:numPr>
        <w:ind w:left="0" w:right="-93" w:firstLine="567"/>
        <w:jc w:val="center"/>
        <w:rPr>
          <w:rFonts w:ascii="Times New Roman" w:eastAsia="Times New Roman" w:hAnsi="Times New Roman" w:cs="Times New Roman"/>
          <w:b/>
          <w:bCs/>
          <w:sz w:val="24"/>
          <w:szCs w:val="24"/>
        </w:rPr>
      </w:pPr>
      <w:proofErr w:type="spellStart"/>
      <w:r w:rsidRPr="00CA5DA6">
        <w:rPr>
          <w:rFonts w:ascii="Times New Roman" w:eastAsia="Times New Roman" w:hAnsi="Times New Roman" w:cs="Times New Roman"/>
          <w:b/>
          <w:bCs/>
          <w:color w:val="000000"/>
          <w:sz w:val="24"/>
          <w:szCs w:val="24"/>
        </w:rPr>
        <w:t>Медико-технічні</w:t>
      </w:r>
      <w:proofErr w:type="spellEnd"/>
      <w:r w:rsidRPr="00CA5DA6">
        <w:rPr>
          <w:rFonts w:ascii="Times New Roman" w:eastAsia="Times New Roman" w:hAnsi="Times New Roman" w:cs="Times New Roman"/>
          <w:b/>
          <w:bCs/>
          <w:color w:val="000000"/>
          <w:sz w:val="24"/>
          <w:szCs w:val="24"/>
        </w:rPr>
        <w:t xml:space="preserve"> </w:t>
      </w:r>
      <w:proofErr w:type="spellStart"/>
      <w:r w:rsidRPr="00CA5DA6">
        <w:rPr>
          <w:rFonts w:ascii="Times New Roman" w:eastAsia="Times New Roman" w:hAnsi="Times New Roman" w:cs="Times New Roman"/>
          <w:b/>
          <w:bCs/>
          <w:color w:val="000000"/>
          <w:sz w:val="24"/>
          <w:szCs w:val="24"/>
        </w:rPr>
        <w:t>характеристики</w:t>
      </w:r>
      <w:proofErr w:type="spellEnd"/>
      <w:r w:rsidRPr="00CA5DA6">
        <w:rPr>
          <w:rFonts w:ascii="Times New Roman" w:eastAsia="Times New Roman" w:hAnsi="Times New Roman" w:cs="Times New Roman"/>
          <w:b/>
          <w:bCs/>
          <w:color w:val="000000"/>
          <w:sz w:val="24"/>
          <w:szCs w:val="24"/>
        </w:rPr>
        <w:t> </w:t>
      </w:r>
      <w:r w:rsidRPr="00CA5DA6">
        <w:rPr>
          <w:rFonts w:ascii="Times New Roman" w:eastAsia="Times New Roman" w:hAnsi="Times New Roman" w:cs="Times New Roman"/>
          <w:b/>
          <w:bCs/>
          <w:color w:val="000000"/>
          <w:sz w:val="24"/>
          <w:szCs w:val="24"/>
          <w:lang w:val="uk-UA"/>
        </w:rPr>
        <w:t>1-го виду Товару</w:t>
      </w:r>
      <w:r w:rsidR="000C0EE1">
        <w:rPr>
          <w:rFonts w:ascii="Times New Roman" w:eastAsia="Times New Roman" w:hAnsi="Times New Roman" w:cs="Times New Roman"/>
          <w:b/>
          <w:bCs/>
          <w:color w:val="000000"/>
          <w:sz w:val="24"/>
          <w:szCs w:val="24"/>
          <w:lang w:val="uk-UA"/>
        </w:rPr>
        <w:t xml:space="preserve">: </w:t>
      </w:r>
      <w:proofErr w:type="spellStart"/>
      <w:r w:rsidR="000C0EE1" w:rsidRPr="000C0EE1">
        <w:rPr>
          <w:rFonts w:ascii="Times New Roman" w:hAnsi="Times New Roman"/>
          <w:b/>
          <w:sz w:val="24"/>
          <w:szCs w:val="24"/>
        </w:rPr>
        <w:t>Контейнер</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для</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збору</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голок</w:t>
      </w:r>
      <w:proofErr w:type="spellEnd"/>
      <w:r w:rsidR="000C0EE1" w:rsidRPr="000C0EE1">
        <w:rPr>
          <w:rFonts w:ascii="Times New Roman" w:hAnsi="Times New Roman"/>
          <w:b/>
          <w:sz w:val="24"/>
          <w:szCs w:val="24"/>
        </w:rPr>
        <w:t xml:space="preserve"> і </w:t>
      </w:r>
      <w:proofErr w:type="spellStart"/>
      <w:r w:rsidR="000C0EE1" w:rsidRPr="000C0EE1">
        <w:rPr>
          <w:rFonts w:ascii="Times New Roman" w:hAnsi="Times New Roman"/>
          <w:b/>
          <w:sz w:val="24"/>
          <w:szCs w:val="24"/>
        </w:rPr>
        <w:t>медичних</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відходів</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одноразові</w:t>
      </w:r>
      <w:proofErr w:type="spellEnd"/>
    </w:p>
    <w:p w14:paraId="51087893" w14:textId="77777777" w:rsidR="00EB25F8" w:rsidRPr="00CA5DA6" w:rsidRDefault="00EB25F8" w:rsidP="00EB25F8">
      <w:pPr>
        <w:pStyle w:val="aa"/>
        <w:ind w:left="3229" w:right="-93"/>
        <w:rPr>
          <w:rFonts w:ascii="Times New Roman" w:eastAsia="Times New Roman" w:hAnsi="Times New Roman" w:cs="Times New Roman"/>
          <w:b/>
          <w:bCs/>
          <w:sz w:val="24"/>
          <w:szCs w:val="24"/>
        </w:rPr>
      </w:pPr>
    </w:p>
    <w:tbl>
      <w:tblPr>
        <w:tblW w:w="96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4"/>
        <w:gridCol w:w="2412"/>
        <w:gridCol w:w="1546"/>
        <w:gridCol w:w="2571"/>
      </w:tblGrid>
      <w:tr w:rsidR="00026574" w:rsidRPr="00BB2884" w14:paraId="06852580"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hideMark/>
          </w:tcPr>
          <w:p w14:paraId="1CEC17F6"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bookmarkStart w:id="4" w:name="_heading=h.6ymnp9hjl5v6" w:colFirst="0" w:colLast="0"/>
            <w:bookmarkEnd w:id="4"/>
            <w:r w:rsidRPr="00BB2884">
              <w:rPr>
                <w:rFonts w:ascii="Times New Roman" w:eastAsia="Times New Roman" w:hAnsi="Times New Roman" w:cs="Times New Roman"/>
                <w:color w:val="000000"/>
                <w:sz w:val="24"/>
                <w:szCs w:val="24"/>
              </w:rPr>
              <w:t>Назва предмету закупівлі: </w:t>
            </w:r>
          </w:p>
        </w:tc>
        <w:tc>
          <w:tcPr>
            <w:tcW w:w="6529" w:type="dxa"/>
            <w:gridSpan w:val="3"/>
            <w:tcBorders>
              <w:top w:val="single" w:sz="6" w:space="0" w:color="000000"/>
              <w:left w:val="nil"/>
              <w:bottom w:val="single" w:sz="6" w:space="0" w:color="000000"/>
              <w:right w:val="single" w:sz="6" w:space="0" w:color="000000"/>
            </w:tcBorders>
            <w:vAlign w:val="center"/>
            <w:hideMark/>
          </w:tcPr>
          <w:p w14:paraId="286003F9" w14:textId="39645D27" w:rsidR="00026574" w:rsidRPr="00BB2884" w:rsidRDefault="00026574" w:rsidP="004D6FA2">
            <w:pPr>
              <w:spacing w:after="0" w:line="240" w:lineRule="auto"/>
              <w:jc w:val="both"/>
              <w:textAlignment w:val="baseline"/>
              <w:rPr>
                <w:rFonts w:ascii="Times New Roman" w:eastAsia="Times New Roman" w:hAnsi="Times New Roman" w:cs="Times New Roman"/>
                <w:color w:val="000000"/>
                <w:sz w:val="24"/>
                <w:szCs w:val="24"/>
              </w:rPr>
            </w:pPr>
            <w:r w:rsidRPr="00026574">
              <w:rPr>
                <w:rFonts w:ascii="Times New Roman" w:eastAsia="Times New Roman" w:hAnsi="Times New Roman" w:cs="Times New Roman"/>
                <w:color w:val="000000"/>
                <w:sz w:val="24"/>
                <w:szCs w:val="24"/>
              </w:rPr>
              <w:t>ДК 021:2015 33190000-8 Медичне обладнання та вироби медичного призначення різні (Контейнер для збору голок і медичних відходів, одноразові</w:t>
            </w:r>
            <w:r w:rsidRPr="00064421">
              <w:rPr>
                <w:rFonts w:ascii="Times New Roman" w:eastAsia="Times New Roman" w:hAnsi="Times New Roman" w:cs="Times New Roman"/>
                <w:b/>
                <w:color w:val="000000"/>
                <w:sz w:val="24"/>
                <w:szCs w:val="24"/>
              </w:rPr>
              <w:t>)</w:t>
            </w:r>
          </w:p>
        </w:tc>
      </w:tr>
      <w:tr w:rsidR="00026574" w:rsidRPr="00BB2884" w14:paraId="2BD6A6DC"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3CFC6243"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Кількість: </w:t>
            </w:r>
          </w:p>
        </w:tc>
        <w:tc>
          <w:tcPr>
            <w:tcW w:w="6529" w:type="dxa"/>
            <w:gridSpan w:val="3"/>
            <w:tcBorders>
              <w:top w:val="single" w:sz="6" w:space="0" w:color="000000"/>
              <w:left w:val="nil"/>
              <w:bottom w:val="single" w:sz="6" w:space="0" w:color="000000"/>
              <w:right w:val="single" w:sz="6" w:space="0" w:color="000000"/>
            </w:tcBorders>
            <w:vAlign w:val="center"/>
            <w:hideMark/>
          </w:tcPr>
          <w:p w14:paraId="3952781C" w14:textId="7D99C966" w:rsidR="00026574"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026574">
              <w:rPr>
                <w:rFonts w:ascii="Times New Roman" w:eastAsia="Times New Roman" w:hAnsi="Times New Roman" w:cs="Times New Roman"/>
                <w:color w:val="000000"/>
                <w:sz w:val="24"/>
                <w:szCs w:val="24"/>
              </w:rPr>
              <w:t>4</w:t>
            </w:r>
            <w:r w:rsidR="00026574" w:rsidRPr="00BB2884">
              <w:rPr>
                <w:rFonts w:ascii="Times New Roman" w:eastAsia="Times New Roman" w:hAnsi="Times New Roman" w:cs="Times New Roman"/>
                <w:color w:val="000000"/>
                <w:sz w:val="24"/>
                <w:szCs w:val="24"/>
              </w:rPr>
              <w:t> штук  </w:t>
            </w:r>
          </w:p>
        </w:tc>
      </w:tr>
      <w:tr w:rsidR="00026574" w:rsidRPr="00BB2884" w14:paraId="314DAF5D"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4CC13D8"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Строк поставки: </w:t>
            </w:r>
          </w:p>
        </w:tc>
        <w:tc>
          <w:tcPr>
            <w:tcW w:w="6529" w:type="dxa"/>
            <w:gridSpan w:val="3"/>
            <w:tcBorders>
              <w:top w:val="single" w:sz="6" w:space="0" w:color="000000"/>
              <w:left w:val="nil"/>
              <w:bottom w:val="single" w:sz="6" w:space="0" w:color="000000"/>
              <w:right w:val="single" w:sz="6" w:space="0" w:color="000000"/>
            </w:tcBorders>
            <w:vAlign w:val="center"/>
          </w:tcPr>
          <w:p w14:paraId="04224214" w14:textId="1D07048C" w:rsidR="00026574" w:rsidRPr="00BB2884" w:rsidRDefault="00026574" w:rsidP="004D6FA2">
            <w:pPr>
              <w:spacing w:after="0" w:line="240" w:lineRule="auto"/>
              <w:jc w:val="both"/>
              <w:textAlignment w:val="baseline"/>
              <w:rPr>
                <w:rFonts w:ascii="Times New Roman" w:eastAsia="Times New Roman" w:hAnsi="Times New Roman" w:cs="Times New Roman"/>
                <w:color w:val="000000"/>
                <w:sz w:val="24"/>
                <w:szCs w:val="24"/>
              </w:rPr>
            </w:pPr>
            <w:r w:rsidRPr="00CA5DA6">
              <w:rPr>
                <w:rFonts w:ascii="Times New Roman" w:eastAsia="MS Mincho" w:hAnsi="Times New Roman" w:cs="Times New Roman"/>
                <w:sz w:val="24"/>
                <w:szCs w:val="24"/>
              </w:rPr>
              <w:t>протягом 90 (дев’яноста) 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p>
        </w:tc>
      </w:tr>
      <w:tr w:rsidR="00026574" w:rsidRPr="00BB2884" w14:paraId="37AF0269"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C4D622C"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Місце поставки товарів </w:t>
            </w:r>
          </w:p>
        </w:tc>
        <w:tc>
          <w:tcPr>
            <w:tcW w:w="6529" w:type="dxa"/>
            <w:gridSpan w:val="3"/>
            <w:tcBorders>
              <w:top w:val="single" w:sz="6" w:space="0" w:color="000000"/>
              <w:left w:val="nil"/>
              <w:bottom w:val="single" w:sz="6" w:space="0" w:color="000000"/>
              <w:right w:val="single" w:sz="6" w:space="0" w:color="000000"/>
            </w:tcBorders>
            <w:vAlign w:val="center"/>
            <w:hideMark/>
          </w:tcPr>
          <w:p w14:paraId="0FBBEE3B" w14:textId="2CE272CA" w:rsidR="00026574" w:rsidRPr="00BB2884" w:rsidRDefault="00026574" w:rsidP="004D6FA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lang w:eastAsia="ru-RU"/>
              </w:rPr>
              <w:t xml:space="preserve">м. Київ, 02000, </w:t>
            </w:r>
            <w:proofErr w:type="spellStart"/>
            <w:r w:rsidRPr="00E546C8">
              <w:rPr>
                <w:rFonts w:ascii="Times New Roman" w:eastAsia="Times New Roman" w:hAnsi="Times New Roman" w:cs="Times New Roman"/>
                <w:color w:val="000000"/>
                <w:sz w:val="24"/>
                <w:szCs w:val="24"/>
                <w:lang w:eastAsia="ru-RU"/>
              </w:rPr>
              <w:t>пров</w:t>
            </w:r>
            <w:proofErr w:type="spellEnd"/>
            <w:r w:rsidRPr="00E546C8">
              <w:rPr>
                <w:rFonts w:ascii="Times New Roman" w:eastAsia="Times New Roman" w:hAnsi="Times New Roman" w:cs="Times New Roman"/>
                <w:color w:val="000000"/>
                <w:sz w:val="24"/>
                <w:szCs w:val="24"/>
                <w:lang w:eastAsia="ru-RU"/>
              </w:rPr>
              <w:t>. Надії Світличної, буд. 3</w:t>
            </w:r>
          </w:p>
        </w:tc>
      </w:tr>
      <w:tr w:rsidR="00026574" w:rsidRPr="00BB2884" w14:paraId="134F8C36"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4FFC39BB"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Торгівельна назва товару  </w:t>
            </w:r>
          </w:p>
        </w:tc>
        <w:tc>
          <w:tcPr>
            <w:tcW w:w="6529" w:type="dxa"/>
            <w:gridSpan w:val="3"/>
            <w:tcBorders>
              <w:top w:val="single" w:sz="6" w:space="0" w:color="000000"/>
              <w:left w:val="nil"/>
              <w:bottom w:val="single" w:sz="6" w:space="0" w:color="000000"/>
              <w:right w:val="single" w:sz="6" w:space="0" w:color="000000"/>
            </w:tcBorders>
            <w:vAlign w:val="center"/>
            <w:hideMark/>
          </w:tcPr>
          <w:p w14:paraId="1A3F8EA2"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торгівельну назву запропонованого товару</w:t>
            </w:r>
          </w:p>
        </w:tc>
      </w:tr>
      <w:tr w:rsidR="00026574" w:rsidRPr="00BB2884" w14:paraId="0F53723E"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DC29F4C"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виробника </w:t>
            </w:r>
          </w:p>
        </w:tc>
        <w:tc>
          <w:tcPr>
            <w:tcW w:w="6529" w:type="dxa"/>
            <w:gridSpan w:val="3"/>
            <w:tcBorders>
              <w:top w:val="single" w:sz="6" w:space="0" w:color="000000"/>
              <w:left w:val="nil"/>
              <w:bottom w:val="single" w:sz="6" w:space="0" w:color="000000"/>
              <w:right w:val="single" w:sz="6" w:space="0" w:color="000000"/>
            </w:tcBorders>
            <w:vAlign w:val="center"/>
            <w:hideMark/>
          </w:tcPr>
          <w:p w14:paraId="5E6622D7"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назву виробника запропонованого товару</w:t>
            </w:r>
            <w:r w:rsidRPr="00BB2884">
              <w:rPr>
                <w:rFonts w:ascii="Times New Roman" w:eastAsia="Times New Roman" w:hAnsi="Times New Roman" w:cs="Times New Roman"/>
                <w:color w:val="EE0000"/>
                <w:sz w:val="24"/>
                <w:szCs w:val="24"/>
              </w:rPr>
              <w:t> </w:t>
            </w:r>
          </w:p>
        </w:tc>
      </w:tr>
      <w:tr w:rsidR="00026574" w:rsidRPr="00BB2884" w14:paraId="34A3B85C"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F5269BA"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Країна виробництва </w:t>
            </w:r>
          </w:p>
        </w:tc>
        <w:tc>
          <w:tcPr>
            <w:tcW w:w="6529" w:type="dxa"/>
            <w:gridSpan w:val="3"/>
            <w:tcBorders>
              <w:top w:val="single" w:sz="6" w:space="0" w:color="000000"/>
              <w:left w:val="nil"/>
              <w:bottom w:val="single" w:sz="6" w:space="0" w:color="000000"/>
              <w:right w:val="single" w:sz="6" w:space="0" w:color="000000"/>
            </w:tcBorders>
            <w:vAlign w:val="center"/>
            <w:hideMark/>
          </w:tcPr>
          <w:p w14:paraId="67AEB6B2"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країну виробництва запропонованого товару</w:t>
            </w:r>
            <w:r w:rsidRPr="00BB2884">
              <w:rPr>
                <w:rFonts w:ascii="Times New Roman" w:eastAsia="Times New Roman" w:hAnsi="Times New Roman" w:cs="Times New Roman"/>
                <w:color w:val="EE0000"/>
                <w:sz w:val="24"/>
                <w:szCs w:val="24"/>
              </w:rPr>
              <w:t> </w:t>
            </w:r>
          </w:p>
        </w:tc>
      </w:tr>
      <w:tr w:rsidR="00026574" w:rsidRPr="00BB2884" w14:paraId="48333EA3"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7E47844" w14:textId="679A5E0F" w:rsidR="00026574" w:rsidRPr="00BB2884" w:rsidRDefault="00CA5DA6"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Медико-т</w:t>
            </w:r>
            <w:r w:rsidR="00026574" w:rsidRPr="00BB2884">
              <w:rPr>
                <w:rFonts w:ascii="Times New Roman" w:eastAsia="Times New Roman" w:hAnsi="Times New Roman" w:cs="Times New Roman"/>
                <w:b/>
                <w:bCs/>
                <w:color w:val="000000"/>
                <w:sz w:val="24"/>
                <w:szCs w:val="24"/>
              </w:rPr>
              <w:t>ехнічні характеристики</w:t>
            </w:r>
            <w:r w:rsidR="00026574" w:rsidRPr="00BB2884">
              <w:rPr>
                <w:rFonts w:ascii="Times New Roman" w:eastAsia="Times New Roman" w:hAnsi="Times New Roman" w:cs="Times New Roman"/>
                <w:color w:val="000000"/>
                <w:sz w:val="24"/>
                <w:szCs w:val="24"/>
              </w:rPr>
              <w:t> </w:t>
            </w:r>
          </w:p>
        </w:tc>
        <w:tc>
          <w:tcPr>
            <w:tcW w:w="2412" w:type="dxa"/>
            <w:tcBorders>
              <w:top w:val="nil"/>
              <w:left w:val="single" w:sz="6" w:space="0" w:color="000000"/>
              <w:bottom w:val="single" w:sz="6" w:space="0" w:color="000000"/>
              <w:right w:val="single" w:sz="6" w:space="0" w:color="000000"/>
            </w:tcBorders>
            <w:vAlign w:val="center"/>
            <w:hideMark/>
          </w:tcPr>
          <w:p w14:paraId="62E6902F"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Значення</w:t>
            </w:r>
            <w:r w:rsidRPr="00BB2884">
              <w:rPr>
                <w:rFonts w:ascii="Times New Roman" w:eastAsia="Times New Roman" w:hAnsi="Times New Roman" w:cs="Times New Roman"/>
                <w:color w:val="000000"/>
                <w:sz w:val="24"/>
                <w:szCs w:val="24"/>
              </w:rPr>
              <w:t> </w:t>
            </w:r>
          </w:p>
        </w:tc>
        <w:tc>
          <w:tcPr>
            <w:tcW w:w="1546" w:type="dxa"/>
            <w:tcBorders>
              <w:top w:val="nil"/>
              <w:left w:val="single" w:sz="6" w:space="0" w:color="000000"/>
              <w:bottom w:val="single" w:sz="6" w:space="0" w:color="000000"/>
              <w:right w:val="single" w:sz="6" w:space="0" w:color="000000"/>
            </w:tcBorders>
            <w:vAlign w:val="center"/>
            <w:hideMark/>
          </w:tcPr>
          <w:p w14:paraId="42363FD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Відповідність (вказати так/ні)</w:t>
            </w:r>
            <w:r w:rsidRPr="00BB2884">
              <w:rPr>
                <w:rFonts w:ascii="Times New Roman" w:eastAsia="Times New Roman" w:hAnsi="Times New Roman" w:cs="Times New Roman"/>
                <w:color w:val="000000"/>
                <w:sz w:val="24"/>
                <w:szCs w:val="24"/>
              </w:rPr>
              <w:t> </w:t>
            </w:r>
          </w:p>
        </w:tc>
        <w:tc>
          <w:tcPr>
            <w:tcW w:w="2571" w:type="dxa"/>
            <w:tcBorders>
              <w:top w:val="nil"/>
              <w:left w:val="single" w:sz="6" w:space="0" w:color="000000"/>
              <w:bottom w:val="single" w:sz="6" w:space="0" w:color="000000"/>
              <w:right w:val="single" w:sz="6" w:space="0" w:color="000000"/>
            </w:tcBorders>
            <w:vAlign w:val="center"/>
            <w:hideMark/>
          </w:tcPr>
          <w:p w14:paraId="363C73CD"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Вказати посилання на </w:t>
            </w:r>
            <w:r w:rsidRPr="00BB2884">
              <w:rPr>
                <w:rFonts w:ascii="Times New Roman" w:eastAsia="Times New Roman" w:hAnsi="Times New Roman" w:cs="Times New Roman"/>
                <w:b/>
                <w:bCs/>
                <w:color w:val="000000"/>
                <w:sz w:val="24"/>
                <w:szCs w:val="24"/>
                <w:shd w:val="clear" w:color="auto" w:fill="FFFFFF"/>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r w:rsidRPr="00BB2884">
              <w:rPr>
                <w:rFonts w:ascii="Times New Roman" w:eastAsia="Times New Roman" w:hAnsi="Times New Roman" w:cs="Times New Roman"/>
                <w:color w:val="000000"/>
                <w:sz w:val="24"/>
                <w:szCs w:val="24"/>
              </w:rPr>
              <w:t> </w:t>
            </w:r>
          </w:p>
        </w:tc>
      </w:tr>
      <w:tr w:rsidR="00026574" w:rsidRPr="00BB2884" w14:paraId="2EEDC344"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hideMark/>
          </w:tcPr>
          <w:p w14:paraId="70F6D1C6"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тип </w:t>
            </w:r>
          </w:p>
        </w:tc>
        <w:tc>
          <w:tcPr>
            <w:tcW w:w="2412" w:type="dxa"/>
            <w:tcBorders>
              <w:top w:val="single" w:sz="6" w:space="0" w:color="000000"/>
              <w:left w:val="nil"/>
              <w:bottom w:val="single" w:sz="6" w:space="0" w:color="000000"/>
              <w:right w:val="single" w:sz="6" w:space="0" w:color="000000"/>
            </w:tcBorders>
            <w:vAlign w:val="center"/>
            <w:hideMark/>
          </w:tcPr>
          <w:p w14:paraId="47DA7B9C" w14:textId="77777777" w:rsidR="00026574" w:rsidRPr="00EA6F15"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color w:val="000000"/>
                <w:sz w:val="24"/>
                <w:szCs w:val="24"/>
              </w:rPr>
              <w:t>контейнер </w:t>
            </w:r>
          </w:p>
        </w:tc>
        <w:tc>
          <w:tcPr>
            <w:tcW w:w="1546" w:type="dxa"/>
            <w:tcBorders>
              <w:top w:val="nil"/>
              <w:left w:val="nil"/>
              <w:bottom w:val="single" w:sz="6" w:space="0" w:color="000000"/>
              <w:right w:val="single" w:sz="6" w:space="0" w:color="000000"/>
            </w:tcBorders>
            <w:shd w:val="clear" w:color="auto" w:fill="FFFF00"/>
            <w:vAlign w:val="center"/>
            <w:hideMark/>
          </w:tcPr>
          <w:p w14:paraId="23C4F20E"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586C984"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24E82D47"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268DA45"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призначення </w:t>
            </w:r>
          </w:p>
        </w:tc>
        <w:tc>
          <w:tcPr>
            <w:tcW w:w="2412" w:type="dxa"/>
            <w:tcBorders>
              <w:top w:val="nil"/>
              <w:left w:val="nil"/>
              <w:bottom w:val="single" w:sz="6" w:space="0" w:color="000000"/>
              <w:right w:val="single" w:sz="6" w:space="0" w:color="000000"/>
            </w:tcBorders>
            <w:vAlign w:val="center"/>
            <w:hideMark/>
          </w:tcPr>
          <w:p w14:paraId="3B8A8FB7" w14:textId="68C495BD" w:rsidR="00026574" w:rsidRPr="00EA6F15"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sz w:val="24"/>
                <w:szCs w:val="24"/>
                <w:lang w:eastAsia="ru-RU"/>
              </w:rPr>
              <w:t>для збору, зберігання та переробки гострих, колючих медичних відходів</w:t>
            </w:r>
          </w:p>
        </w:tc>
        <w:tc>
          <w:tcPr>
            <w:tcW w:w="1546" w:type="dxa"/>
            <w:tcBorders>
              <w:top w:val="nil"/>
              <w:left w:val="nil"/>
              <w:bottom w:val="single" w:sz="6" w:space="0" w:color="000000"/>
              <w:right w:val="single" w:sz="6" w:space="0" w:color="000000"/>
            </w:tcBorders>
            <w:shd w:val="clear" w:color="auto" w:fill="FFFF00"/>
            <w:vAlign w:val="center"/>
            <w:hideMark/>
          </w:tcPr>
          <w:p w14:paraId="4DB822B1"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2C17B785"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40859A3F"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A1DCCF7"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тип використання </w:t>
            </w:r>
          </w:p>
        </w:tc>
        <w:tc>
          <w:tcPr>
            <w:tcW w:w="2412" w:type="dxa"/>
            <w:tcBorders>
              <w:top w:val="nil"/>
              <w:left w:val="nil"/>
              <w:bottom w:val="single" w:sz="6" w:space="0" w:color="000000"/>
              <w:right w:val="single" w:sz="6" w:space="0" w:color="000000"/>
            </w:tcBorders>
            <w:vAlign w:val="center"/>
            <w:hideMark/>
          </w:tcPr>
          <w:p w14:paraId="644D0734" w14:textId="77777777" w:rsidR="00026574" w:rsidRPr="00EA6F15"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color w:val="000000"/>
                <w:sz w:val="24"/>
                <w:szCs w:val="24"/>
              </w:rPr>
              <w:t>одноразовий </w:t>
            </w:r>
          </w:p>
        </w:tc>
        <w:tc>
          <w:tcPr>
            <w:tcW w:w="1546" w:type="dxa"/>
            <w:tcBorders>
              <w:top w:val="nil"/>
              <w:left w:val="nil"/>
              <w:bottom w:val="single" w:sz="6" w:space="0" w:color="000000"/>
              <w:right w:val="single" w:sz="6" w:space="0" w:color="000000"/>
            </w:tcBorders>
            <w:shd w:val="clear" w:color="auto" w:fill="FFFF00"/>
            <w:vAlign w:val="center"/>
            <w:hideMark/>
          </w:tcPr>
          <w:p w14:paraId="7A1A503F"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E85727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03E3F560"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07B3A40"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форма контейнеру </w:t>
            </w:r>
          </w:p>
        </w:tc>
        <w:tc>
          <w:tcPr>
            <w:tcW w:w="2412" w:type="dxa"/>
            <w:tcBorders>
              <w:top w:val="nil"/>
              <w:left w:val="nil"/>
              <w:bottom w:val="single" w:sz="6" w:space="0" w:color="000000"/>
              <w:right w:val="single" w:sz="6" w:space="0" w:color="000000"/>
            </w:tcBorders>
            <w:vAlign w:val="center"/>
            <w:hideMark/>
          </w:tcPr>
          <w:p w14:paraId="7276A182" w14:textId="63BBD01C" w:rsidR="00026574" w:rsidRPr="00EA6F15"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sz w:val="24"/>
                <w:szCs w:val="24"/>
                <w:lang w:eastAsia="ru-RU"/>
              </w:rPr>
              <w:t>кругла чи прямокутна</w:t>
            </w:r>
          </w:p>
        </w:tc>
        <w:tc>
          <w:tcPr>
            <w:tcW w:w="1546" w:type="dxa"/>
            <w:tcBorders>
              <w:top w:val="nil"/>
              <w:left w:val="nil"/>
              <w:bottom w:val="single" w:sz="6" w:space="0" w:color="000000"/>
              <w:right w:val="single" w:sz="6" w:space="0" w:color="000000"/>
            </w:tcBorders>
            <w:shd w:val="clear" w:color="auto" w:fill="FFFF00"/>
            <w:vAlign w:val="center"/>
            <w:hideMark/>
          </w:tcPr>
          <w:p w14:paraId="4C1EE685"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87E648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68820FCE"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5B492549" w14:textId="53834087" w:rsidR="00026574"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Місткість, л</w:t>
            </w:r>
            <w:r w:rsidR="00026574" w:rsidRPr="00BB2884">
              <w:rPr>
                <w:rFonts w:ascii="Times New Roman" w:eastAsia="Times New Roman" w:hAnsi="Times New Roman" w:cs="Times New Roman"/>
                <w:color w:val="000000"/>
                <w:sz w:val="24"/>
                <w:szCs w:val="24"/>
              </w:rPr>
              <w:t> </w:t>
            </w:r>
          </w:p>
        </w:tc>
        <w:tc>
          <w:tcPr>
            <w:tcW w:w="2412" w:type="dxa"/>
            <w:tcBorders>
              <w:top w:val="nil"/>
              <w:left w:val="nil"/>
              <w:bottom w:val="single" w:sz="6" w:space="0" w:color="000000"/>
              <w:right w:val="single" w:sz="6" w:space="0" w:color="000000"/>
            </w:tcBorders>
            <w:vAlign w:val="center"/>
            <w:hideMark/>
          </w:tcPr>
          <w:p w14:paraId="20285151" w14:textId="668CAAC9" w:rsidR="00026574" w:rsidRPr="00EA6F15" w:rsidRDefault="00840B95" w:rsidP="004D6FA2">
            <w:pPr>
              <w:spacing w:after="0" w:line="240" w:lineRule="auto"/>
              <w:ind w:left="-120"/>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color w:val="000000"/>
                <w:sz w:val="24"/>
                <w:szCs w:val="24"/>
              </w:rPr>
              <w:t xml:space="preserve">Від 3 до 4 </w:t>
            </w:r>
            <w:r w:rsidR="00026574" w:rsidRPr="00EA6F15">
              <w:rPr>
                <w:rFonts w:ascii="Times New Roman" w:eastAsia="Times New Roman" w:hAnsi="Times New Roman" w:cs="Times New Roman"/>
                <w:color w:val="000000"/>
                <w:sz w:val="24"/>
                <w:szCs w:val="24"/>
              </w:rPr>
              <w:t> </w:t>
            </w:r>
          </w:p>
        </w:tc>
        <w:tc>
          <w:tcPr>
            <w:tcW w:w="1546" w:type="dxa"/>
            <w:tcBorders>
              <w:top w:val="nil"/>
              <w:left w:val="nil"/>
              <w:bottom w:val="single" w:sz="6" w:space="0" w:color="000000"/>
              <w:right w:val="single" w:sz="6" w:space="0" w:color="000000"/>
            </w:tcBorders>
            <w:shd w:val="clear" w:color="auto" w:fill="FFFF00"/>
            <w:vAlign w:val="center"/>
            <w:hideMark/>
          </w:tcPr>
          <w:p w14:paraId="45C44434"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15794613"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66927F60"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5D86F7E4" w14:textId="476361CE" w:rsidR="00026574"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840B95">
              <w:rPr>
                <w:rFonts w:ascii="Times New Roman" w:eastAsia="Times New Roman" w:hAnsi="Times New Roman" w:cs="Times New Roman"/>
                <w:sz w:val="24"/>
                <w:szCs w:val="24"/>
                <w:lang w:eastAsia="ru-RU"/>
              </w:rPr>
              <w:t>кришк</w:t>
            </w:r>
            <w:r>
              <w:rPr>
                <w:rFonts w:ascii="Times New Roman" w:eastAsia="Times New Roman" w:hAnsi="Times New Roman" w:cs="Times New Roman"/>
                <w:sz w:val="24"/>
                <w:szCs w:val="24"/>
                <w:lang w:eastAsia="ru-RU"/>
              </w:rPr>
              <w:t>а</w:t>
            </w:r>
            <w:r w:rsidRPr="00840B95">
              <w:rPr>
                <w:rFonts w:ascii="Times New Roman" w:eastAsia="Times New Roman" w:hAnsi="Times New Roman" w:cs="Times New Roman"/>
                <w:sz w:val="24"/>
                <w:szCs w:val="24"/>
                <w:lang w:eastAsia="ru-RU"/>
              </w:rPr>
              <w:t>, що щільно закривається</w:t>
            </w:r>
          </w:p>
        </w:tc>
        <w:tc>
          <w:tcPr>
            <w:tcW w:w="2412" w:type="dxa"/>
            <w:tcBorders>
              <w:top w:val="nil"/>
              <w:left w:val="nil"/>
              <w:bottom w:val="single" w:sz="6" w:space="0" w:color="000000"/>
              <w:right w:val="single" w:sz="6" w:space="0" w:color="000000"/>
            </w:tcBorders>
            <w:vAlign w:val="center"/>
            <w:hideMark/>
          </w:tcPr>
          <w:p w14:paraId="1DE0D65F" w14:textId="77777777" w:rsidR="00026574" w:rsidRPr="00EA6F15"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color w:val="000000"/>
                <w:sz w:val="24"/>
                <w:szCs w:val="24"/>
              </w:rPr>
              <w:t>так </w:t>
            </w:r>
          </w:p>
        </w:tc>
        <w:tc>
          <w:tcPr>
            <w:tcW w:w="1546" w:type="dxa"/>
            <w:tcBorders>
              <w:top w:val="nil"/>
              <w:left w:val="nil"/>
              <w:bottom w:val="single" w:sz="6" w:space="0" w:color="000000"/>
              <w:right w:val="single" w:sz="6" w:space="0" w:color="000000"/>
            </w:tcBorders>
            <w:shd w:val="clear" w:color="auto" w:fill="FFFF00"/>
            <w:vAlign w:val="center"/>
            <w:hideMark/>
          </w:tcPr>
          <w:p w14:paraId="558CCD9B"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15B89E02"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33F7643B"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37697739" w14:textId="77777777" w:rsidR="00026574" w:rsidRPr="00BB2884" w:rsidRDefault="00026574" w:rsidP="004D6FA2">
            <w:pPr>
              <w:spacing w:after="0" w:line="240" w:lineRule="auto"/>
              <w:jc w:val="center"/>
              <w:textAlignment w:val="baseline"/>
              <w:rPr>
                <w:rFonts w:ascii="Times New Roman" w:eastAsia="Times New Roman" w:hAnsi="Times New Roman" w:cs="Times New Roman"/>
                <w:sz w:val="24"/>
                <w:szCs w:val="24"/>
              </w:rPr>
            </w:pPr>
            <w:r w:rsidRPr="00BB2884">
              <w:rPr>
                <w:rFonts w:ascii="Times New Roman" w:eastAsia="Times New Roman" w:hAnsi="Times New Roman" w:cs="Times New Roman"/>
                <w:sz w:val="24"/>
                <w:szCs w:val="24"/>
              </w:rPr>
              <w:t>матеріал </w:t>
            </w:r>
          </w:p>
        </w:tc>
        <w:tc>
          <w:tcPr>
            <w:tcW w:w="2412" w:type="dxa"/>
            <w:tcBorders>
              <w:top w:val="nil"/>
              <w:left w:val="nil"/>
              <w:bottom w:val="single" w:sz="6" w:space="0" w:color="000000"/>
              <w:right w:val="single" w:sz="6" w:space="0" w:color="000000"/>
            </w:tcBorders>
            <w:vAlign w:val="center"/>
            <w:hideMark/>
          </w:tcPr>
          <w:p w14:paraId="640F91D5" w14:textId="18C67345" w:rsidR="00026574" w:rsidRPr="00EA6F15" w:rsidRDefault="00840B95" w:rsidP="004D6FA2">
            <w:pPr>
              <w:spacing w:after="0" w:line="240" w:lineRule="auto"/>
              <w:jc w:val="center"/>
              <w:textAlignment w:val="baseline"/>
              <w:rPr>
                <w:rFonts w:ascii="Times New Roman" w:eastAsia="Times New Roman" w:hAnsi="Times New Roman" w:cs="Times New Roman"/>
                <w:sz w:val="24"/>
                <w:szCs w:val="24"/>
              </w:rPr>
            </w:pPr>
            <w:r w:rsidRPr="00EA6F15">
              <w:rPr>
                <w:rFonts w:ascii="Times New Roman" w:eastAsia="Times New Roman" w:hAnsi="Times New Roman" w:cs="Times New Roman"/>
                <w:sz w:val="24"/>
                <w:szCs w:val="24"/>
              </w:rPr>
              <w:t>П</w:t>
            </w:r>
            <w:r w:rsidR="00026574" w:rsidRPr="00EA6F15">
              <w:rPr>
                <w:rFonts w:ascii="Times New Roman" w:eastAsia="Times New Roman" w:hAnsi="Times New Roman" w:cs="Times New Roman"/>
                <w:sz w:val="24"/>
                <w:szCs w:val="24"/>
              </w:rPr>
              <w:t>ластик</w:t>
            </w:r>
            <w:r w:rsidRPr="00EA6F15">
              <w:rPr>
                <w:rFonts w:ascii="Times New Roman" w:eastAsia="Times New Roman" w:hAnsi="Times New Roman" w:cs="Times New Roman"/>
                <w:sz w:val="24"/>
                <w:szCs w:val="24"/>
              </w:rPr>
              <w:t xml:space="preserve"> </w:t>
            </w:r>
            <w:r w:rsidRPr="00EA6F15">
              <w:rPr>
                <w:rFonts w:ascii="Times New Roman" w:eastAsia="Times New Roman" w:hAnsi="Times New Roman" w:cs="Times New Roman"/>
                <w:sz w:val="24"/>
                <w:szCs w:val="24"/>
                <w:lang w:eastAsia="ru-RU"/>
              </w:rPr>
              <w:t>з стійкого до проколювання голками та скарифікаторами,</w:t>
            </w:r>
          </w:p>
        </w:tc>
        <w:tc>
          <w:tcPr>
            <w:tcW w:w="1546" w:type="dxa"/>
            <w:tcBorders>
              <w:top w:val="nil"/>
              <w:left w:val="nil"/>
              <w:bottom w:val="single" w:sz="6" w:space="0" w:color="000000"/>
              <w:right w:val="single" w:sz="6" w:space="0" w:color="000000"/>
            </w:tcBorders>
            <w:shd w:val="clear" w:color="auto" w:fill="FFFF00"/>
            <w:vAlign w:val="center"/>
            <w:hideMark/>
          </w:tcPr>
          <w:p w14:paraId="445A8733"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60017BCD"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4DAFCAA9"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tcPr>
          <w:p w14:paraId="3CEDB9C3" w14:textId="77777777" w:rsidR="00026574" w:rsidRPr="00BB2884" w:rsidRDefault="00026574" w:rsidP="004D6FA2">
            <w:pPr>
              <w:spacing w:after="0" w:line="240" w:lineRule="auto"/>
              <w:ind w:left="-120"/>
              <w:jc w:val="center"/>
              <w:textAlignment w:val="baseline"/>
              <w:rPr>
                <w:rFonts w:ascii="Times New Roman" w:eastAsia="Times New Roman" w:hAnsi="Times New Roman" w:cs="Times New Roman"/>
                <w:sz w:val="24"/>
                <w:szCs w:val="24"/>
              </w:rPr>
            </w:pPr>
            <w:r w:rsidRPr="00BB2884">
              <w:rPr>
                <w:rFonts w:ascii="Times New Roman" w:eastAsia="Times New Roman" w:hAnsi="Times New Roman" w:cs="Times New Roman"/>
                <w:sz w:val="24"/>
                <w:szCs w:val="24"/>
              </w:rPr>
              <w:t>індивідуальне пакування</w:t>
            </w:r>
          </w:p>
        </w:tc>
        <w:tc>
          <w:tcPr>
            <w:tcW w:w="2412" w:type="dxa"/>
            <w:tcBorders>
              <w:top w:val="single" w:sz="6" w:space="0" w:color="000000"/>
              <w:left w:val="single" w:sz="6" w:space="0" w:color="000000"/>
              <w:bottom w:val="single" w:sz="6" w:space="0" w:color="000000"/>
              <w:right w:val="single" w:sz="6" w:space="0" w:color="000000"/>
            </w:tcBorders>
            <w:vAlign w:val="center"/>
          </w:tcPr>
          <w:p w14:paraId="06FC3926" w14:textId="77777777" w:rsidR="00026574" w:rsidRPr="00BB2884" w:rsidRDefault="00026574" w:rsidP="004D6FA2">
            <w:pPr>
              <w:spacing w:after="0" w:line="240" w:lineRule="auto"/>
              <w:ind w:left="-120"/>
              <w:jc w:val="center"/>
              <w:textAlignment w:val="baseline"/>
              <w:rPr>
                <w:rFonts w:ascii="Times New Roman" w:eastAsia="Times New Roman" w:hAnsi="Times New Roman" w:cs="Times New Roman"/>
                <w:sz w:val="24"/>
                <w:szCs w:val="24"/>
              </w:rPr>
            </w:pPr>
            <w:r w:rsidRPr="00BB2884">
              <w:rPr>
                <w:rFonts w:ascii="Times New Roman" w:eastAsia="Times New Roman" w:hAnsi="Times New Roman" w:cs="Times New Roman"/>
                <w:sz w:val="24"/>
                <w:szCs w:val="24"/>
              </w:rPr>
              <w:t>так</w:t>
            </w:r>
          </w:p>
        </w:tc>
        <w:tc>
          <w:tcPr>
            <w:tcW w:w="154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152908F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624A0BB3"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p>
        </w:tc>
      </w:tr>
    </w:tbl>
    <w:p w14:paraId="6BFEA02A" w14:textId="77777777" w:rsidR="00026574" w:rsidRDefault="00026574" w:rsidP="00026574">
      <w:pPr>
        <w:spacing w:after="0" w:line="240" w:lineRule="auto"/>
        <w:jc w:val="center"/>
        <w:rPr>
          <w:rFonts w:ascii="Times New Roman" w:eastAsia="Times New Roman" w:hAnsi="Times New Roman" w:cs="Times New Roman"/>
          <w:b/>
          <w:sz w:val="24"/>
          <w:szCs w:val="24"/>
        </w:rPr>
      </w:pPr>
    </w:p>
    <w:p w14:paraId="0604EA39" w14:textId="77777777" w:rsidR="00EB25F8" w:rsidRDefault="00EB25F8" w:rsidP="00026574">
      <w:pPr>
        <w:spacing w:after="0" w:line="240" w:lineRule="auto"/>
        <w:jc w:val="center"/>
        <w:rPr>
          <w:rFonts w:ascii="Times New Roman" w:eastAsia="Times New Roman" w:hAnsi="Times New Roman" w:cs="Times New Roman"/>
          <w:b/>
          <w:sz w:val="24"/>
          <w:szCs w:val="24"/>
        </w:rPr>
      </w:pPr>
    </w:p>
    <w:p w14:paraId="09D69A2A" w14:textId="77777777" w:rsidR="00EB25F8" w:rsidRDefault="00EB25F8" w:rsidP="00026574">
      <w:pPr>
        <w:spacing w:after="0" w:line="240" w:lineRule="auto"/>
        <w:jc w:val="center"/>
        <w:rPr>
          <w:rFonts w:ascii="Times New Roman" w:eastAsia="Times New Roman" w:hAnsi="Times New Roman" w:cs="Times New Roman"/>
          <w:b/>
          <w:sz w:val="24"/>
          <w:szCs w:val="24"/>
        </w:rPr>
      </w:pPr>
    </w:p>
    <w:p w14:paraId="783A10BA" w14:textId="0DD6C1E3" w:rsidR="00CA5DA6" w:rsidRPr="00CA5DA6" w:rsidRDefault="00CA5DA6" w:rsidP="000C0EE1">
      <w:pPr>
        <w:pStyle w:val="aa"/>
        <w:numPr>
          <w:ilvl w:val="3"/>
          <w:numId w:val="1"/>
        </w:numPr>
        <w:ind w:left="0" w:right="-93" w:firstLine="709"/>
        <w:jc w:val="center"/>
        <w:rPr>
          <w:rFonts w:ascii="Times New Roman" w:eastAsia="Times New Roman" w:hAnsi="Times New Roman" w:cs="Times New Roman"/>
          <w:b/>
          <w:bCs/>
          <w:sz w:val="24"/>
          <w:szCs w:val="24"/>
        </w:rPr>
      </w:pPr>
      <w:proofErr w:type="spellStart"/>
      <w:r w:rsidRPr="00CA5DA6">
        <w:rPr>
          <w:rFonts w:ascii="Times New Roman" w:eastAsia="Times New Roman" w:hAnsi="Times New Roman" w:cs="Times New Roman"/>
          <w:b/>
          <w:bCs/>
          <w:color w:val="000000"/>
          <w:sz w:val="24"/>
          <w:szCs w:val="24"/>
        </w:rPr>
        <w:t>Медико-технічні</w:t>
      </w:r>
      <w:proofErr w:type="spellEnd"/>
      <w:r w:rsidRPr="00CA5DA6">
        <w:rPr>
          <w:rFonts w:ascii="Times New Roman" w:eastAsia="Times New Roman" w:hAnsi="Times New Roman" w:cs="Times New Roman"/>
          <w:b/>
          <w:bCs/>
          <w:color w:val="000000"/>
          <w:sz w:val="24"/>
          <w:szCs w:val="24"/>
        </w:rPr>
        <w:t xml:space="preserve"> </w:t>
      </w:r>
      <w:proofErr w:type="spellStart"/>
      <w:r w:rsidRPr="00CA5DA6">
        <w:rPr>
          <w:rFonts w:ascii="Times New Roman" w:eastAsia="Times New Roman" w:hAnsi="Times New Roman" w:cs="Times New Roman"/>
          <w:b/>
          <w:bCs/>
          <w:color w:val="000000"/>
          <w:sz w:val="24"/>
          <w:szCs w:val="24"/>
        </w:rPr>
        <w:t>характеристики</w:t>
      </w:r>
      <w:proofErr w:type="spellEnd"/>
      <w:r w:rsidRPr="00CA5DA6">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lang w:val="uk-UA"/>
        </w:rPr>
        <w:t>2</w:t>
      </w:r>
      <w:r w:rsidRPr="00CA5DA6">
        <w:rPr>
          <w:rFonts w:ascii="Times New Roman" w:eastAsia="Times New Roman" w:hAnsi="Times New Roman" w:cs="Times New Roman"/>
          <w:b/>
          <w:bCs/>
          <w:color w:val="000000"/>
          <w:sz w:val="24"/>
          <w:szCs w:val="24"/>
          <w:lang w:val="uk-UA"/>
        </w:rPr>
        <w:t>-го виду Товару</w:t>
      </w:r>
      <w:r w:rsidR="000C0EE1">
        <w:rPr>
          <w:rFonts w:ascii="Times New Roman" w:eastAsia="Times New Roman" w:hAnsi="Times New Roman" w:cs="Times New Roman"/>
          <w:b/>
          <w:bCs/>
          <w:color w:val="000000"/>
          <w:sz w:val="24"/>
          <w:szCs w:val="24"/>
          <w:lang w:val="uk-UA"/>
        </w:rPr>
        <w:t xml:space="preserve">: </w:t>
      </w:r>
      <w:proofErr w:type="spellStart"/>
      <w:r w:rsidR="000C0EE1" w:rsidRPr="000C0EE1">
        <w:rPr>
          <w:rFonts w:ascii="Times New Roman" w:hAnsi="Times New Roman"/>
          <w:b/>
          <w:sz w:val="24"/>
          <w:szCs w:val="24"/>
        </w:rPr>
        <w:t>Контейнер</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для</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збору</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голок</w:t>
      </w:r>
      <w:proofErr w:type="spellEnd"/>
      <w:r w:rsidR="000C0EE1" w:rsidRPr="000C0EE1">
        <w:rPr>
          <w:rFonts w:ascii="Times New Roman" w:hAnsi="Times New Roman"/>
          <w:b/>
          <w:sz w:val="24"/>
          <w:szCs w:val="24"/>
        </w:rPr>
        <w:t xml:space="preserve"> і </w:t>
      </w:r>
      <w:proofErr w:type="spellStart"/>
      <w:r w:rsidR="000C0EE1" w:rsidRPr="000C0EE1">
        <w:rPr>
          <w:rFonts w:ascii="Times New Roman" w:hAnsi="Times New Roman"/>
          <w:b/>
          <w:sz w:val="24"/>
          <w:szCs w:val="24"/>
        </w:rPr>
        <w:t>медичних</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відходів</w:t>
      </w:r>
      <w:proofErr w:type="spellEnd"/>
      <w:r w:rsidR="000C0EE1" w:rsidRPr="000C0EE1">
        <w:rPr>
          <w:rFonts w:ascii="Times New Roman" w:hAnsi="Times New Roman"/>
          <w:b/>
          <w:sz w:val="24"/>
          <w:szCs w:val="24"/>
        </w:rPr>
        <w:t xml:space="preserve">, </w:t>
      </w:r>
      <w:proofErr w:type="spellStart"/>
      <w:r w:rsidR="000C0EE1" w:rsidRPr="000C0EE1">
        <w:rPr>
          <w:rFonts w:ascii="Times New Roman" w:hAnsi="Times New Roman"/>
          <w:b/>
          <w:sz w:val="24"/>
          <w:szCs w:val="24"/>
        </w:rPr>
        <w:t>одноразові</w:t>
      </w:r>
      <w:proofErr w:type="spellEnd"/>
    </w:p>
    <w:p w14:paraId="75772E59" w14:textId="77777777" w:rsidR="00CA5DA6" w:rsidRDefault="00CA5DA6" w:rsidP="00026574">
      <w:pPr>
        <w:spacing w:after="0" w:line="240" w:lineRule="auto"/>
        <w:jc w:val="center"/>
        <w:rPr>
          <w:rFonts w:ascii="Times New Roman" w:eastAsia="Times New Roman" w:hAnsi="Times New Roman" w:cs="Times New Roman"/>
          <w:b/>
          <w:sz w:val="24"/>
          <w:szCs w:val="24"/>
        </w:rPr>
      </w:pPr>
    </w:p>
    <w:tbl>
      <w:tblPr>
        <w:tblW w:w="96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4"/>
        <w:gridCol w:w="2412"/>
        <w:gridCol w:w="1546"/>
        <w:gridCol w:w="2571"/>
      </w:tblGrid>
      <w:tr w:rsidR="00840B95" w:rsidRPr="00BB2884" w14:paraId="1FF3D776"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hideMark/>
          </w:tcPr>
          <w:p w14:paraId="242D35C7" w14:textId="77777777" w:rsidR="00840B95"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предмету закупівлі: </w:t>
            </w:r>
          </w:p>
        </w:tc>
        <w:tc>
          <w:tcPr>
            <w:tcW w:w="6529" w:type="dxa"/>
            <w:gridSpan w:val="3"/>
            <w:tcBorders>
              <w:top w:val="single" w:sz="6" w:space="0" w:color="000000"/>
              <w:left w:val="nil"/>
              <w:bottom w:val="single" w:sz="6" w:space="0" w:color="000000"/>
              <w:right w:val="single" w:sz="6" w:space="0" w:color="000000"/>
            </w:tcBorders>
            <w:vAlign w:val="center"/>
            <w:hideMark/>
          </w:tcPr>
          <w:p w14:paraId="7574E14A" w14:textId="77777777" w:rsidR="00840B95" w:rsidRPr="00BB2884" w:rsidRDefault="00840B95" w:rsidP="004D6FA2">
            <w:pPr>
              <w:spacing w:after="0" w:line="240" w:lineRule="auto"/>
              <w:jc w:val="both"/>
              <w:textAlignment w:val="baseline"/>
              <w:rPr>
                <w:rFonts w:ascii="Times New Roman" w:eastAsia="Times New Roman" w:hAnsi="Times New Roman" w:cs="Times New Roman"/>
                <w:color w:val="000000"/>
                <w:sz w:val="24"/>
                <w:szCs w:val="24"/>
              </w:rPr>
            </w:pPr>
            <w:r w:rsidRPr="00026574">
              <w:rPr>
                <w:rFonts w:ascii="Times New Roman" w:eastAsia="Times New Roman" w:hAnsi="Times New Roman" w:cs="Times New Roman"/>
                <w:color w:val="000000"/>
                <w:sz w:val="24"/>
                <w:szCs w:val="24"/>
              </w:rPr>
              <w:t>ДК 021:2015 33190000-8 Медичне обладнання та вироби медичного призначення різні (Контейнер для збору голок і медичних відходів, одноразові</w:t>
            </w:r>
            <w:r w:rsidRPr="00064421">
              <w:rPr>
                <w:rFonts w:ascii="Times New Roman" w:eastAsia="Times New Roman" w:hAnsi="Times New Roman" w:cs="Times New Roman"/>
                <w:b/>
                <w:color w:val="000000"/>
                <w:sz w:val="24"/>
                <w:szCs w:val="24"/>
              </w:rPr>
              <w:t>)</w:t>
            </w:r>
          </w:p>
        </w:tc>
      </w:tr>
      <w:tr w:rsidR="00840B95" w:rsidRPr="00BB2884" w14:paraId="5E2DA927"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89D7BD8" w14:textId="77777777" w:rsidR="00840B95"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Кількість: </w:t>
            </w:r>
          </w:p>
        </w:tc>
        <w:tc>
          <w:tcPr>
            <w:tcW w:w="6529" w:type="dxa"/>
            <w:gridSpan w:val="3"/>
            <w:tcBorders>
              <w:top w:val="single" w:sz="6" w:space="0" w:color="000000"/>
              <w:left w:val="nil"/>
              <w:bottom w:val="single" w:sz="6" w:space="0" w:color="000000"/>
              <w:right w:val="single" w:sz="6" w:space="0" w:color="000000"/>
            </w:tcBorders>
            <w:vAlign w:val="center"/>
            <w:hideMark/>
          </w:tcPr>
          <w:p w14:paraId="7CA4ED39" w14:textId="3D77464E" w:rsidR="00840B95"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EA6F15">
              <w:rPr>
                <w:rFonts w:ascii="Times New Roman" w:eastAsia="Times New Roman" w:hAnsi="Times New Roman" w:cs="Times New Roman"/>
                <w:color w:val="000000"/>
                <w:sz w:val="24"/>
                <w:szCs w:val="24"/>
              </w:rPr>
              <w:t>0</w:t>
            </w:r>
            <w:r w:rsidRPr="00BB2884">
              <w:rPr>
                <w:rFonts w:ascii="Times New Roman" w:eastAsia="Times New Roman" w:hAnsi="Times New Roman" w:cs="Times New Roman"/>
                <w:color w:val="000000"/>
                <w:sz w:val="24"/>
                <w:szCs w:val="24"/>
              </w:rPr>
              <w:t> штук  </w:t>
            </w:r>
          </w:p>
        </w:tc>
      </w:tr>
      <w:tr w:rsidR="00840B95" w:rsidRPr="00BB2884" w14:paraId="2F4ECF3D"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18BF2A57" w14:textId="77777777" w:rsidR="00840B95"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Строк поставки: </w:t>
            </w:r>
          </w:p>
        </w:tc>
        <w:tc>
          <w:tcPr>
            <w:tcW w:w="6529" w:type="dxa"/>
            <w:gridSpan w:val="3"/>
            <w:tcBorders>
              <w:top w:val="single" w:sz="6" w:space="0" w:color="000000"/>
              <w:left w:val="nil"/>
              <w:bottom w:val="single" w:sz="6" w:space="0" w:color="000000"/>
              <w:right w:val="single" w:sz="6" w:space="0" w:color="000000"/>
            </w:tcBorders>
            <w:vAlign w:val="center"/>
          </w:tcPr>
          <w:p w14:paraId="78C81807" w14:textId="77777777" w:rsidR="00840B95" w:rsidRPr="00BB2884" w:rsidRDefault="00840B95" w:rsidP="004D6FA2">
            <w:pPr>
              <w:spacing w:after="0" w:line="240" w:lineRule="auto"/>
              <w:jc w:val="both"/>
              <w:textAlignment w:val="baseline"/>
              <w:rPr>
                <w:rFonts w:ascii="Times New Roman" w:eastAsia="Times New Roman" w:hAnsi="Times New Roman" w:cs="Times New Roman"/>
                <w:color w:val="000000"/>
                <w:sz w:val="24"/>
                <w:szCs w:val="24"/>
              </w:rPr>
            </w:pPr>
            <w:r w:rsidRPr="00DF4C15">
              <w:rPr>
                <w:rFonts w:ascii="Times New Roman" w:eastAsia="MS Mincho" w:hAnsi="Times New Roman" w:cs="Times New Roman"/>
                <w:sz w:val="24"/>
                <w:szCs w:val="24"/>
              </w:rPr>
              <w:t>протягом 90 (дев’яноста) календарних днів з дати укладення Договору, але в будь-якому разі не пізніше 90 (дев’яноста) календарних днів з дати перерахування Покупцем суми попередньої оплати</w:t>
            </w:r>
          </w:p>
        </w:tc>
      </w:tr>
      <w:tr w:rsidR="00840B95" w:rsidRPr="00BB2884" w14:paraId="25DB91C3"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D711306" w14:textId="77777777" w:rsidR="00840B95"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Місце поставки товарів </w:t>
            </w:r>
          </w:p>
        </w:tc>
        <w:tc>
          <w:tcPr>
            <w:tcW w:w="6529" w:type="dxa"/>
            <w:gridSpan w:val="3"/>
            <w:tcBorders>
              <w:top w:val="single" w:sz="6" w:space="0" w:color="000000"/>
              <w:left w:val="nil"/>
              <w:bottom w:val="single" w:sz="6" w:space="0" w:color="000000"/>
              <w:right w:val="single" w:sz="6" w:space="0" w:color="000000"/>
            </w:tcBorders>
            <w:vAlign w:val="center"/>
            <w:hideMark/>
          </w:tcPr>
          <w:p w14:paraId="75F3D266" w14:textId="77777777" w:rsidR="00840B95" w:rsidRPr="00BB2884" w:rsidRDefault="00840B95" w:rsidP="004D6FA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lang w:eastAsia="ru-RU"/>
              </w:rPr>
              <w:t xml:space="preserve">м. Київ, 02000, </w:t>
            </w:r>
            <w:proofErr w:type="spellStart"/>
            <w:r w:rsidRPr="00E546C8">
              <w:rPr>
                <w:rFonts w:ascii="Times New Roman" w:eastAsia="Times New Roman" w:hAnsi="Times New Roman" w:cs="Times New Roman"/>
                <w:color w:val="000000"/>
                <w:sz w:val="24"/>
                <w:szCs w:val="24"/>
                <w:lang w:eastAsia="ru-RU"/>
              </w:rPr>
              <w:t>пров</w:t>
            </w:r>
            <w:proofErr w:type="spellEnd"/>
            <w:r w:rsidRPr="00E546C8">
              <w:rPr>
                <w:rFonts w:ascii="Times New Roman" w:eastAsia="Times New Roman" w:hAnsi="Times New Roman" w:cs="Times New Roman"/>
                <w:color w:val="000000"/>
                <w:sz w:val="24"/>
                <w:szCs w:val="24"/>
                <w:lang w:eastAsia="ru-RU"/>
              </w:rPr>
              <w:t>. Надії Світличної, буд. 3</w:t>
            </w:r>
          </w:p>
        </w:tc>
      </w:tr>
      <w:tr w:rsidR="00840B95" w:rsidRPr="00BB2884" w14:paraId="4238D1E0"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3739F4F" w14:textId="77777777" w:rsidR="00840B95"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Торгівельна назва товару  </w:t>
            </w:r>
          </w:p>
        </w:tc>
        <w:tc>
          <w:tcPr>
            <w:tcW w:w="6529" w:type="dxa"/>
            <w:gridSpan w:val="3"/>
            <w:tcBorders>
              <w:top w:val="single" w:sz="6" w:space="0" w:color="000000"/>
              <w:left w:val="nil"/>
              <w:bottom w:val="single" w:sz="6" w:space="0" w:color="000000"/>
              <w:right w:val="single" w:sz="6" w:space="0" w:color="000000"/>
            </w:tcBorders>
            <w:vAlign w:val="center"/>
            <w:hideMark/>
          </w:tcPr>
          <w:p w14:paraId="35B37FC1" w14:textId="77777777" w:rsidR="00840B95" w:rsidRPr="00BB2884" w:rsidRDefault="00840B95"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торгівельну назву запропонованого товару</w:t>
            </w:r>
          </w:p>
        </w:tc>
      </w:tr>
      <w:tr w:rsidR="00840B95" w:rsidRPr="00BB2884" w14:paraId="1093E9EB"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18D85226" w14:textId="77777777" w:rsidR="00840B95"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виробника </w:t>
            </w:r>
          </w:p>
        </w:tc>
        <w:tc>
          <w:tcPr>
            <w:tcW w:w="6529" w:type="dxa"/>
            <w:gridSpan w:val="3"/>
            <w:tcBorders>
              <w:top w:val="single" w:sz="6" w:space="0" w:color="000000"/>
              <w:left w:val="nil"/>
              <w:bottom w:val="single" w:sz="6" w:space="0" w:color="000000"/>
              <w:right w:val="single" w:sz="6" w:space="0" w:color="000000"/>
            </w:tcBorders>
            <w:vAlign w:val="center"/>
            <w:hideMark/>
          </w:tcPr>
          <w:p w14:paraId="3DD43221" w14:textId="77777777" w:rsidR="00840B95" w:rsidRPr="00BB2884" w:rsidRDefault="00840B95"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назву виробника запропонованого товару</w:t>
            </w:r>
            <w:r w:rsidRPr="00BB2884">
              <w:rPr>
                <w:rFonts w:ascii="Times New Roman" w:eastAsia="Times New Roman" w:hAnsi="Times New Roman" w:cs="Times New Roman"/>
                <w:color w:val="EE0000"/>
                <w:sz w:val="24"/>
                <w:szCs w:val="24"/>
              </w:rPr>
              <w:t> </w:t>
            </w:r>
          </w:p>
        </w:tc>
      </w:tr>
      <w:tr w:rsidR="00840B95" w:rsidRPr="00BB2884" w14:paraId="4274D880"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15818C41" w14:textId="77777777" w:rsidR="00840B95" w:rsidRPr="00BB2884" w:rsidRDefault="00840B95"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Країна виробництва </w:t>
            </w:r>
          </w:p>
        </w:tc>
        <w:tc>
          <w:tcPr>
            <w:tcW w:w="6529" w:type="dxa"/>
            <w:gridSpan w:val="3"/>
            <w:tcBorders>
              <w:top w:val="single" w:sz="6" w:space="0" w:color="000000"/>
              <w:left w:val="nil"/>
              <w:bottom w:val="single" w:sz="6" w:space="0" w:color="000000"/>
              <w:right w:val="single" w:sz="6" w:space="0" w:color="000000"/>
            </w:tcBorders>
            <w:vAlign w:val="center"/>
            <w:hideMark/>
          </w:tcPr>
          <w:p w14:paraId="25EE4FB7" w14:textId="77777777" w:rsidR="00840B95" w:rsidRPr="00BB2884" w:rsidRDefault="00840B95"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країну виробництва запропонованого товару</w:t>
            </w:r>
            <w:r w:rsidRPr="00BB2884">
              <w:rPr>
                <w:rFonts w:ascii="Times New Roman" w:eastAsia="Times New Roman" w:hAnsi="Times New Roman" w:cs="Times New Roman"/>
                <w:color w:val="EE0000"/>
                <w:sz w:val="24"/>
                <w:szCs w:val="24"/>
              </w:rPr>
              <w:t> </w:t>
            </w:r>
          </w:p>
        </w:tc>
      </w:tr>
      <w:tr w:rsidR="00840B95" w:rsidRPr="00BB2884" w14:paraId="338484E6"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17A2891C" w14:textId="2A33CBA5" w:rsidR="00840B95" w:rsidRPr="00BB2884" w:rsidRDefault="0098431C"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Медико-т</w:t>
            </w:r>
            <w:r w:rsidR="00840B95" w:rsidRPr="00BB2884">
              <w:rPr>
                <w:rFonts w:ascii="Times New Roman" w:eastAsia="Times New Roman" w:hAnsi="Times New Roman" w:cs="Times New Roman"/>
                <w:b/>
                <w:bCs/>
                <w:color w:val="000000"/>
                <w:sz w:val="24"/>
                <w:szCs w:val="24"/>
              </w:rPr>
              <w:t>ехнічні характеристики</w:t>
            </w:r>
            <w:r w:rsidR="00840B95" w:rsidRPr="00BB2884">
              <w:rPr>
                <w:rFonts w:ascii="Times New Roman" w:eastAsia="Times New Roman" w:hAnsi="Times New Roman" w:cs="Times New Roman"/>
                <w:color w:val="000000"/>
                <w:sz w:val="24"/>
                <w:szCs w:val="24"/>
              </w:rPr>
              <w:t> </w:t>
            </w:r>
          </w:p>
        </w:tc>
        <w:tc>
          <w:tcPr>
            <w:tcW w:w="2412" w:type="dxa"/>
            <w:tcBorders>
              <w:top w:val="nil"/>
              <w:left w:val="single" w:sz="6" w:space="0" w:color="000000"/>
              <w:bottom w:val="single" w:sz="6" w:space="0" w:color="000000"/>
              <w:right w:val="single" w:sz="6" w:space="0" w:color="000000"/>
            </w:tcBorders>
            <w:vAlign w:val="center"/>
            <w:hideMark/>
          </w:tcPr>
          <w:p w14:paraId="5172AC25"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Значення</w:t>
            </w:r>
            <w:r w:rsidRPr="00BB2884">
              <w:rPr>
                <w:rFonts w:ascii="Times New Roman" w:eastAsia="Times New Roman" w:hAnsi="Times New Roman" w:cs="Times New Roman"/>
                <w:color w:val="000000"/>
                <w:sz w:val="24"/>
                <w:szCs w:val="24"/>
              </w:rPr>
              <w:t> </w:t>
            </w:r>
          </w:p>
        </w:tc>
        <w:tc>
          <w:tcPr>
            <w:tcW w:w="1546" w:type="dxa"/>
            <w:tcBorders>
              <w:top w:val="nil"/>
              <w:left w:val="single" w:sz="6" w:space="0" w:color="000000"/>
              <w:bottom w:val="single" w:sz="6" w:space="0" w:color="000000"/>
              <w:right w:val="single" w:sz="6" w:space="0" w:color="000000"/>
            </w:tcBorders>
            <w:vAlign w:val="center"/>
            <w:hideMark/>
          </w:tcPr>
          <w:p w14:paraId="3742F164"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Відповідність (вказати так/ні)</w:t>
            </w:r>
            <w:r w:rsidRPr="00BB2884">
              <w:rPr>
                <w:rFonts w:ascii="Times New Roman" w:eastAsia="Times New Roman" w:hAnsi="Times New Roman" w:cs="Times New Roman"/>
                <w:color w:val="000000"/>
                <w:sz w:val="24"/>
                <w:szCs w:val="24"/>
              </w:rPr>
              <w:t> </w:t>
            </w:r>
          </w:p>
        </w:tc>
        <w:tc>
          <w:tcPr>
            <w:tcW w:w="2571" w:type="dxa"/>
            <w:tcBorders>
              <w:top w:val="nil"/>
              <w:left w:val="single" w:sz="6" w:space="0" w:color="000000"/>
              <w:bottom w:val="single" w:sz="6" w:space="0" w:color="000000"/>
              <w:right w:val="single" w:sz="6" w:space="0" w:color="000000"/>
            </w:tcBorders>
            <w:vAlign w:val="center"/>
            <w:hideMark/>
          </w:tcPr>
          <w:p w14:paraId="1E335D07"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Вказати посилання на </w:t>
            </w:r>
            <w:r w:rsidRPr="00BB2884">
              <w:rPr>
                <w:rFonts w:ascii="Times New Roman" w:eastAsia="Times New Roman" w:hAnsi="Times New Roman" w:cs="Times New Roman"/>
                <w:b/>
                <w:bCs/>
                <w:color w:val="000000"/>
                <w:sz w:val="24"/>
                <w:szCs w:val="24"/>
                <w:shd w:val="clear" w:color="auto" w:fill="FFFFFF"/>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r w:rsidRPr="00BB2884">
              <w:rPr>
                <w:rFonts w:ascii="Times New Roman" w:eastAsia="Times New Roman" w:hAnsi="Times New Roman" w:cs="Times New Roman"/>
                <w:color w:val="000000"/>
                <w:sz w:val="24"/>
                <w:szCs w:val="24"/>
              </w:rPr>
              <w:t> </w:t>
            </w:r>
          </w:p>
        </w:tc>
      </w:tr>
      <w:tr w:rsidR="00840B95" w:rsidRPr="00BB2884" w14:paraId="18A8EE90"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hideMark/>
          </w:tcPr>
          <w:p w14:paraId="7DEB3D99"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тип </w:t>
            </w:r>
          </w:p>
        </w:tc>
        <w:tc>
          <w:tcPr>
            <w:tcW w:w="2412" w:type="dxa"/>
            <w:tcBorders>
              <w:top w:val="single" w:sz="6" w:space="0" w:color="000000"/>
              <w:left w:val="nil"/>
              <w:bottom w:val="single" w:sz="6" w:space="0" w:color="000000"/>
              <w:right w:val="single" w:sz="6" w:space="0" w:color="000000"/>
            </w:tcBorders>
            <w:vAlign w:val="center"/>
            <w:hideMark/>
          </w:tcPr>
          <w:p w14:paraId="44A712D0" w14:textId="77777777" w:rsidR="00840B95" w:rsidRPr="00EA6F15"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color w:val="000000"/>
                <w:sz w:val="24"/>
                <w:szCs w:val="24"/>
              </w:rPr>
              <w:t>контейнер </w:t>
            </w:r>
          </w:p>
        </w:tc>
        <w:tc>
          <w:tcPr>
            <w:tcW w:w="1546" w:type="dxa"/>
            <w:tcBorders>
              <w:top w:val="nil"/>
              <w:left w:val="nil"/>
              <w:bottom w:val="single" w:sz="6" w:space="0" w:color="000000"/>
              <w:right w:val="single" w:sz="6" w:space="0" w:color="000000"/>
            </w:tcBorders>
            <w:shd w:val="clear" w:color="auto" w:fill="FFFF00"/>
            <w:vAlign w:val="center"/>
            <w:hideMark/>
          </w:tcPr>
          <w:p w14:paraId="588995B2"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3140A93A"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840B95" w:rsidRPr="00BB2884" w14:paraId="641E7765"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23D4D1A5"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призначення </w:t>
            </w:r>
          </w:p>
        </w:tc>
        <w:tc>
          <w:tcPr>
            <w:tcW w:w="2412" w:type="dxa"/>
            <w:tcBorders>
              <w:top w:val="nil"/>
              <w:left w:val="nil"/>
              <w:bottom w:val="single" w:sz="6" w:space="0" w:color="000000"/>
              <w:right w:val="single" w:sz="6" w:space="0" w:color="000000"/>
            </w:tcBorders>
            <w:vAlign w:val="center"/>
            <w:hideMark/>
          </w:tcPr>
          <w:p w14:paraId="367B7DC9" w14:textId="77777777" w:rsidR="00840B95" w:rsidRPr="00EA6F15"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sz w:val="24"/>
                <w:szCs w:val="24"/>
                <w:lang w:eastAsia="ru-RU"/>
              </w:rPr>
              <w:t>для збору, зберігання та переробки гострих, колючих медичних відходів</w:t>
            </w:r>
          </w:p>
        </w:tc>
        <w:tc>
          <w:tcPr>
            <w:tcW w:w="1546" w:type="dxa"/>
            <w:tcBorders>
              <w:top w:val="nil"/>
              <w:left w:val="nil"/>
              <w:bottom w:val="single" w:sz="6" w:space="0" w:color="000000"/>
              <w:right w:val="single" w:sz="6" w:space="0" w:color="000000"/>
            </w:tcBorders>
            <w:shd w:val="clear" w:color="auto" w:fill="FFFF00"/>
            <w:vAlign w:val="center"/>
            <w:hideMark/>
          </w:tcPr>
          <w:p w14:paraId="3A954F80"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0D17C648"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840B95" w:rsidRPr="00BB2884" w14:paraId="71F07C75"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FD74337"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тип використання </w:t>
            </w:r>
          </w:p>
        </w:tc>
        <w:tc>
          <w:tcPr>
            <w:tcW w:w="2412" w:type="dxa"/>
            <w:tcBorders>
              <w:top w:val="nil"/>
              <w:left w:val="nil"/>
              <w:bottom w:val="single" w:sz="6" w:space="0" w:color="000000"/>
              <w:right w:val="single" w:sz="6" w:space="0" w:color="000000"/>
            </w:tcBorders>
            <w:vAlign w:val="center"/>
            <w:hideMark/>
          </w:tcPr>
          <w:p w14:paraId="003A99E8" w14:textId="77777777" w:rsidR="00840B95" w:rsidRPr="00EA6F15"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color w:val="000000"/>
                <w:sz w:val="24"/>
                <w:szCs w:val="24"/>
              </w:rPr>
              <w:t>одноразовий </w:t>
            </w:r>
          </w:p>
        </w:tc>
        <w:tc>
          <w:tcPr>
            <w:tcW w:w="1546" w:type="dxa"/>
            <w:tcBorders>
              <w:top w:val="nil"/>
              <w:left w:val="nil"/>
              <w:bottom w:val="single" w:sz="6" w:space="0" w:color="000000"/>
              <w:right w:val="single" w:sz="6" w:space="0" w:color="000000"/>
            </w:tcBorders>
            <w:shd w:val="clear" w:color="auto" w:fill="FFFF00"/>
            <w:vAlign w:val="center"/>
            <w:hideMark/>
          </w:tcPr>
          <w:p w14:paraId="632F15BF"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206230A2"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840B95" w:rsidRPr="00BB2884" w14:paraId="70C75FA1"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31E38AE4"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форма контейнеру </w:t>
            </w:r>
          </w:p>
        </w:tc>
        <w:tc>
          <w:tcPr>
            <w:tcW w:w="2412" w:type="dxa"/>
            <w:tcBorders>
              <w:top w:val="nil"/>
              <w:left w:val="nil"/>
              <w:bottom w:val="single" w:sz="6" w:space="0" w:color="000000"/>
              <w:right w:val="single" w:sz="6" w:space="0" w:color="000000"/>
            </w:tcBorders>
            <w:vAlign w:val="center"/>
            <w:hideMark/>
          </w:tcPr>
          <w:p w14:paraId="0154265F" w14:textId="77777777" w:rsidR="00840B95" w:rsidRPr="00EA6F15"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sz w:val="24"/>
                <w:szCs w:val="24"/>
                <w:lang w:eastAsia="ru-RU"/>
              </w:rPr>
              <w:t>кругла чи прямокутна</w:t>
            </w:r>
          </w:p>
        </w:tc>
        <w:tc>
          <w:tcPr>
            <w:tcW w:w="1546" w:type="dxa"/>
            <w:tcBorders>
              <w:top w:val="nil"/>
              <w:left w:val="nil"/>
              <w:bottom w:val="single" w:sz="6" w:space="0" w:color="000000"/>
              <w:right w:val="single" w:sz="6" w:space="0" w:color="000000"/>
            </w:tcBorders>
            <w:shd w:val="clear" w:color="auto" w:fill="FFFF00"/>
            <w:vAlign w:val="center"/>
            <w:hideMark/>
          </w:tcPr>
          <w:p w14:paraId="1450C050"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78EE8092"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840B95" w:rsidRPr="00BB2884" w14:paraId="7984A0CC"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2BAC8C04" w14:textId="3D7A34E2" w:rsidR="00840B95" w:rsidRPr="00BB2884" w:rsidRDefault="003715FE"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w:t>
            </w:r>
            <w:r w:rsidR="00840B95">
              <w:rPr>
                <w:rFonts w:ascii="Times New Roman" w:eastAsia="Times New Roman" w:hAnsi="Times New Roman" w:cs="Times New Roman"/>
                <w:color w:val="000000"/>
                <w:sz w:val="24"/>
                <w:szCs w:val="24"/>
              </w:rPr>
              <w:t>істкість, л</w:t>
            </w:r>
            <w:r w:rsidR="00840B95" w:rsidRPr="00BB2884">
              <w:rPr>
                <w:rFonts w:ascii="Times New Roman" w:eastAsia="Times New Roman" w:hAnsi="Times New Roman" w:cs="Times New Roman"/>
                <w:color w:val="000000"/>
                <w:sz w:val="24"/>
                <w:szCs w:val="24"/>
              </w:rPr>
              <w:t> </w:t>
            </w:r>
          </w:p>
        </w:tc>
        <w:tc>
          <w:tcPr>
            <w:tcW w:w="2412" w:type="dxa"/>
            <w:tcBorders>
              <w:top w:val="nil"/>
              <w:left w:val="nil"/>
              <w:bottom w:val="single" w:sz="6" w:space="0" w:color="000000"/>
              <w:right w:val="single" w:sz="6" w:space="0" w:color="000000"/>
            </w:tcBorders>
            <w:vAlign w:val="center"/>
            <w:hideMark/>
          </w:tcPr>
          <w:p w14:paraId="158437EB" w14:textId="32B8C916" w:rsidR="00840B95" w:rsidRPr="00EA6F15" w:rsidRDefault="003715FE" w:rsidP="004D6FA2">
            <w:pPr>
              <w:spacing w:after="0" w:line="240" w:lineRule="auto"/>
              <w:ind w:left="-120"/>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sidR="00840B95" w:rsidRPr="00EA6F15">
              <w:rPr>
                <w:rFonts w:ascii="Times New Roman" w:eastAsia="Times New Roman" w:hAnsi="Times New Roman" w:cs="Times New Roman"/>
                <w:color w:val="000000"/>
                <w:sz w:val="24"/>
                <w:szCs w:val="24"/>
              </w:rPr>
              <w:t xml:space="preserve">ід </w:t>
            </w:r>
            <w:r w:rsidR="00EA6F15" w:rsidRPr="00EA6F15">
              <w:rPr>
                <w:rFonts w:ascii="Times New Roman" w:eastAsia="Times New Roman" w:hAnsi="Times New Roman" w:cs="Times New Roman"/>
                <w:color w:val="000000"/>
                <w:sz w:val="24"/>
                <w:szCs w:val="24"/>
              </w:rPr>
              <w:t>10</w:t>
            </w:r>
            <w:r w:rsidR="00840B95" w:rsidRPr="00EA6F15">
              <w:rPr>
                <w:rFonts w:ascii="Times New Roman" w:eastAsia="Times New Roman" w:hAnsi="Times New Roman" w:cs="Times New Roman"/>
                <w:color w:val="000000"/>
                <w:sz w:val="24"/>
                <w:szCs w:val="24"/>
              </w:rPr>
              <w:t xml:space="preserve"> до </w:t>
            </w:r>
            <w:r w:rsidR="00EA6F15" w:rsidRPr="00EA6F15">
              <w:rPr>
                <w:rFonts w:ascii="Times New Roman" w:eastAsia="Times New Roman" w:hAnsi="Times New Roman" w:cs="Times New Roman"/>
                <w:color w:val="000000"/>
                <w:sz w:val="24"/>
                <w:szCs w:val="24"/>
              </w:rPr>
              <w:t>11</w:t>
            </w:r>
            <w:r w:rsidR="00840B95" w:rsidRPr="00EA6F15">
              <w:rPr>
                <w:rFonts w:ascii="Times New Roman" w:eastAsia="Times New Roman" w:hAnsi="Times New Roman" w:cs="Times New Roman"/>
                <w:color w:val="000000"/>
                <w:sz w:val="24"/>
                <w:szCs w:val="24"/>
              </w:rPr>
              <w:t xml:space="preserve">  </w:t>
            </w:r>
          </w:p>
        </w:tc>
        <w:tc>
          <w:tcPr>
            <w:tcW w:w="1546" w:type="dxa"/>
            <w:tcBorders>
              <w:top w:val="nil"/>
              <w:left w:val="nil"/>
              <w:bottom w:val="single" w:sz="6" w:space="0" w:color="000000"/>
              <w:right w:val="single" w:sz="6" w:space="0" w:color="000000"/>
            </w:tcBorders>
            <w:shd w:val="clear" w:color="auto" w:fill="FFFF00"/>
            <w:vAlign w:val="center"/>
            <w:hideMark/>
          </w:tcPr>
          <w:p w14:paraId="0C61EA45"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23651FE0"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840B95" w:rsidRPr="00BB2884" w14:paraId="7F9593C2"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019BCCD"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840B95">
              <w:rPr>
                <w:rFonts w:ascii="Times New Roman" w:eastAsia="Times New Roman" w:hAnsi="Times New Roman" w:cs="Times New Roman"/>
                <w:sz w:val="24"/>
                <w:szCs w:val="24"/>
                <w:lang w:eastAsia="ru-RU"/>
              </w:rPr>
              <w:t>кришк</w:t>
            </w:r>
            <w:r>
              <w:rPr>
                <w:rFonts w:ascii="Times New Roman" w:eastAsia="Times New Roman" w:hAnsi="Times New Roman" w:cs="Times New Roman"/>
                <w:sz w:val="24"/>
                <w:szCs w:val="24"/>
                <w:lang w:eastAsia="ru-RU"/>
              </w:rPr>
              <w:t>а</w:t>
            </w:r>
            <w:r w:rsidRPr="00840B95">
              <w:rPr>
                <w:rFonts w:ascii="Times New Roman" w:eastAsia="Times New Roman" w:hAnsi="Times New Roman" w:cs="Times New Roman"/>
                <w:sz w:val="24"/>
                <w:szCs w:val="24"/>
                <w:lang w:eastAsia="ru-RU"/>
              </w:rPr>
              <w:t>, що щільно закривається</w:t>
            </w:r>
          </w:p>
        </w:tc>
        <w:tc>
          <w:tcPr>
            <w:tcW w:w="2412" w:type="dxa"/>
            <w:tcBorders>
              <w:top w:val="nil"/>
              <w:left w:val="nil"/>
              <w:bottom w:val="single" w:sz="6" w:space="0" w:color="000000"/>
              <w:right w:val="single" w:sz="6" w:space="0" w:color="000000"/>
            </w:tcBorders>
            <w:vAlign w:val="center"/>
            <w:hideMark/>
          </w:tcPr>
          <w:p w14:paraId="266CE6B5" w14:textId="77777777" w:rsidR="00840B95" w:rsidRPr="00EA6F15"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EA6F15">
              <w:rPr>
                <w:rFonts w:ascii="Times New Roman" w:eastAsia="Times New Roman" w:hAnsi="Times New Roman" w:cs="Times New Roman"/>
                <w:color w:val="000000"/>
                <w:sz w:val="24"/>
                <w:szCs w:val="24"/>
              </w:rPr>
              <w:t>так </w:t>
            </w:r>
          </w:p>
        </w:tc>
        <w:tc>
          <w:tcPr>
            <w:tcW w:w="1546" w:type="dxa"/>
            <w:tcBorders>
              <w:top w:val="nil"/>
              <w:left w:val="nil"/>
              <w:bottom w:val="single" w:sz="6" w:space="0" w:color="000000"/>
              <w:right w:val="single" w:sz="6" w:space="0" w:color="000000"/>
            </w:tcBorders>
            <w:shd w:val="clear" w:color="auto" w:fill="FFFF00"/>
            <w:vAlign w:val="center"/>
            <w:hideMark/>
          </w:tcPr>
          <w:p w14:paraId="3ADB6653"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0DF15D51"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840B95" w:rsidRPr="00BB2884" w14:paraId="619A567B"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2852878B" w14:textId="77777777" w:rsidR="00840B95" w:rsidRPr="00BB2884" w:rsidRDefault="00840B95" w:rsidP="004D6FA2">
            <w:pPr>
              <w:spacing w:after="0" w:line="240" w:lineRule="auto"/>
              <w:jc w:val="center"/>
              <w:textAlignment w:val="baseline"/>
              <w:rPr>
                <w:rFonts w:ascii="Times New Roman" w:eastAsia="Times New Roman" w:hAnsi="Times New Roman" w:cs="Times New Roman"/>
                <w:sz w:val="24"/>
                <w:szCs w:val="24"/>
              </w:rPr>
            </w:pPr>
            <w:r w:rsidRPr="00BB2884">
              <w:rPr>
                <w:rFonts w:ascii="Times New Roman" w:eastAsia="Times New Roman" w:hAnsi="Times New Roman" w:cs="Times New Roman"/>
                <w:sz w:val="24"/>
                <w:szCs w:val="24"/>
              </w:rPr>
              <w:t>матеріал </w:t>
            </w:r>
          </w:p>
        </w:tc>
        <w:tc>
          <w:tcPr>
            <w:tcW w:w="2412" w:type="dxa"/>
            <w:tcBorders>
              <w:top w:val="nil"/>
              <w:left w:val="nil"/>
              <w:bottom w:val="single" w:sz="6" w:space="0" w:color="000000"/>
              <w:right w:val="single" w:sz="6" w:space="0" w:color="000000"/>
            </w:tcBorders>
            <w:vAlign w:val="center"/>
            <w:hideMark/>
          </w:tcPr>
          <w:p w14:paraId="0126A1F6" w14:textId="0C143E47" w:rsidR="00840B95" w:rsidRPr="00EA6F15" w:rsidRDefault="003715FE" w:rsidP="004D6FA2">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840B95" w:rsidRPr="00EA6F15">
              <w:rPr>
                <w:rFonts w:ascii="Times New Roman" w:eastAsia="Times New Roman" w:hAnsi="Times New Roman" w:cs="Times New Roman"/>
                <w:sz w:val="24"/>
                <w:szCs w:val="24"/>
              </w:rPr>
              <w:t xml:space="preserve">ластик </w:t>
            </w:r>
            <w:r w:rsidR="00840B95" w:rsidRPr="00EA6F15">
              <w:rPr>
                <w:rFonts w:ascii="Times New Roman" w:eastAsia="Times New Roman" w:hAnsi="Times New Roman" w:cs="Times New Roman"/>
                <w:sz w:val="24"/>
                <w:szCs w:val="24"/>
                <w:lang w:eastAsia="ru-RU"/>
              </w:rPr>
              <w:t>з стійкого до проколювання голками та скарифікаторами,</w:t>
            </w:r>
          </w:p>
        </w:tc>
        <w:tc>
          <w:tcPr>
            <w:tcW w:w="1546" w:type="dxa"/>
            <w:tcBorders>
              <w:top w:val="nil"/>
              <w:left w:val="nil"/>
              <w:bottom w:val="single" w:sz="6" w:space="0" w:color="000000"/>
              <w:right w:val="single" w:sz="6" w:space="0" w:color="000000"/>
            </w:tcBorders>
            <w:shd w:val="clear" w:color="auto" w:fill="FFFF00"/>
            <w:vAlign w:val="center"/>
            <w:hideMark/>
          </w:tcPr>
          <w:p w14:paraId="42201244"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63698182"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840B95" w:rsidRPr="00BB2884" w14:paraId="2ED8392A"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tcPr>
          <w:p w14:paraId="78F488FE" w14:textId="77777777" w:rsidR="00840B95" w:rsidRPr="00BB2884" w:rsidRDefault="00840B95" w:rsidP="004D6FA2">
            <w:pPr>
              <w:spacing w:after="0" w:line="240" w:lineRule="auto"/>
              <w:ind w:left="-120"/>
              <w:jc w:val="center"/>
              <w:textAlignment w:val="baseline"/>
              <w:rPr>
                <w:rFonts w:ascii="Times New Roman" w:eastAsia="Times New Roman" w:hAnsi="Times New Roman" w:cs="Times New Roman"/>
                <w:sz w:val="24"/>
                <w:szCs w:val="24"/>
              </w:rPr>
            </w:pPr>
            <w:r w:rsidRPr="00BB2884">
              <w:rPr>
                <w:rFonts w:ascii="Times New Roman" w:eastAsia="Times New Roman" w:hAnsi="Times New Roman" w:cs="Times New Roman"/>
                <w:sz w:val="24"/>
                <w:szCs w:val="24"/>
              </w:rPr>
              <w:t>індивідуальне пакування</w:t>
            </w:r>
          </w:p>
        </w:tc>
        <w:tc>
          <w:tcPr>
            <w:tcW w:w="2412" w:type="dxa"/>
            <w:tcBorders>
              <w:top w:val="single" w:sz="6" w:space="0" w:color="000000"/>
              <w:left w:val="single" w:sz="6" w:space="0" w:color="000000"/>
              <w:bottom w:val="single" w:sz="6" w:space="0" w:color="000000"/>
              <w:right w:val="single" w:sz="6" w:space="0" w:color="000000"/>
            </w:tcBorders>
            <w:vAlign w:val="center"/>
          </w:tcPr>
          <w:p w14:paraId="58387015" w14:textId="77777777" w:rsidR="00840B95" w:rsidRPr="00BB2884" w:rsidRDefault="00840B95" w:rsidP="004D6FA2">
            <w:pPr>
              <w:spacing w:after="0" w:line="240" w:lineRule="auto"/>
              <w:ind w:left="-120"/>
              <w:jc w:val="center"/>
              <w:textAlignment w:val="baseline"/>
              <w:rPr>
                <w:rFonts w:ascii="Times New Roman" w:eastAsia="Times New Roman" w:hAnsi="Times New Roman" w:cs="Times New Roman"/>
                <w:sz w:val="24"/>
                <w:szCs w:val="24"/>
              </w:rPr>
            </w:pPr>
            <w:r w:rsidRPr="00BB2884">
              <w:rPr>
                <w:rFonts w:ascii="Times New Roman" w:eastAsia="Times New Roman" w:hAnsi="Times New Roman" w:cs="Times New Roman"/>
                <w:sz w:val="24"/>
                <w:szCs w:val="24"/>
              </w:rPr>
              <w:t>так</w:t>
            </w:r>
          </w:p>
        </w:tc>
        <w:tc>
          <w:tcPr>
            <w:tcW w:w="154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0830C08E"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5157C2C7" w14:textId="77777777" w:rsidR="00840B95" w:rsidRPr="00BB2884" w:rsidRDefault="00840B95" w:rsidP="004D6FA2">
            <w:pPr>
              <w:spacing w:after="0" w:line="240" w:lineRule="auto"/>
              <w:jc w:val="center"/>
              <w:textAlignment w:val="baseline"/>
              <w:rPr>
                <w:rFonts w:ascii="Times New Roman" w:eastAsia="Times New Roman" w:hAnsi="Times New Roman" w:cs="Times New Roman"/>
                <w:color w:val="000000"/>
                <w:sz w:val="24"/>
                <w:szCs w:val="24"/>
              </w:rPr>
            </w:pPr>
          </w:p>
        </w:tc>
      </w:tr>
    </w:tbl>
    <w:p w14:paraId="2A45BE9E" w14:textId="77777777" w:rsidR="00840B95" w:rsidRDefault="00840B95" w:rsidP="00026574">
      <w:pPr>
        <w:spacing w:after="0" w:line="240" w:lineRule="auto"/>
        <w:jc w:val="center"/>
        <w:rPr>
          <w:rFonts w:ascii="Times New Roman" w:eastAsia="Times New Roman" w:hAnsi="Times New Roman" w:cs="Times New Roman"/>
          <w:b/>
          <w:sz w:val="24"/>
          <w:szCs w:val="24"/>
        </w:rPr>
      </w:pPr>
    </w:p>
    <w:p w14:paraId="52115E7B" w14:textId="31590E28" w:rsidR="00840B95" w:rsidRDefault="00EA6F15" w:rsidP="00EA6F15">
      <w:pPr>
        <w:spacing w:after="0" w:line="240" w:lineRule="auto"/>
        <w:jc w:val="both"/>
        <w:rPr>
          <w:rFonts w:ascii="Times New Roman" w:eastAsia="Times New Roman" w:hAnsi="Times New Roman" w:cs="Times New Roman"/>
          <w:bCs/>
          <w:sz w:val="24"/>
          <w:szCs w:val="24"/>
        </w:rPr>
      </w:pPr>
      <w:r w:rsidRPr="0098431C">
        <w:rPr>
          <w:rFonts w:ascii="Times New Roman" w:eastAsia="Times New Roman" w:hAnsi="Times New Roman" w:cs="Times New Roman"/>
          <w:b/>
          <w:sz w:val="24"/>
          <w:szCs w:val="24"/>
        </w:rPr>
        <w:t>Загальна кількість товару: 84 штуки</w:t>
      </w:r>
      <w:r>
        <w:rPr>
          <w:rFonts w:ascii="Times New Roman" w:eastAsia="Times New Roman" w:hAnsi="Times New Roman" w:cs="Times New Roman"/>
          <w:bCs/>
          <w:sz w:val="24"/>
          <w:szCs w:val="24"/>
        </w:rPr>
        <w:t>.</w:t>
      </w:r>
    </w:p>
    <w:p w14:paraId="294ED1D6" w14:textId="77777777" w:rsidR="00EA6F15" w:rsidRPr="00EA6F15" w:rsidRDefault="00EA6F15" w:rsidP="00EA6F15">
      <w:pPr>
        <w:spacing w:after="0" w:line="240" w:lineRule="auto"/>
        <w:jc w:val="both"/>
        <w:rPr>
          <w:rFonts w:ascii="Times New Roman" w:eastAsia="Times New Roman" w:hAnsi="Times New Roman" w:cs="Times New Roman"/>
          <w:bCs/>
          <w:sz w:val="24"/>
          <w:szCs w:val="24"/>
        </w:rPr>
      </w:pPr>
    </w:p>
    <w:p w14:paraId="2253653E"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sz w:val="24"/>
          <w:szCs w:val="24"/>
          <w:lang w:eastAsia="en-US"/>
        </w:rPr>
      </w:pPr>
      <w:r w:rsidRPr="00BB2884">
        <w:rPr>
          <w:rFonts w:ascii="Times New Roman" w:hAnsi="Times New Roman" w:cs="Times New Roman"/>
          <w:b/>
          <w:sz w:val="24"/>
          <w:szCs w:val="24"/>
          <w:lang w:eastAsia="en-US"/>
        </w:rPr>
        <w:t>Загальні вимоги до предмету закупівлі:</w:t>
      </w:r>
    </w:p>
    <w:p w14:paraId="745FCA45"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1. Товар, запропонований Учасником, повинен відповідати медико–технічним вимогам. Документальне підтвердження відповідності товару технічними, якісними та кількісними характеристиками має бути надане у складі цінової пропозиції, у вигляді таблиці з інформацією про запропонований товар.</w:t>
      </w:r>
    </w:p>
    <w:p w14:paraId="19DFB59A" w14:textId="77777777" w:rsidR="00026574" w:rsidRPr="00CD5750"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2. На товар повинна бути наявна інструкція щодо застосування виробу, викладена або </w:t>
      </w:r>
      <w:r w:rsidRPr="00CD5750">
        <w:rPr>
          <w:rFonts w:ascii="Times New Roman" w:eastAsia="Times New Roman" w:hAnsi="Times New Roman" w:cs="Times New Roman"/>
          <w:color w:val="000000"/>
          <w:sz w:val="24"/>
          <w:szCs w:val="24"/>
          <w:lang w:eastAsia="en-US"/>
        </w:rPr>
        <w:t>перекладена українською мовою, яка надається під час поставки.</w:t>
      </w:r>
    </w:p>
    <w:p w14:paraId="3646843A" w14:textId="1A7B1B62"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CD5750">
        <w:rPr>
          <w:rFonts w:ascii="Times New Roman" w:eastAsia="Times New Roman" w:hAnsi="Times New Roman" w:cs="Times New Roman"/>
          <w:color w:val="000000"/>
          <w:sz w:val="24"/>
          <w:szCs w:val="24"/>
          <w:lang w:eastAsia="en-US"/>
        </w:rPr>
        <w:lastRenderedPageBreak/>
        <w:t>3. </w:t>
      </w:r>
      <w:r w:rsidR="0079192A" w:rsidRPr="00CD5750">
        <w:rPr>
          <w:rFonts w:ascii="Times New Roman" w:eastAsia="Times New Roman" w:hAnsi="Times New Roman" w:cs="Times New Roman"/>
          <w:color w:val="000000"/>
          <w:sz w:val="24"/>
          <w:szCs w:val="24"/>
          <w:lang w:eastAsia="en-US"/>
        </w:rPr>
        <w:tab/>
        <w:t>Термін придатності Товару, на момент його поставки Замовнику, повинен бути не менший ніж до 31.12.2027 р</w:t>
      </w:r>
      <w:r w:rsidRPr="00CD5750">
        <w:rPr>
          <w:rFonts w:ascii="Times New Roman" w:eastAsia="Times New Roman" w:hAnsi="Times New Roman" w:cs="Times New Roman"/>
          <w:sz w:val="24"/>
          <w:szCs w:val="24"/>
          <w:lang w:eastAsia="en-US"/>
        </w:rPr>
        <w:t>.</w:t>
      </w:r>
    </w:p>
    <w:p w14:paraId="4A4B7026"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4. У разі, якщо товар не відповідає технічним вимогам Замовника, або Учасник не в змозі виконати умови поставки, які зазначені Замовником, пропозиція відхиляється.</w:t>
      </w:r>
    </w:p>
    <w:p w14:paraId="4B1A3BCB" w14:textId="56018894"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5. Доставка товару, завантажувальні-розвантажувальні роботи здійснюються транспортом </w:t>
      </w:r>
      <w:r w:rsidR="00CD5750">
        <w:rPr>
          <w:rFonts w:ascii="Times New Roman" w:eastAsia="Times New Roman" w:hAnsi="Times New Roman" w:cs="Times New Roman"/>
          <w:color w:val="000000"/>
          <w:sz w:val="24"/>
          <w:szCs w:val="24"/>
          <w:lang w:eastAsia="en-US"/>
        </w:rPr>
        <w:t>Учасника</w:t>
      </w:r>
      <w:r w:rsidRPr="00BB2884">
        <w:rPr>
          <w:rFonts w:ascii="Times New Roman" w:eastAsia="Times New Roman" w:hAnsi="Times New Roman" w:cs="Times New Roman"/>
          <w:color w:val="000000"/>
          <w:sz w:val="24"/>
          <w:szCs w:val="24"/>
          <w:lang w:eastAsia="en-US"/>
        </w:rPr>
        <w:t xml:space="preserve"> та за рахунок</w:t>
      </w:r>
      <w:r w:rsidR="00CD5750">
        <w:rPr>
          <w:rFonts w:ascii="Times New Roman" w:eastAsia="Times New Roman" w:hAnsi="Times New Roman" w:cs="Times New Roman"/>
          <w:color w:val="000000"/>
          <w:sz w:val="24"/>
          <w:szCs w:val="24"/>
          <w:lang w:eastAsia="en-US"/>
        </w:rPr>
        <w:t xml:space="preserve"> Учасника</w:t>
      </w:r>
      <w:r w:rsidRPr="00BB2884">
        <w:rPr>
          <w:rFonts w:ascii="Times New Roman" w:eastAsia="Times New Roman" w:hAnsi="Times New Roman" w:cs="Times New Roman"/>
          <w:color w:val="000000"/>
          <w:sz w:val="24"/>
          <w:szCs w:val="24"/>
          <w:lang w:eastAsia="en-US"/>
        </w:rPr>
        <w:t>.</w:t>
      </w:r>
    </w:p>
    <w:p w14:paraId="4874BA5B" w14:textId="77777777" w:rsidR="00026574" w:rsidRPr="00BB2884" w:rsidRDefault="00026574" w:rsidP="00026574">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6. 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товару повинно здійснюватися відповідно до вимог інструкції з використання.</w:t>
      </w:r>
    </w:p>
    <w:p w14:paraId="411E0635"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7. У разі поставки товару неналежної якості або товару, що не буде відповідати медико-технічним вимогам, учасник зобов’язується за свій рахунок протягом трьох робочих днів після отримання повідомлення замовника</w:t>
      </w:r>
      <w:r>
        <w:rPr>
          <w:rFonts w:ascii="Times New Roman" w:eastAsia="Times New Roman" w:hAnsi="Times New Roman" w:cs="Times New Roman"/>
          <w:color w:val="000000"/>
          <w:sz w:val="24"/>
          <w:szCs w:val="24"/>
          <w:lang w:eastAsia="en-US"/>
        </w:rPr>
        <w:t xml:space="preserve"> </w:t>
      </w:r>
      <w:r w:rsidRPr="00BB2884">
        <w:rPr>
          <w:rFonts w:ascii="Times New Roman" w:eastAsia="Times New Roman" w:hAnsi="Times New Roman" w:cs="Times New Roman"/>
          <w:color w:val="000000"/>
          <w:sz w:val="24"/>
          <w:szCs w:val="24"/>
          <w:lang w:eastAsia="en-US"/>
        </w:rPr>
        <w:t>замінити неякісний товар на товар належної якості.</w:t>
      </w:r>
    </w:p>
    <w:p w14:paraId="37E0EE3B"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8. Учасник визначає ціни на товари,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4B201224"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9. </w:t>
      </w:r>
      <w:r w:rsidRPr="00BB2884">
        <w:rPr>
          <w:rFonts w:ascii="Times New Roman" w:eastAsia="Times New Roman" w:hAnsi="Times New Roman" w:cs="Times New Roman"/>
          <w:sz w:val="24"/>
          <w:szCs w:val="24"/>
          <w:lang w:eastAsia="en-US"/>
        </w:rPr>
        <w:t>Учасник має право подати еквівалент товару запропонованого Замовником у медико-технічних вимогах. При подачі еквіваленту вказується назва еквіваленту, слово «еквівалент» та назва товару згідно з медико-технічними вимогами, на який подається еквівалент. Учасник подає у складі цінової пропозиції порівняльну таблицю еквівалентності у наступній формі:</w:t>
      </w:r>
    </w:p>
    <w:tbl>
      <w:tblPr>
        <w:tblW w:w="10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2"/>
        <w:gridCol w:w="1452"/>
        <w:gridCol w:w="1546"/>
        <w:gridCol w:w="784"/>
        <w:gridCol w:w="1001"/>
        <w:gridCol w:w="1452"/>
        <w:gridCol w:w="1570"/>
        <w:gridCol w:w="784"/>
        <w:gridCol w:w="1001"/>
        <w:gridCol w:w="915"/>
      </w:tblGrid>
      <w:tr w:rsidR="00026574" w:rsidRPr="00BB2884" w14:paraId="1CB3B4AA" w14:textId="77777777" w:rsidTr="00D421C4">
        <w:trPr>
          <w:trHeight w:val="476"/>
          <w:jc w:val="center"/>
        </w:trPr>
        <w:tc>
          <w:tcPr>
            <w:tcW w:w="442" w:type="dxa"/>
            <w:vMerge w:val="restart"/>
            <w:tcMar>
              <w:top w:w="0" w:type="dxa"/>
              <w:left w:w="100" w:type="dxa"/>
              <w:bottom w:w="0" w:type="dxa"/>
              <w:right w:w="100" w:type="dxa"/>
            </w:tcMar>
            <w:hideMark/>
          </w:tcPr>
          <w:p w14:paraId="2864DE93"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w:t>
            </w:r>
          </w:p>
          <w:p w14:paraId="40BB6BA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з/п</w:t>
            </w:r>
          </w:p>
        </w:tc>
        <w:tc>
          <w:tcPr>
            <w:tcW w:w="4783" w:type="dxa"/>
            <w:gridSpan w:val="4"/>
            <w:tcMar>
              <w:top w:w="0" w:type="dxa"/>
              <w:left w:w="100" w:type="dxa"/>
              <w:bottom w:w="0" w:type="dxa"/>
              <w:right w:w="100" w:type="dxa"/>
            </w:tcMar>
            <w:hideMark/>
          </w:tcPr>
          <w:p w14:paraId="711E56C9"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Предмет закупівлі відповідно</w:t>
            </w:r>
          </w:p>
          <w:p w14:paraId="33F44ACA"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документації</w:t>
            </w:r>
          </w:p>
        </w:tc>
        <w:tc>
          <w:tcPr>
            <w:tcW w:w="4126" w:type="dxa"/>
            <w:gridSpan w:val="4"/>
            <w:tcMar>
              <w:top w:w="0" w:type="dxa"/>
              <w:left w:w="100" w:type="dxa"/>
              <w:bottom w:w="0" w:type="dxa"/>
              <w:right w:w="100" w:type="dxa"/>
            </w:tcMar>
            <w:hideMark/>
          </w:tcPr>
          <w:p w14:paraId="3DE60545"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Предмет закупівлі відповідно</w:t>
            </w:r>
          </w:p>
          <w:p w14:paraId="3C64F265"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пропозиції</w:t>
            </w:r>
          </w:p>
        </w:tc>
        <w:tc>
          <w:tcPr>
            <w:tcW w:w="1596" w:type="dxa"/>
            <w:tcMar>
              <w:top w:w="0" w:type="dxa"/>
              <w:left w:w="100" w:type="dxa"/>
              <w:bottom w:w="0" w:type="dxa"/>
              <w:right w:w="100" w:type="dxa"/>
            </w:tcMar>
            <w:hideMark/>
          </w:tcPr>
          <w:p w14:paraId="07B3EDBA" w14:textId="77777777" w:rsidR="00026574" w:rsidRPr="00BB2884" w:rsidRDefault="00026574" w:rsidP="004D6FA2">
            <w:pPr>
              <w:spacing w:after="0" w:line="240" w:lineRule="auto"/>
              <w:rPr>
                <w:rFonts w:ascii="Times New Roman" w:hAnsi="Times New Roman" w:cs="Times New Roman"/>
                <w:sz w:val="20"/>
                <w:szCs w:val="20"/>
                <w:lang w:eastAsia="en-US"/>
              </w:rPr>
            </w:pPr>
            <w:proofErr w:type="spellStart"/>
            <w:r w:rsidRPr="00BB2884">
              <w:rPr>
                <w:rFonts w:ascii="Times New Roman" w:hAnsi="Times New Roman" w:cs="Times New Roman"/>
                <w:sz w:val="20"/>
                <w:szCs w:val="20"/>
                <w:lang w:eastAsia="en-US"/>
              </w:rPr>
              <w:t>Відпові-дність</w:t>
            </w:r>
            <w:proofErr w:type="spellEnd"/>
          </w:p>
        </w:tc>
      </w:tr>
      <w:tr w:rsidR="00026574" w:rsidRPr="00BB2884" w14:paraId="426BDA1E" w14:textId="77777777" w:rsidTr="00D421C4">
        <w:trPr>
          <w:trHeight w:val="891"/>
          <w:jc w:val="center"/>
        </w:trPr>
        <w:tc>
          <w:tcPr>
            <w:tcW w:w="442" w:type="dxa"/>
            <w:vMerge/>
            <w:vAlign w:val="center"/>
            <w:hideMark/>
          </w:tcPr>
          <w:p w14:paraId="3526AB29"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452" w:type="dxa"/>
            <w:tcMar>
              <w:top w:w="0" w:type="dxa"/>
              <w:left w:w="100" w:type="dxa"/>
              <w:bottom w:w="0" w:type="dxa"/>
              <w:right w:w="100" w:type="dxa"/>
            </w:tcMar>
            <w:hideMark/>
          </w:tcPr>
          <w:p w14:paraId="27810FB9"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Найменування товару</w:t>
            </w:r>
          </w:p>
        </w:tc>
        <w:tc>
          <w:tcPr>
            <w:tcW w:w="1546" w:type="dxa"/>
            <w:tcMar>
              <w:top w:w="0" w:type="dxa"/>
              <w:left w:w="100" w:type="dxa"/>
              <w:bottom w:w="0" w:type="dxa"/>
              <w:right w:w="100" w:type="dxa"/>
            </w:tcMar>
            <w:hideMark/>
          </w:tcPr>
          <w:p w14:paraId="1D44FF28" w14:textId="15AD5F36" w:rsidR="00026574" w:rsidRPr="00BB2884" w:rsidRDefault="00774225" w:rsidP="004D6FA2">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Медико-т</w:t>
            </w:r>
            <w:r w:rsidR="00026574" w:rsidRPr="00BB2884">
              <w:rPr>
                <w:rFonts w:ascii="Times New Roman" w:hAnsi="Times New Roman" w:cs="Times New Roman"/>
                <w:sz w:val="20"/>
                <w:szCs w:val="20"/>
                <w:lang w:eastAsia="en-US"/>
              </w:rPr>
              <w:t>ехнічні характеристики товару</w:t>
            </w:r>
          </w:p>
        </w:tc>
        <w:tc>
          <w:tcPr>
            <w:tcW w:w="784" w:type="dxa"/>
            <w:tcMar>
              <w:top w:w="0" w:type="dxa"/>
              <w:left w:w="100" w:type="dxa"/>
              <w:bottom w:w="0" w:type="dxa"/>
              <w:right w:w="100" w:type="dxa"/>
            </w:tcMar>
            <w:hideMark/>
          </w:tcPr>
          <w:p w14:paraId="7AFD57ED"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Од.</w:t>
            </w:r>
          </w:p>
          <w:p w14:paraId="64231A5A"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виміру</w:t>
            </w:r>
          </w:p>
        </w:tc>
        <w:tc>
          <w:tcPr>
            <w:tcW w:w="1001" w:type="dxa"/>
            <w:tcMar>
              <w:top w:w="0" w:type="dxa"/>
              <w:left w:w="100" w:type="dxa"/>
              <w:bottom w:w="0" w:type="dxa"/>
              <w:right w:w="100" w:type="dxa"/>
            </w:tcMar>
            <w:hideMark/>
          </w:tcPr>
          <w:p w14:paraId="31B6E742"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Кількість</w:t>
            </w:r>
          </w:p>
        </w:tc>
        <w:tc>
          <w:tcPr>
            <w:tcW w:w="1452" w:type="dxa"/>
            <w:tcMar>
              <w:top w:w="0" w:type="dxa"/>
              <w:left w:w="100" w:type="dxa"/>
              <w:bottom w:w="0" w:type="dxa"/>
              <w:right w:w="100" w:type="dxa"/>
            </w:tcMar>
            <w:hideMark/>
          </w:tcPr>
          <w:p w14:paraId="50D28C6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Найменування товару</w:t>
            </w:r>
          </w:p>
        </w:tc>
        <w:tc>
          <w:tcPr>
            <w:tcW w:w="1570" w:type="dxa"/>
            <w:tcMar>
              <w:top w:w="0" w:type="dxa"/>
              <w:left w:w="100" w:type="dxa"/>
              <w:bottom w:w="0" w:type="dxa"/>
              <w:right w:w="100" w:type="dxa"/>
            </w:tcMar>
            <w:hideMark/>
          </w:tcPr>
          <w:p w14:paraId="3861BC9D" w14:textId="0F8976DD" w:rsidR="00026574" w:rsidRPr="00BB2884" w:rsidRDefault="00774225" w:rsidP="004D6FA2">
            <w:pPr>
              <w:spacing w:after="0" w:line="240" w:lineRule="auto"/>
              <w:ind w:left="24"/>
              <w:rPr>
                <w:rFonts w:ascii="Times New Roman" w:hAnsi="Times New Roman" w:cs="Times New Roman"/>
                <w:sz w:val="20"/>
                <w:szCs w:val="20"/>
                <w:lang w:eastAsia="en-US"/>
              </w:rPr>
            </w:pPr>
            <w:r>
              <w:rPr>
                <w:rFonts w:ascii="Times New Roman" w:hAnsi="Times New Roman" w:cs="Times New Roman"/>
                <w:sz w:val="20"/>
                <w:szCs w:val="20"/>
                <w:lang w:eastAsia="en-US"/>
              </w:rPr>
              <w:t>Медико-т</w:t>
            </w:r>
            <w:r w:rsidR="00026574" w:rsidRPr="00BB2884">
              <w:rPr>
                <w:rFonts w:ascii="Times New Roman" w:hAnsi="Times New Roman" w:cs="Times New Roman"/>
                <w:sz w:val="20"/>
                <w:szCs w:val="20"/>
                <w:lang w:eastAsia="en-US"/>
              </w:rPr>
              <w:t>ехнічні характеристики товару</w:t>
            </w:r>
          </w:p>
        </w:tc>
        <w:tc>
          <w:tcPr>
            <w:tcW w:w="784" w:type="dxa"/>
            <w:tcMar>
              <w:top w:w="0" w:type="dxa"/>
              <w:left w:w="100" w:type="dxa"/>
              <w:bottom w:w="0" w:type="dxa"/>
              <w:right w:w="100" w:type="dxa"/>
            </w:tcMar>
            <w:hideMark/>
          </w:tcPr>
          <w:p w14:paraId="188DA16A"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Од.</w:t>
            </w:r>
          </w:p>
          <w:p w14:paraId="0C7612D6"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виміру</w:t>
            </w:r>
          </w:p>
        </w:tc>
        <w:tc>
          <w:tcPr>
            <w:tcW w:w="320" w:type="dxa"/>
            <w:tcMar>
              <w:top w:w="0" w:type="dxa"/>
              <w:left w:w="100" w:type="dxa"/>
              <w:bottom w:w="0" w:type="dxa"/>
              <w:right w:w="100" w:type="dxa"/>
            </w:tcMar>
            <w:hideMark/>
          </w:tcPr>
          <w:p w14:paraId="28BD5F7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Кількість</w:t>
            </w:r>
          </w:p>
        </w:tc>
        <w:tc>
          <w:tcPr>
            <w:tcW w:w="1596" w:type="dxa"/>
            <w:tcMar>
              <w:top w:w="0" w:type="dxa"/>
              <w:left w:w="100" w:type="dxa"/>
              <w:bottom w:w="0" w:type="dxa"/>
              <w:right w:w="100" w:type="dxa"/>
            </w:tcMar>
            <w:hideMark/>
          </w:tcPr>
          <w:p w14:paraId="0404ACF5" w14:textId="77777777" w:rsidR="00026574" w:rsidRPr="00BB2884" w:rsidRDefault="00026574" w:rsidP="004D6FA2">
            <w:pPr>
              <w:spacing w:after="0" w:line="240" w:lineRule="auto"/>
              <w:rPr>
                <w:rFonts w:ascii="Times New Roman" w:hAnsi="Times New Roman" w:cs="Times New Roman"/>
                <w:sz w:val="20"/>
                <w:szCs w:val="20"/>
                <w:lang w:eastAsia="en-US"/>
              </w:rPr>
            </w:pPr>
          </w:p>
        </w:tc>
      </w:tr>
      <w:tr w:rsidR="00026574" w:rsidRPr="00BB2884" w14:paraId="108D97C8" w14:textId="77777777" w:rsidTr="00D421C4">
        <w:trPr>
          <w:trHeight w:val="521"/>
          <w:jc w:val="center"/>
        </w:trPr>
        <w:tc>
          <w:tcPr>
            <w:tcW w:w="442" w:type="dxa"/>
            <w:tcMar>
              <w:top w:w="0" w:type="dxa"/>
              <w:left w:w="100" w:type="dxa"/>
              <w:bottom w:w="0" w:type="dxa"/>
              <w:right w:w="100" w:type="dxa"/>
            </w:tcMar>
            <w:hideMark/>
          </w:tcPr>
          <w:p w14:paraId="3E9B83B2"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1</w:t>
            </w:r>
          </w:p>
        </w:tc>
        <w:tc>
          <w:tcPr>
            <w:tcW w:w="1452" w:type="dxa"/>
            <w:tcMar>
              <w:top w:w="0" w:type="dxa"/>
              <w:left w:w="100" w:type="dxa"/>
              <w:bottom w:w="0" w:type="dxa"/>
              <w:right w:w="100" w:type="dxa"/>
            </w:tcMar>
            <w:vAlign w:val="center"/>
            <w:hideMark/>
          </w:tcPr>
          <w:p w14:paraId="6F18127C"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546" w:type="dxa"/>
            <w:tcMar>
              <w:top w:w="0" w:type="dxa"/>
              <w:left w:w="100" w:type="dxa"/>
              <w:bottom w:w="0" w:type="dxa"/>
              <w:right w:w="100" w:type="dxa"/>
            </w:tcMar>
            <w:vAlign w:val="center"/>
            <w:hideMark/>
          </w:tcPr>
          <w:p w14:paraId="098A228D"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784" w:type="dxa"/>
            <w:tcMar>
              <w:top w:w="0" w:type="dxa"/>
              <w:left w:w="100" w:type="dxa"/>
              <w:bottom w:w="0" w:type="dxa"/>
              <w:right w:w="100" w:type="dxa"/>
            </w:tcMar>
            <w:vAlign w:val="center"/>
            <w:hideMark/>
          </w:tcPr>
          <w:p w14:paraId="135C264F"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001" w:type="dxa"/>
            <w:tcMar>
              <w:top w:w="0" w:type="dxa"/>
              <w:left w:w="100" w:type="dxa"/>
              <w:bottom w:w="0" w:type="dxa"/>
              <w:right w:w="100" w:type="dxa"/>
            </w:tcMar>
            <w:vAlign w:val="center"/>
            <w:hideMark/>
          </w:tcPr>
          <w:p w14:paraId="5136692F"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452" w:type="dxa"/>
            <w:tcMar>
              <w:top w:w="0" w:type="dxa"/>
              <w:left w:w="100" w:type="dxa"/>
              <w:bottom w:w="0" w:type="dxa"/>
              <w:right w:w="100" w:type="dxa"/>
            </w:tcMar>
            <w:vAlign w:val="center"/>
            <w:hideMark/>
          </w:tcPr>
          <w:p w14:paraId="2F6E0AAA"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570" w:type="dxa"/>
            <w:tcMar>
              <w:top w:w="0" w:type="dxa"/>
              <w:left w:w="100" w:type="dxa"/>
              <w:bottom w:w="0" w:type="dxa"/>
              <w:right w:w="100" w:type="dxa"/>
            </w:tcMar>
            <w:vAlign w:val="center"/>
            <w:hideMark/>
          </w:tcPr>
          <w:p w14:paraId="2B9BE663"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784" w:type="dxa"/>
            <w:tcMar>
              <w:top w:w="0" w:type="dxa"/>
              <w:left w:w="100" w:type="dxa"/>
              <w:bottom w:w="0" w:type="dxa"/>
              <w:right w:w="100" w:type="dxa"/>
            </w:tcMar>
            <w:vAlign w:val="center"/>
            <w:hideMark/>
          </w:tcPr>
          <w:p w14:paraId="16E23A83"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320" w:type="dxa"/>
            <w:tcMar>
              <w:top w:w="0" w:type="dxa"/>
              <w:left w:w="100" w:type="dxa"/>
              <w:bottom w:w="0" w:type="dxa"/>
              <w:right w:w="100" w:type="dxa"/>
            </w:tcMar>
            <w:vAlign w:val="center"/>
            <w:hideMark/>
          </w:tcPr>
          <w:p w14:paraId="7FEB5F32"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596" w:type="dxa"/>
            <w:tcMar>
              <w:top w:w="0" w:type="dxa"/>
              <w:left w:w="100" w:type="dxa"/>
              <w:bottom w:w="0" w:type="dxa"/>
              <w:right w:w="100" w:type="dxa"/>
            </w:tcMar>
            <w:vAlign w:val="center"/>
            <w:hideMark/>
          </w:tcPr>
          <w:p w14:paraId="03AFF66E" w14:textId="77777777" w:rsidR="00026574" w:rsidRPr="00BB2884" w:rsidRDefault="00026574" w:rsidP="004D6FA2">
            <w:pPr>
              <w:spacing w:after="0" w:line="240" w:lineRule="auto"/>
              <w:rPr>
                <w:rFonts w:ascii="Times New Roman" w:hAnsi="Times New Roman" w:cs="Times New Roman"/>
                <w:sz w:val="20"/>
                <w:szCs w:val="20"/>
                <w:lang w:eastAsia="en-US"/>
              </w:rPr>
            </w:pPr>
          </w:p>
        </w:tc>
      </w:tr>
      <w:tr w:rsidR="000F553A" w:rsidRPr="00BB2884" w14:paraId="406153E7" w14:textId="77777777" w:rsidTr="00D421C4">
        <w:trPr>
          <w:trHeight w:val="521"/>
          <w:jc w:val="center"/>
        </w:trPr>
        <w:tc>
          <w:tcPr>
            <w:tcW w:w="442" w:type="dxa"/>
            <w:tcMar>
              <w:top w:w="0" w:type="dxa"/>
              <w:left w:w="100" w:type="dxa"/>
              <w:bottom w:w="0" w:type="dxa"/>
              <w:right w:w="100" w:type="dxa"/>
            </w:tcMar>
          </w:tcPr>
          <w:p w14:paraId="29BE02D1" w14:textId="70DC9623" w:rsidR="000F553A" w:rsidRPr="00BB2884" w:rsidRDefault="000F553A" w:rsidP="004D6FA2">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2</w:t>
            </w:r>
          </w:p>
        </w:tc>
        <w:tc>
          <w:tcPr>
            <w:tcW w:w="1452" w:type="dxa"/>
            <w:tcMar>
              <w:top w:w="0" w:type="dxa"/>
              <w:left w:w="100" w:type="dxa"/>
              <w:bottom w:w="0" w:type="dxa"/>
              <w:right w:w="100" w:type="dxa"/>
            </w:tcMar>
            <w:vAlign w:val="center"/>
          </w:tcPr>
          <w:p w14:paraId="797EDC8C" w14:textId="77777777" w:rsidR="000F553A" w:rsidRPr="00BB2884" w:rsidRDefault="000F553A" w:rsidP="004D6FA2">
            <w:pPr>
              <w:spacing w:after="0" w:line="240" w:lineRule="auto"/>
              <w:rPr>
                <w:rFonts w:ascii="Times New Roman" w:hAnsi="Times New Roman" w:cs="Times New Roman"/>
                <w:sz w:val="20"/>
                <w:szCs w:val="20"/>
                <w:lang w:eastAsia="en-US"/>
              </w:rPr>
            </w:pPr>
          </w:p>
        </w:tc>
        <w:tc>
          <w:tcPr>
            <w:tcW w:w="1546" w:type="dxa"/>
            <w:tcMar>
              <w:top w:w="0" w:type="dxa"/>
              <w:left w:w="100" w:type="dxa"/>
              <w:bottom w:w="0" w:type="dxa"/>
              <w:right w:w="100" w:type="dxa"/>
            </w:tcMar>
            <w:vAlign w:val="center"/>
          </w:tcPr>
          <w:p w14:paraId="12DFD1C9" w14:textId="77777777" w:rsidR="000F553A" w:rsidRPr="00BB2884" w:rsidRDefault="000F553A" w:rsidP="004D6FA2">
            <w:pPr>
              <w:spacing w:after="0" w:line="240" w:lineRule="auto"/>
              <w:rPr>
                <w:rFonts w:ascii="Times New Roman" w:hAnsi="Times New Roman" w:cs="Times New Roman"/>
                <w:sz w:val="20"/>
                <w:szCs w:val="20"/>
                <w:lang w:eastAsia="en-US"/>
              </w:rPr>
            </w:pPr>
          </w:p>
        </w:tc>
        <w:tc>
          <w:tcPr>
            <w:tcW w:w="784" w:type="dxa"/>
            <w:tcMar>
              <w:top w:w="0" w:type="dxa"/>
              <w:left w:w="100" w:type="dxa"/>
              <w:bottom w:w="0" w:type="dxa"/>
              <w:right w:w="100" w:type="dxa"/>
            </w:tcMar>
            <w:vAlign w:val="center"/>
          </w:tcPr>
          <w:p w14:paraId="2F7FC74A" w14:textId="77777777" w:rsidR="000F553A" w:rsidRPr="00BB2884" w:rsidRDefault="000F553A" w:rsidP="004D6FA2">
            <w:pPr>
              <w:spacing w:after="0" w:line="240" w:lineRule="auto"/>
              <w:rPr>
                <w:rFonts w:ascii="Times New Roman" w:hAnsi="Times New Roman" w:cs="Times New Roman"/>
                <w:sz w:val="20"/>
                <w:szCs w:val="20"/>
                <w:lang w:eastAsia="en-US"/>
              </w:rPr>
            </w:pPr>
          </w:p>
        </w:tc>
        <w:tc>
          <w:tcPr>
            <w:tcW w:w="1001" w:type="dxa"/>
            <w:tcMar>
              <w:top w:w="0" w:type="dxa"/>
              <w:left w:w="100" w:type="dxa"/>
              <w:bottom w:w="0" w:type="dxa"/>
              <w:right w:w="100" w:type="dxa"/>
            </w:tcMar>
            <w:vAlign w:val="center"/>
          </w:tcPr>
          <w:p w14:paraId="540D2F5C" w14:textId="77777777" w:rsidR="000F553A" w:rsidRPr="00BB2884" w:rsidRDefault="000F553A" w:rsidP="004D6FA2">
            <w:pPr>
              <w:spacing w:after="0" w:line="240" w:lineRule="auto"/>
              <w:rPr>
                <w:rFonts w:ascii="Times New Roman" w:hAnsi="Times New Roman" w:cs="Times New Roman"/>
                <w:sz w:val="20"/>
                <w:szCs w:val="20"/>
                <w:lang w:eastAsia="en-US"/>
              </w:rPr>
            </w:pPr>
          </w:p>
        </w:tc>
        <w:tc>
          <w:tcPr>
            <w:tcW w:w="1452" w:type="dxa"/>
            <w:tcMar>
              <w:top w:w="0" w:type="dxa"/>
              <w:left w:w="100" w:type="dxa"/>
              <w:bottom w:w="0" w:type="dxa"/>
              <w:right w:w="100" w:type="dxa"/>
            </w:tcMar>
            <w:vAlign w:val="center"/>
          </w:tcPr>
          <w:p w14:paraId="18DEAF38" w14:textId="77777777" w:rsidR="000F553A" w:rsidRPr="00BB2884" w:rsidRDefault="000F553A" w:rsidP="004D6FA2">
            <w:pPr>
              <w:spacing w:after="0" w:line="240" w:lineRule="auto"/>
              <w:rPr>
                <w:rFonts w:ascii="Times New Roman" w:hAnsi="Times New Roman" w:cs="Times New Roman"/>
                <w:sz w:val="20"/>
                <w:szCs w:val="20"/>
                <w:lang w:eastAsia="en-US"/>
              </w:rPr>
            </w:pPr>
          </w:p>
        </w:tc>
        <w:tc>
          <w:tcPr>
            <w:tcW w:w="1570" w:type="dxa"/>
            <w:tcMar>
              <w:top w:w="0" w:type="dxa"/>
              <w:left w:w="100" w:type="dxa"/>
              <w:bottom w:w="0" w:type="dxa"/>
              <w:right w:w="100" w:type="dxa"/>
            </w:tcMar>
            <w:vAlign w:val="center"/>
          </w:tcPr>
          <w:p w14:paraId="31F4C62B" w14:textId="77777777" w:rsidR="000F553A" w:rsidRPr="00BB2884" w:rsidRDefault="000F553A" w:rsidP="004D6FA2">
            <w:pPr>
              <w:spacing w:after="0" w:line="240" w:lineRule="auto"/>
              <w:rPr>
                <w:rFonts w:ascii="Times New Roman" w:hAnsi="Times New Roman" w:cs="Times New Roman"/>
                <w:sz w:val="20"/>
                <w:szCs w:val="20"/>
                <w:lang w:eastAsia="en-US"/>
              </w:rPr>
            </w:pPr>
          </w:p>
        </w:tc>
        <w:tc>
          <w:tcPr>
            <w:tcW w:w="784" w:type="dxa"/>
            <w:tcMar>
              <w:top w:w="0" w:type="dxa"/>
              <w:left w:w="100" w:type="dxa"/>
              <w:bottom w:w="0" w:type="dxa"/>
              <w:right w:w="100" w:type="dxa"/>
            </w:tcMar>
            <w:vAlign w:val="center"/>
          </w:tcPr>
          <w:p w14:paraId="16633CC3" w14:textId="77777777" w:rsidR="000F553A" w:rsidRPr="00BB2884" w:rsidRDefault="000F553A" w:rsidP="004D6FA2">
            <w:pPr>
              <w:spacing w:after="0" w:line="240" w:lineRule="auto"/>
              <w:rPr>
                <w:rFonts w:ascii="Times New Roman" w:hAnsi="Times New Roman" w:cs="Times New Roman"/>
                <w:sz w:val="20"/>
                <w:szCs w:val="20"/>
                <w:lang w:eastAsia="en-US"/>
              </w:rPr>
            </w:pPr>
          </w:p>
        </w:tc>
        <w:tc>
          <w:tcPr>
            <w:tcW w:w="320" w:type="dxa"/>
            <w:tcMar>
              <w:top w:w="0" w:type="dxa"/>
              <w:left w:w="100" w:type="dxa"/>
              <w:bottom w:w="0" w:type="dxa"/>
              <w:right w:w="100" w:type="dxa"/>
            </w:tcMar>
            <w:vAlign w:val="center"/>
          </w:tcPr>
          <w:p w14:paraId="781EAFD8" w14:textId="77777777" w:rsidR="000F553A" w:rsidRPr="00BB2884" w:rsidRDefault="000F553A" w:rsidP="004D6FA2">
            <w:pPr>
              <w:spacing w:after="0" w:line="240" w:lineRule="auto"/>
              <w:rPr>
                <w:rFonts w:ascii="Times New Roman" w:hAnsi="Times New Roman" w:cs="Times New Roman"/>
                <w:sz w:val="20"/>
                <w:szCs w:val="20"/>
                <w:lang w:eastAsia="en-US"/>
              </w:rPr>
            </w:pPr>
          </w:p>
        </w:tc>
        <w:tc>
          <w:tcPr>
            <w:tcW w:w="1596" w:type="dxa"/>
            <w:tcMar>
              <w:top w:w="0" w:type="dxa"/>
              <w:left w:w="100" w:type="dxa"/>
              <w:bottom w:w="0" w:type="dxa"/>
              <w:right w:w="100" w:type="dxa"/>
            </w:tcMar>
            <w:vAlign w:val="center"/>
          </w:tcPr>
          <w:p w14:paraId="4C4CFBB6" w14:textId="77777777" w:rsidR="000F553A" w:rsidRPr="00BB2884" w:rsidRDefault="000F553A" w:rsidP="004D6FA2">
            <w:pPr>
              <w:spacing w:after="0" w:line="240" w:lineRule="auto"/>
              <w:rPr>
                <w:rFonts w:ascii="Times New Roman" w:hAnsi="Times New Roman" w:cs="Times New Roman"/>
                <w:sz w:val="20"/>
                <w:szCs w:val="20"/>
                <w:lang w:eastAsia="en-US"/>
              </w:rPr>
            </w:pPr>
          </w:p>
        </w:tc>
      </w:tr>
    </w:tbl>
    <w:p w14:paraId="23048184"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sz w:val="24"/>
          <w:szCs w:val="24"/>
          <w:lang w:eastAsia="en-US"/>
        </w:rPr>
      </w:pPr>
    </w:p>
    <w:p w14:paraId="7EE95EB8" w14:textId="77777777" w:rsidR="00026574" w:rsidRPr="00BB2884" w:rsidRDefault="00026574" w:rsidP="00026574">
      <w:pPr>
        <w:spacing w:after="160" w:line="259" w:lineRule="auto"/>
        <w:jc w:val="center"/>
        <w:rPr>
          <w:rFonts w:cs="Times New Roman"/>
          <w:lang w:eastAsia="en-US"/>
        </w:rPr>
      </w:pPr>
      <w:r w:rsidRPr="00BB2884">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026574" w:rsidRPr="00BB2884" w14:paraId="6168DA4E" w14:textId="77777777" w:rsidTr="004D6FA2">
        <w:tc>
          <w:tcPr>
            <w:tcW w:w="601" w:type="dxa"/>
          </w:tcPr>
          <w:p w14:paraId="59E3BAC5"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1.</w:t>
            </w:r>
          </w:p>
        </w:tc>
        <w:tc>
          <w:tcPr>
            <w:tcW w:w="2976" w:type="dxa"/>
          </w:tcPr>
          <w:p w14:paraId="1080F036" w14:textId="77777777" w:rsidR="00026574" w:rsidRPr="00BB2884" w:rsidRDefault="00026574" w:rsidP="004D6FA2">
            <w:pPr>
              <w:tabs>
                <w:tab w:val="left" w:pos="5245"/>
              </w:tabs>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закупівлі відповідно до вимог Технічного регламенту щодо 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r w:rsidRPr="00BB2884">
              <w:rPr>
                <w:rFonts w:ascii="Times New Roman" w:hAnsi="Times New Roman" w:cs="Times New Roman"/>
                <w:sz w:val="24"/>
                <w:szCs w:val="24"/>
                <w:lang w:val="en-US" w:eastAsia="en-US"/>
              </w:rPr>
              <w:t>in vitro</w:t>
            </w:r>
            <w:r w:rsidRPr="00BB2884">
              <w:rPr>
                <w:rFonts w:ascii="Times New Roman" w:hAnsi="Times New Roman" w:cs="Times New Roman"/>
                <w:sz w:val="24"/>
                <w:szCs w:val="24"/>
                <w:lang w:eastAsia="en-US"/>
              </w:rPr>
              <w:t xml:space="preserve">, затвердженого постановою Кабінету </w:t>
            </w:r>
            <w:r w:rsidRPr="00BB2884">
              <w:rPr>
                <w:rFonts w:ascii="Times New Roman" w:hAnsi="Times New Roman" w:cs="Times New Roman"/>
                <w:sz w:val="24"/>
                <w:szCs w:val="24"/>
                <w:lang w:eastAsia="en-US"/>
              </w:rPr>
              <w:lastRenderedPageBreak/>
              <w:t>Міністрів України від 02.10.2013 р. № 754.</w:t>
            </w:r>
          </w:p>
        </w:tc>
        <w:tc>
          <w:tcPr>
            <w:tcW w:w="6398" w:type="dxa"/>
          </w:tcPr>
          <w:p w14:paraId="3D8BF686"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Надати:</w:t>
            </w:r>
          </w:p>
          <w:p w14:paraId="3D7D414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w:t>
            </w:r>
            <w:proofErr w:type="spellStart"/>
            <w:r w:rsidRPr="00BB2884">
              <w:rPr>
                <w:rFonts w:ascii="Times New Roman" w:hAnsi="Times New Roman" w:cs="Times New Roman"/>
                <w:sz w:val="24"/>
                <w:szCs w:val="24"/>
                <w:lang w:eastAsia="en-US"/>
              </w:rPr>
              <w:t>перевипуску</w:t>
            </w:r>
            <w:proofErr w:type="spellEnd"/>
            <w:r w:rsidRPr="00BB2884">
              <w:rPr>
                <w:rFonts w:ascii="Times New Roman" w:hAnsi="Times New Roman" w:cs="Times New Roman"/>
                <w:sz w:val="24"/>
                <w:szCs w:val="24"/>
                <w:lang w:eastAsia="en-US"/>
              </w:rPr>
              <w:t xml:space="preserve"> тощо, які були внесені до такого документа.</w:t>
            </w:r>
          </w:p>
          <w:p w14:paraId="093E2F6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w:t>
            </w:r>
            <w:proofErr w:type="spellStart"/>
            <w:r w:rsidRPr="00BB2884">
              <w:rPr>
                <w:rFonts w:ascii="Times New Roman" w:hAnsi="Times New Roman" w:cs="Times New Roman"/>
                <w:sz w:val="24"/>
                <w:szCs w:val="24"/>
                <w:lang w:eastAsia="en-US"/>
              </w:rPr>
              <w:t>перевипуску</w:t>
            </w:r>
            <w:proofErr w:type="spellEnd"/>
            <w:r w:rsidRPr="00BB2884">
              <w:rPr>
                <w:rFonts w:ascii="Times New Roman" w:hAnsi="Times New Roman" w:cs="Times New Roman"/>
                <w:sz w:val="24"/>
                <w:szCs w:val="24"/>
                <w:lang w:eastAsia="en-US"/>
              </w:rPr>
              <w:t xml:space="preserve"> тощо, які були внесені до такого документа.</w:t>
            </w:r>
          </w:p>
          <w:p w14:paraId="31ACC6B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1.3. У разі, якщо на момент подання пропозиції, термін дії декларації про відповідність предмета закупівлі вимогам </w:t>
            </w:r>
            <w:r w:rsidRPr="00BB2884">
              <w:rPr>
                <w:rFonts w:ascii="Times New Roman" w:hAnsi="Times New Roman" w:cs="Times New Roman"/>
                <w:sz w:val="24"/>
                <w:szCs w:val="24"/>
                <w:lang w:eastAsia="en-US"/>
              </w:rPr>
              <w:lastRenderedPageBreak/>
              <w:t>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4C4FA3C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w:t>
            </w:r>
            <w:proofErr w:type="spellStart"/>
            <w:r w:rsidRPr="00BB2884">
              <w:rPr>
                <w:rFonts w:ascii="Times New Roman" w:hAnsi="Times New Roman" w:cs="Times New Roman"/>
                <w:sz w:val="24"/>
                <w:szCs w:val="24"/>
                <w:lang w:eastAsia="en-US"/>
              </w:rPr>
              <w:t>ої</w:t>
            </w:r>
            <w:proofErr w:type="spellEnd"/>
            <w:r w:rsidRPr="00BB2884">
              <w:rPr>
                <w:rFonts w:ascii="Times New Roman" w:hAnsi="Times New Roman" w:cs="Times New Roman"/>
                <w:sz w:val="24"/>
                <w:szCs w:val="24"/>
                <w:lang w:eastAsia="en-US"/>
              </w:rPr>
              <w:t>) сплив;</w:t>
            </w:r>
          </w:p>
          <w:p w14:paraId="264B18EF"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2A08442B"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1A2BFA11"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24252CDA"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41367665"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026574" w:rsidRPr="00BB2884" w14:paraId="5DCB0BCB" w14:textId="77777777" w:rsidTr="004D6FA2">
        <w:tc>
          <w:tcPr>
            <w:tcW w:w="601" w:type="dxa"/>
          </w:tcPr>
          <w:p w14:paraId="0E8BC578" w14:textId="77777777" w:rsidR="00026574" w:rsidRPr="00BB2884" w:rsidRDefault="00026574" w:rsidP="004D6FA2">
            <w:pPr>
              <w:tabs>
                <w:tab w:val="left" w:pos="5245"/>
              </w:tabs>
              <w:spacing w:after="0" w:line="240" w:lineRule="auto"/>
              <w:jc w:val="center"/>
              <w:rPr>
                <w:rFonts w:ascii="Times New Roman" w:hAnsi="Times New Roman" w:cs="Times New Roman"/>
                <w:b/>
                <w:sz w:val="24"/>
                <w:szCs w:val="24"/>
                <w:lang w:eastAsia="en-US"/>
              </w:rPr>
            </w:pPr>
            <w:r w:rsidRPr="00BB2884">
              <w:rPr>
                <w:rFonts w:ascii="Times New Roman" w:hAnsi="Times New Roman" w:cs="Times New Roman"/>
                <w:sz w:val="24"/>
                <w:szCs w:val="24"/>
                <w:lang w:eastAsia="en-US"/>
              </w:rPr>
              <w:lastRenderedPageBreak/>
              <w:t>2.</w:t>
            </w:r>
          </w:p>
        </w:tc>
        <w:tc>
          <w:tcPr>
            <w:tcW w:w="2976" w:type="dxa"/>
          </w:tcPr>
          <w:p w14:paraId="23234BFC"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1C26CFA7"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17F8E9A0"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43275C31"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58089F10" w14:textId="77777777" w:rsidR="00026574" w:rsidRPr="00BB2884" w:rsidRDefault="00026574" w:rsidP="004D6FA2">
            <w:pPr>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026574" w:rsidRPr="00BB2884" w14:paraId="7D7DF031" w14:textId="77777777" w:rsidTr="004D6FA2">
        <w:trPr>
          <w:trHeight w:val="983"/>
        </w:trPr>
        <w:tc>
          <w:tcPr>
            <w:tcW w:w="601" w:type="dxa"/>
          </w:tcPr>
          <w:p w14:paraId="51904290"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3.</w:t>
            </w:r>
          </w:p>
        </w:tc>
        <w:tc>
          <w:tcPr>
            <w:tcW w:w="2976" w:type="dxa"/>
          </w:tcPr>
          <w:p w14:paraId="265663A8"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Підтвердження можливості поставки запропонованого товару в необхідні строки.</w:t>
            </w:r>
          </w:p>
        </w:tc>
        <w:tc>
          <w:tcPr>
            <w:tcW w:w="6398" w:type="dxa"/>
          </w:tcPr>
          <w:p w14:paraId="5B39F999"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Надати: </w:t>
            </w:r>
          </w:p>
          <w:p w14:paraId="5A294D0E"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3.1. Гарантійний лист виробника або офіційного представника на території України щодо можливості поставки запропонованого товару в необхідні строки.</w:t>
            </w:r>
          </w:p>
        </w:tc>
      </w:tr>
    </w:tbl>
    <w:p w14:paraId="32F8AE3C" w14:textId="77777777" w:rsidR="00026574" w:rsidRPr="00E546C8" w:rsidRDefault="00026574" w:rsidP="00026574">
      <w:pPr>
        <w:spacing w:after="0" w:line="240" w:lineRule="auto"/>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до Оголошення про закупівлю № ___</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5C70121C"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0F553A"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0F553A"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3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719"/>
        <w:gridCol w:w="1276"/>
        <w:gridCol w:w="1550"/>
        <w:gridCol w:w="1275"/>
        <w:gridCol w:w="1843"/>
      </w:tblGrid>
      <w:tr w:rsidR="00C41967" w:rsidRPr="00E546C8" w14:paraId="797D03D2" w14:textId="77777777" w:rsidTr="00C41967">
        <w:trPr>
          <w:trHeight w:val="300"/>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C41967" w:rsidRPr="00E546C8" w:rsidRDefault="00C41967"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71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C41967" w:rsidRPr="00E546C8" w:rsidRDefault="00C41967"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C41967" w:rsidRPr="00E546C8" w:rsidRDefault="00C41967"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C41967" w:rsidRPr="00E546C8" w:rsidRDefault="00C41967"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155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C41967" w:rsidRPr="00E546C8" w:rsidRDefault="00C41967"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27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C41967" w:rsidRPr="00E546C8" w:rsidRDefault="00C41967"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C41967" w:rsidRPr="00E546C8" w:rsidRDefault="00C41967"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843"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C41967" w:rsidRPr="00E546C8" w:rsidRDefault="00C41967"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C41967" w:rsidRPr="00E546C8" w14:paraId="1AE380B5" w14:textId="77777777" w:rsidTr="00C41967">
        <w:trPr>
          <w:trHeight w:val="3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C087A23" w14:textId="77777777" w:rsidR="00C41967" w:rsidRPr="00E546C8" w:rsidRDefault="00C41967"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71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C41967" w:rsidRPr="00E546C8" w:rsidRDefault="00C41967"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C41967" w:rsidRPr="00E546C8" w:rsidRDefault="00C41967" w:rsidP="00457C11">
            <w:pPr>
              <w:tabs>
                <w:tab w:val="left" w:pos="180"/>
              </w:tabs>
              <w:spacing w:after="160" w:line="259" w:lineRule="auto"/>
              <w:jc w:val="center"/>
              <w:rPr>
                <w:rFonts w:ascii="Times New Roman" w:hAnsi="Times New Roman" w:cs="Times New Roman"/>
                <w:lang w:eastAsia="ja-JP"/>
              </w:rPr>
            </w:pPr>
          </w:p>
        </w:tc>
        <w:tc>
          <w:tcPr>
            <w:tcW w:w="155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5BC28C" w14:textId="39AD8C33" w:rsidR="00C41967" w:rsidRPr="00E546C8" w:rsidRDefault="00C41967" w:rsidP="00457C11">
            <w:pPr>
              <w:tabs>
                <w:tab w:val="left" w:pos="180"/>
              </w:tabs>
              <w:spacing w:after="160"/>
              <w:jc w:val="center"/>
              <w:rPr>
                <w:rFonts w:ascii="Times New Roman" w:hAnsi="Times New Roman" w:cs="Times New Roman"/>
                <w:lang w:eastAsia="ja-JP"/>
              </w:rPr>
            </w:pPr>
            <w:r w:rsidRPr="00E546C8">
              <w:rPr>
                <w:rFonts w:ascii="Times New Roman" w:hAnsi="Times New Roman" w:cs="Times New Roman"/>
                <w:lang w:eastAsia="ja-JP"/>
              </w:rPr>
              <w:t>.</w:t>
            </w:r>
          </w:p>
        </w:tc>
        <w:tc>
          <w:tcPr>
            <w:tcW w:w="127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C41967" w:rsidRPr="00E546C8" w:rsidRDefault="00C41967" w:rsidP="00457C11">
            <w:pPr>
              <w:tabs>
                <w:tab w:val="left" w:pos="180"/>
              </w:tabs>
              <w:spacing w:after="160"/>
              <w:jc w:val="center"/>
              <w:rPr>
                <w:lang w:eastAsia="ja-JP"/>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C41967" w:rsidRPr="00E546C8" w:rsidRDefault="00C41967" w:rsidP="00457C11">
            <w:pPr>
              <w:tabs>
                <w:tab w:val="left" w:pos="180"/>
              </w:tabs>
              <w:spacing w:after="160"/>
              <w:jc w:val="center"/>
              <w:rPr>
                <w:lang w:eastAsia="ja-JP"/>
              </w:rPr>
            </w:pPr>
          </w:p>
        </w:tc>
      </w:tr>
      <w:tr w:rsidR="00C41967" w:rsidRPr="00E546C8" w14:paraId="4DB310CC" w14:textId="77777777" w:rsidTr="00C41967">
        <w:trPr>
          <w:trHeight w:val="3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0F02551" w14:textId="3BFA9835" w:rsidR="00C41967" w:rsidRPr="00E546C8" w:rsidRDefault="00C41967" w:rsidP="000F553A">
            <w:pPr>
              <w:tabs>
                <w:tab w:val="left" w:pos="180"/>
              </w:tabs>
              <w:spacing w:after="160"/>
              <w:jc w:val="center"/>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2</w:t>
            </w:r>
          </w:p>
        </w:tc>
        <w:tc>
          <w:tcPr>
            <w:tcW w:w="271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7D47049" w14:textId="78C8A89E" w:rsidR="00C41967" w:rsidRPr="00E546C8" w:rsidRDefault="00C41967" w:rsidP="000F553A">
            <w:pPr>
              <w:tabs>
                <w:tab w:val="left" w:pos="180"/>
              </w:tabs>
              <w:spacing w:after="160" w:line="259" w:lineRule="auto"/>
              <w:jc w:val="both"/>
              <w:rPr>
                <w:rFonts w:ascii="Times New Roman" w:eastAsia="Times New Roman" w:hAnsi="Times New Roman" w:cs="Times New Roman"/>
                <w:color w:val="0070C0"/>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307F50" w14:textId="77777777" w:rsidR="00C41967" w:rsidRPr="00E546C8" w:rsidRDefault="00C41967" w:rsidP="000F553A">
            <w:pPr>
              <w:tabs>
                <w:tab w:val="left" w:pos="180"/>
              </w:tabs>
              <w:spacing w:after="160" w:line="259" w:lineRule="auto"/>
              <w:jc w:val="center"/>
              <w:rPr>
                <w:rFonts w:ascii="Times New Roman" w:hAnsi="Times New Roman" w:cs="Times New Roman"/>
                <w:lang w:eastAsia="ja-JP"/>
              </w:rPr>
            </w:pPr>
          </w:p>
        </w:tc>
        <w:tc>
          <w:tcPr>
            <w:tcW w:w="1550"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E90F867" w14:textId="77777777" w:rsidR="00C41967" w:rsidRPr="00E546C8" w:rsidRDefault="00C41967" w:rsidP="000F553A">
            <w:pPr>
              <w:tabs>
                <w:tab w:val="left" w:pos="180"/>
              </w:tabs>
              <w:spacing w:after="160"/>
              <w:jc w:val="center"/>
              <w:rPr>
                <w:rFonts w:ascii="Times New Roman" w:hAnsi="Times New Roman" w:cs="Times New Roman"/>
                <w:lang w:eastAsia="ja-JP"/>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A96672D" w14:textId="77777777" w:rsidR="00C41967" w:rsidRPr="00E546C8" w:rsidRDefault="00C41967" w:rsidP="000F553A">
            <w:pPr>
              <w:tabs>
                <w:tab w:val="left" w:pos="180"/>
              </w:tabs>
              <w:spacing w:after="160"/>
              <w:jc w:val="center"/>
              <w:rPr>
                <w:lang w:eastAsia="ja-JP"/>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7010896" w14:textId="77777777" w:rsidR="00C41967" w:rsidRPr="00E546C8" w:rsidRDefault="00C41967" w:rsidP="000F553A">
            <w:pPr>
              <w:tabs>
                <w:tab w:val="left" w:pos="180"/>
              </w:tabs>
              <w:spacing w:after="160"/>
              <w:jc w:val="center"/>
              <w:rPr>
                <w:lang w:eastAsia="ja-JP"/>
              </w:rPr>
            </w:pPr>
          </w:p>
        </w:tc>
      </w:tr>
      <w:tr w:rsidR="00C41967" w:rsidRPr="00E546C8" w14:paraId="2AD79B91" w14:textId="77777777" w:rsidTr="00C41967">
        <w:trPr>
          <w:trHeight w:val="300"/>
          <w:jc w:val="center"/>
        </w:trPr>
        <w:tc>
          <w:tcPr>
            <w:tcW w:w="3423" w:type="dxa"/>
            <w:gridSpan w:val="2"/>
            <w:tcBorders>
              <w:top w:val="single" w:sz="4" w:space="0" w:color="000000"/>
              <w:left w:val="single" w:sz="4" w:space="0" w:color="000000"/>
              <w:bottom w:val="single" w:sz="4" w:space="0" w:color="000000"/>
              <w:right w:val="single" w:sz="4" w:space="0" w:color="auto"/>
            </w:tcBorders>
          </w:tcPr>
          <w:p w14:paraId="24CD5DF2" w14:textId="25210558" w:rsidR="00C41967" w:rsidRPr="00E546C8" w:rsidRDefault="00C41967" w:rsidP="00C41967">
            <w:pPr>
              <w:tabs>
                <w:tab w:val="left" w:pos="180"/>
              </w:tabs>
              <w:spacing w:after="160"/>
              <w:jc w:val="right"/>
              <w:rPr>
                <w:rFonts w:ascii="Times New Roman" w:eastAsia="Times New Roman" w:hAnsi="Times New Roman" w:cs="Times New Roman"/>
                <w:b/>
                <w:bCs/>
                <w:sz w:val="24"/>
                <w:szCs w:val="24"/>
                <w:lang w:eastAsia="ja-JP"/>
              </w:rPr>
            </w:pPr>
          </w:p>
        </w:tc>
        <w:tc>
          <w:tcPr>
            <w:tcW w:w="4101" w:type="dxa"/>
            <w:gridSpan w:val="3"/>
            <w:tcBorders>
              <w:top w:val="single" w:sz="4" w:space="0" w:color="000000"/>
              <w:left w:val="single" w:sz="4" w:space="0" w:color="000000"/>
              <w:bottom w:val="single" w:sz="4" w:space="0" w:color="000000"/>
              <w:right w:val="single" w:sz="4" w:space="0" w:color="auto"/>
            </w:tcBorders>
          </w:tcPr>
          <w:p w14:paraId="29A11EA2" w14:textId="4788659E" w:rsidR="00C41967" w:rsidRPr="00E546C8" w:rsidRDefault="00C41967"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843" w:type="dxa"/>
            <w:tcBorders>
              <w:top w:val="single" w:sz="4" w:space="0" w:color="000000"/>
              <w:left w:val="single" w:sz="4" w:space="0" w:color="auto"/>
              <w:bottom w:val="single" w:sz="4" w:space="0" w:color="000000"/>
              <w:right w:val="single" w:sz="4" w:space="0" w:color="000000"/>
            </w:tcBorders>
            <w:shd w:val="clear" w:color="auto" w:fill="FFFF00"/>
          </w:tcPr>
          <w:p w14:paraId="7599DD9C" w14:textId="3A9CBA3A" w:rsidR="00C41967" w:rsidRPr="00E546C8" w:rsidRDefault="00C41967"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12502B93" w:rsidR="004023AE" w:rsidRPr="00B76897" w:rsidRDefault="004023AE" w:rsidP="00726773">
            <w:pPr>
              <w:spacing w:after="0" w:line="240" w:lineRule="auto"/>
              <w:jc w:val="both"/>
              <w:rPr>
                <w:rFonts w:ascii="Times New Roman" w:eastAsia="Times New Roman" w:hAnsi="Times New Roman" w:cs="Times New Roman"/>
                <w:sz w:val="24"/>
                <w:szCs w:val="24"/>
                <w:highlight w:val="red"/>
              </w:rPr>
            </w:pPr>
            <w:r w:rsidRPr="00D421C4">
              <w:rPr>
                <w:rFonts w:ascii="Times New Roman" w:eastAsia="Times New Roman" w:hAnsi="Times New Roman" w:cs="Times New Roman"/>
                <w:sz w:val="24"/>
                <w:szCs w:val="24"/>
                <w:highlight w:val="yellow"/>
              </w:rPr>
              <w:t>31.</w:t>
            </w:r>
            <w:r w:rsidR="0037393E" w:rsidRPr="00D421C4">
              <w:rPr>
                <w:rFonts w:ascii="Times New Roman" w:eastAsia="Times New Roman" w:hAnsi="Times New Roman" w:cs="Times New Roman"/>
                <w:sz w:val="24"/>
                <w:szCs w:val="24"/>
                <w:highlight w:val="yellow"/>
              </w:rPr>
              <w:t>03</w:t>
            </w:r>
            <w:r w:rsidRPr="00D421C4">
              <w:rPr>
                <w:rFonts w:ascii="Times New Roman" w:eastAsia="Times New Roman" w:hAnsi="Times New Roman" w:cs="Times New Roman"/>
                <w:sz w:val="24"/>
                <w:szCs w:val="24"/>
                <w:highlight w:val="yellow"/>
              </w:rPr>
              <w:t>.202</w:t>
            </w:r>
            <w:r w:rsidR="0037393E" w:rsidRPr="00D421C4">
              <w:rPr>
                <w:rFonts w:ascii="Times New Roman" w:eastAsia="Times New Roman" w:hAnsi="Times New Roman" w:cs="Times New Roman"/>
                <w:sz w:val="24"/>
                <w:szCs w:val="24"/>
                <w:highlight w:val="yellow"/>
              </w:rPr>
              <w:t>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 xml:space="preserve">Дозволяється оплата ПДВ за </w:t>
            </w:r>
            <w:proofErr w:type="spellStart"/>
            <w:r w:rsidRPr="00385A63">
              <w:rPr>
                <w:rFonts w:ascii="Times New Roman" w:eastAsia="Times New Roman" w:hAnsi="Times New Roman" w:cs="Times New Roman"/>
                <w:b/>
                <w:sz w:val="24"/>
                <w:szCs w:val="24"/>
              </w:rPr>
              <w:t>проектом</w:t>
            </w:r>
            <w:proofErr w:type="spellEnd"/>
            <w:r w:rsidRPr="00385A63">
              <w:rPr>
                <w:rFonts w:ascii="Times New Roman" w:eastAsia="Times New Roman" w:hAnsi="Times New Roman" w:cs="Times New Roman"/>
                <w:b/>
                <w:sz w:val="24"/>
                <w:szCs w:val="24"/>
              </w:rPr>
              <w:t>:</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w:t>
            </w:r>
            <w:r w:rsidRPr="00385A63">
              <w:rPr>
                <w:rFonts w:ascii="Times New Roman" w:eastAsia="Times New Roman" w:hAnsi="Times New Roman" w:cs="Times New Roman"/>
                <w:sz w:val="24"/>
                <w:szCs w:val="24"/>
              </w:rPr>
              <w:lastRenderedPageBreak/>
              <w:t>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385A63">
              <w:rPr>
                <w:rFonts w:ascii="Times New Roman" w:eastAsia="Times New Roman" w:hAnsi="Times New Roman" w:cs="Times New Roman"/>
                <w:sz w:val="24"/>
                <w:szCs w:val="24"/>
              </w:rPr>
              <w:t>субгрантів</w:t>
            </w:r>
            <w:proofErr w:type="spellEnd"/>
            <w:r w:rsidRPr="00385A63">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Номер </w:t>
            </w:r>
            <w:proofErr w:type="spellStart"/>
            <w:r w:rsidRPr="00385A63">
              <w:rPr>
                <w:rFonts w:ascii="Times New Roman" w:eastAsia="Times New Roman" w:hAnsi="Times New Roman" w:cs="Times New Roman"/>
                <w:sz w:val="24"/>
                <w:szCs w:val="24"/>
              </w:rPr>
              <w:t>моб</w:t>
            </w:r>
            <w:proofErr w:type="spellEnd"/>
            <w:r w:rsidRPr="00385A63">
              <w:rPr>
                <w:rFonts w:ascii="Times New Roman" w:eastAsia="Times New Roman" w:hAnsi="Times New Roman" w:cs="Times New Roman"/>
                <w:sz w:val="24"/>
                <w:szCs w:val="24"/>
              </w:rPr>
              <w:t>.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49726FE4"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1C56B900"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0F553A"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0F553A"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r w:rsidR="000F553A">
        <w:rPr>
          <w:rFonts w:ascii="Times New Roman" w:eastAsia="Times New Roman" w:hAnsi="Times New Roman" w:cs="Times New Roman"/>
          <w:b/>
          <w:color w:val="000000"/>
          <w:sz w:val="24"/>
          <w:szCs w:val="24"/>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546C8">
        <w:rPr>
          <w:rFonts w:ascii="Times New Roman" w:eastAsia="Times New Roman" w:hAnsi="Times New Roman" w:cs="Times New Roman"/>
          <w:sz w:val="24"/>
          <w:szCs w:val="24"/>
        </w:rPr>
        <w:t>субгрантів</w:t>
      </w:r>
      <w:proofErr w:type="spellEnd"/>
      <w:r w:rsidRPr="00E546C8">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54ACD082"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0F553A"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0F553A"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77777777"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7661466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5DA9AA57" w14:textId="77777777" w:rsidR="00EC347E" w:rsidRPr="00CB16BF" w:rsidRDefault="00EC347E" w:rsidP="00EC347E">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0F8A91E" w14:textId="77777777" w:rsidR="00EC347E" w:rsidRPr="00CB16BF" w:rsidRDefault="00EC347E" w:rsidP="00EC347E">
      <w:pPr>
        <w:tabs>
          <w:tab w:val="left" w:pos="6915"/>
        </w:tabs>
        <w:spacing w:after="0" w:line="240" w:lineRule="auto"/>
        <w:ind w:firstLine="567"/>
        <w:jc w:val="center"/>
        <w:rPr>
          <w:rFonts w:ascii="Times New Roman" w:eastAsia="Times New Roman" w:hAnsi="Times New Roman" w:cs="Times New Roman"/>
          <w:b/>
          <w:sz w:val="24"/>
          <w:szCs w:val="24"/>
        </w:rPr>
      </w:pPr>
    </w:p>
    <w:p w14:paraId="6E7CB1BF"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bookmarkStart w:id="7" w:name="_heading=h.gjdgxs" w:colFirst="0" w:colLast="0"/>
      <w:bookmarkEnd w:id="7"/>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40BBE206" w14:textId="77777777" w:rsidR="00EC347E" w:rsidRPr="00CB16BF" w:rsidRDefault="00EC347E" w:rsidP="00EC347E">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02DAE0EB"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21F3379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0AA879BF"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7C534F5A" w14:textId="77777777" w:rsidR="00EC347E" w:rsidRPr="00CB16BF" w:rsidRDefault="00EC347E" w:rsidP="00EC347E">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23182E07" w14:textId="404ADBA3" w:rsidR="00EC347E" w:rsidRPr="00CB16BF" w:rsidRDefault="00EC347E" w:rsidP="00EC347E">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8" w:name="_heading=h.30j0zll"/>
      <w:bookmarkEnd w:id="8"/>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0F553A"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0F553A"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r w:rsidR="000F553A" w:rsidRPr="00CB16BF">
        <w:rPr>
          <w:rFonts w:ascii="Times New Roman" w:eastAsia="Times New Roman" w:hAnsi="Times New Roman" w:cs="Times New Roman"/>
          <w:color w:val="000000"/>
          <w:sz w:val="24"/>
          <w:szCs w:val="24"/>
          <w:lang w:eastAsia="ja-JP"/>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71AA7F9B"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34EE5EF0"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9" w:name="_heading=h.17dp8vu"/>
      <w:bookmarkEnd w:id="9"/>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7BCD9F5"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10" w:name="_heading=h.3rdcrjn"/>
      <w:bookmarkEnd w:id="10"/>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63024B64"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A132ECA" w14:textId="77777777" w:rsidR="00EC347E" w:rsidRPr="00CB16BF" w:rsidRDefault="00EC347E" w:rsidP="00EC347E">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CF6F80F" w14:textId="77777777" w:rsidR="00EC347E" w:rsidRPr="00CB16BF" w:rsidRDefault="00EC347E" w:rsidP="00EC347E">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2997613E"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 xml:space="preserve">м. Київ, 02000, </w:t>
      </w:r>
      <w:proofErr w:type="spellStart"/>
      <w:r w:rsidRPr="00CB16BF">
        <w:rPr>
          <w:rFonts w:ascii="Times New Roman" w:eastAsia="Times New Roman" w:hAnsi="Times New Roman" w:cs="Times New Roman"/>
          <w:color w:val="4471C4"/>
          <w:sz w:val="24"/>
          <w:szCs w:val="24"/>
          <w:lang w:eastAsia="ja-JP"/>
        </w:rPr>
        <w:t>пров</w:t>
      </w:r>
      <w:proofErr w:type="spellEnd"/>
      <w:r w:rsidRPr="00CB16BF">
        <w:rPr>
          <w:rFonts w:ascii="Times New Roman" w:eastAsia="Times New Roman" w:hAnsi="Times New Roman" w:cs="Times New Roman"/>
          <w:color w:val="4471C4"/>
          <w:sz w:val="24"/>
          <w:szCs w:val="24"/>
          <w:lang w:eastAsia="ja-JP"/>
        </w:rPr>
        <w:t>. Надії Світличної, буд. 3</w:t>
      </w:r>
      <w:r w:rsidRPr="00CB16BF">
        <w:rPr>
          <w:rFonts w:ascii="Times New Roman" w:eastAsia="Times New Roman" w:hAnsi="Times New Roman" w:cs="Times New Roman"/>
          <w:sz w:val="24"/>
          <w:szCs w:val="24"/>
          <w:lang w:eastAsia="ja-JP"/>
        </w:rPr>
        <w:t>.</w:t>
      </w:r>
    </w:p>
    <w:p w14:paraId="2F7A62DD"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52F7BE0"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w:t>
      </w:r>
    </w:p>
    <w:p w14:paraId="09AFEDB6"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D3F0E79"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71B0A01"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35B9E3C"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47965">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947965">
        <w:rPr>
          <w:rFonts w:ascii="Times New Roman" w:eastAsia="Times New Roman" w:hAnsi="Times New Roman" w:cs="Times New Roman"/>
          <w:color w:val="4F81BD"/>
          <w:sz w:val="24"/>
          <w:szCs w:val="24"/>
          <w:lang w:eastAsia="ja-JP"/>
        </w:rPr>
        <w:t>(зазначити реквізити відповідного Технічного регламенту</w:t>
      </w:r>
      <w:r w:rsidRPr="00CB16BF">
        <w:rPr>
          <w:rFonts w:ascii="Times New Roman" w:eastAsia="Times New Roman" w:hAnsi="Times New Roman" w:cs="Times New Roman"/>
          <w:color w:val="4472C4"/>
          <w:sz w:val="24"/>
          <w:szCs w:val="24"/>
          <w:lang w:eastAsia="ja-JP"/>
        </w:rPr>
        <w:t xml:space="preserve"> </w:t>
      </w:r>
      <w:r>
        <w:rPr>
          <w:rFonts w:ascii="Times New Roman" w:eastAsia="Times New Roman" w:hAnsi="Times New Roman" w:cs="Times New Roman"/>
          <w:color w:val="4472C4"/>
          <w:sz w:val="24"/>
          <w:szCs w:val="24"/>
          <w:lang w:eastAsia="ja-JP"/>
        </w:rPr>
        <w:t>(</w:t>
      </w:r>
      <w:r w:rsidRPr="00947965">
        <w:rPr>
          <w:rFonts w:ascii="Times New Roman" w:eastAsia="Times New Roman" w:hAnsi="Times New Roman" w:cs="Times New Roman"/>
          <w:color w:val="4F81BD"/>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947965">
        <w:rPr>
          <w:rFonts w:ascii="Times New Roman" w:eastAsia="Times New Roman" w:hAnsi="Times New Roman" w:cs="Times New Roman"/>
          <w:color w:val="4F81BD"/>
          <w:sz w:val="24"/>
          <w:szCs w:val="24"/>
          <w:lang w:eastAsia="ja-JP"/>
        </w:rPr>
        <w:t xml:space="preserve">Технічного регламенту щодо медичних виробів для діагностики </w:t>
      </w:r>
      <w:proofErr w:type="spellStart"/>
      <w:r w:rsidRPr="00947965">
        <w:rPr>
          <w:rFonts w:ascii="Times New Roman" w:eastAsia="Times New Roman" w:hAnsi="Times New Roman" w:cs="Times New Roman"/>
          <w:color w:val="4F81BD"/>
          <w:sz w:val="24"/>
          <w:szCs w:val="24"/>
          <w:lang w:eastAsia="ja-JP"/>
        </w:rPr>
        <w:t>in</w:t>
      </w:r>
      <w:proofErr w:type="spellEnd"/>
      <w:r w:rsidRPr="00947965">
        <w:rPr>
          <w:rFonts w:ascii="Times New Roman" w:eastAsia="Times New Roman" w:hAnsi="Times New Roman" w:cs="Times New Roman"/>
          <w:color w:val="4F81BD"/>
          <w:sz w:val="24"/>
          <w:szCs w:val="24"/>
          <w:lang w:eastAsia="ja-JP"/>
        </w:rPr>
        <w:t xml:space="preserve"> </w:t>
      </w:r>
      <w:proofErr w:type="spellStart"/>
      <w:r w:rsidRPr="00947965">
        <w:rPr>
          <w:rFonts w:ascii="Times New Roman" w:eastAsia="Times New Roman" w:hAnsi="Times New Roman" w:cs="Times New Roman"/>
          <w:color w:val="4F81BD"/>
          <w:sz w:val="24"/>
          <w:szCs w:val="24"/>
          <w:lang w:eastAsia="ja-JP"/>
        </w:rPr>
        <w:t>vitro</w:t>
      </w:r>
      <w:proofErr w:type="spellEnd"/>
      <w:r w:rsidRPr="00947965">
        <w:rPr>
          <w:rFonts w:ascii="Times New Roman" w:eastAsia="Times New Roman" w:hAnsi="Times New Roman" w:cs="Times New Roman"/>
          <w:color w:val="4F81BD"/>
          <w:sz w:val="24"/>
          <w:szCs w:val="24"/>
          <w:lang w:eastAsia="ja-JP"/>
        </w:rPr>
        <w:t>, затвердженого постановою Кабінету Міністрів України від 02.10.2013 № 754</w:t>
      </w:r>
      <w:r>
        <w:rPr>
          <w:rFonts w:ascii="Times New Roman" w:eastAsia="Times New Roman" w:hAnsi="Times New Roman" w:cs="Times New Roman"/>
          <w:color w:val="4F81BD"/>
          <w:sz w:val="24"/>
          <w:szCs w:val="24"/>
          <w:lang w:eastAsia="ja-JP"/>
        </w:rPr>
        <w:t>)</w:t>
      </w:r>
      <w:r w:rsidRPr="00CB16BF">
        <w:rPr>
          <w:rFonts w:ascii="Times New Roman" w:eastAsia="Times New Roman" w:hAnsi="Times New Roman" w:cs="Times New Roman"/>
          <w:color w:val="4472C4"/>
          <w:sz w:val="24"/>
          <w:szCs w:val="24"/>
          <w:lang w:eastAsia="ja-JP"/>
        </w:rPr>
        <w:t>.</w:t>
      </w:r>
    </w:p>
    <w:p w14:paraId="0CD21D6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73BF5F7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FBF6BDF"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1" w:name="_heading=h.26in1rg"/>
      <w:bookmarkEnd w:id="11"/>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D9A10AB"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5A7E54F9"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B8EC107"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w:t>
      </w:r>
      <w:r w:rsidRPr="00CB16BF">
        <w:rPr>
          <w:rFonts w:ascii="Times New Roman" w:eastAsia="Times New Roman" w:hAnsi="Times New Roman" w:cs="Times New Roman"/>
          <w:sz w:val="24"/>
          <w:szCs w:val="24"/>
          <w:lang w:eastAsia="ja-JP"/>
        </w:rPr>
        <w:lastRenderedPageBreak/>
        <w:t xml:space="preserve">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6E900AF2"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700EB37" w14:textId="77777777" w:rsidR="00EC347E" w:rsidRPr="00CB16BF" w:rsidRDefault="00EC347E" w:rsidP="00EC347E">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694C55D9" w14:textId="77777777" w:rsidR="00EC347E" w:rsidRPr="00CB16BF" w:rsidRDefault="00EC347E" w:rsidP="00EC347E">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08660DE"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2E3EE1D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3D6BC47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6A5DA3C8" w14:textId="77777777" w:rsidR="00EC347E" w:rsidRPr="00CB16BF" w:rsidRDefault="00EC347E" w:rsidP="00EC347E">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2" w:name="_heading=h.94n8tajjxapq" w:colFirst="0" w:colLast="0"/>
      <w:bookmarkEnd w:id="12"/>
    </w:p>
    <w:p w14:paraId="25612E96" w14:textId="77777777" w:rsidR="00EC347E" w:rsidRPr="00CB16BF" w:rsidRDefault="00EC347E" w:rsidP="00EC347E">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1C44FECB"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DEF847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08B9B774" w14:textId="77777777" w:rsidR="00EC347E" w:rsidRPr="00CB16BF" w:rsidRDefault="00EC347E" w:rsidP="00EC347E">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7BF980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6C386244" w14:textId="77777777" w:rsidR="00EC347E" w:rsidRPr="00CB16BF" w:rsidRDefault="00EC347E" w:rsidP="00EC347E">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4A1EB21B" w14:textId="77777777" w:rsidR="00EC347E" w:rsidRPr="00CB16BF" w:rsidRDefault="00EC347E" w:rsidP="00EC347E">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6A382C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19DC3B39"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lastRenderedPageBreak/>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0D8BF04"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0624D6F8" w14:textId="77777777" w:rsidR="00EC347E" w:rsidRPr="00CB16BF" w:rsidRDefault="00EC347E" w:rsidP="00EC347E">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w:t>
      </w:r>
      <w:proofErr w:type="spellStart"/>
      <w:r w:rsidRPr="00CA5C0F">
        <w:rPr>
          <w:rFonts w:ascii="Times New Roman" w:eastAsia="Times New Roman" w:hAnsi="Times New Roman" w:cs="Times New Roman"/>
          <w:sz w:val="24"/>
          <w:szCs w:val="24"/>
          <w:lang w:eastAsia="ru-RU"/>
        </w:rPr>
        <w:t>cт</w:t>
      </w:r>
      <w:r>
        <w:rPr>
          <w:rFonts w:ascii="Times New Roman" w:eastAsia="Times New Roman" w:hAnsi="Times New Roman" w:cs="Times New Roman"/>
          <w:sz w:val="24"/>
          <w:szCs w:val="24"/>
          <w:lang w:eastAsia="ru-RU"/>
        </w:rPr>
        <w:t>о</w:t>
      </w:r>
      <w:proofErr w:type="spellEnd"/>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E57ABC1"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1464E5C8"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7DCFD4E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9270140"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5867C698" w14:textId="77777777" w:rsidR="00EC347E" w:rsidRPr="00CB16BF" w:rsidRDefault="00EC347E" w:rsidP="00EC347E">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03AA6F6" w14:textId="77777777" w:rsidR="00EC347E" w:rsidRPr="00CB16BF" w:rsidRDefault="00EC347E" w:rsidP="00EC347E">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0523FADF" w14:textId="77777777" w:rsidR="00EC347E" w:rsidRPr="00CB16BF" w:rsidRDefault="00EC347E" w:rsidP="00EC347E">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05BE5C6" w14:textId="77777777" w:rsidR="00EC347E" w:rsidRPr="00CB16BF" w:rsidRDefault="00EC347E" w:rsidP="00EC347E">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sz w:val="24"/>
          <w:szCs w:val="24"/>
          <w:lang w:eastAsia="ja-JP"/>
        </w:rPr>
        <w:t>субгрантів</w:t>
      </w:r>
      <w:proofErr w:type="spellEnd"/>
      <w:r w:rsidRPr="00CB16BF">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708AAF93"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bookmarkStart w:id="13" w:name="_heading=h.lnxbz9"/>
      <w:bookmarkEnd w:id="13"/>
      <w:r w:rsidRPr="00CB16BF">
        <w:rPr>
          <w:rFonts w:ascii="Times New Roman" w:eastAsia="Times New Roman" w:hAnsi="Times New Roman" w:cs="Times New Roman"/>
          <w:sz w:val="24"/>
          <w:szCs w:val="24"/>
          <w:lang w:eastAsia="ja-JP"/>
        </w:rPr>
        <w:lastRenderedPageBreak/>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137E81A8"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7740C931" w14:textId="77777777" w:rsidR="00EC347E" w:rsidRPr="00CB16BF" w:rsidRDefault="00EC347E" w:rsidP="00EC347E">
      <w:pPr>
        <w:widowControl w:val="0"/>
        <w:tabs>
          <w:tab w:val="left" w:pos="284"/>
          <w:tab w:val="left" w:pos="1134"/>
        </w:tabs>
        <w:spacing w:after="0" w:line="240" w:lineRule="auto"/>
        <w:jc w:val="both"/>
        <w:rPr>
          <w:rFonts w:ascii="Arial" w:eastAsia="Arial" w:hAnsi="Arial" w:cs="Arial"/>
          <w:color w:val="000000"/>
          <w:lang w:eastAsia="ja-JP"/>
        </w:rPr>
      </w:pPr>
      <w:bookmarkStart w:id="14" w:name="_heading=h.x1zzwzpumlwi" w:colFirst="0" w:colLast="0"/>
      <w:bookmarkEnd w:id="14"/>
    </w:p>
    <w:p w14:paraId="0B7361BA" w14:textId="77777777" w:rsidR="00EC347E" w:rsidRPr="00CB16BF" w:rsidRDefault="00EC347E" w:rsidP="00EC347E">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478D909"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0B2B1E84"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w:t>
      </w:r>
      <w:proofErr w:type="spellStart"/>
      <w:r w:rsidRPr="00CB16BF">
        <w:rPr>
          <w:rFonts w:ascii="Times New Roman" w:eastAsia="Times New Roman" w:hAnsi="Times New Roman" w:cs="Times New Roman"/>
          <w:color w:val="4471C4"/>
          <w:sz w:val="24"/>
          <w:szCs w:val="24"/>
          <w:lang w:eastAsia="ja-JP"/>
        </w:rPr>
        <w:t>ими</w:t>
      </w:r>
      <w:proofErr w:type="spellEnd"/>
      <w:r w:rsidRPr="00CB16BF">
        <w:rPr>
          <w:rFonts w:ascii="Times New Roman" w:eastAsia="Times New Roman" w:hAnsi="Times New Roman" w:cs="Times New Roman"/>
          <w:color w:val="4471C4"/>
          <w:sz w:val="24"/>
          <w:szCs w:val="24"/>
          <w:lang w:eastAsia="ja-JP"/>
        </w:rPr>
        <w:t xml:space="preserve"> документом/-</w:t>
      </w:r>
      <w:proofErr w:type="spellStart"/>
      <w:r w:rsidRPr="00CB16BF">
        <w:rPr>
          <w:rFonts w:ascii="Times New Roman" w:eastAsia="Times New Roman" w:hAnsi="Times New Roman" w:cs="Times New Roman"/>
          <w:color w:val="4471C4"/>
          <w:sz w:val="24"/>
          <w:szCs w:val="24"/>
          <w:lang w:eastAsia="ja-JP"/>
        </w:rPr>
        <w:t>ами</w:t>
      </w:r>
      <w:proofErr w:type="spellEnd"/>
      <w:r w:rsidRPr="00CB16BF">
        <w:rPr>
          <w:rFonts w:ascii="Times New Roman" w:eastAsia="Times New Roman" w:hAnsi="Times New Roman" w:cs="Times New Roman"/>
          <w:color w:val="4471C4"/>
          <w:sz w:val="24"/>
          <w:szCs w:val="24"/>
          <w:lang w:eastAsia="ja-JP"/>
        </w:rPr>
        <w:t>: (паспорт/свідоцтва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CB16BF">
        <w:rPr>
          <w:rFonts w:ascii="Times New Roman" w:eastAsia="Times New Roman" w:hAnsi="Times New Roman" w:cs="Times New Roman"/>
          <w:color w:val="4471C4"/>
          <w:sz w:val="24"/>
          <w:szCs w:val="24"/>
          <w:lang w:eastAsia="ja-JP"/>
        </w:rPr>
        <w:t>ції</w:t>
      </w:r>
      <w:proofErr w:type="spellEnd"/>
      <w:r w:rsidRPr="00CB16BF">
        <w:rPr>
          <w:rFonts w:ascii="Times New Roman" w:eastAsia="Times New Roman" w:hAnsi="Times New Roman" w:cs="Times New Roman"/>
          <w:color w:val="4471C4"/>
          <w:sz w:val="24"/>
          <w:szCs w:val="24"/>
          <w:lang w:eastAsia="ja-JP"/>
        </w:rPr>
        <w:t>)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03E652E"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44BC442B" w14:textId="77777777" w:rsidR="00EC347E" w:rsidRPr="00CB16BF" w:rsidRDefault="00EC347E" w:rsidP="00EC347E">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58FF0C7"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7E14BCE2"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C9F2BF3"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166013E"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CB16BF">
        <w:rPr>
          <w:rFonts w:ascii="Times New Roman" w:eastAsia="Times New Roman" w:hAnsi="Times New Roman" w:cs="Times New Roman"/>
          <w:sz w:val="24"/>
          <w:szCs w:val="24"/>
          <w:lang w:eastAsia="ja-JP"/>
        </w:rPr>
        <w:t>бірці</w:t>
      </w:r>
      <w:proofErr w:type="spellEnd"/>
      <w:r w:rsidRPr="00CB16BF">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14A53A8"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w:t>
      </w:r>
      <w:r w:rsidRPr="00CB16BF">
        <w:rPr>
          <w:rFonts w:ascii="Times New Roman" w:eastAsia="Times New Roman" w:hAnsi="Times New Roman" w:cs="Times New Roman"/>
          <w:sz w:val="24"/>
          <w:szCs w:val="24"/>
          <w:lang w:eastAsia="ja-JP"/>
        </w:rPr>
        <w:lastRenderedPageBreak/>
        <w:t xml:space="preserve">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календарних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повідомлення та акту відповідно до пункту 2.12 Договору.</w:t>
      </w:r>
      <w:r w:rsidRPr="00CB16BF">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B782D58" w14:textId="77777777" w:rsidR="00EC347E" w:rsidRPr="00CB16BF" w:rsidRDefault="00EC347E" w:rsidP="00EC347E">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6D1045">
        <w:rPr>
          <w:rFonts w:ascii="Times New Roman" w:eastAsia="Times New Roman" w:hAnsi="Times New Roman" w:cs="Times New Roman"/>
          <w:color w:val="4472C4"/>
          <w:sz w:val="24"/>
          <w:szCs w:val="24"/>
          <w:highlight w:val="yellow"/>
          <w:lang w:eastAsia="ja-JP"/>
        </w:rPr>
        <w:t>5.7</w:t>
      </w:r>
      <w:r w:rsidRPr="006D1045">
        <w:rPr>
          <w:rFonts w:ascii="Times New Roman" w:eastAsia="Times New Roman" w:hAnsi="Times New Roman" w:cs="Times New Roman"/>
          <w:color w:val="0070C0"/>
          <w:sz w:val="24"/>
          <w:szCs w:val="24"/>
          <w:highlight w:val="yellow"/>
          <w:lang w:eastAsia="ja-JP"/>
        </w:rPr>
        <w:t xml:space="preserve">. </w:t>
      </w:r>
      <w:r w:rsidRPr="005D0B55">
        <w:rPr>
          <w:rFonts w:ascii="Times New Roman" w:eastAsia="Times New Roman" w:hAnsi="Times New Roman" w:cs="Times New Roman"/>
          <w:sz w:val="24"/>
          <w:szCs w:val="24"/>
          <w:highlight w:val="yellow"/>
        </w:rPr>
        <w:t>Термін придатності Товару повинен бути не менший ніж до 31.12.2027 р</w:t>
      </w:r>
      <w:r w:rsidRPr="005D0B55">
        <w:rPr>
          <w:rFonts w:ascii="Times New Roman" w:eastAsia="Times New Roman" w:hAnsi="Times New Roman" w:cs="Times New Roman"/>
          <w:color w:val="4472C4"/>
          <w:sz w:val="24"/>
          <w:szCs w:val="24"/>
          <w:highlight w:val="yellow"/>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CB16BF">
        <w:rPr>
          <w:rFonts w:cs="Times New Roman"/>
          <w:color w:val="4472C4"/>
          <w:lang w:eastAsia="ja-JP"/>
        </w:rPr>
        <w:t xml:space="preserve"> </w:t>
      </w:r>
    </w:p>
    <w:p w14:paraId="2C70820E" w14:textId="77777777" w:rsidR="00EC347E" w:rsidRPr="00CB16BF" w:rsidRDefault="00EC347E" w:rsidP="00EC347E">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733A1AF0" w14:textId="77777777" w:rsidR="00EC347E" w:rsidRPr="00CB16BF" w:rsidRDefault="00EC347E" w:rsidP="00EC347E">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ПРАВА ТА ОБОВ'ЯЗКИ СТОРІН</w:t>
      </w:r>
    </w:p>
    <w:p w14:paraId="172870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057C865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153AD34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0CC942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20057F4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0DF08510"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5F2D681D"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5" w:name="_heading=h.35nkun2"/>
      <w:bookmarkEnd w:id="15"/>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6C000E4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931A425"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073092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83375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292C1F3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1CB6C4F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AB024B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427D04D4"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512F010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13470C03" w14:textId="77777777" w:rsidR="00EC347E"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27A497D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062219E"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7FB096AB"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34910A18"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3B3D0AD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2FD4D46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lastRenderedPageBreak/>
        <w:t xml:space="preserve">Покупець зобов'язаний: </w:t>
      </w:r>
    </w:p>
    <w:p w14:paraId="12E67E5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2F8AA00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42A4279"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6" w:name="_heading=h.1ksv4uv"/>
      <w:bookmarkEnd w:id="16"/>
      <w:r w:rsidRPr="00CB16BF">
        <w:rPr>
          <w:rFonts w:ascii="Times New Roman" w:eastAsia="Times New Roman" w:hAnsi="Times New Roman" w:cs="Times New Roman"/>
          <w:b/>
          <w:sz w:val="24"/>
          <w:szCs w:val="24"/>
          <w:lang w:eastAsia="ja-JP"/>
        </w:rPr>
        <w:t xml:space="preserve">Покупець має право: </w:t>
      </w:r>
    </w:p>
    <w:p w14:paraId="1445078F"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44sinio"/>
      <w:bookmarkEnd w:id="17"/>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373FA622"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2jxsxqh"/>
      <w:bookmarkEnd w:id="18"/>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1FD52E23"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9" w:name="_heading=h.z337ya"/>
      <w:bookmarkEnd w:id="19"/>
      <w:r w:rsidRPr="00CB16BF">
        <w:rPr>
          <w:rFonts w:ascii="Times New Roman" w:eastAsia="Times New Roman" w:hAnsi="Times New Roman" w:cs="Times New Roman"/>
          <w:sz w:val="24"/>
          <w:szCs w:val="24"/>
          <w:lang w:eastAsia="ja-JP"/>
        </w:rPr>
        <w:t xml:space="preserve">6.4.3. </w:t>
      </w:r>
      <w:bookmarkStart w:id="20" w:name="_heading=h.3j2qqm3"/>
      <w:bookmarkEnd w:id="20"/>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057A8A4"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DED70B2"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1y810tw"/>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90943B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6376ADC6"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4i7ojhp"/>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5AF561EA"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3" w:name="_heading=h.2xcytpi"/>
      <w:bookmarkEnd w:id="23"/>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2BA37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0CFBC5F6"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1E625F7"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654B460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13CA5775" w14:textId="77777777" w:rsidR="00EC347E" w:rsidRPr="00CB16BF" w:rsidRDefault="00EC347E" w:rsidP="00EC347E">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5489DFF8"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48621D5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70C49D3"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D791ED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1AA0C2E6" w14:textId="77777777" w:rsidR="00EC347E" w:rsidRPr="00686544" w:rsidRDefault="00EC347E" w:rsidP="00EC347E">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461AC27" w14:textId="77777777" w:rsidR="00EC347E" w:rsidRPr="00CB16BF" w:rsidRDefault="00EC347E" w:rsidP="00EC347E">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216094B"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26F53C5"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3ED7804"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4" w:name="_heading=h.1ci93xb"/>
      <w:bookmarkEnd w:id="24"/>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78222E48"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5" w:name="_heading=h.3whwml4"/>
      <w:bookmarkEnd w:id="25"/>
      <w:proofErr w:type="spellStart"/>
      <w:r w:rsidRPr="00CB16BF">
        <w:rPr>
          <w:rFonts w:ascii="Times New Roman" w:eastAsia="Times New Roman" w:hAnsi="Times New Roman" w:cs="Times New Roman"/>
          <w:sz w:val="24"/>
          <w:szCs w:val="24"/>
          <w:lang w:val="ru-RU" w:eastAsia="ja-JP"/>
        </w:rPr>
        <w:t>Сплата</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штрафних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санкцій</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звільняє</w:t>
      </w:r>
      <w:proofErr w:type="spellEnd"/>
      <w:r w:rsidRPr="00CB16BF">
        <w:rPr>
          <w:rFonts w:ascii="Times New Roman" w:eastAsia="Times New Roman" w:hAnsi="Times New Roman" w:cs="Times New Roman"/>
          <w:sz w:val="24"/>
          <w:szCs w:val="24"/>
          <w:lang w:val="ru-RU" w:eastAsia="ja-JP"/>
        </w:rPr>
        <w:t xml:space="preserve"> Сторону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виконання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прийнятих</w:t>
      </w:r>
      <w:proofErr w:type="spellEnd"/>
      <w:r w:rsidRPr="00CB16BF">
        <w:rPr>
          <w:rFonts w:ascii="Times New Roman" w:eastAsia="Times New Roman" w:hAnsi="Times New Roman" w:cs="Times New Roman"/>
          <w:sz w:val="24"/>
          <w:szCs w:val="24"/>
          <w:lang w:val="ru-RU" w:eastAsia="ja-JP"/>
        </w:rPr>
        <w:t xml:space="preserve"> на себе </w:t>
      </w:r>
      <w:proofErr w:type="spellStart"/>
      <w:r w:rsidRPr="00CB16BF">
        <w:rPr>
          <w:rFonts w:ascii="Times New Roman" w:eastAsia="Times New Roman" w:hAnsi="Times New Roman" w:cs="Times New Roman"/>
          <w:sz w:val="24"/>
          <w:szCs w:val="24"/>
          <w:lang w:val="ru-RU" w:eastAsia="ja-JP"/>
        </w:rPr>
        <w:t>зобов’язань</w:t>
      </w:r>
      <w:proofErr w:type="spellEnd"/>
      <w:r w:rsidRPr="00CB16BF">
        <w:rPr>
          <w:rFonts w:ascii="Times New Roman" w:eastAsia="Times New Roman" w:hAnsi="Times New Roman" w:cs="Times New Roman"/>
          <w:sz w:val="24"/>
          <w:szCs w:val="24"/>
          <w:lang w:val="ru-RU" w:eastAsia="ja-JP"/>
        </w:rPr>
        <w:t xml:space="preserve"> за Договором.</w:t>
      </w:r>
    </w:p>
    <w:p w14:paraId="525671AC" w14:textId="77777777" w:rsidR="00EC347E"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w:t>
      </w:r>
      <w:proofErr w:type="spellStart"/>
      <w:r w:rsidRPr="00926540">
        <w:rPr>
          <w:rFonts w:ascii="Times New Roman" w:eastAsia="Times New Roman" w:hAnsi="Times New Roman" w:cs="Times New Roman"/>
          <w:sz w:val="24"/>
          <w:szCs w:val="24"/>
          <w:lang w:val="ru-RU" w:eastAsia="ja-JP"/>
        </w:rPr>
        <w:t>відмову</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Постачальник</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зобов’язаний</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сплатити</w:t>
      </w:r>
      <w:proofErr w:type="spellEnd"/>
      <w:r w:rsidRPr="00926540">
        <w:rPr>
          <w:rFonts w:ascii="Times New Roman" w:eastAsia="Times New Roman" w:hAnsi="Times New Roman" w:cs="Times New Roman"/>
          <w:sz w:val="24"/>
          <w:szCs w:val="24"/>
          <w:lang w:val="ru-RU" w:eastAsia="ja-JP"/>
        </w:rPr>
        <w:t xml:space="preserve"> штраф у </w:t>
      </w:r>
      <w:proofErr w:type="spellStart"/>
      <w:r w:rsidRPr="00926540">
        <w:rPr>
          <w:rFonts w:ascii="Times New Roman" w:eastAsia="Times New Roman" w:hAnsi="Times New Roman" w:cs="Times New Roman"/>
          <w:sz w:val="24"/>
          <w:szCs w:val="24"/>
          <w:lang w:val="ru-RU" w:eastAsia="ja-JP"/>
        </w:rPr>
        <w:t>розмірі</w:t>
      </w:r>
      <w:proofErr w:type="spellEnd"/>
      <w:r w:rsidRPr="00926540">
        <w:rPr>
          <w:rFonts w:ascii="Times New Roman" w:eastAsia="Times New Roman" w:hAnsi="Times New Roman" w:cs="Times New Roman"/>
          <w:sz w:val="24"/>
          <w:szCs w:val="24"/>
          <w:lang w:val="ru-RU" w:eastAsia="ja-JP"/>
        </w:rPr>
        <w:t xml:space="preserve"> 25% (</w:t>
      </w:r>
      <w:proofErr w:type="spellStart"/>
      <w:r w:rsidRPr="00926540">
        <w:rPr>
          <w:rFonts w:ascii="Times New Roman" w:eastAsia="Times New Roman" w:hAnsi="Times New Roman" w:cs="Times New Roman"/>
          <w:sz w:val="24"/>
          <w:szCs w:val="24"/>
          <w:lang w:val="ru-RU" w:eastAsia="ja-JP"/>
        </w:rPr>
        <w:t>двадцять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п'ять</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відсотків</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від</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загальної</w:t>
      </w:r>
      <w:proofErr w:type="spellEnd"/>
      <w:r w:rsidRPr="00926540">
        <w:rPr>
          <w:rFonts w:ascii="Times New Roman" w:eastAsia="Times New Roman" w:hAnsi="Times New Roman" w:cs="Times New Roman"/>
          <w:sz w:val="24"/>
          <w:szCs w:val="24"/>
          <w:lang w:val="ru-RU" w:eastAsia="ja-JP"/>
        </w:rPr>
        <w:t xml:space="preserve"> </w:t>
      </w:r>
      <w:proofErr w:type="spellStart"/>
      <w:r w:rsidRPr="00926540">
        <w:rPr>
          <w:rFonts w:ascii="Times New Roman" w:eastAsia="Times New Roman" w:hAnsi="Times New Roman" w:cs="Times New Roman"/>
          <w:sz w:val="24"/>
          <w:szCs w:val="24"/>
          <w:lang w:val="ru-RU" w:eastAsia="ja-JP"/>
        </w:rPr>
        <w:t>ціни</w:t>
      </w:r>
      <w:proofErr w:type="spellEnd"/>
      <w:r w:rsidRPr="00926540">
        <w:rPr>
          <w:rFonts w:ascii="Times New Roman" w:eastAsia="Times New Roman" w:hAnsi="Times New Roman" w:cs="Times New Roman"/>
          <w:sz w:val="24"/>
          <w:szCs w:val="24"/>
          <w:lang w:val="ru-RU" w:eastAsia="ja-JP"/>
        </w:rPr>
        <w:t xml:space="preserve"> Договору, </w:t>
      </w:r>
      <w:proofErr w:type="spellStart"/>
      <w:r w:rsidRPr="00926540">
        <w:rPr>
          <w:rFonts w:ascii="Times New Roman" w:eastAsia="Times New Roman" w:hAnsi="Times New Roman" w:cs="Times New Roman"/>
          <w:sz w:val="24"/>
          <w:szCs w:val="24"/>
          <w:lang w:val="ru-RU" w:eastAsia="ja-JP"/>
        </w:rPr>
        <w:t>визначеної</w:t>
      </w:r>
      <w:proofErr w:type="spellEnd"/>
      <w:r w:rsidRPr="00926540">
        <w:rPr>
          <w:rFonts w:ascii="Times New Roman" w:eastAsia="Times New Roman" w:hAnsi="Times New Roman" w:cs="Times New Roman"/>
          <w:sz w:val="24"/>
          <w:szCs w:val="24"/>
          <w:lang w:val="ru-RU" w:eastAsia="ja-JP"/>
        </w:rPr>
        <w:t xml:space="preserve"> у </w:t>
      </w:r>
      <w:proofErr w:type="spellStart"/>
      <w:r w:rsidRPr="00926540">
        <w:rPr>
          <w:rFonts w:ascii="Times New Roman" w:eastAsia="Times New Roman" w:hAnsi="Times New Roman" w:cs="Times New Roman"/>
          <w:sz w:val="24"/>
          <w:szCs w:val="24"/>
          <w:lang w:val="ru-RU" w:eastAsia="ja-JP"/>
        </w:rPr>
        <w:t>пункті</w:t>
      </w:r>
      <w:proofErr w:type="spellEnd"/>
      <w:r w:rsidRPr="00926540">
        <w:rPr>
          <w:rFonts w:ascii="Times New Roman" w:eastAsia="Times New Roman" w:hAnsi="Times New Roman" w:cs="Times New Roman"/>
          <w:sz w:val="24"/>
          <w:szCs w:val="24"/>
          <w:lang w:val="ru-RU" w:eastAsia="ja-JP"/>
        </w:rPr>
        <w:t xml:space="preserve">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5953B484"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w:t>
      </w:r>
      <w:proofErr w:type="spellStart"/>
      <w:r w:rsidRPr="00CB16BF">
        <w:rPr>
          <w:rFonts w:ascii="Times New Roman" w:eastAsia="Times New Roman" w:hAnsi="Times New Roman" w:cs="Times New Roman"/>
          <w:sz w:val="24"/>
          <w:szCs w:val="24"/>
          <w:lang w:val="ru-RU" w:eastAsia="ja-JP"/>
        </w:rPr>
        <w:t>разі</w:t>
      </w:r>
      <w:proofErr w:type="spellEnd"/>
      <w:r w:rsidRPr="00CB16BF">
        <w:rPr>
          <w:rFonts w:ascii="Times New Roman" w:eastAsia="Times New Roman" w:hAnsi="Times New Roman" w:cs="Times New Roman"/>
          <w:sz w:val="24"/>
          <w:szCs w:val="24"/>
          <w:lang w:val="ru-RU" w:eastAsia="ja-JP"/>
        </w:rPr>
        <w:t xml:space="preserve"> не </w:t>
      </w:r>
      <w:proofErr w:type="spellStart"/>
      <w:r w:rsidRPr="00CB16BF">
        <w:rPr>
          <w:rFonts w:ascii="Times New Roman" w:eastAsia="Times New Roman" w:hAnsi="Times New Roman" w:cs="Times New Roman"/>
          <w:sz w:val="24"/>
          <w:szCs w:val="24"/>
          <w:lang w:val="ru-RU" w:eastAsia="ja-JP"/>
        </w:rPr>
        <w:t>повернення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Постачальником</w:t>
      </w:r>
      <w:proofErr w:type="spellEnd"/>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визначен</w:t>
      </w:r>
      <w:r>
        <w:rPr>
          <w:rFonts w:ascii="Times New Roman" w:eastAsia="Times New Roman" w:hAnsi="Times New Roman" w:cs="Times New Roman"/>
          <w:sz w:val="24"/>
          <w:szCs w:val="24"/>
          <w:lang w:val="ru-RU" w:eastAsia="ja-JP"/>
        </w:rPr>
        <w:t>і</w:t>
      </w:r>
      <w:proofErr w:type="spellEnd"/>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w:t>
      </w:r>
      <w:proofErr w:type="spellStart"/>
      <w:r w:rsidRPr="00CB16BF">
        <w:rPr>
          <w:rFonts w:ascii="Times New Roman" w:eastAsia="Times New Roman" w:hAnsi="Times New Roman" w:cs="Times New Roman"/>
          <w:sz w:val="24"/>
          <w:szCs w:val="24"/>
          <w:lang w:val="ru-RU" w:eastAsia="ja-JP"/>
        </w:rPr>
        <w:t>сум</w:t>
      </w:r>
      <w:r>
        <w:rPr>
          <w:rFonts w:ascii="Times New Roman" w:eastAsia="Times New Roman" w:hAnsi="Times New Roman" w:cs="Times New Roman"/>
          <w:sz w:val="24"/>
          <w:szCs w:val="24"/>
          <w:lang w:val="ru-RU" w:eastAsia="ja-JP"/>
        </w:rPr>
        <w:t>и</w:t>
      </w:r>
      <w:proofErr w:type="spellEnd"/>
      <w:r w:rsidRPr="00CB16BF">
        <w:rPr>
          <w:rFonts w:ascii="Times New Roman" w:eastAsia="Times New Roman" w:hAnsi="Times New Roman" w:cs="Times New Roman"/>
          <w:sz w:val="24"/>
          <w:szCs w:val="24"/>
          <w:lang w:val="ru-RU" w:eastAsia="ja-JP"/>
        </w:rPr>
        <w:t xml:space="preserve"> </w:t>
      </w:r>
      <w:proofErr w:type="spellStart"/>
      <w:r>
        <w:rPr>
          <w:rFonts w:ascii="Times New Roman" w:eastAsia="Times New Roman" w:hAnsi="Times New Roman" w:cs="Times New Roman"/>
          <w:sz w:val="24"/>
          <w:szCs w:val="24"/>
          <w:lang w:val="ru-RU" w:eastAsia="ja-JP"/>
        </w:rPr>
        <w:t>сплаченої</w:t>
      </w:r>
      <w:proofErr w:type="spellEnd"/>
      <w:r>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w:t>
      </w:r>
      <w:proofErr w:type="spellStart"/>
      <w:r w:rsidRPr="00CB16BF">
        <w:rPr>
          <w:rFonts w:ascii="Times New Roman" w:eastAsia="Times New Roman" w:hAnsi="Times New Roman" w:cs="Times New Roman"/>
          <w:sz w:val="24"/>
          <w:szCs w:val="24"/>
          <w:lang w:val="ru-RU" w:eastAsia="ja-JP"/>
        </w:rPr>
        <w:t>Постачальник</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пеню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подвійної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облікової</w:t>
      </w:r>
      <w:proofErr w:type="spellEnd"/>
      <w:r w:rsidRPr="00CB16BF">
        <w:rPr>
          <w:rFonts w:ascii="Times New Roman" w:eastAsia="Times New Roman" w:hAnsi="Times New Roman" w:cs="Times New Roman"/>
          <w:sz w:val="24"/>
          <w:szCs w:val="24"/>
          <w:lang w:val="ru-RU" w:eastAsia="ja-JP"/>
        </w:rPr>
        <w:t xml:space="preserve"> ставки </w:t>
      </w:r>
      <w:proofErr w:type="spellStart"/>
      <w:r w:rsidRPr="00CB16BF">
        <w:rPr>
          <w:rFonts w:ascii="Times New Roman" w:eastAsia="Times New Roman" w:hAnsi="Times New Roman" w:cs="Times New Roman"/>
          <w:sz w:val="24"/>
          <w:szCs w:val="24"/>
          <w:lang w:val="ru-RU" w:eastAsia="ja-JP"/>
        </w:rPr>
        <w:t>Національного</w:t>
      </w:r>
      <w:proofErr w:type="spellEnd"/>
      <w:r w:rsidRPr="00CB16BF">
        <w:rPr>
          <w:rFonts w:ascii="Times New Roman" w:eastAsia="Times New Roman" w:hAnsi="Times New Roman" w:cs="Times New Roman"/>
          <w:sz w:val="24"/>
          <w:szCs w:val="24"/>
          <w:lang w:val="ru-RU" w:eastAsia="ja-JP"/>
        </w:rPr>
        <w:t xml:space="preserve"> банку </w:t>
      </w:r>
      <w:proofErr w:type="spellStart"/>
      <w:r w:rsidRPr="00CB16BF">
        <w:rPr>
          <w:rFonts w:ascii="Times New Roman" w:eastAsia="Times New Roman" w:hAnsi="Times New Roman" w:cs="Times New Roman"/>
          <w:sz w:val="24"/>
          <w:szCs w:val="24"/>
          <w:lang w:val="ru-RU" w:eastAsia="ja-JP"/>
        </w:rPr>
        <w:t>України</w:t>
      </w:r>
      <w:proofErr w:type="spellEnd"/>
      <w:r>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що</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діяла</w:t>
      </w:r>
      <w:proofErr w:type="spellEnd"/>
      <w:r w:rsidRPr="00842D77">
        <w:rPr>
          <w:rFonts w:ascii="Times New Roman" w:eastAsia="Times New Roman" w:hAnsi="Times New Roman" w:cs="Times New Roman"/>
          <w:sz w:val="24"/>
          <w:szCs w:val="24"/>
          <w:lang w:val="ru-RU" w:eastAsia="ja-JP"/>
        </w:rPr>
        <w:t xml:space="preserve"> у </w:t>
      </w:r>
      <w:proofErr w:type="spellStart"/>
      <w:r w:rsidRPr="00842D77">
        <w:rPr>
          <w:rFonts w:ascii="Times New Roman" w:eastAsia="Times New Roman" w:hAnsi="Times New Roman" w:cs="Times New Roman"/>
          <w:sz w:val="24"/>
          <w:szCs w:val="24"/>
          <w:lang w:val="ru-RU" w:eastAsia="ja-JP"/>
        </w:rPr>
        <w:t>період</w:t>
      </w:r>
      <w:proofErr w:type="spellEnd"/>
      <w:r w:rsidRPr="00842D77">
        <w:rPr>
          <w:rFonts w:ascii="Times New Roman" w:eastAsia="Times New Roman" w:hAnsi="Times New Roman" w:cs="Times New Roman"/>
          <w:sz w:val="24"/>
          <w:szCs w:val="24"/>
          <w:lang w:val="ru-RU" w:eastAsia="ja-JP"/>
        </w:rPr>
        <w:t xml:space="preserve">, за </w:t>
      </w:r>
      <w:proofErr w:type="spellStart"/>
      <w:r w:rsidRPr="00842D77">
        <w:rPr>
          <w:rFonts w:ascii="Times New Roman" w:eastAsia="Times New Roman" w:hAnsi="Times New Roman" w:cs="Times New Roman"/>
          <w:sz w:val="24"/>
          <w:szCs w:val="24"/>
          <w:lang w:val="ru-RU" w:eastAsia="ja-JP"/>
        </w:rPr>
        <w:t>який</w:t>
      </w:r>
      <w:proofErr w:type="spellEnd"/>
      <w:r w:rsidRPr="00842D77">
        <w:rPr>
          <w:rFonts w:ascii="Times New Roman" w:eastAsia="Times New Roman" w:hAnsi="Times New Roman" w:cs="Times New Roman"/>
          <w:sz w:val="24"/>
          <w:szCs w:val="24"/>
          <w:lang w:val="ru-RU" w:eastAsia="ja-JP"/>
        </w:rPr>
        <w:t xml:space="preserve"> </w:t>
      </w:r>
      <w:proofErr w:type="spellStart"/>
      <w:r w:rsidRPr="00842D77">
        <w:rPr>
          <w:rFonts w:ascii="Times New Roman" w:eastAsia="Times New Roman" w:hAnsi="Times New Roman" w:cs="Times New Roman"/>
          <w:sz w:val="24"/>
          <w:szCs w:val="24"/>
          <w:lang w:val="ru-RU" w:eastAsia="ja-JP"/>
        </w:rPr>
        <w:t>сплачується</w:t>
      </w:r>
      <w:proofErr w:type="spellEnd"/>
      <w:r w:rsidRPr="00842D77">
        <w:rPr>
          <w:rFonts w:ascii="Times New Roman" w:eastAsia="Times New Roman" w:hAnsi="Times New Roman" w:cs="Times New Roman"/>
          <w:sz w:val="24"/>
          <w:szCs w:val="24"/>
          <w:lang w:val="ru-RU" w:eastAsia="ja-JP"/>
        </w:rPr>
        <w:t xml:space="preserve">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розміру</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Покупця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 за </w:t>
      </w:r>
      <w:proofErr w:type="spellStart"/>
      <w:r w:rsidRPr="00CB16BF">
        <w:rPr>
          <w:rFonts w:ascii="Times New Roman" w:eastAsia="Times New Roman" w:hAnsi="Times New Roman" w:cs="Times New Roman"/>
          <w:sz w:val="24"/>
          <w:szCs w:val="24"/>
          <w:lang w:val="ru-RU" w:eastAsia="ja-JP"/>
        </w:rPr>
        <w:t>кожен</w:t>
      </w:r>
      <w:proofErr w:type="spellEnd"/>
      <w:r w:rsidRPr="00CB16BF">
        <w:rPr>
          <w:rFonts w:ascii="Times New Roman" w:eastAsia="Times New Roman" w:hAnsi="Times New Roman" w:cs="Times New Roman"/>
          <w:sz w:val="24"/>
          <w:szCs w:val="24"/>
          <w:lang w:val="ru-RU" w:eastAsia="ja-JP"/>
        </w:rPr>
        <w:t xml:space="preserve"> день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а за </w:t>
      </w:r>
      <w:proofErr w:type="spellStart"/>
      <w:r w:rsidRPr="00CB16BF">
        <w:rPr>
          <w:rFonts w:ascii="Times New Roman" w:eastAsia="Times New Roman" w:hAnsi="Times New Roman" w:cs="Times New Roman"/>
          <w:sz w:val="24"/>
          <w:szCs w:val="24"/>
          <w:lang w:val="ru-RU" w:eastAsia="ja-JP"/>
        </w:rPr>
        <w:t>прострочення</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понад</w:t>
      </w:r>
      <w:proofErr w:type="spellEnd"/>
      <w:r w:rsidRPr="00CB16BF">
        <w:rPr>
          <w:rFonts w:ascii="Times New Roman" w:eastAsia="Times New Roman" w:hAnsi="Times New Roman" w:cs="Times New Roman"/>
          <w:sz w:val="24"/>
          <w:szCs w:val="24"/>
          <w:lang w:val="ru-RU" w:eastAsia="ja-JP"/>
        </w:rPr>
        <w:t xml:space="preserve"> 10 (десять) </w:t>
      </w:r>
      <w:proofErr w:type="spellStart"/>
      <w:r w:rsidRPr="00CB16BF">
        <w:rPr>
          <w:rFonts w:ascii="Times New Roman" w:eastAsia="Times New Roman" w:hAnsi="Times New Roman" w:cs="Times New Roman"/>
          <w:sz w:val="24"/>
          <w:szCs w:val="24"/>
          <w:lang w:val="ru-RU" w:eastAsia="ja-JP"/>
        </w:rPr>
        <w:t>робочих</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днів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додатково</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сплачує</w:t>
      </w:r>
      <w:proofErr w:type="spellEnd"/>
      <w:r w:rsidRPr="00CB16BF">
        <w:rPr>
          <w:rFonts w:ascii="Times New Roman" w:eastAsia="Times New Roman" w:hAnsi="Times New Roman" w:cs="Times New Roman"/>
          <w:sz w:val="24"/>
          <w:szCs w:val="24"/>
          <w:lang w:val="ru-RU" w:eastAsia="ja-JP"/>
        </w:rPr>
        <w:t xml:space="preserve"> штраф у </w:t>
      </w:r>
      <w:proofErr w:type="spellStart"/>
      <w:r w:rsidRPr="00CB16BF">
        <w:rPr>
          <w:rFonts w:ascii="Times New Roman" w:eastAsia="Times New Roman" w:hAnsi="Times New Roman" w:cs="Times New Roman"/>
          <w:sz w:val="24"/>
          <w:szCs w:val="24"/>
          <w:lang w:val="ru-RU" w:eastAsia="ja-JP"/>
        </w:rPr>
        <w:t>розмірі</w:t>
      </w:r>
      <w:proofErr w:type="spellEnd"/>
      <w:r w:rsidRPr="00CB16BF">
        <w:rPr>
          <w:rFonts w:ascii="Times New Roman" w:eastAsia="Times New Roman" w:hAnsi="Times New Roman" w:cs="Times New Roman"/>
          <w:sz w:val="24"/>
          <w:szCs w:val="24"/>
          <w:lang w:val="ru-RU" w:eastAsia="ja-JP"/>
        </w:rPr>
        <w:t xml:space="preserve"> 7% (семи </w:t>
      </w:r>
      <w:proofErr w:type="spellStart"/>
      <w:r w:rsidRPr="00CB16BF">
        <w:rPr>
          <w:rFonts w:ascii="Times New Roman" w:eastAsia="Times New Roman" w:hAnsi="Times New Roman" w:cs="Times New Roman"/>
          <w:sz w:val="24"/>
          <w:szCs w:val="24"/>
          <w:lang w:val="ru-RU" w:eastAsia="ja-JP"/>
        </w:rPr>
        <w:t>відсотків</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від</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отриманої</w:t>
      </w:r>
      <w:proofErr w:type="spellEnd"/>
      <w:r w:rsidRPr="00CB16BF">
        <w:rPr>
          <w:rFonts w:ascii="Times New Roman" w:eastAsia="Times New Roman" w:hAnsi="Times New Roman" w:cs="Times New Roman"/>
          <w:sz w:val="24"/>
          <w:szCs w:val="24"/>
          <w:lang w:val="ru-RU" w:eastAsia="ja-JP"/>
        </w:rPr>
        <w:t xml:space="preserve"> </w:t>
      </w:r>
      <w:proofErr w:type="spellStart"/>
      <w:r w:rsidRPr="00CB16BF">
        <w:rPr>
          <w:rFonts w:ascii="Times New Roman" w:eastAsia="Times New Roman" w:hAnsi="Times New Roman" w:cs="Times New Roman"/>
          <w:sz w:val="24"/>
          <w:szCs w:val="24"/>
          <w:lang w:val="ru-RU" w:eastAsia="ja-JP"/>
        </w:rPr>
        <w:t>попередньої</w:t>
      </w:r>
      <w:proofErr w:type="spellEnd"/>
      <w:r w:rsidRPr="00CB16BF">
        <w:rPr>
          <w:rFonts w:ascii="Times New Roman" w:eastAsia="Times New Roman" w:hAnsi="Times New Roman" w:cs="Times New Roman"/>
          <w:sz w:val="24"/>
          <w:szCs w:val="24"/>
          <w:lang w:val="ru-RU" w:eastAsia="ja-JP"/>
        </w:rPr>
        <w:t xml:space="preserve"> оплати</w:t>
      </w:r>
      <w:r>
        <w:rPr>
          <w:rFonts w:ascii="Times New Roman" w:eastAsia="Times New Roman" w:hAnsi="Times New Roman" w:cs="Times New Roman"/>
          <w:sz w:val="24"/>
          <w:szCs w:val="24"/>
          <w:lang w:val="ru-RU" w:eastAsia="ja-JP"/>
        </w:rPr>
        <w:t>.</w:t>
      </w:r>
    </w:p>
    <w:p w14:paraId="7B410E6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09D29F8D" w14:textId="77777777" w:rsidR="00EC347E" w:rsidRPr="00CB16BF" w:rsidRDefault="00EC347E" w:rsidP="00EC347E">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703F89C2"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094D7C1"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7925DFC0" w14:textId="77777777" w:rsidR="00EC347E" w:rsidRPr="00CB16BF" w:rsidRDefault="00EC347E" w:rsidP="00EC347E">
      <w:pPr>
        <w:tabs>
          <w:tab w:val="left" w:pos="1418"/>
        </w:tabs>
        <w:spacing w:after="0" w:line="240" w:lineRule="auto"/>
        <w:jc w:val="both"/>
        <w:rPr>
          <w:rFonts w:ascii="Times New Roman" w:eastAsia="Times New Roman" w:hAnsi="Times New Roman" w:cs="Times New Roman"/>
          <w:sz w:val="24"/>
          <w:szCs w:val="24"/>
          <w:lang w:eastAsia="ja-JP"/>
        </w:rPr>
      </w:pPr>
    </w:p>
    <w:p w14:paraId="3D05C462" w14:textId="77777777" w:rsidR="00EC347E" w:rsidRPr="00CB16BF" w:rsidRDefault="00EC347E" w:rsidP="00EC347E">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214BB25A"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005FCDC"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6" w:name="_heading=h.4d34og8"/>
      <w:bookmarkEnd w:id="26"/>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0C27FC8"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CB16BF">
        <w:rPr>
          <w:rFonts w:ascii="Times New Roman" w:eastAsia="Times New Roman" w:hAnsi="Times New Roman" w:cs="Times New Roman"/>
          <w:sz w:val="24"/>
          <w:szCs w:val="24"/>
          <w:lang w:eastAsia="ja-JP"/>
        </w:rPr>
        <w:t>проток</w:t>
      </w:r>
      <w:proofErr w:type="spellEnd"/>
      <w:r w:rsidRPr="00CB16BF">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0ACD8E0" w14:textId="77777777" w:rsidR="00EC347E" w:rsidRPr="00CB16BF" w:rsidRDefault="00EC347E" w:rsidP="00EC347E">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208CC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68F0E5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92691B3"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7B0554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2C513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w:t>
      </w:r>
      <w:r w:rsidRPr="00CB16BF">
        <w:rPr>
          <w:rFonts w:ascii="Times New Roman" w:eastAsia="Times New Roman" w:hAnsi="Times New Roman" w:cs="Times New Roman"/>
          <w:sz w:val="24"/>
          <w:szCs w:val="24"/>
          <w:lang w:eastAsia="ja-JP"/>
        </w:rPr>
        <w:lastRenderedPageBreak/>
        <w:t xml:space="preserve">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0D7EC6DA"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539F5091" w14:textId="77777777" w:rsidR="00EC347E" w:rsidRPr="00CB16BF" w:rsidRDefault="00EC347E" w:rsidP="00EC347E">
      <w:pPr>
        <w:tabs>
          <w:tab w:val="left" w:pos="0"/>
        </w:tabs>
        <w:spacing w:after="0" w:line="240" w:lineRule="auto"/>
        <w:ind w:left="709"/>
        <w:jc w:val="both"/>
        <w:rPr>
          <w:rFonts w:ascii="Times New Roman" w:eastAsia="Times New Roman" w:hAnsi="Times New Roman" w:cs="Times New Roman"/>
          <w:sz w:val="24"/>
          <w:szCs w:val="24"/>
          <w:lang w:eastAsia="ja-JP"/>
        </w:rPr>
      </w:pPr>
    </w:p>
    <w:p w14:paraId="21E2AD6F"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10243E3D" w14:textId="77777777" w:rsidR="00EC347E" w:rsidRPr="00CB16BF" w:rsidRDefault="00EC347E" w:rsidP="00EC347E">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9746581" w14:textId="77777777" w:rsidR="00EC347E" w:rsidRPr="00CB16BF" w:rsidRDefault="00EC347E" w:rsidP="00EC347E">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6166DA4E"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1D1D760"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A404D13"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7FD9AB83" w14:textId="77777777" w:rsidR="00EC347E" w:rsidRPr="00CB16BF" w:rsidRDefault="00EC347E" w:rsidP="00EC347E">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C95CA15"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9766D74"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F51F593" w14:textId="77777777" w:rsidR="00EC347E" w:rsidRPr="00CB16BF" w:rsidRDefault="00EC347E" w:rsidP="00EC347E">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CB16BF">
        <w:rPr>
          <w:rFonts w:ascii="Times New Roman" w:eastAsia="Times New Roman" w:hAnsi="Times New Roman" w:cs="Times New Roman"/>
          <w:sz w:val="24"/>
          <w:szCs w:val="24"/>
          <w:lang w:eastAsia="ja-JP"/>
        </w:rPr>
        <w:t>зв’язків</w:t>
      </w:r>
      <w:proofErr w:type="spellEnd"/>
      <w:r w:rsidRPr="00CB16BF">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646DAC0" w14:textId="77777777" w:rsidR="00EC347E" w:rsidRPr="00CB16BF" w:rsidRDefault="00EC347E" w:rsidP="00EC347E">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3742C321" w14:textId="77777777" w:rsidR="00EC347E" w:rsidRPr="00CB16BF" w:rsidRDefault="00EC347E" w:rsidP="00EC347E">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1744987D" w14:textId="77777777" w:rsidR="00EC347E" w:rsidRPr="00CB16BF" w:rsidRDefault="00EC347E" w:rsidP="00EC347E">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3D9AC289"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w:t>
      </w:r>
      <w:r w:rsidRPr="00CB16BF">
        <w:rPr>
          <w:rFonts w:ascii="Times New Roman" w:eastAsia="Times New Roman" w:hAnsi="Times New Roman" w:cs="Times New Roman"/>
          <w:sz w:val="24"/>
          <w:szCs w:val="24"/>
          <w:lang w:eastAsia="ja-JP"/>
        </w:rPr>
        <w:lastRenderedPageBreak/>
        <w:t xml:space="preserve">до повного виконання Сторонами своїх зобов'язань за ним. </w:t>
      </w:r>
    </w:p>
    <w:p w14:paraId="7525D46A"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CB16BF">
        <w:rPr>
          <w:rFonts w:ascii="Times New Roman" w:eastAsia="Times New Roman" w:hAnsi="Times New Roman" w:cs="Times New Roman"/>
          <w:sz w:val="24"/>
          <w:szCs w:val="24"/>
          <w:lang w:eastAsia="ja-JP"/>
        </w:rPr>
        <w:t>вiд</w:t>
      </w:r>
      <w:proofErr w:type="spellEnd"/>
      <w:r w:rsidRPr="00CB16BF">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CB16BF">
        <w:rPr>
          <w:rFonts w:ascii="Times New Roman" w:eastAsia="Times New Roman" w:hAnsi="Times New Roman" w:cs="Times New Roman"/>
          <w:sz w:val="24"/>
          <w:szCs w:val="24"/>
          <w:lang w:eastAsia="ja-JP"/>
        </w:rPr>
        <w:t>мiсце</w:t>
      </w:r>
      <w:proofErr w:type="spellEnd"/>
      <w:r w:rsidRPr="00CB16BF">
        <w:rPr>
          <w:rFonts w:ascii="Times New Roman" w:eastAsia="Times New Roman" w:hAnsi="Times New Roman" w:cs="Times New Roman"/>
          <w:sz w:val="24"/>
          <w:szCs w:val="24"/>
          <w:lang w:eastAsia="ja-JP"/>
        </w:rPr>
        <w:t xml:space="preserve"> </w:t>
      </w:r>
      <w:proofErr w:type="spellStart"/>
      <w:r w:rsidRPr="00CB16BF">
        <w:rPr>
          <w:rFonts w:ascii="Times New Roman" w:eastAsia="Times New Roman" w:hAnsi="Times New Roman" w:cs="Times New Roman"/>
          <w:sz w:val="24"/>
          <w:szCs w:val="24"/>
          <w:lang w:eastAsia="ja-JP"/>
        </w:rPr>
        <w:t>пiд</w:t>
      </w:r>
      <w:proofErr w:type="spellEnd"/>
      <w:r w:rsidRPr="00CB16BF">
        <w:rPr>
          <w:rFonts w:ascii="Times New Roman" w:eastAsia="Times New Roman" w:hAnsi="Times New Roman" w:cs="Times New Roman"/>
          <w:sz w:val="24"/>
          <w:szCs w:val="24"/>
          <w:lang w:eastAsia="ja-JP"/>
        </w:rPr>
        <w:t xml:space="preserve"> час </w:t>
      </w:r>
      <w:proofErr w:type="spellStart"/>
      <w:r w:rsidRPr="00CB16BF">
        <w:rPr>
          <w:rFonts w:ascii="Times New Roman" w:eastAsia="Times New Roman" w:hAnsi="Times New Roman" w:cs="Times New Roman"/>
          <w:sz w:val="24"/>
          <w:szCs w:val="24"/>
          <w:lang w:eastAsia="ja-JP"/>
        </w:rPr>
        <w:t>дiї</w:t>
      </w:r>
      <w:proofErr w:type="spellEnd"/>
      <w:r w:rsidRPr="00CB16BF">
        <w:rPr>
          <w:rFonts w:ascii="Times New Roman" w:eastAsia="Times New Roman" w:hAnsi="Times New Roman" w:cs="Times New Roman"/>
          <w:sz w:val="24"/>
          <w:szCs w:val="24"/>
          <w:lang w:eastAsia="ja-JP"/>
        </w:rPr>
        <w:t xml:space="preserve"> Договору.</w:t>
      </w:r>
    </w:p>
    <w:p w14:paraId="4752CDC2"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4EAC7101"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7" w:name="_heading=h.2bn6wsx" w:colFirst="0" w:colLast="0"/>
      <w:bookmarkEnd w:id="27"/>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87811EC"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41546D6A" w14:textId="77777777" w:rsidR="00EC347E" w:rsidRPr="00CB16BF" w:rsidRDefault="00EC347E" w:rsidP="00EC347E">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5EF65DD0"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2C79DA64" w14:textId="77777777" w:rsidR="00EC347E"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59BC0265"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1CB4D541"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8" w:name="_heading=h.qsh70q"/>
      <w:bookmarkEnd w:id="28"/>
      <w:r w:rsidRPr="00CB16BF">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CB16BF">
        <w:rPr>
          <w:rFonts w:ascii="Times New Roman" w:eastAsia="Times New Roman" w:hAnsi="Times New Roman" w:cs="Times New Roman"/>
          <w:sz w:val="24"/>
          <w:szCs w:val="24"/>
          <w:lang w:eastAsia="ja-JP"/>
        </w:rPr>
        <w:t>спливом</w:t>
      </w:r>
      <w:proofErr w:type="spellEnd"/>
      <w:r w:rsidRPr="00CB16BF">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6065DC0E"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3EB7DCD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2E9F7F6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37E6F905"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2EBF88D"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9" w:name="_heading=h.3znysh7"/>
      <w:bookmarkEnd w:id="29"/>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21AB1ADB"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3C321109"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7C45910"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299AFF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30" w:name="_heading=h.3as4poj"/>
      <w:bookmarkEnd w:id="30"/>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0D01CD24"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1927892A"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CC5D4B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6C7F579C"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1" w:name="_heading=h.2et92p0"/>
      <w:bookmarkEnd w:id="31"/>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6C50ECA9"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7940C4C"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05A8B80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4A86DC3" w14:textId="77777777" w:rsidR="00EC347E" w:rsidRPr="00CB16BF" w:rsidRDefault="00EC347E" w:rsidP="00EC347E">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w:t>
      </w:r>
      <w:proofErr w:type="spellStart"/>
      <w:r w:rsidRPr="00CB16BF">
        <w:rPr>
          <w:rFonts w:ascii="Times New Roman" w:eastAsia="Times New Roman" w:hAnsi="Times New Roman" w:cs="Times New Roman"/>
          <w:sz w:val="24"/>
          <w:szCs w:val="24"/>
          <w:lang w:eastAsia="ja-JP"/>
        </w:rPr>
        <w:t>бенефіціарні</w:t>
      </w:r>
      <w:proofErr w:type="spellEnd"/>
      <w:r w:rsidRPr="00CB16BF">
        <w:rPr>
          <w:rFonts w:ascii="Times New Roman" w:eastAsia="Times New Roman" w:hAnsi="Times New Roman" w:cs="Times New Roman"/>
          <w:sz w:val="24"/>
          <w:szCs w:val="24"/>
          <w:lang w:eastAsia="ja-JP"/>
        </w:rPr>
        <w:t xml:space="preserve"> власники, контролери, пов’язані особи, а також виробник(и) Товару не включені до жодного з офіційних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Великої Британії (HM </w:t>
      </w:r>
      <w:proofErr w:type="spellStart"/>
      <w:r w:rsidRPr="00CB16BF">
        <w:rPr>
          <w:rFonts w:ascii="Times New Roman" w:eastAsia="Times New Roman" w:hAnsi="Times New Roman" w:cs="Times New Roman"/>
          <w:sz w:val="24"/>
          <w:szCs w:val="24"/>
          <w:lang w:eastAsia="ja-JP"/>
        </w:rPr>
        <w:t>Treasury</w:t>
      </w:r>
      <w:proofErr w:type="spellEnd"/>
      <w:r w:rsidRPr="00CB16BF">
        <w:rPr>
          <w:rFonts w:ascii="Times New Roman" w:eastAsia="Times New Roman" w:hAnsi="Times New Roman" w:cs="Times New Roman"/>
          <w:sz w:val="24"/>
          <w:szCs w:val="24"/>
          <w:lang w:eastAsia="ja-JP"/>
        </w:rPr>
        <w:t xml:space="preserve"> / OFSI), а також інших </w:t>
      </w:r>
      <w:proofErr w:type="spellStart"/>
      <w:r w:rsidRPr="00CB16BF">
        <w:rPr>
          <w:rFonts w:ascii="Times New Roman" w:eastAsia="Times New Roman" w:hAnsi="Times New Roman" w:cs="Times New Roman"/>
          <w:sz w:val="24"/>
          <w:szCs w:val="24"/>
          <w:lang w:eastAsia="ja-JP"/>
        </w:rPr>
        <w:t>санкційних</w:t>
      </w:r>
      <w:proofErr w:type="spellEnd"/>
      <w:r w:rsidRPr="00CB16BF">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3C87926E"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12.14. Постачальник гарантує, що Товар не походить з російської федерації/республіки </w:t>
      </w:r>
      <w:proofErr w:type="spellStart"/>
      <w:r w:rsidRPr="00CB16BF">
        <w:rPr>
          <w:rFonts w:ascii="Times New Roman" w:eastAsia="Times New Roman" w:hAnsi="Times New Roman" w:cs="Times New Roman"/>
          <w:color w:val="000000"/>
          <w:sz w:val="24"/>
          <w:szCs w:val="24"/>
          <w:lang w:eastAsia="ja-JP"/>
        </w:rPr>
        <w:t>білорусь</w:t>
      </w:r>
      <w:proofErr w:type="spellEnd"/>
      <w:r w:rsidRPr="00CB16BF">
        <w:rPr>
          <w:rFonts w:ascii="Times New Roman" w:eastAsia="Times New Roman" w:hAnsi="Times New Roman" w:cs="Times New Roman"/>
          <w:color w:val="000000"/>
          <w:sz w:val="24"/>
          <w:szCs w:val="24"/>
          <w:lang w:eastAsia="ja-JP"/>
        </w:rPr>
        <w:t xml:space="preserve">/ісламської республіки </w:t>
      </w:r>
      <w:proofErr w:type="spellStart"/>
      <w:r w:rsidRPr="00CB16BF">
        <w:rPr>
          <w:rFonts w:ascii="Times New Roman" w:eastAsia="Times New Roman" w:hAnsi="Times New Roman" w:cs="Times New Roman"/>
          <w:color w:val="000000"/>
          <w:sz w:val="24"/>
          <w:szCs w:val="24"/>
          <w:lang w:eastAsia="ja-JP"/>
        </w:rPr>
        <w:t>іран</w:t>
      </w:r>
      <w:proofErr w:type="spellEnd"/>
      <w:r w:rsidRPr="00CB16BF">
        <w:rPr>
          <w:rFonts w:cs="Times New Roman"/>
          <w:color w:val="000000"/>
          <w:lang w:eastAsia="ja-JP"/>
        </w:rPr>
        <w:t>.</w:t>
      </w:r>
    </w:p>
    <w:p w14:paraId="38094F77"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583A695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3E7F1AA"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042EF668"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12.18. Договір має додатки, які є його невід’ємними частинами:</w:t>
      </w:r>
    </w:p>
    <w:p w14:paraId="18AF999F"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1 «Специфікація»;</w:t>
      </w:r>
    </w:p>
    <w:p w14:paraId="23A53830"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2 «Медико-технічна специфікація».</w:t>
      </w:r>
    </w:p>
    <w:p w14:paraId="14695199" w14:textId="77777777" w:rsidR="00EC347E" w:rsidRPr="00CB16BF" w:rsidRDefault="00EC347E" w:rsidP="00EC347E">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76C0AFD" w14:textId="77777777" w:rsidR="00EC347E" w:rsidRPr="00CB16BF" w:rsidRDefault="00EC347E" w:rsidP="00EC347E">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C347E" w:rsidRPr="00CB16BF" w14:paraId="5E26EC9D" w14:textId="77777777" w:rsidTr="004D6FA2">
        <w:tc>
          <w:tcPr>
            <w:tcW w:w="4962" w:type="dxa"/>
          </w:tcPr>
          <w:p w14:paraId="76EE4C6C"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2EF6B423"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 xml:space="preserve">Державна установа </w:t>
            </w:r>
          </w:p>
          <w:p w14:paraId="49696194"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6AD153D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7B8945B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C44D17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572423BC"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207BBFE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467E149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6DE9324E"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263BDCCA"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6191EE00"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36644DD1"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410A2045"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3C84CCA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4DAB4D53"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Постачальник:</w:t>
            </w:r>
          </w:p>
          <w:p w14:paraId="3FC2474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______________________________</w:t>
            </w:r>
          </w:p>
          <w:p w14:paraId="1B34B494"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000401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4A6D61F"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F71261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2CF67D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9CEBBE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0C6EBA"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00CA8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466B21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2CA679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9F583F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AD39E34"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3368FF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16503AC6" w14:textId="77777777" w:rsidR="00EC347E" w:rsidRPr="00CB16BF" w:rsidRDefault="00EC347E" w:rsidP="00EC347E">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C347E" w:rsidRPr="00CB16BF" w:rsidSect="00EC347E">
          <w:footerReference w:type="default" r:id="rId23"/>
          <w:footerReference w:type="first" r:id="rId24"/>
          <w:pgSz w:w="11906" w:h="16838"/>
          <w:pgMar w:top="850" w:right="850" w:bottom="850" w:left="1700" w:header="709" w:footer="709" w:gutter="0"/>
          <w:pgNumType w:start="1"/>
          <w:cols w:space="720"/>
        </w:sectPr>
      </w:pPr>
    </w:p>
    <w:p w14:paraId="1EEB7B73"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1</w:t>
      </w:r>
    </w:p>
    <w:p w14:paraId="4AEBA320"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 Договору про закупівлю № ______</w:t>
      </w:r>
    </w:p>
    <w:p w14:paraId="4CDDCCE1"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_______________ 2026 року</w:t>
      </w:r>
    </w:p>
    <w:p w14:paraId="7409ADCD" w14:textId="77777777" w:rsidR="00EC347E" w:rsidRPr="00CB16BF" w:rsidRDefault="00EC347E" w:rsidP="00EC347E">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325D780D" w14:textId="77777777" w:rsidR="00EC347E" w:rsidRPr="00CB16BF" w:rsidRDefault="00EC347E" w:rsidP="00EC347E">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СПЕЦИФІКАЦІЯ </w:t>
      </w:r>
    </w:p>
    <w:p w14:paraId="46D357D3"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                                                                                              «____»____________2026 року</w:t>
      </w:r>
    </w:p>
    <w:p w14:paraId="34DD0FF9"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p>
    <w:p w14:paraId="1FBA80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50E16FF1" w14:textId="7412E502"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Сторона</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уклали Додаток 1 «Специфікація» до Договору про закупівлю</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______ від «____» _______ 2026 року (далі – Специфікація)</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про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xml:space="preserve">закупівлю Товару згідно з кодом </w:t>
      </w:r>
      <w:r w:rsidR="00C67E43"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C67E43"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r w:rsidRPr="00CB16BF">
        <w:rPr>
          <w:rFonts w:ascii="Times New Roman" w:eastAsia="Times New Roman" w:hAnsi="Times New Roman" w:cs="Times New Roman"/>
          <w:sz w:val="24"/>
          <w:szCs w:val="24"/>
          <w:lang w:eastAsia="ja-JP"/>
        </w:rPr>
        <w:t>, а саме:</w:t>
      </w:r>
    </w:p>
    <w:p w14:paraId="739053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976"/>
        <w:gridCol w:w="1418"/>
        <w:gridCol w:w="1559"/>
        <w:gridCol w:w="1417"/>
        <w:gridCol w:w="1560"/>
      </w:tblGrid>
      <w:tr w:rsidR="00C67E43" w:rsidRPr="00CB16BF" w14:paraId="176FFDEA" w14:textId="77777777" w:rsidTr="00C67E43">
        <w:trPr>
          <w:trHeight w:val="300"/>
          <w:tblHeader/>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1603A"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з/п</w:t>
            </w:r>
          </w:p>
        </w:tc>
        <w:tc>
          <w:tcPr>
            <w:tcW w:w="29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5400E"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6005D"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Одиниця</w:t>
            </w:r>
          </w:p>
          <w:p w14:paraId="48B89E77"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виміру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41B49"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Кількість</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7BA7A"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за од.,</w:t>
            </w:r>
          </w:p>
          <w:p w14:paraId="6279B701" w14:textId="77777777" w:rsidR="00C67E43" w:rsidRPr="00CB16BF" w:rsidRDefault="00C67E43" w:rsidP="004D6FA2">
            <w:pPr>
              <w:spacing w:after="0" w:line="240" w:lineRule="auto"/>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грн без ПДВ*</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E95A6"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Загальна вартість, грн без ПДВ*</w:t>
            </w:r>
          </w:p>
        </w:tc>
      </w:tr>
      <w:tr w:rsidR="00C67E43" w:rsidRPr="00CB16BF" w14:paraId="2A97FDD0" w14:textId="77777777" w:rsidTr="00C67E43">
        <w:trPr>
          <w:trHeight w:val="300"/>
        </w:trPr>
        <w:tc>
          <w:tcPr>
            <w:tcW w:w="568" w:type="dxa"/>
            <w:tcBorders>
              <w:top w:val="single" w:sz="4" w:space="0" w:color="000000"/>
              <w:left w:val="single" w:sz="4" w:space="0" w:color="000000"/>
              <w:bottom w:val="single" w:sz="4" w:space="0" w:color="000000"/>
              <w:right w:val="single" w:sz="4" w:space="0" w:color="000000"/>
            </w:tcBorders>
            <w:vAlign w:val="center"/>
          </w:tcPr>
          <w:p w14:paraId="3E6CB02E" w14:textId="77777777" w:rsidR="00C67E43" w:rsidRPr="00CB16BF" w:rsidRDefault="00C67E43" w:rsidP="004D6FA2">
            <w:pPr>
              <w:tabs>
                <w:tab w:val="left" w:pos="180"/>
              </w:tabs>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w:t>
            </w:r>
          </w:p>
        </w:tc>
        <w:tc>
          <w:tcPr>
            <w:tcW w:w="2976" w:type="dxa"/>
            <w:tcBorders>
              <w:top w:val="single" w:sz="4" w:space="0" w:color="000000"/>
              <w:left w:val="single" w:sz="4" w:space="0" w:color="000000"/>
              <w:bottom w:val="single" w:sz="4" w:space="0" w:color="000000"/>
              <w:right w:val="single" w:sz="4" w:space="0" w:color="auto"/>
            </w:tcBorders>
            <w:vAlign w:val="center"/>
          </w:tcPr>
          <w:p w14:paraId="6AAFBB10" w14:textId="77777777" w:rsidR="00C67E43" w:rsidRPr="00CB16BF" w:rsidRDefault="00C67E43" w:rsidP="004D6FA2">
            <w:pPr>
              <w:tabs>
                <w:tab w:val="left" w:pos="180"/>
              </w:tabs>
              <w:jc w:val="both"/>
              <w:rPr>
                <w:rFonts w:ascii="Times New Roman" w:eastAsia="Times New Roman" w:hAnsi="Times New Roman" w:cs="Times New Roman"/>
                <w:color w:val="0070C0"/>
                <w:sz w:val="24"/>
                <w:szCs w:val="24"/>
                <w:lang w:eastAsia="ja-JP"/>
              </w:rPr>
            </w:pPr>
            <w:r w:rsidRPr="00CB16BF">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39C4C653"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tcPr>
          <w:p w14:paraId="4CF91E37"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0C090970"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60" w:type="dxa"/>
            <w:tcBorders>
              <w:top w:val="single" w:sz="4" w:space="0" w:color="000000"/>
              <w:left w:val="single" w:sz="4" w:space="0" w:color="000000"/>
              <w:bottom w:val="single" w:sz="4" w:space="0" w:color="000000"/>
              <w:right w:val="single" w:sz="4" w:space="0" w:color="000000"/>
            </w:tcBorders>
            <w:vAlign w:val="center"/>
          </w:tcPr>
          <w:p w14:paraId="51BBBEEA"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r>
      <w:tr w:rsidR="00C67E43" w:rsidRPr="00CB16BF" w14:paraId="19D8F74E" w14:textId="77777777" w:rsidTr="00C67E43">
        <w:trPr>
          <w:trHeight w:val="300"/>
        </w:trPr>
        <w:tc>
          <w:tcPr>
            <w:tcW w:w="568" w:type="dxa"/>
            <w:tcBorders>
              <w:top w:val="single" w:sz="4" w:space="0" w:color="000000"/>
              <w:left w:val="single" w:sz="4" w:space="0" w:color="000000"/>
              <w:bottom w:val="single" w:sz="4" w:space="0" w:color="000000"/>
              <w:right w:val="single" w:sz="4" w:space="0" w:color="000000"/>
            </w:tcBorders>
            <w:vAlign w:val="center"/>
          </w:tcPr>
          <w:p w14:paraId="1506FFC0" w14:textId="63136DC4" w:rsidR="00C67E43" w:rsidRPr="00CB16BF" w:rsidRDefault="00C67E43" w:rsidP="00C67E43">
            <w:pPr>
              <w:tabs>
                <w:tab w:val="left" w:pos="180"/>
              </w:tabs>
              <w:jc w:val="center"/>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2</w:t>
            </w:r>
          </w:p>
        </w:tc>
        <w:tc>
          <w:tcPr>
            <w:tcW w:w="2976" w:type="dxa"/>
            <w:tcBorders>
              <w:top w:val="single" w:sz="4" w:space="0" w:color="000000"/>
              <w:left w:val="single" w:sz="4" w:space="0" w:color="000000"/>
              <w:bottom w:val="single" w:sz="4" w:space="0" w:color="000000"/>
              <w:right w:val="single" w:sz="4" w:space="0" w:color="auto"/>
            </w:tcBorders>
            <w:vAlign w:val="center"/>
          </w:tcPr>
          <w:p w14:paraId="488E1FBF" w14:textId="4059DAE5" w:rsidR="00C67E43" w:rsidRPr="00CB16BF" w:rsidRDefault="00C67E43" w:rsidP="00C67E43">
            <w:pPr>
              <w:tabs>
                <w:tab w:val="left" w:pos="180"/>
              </w:tabs>
              <w:jc w:val="both"/>
              <w:rPr>
                <w:rFonts w:ascii="Times New Roman" w:eastAsia="Times New Roman" w:hAnsi="Times New Roman" w:cs="Times New Roman"/>
                <w:color w:val="0070C0"/>
                <w:sz w:val="24"/>
                <w:szCs w:val="24"/>
                <w:lang w:eastAsia="ja-JP"/>
              </w:rPr>
            </w:pPr>
            <w:r w:rsidRPr="00CB16BF">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0F64C8AB" w14:textId="522F57DC" w:rsidR="00C67E43" w:rsidRPr="00CB16BF" w:rsidRDefault="00C67E43" w:rsidP="00C67E43">
            <w:pPr>
              <w:tabs>
                <w:tab w:val="left" w:pos="180"/>
              </w:tabs>
              <w:jc w:val="center"/>
              <w:rPr>
                <w:rFonts w:ascii="Times New Roman" w:eastAsia="Times New Roman" w:hAnsi="Times New Roman" w:cs="Times New Roman"/>
                <w:color w:val="4471C4"/>
                <w:sz w:val="24"/>
                <w:szCs w:val="24"/>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tcPr>
          <w:p w14:paraId="2872F947" w14:textId="7D4A7680" w:rsidR="00C67E43" w:rsidRPr="00CB16BF" w:rsidRDefault="00C67E43" w:rsidP="00C67E43">
            <w:pPr>
              <w:tabs>
                <w:tab w:val="left" w:pos="180"/>
              </w:tabs>
              <w:jc w:val="center"/>
              <w:rPr>
                <w:rFonts w:ascii="Times New Roman" w:eastAsia="Times New Roman" w:hAnsi="Times New Roman" w:cs="Times New Roman"/>
                <w:color w:val="4471C4"/>
                <w:sz w:val="24"/>
                <w:szCs w:val="24"/>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5DD1D243" w14:textId="2CB0F5B3" w:rsidR="00C67E43" w:rsidRPr="00CB16BF" w:rsidRDefault="00C67E43" w:rsidP="00C67E43">
            <w:pPr>
              <w:tabs>
                <w:tab w:val="left" w:pos="180"/>
              </w:tabs>
              <w:jc w:val="center"/>
              <w:rPr>
                <w:rFonts w:ascii="Times New Roman" w:eastAsia="Times New Roman" w:hAnsi="Times New Roman" w:cs="Times New Roman"/>
                <w:color w:val="4471C4"/>
                <w:sz w:val="24"/>
                <w:szCs w:val="24"/>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60" w:type="dxa"/>
            <w:tcBorders>
              <w:top w:val="single" w:sz="4" w:space="0" w:color="000000"/>
              <w:left w:val="single" w:sz="4" w:space="0" w:color="000000"/>
              <w:bottom w:val="single" w:sz="4" w:space="0" w:color="000000"/>
              <w:right w:val="single" w:sz="4" w:space="0" w:color="000000"/>
            </w:tcBorders>
            <w:vAlign w:val="center"/>
          </w:tcPr>
          <w:p w14:paraId="557C3A64" w14:textId="1BCEAEC5" w:rsidR="00C67E43" w:rsidRPr="00CB16BF" w:rsidRDefault="00C67E43" w:rsidP="00C67E43">
            <w:pPr>
              <w:tabs>
                <w:tab w:val="left" w:pos="180"/>
              </w:tabs>
              <w:jc w:val="center"/>
              <w:rPr>
                <w:rFonts w:ascii="Times New Roman" w:eastAsia="Times New Roman" w:hAnsi="Times New Roman" w:cs="Times New Roman"/>
                <w:color w:val="4471C4"/>
                <w:sz w:val="24"/>
                <w:szCs w:val="24"/>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r>
      <w:tr w:rsidR="00C67E43" w:rsidRPr="00CB16BF" w14:paraId="48BBAAEB" w14:textId="77777777" w:rsidTr="00C67E43">
        <w:trPr>
          <w:trHeight w:val="300"/>
        </w:trPr>
        <w:tc>
          <w:tcPr>
            <w:tcW w:w="3544" w:type="dxa"/>
            <w:gridSpan w:val="2"/>
            <w:tcBorders>
              <w:top w:val="single" w:sz="4" w:space="0" w:color="000000"/>
              <w:left w:val="single" w:sz="4" w:space="0" w:color="000000"/>
              <w:bottom w:val="single" w:sz="4" w:space="0" w:color="000000"/>
              <w:right w:val="single" w:sz="4" w:space="0" w:color="auto"/>
            </w:tcBorders>
          </w:tcPr>
          <w:p w14:paraId="23F0D022" w14:textId="6EFFD1FB" w:rsidR="00C67E43" w:rsidRPr="00CB16BF" w:rsidRDefault="00C67E43" w:rsidP="00C67E43">
            <w:pPr>
              <w:tabs>
                <w:tab w:val="left" w:pos="180"/>
              </w:tabs>
              <w:jc w:val="right"/>
              <w:rPr>
                <w:rFonts w:ascii="Times New Roman" w:eastAsia="Times New Roman" w:hAnsi="Times New Roman" w:cs="Times New Roman"/>
                <w:b/>
                <w:bCs/>
                <w:sz w:val="24"/>
                <w:szCs w:val="24"/>
                <w:lang w:eastAsia="ja-JP"/>
              </w:rPr>
            </w:pPr>
          </w:p>
        </w:tc>
        <w:tc>
          <w:tcPr>
            <w:tcW w:w="4394" w:type="dxa"/>
            <w:gridSpan w:val="3"/>
            <w:tcBorders>
              <w:top w:val="single" w:sz="4" w:space="0" w:color="000000"/>
              <w:left w:val="single" w:sz="4" w:space="0" w:color="000000"/>
              <w:bottom w:val="single" w:sz="4" w:space="0" w:color="000000"/>
              <w:right w:val="single" w:sz="4" w:space="0" w:color="auto"/>
            </w:tcBorders>
          </w:tcPr>
          <w:p w14:paraId="30FCD839" w14:textId="3A6BBE5E" w:rsidR="00C67E43" w:rsidRPr="00CB16BF" w:rsidRDefault="00C67E43" w:rsidP="004D6FA2">
            <w:pPr>
              <w:tabs>
                <w:tab w:val="left" w:pos="180"/>
              </w:tabs>
              <w:jc w:val="right"/>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Всього без ПДВ*, грн</w:t>
            </w:r>
          </w:p>
        </w:tc>
        <w:tc>
          <w:tcPr>
            <w:tcW w:w="1560" w:type="dxa"/>
            <w:tcBorders>
              <w:top w:val="single" w:sz="4" w:space="0" w:color="000000"/>
              <w:left w:val="single" w:sz="4" w:space="0" w:color="auto"/>
              <w:bottom w:val="single" w:sz="4" w:space="0" w:color="000000"/>
              <w:right w:val="single" w:sz="4" w:space="0" w:color="000000"/>
            </w:tcBorders>
          </w:tcPr>
          <w:p w14:paraId="686D6B56" w14:textId="222CEFEB" w:rsidR="00C67E43" w:rsidRPr="00CB16BF" w:rsidRDefault="00C67E43" w:rsidP="004D6FA2">
            <w:pPr>
              <w:tabs>
                <w:tab w:val="left" w:pos="180"/>
              </w:tabs>
              <w:jc w:val="center"/>
              <w:rPr>
                <w:rFonts w:ascii="Times New Roman" w:eastAsia="Times New Roman" w:hAnsi="Times New Roman" w:cs="Times New Roman"/>
                <w:sz w:val="24"/>
                <w:szCs w:val="24"/>
                <w:lang w:eastAsia="ja-JP"/>
              </w:rPr>
            </w:pPr>
          </w:p>
        </w:tc>
      </w:tr>
    </w:tbl>
    <w:p w14:paraId="6298C9B1" w14:textId="77777777" w:rsidR="00EC347E" w:rsidRPr="00CB16BF" w:rsidRDefault="00EC347E" w:rsidP="00EC347E">
      <w:pPr>
        <w:tabs>
          <w:tab w:val="left" w:pos="6915"/>
        </w:tabs>
        <w:spacing w:after="0"/>
        <w:ind w:firstLine="567"/>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CB16BF">
        <w:rPr>
          <w:rFonts w:ascii="Times New Roman" w:eastAsia="Times New Roman" w:hAnsi="Times New Roman" w:cs="Times New Roman"/>
          <w:b/>
          <w:color w:val="000000"/>
          <w:sz w:val="24"/>
          <w:szCs w:val="24"/>
          <w:lang w:eastAsia="ja-JP"/>
        </w:rPr>
        <w:t>) без ПДВ*.</w:t>
      </w:r>
    </w:p>
    <w:p w14:paraId="1A7E80B7" w14:textId="77777777" w:rsidR="00EC347E" w:rsidRPr="00CB16BF" w:rsidRDefault="00EC347E" w:rsidP="00EC347E">
      <w:pPr>
        <w:spacing w:after="0" w:line="240" w:lineRule="auto"/>
        <w:ind w:firstLine="567"/>
        <w:jc w:val="both"/>
        <w:rPr>
          <w:rFonts w:ascii="Times New Roman" w:eastAsia="Times New Roman" w:hAnsi="Times New Roman" w:cs="Times New Roman"/>
          <w:i/>
          <w:lang w:eastAsia="ja-JP"/>
        </w:rPr>
      </w:pPr>
      <w:r w:rsidRPr="00CB16BF">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B16BF">
        <w:rPr>
          <w:rFonts w:ascii="Times New Roman" w:eastAsia="Times New Roman" w:hAnsi="Times New Roman" w:cs="Times New Roman"/>
          <w:i/>
          <w:lang w:eastAsia="ja-JP"/>
        </w:rPr>
        <w:t>субгрантів</w:t>
      </w:r>
      <w:proofErr w:type="spellEnd"/>
      <w:r w:rsidRPr="00CB16BF">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021CB82A"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10012" w:type="dxa"/>
        <w:tblLayout w:type="fixed"/>
        <w:tblLook w:val="0400" w:firstRow="0" w:lastRow="0" w:firstColumn="0" w:lastColumn="0" w:noHBand="0" w:noVBand="1"/>
      </w:tblPr>
      <w:tblGrid>
        <w:gridCol w:w="4962"/>
        <w:gridCol w:w="5050"/>
      </w:tblGrid>
      <w:tr w:rsidR="00EC347E" w:rsidRPr="00CB16BF" w14:paraId="19A5400F" w14:textId="77777777" w:rsidTr="004D6FA2">
        <w:tc>
          <w:tcPr>
            <w:tcW w:w="4962" w:type="dxa"/>
          </w:tcPr>
          <w:p w14:paraId="22D1C1E8"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64089FEC"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39EC0BE2"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2F90AD3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5C515E0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891575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 xml:space="preserve">ГУДКСУ у м. Києві </w:t>
            </w:r>
          </w:p>
          <w:p w14:paraId="3ACF5BF3"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4007427C"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8E5447"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7C4421B3"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5CCDBE3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5C085838"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472D344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C3C9DFB"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2C85738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16AD2D74"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Постачальник:</w:t>
            </w:r>
          </w:p>
          <w:p w14:paraId="0CB56B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6F719DB"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0A7BEF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E563D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D760F1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52E99B0"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______________________________</w:t>
            </w:r>
          </w:p>
          <w:p w14:paraId="57CAB9C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7469E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B2F00BD"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3C04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A8DA0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660596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953BE6E"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4CBD6A56"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7397389E" w14:textId="77777777" w:rsidR="00EC347E" w:rsidRPr="00CB16BF" w:rsidRDefault="00EC347E" w:rsidP="00EC347E">
      <w:pPr>
        <w:spacing w:before="280" w:after="0" w:line="240" w:lineRule="auto"/>
        <w:jc w:val="both"/>
        <w:rPr>
          <w:rFonts w:ascii="Times New Roman" w:eastAsia="Times New Roman" w:hAnsi="Times New Roman" w:cs="Times New Roman"/>
          <w:b/>
          <w:sz w:val="24"/>
          <w:szCs w:val="24"/>
          <w:lang w:eastAsia="ja-JP"/>
        </w:rPr>
        <w:sectPr w:rsidR="00EC347E" w:rsidRPr="00CB16BF" w:rsidSect="00EC347E">
          <w:pgSz w:w="11906" w:h="16838"/>
          <w:pgMar w:top="850" w:right="850" w:bottom="850" w:left="1417" w:header="709" w:footer="709" w:gutter="0"/>
          <w:cols w:space="720"/>
        </w:sectPr>
      </w:pPr>
    </w:p>
    <w:p w14:paraId="0B63F5F2" w14:textId="77777777" w:rsidR="00EC347E" w:rsidRPr="00CB16BF" w:rsidRDefault="00EC347E" w:rsidP="00EC347E">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2</w:t>
      </w:r>
    </w:p>
    <w:p w14:paraId="14DEF1CD"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 Договору про закупівлю № </w:t>
      </w:r>
      <w:r w:rsidRPr="00CB16BF">
        <w:rPr>
          <w:rFonts w:ascii="Times New Roman" w:eastAsia="Times New Roman" w:hAnsi="Times New Roman" w:cs="Times New Roman"/>
          <w:b/>
          <w:sz w:val="24"/>
          <w:szCs w:val="24"/>
          <w:lang w:eastAsia="ja-JP"/>
        </w:rPr>
        <w:t>_____</w:t>
      </w:r>
    </w:p>
    <w:p w14:paraId="47EEF161"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 2026 року</w:t>
      </w:r>
    </w:p>
    <w:p w14:paraId="34AF0103" w14:textId="77777777" w:rsidR="00EC347E" w:rsidRPr="00CB16BF" w:rsidRDefault="00EC347E" w:rsidP="00EC347E">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38C6A3B6"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МЕДИКО-ТЕХНІЧНА СПЕЦИФІКАЦІЯ</w:t>
      </w:r>
    </w:p>
    <w:p w14:paraId="37834BDE"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430259D1" w14:textId="77777777" w:rsidR="00EC347E" w:rsidRPr="00CB16BF" w:rsidRDefault="00EC347E" w:rsidP="00EC347E">
      <w:pPr>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w:t>
      </w:r>
      <w:r w:rsidRPr="00CB16BF">
        <w:rPr>
          <w:rFonts w:cs="Times New Roman"/>
          <w:lang w:eastAsia="ja-JP"/>
        </w:rPr>
        <w:tab/>
      </w:r>
      <w:r w:rsidRPr="00CB16BF">
        <w:rPr>
          <w:rFonts w:cs="Times New Roman"/>
          <w:lang w:eastAsia="ja-JP"/>
        </w:rPr>
        <w:tab/>
      </w:r>
      <w:r w:rsidRPr="00CB16BF">
        <w:rPr>
          <w:rFonts w:cs="Times New Roman"/>
          <w:lang w:eastAsia="ja-JP"/>
        </w:rPr>
        <w:tab/>
        <w:t xml:space="preserve">                                                                         </w:t>
      </w:r>
      <w:r w:rsidRPr="00CB16BF">
        <w:rPr>
          <w:rFonts w:ascii="Times New Roman" w:eastAsia="Times New Roman" w:hAnsi="Times New Roman" w:cs="Times New Roman"/>
          <w:sz w:val="24"/>
          <w:szCs w:val="24"/>
          <w:lang w:eastAsia="ja-JP"/>
        </w:rPr>
        <w:t>«____»_________2026 року</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                                                                              </w:t>
      </w:r>
    </w:p>
    <w:p w14:paraId="4C3C7C6B" w14:textId="77777777" w:rsidR="00EC347E" w:rsidRPr="00CB16BF" w:rsidRDefault="00EC347E" w:rsidP="00EC347E">
      <w:pPr>
        <w:spacing w:after="0" w:line="240" w:lineRule="auto"/>
        <w:ind w:firstLine="567"/>
        <w:jc w:val="both"/>
        <w:rPr>
          <w:rFonts w:ascii="Times New Roman" w:eastAsia="Times New Roman" w:hAnsi="Times New Roman" w:cs="Times New Roman"/>
          <w:b/>
          <w:sz w:val="24"/>
          <w:szCs w:val="24"/>
          <w:lang w:eastAsia="ja-JP"/>
        </w:rPr>
      </w:pPr>
    </w:p>
    <w:p w14:paraId="477DF860"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w:t>
      </w:r>
      <w:r w:rsidRPr="00CB16BF">
        <w:rPr>
          <w:lang w:eastAsia="ja-JP"/>
        </w:rPr>
        <w:t xml:space="preserve"> </w:t>
      </w:r>
      <w:r w:rsidRPr="00CB16BF">
        <w:rPr>
          <w:rFonts w:ascii="Times New Roman" w:eastAsia="Times New Roman" w:hAnsi="Times New Roman" w:cs="Times New Roman"/>
          <w:color w:val="4471C4"/>
          <w:sz w:val="24"/>
          <w:szCs w:val="24"/>
          <w:lang w:eastAsia="ja-JP"/>
        </w:rPr>
        <w:t>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46AE5D1B" w14:textId="47FDC0F7" w:rsidR="00EC347E" w:rsidRPr="00CB16BF" w:rsidRDefault="00EC347E" w:rsidP="00EC347E">
      <w:pP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bCs/>
          <w:sz w:val="24"/>
          <w:szCs w:val="24"/>
          <w:lang w:eastAsia="ja-JP"/>
        </w:rPr>
        <w:t>______________________</w:t>
      </w:r>
      <w:r w:rsidRPr="00CB16BF">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color w:val="4471C4"/>
          <w:sz w:val="24"/>
          <w:szCs w:val="24"/>
          <w:lang w:eastAsia="ja-JP"/>
        </w:rPr>
        <w:t xml:space="preserve">зазначити повну назву Постачальника) </w:t>
      </w:r>
      <w:r w:rsidRPr="00CB16BF">
        <w:rPr>
          <w:rFonts w:ascii="Times New Roman" w:eastAsia="Times New Roman" w:hAnsi="Times New Roman" w:cs="Times New Roman"/>
          <w:sz w:val="24"/>
          <w:szCs w:val="24"/>
          <w:lang w:eastAsia="ja-JP"/>
        </w:rPr>
        <w:t xml:space="preserve">(далі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згідно з кодом</w:t>
      </w:r>
      <w:r w:rsidRPr="00CB16BF">
        <w:rPr>
          <w:rFonts w:ascii="Times New Roman" w:eastAsia="Times New Roman" w:hAnsi="Times New Roman" w:cs="Times New Roman"/>
          <w:b/>
          <w:bCs/>
          <w:sz w:val="24"/>
          <w:szCs w:val="24"/>
          <w:lang w:eastAsia="ja-JP"/>
        </w:rPr>
        <w:t xml:space="preserve"> </w:t>
      </w:r>
      <w:r w:rsidR="00F46ECB" w:rsidRPr="00064421">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00F46ECB" w:rsidRPr="00064421">
        <w:rPr>
          <w:rFonts w:ascii="Times New Roman" w:eastAsia="Times New Roman" w:hAnsi="Times New Roman" w:cs="Times New Roman"/>
          <w:b/>
          <w:color w:val="000000"/>
          <w:sz w:val="24"/>
          <w:szCs w:val="24"/>
        </w:rPr>
        <w:t xml:space="preserve"> (Контейнер для збору голок і медичних відходів, одноразові)</w:t>
      </w:r>
      <w:r w:rsidRPr="00CB16BF">
        <w:rPr>
          <w:rFonts w:ascii="Times New Roman" w:eastAsia="Times New Roman" w:hAnsi="Times New Roman" w:cs="Times New Roman"/>
          <w:color w:val="000000"/>
          <w:sz w:val="24"/>
          <w:szCs w:val="24"/>
          <w:lang w:eastAsia="ja-JP"/>
        </w:rPr>
        <w:t>:</w:t>
      </w:r>
    </w:p>
    <w:p w14:paraId="2A36B3AB"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0F977F51" w14:textId="77777777" w:rsidR="00EC347E" w:rsidRPr="00CB16BF" w:rsidRDefault="00EC347E" w:rsidP="00EC347E">
      <w:pPr>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 </w:t>
      </w:r>
    </w:p>
    <w:p w14:paraId="41FBF1E2"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797B526D"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p w14:paraId="0B160BF3"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C347E" w:rsidRPr="00CB16BF" w14:paraId="16EB67E1" w14:textId="77777777" w:rsidTr="004D6FA2">
        <w:tc>
          <w:tcPr>
            <w:tcW w:w="4678" w:type="dxa"/>
          </w:tcPr>
          <w:p w14:paraId="67D50F90"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73C3008B"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1AF8D0A8"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56696FC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25F13E3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2EBBA0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184CDC1D"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57A50D2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F5F84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04432366"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1EB1C4EB"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4DC1C14"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tc>
        <w:tc>
          <w:tcPr>
            <w:tcW w:w="7371" w:type="dxa"/>
          </w:tcPr>
          <w:p w14:paraId="2B2DE14A" w14:textId="77777777" w:rsidR="00EC347E" w:rsidRPr="00CB16BF" w:rsidRDefault="00EC347E" w:rsidP="004D6FA2">
            <w:pPr>
              <w:spacing w:after="0" w:line="240" w:lineRule="auto"/>
              <w:ind w:right="2433"/>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1A28AC4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66C657"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2D3AC34"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D82345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71F95C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1C28DE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FCB764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B84FF3E"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840E6F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CEA15F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2B592BA0"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5FFCD28A" w14:textId="77777777" w:rsidR="00EC347E" w:rsidRPr="00CB16BF" w:rsidRDefault="00EC347E" w:rsidP="00EC347E">
      <w:pPr>
        <w:rPr>
          <w:rFonts w:cs="Times New Roman"/>
          <w:sz w:val="24"/>
          <w:szCs w:val="24"/>
          <w:lang w:eastAsia="ja-JP"/>
        </w:rPr>
      </w:pPr>
      <w:r w:rsidRPr="00CB16BF">
        <w:rPr>
          <w:rFonts w:ascii="Times New Roman" w:eastAsia="Times New Roman" w:hAnsi="Times New Roman" w:cs="Times New Roman"/>
          <w:b/>
          <w:sz w:val="24"/>
          <w:szCs w:val="24"/>
          <w:lang w:eastAsia="ja-JP"/>
        </w:rPr>
        <w:t xml:space="preserve">  М.П.</w:t>
      </w:r>
    </w:p>
    <w:p w14:paraId="400B14B3" w14:textId="77777777" w:rsidR="001023FB" w:rsidRPr="00CB16BF" w:rsidRDefault="001023FB" w:rsidP="001023FB">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1023FB" w:rsidRPr="00CB16BF" w:rsidSect="001023FB">
          <w:footerReference w:type="default" r:id="rId25"/>
          <w:footerReference w:type="first" r:id="rId26"/>
          <w:pgSz w:w="11906" w:h="16838"/>
          <w:pgMar w:top="850" w:right="850" w:bottom="850" w:left="1700" w:header="709" w:footer="709" w:gutter="0"/>
          <w:pgNumType w:start="1"/>
          <w:cols w:space="720"/>
        </w:sectPr>
      </w:pPr>
    </w:p>
    <w:p w14:paraId="1F2072BB" w14:textId="77777777" w:rsidR="001023FB" w:rsidRPr="00CB16BF" w:rsidRDefault="001023FB" w:rsidP="001023FB">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bookmarkStart w:id="32" w:name="_heading=h.tyjcwt" w:colFirst="0" w:colLast="0"/>
      <w:bookmarkEnd w:id="32"/>
      <w:r w:rsidRPr="00CB16BF">
        <w:rPr>
          <w:rFonts w:ascii="Times New Roman" w:eastAsia="Times New Roman" w:hAnsi="Times New Roman" w:cs="Times New Roman"/>
          <w:sz w:val="24"/>
          <w:szCs w:val="24"/>
          <w:lang w:eastAsia="ja-JP"/>
        </w:rPr>
        <w:lastRenderedPageBreak/>
        <w:t>Додаток 2</w:t>
      </w:r>
    </w:p>
    <w:p w14:paraId="3ADE359E" w14:textId="77777777" w:rsidR="001023FB" w:rsidRPr="00CB16BF" w:rsidRDefault="001023FB" w:rsidP="001023FB">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 Договору про закупівлю № </w:t>
      </w:r>
      <w:r w:rsidRPr="00CB16BF">
        <w:rPr>
          <w:rFonts w:ascii="Times New Roman" w:eastAsia="Times New Roman" w:hAnsi="Times New Roman" w:cs="Times New Roman"/>
          <w:b/>
          <w:sz w:val="24"/>
          <w:szCs w:val="24"/>
          <w:lang w:eastAsia="ja-JP"/>
        </w:rPr>
        <w:t>_____</w:t>
      </w:r>
    </w:p>
    <w:p w14:paraId="79BBC563" w14:textId="77777777" w:rsidR="001023FB" w:rsidRPr="00CB16BF" w:rsidRDefault="001023FB" w:rsidP="001023FB">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 2026 року</w:t>
      </w:r>
    </w:p>
    <w:p w14:paraId="339062BF" w14:textId="77777777" w:rsidR="001023FB" w:rsidRPr="00CB16BF" w:rsidRDefault="001023FB" w:rsidP="001023FB">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452915EC" w14:textId="77777777" w:rsidR="001023FB" w:rsidRPr="00CB16BF" w:rsidRDefault="001023FB" w:rsidP="001023FB">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МЕДИКО-ТЕХНІЧНА СПЕЦИФІКАЦІЯ</w:t>
      </w:r>
    </w:p>
    <w:p w14:paraId="543AE516" w14:textId="77777777" w:rsidR="001023FB" w:rsidRPr="00CB16BF" w:rsidRDefault="001023FB" w:rsidP="001023FB">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72735B79" w14:textId="77777777" w:rsidR="001023FB" w:rsidRPr="00CB16BF" w:rsidRDefault="001023FB" w:rsidP="001023FB">
      <w:pPr>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w:t>
      </w:r>
      <w:r w:rsidRPr="00CB16BF">
        <w:rPr>
          <w:rFonts w:cs="Times New Roman"/>
          <w:lang w:eastAsia="ja-JP"/>
        </w:rPr>
        <w:tab/>
      </w:r>
      <w:r w:rsidRPr="00CB16BF">
        <w:rPr>
          <w:rFonts w:cs="Times New Roman"/>
          <w:lang w:eastAsia="ja-JP"/>
        </w:rPr>
        <w:tab/>
      </w:r>
      <w:r w:rsidRPr="00CB16BF">
        <w:rPr>
          <w:rFonts w:cs="Times New Roman"/>
          <w:lang w:eastAsia="ja-JP"/>
        </w:rPr>
        <w:tab/>
        <w:t xml:space="preserve">                                                                         </w:t>
      </w:r>
      <w:r w:rsidRPr="00CB16BF">
        <w:rPr>
          <w:rFonts w:ascii="Times New Roman" w:eastAsia="Times New Roman" w:hAnsi="Times New Roman" w:cs="Times New Roman"/>
          <w:sz w:val="24"/>
          <w:szCs w:val="24"/>
          <w:lang w:eastAsia="ja-JP"/>
        </w:rPr>
        <w:t>«____»_________2026 року</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                                                                              </w:t>
      </w:r>
    </w:p>
    <w:p w14:paraId="4E893308" w14:textId="77777777" w:rsidR="001023FB" w:rsidRPr="00CB16BF" w:rsidRDefault="001023FB" w:rsidP="001023FB">
      <w:pPr>
        <w:spacing w:after="0" w:line="240" w:lineRule="auto"/>
        <w:ind w:firstLine="567"/>
        <w:jc w:val="both"/>
        <w:rPr>
          <w:rFonts w:ascii="Times New Roman" w:eastAsia="Times New Roman" w:hAnsi="Times New Roman" w:cs="Times New Roman"/>
          <w:b/>
          <w:sz w:val="24"/>
          <w:szCs w:val="24"/>
          <w:lang w:eastAsia="ja-JP"/>
        </w:rPr>
      </w:pPr>
    </w:p>
    <w:p w14:paraId="0077A056" w14:textId="77777777" w:rsidR="001023FB" w:rsidRPr="00CB16BF" w:rsidRDefault="001023FB" w:rsidP="001023FB">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w:t>
      </w:r>
      <w:r w:rsidRPr="00CB16BF">
        <w:rPr>
          <w:lang w:eastAsia="ja-JP"/>
        </w:rPr>
        <w:t xml:space="preserve"> </w:t>
      </w:r>
      <w:r w:rsidRPr="00CB16BF">
        <w:rPr>
          <w:rFonts w:ascii="Times New Roman" w:eastAsia="Times New Roman" w:hAnsi="Times New Roman" w:cs="Times New Roman"/>
          <w:color w:val="4471C4"/>
          <w:sz w:val="24"/>
          <w:szCs w:val="24"/>
          <w:lang w:eastAsia="ja-JP"/>
        </w:rPr>
        <w:t>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084EC256" w14:textId="77777777" w:rsidR="001023FB" w:rsidRPr="00CB16BF" w:rsidRDefault="001023FB" w:rsidP="001023FB">
      <w:pP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bCs/>
          <w:sz w:val="24"/>
          <w:szCs w:val="24"/>
          <w:lang w:eastAsia="ja-JP"/>
        </w:rPr>
        <w:t>______________________</w:t>
      </w:r>
      <w:r w:rsidRPr="00CB16BF">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color w:val="4471C4"/>
          <w:sz w:val="24"/>
          <w:szCs w:val="24"/>
          <w:lang w:eastAsia="ja-JP"/>
        </w:rPr>
        <w:t xml:space="preserve">зазначити повну назву Постачальника) </w:t>
      </w:r>
      <w:r w:rsidRPr="00CB16BF">
        <w:rPr>
          <w:rFonts w:ascii="Times New Roman" w:eastAsia="Times New Roman" w:hAnsi="Times New Roman" w:cs="Times New Roman"/>
          <w:sz w:val="24"/>
          <w:szCs w:val="24"/>
          <w:lang w:eastAsia="ja-JP"/>
        </w:rPr>
        <w:t xml:space="preserve">(далі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згідно з кодом</w:t>
      </w:r>
      <w:r w:rsidRPr="00CB16BF">
        <w:rPr>
          <w:rFonts w:ascii="Times New Roman" w:eastAsia="Times New Roman" w:hAnsi="Times New Roman" w:cs="Times New Roman"/>
          <w:b/>
          <w:bCs/>
          <w:sz w:val="24"/>
          <w:szCs w:val="24"/>
          <w:lang w:eastAsia="ja-JP"/>
        </w:rPr>
        <w:t xml:space="preserve"> </w:t>
      </w:r>
      <w:r w:rsidRPr="0020160A">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w:t>
      </w:r>
      <w:r w:rsidRPr="0020160A">
        <w:rPr>
          <w:rFonts w:ascii="Times New Roman" w:eastAsia="Times New Roman" w:hAnsi="Times New Roman" w:cs="Times New Roman"/>
          <w:b/>
          <w:color w:val="000000"/>
          <w:sz w:val="24"/>
          <w:szCs w:val="24"/>
        </w:rPr>
        <w:t xml:space="preserve"> (Система для взяття капілярної крові 500 К3 ЕДТА)</w:t>
      </w:r>
      <w:r w:rsidRPr="00CB16BF">
        <w:rPr>
          <w:rFonts w:ascii="Times New Roman" w:eastAsia="Times New Roman" w:hAnsi="Times New Roman" w:cs="Times New Roman"/>
          <w:color w:val="000000"/>
          <w:sz w:val="24"/>
          <w:szCs w:val="24"/>
          <w:lang w:eastAsia="ja-JP"/>
        </w:rPr>
        <w:t>:</w:t>
      </w:r>
    </w:p>
    <w:p w14:paraId="50820E78" w14:textId="77777777" w:rsidR="001023FB" w:rsidRPr="00CB16BF" w:rsidRDefault="001023FB" w:rsidP="001023FB">
      <w:pPr>
        <w:spacing w:after="0" w:line="240" w:lineRule="auto"/>
        <w:ind w:firstLine="567"/>
        <w:jc w:val="center"/>
        <w:rPr>
          <w:rFonts w:ascii="Times New Roman" w:eastAsia="Times New Roman" w:hAnsi="Times New Roman" w:cs="Times New Roman"/>
          <w:sz w:val="24"/>
          <w:szCs w:val="24"/>
          <w:lang w:eastAsia="ja-JP"/>
        </w:rPr>
      </w:pPr>
    </w:p>
    <w:p w14:paraId="287203E6" w14:textId="77777777" w:rsidR="001023FB" w:rsidRPr="00CB16BF" w:rsidRDefault="001023FB" w:rsidP="001023FB">
      <w:pPr>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 </w:t>
      </w:r>
    </w:p>
    <w:p w14:paraId="390C58BC" w14:textId="77777777" w:rsidR="001023FB" w:rsidRPr="00CB16BF" w:rsidRDefault="001023FB" w:rsidP="001023FB">
      <w:pPr>
        <w:spacing w:after="0" w:line="240" w:lineRule="auto"/>
        <w:ind w:firstLine="567"/>
        <w:jc w:val="center"/>
        <w:rPr>
          <w:rFonts w:ascii="Times New Roman" w:eastAsia="Times New Roman" w:hAnsi="Times New Roman" w:cs="Times New Roman"/>
          <w:sz w:val="24"/>
          <w:szCs w:val="24"/>
          <w:lang w:eastAsia="ja-JP"/>
        </w:rPr>
      </w:pPr>
    </w:p>
    <w:p w14:paraId="29B4F765" w14:textId="77777777" w:rsidR="001023FB" w:rsidRPr="00CB16BF" w:rsidRDefault="001023FB" w:rsidP="001023FB">
      <w:pPr>
        <w:spacing w:after="0" w:line="240" w:lineRule="auto"/>
        <w:ind w:firstLine="567"/>
        <w:jc w:val="both"/>
        <w:rPr>
          <w:rFonts w:ascii="Times New Roman" w:eastAsia="Times New Roman" w:hAnsi="Times New Roman" w:cs="Times New Roman"/>
          <w:b/>
          <w:color w:val="000000"/>
          <w:sz w:val="24"/>
          <w:szCs w:val="24"/>
          <w:lang w:eastAsia="ja-JP"/>
        </w:rPr>
      </w:pPr>
    </w:p>
    <w:p w14:paraId="1E83A207" w14:textId="77777777" w:rsidR="001023FB" w:rsidRPr="00CB16BF" w:rsidRDefault="001023FB" w:rsidP="001023FB">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1023FB" w:rsidRPr="00CB16BF" w14:paraId="2379B5BF" w14:textId="77777777" w:rsidTr="004D6FA2">
        <w:tc>
          <w:tcPr>
            <w:tcW w:w="4678" w:type="dxa"/>
          </w:tcPr>
          <w:p w14:paraId="3AEBB332" w14:textId="77777777" w:rsidR="001023FB" w:rsidRPr="00CB16BF" w:rsidRDefault="001023FB"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7F465808" w14:textId="77777777" w:rsidR="001023FB" w:rsidRPr="00CB16BF" w:rsidRDefault="001023FB"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48AC2710" w14:textId="77777777" w:rsidR="001023FB" w:rsidRPr="00CB16BF" w:rsidRDefault="001023FB"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0F6369E8"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73E29BA1"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7797216"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691AA6E8" w14:textId="77777777" w:rsidR="001023FB" w:rsidRPr="00CB16BF" w:rsidRDefault="001023FB"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3E820838"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1D822270" w14:textId="77777777" w:rsidR="001023FB" w:rsidRPr="00CB16BF" w:rsidRDefault="001023FB"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CB16BF">
              <w:rPr>
                <w:rFonts w:ascii="Times New Roman" w:eastAsia="Times New Roman" w:hAnsi="Times New Roman" w:cs="Times New Roman"/>
                <w:color w:val="000000"/>
                <w:sz w:val="24"/>
                <w:szCs w:val="24"/>
                <w:lang w:eastAsia="ja-JP"/>
              </w:rPr>
              <w:t>Тел</w:t>
            </w:r>
            <w:proofErr w:type="spellEnd"/>
            <w:r w:rsidRPr="00CB16BF">
              <w:rPr>
                <w:rFonts w:ascii="Times New Roman" w:eastAsia="Times New Roman" w:hAnsi="Times New Roman" w:cs="Times New Roman"/>
                <w:color w:val="000000"/>
                <w:sz w:val="24"/>
                <w:szCs w:val="24"/>
                <w:lang w:eastAsia="ja-JP"/>
              </w:rPr>
              <w:t>.(044) 334-56-89</w:t>
            </w:r>
          </w:p>
          <w:p w14:paraId="246FF137" w14:textId="77777777" w:rsidR="001023FB" w:rsidRPr="00CB16BF" w:rsidRDefault="001023FB"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75858C3D" w14:textId="77777777" w:rsidR="001023FB" w:rsidRPr="00CB16BF" w:rsidRDefault="001023FB"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1F620862" w14:textId="77777777" w:rsidR="001023FB" w:rsidRPr="00CB16BF" w:rsidRDefault="001023FB"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tc>
        <w:tc>
          <w:tcPr>
            <w:tcW w:w="7371" w:type="dxa"/>
          </w:tcPr>
          <w:p w14:paraId="0EE853C6" w14:textId="77777777" w:rsidR="001023FB" w:rsidRPr="00CB16BF" w:rsidRDefault="001023FB" w:rsidP="004D6FA2">
            <w:pPr>
              <w:spacing w:after="0" w:line="240" w:lineRule="auto"/>
              <w:ind w:right="2433"/>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01E280F1"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9793EE4"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6EAA83"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F9053D6"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EECF01E"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2C46B4A"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454DF28"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01E33D"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E776F9A"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7015BFC"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1A32A1E6" w14:textId="77777777" w:rsidR="001023FB" w:rsidRPr="00CB16BF" w:rsidRDefault="001023FB"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0F3E14EA" w14:textId="77777777" w:rsidR="001023FB" w:rsidRPr="00CB16BF" w:rsidRDefault="001023FB" w:rsidP="001023FB">
      <w:pPr>
        <w:rPr>
          <w:rFonts w:cs="Times New Roman"/>
          <w:sz w:val="24"/>
          <w:szCs w:val="24"/>
          <w:lang w:eastAsia="ja-JP"/>
        </w:rPr>
      </w:pPr>
      <w:r w:rsidRPr="00CB16BF">
        <w:rPr>
          <w:rFonts w:ascii="Times New Roman" w:eastAsia="Times New Roman" w:hAnsi="Times New Roman" w:cs="Times New Roman"/>
          <w:b/>
          <w:sz w:val="24"/>
          <w:szCs w:val="24"/>
          <w:lang w:eastAsia="ja-JP"/>
        </w:rPr>
        <w:t xml:space="preserve">  М.П.</w:t>
      </w:r>
    </w:p>
    <w:p w14:paraId="5BB51525" w14:textId="77777777" w:rsidR="001023FB" w:rsidRPr="00CB16BF" w:rsidRDefault="001023FB" w:rsidP="001023FB">
      <w:pPr>
        <w:tabs>
          <w:tab w:val="left" w:pos="6915"/>
        </w:tabs>
        <w:spacing w:after="0" w:line="240" w:lineRule="auto"/>
        <w:jc w:val="both"/>
        <w:rPr>
          <w:rFonts w:ascii="Times New Roman" w:eastAsia="Times New Roman" w:hAnsi="Times New Roman" w:cs="Times New Roman"/>
          <w:sz w:val="24"/>
          <w:szCs w:val="24"/>
        </w:rPr>
      </w:pPr>
    </w:p>
    <w:p w14:paraId="4CF918DD" w14:textId="77777777" w:rsidR="001023FB" w:rsidRPr="00CB16BF" w:rsidRDefault="001023FB" w:rsidP="001023FB">
      <w:pPr>
        <w:tabs>
          <w:tab w:val="left" w:pos="6915"/>
        </w:tabs>
        <w:spacing w:after="0" w:line="240" w:lineRule="auto"/>
        <w:ind w:firstLine="567"/>
        <w:jc w:val="both"/>
        <w:rPr>
          <w:rFonts w:ascii="Times New Roman" w:eastAsia="Times New Roman" w:hAnsi="Times New Roman" w:cs="Times New Roman"/>
          <w:sz w:val="24"/>
          <w:szCs w:val="24"/>
        </w:rPr>
      </w:pPr>
    </w:p>
    <w:p w14:paraId="5759004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sectPr w:rsidR="00903A00" w:rsidRPr="00254E30" w:rsidSect="001023FB">
      <w:headerReference w:type="default" r:id="rId27"/>
      <w:footerReference w:type="default" r:id="rId28"/>
      <w:footerReference w:type="first" r:id="rId29"/>
      <w:pgSz w:w="11906" w:h="16838"/>
      <w:pgMar w:top="850" w:right="850" w:bottom="850" w:left="17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65641" w14:textId="77777777" w:rsidR="009C6B75" w:rsidRDefault="009C6B75">
      <w:pPr>
        <w:spacing w:after="0" w:line="240" w:lineRule="auto"/>
      </w:pPr>
      <w:r>
        <w:separator/>
      </w:r>
    </w:p>
  </w:endnote>
  <w:endnote w:type="continuationSeparator" w:id="0">
    <w:p w14:paraId="46651585" w14:textId="77777777" w:rsidR="009C6B75" w:rsidRDefault="009C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F3F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08B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D862504" w14:textId="77777777" w:rsidR="00EC347E" w:rsidRDefault="00EC347E">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A9C2" w14:textId="77777777" w:rsidR="001023FB" w:rsidRDefault="001023FB">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4D4B" w14:textId="77777777" w:rsidR="001023FB" w:rsidRDefault="001023FB">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1FA0AFD" w14:textId="77777777" w:rsidR="001023FB" w:rsidRDefault="001023FB">
    <w:pPr>
      <w:pStyle w:val="Normal0"/>
      <w:pBdr>
        <w:top w:val="nil"/>
        <w:left w:val="nil"/>
        <w:bottom w:val="nil"/>
        <w:right w:val="nil"/>
        <w:between w:val="nil"/>
      </w:pBdr>
      <w:tabs>
        <w:tab w:val="center" w:pos="4819"/>
        <w:tab w:val="right" w:pos="9639"/>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w:t>
    </w:r>
    <w:r w:rsidR="00254E30">
      <w:rPr>
        <w:noProof/>
        <w:color w:val="000000"/>
      </w:rPr>
      <w:t>2</w:t>
    </w:r>
    <w:r>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024CC" w14:textId="77777777" w:rsidR="009C6B75" w:rsidRDefault="009C6B75">
      <w:pPr>
        <w:spacing w:after="0" w:line="240" w:lineRule="auto"/>
      </w:pPr>
      <w:r>
        <w:separator/>
      </w:r>
    </w:p>
  </w:footnote>
  <w:footnote w:type="continuationSeparator" w:id="0">
    <w:p w14:paraId="5D8B05BF" w14:textId="77777777" w:rsidR="009C6B75" w:rsidRDefault="009C6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8"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52865F4"/>
    <w:multiLevelType w:val="hybridMultilevel"/>
    <w:tmpl w:val="5B24DC06"/>
    <w:lvl w:ilvl="0" w:tplc="7F04298A">
      <w:start w:val="1"/>
      <w:numFmt w:val="decimal"/>
      <w:lvlText w:val="%1."/>
      <w:lvlJc w:val="left"/>
      <w:pPr>
        <w:ind w:left="502"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5"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2237E5D"/>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5"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20B00A2"/>
    <w:multiLevelType w:val="hybridMultilevel"/>
    <w:tmpl w:val="3F10AE44"/>
    <w:lvl w:ilvl="0" w:tplc="1A5C7D7A">
      <w:start w:val="1"/>
      <w:numFmt w:val="decimal"/>
      <w:lvlText w:val="%1)"/>
      <w:lvlJc w:val="left"/>
      <w:pPr>
        <w:ind w:left="1494" w:hanging="360"/>
      </w:pPr>
    </w:lvl>
    <w:lvl w:ilvl="1" w:tplc="173C9998">
      <w:start w:val="1"/>
      <w:numFmt w:val="lowerLetter"/>
      <w:lvlText w:val="%2."/>
      <w:lvlJc w:val="left"/>
      <w:pPr>
        <w:ind w:left="2214" w:hanging="360"/>
      </w:pPr>
    </w:lvl>
    <w:lvl w:ilvl="2" w:tplc="CE38E3BA">
      <w:start w:val="1"/>
      <w:numFmt w:val="lowerRoman"/>
      <w:lvlText w:val="%3."/>
      <w:lvlJc w:val="right"/>
      <w:pPr>
        <w:ind w:left="2934" w:hanging="180"/>
      </w:pPr>
    </w:lvl>
    <w:lvl w:ilvl="3" w:tplc="DE3EB5C4">
      <w:start w:val="1"/>
      <w:numFmt w:val="decimal"/>
      <w:lvlText w:val="%4."/>
      <w:lvlJc w:val="left"/>
      <w:pPr>
        <w:ind w:left="3654" w:hanging="360"/>
      </w:pPr>
    </w:lvl>
    <w:lvl w:ilvl="4" w:tplc="B8309D82">
      <w:start w:val="1"/>
      <w:numFmt w:val="lowerLetter"/>
      <w:lvlText w:val="%5."/>
      <w:lvlJc w:val="left"/>
      <w:pPr>
        <w:ind w:left="4374" w:hanging="360"/>
      </w:pPr>
    </w:lvl>
    <w:lvl w:ilvl="5" w:tplc="2DAEBECA">
      <w:start w:val="1"/>
      <w:numFmt w:val="lowerRoman"/>
      <w:lvlText w:val="%6."/>
      <w:lvlJc w:val="right"/>
      <w:pPr>
        <w:ind w:left="5094" w:hanging="180"/>
      </w:pPr>
    </w:lvl>
    <w:lvl w:ilvl="6" w:tplc="ECFC1AA8">
      <w:start w:val="1"/>
      <w:numFmt w:val="decimal"/>
      <w:lvlText w:val="%7."/>
      <w:lvlJc w:val="left"/>
      <w:pPr>
        <w:ind w:left="5814" w:hanging="360"/>
      </w:pPr>
    </w:lvl>
    <w:lvl w:ilvl="7" w:tplc="E042CE0E">
      <w:start w:val="1"/>
      <w:numFmt w:val="lowerLetter"/>
      <w:lvlText w:val="%8."/>
      <w:lvlJc w:val="left"/>
      <w:pPr>
        <w:ind w:left="6534" w:hanging="360"/>
      </w:pPr>
    </w:lvl>
    <w:lvl w:ilvl="8" w:tplc="6AB893DE">
      <w:start w:val="1"/>
      <w:numFmt w:val="lowerRoman"/>
      <w:lvlText w:val="%9."/>
      <w:lvlJc w:val="right"/>
      <w:pPr>
        <w:ind w:left="7254" w:hanging="180"/>
      </w:pPr>
    </w:lvl>
  </w:abstractNum>
  <w:abstractNum w:abstractNumId="28"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1"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3"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6"/>
  </w:num>
  <w:num w:numId="2" w16cid:durableId="1866361266">
    <w:abstractNumId w:val="14"/>
  </w:num>
  <w:num w:numId="3" w16cid:durableId="939146852">
    <w:abstractNumId w:val="12"/>
  </w:num>
  <w:num w:numId="4" w16cid:durableId="1252353052">
    <w:abstractNumId w:val="2"/>
  </w:num>
  <w:num w:numId="5" w16cid:durableId="1561746094">
    <w:abstractNumId w:val="9"/>
  </w:num>
  <w:num w:numId="6" w16cid:durableId="695272209">
    <w:abstractNumId w:val="28"/>
  </w:num>
  <w:num w:numId="7" w16cid:durableId="43986287">
    <w:abstractNumId w:val="11"/>
  </w:num>
  <w:num w:numId="8" w16cid:durableId="6836257">
    <w:abstractNumId w:val="6"/>
  </w:num>
  <w:num w:numId="9" w16cid:durableId="1535850386">
    <w:abstractNumId w:val="22"/>
  </w:num>
  <w:num w:numId="10" w16cid:durableId="1624994078">
    <w:abstractNumId w:val="13"/>
  </w:num>
  <w:num w:numId="11" w16cid:durableId="1836606911">
    <w:abstractNumId w:val="31"/>
  </w:num>
  <w:num w:numId="12" w16cid:durableId="1534806590">
    <w:abstractNumId w:val="25"/>
  </w:num>
  <w:num w:numId="13" w16cid:durableId="42827491">
    <w:abstractNumId w:val="15"/>
  </w:num>
  <w:num w:numId="14" w16cid:durableId="1559704532">
    <w:abstractNumId w:val="34"/>
  </w:num>
  <w:num w:numId="15" w16cid:durableId="955254219">
    <w:abstractNumId w:val="35"/>
  </w:num>
  <w:num w:numId="16" w16cid:durableId="1670131330">
    <w:abstractNumId w:val="30"/>
  </w:num>
  <w:num w:numId="17" w16cid:durableId="1893417049">
    <w:abstractNumId w:val="26"/>
  </w:num>
  <w:num w:numId="18" w16cid:durableId="1451632846">
    <w:abstractNumId w:val="33"/>
  </w:num>
  <w:num w:numId="19" w16cid:durableId="1941831985">
    <w:abstractNumId w:val="18"/>
  </w:num>
  <w:num w:numId="20" w16cid:durableId="1850677327">
    <w:abstractNumId w:val="8"/>
  </w:num>
  <w:num w:numId="21" w16cid:durableId="1705015957">
    <w:abstractNumId w:val="24"/>
  </w:num>
  <w:num w:numId="22" w16cid:durableId="2018725221">
    <w:abstractNumId w:val="29"/>
  </w:num>
  <w:num w:numId="23" w16cid:durableId="958490859">
    <w:abstractNumId w:val="3"/>
  </w:num>
  <w:num w:numId="24" w16cid:durableId="1879079262">
    <w:abstractNumId w:val="23"/>
  </w:num>
  <w:num w:numId="25" w16cid:durableId="583492984">
    <w:abstractNumId w:val="5"/>
  </w:num>
  <w:num w:numId="26" w16cid:durableId="558904233">
    <w:abstractNumId w:val="1"/>
  </w:num>
  <w:num w:numId="27" w16cid:durableId="1556313286">
    <w:abstractNumId w:val="0"/>
  </w:num>
  <w:num w:numId="28" w16cid:durableId="622149517">
    <w:abstractNumId w:val="19"/>
  </w:num>
  <w:num w:numId="29" w16cid:durableId="1113481362">
    <w:abstractNumId w:val="32"/>
  </w:num>
  <w:num w:numId="30" w16cid:durableId="220293824">
    <w:abstractNumId w:val="17"/>
  </w:num>
  <w:num w:numId="31" w16cid:durableId="354774018">
    <w:abstractNumId w:val="4"/>
  </w:num>
  <w:num w:numId="32" w16cid:durableId="1039597646">
    <w:abstractNumId w:val="21"/>
  </w:num>
  <w:num w:numId="33" w16cid:durableId="870142489">
    <w:abstractNumId w:val="27"/>
  </w:num>
  <w:num w:numId="34" w16cid:durableId="672146876">
    <w:abstractNumId w:val="7"/>
  </w:num>
  <w:num w:numId="35" w16cid:durableId="1447460780">
    <w:abstractNumId w:val="10"/>
  </w:num>
  <w:num w:numId="36" w16cid:durableId="4216821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26574"/>
    <w:rsid w:val="000369EB"/>
    <w:rsid w:val="00054B14"/>
    <w:rsid w:val="00064421"/>
    <w:rsid w:val="00073BBB"/>
    <w:rsid w:val="00091AAE"/>
    <w:rsid w:val="000A07D5"/>
    <w:rsid w:val="000C0EE1"/>
    <w:rsid w:val="000D1323"/>
    <w:rsid w:val="000F553A"/>
    <w:rsid w:val="00101B86"/>
    <w:rsid w:val="001023FB"/>
    <w:rsid w:val="00106E85"/>
    <w:rsid w:val="0013523C"/>
    <w:rsid w:val="00143005"/>
    <w:rsid w:val="00144F5C"/>
    <w:rsid w:val="00157720"/>
    <w:rsid w:val="0016041D"/>
    <w:rsid w:val="001654EF"/>
    <w:rsid w:val="0017518F"/>
    <w:rsid w:val="00190CEE"/>
    <w:rsid w:val="00196075"/>
    <w:rsid w:val="001A292D"/>
    <w:rsid w:val="001A60CB"/>
    <w:rsid w:val="001C44EF"/>
    <w:rsid w:val="001C7224"/>
    <w:rsid w:val="001D293F"/>
    <w:rsid w:val="001E3148"/>
    <w:rsid w:val="001E6689"/>
    <w:rsid w:val="002104D4"/>
    <w:rsid w:val="0025473F"/>
    <w:rsid w:val="00254E30"/>
    <w:rsid w:val="00263017"/>
    <w:rsid w:val="00280000"/>
    <w:rsid w:val="002A2906"/>
    <w:rsid w:val="002A2E70"/>
    <w:rsid w:val="002C3340"/>
    <w:rsid w:val="002C5932"/>
    <w:rsid w:val="002F0ECC"/>
    <w:rsid w:val="00311E11"/>
    <w:rsid w:val="00357058"/>
    <w:rsid w:val="003640BE"/>
    <w:rsid w:val="003715FE"/>
    <w:rsid w:val="003729B1"/>
    <w:rsid w:val="0037393E"/>
    <w:rsid w:val="00383602"/>
    <w:rsid w:val="00385049"/>
    <w:rsid w:val="00393EE8"/>
    <w:rsid w:val="003A1C8B"/>
    <w:rsid w:val="003A32B7"/>
    <w:rsid w:val="003A73E7"/>
    <w:rsid w:val="003C3F1E"/>
    <w:rsid w:val="003C7BEC"/>
    <w:rsid w:val="003D216F"/>
    <w:rsid w:val="003E2B4D"/>
    <w:rsid w:val="004023AE"/>
    <w:rsid w:val="00424EC9"/>
    <w:rsid w:val="00440E7B"/>
    <w:rsid w:val="00450E6C"/>
    <w:rsid w:val="00457C11"/>
    <w:rsid w:val="00477A73"/>
    <w:rsid w:val="004A6BAB"/>
    <w:rsid w:val="004B012F"/>
    <w:rsid w:val="004B05C7"/>
    <w:rsid w:val="004B5662"/>
    <w:rsid w:val="004C5721"/>
    <w:rsid w:val="00555C0A"/>
    <w:rsid w:val="005651AE"/>
    <w:rsid w:val="005701D8"/>
    <w:rsid w:val="005822D0"/>
    <w:rsid w:val="00584356"/>
    <w:rsid w:val="005D44E1"/>
    <w:rsid w:val="00617BA4"/>
    <w:rsid w:val="00642C0B"/>
    <w:rsid w:val="006535E0"/>
    <w:rsid w:val="0067092E"/>
    <w:rsid w:val="00690638"/>
    <w:rsid w:val="00697E4F"/>
    <w:rsid w:val="006A2871"/>
    <w:rsid w:val="006B1737"/>
    <w:rsid w:val="0071037C"/>
    <w:rsid w:val="00726493"/>
    <w:rsid w:val="00774225"/>
    <w:rsid w:val="00775734"/>
    <w:rsid w:val="00780CC9"/>
    <w:rsid w:val="00781058"/>
    <w:rsid w:val="0078163D"/>
    <w:rsid w:val="0079192A"/>
    <w:rsid w:val="007A306D"/>
    <w:rsid w:val="007C0FCB"/>
    <w:rsid w:val="007C1D17"/>
    <w:rsid w:val="007C4F4F"/>
    <w:rsid w:val="00803BC3"/>
    <w:rsid w:val="008123B0"/>
    <w:rsid w:val="0081379B"/>
    <w:rsid w:val="00840B95"/>
    <w:rsid w:val="00855EBC"/>
    <w:rsid w:val="00887080"/>
    <w:rsid w:val="00891CDB"/>
    <w:rsid w:val="00891DA9"/>
    <w:rsid w:val="008B0E33"/>
    <w:rsid w:val="008B48CC"/>
    <w:rsid w:val="008D142E"/>
    <w:rsid w:val="008E6033"/>
    <w:rsid w:val="00900456"/>
    <w:rsid w:val="00903410"/>
    <w:rsid w:val="00903626"/>
    <w:rsid w:val="00903A00"/>
    <w:rsid w:val="0091157A"/>
    <w:rsid w:val="0094457D"/>
    <w:rsid w:val="009563BA"/>
    <w:rsid w:val="00974EDA"/>
    <w:rsid w:val="0098431C"/>
    <w:rsid w:val="009C2B58"/>
    <w:rsid w:val="009C4869"/>
    <w:rsid w:val="009C6B75"/>
    <w:rsid w:val="009C7821"/>
    <w:rsid w:val="009E0FE2"/>
    <w:rsid w:val="009E5478"/>
    <w:rsid w:val="00A14C9B"/>
    <w:rsid w:val="00A20468"/>
    <w:rsid w:val="00A20BB6"/>
    <w:rsid w:val="00A25E35"/>
    <w:rsid w:val="00A46B14"/>
    <w:rsid w:val="00A50135"/>
    <w:rsid w:val="00A62EA2"/>
    <w:rsid w:val="00A73F93"/>
    <w:rsid w:val="00A84984"/>
    <w:rsid w:val="00A9144D"/>
    <w:rsid w:val="00AB4FEF"/>
    <w:rsid w:val="00AE668B"/>
    <w:rsid w:val="00AF240D"/>
    <w:rsid w:val="00B22452"/>
    <w:rsid w:val="00B35A49"/>
    <w:rsid w:val="00B35CE5"/>
    <w:rsid w:val="00B41BC1"/>
    <w:rsid w:val="00B47595"/>
    <w:rsid w:val="00B636AA"/>
    <w:rsid w:val="00B63E95"/>
    <w:rsid w:val="00B64602"/>
    <w:rsid w:val="00B765FC"/>
    <w:rsid w:val="00B76897"/>
    <w:rsid w:val="00B77221"/>
    <w:rsid w:val="00B9500E"/>
    <w:rsid w:val="00B97524"/>
    <w:rsid w:val="00BA2670"/>
    <w:rsid w:val="00BA51C7"/>
    <w:rsid w:val="00C02BBF"/>
    <w:rsid w:val="00C34678"/>
    <w:rsid w:val="00C41967"/>
    <w:rsid w:val="00C67E43"/>
    <w:rsid w:val="00C72352"/>
    <w:rsid w:val="00C76FC4"/>
    <w:rsid w:val="00CA5DA6"/>
    <w:rsid w:val="00CB4722"/>
    <w:rsid w:val="00CD3660"/>
    <w:rsid w:val="00CD5750"/>
    <w:rsid w:val="00D35BC7"/>
    <w:rsid w:val="00D421C4"/>
    <w:rsid w:val="00D536FD"/>
    <w:rsid w:val="00DC1FE2"/>
    <w:rsid w:val="00DC5476"/>
    <w:rsid w:val="00DF4C15"/>
    <w:rsid w:val="00E119E1"/>
    <w:rsid w:val="00E20483"/>
    <w:rsid w:val="00E329E0"/>
    <w:rsid w:val="00E546C8"/>
    <w:rsid w:val="00E71F2B"/>
    <w:rsid w:val="00E80218"/>
    <w:rsid w:val="00EA073D"/>
    <w:rsid w:val="00EA0D83"/>
    <w:rsid w:val="00EA2C95"/>
    <w:rsid w:val="00EA6F15"/>
    <w:rsid w:val="00EB25F8"/>
    <w:rsid w:val="00EB7402"/>
    <w:rsid w:val="00EC347E"/>
    <w:rsid w:val="00ED470E"/>
    <w:rsid w:val="00ED486A"/>
    <w:rsid w:val="00EE04EC"/>
    <w:rsid w:val="00F028EC"/>
    <w:rsid w:val="00F3711B"/>
    <w:rsid w:val="00F46ECB"/>
    <w:rsid w:val="00F657B8"/>
    <w:rsid w:val="00F728B7"/>
    <w:rsid w:val="00F8342B"/>
    <w:rsid w:val="00F93370"/>
    <w:rsid w:val="00FC5FDB"/>
    <w:rsid w:val="00FD5245"/>
    <w:rsid w:val="00FE4792"/>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4.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5.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Normal.dotm</Template>
  <TotalTime>807</TotalTime>
  <Pages>37</Pages>
  <Words>64046</Words>
  <Characters>36507</Characters>
  <Application>Microsoft Office Word</Application>
  <DocSecurity>0</DocSecurity>
  <Lines>304</Lines>
  <Paragraphs>200</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100353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164</cp:revision>
  <dcterms:created xsi:type="dcterms:W3CDTF">2025-05-15T14:44:00Z</dcterms:created>
  <dcterms:modified xsi:type="dcterms:W3CDTF">2026-10-15T22:26:00Z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