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F51AB0" w:rsidRDefault="00DB4605">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ru-RU" w:eastAsia="ru-RU"/>
        </w:rPr>
        <w:drawing>
          <wp:inline distT="0" distB="0" distL="0" distR="0" wp14:anchorId="2B0B3508" wp14:editId="07777777">
            <wp:extent cx="485775" cy="685800"/>
            <wp:effectExtent l="0" t="0" r="0" b="0"/>
            <wp:docPr id="12221411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F51AB0" w:rsidRDefault="00DB46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ДЕРЖАВНА УСТАНОВА</w:t>
      </w:r>
    </w:p>
    <w:p w14:paraId="29B6F37A" w14:textId="77777777" w:rsidR="00F51AB0" w:rsidRDefault="00DB46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«ЦЕНТР ГРОМАДСЬКОГО ЗДОРОВ’Я </w:t>
      </w:r>
    </w:p>
    <w:p w14:paraId="7879269E" w14:textId="77777777" w:rsidR="00F51AB0" w:rsidRDefault="00DB46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МІНІСТЕРСТВА ОХОРОНИ ЗДОРОВ’Я УКРАЇНИ»</w:t>
      </w:r>
    </w:p>
    <w:p w14:paraId="638C73C5" w14:textId="77777777" w:rsidR="00F51AB0" w:rsidRDefault="00DB460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вул. Ярославська, 41, м. Київ,  04071, тел. (044) 334-56-89</w:t>
      </w:r>
    </w:p>
    <w:p w14:paraId="1145E13C" w14:textId="77777777" w:rsidR="00F51AB0" w:rsidRDefault="00DB4605">
      <w:pPr>
        <w:pBdr>
          <w:bottom w:val="single" w:sz="12" w:space="1" w:color="000000"/>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E-mail: info@phc.org.ua, код ЄДРПОУ 40524109</w:t>
      </w:r>
    </w:p>
    <w:p w14:paraId="0A37501D" w14:textId="77777777" w:rsidR="00F51AB0" w:rsidRDefault="00F51AB0">
      <w:pPr>
        <w:spacing w:after="0" w:line="240" w:lineRule="auto"/>
        <w:rPr>
          <w:rFonts w:ascii="Times New Roman" w:eastAsia="Times New Roman" w:hAnsi="Times New Roman" w:cs="Times New Roman"/>
          <w:sz w:val="24"/>
          <w:szCs w:val="24"/>
        </w:rPr>
      </w:pPr>
    </w:p>
    <w:tbl>
      <w:tblPr>
        <w:tblStyle w:val="afff7"/>
        <w:tblW w:w="9602" w:type="dxa"/>
        <w:tblInd w:w="288" w:type="dxa"/>
        <w:tblLayout w:type="fixed"/>
        <w:tblLook w:val="0000" w:firstRow="0" w:lastRow="0" w:firstColumn="0" w:lastColumn="0" w:noHBand="0" w:noVBand="0"/>
      </w:tblPr>
      <w:tblGrid>
        <w:gridCol w:w="9602"/>
      </w:tblGrid>
      <w:tr w:rsidR="00F51AB0" w:rsidRPr="009B7382" w14:paraId="10080B83" w14:textId="77777777" w:rsidTr="780B3295">
        <w:tc>
          <w:tcPr>
            <w:tcW w:w="9602" w:type="dxa"/>
          </w:tcPr>
          <w:p w14:paraId="39B6B1D1" w14:textId="77777777" w:rsidR="00F51AB0" w:rsidRDefault="00DB46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D0D331F" w14:textId="77777777" w:rsidR="00F51AB0" w:rsidRPr="009B7382" w:rsidRDefault="00DB4605">
            <w:pPr>
              <w:spacing w:after="0" w:line="240" w:lineRule="auto"/>
              <w:ind w:left="5553"/>
              <w:rPr>
                <w:rFonts w:ascii="Times New Roman" w:eastAsia="Times New Roman" w:hAnsi="Times New Roman" w:cs="Times New Roman"/>
                <w:sz w:val="24"/>
                <w:szCs w:val="24"/>
              </w:rPr>
            </w:pPr>
            <w:r w:rsidRPr="009B7382">
              <w:rPr>
                <w:rFonts w:ascii="Times New Roman" w:eastAsia="Times New Roman" w:hAnsi="Times New Roman" w:cs="Times New Roman"/>
                <w:sz w:val="24"/>
                <w:szCs w:val="24"/>
              </w:rPr>
              <w:t>ЗАТВЕРДЖЕНО</w:t>
            </w:r>
          </w:p>
          <w:p w14:paraId="6A95DB85" w14:textId="77777777" w:rsidR="00F51AB0" w:rsidRPr="009B7382" w:rsidRDefault="00DB4605">
            <w:pPr>
              <w:spacing w:after="0" w:line="240" w:lineRule="auto"/>
              <w:ind w:left="5553"/>
              <w:rPr>
                <w:rFonts w:ascii="Times New Roman" w:eastAsia="Times New Roman" w:hAnsi="Times New Roman" w:cs="Times New Roman"/>
                <w:sz w:val="24"/>
                <w:szCs w:val="24"/>
              </w:rPr>
            </w:pPr>
            <w:r w:rsidRPr="009B7382">
              <w:rPr>
                <w:rFonts w:ascii="Times New Roman" w:eastAsia="Times New Roman" w:hAnsi="Times New Roman" w:cs="Times New Roman"/>
                <w:sz w:val="24"/>
                <w:szCs w:val="24"/>
              </w:rPr>
              <w:t>Рішенням тендерного комітету</w:t>
            </w:r>
          </w:p>
          <w:p w14:paraId="32AF66FF" w14:textId="1BE2756A" w:rsidR="00F51AB0" w:rsidRPr="00EF2E5A" w:rsidRDefault="00DB4605">
            <w:pPr>
              <w:spacing w:after="0" w:line="240" w:lineRule="auto"/>
              <w:ind w:left="5553"/>
              <w:rPr>
                <w:rFonts w:ascii="Times New Roman" w:eastAsia="Times New Roman" w:hAnsi="Times New Roman" w:cs="Times New Roman"/>
                <w:sz w:val="24"/>
                <w:szCs w:val="24"/>
                <w:lang w:val="uk-UA"/>
              </w:rPr>
            </w:pPr>
            <w:r w:rsidRPr="009B7382">
              <w:rPr>
                <w:rFonts w:ascii="Times New Roman" w:eastAsia="Times New Roman" w:hAnsi="Times New Roman" w:cs="Times New Roman"/>
                <w:sz w:val="24"/>
                <w:szCs w:val="24"/>
              </w:rPr>
              <w:t>від «</w:t>
            </w:r>
            <w:r w:rsidR="00EF2E5A">
              <w:rPr>
                <w:rFonts w:ascii="Times New Roman" w:eastAsia="Times New Roman" w:hAnsi="Times New Roman" w:cs="Times New Roman"/>
                <w:sz w:val="24"/>
                <w:szCs w:val="24"/>
                <w:lang w:val="uk-UA"/>
              </w:rPr>
              <w:t>22</w:t>
            </w:r>
            <w:r w:rsidRPr="009B7382">
              <w:rPr>
                <w:rFonts w:ascii="Times New Roman" w:eastAsia="Times New Roman" w:hAnsi="Times New Roman" w:cs="Times New Roman"/>
                <w:sz w:val="24"/>
                <w:szCs w:val="24"/>
              </w:rPr>
              <w:t xml:space="preserve">» </w:t>
            </w:r>
            <w:r w:rsidR="00DD55D6">
              <w:rPr>
                <w:rFonts w:ascii="Times New Roman" w:eastAsia="Times New Roman" w:hAnsi="Times New Roman" w:cs="Times New Roman"/>
                <w:sz w:val="24"/>
                <w:szCs w:val="24"/>
                <w:lang w:val="uk-UA"/>
              </w:rPr>
              <w:t>жовт</w:t>
            </w:r>
            <w:r w:rsidR="00244F1E" w:rsidRPr="009B7382">
              <w:rPr>
                <w:rFonts w:ascii="Times New Roman" w:eastAsia="Times New Roman" w:hAnsi="Times New Roman" w:cs="Times New Roman"/>
                <w:sz w:val="24"/>
                <w:szCs w:val="24"/>
                <w:lang w:val="uk-UA"/>
              </w:rPr>
              <w:t>ня</w:t>
            </w:r>
            <w:r w:rsidRPr="009B7382">
              <w:rPr>
                <w:rFonts w:ascii="Times New Roman" w:eastAsia="Times New Roman" w:hAnsi="Times New Roman" w:cs="Times New Roman"/>
                <w:sz w:val="24"/>
                <w:szCs w:val="24"/>
              </w:rPr>
              <w:t xml:space="preserve"> 202</w:t>
            </w:r>
            <w:r w:rsidR="64CF6B41" w:rsidRPr="009B7382">
              <w:rPr>
                <w:rFonts w:ascii="Times New Roman" w:eastAsia="Times New Roman" w:hAnsi="Times New Roman" w:cs="Times New Roman"/>
                <w:sz w:val="24"/>
                <w:szCs w:val="24"/>
              </w:rPr>
              <w:t>6</w:t>
            </w:r>
            <w:r w:rsidRPr="009B7382">
              <w:rPr>
                <w:rFonts w:ascii="Times New Roman" w:eastAsia="Times New Roman" w:hAnsi="Times New Roman" w:cs="Times New Roman"/>
                <w:sz w:val="24"/>
                <w:szCs w:val="24"/>
              </w:rPr>
              <w:t xml:space="preserve"> року № </w:t>
            </w:r>
            <w:r w:rsidR="00EF2E5A">
              <w:rPr>
                <w:rFonts w:ascii="Times New Roman" w:eastAsia="Times New Roman" w:hAnsi="Times New Roman" w:cs="Times New Roman"/>
                <w:sz w:val="24"/>
                <w:szCs w:val="24"/>
                <w:lang w:val="uk-UA"/>
              </w:rPr>
              <w:t>253</w:t>
            </w:r>
          </w:p>
          <w:p w14:paraId="00DEF61A" w14:textId="210261CD" w:rsidR="00F51AB0" w:rsidRPr="009B7382" w:rsidRDefault="006546FE">
            <w:pPr>
              <w:spacing w:after="0" w:line="240" w:lineRule="auto"/>
              <w:ind w:left="5553"/>
              <w:rPr>
                <w:rFonts w:ascii="Times New Roman" w:eastAsia="Times New Roman" w:hAnsi="Times New Roman" w:cs="Times New Roman"/>
                <w:color w:val="000000"/>
                <w:sz w:val="24"/>
                <w:szCs w:val="24"/>
              </w:rPr>
            </w:pPr>
            <w:r w:rsidRPr="009B7382">
              <w:rPr>
                <w:rFonts w:ascii="Times New Roman" w:eastAsia="Times New Roman" w:hAnsi="Times New Roman" w:cs="Times New Roman"/>
                <w:color w:val="000000"/>
                <w:sz w:val="24"/>
                <w:szCs w:val="24"/>
                <w:lang w:val="uk-UA"/>
              </w:rPr>
              <w:t>Г</w:t>
            </w:r>
            <w:proofErr w:type="spellStart"/>
            <w:r w:rsidR="00DB4605" w:rsidRPr="009B7382">
              <w:rPr>
                <w:rFonts w:ascii="Times New Roman" w:eastAsia="Times New Roman" w:hAnsi="Times New Roman" w:cs="Times New Roman"/>
                <w:color w:val="000000"/>
                <w:sz w:val="24"/>
                <w:szCs w:val="24"/>
              </w:rPr>
              <w:t>оло</w:t>
            </w:r>
            <w:proofErr w:type="spellEnd"/>
            <w:r w:rsidR="00833731" w:rsidRPr="009B7382">
              <w:rPr>
                <w:rFonts w:ascii="Times New Roman" w:eastAsia="Times New Roman" w:hAnsi="Times New Roman" w:cs="Times New Roman"/>
                <w:color w:val="000000"/>
                <w:sz w:val="24"/>
                <w:szCs w:val="24"/>
                <w:lang w:val="uk-UA"/>
              </w:rPr>
              <w:t>в</w:t>
            </w:r>
            <w:r w:rsidRPr="009B7382">
              <w:rPr>
                <w:rFonts w:ascii="Times New Roman" w:eastAsia="Times New Roman" w:hAnsi="Times New Roman" w:cs="Times New Roman"/>
                <w:color w:val="000000"/>
                <w:sz w:val="24"/>
                <w:szCs w:val="24"/>
                <w:lang w:val="uk-UA"/>
              </w:rPr>
              <w:t>а</w:t>
            </w:r>
            <w:r w:rsidR="00DB4605" w:rsidRPr="009B7382">
              <w:rPr>
                <w:rFonts w:ascii="Times New Roman" w:eastAsia="Times New Roman" w:hAnsi="Times New Roman" w:cs="Times New Roman"/>
                <w:color w:val="000000"/>
                <w:sz w:val="24"/>
                <w:szCs w:val="24"/>
              </w:rPr>
              <w:t xml:space="preserve"> тендерного комітету</w:t>
            </w:r>
          </w:p>
          <w:p w14:paraId="5DAB6C7B" w14:textId="77777777" w:rsidR="00F51AB0" w:rsidRPr="009B7382" w:rsidRDefault="00F51AB0">
            <w:pPr>
              <w:spacing w:after="0" w:line="240" w:lineRule="auto"/>
              <w:ind w:left="5553"/>
              <w:rPr>
                <w:rFonts w:ascii="Times New Roman" w:eastAsia="Times New Roman" w:hAnsi="Times New Roman" w:cs="Times New Roman"/>
                <w:sz w:val="24"/>
                <w:szCs w:val="24"/>
              </w:rPr>
            </w:pPr>
          </w:p>
          <w:p w14:paraId="72CA7DC5" w14:textId="46EC9FB1" w:rsidR="00F51AB0" w:rsidRPr="009B7382" w:rsidRDefault="00DB4605">
            <w:pPr>
              <w:spacing w:after="0" w:line="240" w:lineRule="auto"/>
              <w:ind w:left="5553"/>
              <w:rPr>
                <w:rFonts w:ascii="Times New Roman" w:eastAsia="Times New Roman" w:hAnsi="Times New Roman" w:cs="Times New Roman"/>
                <w:sz w:val="24"/>
                <w:szCs w:val="24"/>
                <w:lang w:val="uk-UA"/>
              </w:rPr>
            </w:pPr>
            <w:r w:rsidRPr="009B7382">
              <w:rPr>
                <w:rFonts w:ascii="Times New Roman" w:eastAsia="Times New Roman" w:hAnsi="Times New Roman" w:cs="Times New Roman"/>
                <w:sz w:val="24"/>
                <w:szCs w:val="24"/>
              </w:rPr>
              <w:t xml:space="preserve">_____________  </w:t>
            </w:r>
            <w:r w:rsidR="006546FE" w:rsidRPr="009B7382">
              <w:rPr>
                <w:rFonts w:ascii="Times New Roman" w:eastAsia="Times New Roman" w:hAnsi="Times New Roman" w:cs="Times New Roman"/>
                <w:sz w:val="24"/>
                <w:szCs w:val="24"/>
                <w:lang w:val="uk-UA"/>
              </w:rPr>
              <w:t>О.Ю. Вовченко</w:t>
            </w:r>
          </w:p>
          <w:p w14:paraId="02EB378F" w14:textId="77777777" w:rsidR="00F51AB0" w:rsidRPr="009B7382" w:rsidRDefault="00F51AB0">
            <w:pPr>
              <w:spacing w:after="0" w:line="240" w:lineRule="auto"/>
              <w:ind w:left="5978" w:hanging="425"/>
              <w:jc w:val="right"/>
              <w:rPr>
                <w:rFonts w:ascii="Times New Roman" w:eastAsia="Times New Roman" w:hAnsi="Times New Roman" w:cs="Times New Roman"/>
                <w:sz w:val="24"/>
                <w:szCs w:val="24"/>
              </w:rPr>
            </w:pPr>
          </w:p>
        </w:tc>
      </w:tr>
    </w:tbl>
    <w:p w14:paraId="6F996698" w14:textId="08802015" w:rsidR="00F51AB0" w:rsidRPr="00EF2E5A" w:rsidRDefault="00DB4605">
      <w:pPr>
        <w:spacing w:after="0" w:line="240" w:lineRule="auto"/>
        <w:jc w:val="center"/>
        <w:rPr>
          <w:rFonts w:ascii="Times New Roman" w:eastAsia="Times New Roman" w:hAnsi="Times New Roman" w:cs="Times New Roman"/>
          <w:b/>
          <w:sz w:val="24"/>
          <w:szCs w:val="24"/>
          <w:lang w:val="uk-UA"/>
        </w:rPr>
      </w:pPr>
      <w:r w:rsidRPr="009B7382">
        <w:rPr>
          <w:rFonts w:ascii="Times New Roman" w:eastAsia="Times New Roman" w:hAnsi="Times New Roman" w:cs="Times New Roman"/>
          <w:b/>
          <w:sz w:val="24"/>
          <w:szCs w:val="24"/>
        </w:rPr>
        <w:t xml:space="preserve">ОГОЛОШЕННЯ № </w:t>
      </w:r>
      <w:r w:rsidR="00EF2E5A">
        <w:rPr>
          <w:rFonts w:ascii="Times New Roman" w:eastAsia="Times New Roman" w:hAnsi="Times New Roman" w:cs="Times New Roman"/>
          <w:b/>
          <w:sz w:val="24"/>
          <w:szCs w:val="24"/>
          <w:lang w:val="uk-UA"/>
        </w:rPr>
        <w:t>253</w:t>
      </w:r>
    </w:p>
    <w:p w14:paraId="10B099D7" w14:textId="77777777" w:rsidR="00F51AB0" w:rsidRDefault="00DB46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 проведення процедури запиту цінових пропозицій</w:t>
      </w:r>
    </w:p>
    <w:p w14:paraId="6A05A809" w14:textId="77777777" w:rsidR="00F51AB0" w:rsidRDefault="00F51AB0">
      <w:pPr>
        <w:spacing w:after="0" w:line="240" w:lineRule="auto"/>
        <w:jc w:val="center"/>
        <w:rPr>
          <w:rFonts w:ascii="Times New Roman" w:eastAsia="Times New Roman" w:hAnsi="Times New Roman" w:cs="Times New Roman"/>
          <w:b/>
          <w:sz w:val="24"/>
          <w:szCs w:val="24"/>
        </w:rPr>
      </w:pPr>
    </w:p>
    <w:p w14:paraId="52807B23" w14:textId="31578A66" w:rsidR="00F51AB0" w:rsidRPr="001966E4" w:rsidRDefault="00DB4605" w:rsidP="7055475E">
      <w:pPr>
        <w:pBdr>
          <w:top w:val="nil"/>
          <w:left w:val="nil"/>
          <w:bottom w:val="nil"/>
          <w:right w:val="nil"/>
          <w:between w:val="nil"/>
        </w:pBdr>
        <w:tabs>
          <w:tab w:val="left" w:pos="709"/>
          <w:tab w:val="left" w:pos="984"/>
        </w:tabs>
        <w:spacing w:after="0" w:line="240" w:lineRule="auto"/>
        <w:ind w:firstLine="630"/>
        <w:jc w:val="both"/>
        <w:rPr>
          <w:rFonts w:ascii="Times New Roman" w:eastAsia="Times New Roman" w:hAnsi="Times New Roman" w:cs="Times New Roman"/>
          <w:color w:val="000000"/>
          <w:sz w:val="24"/>
          <w:szCs w:val="24"/>
        </w:rPr>
      </w:pPr>
      <w:bookmarkStart w:id="0" w:name="_heading=h.j6siy7mjppzl"/>
      <w:bookmarkEnd w:id="0"/>
      <w:r w:rsidRPr="7055475E">
        <w:rPr>
          <w:rFonts w:ascii="Times New Roman" w:eastAsia="Times New Roman" w:hAnsi="Times New Roman" w:cs="Times New Roman"/>
          <w:color w:val="000000" w:themeColor="text1"/>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r w:rsidR="006939AC" w:rsidRPr="006939AC">
        <w:rPr>
          <w:rFonts w:ascii="Times New Roman" w:eastAsia="Times New Roman" w:hAnsi="Times New Roman" w:cs="Times New Roman"/>
          <w:b/>
          <w:color w:val="000000" w:themeColor="text1"/>
          <w:sz w:val="24"/>
          <w:szCs w:val="24"/>
        </w:rPr>
        <w:t>ДК 021:2015: 50730000-1 Послуги з ремонту і технічного обслуговування охолоджувальних установок (Технічне обслуговування кондиціонерів)</w:t>
      </w:r>
      <w:r w:rsidR="00F50318" w:rsidRPr="00F50318">
        <w:rPr>
          <w:rFonts w:ascii="Times New Roman" w:eastAsia="Times New Roman" w:hAnsi="Times New Roman" w:cs="Times New Roman"/>
          <w:color w:val="000000" w:themeColor="text1"/>
          <w:sz w:val="24"/>
          <w:szCs w:val="24"/>
        </w:rPr>
        <w:t xml:space="preserve"> </w:t>
      </w:r>
      <w:r w:rsidRPr="7055475E">
        <w:rPr>
          <w:rFonts w:ascii="Times New Roman" w:eastAsia="Times New Roman" w:hAnsi="Times New Roman" w:cs="Times New Roman"/>
          <w:color w:val="000000" w:themeColor="text1"/>
          <w:sz w:val="24"/>
          <w:szCs w:val="24"/>
        </w:rPr>
        <w:t>(далі – Послуга) в рамках реалізації проекту Глобального фонду для боротьби зі СНІДом, туберкульозом та малярією  та запрошує Вас подати цінову пропозицію.</w:t>
      </w:r>
    </w:p>
    <w:p w14:paraId="5483FB58" w14:textId="77777777" w:rsidR="00F51AB0" w:rsidRDefault="00DB4605">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Закупівля здійснюється </w:t>
      </w:r>
      <w:r>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A39BBE3" w14:textId="77777777" w:rsidR="00F51AB0" w:rsidRDefault="00F51AB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68F80F66" w14:textId="77777777" w:rsidR="00F51AB0" w:rsidRDefault="00DB4605">
      <w:pPr>
        <w:numPr>
          <w:ilvl w:val="0"/>
          <w:numId w:val="7"/>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Найменування та місцезнаходження Замовника:</w:t>
      </w:r>
      <w:r>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3000D7F1" w14:textId="56561A47" w:rsidR="00F50318" w:rsidRPr="00F50318" w:rsidRDefault="00DB4605" w:rsidP="00B425CC">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F50318">
        <w:rPr>
          <w:rFonts w:ascii="Times New Roman" w:eastAsia="Times New Roman" w:hAnsi="Times New Roman" w:cs="Times New Roman"/>
          <w:b/>
          <w:color w:val="000000"/>
          <w:sz w:val="24"/>
          <w:szCs w:val="24"/>
        </w:rPr>
        <w:t>Назва предмету закупівлі</w:t>
      </w:r>
      <w:bookmarkStart w:id="1" w:name="_Hlk230256314"/>
      <w:r w:rsidRPr="00F50318">
        <w:rPr>
          <w:rFonts w:ascii="Times New Roman" w:eastAsia="Times New Roman" w:hAnsi="Times New Roman" w:cs="Times New Roman"/>
          <w:b/>
          <w:color w:val="000000"/>
          <w:sz w:val="24"/>
          <w:szCs w:val="24"/>
        </w:rPr>
        <w:t xml:space="preserve">: </w:t>
      </w:r>
      <w:bookmarkEnd w:id="1"/>
      <w:r w:rsidR="006939AC" w:rsidRPr="006939AC">
        <w:rPr>
          <w:rFonts w:ascii="Times New Roman" w:eastAsia="Times New Roman" w:hAnsi="Times New Roman" w:cs="Times New Roman"/>
          <w:color w:val="000000"/>
          <w:sz w:val="24"/>
          <w:szCs w:val="24"/>
        </w:rPr>
        <w:t>ДК 021:2015: 50730000-1 Послуги з ремонту і технічного обслуговування охолоджувальних установок (Технічне обслуговування кондиціонерів)</w:t>
      </w:r>
      <w:r w:rsidR="00F50318">
        <w:rPr>
          <w:rFonts w:ascii="Times New Roman" w:eastAsia="Times New Roman" w:hAnsi="Times New Roman" w:cs="Times New Roman"/>
          <w:color w:val="000000"/>
          <w:sz w:val="24"/>
          <w:szCs w:val="24"/>
          <w:lang w:val="uk-UA"/>
        </w:rPr>
        <w:t>.</w:t>
      </w:r>
    </w:p>
    <w:p w14:paraId="5DC26717" w14:textId="57F6BEC1" w:rsidR="00F51AB0" w:rsidRPr="00F50318" w:rsidRDefault="00DB4605" w:rsidP="00B425CC">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F50318">
        <w:rPr>
          <w:rFonts w:ascii="Times New Roman" w:eastAsia="Times New Roman" w:hAnsi="Times New Roman" w:cs="Times New Roman"/>
          <w:b/>
          <w:color w:val="000000"/>
          <w:sz w:val="24"/>
          <w:szCs w:val="24"/>
          <w:highlight w:val="white"/>
        </w:rPr>
        <w:t>Кількість Послуг</w:t>
      </w:r>
      <w:r w:rsidRPr="00F50318">
        <w:rPr>
          <w:rFonts w:ascii="Times New Roman" w:eastAsia="Times New Roman" w:hAnsi="Times New Roman" w:cs="Times New Roman"/>
          <w:color w:val="000000"/>
          <w:sz w:val="24"/>
          <w:szCs w:val="24"/>
          <w:highlight w:val="white"/>
        </w:rPr>
        <w:t>: визначені в Додатку № 1 «Технічна специфікація».</w:t>
      </w:r>
    </w:p>
    <w:p w14:paraId="3EFE9C8C" w14:textId="77777777" w:rsidR="00F51AB0" w:rsidRDefault="00DB4605">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highlight w:val="white"/>
        </w:rPr>
        <w:t>Місце надання Послуг</w:t>
      </w:r>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визначена в Додатку № 1 «Технічна специфікація»</w:t>
      </w:r>
      <w:r>
        <w:rPr>
          <w:rFonts w:ascii="Times New Roman" w:eastAsia="Times New Roman" w:hAnsi="Times New Roman" w:cs="Times New Roman"/>
          <w:color w:val="000000"/>
          <w:sz w:val="24"/>
          <w:szCs w:val="24"/>
        </w:rPr>
        <w:t>.</w:t>
      </w:r>
    </w:p>
    <w:p w14:paraId="6FF645BD" w14:textId="77777777" w:rsidR="00F51AB0" w:rsidRDefault="00DB4605">
      <w:pPr>
        <w:numPr>
          <w:ilvl w:val="0"/>
          <w:numId w:val="7"/>
        </w:numPr>
        <w:tabs>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Технічні та якісні характеристики предмета закупівлі: </w:t>
      </w:r>
      <w:r>
        <w:rPr>
          <w:rFonts w:ascii="Times New Roman" w:eastAsia="Times New Roman" w:hAnsi="Times New Roman" w:cs="Times New Roman"/>
          <w:color w:val="000000"/>
          <w:sz w:val="24"/>
          <w:szCs w:val="24"/>
        </w:rPr>
        <w:t xml:space="preserve">визначені в </w:t>
      </w:r>
      <w:r>
        <w:rPr>
          <w:rFonts w:ascii="Times New Roman" w:eastAsia="Times New Roman" w:hAnsi="Times New Roman" w:cs="Times New Roman"/>
          <w:sz w:val="24"/>
          <w:szCs w:val="24"/>
          <w:highlight w:val="white"/>
        </w:rPr>
        <w:t>Додатку</w:t>
      </w:r>
      <w:r>
        <w:rPr>
          <w:rFonts w:ascii="Times New Roman" w:eastAsia="Times New Roman" w:hAnsi="Times New Roman" w:cs="Times New Roman"/>
          <w:sz w:val="24"/>
          <w:szCs w:val="24"/>
          <w:highlight w:val="white"/>
        </w:rPr>
        <w:br/>
        <w:t>№ 1 «</w:t>
      </w:r>
      <w:r>
        <w:rPr>
          <w:rFonts w:ascii="Times New Roman" w:eastAsia="Times New Roman" w:hAnsi="Times New Roman" w:cs="Times New Roman"/>
          <w:color w:val="000000"/>
          <w:sz w:val="24"/>
          <w:szCs w:val="24"/>
          <w:highlight w:val="white"/>
        </w:rPr>
        <w:t>Технічна специфікація</w:t>
      </w:r>
      <w:r>
        <w:rPr>
          <w:rFonts w:ascii="Times New Roman" w:eastAsia="Times New Roman" w:hAnsi="Times New Roman" w:cs="Times New Roman"/>
          <w:sz w:val="24"/>
          <w:szCs w:val="24"/>
          <w:highlight w:val="white"/>
        </w:rPr>
        <w:t xml:space="preserve">». </w:t>
      </w:r>
    </w:p>
    <w:p w14:paraId="01254E57" w14:textId="47E9409A" w:rsidR="00F51AB0" w:rsidRDefault="00DB4605">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Очікувана вартість предмета </w:t>
      </w:r>
      <w:r w:rsidRPr="008435E7">
        <w:rPr>
          <w:rFonts w:ascii="Times New Roman" w:eastAsia="Times New Roman" w:hAnsi="Times New Roman" w:cs="Times New Roman"/>
          <w:b/>
          <w:color w:val="000000"/>
          <w:sz w:val="24"/>
          <w:szCs w:val="24"/>
        </w:rPr>
        <w:t xml:space="preserve">закупівлі: </w:t>
      </w:r>
      <w:r w:rsidRPr="008435E7">
        <w:rPr>
          <w:rFonts w:ascii="Times New Roman" w:eastAsia="Times New Roman" w:hAnsi="Times New Roman" w:cs="Times New Roman"/>
          <w:color w:val="000000"/>
          <w:sz w:val="24"/>
          <w:szCs w:val="24"/>
        </w:rPr>
        <w:t> </w:t>
      </w:r>
      <w:r w:rsidR="00B524BB">
        <w:rPr>
          <w:rFonts w:ascii="Times New Roman" w:eastAsia="Times New Roman" w:hAnsi="Times New Roman" w:cs="Times New Roman"/>
          <w:color w:val="000000"/>
          <w:sz w:val="24"/>
          <w:szCs w:val="24"/>
          <w:lang w:val="uk-UA"/>
        </w:rPr>
        <w:t>1</w:t>
      </w:r>
      <w:r w:rsidR="00DD55D6">
        <w:rPr>
          <w:rFonts w:ascii="Times New Roman" w:eastAsia="Times New Roman" w:hAnsi="Times New Roman" w:cs="Times New Roman"/>
          <w:color w:val="000000"/>
          <w:sz w:val="24"/>
          <w:szCs w:val="24"/>
          <w:lang w:val="uk-UA"/>
        </w:rPr>
        <w:t>8</w:t>
      </w:r>
      <w:r w:rsidR="00B524BB">
        <w:rPr>
          <w:rFonts w:ascii="Times New Roman" w:eastAsia="Times New Roman" w:hAnsi="Times New Roman" w:cs="Times New Roman"/>
          <w:color w:val="000000"/>
          <w:sz w:val="24"/>
          <w:szCs w:val="24"/>
          <w:lang w:val="uk-UA"/>
        </w:rPr>
        <w:t>0 000,00</w:t>
      </w:r>
      <w:r w:rsidRPr="008435E7">
        <w:rPr>
          <w:rFonts w:ascii="Times New Roman" w:eastAsia="Times New Roman" w:hAnsi="Times New Roman" w:cs="Times New Roman"/>
          <w:color w:val="000000"/>
          <w:sz w:val="24"/>
          <w:szCs w:val="24"/>
        </w:rPr>
        <w:t xml:space="preserve"> грн</w:t>
      </w:r>
      <w:r>
        <w:rPr>
          <w:rFonts w:ascii="Times New Roman" w:eastAsia="Times New Roman" w:hAnsi="Times New Roman" w:cs="Times New Roman"/>
          <w:color w:val="000000"/>
          <w:sz w:val="24"/>
          <w:szCs w:val="24"/>
        </w:rPr>
        <w:t xml:space="preserve"> без ПДВ.</w:t>
      </w:r>
    </w:p>
    <w:p w14:paraId="6CB7CACF" w14:textId="77777777" w:rsidR="00F51AB0" w:rsidRDefault="00DB4605">
      <w:pPr>
        <w:tabs>
          <w:tab w:val="left" w:pos="993"/>
          <w:tab w:val="left" w:pos="9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Операції з оплати Послуги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p w14:paraId="279D541B" w14:textId="0F139EE1" w:rsidR="00F51AB0" w:rsidRPr="0098572C" w:rsidRDefault="00DB4605" w:rsidP="00C07FD9">
      <w:pPr>
        <w:pStyle w:val="aa"/>
        <w:numPr>
          <w:ilvl w:val="0"/>
          <w:numId w:val="7"/>
        </w:numPr>
        <w:ind w:left="0" w:firstLine="709"/>
        <w:jc w:val="both"/>
        <w:rPr>
          <w:rFonts w:ascii="Times New Roman" w:hAnsi="Times New Roman" w:cs="Times New Roman"/>
          <w:sz w:val="24"/>
          <w:szCs w:val="24"/>
          <w:lang w:val="uk" w:eastAsia="uk-UA"/>
        </w:rPr>
      </w:pPr>
      <w:proofErr w:type="spellStart"/>
      <w:r w:rsidRPr="0098572C">
        <w:rPr>
          <w:rFonts w:ascii="Times New Roman" w:eastAsia="Times New Roman" w:hAnsi="Times New Roman" w:cs="Times New Roman"/>
          <w:b/>
          <w:bCs/>
          <w:color w:val="000000" w:themeColor="text1"/>
          <w:sz w:val="24"/>
          <w:szCs w:val="24"/>
        </w:rPr>
        <w:lastRenderedPageBreak/>
        <w:t>Строк</w:t>
      </w:r>
      <w:proofErr w:type="spellEnd"/>
      <w:r w:rsidRPr="0098572C">
        <w:rPr>
          <w:rFonts w:ascii="Times New Roman" w:eastAsia="Times New Roman" w:hAnsi="Times New Roman" w:cs="Times New Roman"/>
          <w:b/>
          <w:bCs/>
          <w:color w:val="000000" w:themeColor="text1"/>
          <w:sz w:val="24"/>
          <w:szCs w:val="24"/>
        </w:rPr>
        <w:t xml:space="preserve"> </w:t>
      </w:r>
      <w:proofErr w:type="spellStart"/>
      <w:r w:rsidRPr="0098572C">
        <w:rPr>
          <w:rFonts w:ascii="Times New Roman" w:eastAsia="Times New Roman" w:hAnsi="Times New Roman" w:cs="Times New Roman"/>
          <w:b/>
          <w:bCs/>
          <w:color w:val="000000" w:themeColor="text1"/>
          <w:sz w:val="24"/>
          <w:szCs w:val="24"/>
        </w:rPr>
        <w:t>надання</w:t>
      </w:r>
      <w:proofErr w:type="spellEnd"/>
      <w:r w:rsidRPr="0098572C">
        <w:rPr>
          <w:rFonts w:ascii="Times New Roman" w:eastAsia="Times New Roman" w:hAnsi="Times New Roman" w:cs="Times New Roman"/>
          <w:b/>
          <w:bCs/>
          <w:color w:val="000000" w:themeColor="text1"/>
          <w:sz w:val="24"/>
          <w:szCs w:val="24"/>
        </w:rPr>
        <w:t xml:space="preserve"> </w:t>
      </w:r>
      <w:proofErr w:type="spellStart"/>
      <w:r w:rsidRPr="0098572C">
        <w:rPr>
          <w:rFonts w:ascii="Times New Roman" w:eastAsia="Times New Roman" w:hAnsi="Times New Roman" w:cs="Times New Roman"/>
          <w:b/>
          <w:bCs/>
          <w:color w:val="000000" w:themeColor="text1"/>
          <w:sz w:val="24"/>
          <w:szCs w:val="24"/>
        </w:rPr>
        <w:t>Послуги</w:t>
      </w:r>
      <w:proofErr w:type="spellEnd"/>
      <w:r w:rsidRPr="0098572C">
        <w:rPr>
          <w:rFonts w:ascii="Times New Roman" w:eastAsia="Times New Roman" w:hAnsi="Times New Roman" w:cs="Times New Roman"/>
          <w:b/>
          <w:bCs/>
          <w:color w:val="000000" w:themeColor="text1"/>
          <w:sz w:val="24"/>
          <w:szCs w:val="24"/>
        </w:rPr>
        <w:t>:</w:t>
      </w:r>
      <w:r w:rsidRPr="0098572C">
        <w:rPr>
          <w:rFonts w:ascii="Times New Roman" w:eastAsia="Times New Roman" w:hAnsi="Times New Roman" w:cs="Times New Roman"/>
          <w:color w:val="000000" w:themeColor="text1"/>
          <w:sz w:val="24"/>
          <w:szCs w:val="24"/>
        </w:rPr>
        <w:t xml:space="preserve"> </w:t>
      </w:r>
      <w:proofErr w:type="spellStart"/>
      <w:r w:rsidR="005E602C" w:rsidRPr="0040309F">
        <w:rPr>
          <w:rFonts w:ascii="Times New Roman" w:hAnsi="Times New Roman"/>
          <w:sz w:val="24"/>
          <w:szCs w:val="24"/>
        </w:rPr>
        <w:t>здійснюється</w:t>
      </w:r>
      <w:proofErr w:type="spellEnd"/>
      <w:r w:rsidR="005E602C" w:rsidRPr="0040309F">
        <w:rPr>
          <w:rFonts w:ascii="Times New Roman" w:hAnsi="Times New Roman"/>
          <w:sz w:val="24"/>
          <w:szCs w:val="24"/>
        </w:rPr>
        <w:t xml:space="preserve"> у </w:t>
      </w:r>
      <w:proofErr w:type="spellStart"/>
      <w:r w:rsidR="005E602C" w:rsidRPr="0040309F">
        <w:rPr>
          <w:rFonts w:ascii="Times New Roman" w:hAnsi="Times New Roman"/>
          <w:sz w:val="24"/>
          <w:szCs w:val="24"/>
        </w:rPr>
        <w:t>строки</w:t>
      </w:r>
      <w:proofErr w:type="spellEnd"/>
      <w:r w:rsidR="005E602C" w:rsidRPr="0040309F">
        <w:rPr>
          <w:rFonts w:ascii="Times New Roman" w:hAnsi="Times New Roman"/>
          <w:sz w:val="24"/>
          <w:szCs w:val="24"/>
        </w:rPr>
        <w:t xml:space="preserve"> згідно з </w:t>
      </w:r>
      <w:proofErr w:type="spellStart"/>
      <w:r w:rsidR="005E602C" w:rsidRPr="0040309F">
        <w:rPr>
          <w:rFonts w:ascii="Times New Roman" w:hAnsi="Times New Roman"/>
          <w:sz w:val="24"/>
          <w:szCs w:val="24"/>
        </w:rPr>
        <w:t>заявками</w:t>
      </w:r>
      <w:proofErr w:type="spellEnd"/>
      <w:r w:rsidR="005E602C" w:rsidRPr="0040309F">
        <w:rPr>
          <w:rFonts w:ascii="Times New Roman" w:hAnsi="Times New Roman"/>
          <w:sz w:val="24"/>
          <w:szCs w:val="24"/>
        </w:rPr>
        <w:t xml:space="preserve"> </w:t>
      </w:r>
      <w:proofErr w:type="spellStart"/>
      <w:r w:rsidR="005E602C" w:rsidRPr="0040309F">
        <w:rPr>
          <w:rFonts w:ascii="Times New Roman" w:hAnsi="Times New Roman"/>
          <w:sz w:val="24"/>
          <w:szCs w:val="24"/>
        </w:rPr>
        <w:t>Замовника</w:t>
      </w:r>
      <w:proofErr w:type="spellEnd"/>
      <w:r w:rsidR="005E602C" w:rsidRPr="0040309F">
        <w:rPr>
          <w:rFonts w:ascii="Times New Roman" w:hAnsi="Times New Roman"/>
          <w:sz w:val="24"/>
          <w:szCs w:val="24"/>
        </w:rPr>
        <w:t xml:space="preserve">, у </w:t>
      </w:r>
      <w:proofErr w:type="spellStart"/>
      <w:proofErr w:type="gramStart"/>
      <w:r w:rsidR="005E602C" w:rsidRPr="0040309F">
        <w:rPr>
          <w:rFonts w:ascii="Times New Roman" w:hAnsi="Times New Roman"/>
          <w:sz w:val="24"/>
          <w:szCs w:val="24"/>
        </w:rPr>
        <w:t>період</w:t>
      </w:r>
      <w:proofErr w:type="spellEnd"/>
      <w:r w:rsidR="005E602C" w:rsidRPr="0040309F">
        <w:rPr>
          <w:rFonts w:ascii="Times New Roman" w:hAnsi="Times New Roman"/>
          <w:sz w:val="24"/>
          <w:szCs w:val="24"/>
        </w:rPr>
        <w:t xml:space="preserve">  з</w:t>
      </w:r>
      <w:proofErr w:type="gramEnd"/>
      <w:r w:rsidR="005E602C" w:rsidRPr="0040309F">
        <w:rPr>
          <w:rFonts w:ascii="Times New Roman" w:hAnsi="Times New Roman"/>
          <w:sz w:val="24"/>
          <w:szCs w:val="24"/>
        </w:rPr>
        <w:t xml:space="preserve"> дати </w:t>
      </w:r>
      <w:r w:rsidR="005E602C">
        <w:rPr>
          <w:rFonts w:ascii="Times New Roman" w:hAnsi="Times New Roman"/>
          <w:sz w:val="24"/>
          <w:szCs w:val="24"/>
        </w:rPr>
        <w:t>підписання</w:t>
      </w:r>
      <w:r w:rsidR="005E602C" w:rsidRPr="0040309F">
        <w:rPr>
          <w:rFonts w:ascii="Times New Roman" w:hAnsi="Times New Roman"/>
          <w:sz w:val="24"/>
          <w:szCs w:val="24"/>
        </w:rPr>
        <w:t xml:space="preserve"> </w:t>
      </w:r>
      <w:proofErr w:type="spellStart"/>
      <w:r w:rsidR="005E602C" w:rsidRPr="004177DC">
        <w:rPr>
          <w:rFonts w:ascii="Times New Roman" w:hAnsi="Times New Roman"/>
          <w:sz w:val="24"/>
          <w:szCs w:val="24"/>
        </w:rPr>
        <w:t>Договору</w:t>
      </w:r>
      <w:proofErr w:type="spellEnd"/>
      <w:r w:rsidR="005E602C" w:rsidRPr="004177DC">
        <w:rPr>
          <w:rFonts w:ascii="Times New Roman" w:hAnsi="Times New Roman"/>
          <w:sz w:val="24"/>
          <w:szCs w:val="24"/>
        </w:rPr>
        <w:t xml:space="preserve"> </w:t>
      </w:r>
      <w:proofErr w:type="spellStart"/>
      <w:r w:rsidR="005E602C" w:rsidRPr="004177DC">
        <w:rPr>
          <w:rFonts w:ascii="Times New Roman" w:hAnsi="Times New Roman"/>
          <w:sz w:val="24"/>
          <w:szCs w:val="24"/>
        </w:rPr>
        <w:t>до</w:t>
      </w:r>
      <w:proofErr w:type="spellEnd"/>
      <w:r w:rsidR="005E602C" w:rsidRPr="004177DC">
        <w:rPr>
          <w:rFonts w:ascii="Times New Roman" w:hAnsi="Times New Roman"/>
          <w:sz w:val="24"/>
          <w:szCs w:val="24"/>
        </w:rPr>
        <w:t xml:space="preserve"> </w:t>
      </w:r>
      <w:r w:rsidR="005E602C" w:rsidRPr="005E602C">
        <w:rPr>
          <w:rFonts w:ascii="Times New Roman" w:hAnsi="Times New Roman"/>
          <w:b/>
          <w:sz w:val="24"/>
          <w:szCs w:val="24"/>
        </w:rPr>
        <w:t>15.12.2026</w:t>
      </w:r>
      <w:r w:rsidR="005E602C">
        <w:rPr>
          <w:rFonts w:ascii="Times New Roman" w:hAnsi="Times New Roman"/>
          <w:sz w:val="24"/>
          <w:szCs w:val="24"/>
        </w:rPr>
        <w:t xml:space="preserve"> </w:t>
      </w:r>
      <w:proofErr w:type="spellStart"/>
      <w:r w:rsidR="005E602C">
        <w:rPr>
          <w:rFonts w:ascii="Times New Roman" w:hAnsi="Times New Roman"/>
          <w:sz w:val="24"/>
          <w:szCs w:val="24"/>
        </w:rPr>
        <w:t>року</w:t>
      </w:r>
      <w:proofErr w:type="spellEnd"/>
      <w:r w:rsidR="005E602C">
        <w:rPr>
          <w:rFonts w:ascii="Times New Roman" w:hAnsi="Times New Roman"/>
          <w:sz w:val="24"/>
          <w:szCs w:val="24"/>
          <w:lang w:val="uk-UA"/>
        </w:rPr>
        <w:t>.</w:t>
      </w:r>
    </w:p>
    <w:p w14:paraId="1CD1BA7B" w14:textId="4184E9E7" w:rsidR="00F51AB0" w:rsidRPr="008435E7" w:rsidRDefault="00DB4605" w:rsidP="780B3295">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sz w:val="24"/>
          <w:szCs w:val="24"/>
        </w:rPr>
      </w:pPr>
      <w:r w:rsidRPr="008435E7">
        <w:rPr>
          <w:rFonts w:ascii="Times New Roman" w:eastAsia="Times New Roman" w:hAnsi="Times New Roman" w:cs="Times New Roman"/>
          <w:b/>
          <w:bCs/>
          <w:sz w:val="24"/>
          <w:szCs w:val="24"/>
        </w:rPr>
        <w:t xml:space="preserve">Кінцевий термін подання цінових пропозицій: </w:t>
      </w:r>
      <w:r w:rsidRPr="00A72646">
        <w:rPr>
          <w:rFonts w:ascii="Times New Roman" w:eastAsia="Times New Roman" w:hAnsi="Times New Roman" w:cs="Times New Roman"/>
          <w:sz w:val="24"/>
          <w:szCs w:val="24"/>
          <w:highlight w:val="yellow"/>
        </w:rPr>
        <w:t>«</w:t>
      </w:r>
      <w:r w:rsidR="005F4708">
        <w:rPr>
          <w:rFonts w:ascii="Times New Roman" w:eastAsia="Times New Roman" w:hAnsi="Times New Roman" w:cs="Times New Roman"/>
          <w:sz w:val="24"/>
          <w:szCs w:val="24"/>
          <w:highlight w:val="yellow"/>
          <w:lang w:val="uk-UA"/>
        </w:rPr>
        <w:t>04</w:t>
      </w:r>
      <w:r w:rsidRPr="00A72646">
        <w:rPr>
          <w:rFonts w:ascii="Times New Roman" w:eastAsia="Times New Roman" w:hAnsi="Times New Roman" w:cs="Times New Roman"/>
          <w:sz w:val="24"/>
          <w:szCs w:val="24"/>
          <w:highlight w:val="yellow"/>
        </w:rPr>
        <w:t xml:space="preserve">» </w:t>
      </w:r>
      <w:r w:rsidR="005F4708">
        <w:rPr>
          <w:rFonts w:ascii="Times New Roman" w:eastAsia="Times New Roman" w:hAnsi="Times New Roman" w:cs="Times New Roman"/>
          <w:sz w:val="24"/>
          <w:szCs w:val="24"/>
          <w:highlight w:val="yellow"/>
          <w:lang w:val="uk-UA"/>
        </w:rPr>
        <w:t>листопада</w:t>
      </w:r>
      <w:r w:rsidRPr="00A72646">
        <w:rPr>
          <w:rFonts w:ascii="Times New Roman" w:eastAsia="Times New Roman" w:hAnsi="Times New Roman" w:cs="Times New Roman"/>
          <w:sz w:val="24"/>
          <w:szCs w:val="24"/>
          <w:highlight w:val="yellow"/>
        </w:rPr>
        <w:t xml:space="preserve"> 202</w:t>
      </w:r>
      <w:r w:rsidR="44DB7A08" w:rsidRPr="00A72646">
        <w:rPr>
          <w:rFonts w:ascii="Times New Roman" w:eastAsia="Times New Roman" w:hAnsi="Times New Roman" w:cs="Times New Roman"/>
          <w:sz w:val="24"/>
          <w:szCs w:val="24"/>
          <w:highlight w:val="yellow"/>
        </w:rPr>
        <w:t>6</w:t>
      </w:r>
      <w:r w:rsidRPr="00A72646">
        <w:rPr>
          <w:rFonts w:ascii="Times New Roman" w:eastAsia="Times New Roman" w:hAnsi="Times New Roman" w:cs="Times New Roman"/>
          <w:sz w:val="24"/>
          <w:szCs w:val="24"/>
          <w:highlight w:val="yellow"/>
        </w:rPr>
        <w:t xml:space="preserve"> року</w:t>
      </w:r>
      <w:r w:rsidRPr="008435E7">
        <w:rPr>
          <w:rFonts w:ascii="Times New Roman" w:eastAsia="Times New Roman" w:hAnsi="Times New Roman" w:cs="Times New Roman"/>
          <w:sz w:val="24"/>
          <w:szCs w:val="24"/>
        </w:rPr>
        <w:t xml:space="preserve"> до 1</w:t>
      </w:r>
      <w:r w:rsidR="005A4F41">
        <w:rPr>
          <w:rFonts w:ascii="Times New Roman" w:eastAsia="Times New Roman" w:hAnsi="Times New Roman" w:cs="Times New Roman"/>
          <w:sz w:val="24"/>
          <w:szCs w:val="24"/>
          <w:lang w:val="uk-UA"/>
        </w:rPr>
        <w:t>1</w:t>
      </w:r>
      <w:r w:rsidRPr="008435E7">
        <w:rPr>
          <w:rFonts w:ascii="Times New Roman" w:eastAsia="Times New Roman" w:hAnsi="Times New Roman" w:cs="Times New Roman"/>
          <w:sz w:val="24"/>
          <w:szCs w:val="24"/>
        </w:rPr>
        <w:t>:00 (включно) за київським часом.</w:t>
      </w:r>
    </w:p>
    <w:p w14:paraId="3F04A56D" w14:textId="77777777" w:rsidR="00F51AB0" w:rsidRDefault="00DB4605">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Строк, протягом якого цінові пропозиції є дійсними:</w:t>
      </w:r>
      <w:r>
        <w:rPr>
          <w:rFonts w:ascii="Times New Roman" w:eastAsia="Times New Roman" w:hAnsi="Times New Roman" w:cs="Times New Roman"/>
          <w:color w:val="000000"/>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247AA490" w14:textId="77777777" w:rsidR="00F51AB0" w:rsidRDefault="00DB4605">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Pr>
            <w:rFonts w:ascii="Times New Roman" w:eastAsia="Times New Roman" w:hAnsi="Times New Roman" w:cs="Times New Roman"/>
            <w:color w:val="0000FF"/>
            <w:sz w:val="24"/>
            <w:szCs w:val="24"/>
            <w:u w:val="single"/>
          </w:rPr>
          <w:t>https://phc.org.ua</w:t>
        </w:r>
      </w:hyperlink>
      <w:r>
        <w:rPr>
          <w:rFonts w:ascii="Times New Roman" w:eastAsia="Times New Roman" w:hAnsi="Times New Roman" w:cs="Times New Roman"/>
          <w:color w:val="000000"/>
          <w:sz w:val="24"/>
          <w:szCs w:val="24"/>
        </w:rPr>
        <w:t xml:space="preserve"> в розділі «Закупівлі» та </w:t>
      </w:r>
      <w:hyperlink r:id="rId14">
        <w:r>
          <w:rPr>
            <w:rFonts w:ascii="Times New Roman" w:eastAsia="Times New Roman" w:hAnsi="Times New Roman" w:cs="Times New Roman"/>
            <w:color w:val="0000FF"/>
            <w:sz w:val="24"/>
            <w:szCs w:val="24"/>
            <w:u w:val="single"/>
          </w:rPr>
          <w:t>https://www.prostir.ua</w:t>
        </w:r>
      </w:hyperlink>
      <w:r>
        <w:rPr>
          <w:rFonts w:ascii="Times New Roman" w:eastAsia="Times New Roman" w:hAnsi="Times New Roman" w:cs="Times New Roman"/>
          <w:color w:val="000000"/>
          <w:sz w:val="24"/>
          <w:szCs w:val="24"/>
        </w:rPr>
        <w:t>.</w:t>
      </w:r>
    </w:p>
    <w:p w14:paraId="1A2A751D" w14:textId="77777777" w:rsidR="00F51AB0" w:rsidRDefault="00DB4605">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2F0F5C25" w14:textId="77777777" w:rsidR="00F50318" w:rsidRPr="00F50318" w:rsidRDefault="00F50318" w:rsidP="00F50318">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F50318">
        <w:rPr>
          <w:rFonts w:ascii="Times New Roman" w:eastAsia="Times New Roman" w:hAnsi="Times New Roman" w:cs="Times New Roman"/>
          <w:color w:val="000000"/>
          <w:sz w:val="24"/>
          <w:szCs w:val="24"/>
        </w:rPr>
        <w:t>З питань технічних та якісних характеристик предмета закупівлі:</w:t>
      </w:r>
    </w:p>
    <w:p w14:paraId="7B4EC716" w14:textId="77777777" w:rsidR="00F50318" w:rsidRPr="00F50318" w:rsidRDefault="00F50318" w:rsidP="00F50318">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F50318">
        <w:rPr>
          <w:rFonts w:ascii="Times New Roman" w:eastAsia="Times New Roman" w:hAnsi="Times New Roman" w:cs="Times New Roman"/>
          <w:color w:val="000000"/>
          <w:sz w:val="24"/>
          <w:szCs w:val="24"/>
        </w:rPr>
        <w:t>Черненко Валентин Іванович - Інженер Відділу господарського забезпечення.</w:t>
      </w:r>
    </w:p>
    <w:p w14:paraId="700AB62B" w14:textId="77777777" w:rsidR="00F50318" w:rsidRDefault="00F50318" w:rsidP="00F50318">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F50318">
        <w:rPr>
          <w:rFonts w:ascii="Times New Roman" w:eastAsia="Times New Roman" w:hAnsi="Times New Roman" w:cs="Times New Roman"/>
          <w:color w:val="000000"/>
          <w:sz w:val="24"/>
          <w:szCs w:val="24"/>
        </w:rPr>
        <w:t>Телефон: +38 093-405-51-49.</w:t>
      </w:r>
    </w:p>
    <w:p w14:paraId="188FF72D" w14:textId="4E88C56D" w:rsidR="00F51AB0" w:rsidRPr="008435E7" w:rsidRDefault="00DB4605" w:rsidP="00F50318">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8435E7">
        <w:rPr>
          <w:rFonts w:ascii="Times New Roman" w:eastAsia="Times New Roman" w:hAnsi="Times New Roman" w:cs="Times New Roman"/>
          <w:color w:val="000000"/>
          <w:sz w:val="24"/>
          <w:szCs w:val="24"/>
        </w:rPr>
        <w:t xml:space="preserve">З питань проведення процедури закупівлі: </w:t>
      </w:r>
    </w:p>
    <w:p w14:paraId="14BB15DC" w14:textId="28F0EEC8" w:rsidR="00F51AB0" w:rsidRDefault="004A4BE0" w:rsidP="0062777D">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uk-UA"/>
        </w:rPr>
        <w:t>Клєвцова Вікторія</w:t>
      </w:r>
      <w:r w:rsidR="00DB4605" w:rsidRPr="008435E7">
        <w:rPr>
          <w:rFonts w:ascii="Times New Roman" w:eastAsia="Times New Roman" w:hAnsi="Times New Roman" w:cs="Times New Roman"/>
          <w:color w:val="000000"/>
          <w:sz w:val="24"/>
          <w:szCs w:val="24"/>
        </w:rPr>
        <w:t xml:space="preserve"> –</w:t>
      </w:r>
      <w:r w:rsidR="0062777D" w:rsidRPr="008435E7">
        <w:rPr>
          <w:rFonts w:ascii="Times New Roman" w:eastAsia="Times New Roman" w:hAnsi="Times New Roman" w:cs="Times New Roman"/>
          <w:color w:val="000000"/>
          <w:sz w:val="24"/>
          <w:szCs w:val="24"/>
          <w:lang w:val="uk-UA"/>
        </w:rPr>
        <w:t xml:space="preserve"> </w:t>
      </w:r>
      <w:r>
        <w:rPr>
          <w:rFonts w:ascii="Times New Roman" w:eastAsia="Times New Roman" w:hAnsi="Times New Roman" w:cs="Times New Roman"/>
          <w:color w:val="000000"/>
          <w:sz w:val="24"/>
          <w:szCs w:val="24"/>
          <w:lang w:val="uk-UA"/>
        </w:rPr>
        <w:t>Головний ф</w:t>
      </w:r>
      <w:r w:rsidR="00DB4605" w:rsidRPr="008435E7">
        <w:rPr>
          <w:rFonts w:ascii="Times New Roman" w:eastAsia="Times New Roman" w:hAnsi="Times New Roman" w:cs="Times New Roman"/>
          <w:color w:val="000000"/>
          <w:sz w:val="24"/>
          <w:szCs w:val="24"/>
        </w:rPr>
        <w:t xml:space="preserve">ахівець з </w:t>
      </w:r>
      <w:r w:rsidR="0062777D" w:rsidRPr="008435E7">
        <w:rPr>
          <w:rFonts w:ascii="Times New Roman" w:eastAsia="Times New Roman" w:hAnsi="Times New Roman" w:cs="Times New Roman"/>
          <w:color w:val="000000"/>
          <w:sz w:val="24"/>
          <w:szCs w:val="24"/>
          <w:lang w:val="uk-UA"/>
        </w:rPr>
        <w:t>закупівель та постачань</w:t>
      </w:r>
      <w:r w:rsidR="00DB4605" w:rsidRPr="008435E7">
        <w:rPr>
          <w:rFonts w:ascii="Times New Roman" w:eastAsia="Times New Roman" w:hAnsi="Times New Roman" w:cs="Times New Roman"/>
          <w:color w:val="000000"/>
          <w:sz w:val="24"/>
          <w:szCs w:val="24"/>
        </w:rPr>
        <w:t xml:space="preserve"> В</w:t>
      </w:r>
      <w:r w:rsidR="0062777D" w:rsidRPr="008435E7">
        <w:rPr>
          <w:rFonts w:ascii="Times New Roman" w:eastAsia="Times New Roman" w:hAnsi="Times New Roman" w:cs="Times New Roman"/>
          <w:color w:val="000000"/>
          <w:sz w:val="24"/>
          <w:szCs w:val="24"/>
        </w:rPr>
        <w:t>ідділу</w:t>
      </w:r>
      <w:r w:rsidR="0062777D">
        <w:rPr>
          <w:rFonts w:ascii="Times New Roman" w:eastAsia="Times New Roman" w:hAnsi="Times New Roman" w:cs="Times New Roman"/>
          <w:color w:val="000000"/>
          <w:sz w:val="24"/>
          <w:szCs w:val="24"/>
        </w:rPr>
        <w:t xml:space="preserve"> закупівель та</w:t>
      </w:r>
      <w:r w:rsidR="0062777D">
        <w:rPr>
          <w:rFonts w:ascii="Times New Roman" w:eastAsia="Times New Roman" w:hAnsi="Times New Roman" w:cs="Times New Roman"/>
          <w:color w:val="000000"/>
          <w:sz w:val="24"/>
          <w:szCs w:val="24"/>
          <w:lang w:val="uk-UA"/>
        </w:rPr>
        <w:t xml:space="preserve"> </w:t>
      </w:r>
      <w:r w:rsidR="00DB4605">
        <w:rPr>
          <w:rFonts w:ascii="Times New Roman" w:eastAsia="Times New Roman" w:hAnsi="Times New Roman" w:cs="Times New Roman"/>
          <w:color w:val="000000"/>
          <w:sz w:val="24"/>
          <w:szCs w:val="24"/>
        </w:rPr>
        <w:t>постачань.</w:t>
      </w:r>
    </w:p>
    <w:p w14:paraId="3C92C7EC" w14:textId="6B9701F6" w:rsidR="00F51AB0" w:rsidRDefault="00DB460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телефон:  +38 (044)</w:t>
      </w:r>
      <w:r w:rsidR="00E81A8B">
        <w:rPr>
          <w:rFonts w:ascii="Times New Roman" w:eastAsia="Times New Roman" w:hAnsi="Times New Roman" w:cs="Times New Roman"/>
          <w:color w:val="000000"/>
          <w:sz w:val="24"/>
          <w:szCs w:val="24"/>
          <w:lang w:val="uk-UA"/>
        </w:rPr>
        <w:t xml:space="preserve"> </w:t>
      </w:r>
      <w:r>
        <w:rPr>
          <w:rFonts w:ascii="Times New Roman" w:eastAsia="Times New Roman" w:hAnsi="Times New Roman" w:cs="Times New Roman"/>
          <w:color w:val="000000"/>
          <w:sz w:val="24"/>
          <w:szCs w:val="24"/>
        </w:rPr>
        <w:t>334-53-16.</w:t>
      </w:r>
    </w:p>
    <w:p w14:paraId="445230A3" w14:textId="77777777" w:rsidR="00F51AB0" w:rsidRDefault="00DB4605">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Pr>
          <w:rFonts w:ascii="Times New Roman" w:eastAsia="Times New Roman" w:hAnsi="Times New Roman" w:cs="Times New Roman"/>
          <w:color w:val="000000"/>
          <w:sz w:val="24"/>
          <w:szCs w:val="24"/>
        </w:rPr>
        <w:t xml:space="preserve">Електронна пошта для надання роз’яснень: </w:t>
      </w:r>
      <w:hyperlink r:id="rId15">
        <w:r>
          <w:rPr>
            <w:rFonts w:ascii="Times New Roman" w:eastAsia="Times New Roman" w:hAnsi="Times New Roman" w:cs="Times New Roman"/>
            <w:color w:val="0000FF"/>
            <w:sz w:val="24"/>
            <w:szCs w:val="24"/>
            <w:u w:val="single"/>
          </w:rPr>
          <w:t>tender@phc.org.ua</w:t>
        </w:r>
      </w:hyperlink>
      <w:r>
        <w:rPr>
          <w:rFonts w:ascii="Times New Roman" w:eastAsia="Times New Roman" w:hAnsi="Times New Roman" w:cs="Times New Roman"/>
          <w:color w:val="0000FF"/>
          <w:sz w:val="24"/>
          <w:szCs w:val="24"/>
          <w:u w:val="single"/>
        </w:rPr>
        <w:t>.</w:t>
      </w:r>
    </w:p>
    <w:p w14:paraId="3BCCCC5A" w14:textId="77777777" w:rsidR="00F51AB0" w:rsidRDefault="00DB4605">
      <w:pPr>
        <w:numPr>
          <w:ilvl w:val="0"/>
          <w:numId w:val="7"/>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Порядок подання цінових пропозицій.</w:t>
      </w:r>
    </w:p>
    <w:p w14:paraId="667532DE" w14:textId="576BB33D" w:rsidR="00F51AB0" w:rsidRPr="00533BF0" w:rsidRDefault="00DB4605" w:rsidP="00BB13EF">
      <w:pPr>
        <w:numPr>
          <w:ilvl w:val="0"/>
          <w:numId w:val="7"/>
        </w:numPr>
        <w:pBdr>
          <w:top w:val="nil"/>
          <w:left w:val="nil"/>
          <w:bottom w:val="nil"/>
          <w:right w:val="nil"/>
          <w:between w:val="nil"/>
        </w:pBdr>
        <w:tabs>
          <w:tab w:val="left" w:pos="709"/>
          <w:tab w:val="left" w:pos="993"/>
        </w:tabs>
        <w:spacing w:after="0" w:line="240" w:lineRule="auto"/>
        <w:ind w:left="0" w:firstLine="709"/>
        <w:jc w:val="both"/>
        <w:rPr>
          <w:rFonts w:ascii="Times New Roman" w:eastAsia="Times New Roman" w:hAnsi="Times New Roman" w:cs="Times New Roman"/>
          <w:b/>
          <w:sz w:val="24"/>
          <w:szCs w:val="24"/>
        </w:rPr>
      </w:pPr>
      <w:r w:rsidRPr="00BB13EF">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6">
        <w:r w:rsidRPr="00BB13EF">
          <w:rPr>
            <w:rFonts w:ascii="Times New Roman" w:eastAsia="Times New Roman" w:hAnsi="Times New Roman" w:cs="Times New Roman"/>
            <w:b/>
            <w:color w:val="0000FF"/>
            <w:sz w:val="24"/>
            <w:szCs w:val="24"/>
            <w:u w:val="single"/>
          </w:rPr>
          <w:t>tender@phc.org.ua</w:t>
        </w:r>
      </w:hyperlink>
      <w:r w:rsidRPr="00BB13EF">
        <w:rPr>
          <w:rFonts w:ascii="Times New Roman" w:eastAsia="Times New Roman" w:hAnsi="Times New Roman" w:cs="Times New Roman"/>
          <w:b/>
          <w:sz w:val="24"/>
          <w:szCs w:val="24"/>
        </w:rPr>
        <w:t xml:space="preserve"> </w:t>
      </w:r>
      <w:r w:rsidRPr="00BB13EF">
        <w:rPr>
          <w:rFonts w:ascii="Times New Roman" w:eastAsia="Times New Roman" w:hAnsi="Times New Roman" w:cs="Times New Roman"/>
          <w:sz w:val="24"/>
          <w:szCs w:val="24"/>
        </w:rPr>
        <w:t>із обов’язковим зазначенням в темі листа наступної інформації: «</w:t>
      </w:r>
      <w:r w:rsidRPr="00BB13EF">
        <w:rPr>
          <w:rFonts w:ascii="Times New Roman" w:eastAsia="Times New Roman" w:hAnsi="Times New Roman" w:cs="Times New Roman"/>
          <w:b/>
          <w:sz w:val="24"/>
          <w:szCs w:val="24"/>
        </w:rPr>
        <w:t xml:space="preserve">Цінова пропозиція за предметом закупівлі </w:t>
      </w:r>
      <w:r w:rsidR="0023354A" w:rsidRPr="00B425CC">
        <w:rPr>
          <w:rFonts w:ascii="Times New Roman" w:eastAsia="Times New Roman" w:hAnsi="Times New Roman" w:cs="Times New Roman"/>
          <w:b/>
          <w:color w:val="000000"/>
          <w:sz w:val="24"/>
          <w:szCs w:val="24"/>
        </w:rPr>
        <w:t xml:space="preserve">: </w:t>
      </w:r>
      <w:r w:rsidR="006939AC" w:rsidRPr="006939AC">
        <w:rPr>
          <w:rFonts w:ascii="Times New Roman" w:eastAsia="Times New Roman" w:hAnsi="Times New Roman" w:cs="Times New Roman"/>
          <w:b/>
          <w:color w:val="000000" w:themeColor="text1"/>
          <w:sz w:val="24"/>
          <w:szCs w:val="24"/>
        </w:rPr>
        <w:t>ДК 021:2015: 50730000-1 Послуги з ремонту і технічного обслуговування охолоджувальних установок (Технічне обслуговування кондиціонерів)</w:t>
      </w:r>
      <w:r w:rsidRPr="00533BF0">
        <w:rPr>
          <w:rFonts w:ascii="Times New Roman" w:eastAsia="Times New Roman" w:hAnsi="Times New Roman" w:cs="Times New Roman"/>
          <w:b/>
          <w:color w:val="000000"/>
          <w:sz w:val="24"/>
          <w:szCs w:val="24"/>
        </w:rPr>
        <w:t>».</w:t>
      </w:r>
    </w:p>
    <w:p w14:paraId="61DB0366"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8435E7">
        <w:rPr>
          <w:rFonts w:ascii="Times New Roman" w:eastAsia="Times New Roman" w:hAnsi="Times New Roman" w:cs="Times New Roman"/>
          <w:sz w:val="24"/>
          <w:szCs w:val="24"/>
        </w:rPr>
        <w:t>Усі документи цінової пропозиції повинні бути у вигляді</w:t>
      </w:r>
      <w:r>
        <w:rPr>
          <w:rFonts w:ascii="Times New Roman" w:eastAsia="Times New Roman" w:hAnsi="Times New Roman" w:cs="Times New Roman"/>
          <w:sz w:val="24"/>
          <w:szCs w:val="24"/>
        </w:rPr>
        <w:t xml:space="preserve"> кольорової сканованої копії та мати чіткий вигляд повного (завершеного) документу, печатки (за наявності), підпису і т.ін.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Цінова пропозиція </w:t>
      </w:r>
      <w:r>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096CA28" w14:textId="77777777" w:rsidR="00F51AB0" w:rsidRDefault="00DB4605">
      <w:pPr>
        <w:numPr>
          <w:ilvl w:val="0"/>
          <w:numId w:val="7"/>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Цінова пропозиція повинна складатися з:</w:t>
      </w:r>
    </w:p>
    <w:p w14:paraId="5F014FCD"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highlight w:val="white"/>
        </w:rPr>
        <w:t>інформації про необхідні технічні, якісні та кількісні характеристики предмета закупівлі та опису предмета закупівлі</w:t>
      </w:r>
      <w:r>
        <w:rPr>
          <w:rFonts w:ascii="Times New Roman" w:eastAsia="Times New Roman" w:hAnsi="Times New Roman" w:cs="Times New Roman"/>
          <w:color w:val="000000"/>
          <w:sz w:val="24"/>
          <w:szCs w:val="24"/>
        </w:rPr>
        <w:t>, яка надається шляхом підписання уповноваженим представником учасника форми «Технічна специфікація», що викладена в Додатку № 1 до цього оголошення про закупівлю;</w:t>
      </w:r>
    </w:p>
    <w:p w14:paraId="4252A740"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6A32EECC"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w:t>
      </w:r>
      <w:r>
        <w:rPr>
          <w:rFonts w:ascii="Times New Roman" w:eastAsia="Times New Roman" w:hAnsi="Times New Roman" w:cs="Times New Roman"/>
          <w:color w:val="000000"/>
          <w:sz w:val="24"/>
          <w:szCs w:val="24"/>
        </w:rPr>
        <w:lastRenderedPageBreak/>
        <w:t>інтересів учасника, який подає цінову пропозицію, що викладена в Додатку № 3 до оголошення про закупівлю;</w:t>
      </w:r>
    </w:p>
    <w:p w14:paraId="52E9BD08"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листа - згоди в довільній формі про те, що учасник погоджується з умовами проекту договору про закупівлю, викладеного в Додатку № 5 до цього оголошення про закупівлю;</w:t>
      </w:r>
    </w:p>
    <w:p w14:paraId="139072A2"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07CE864F"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статут або інший установчий документ (для юридичних осіб) та/або опис з кодом, необхідним для доступу до електронних документів Учасника;</w:t>
      </w:r>
    </w:p>
    <w:p w14:paraId="78D163A0"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bookmarkStart w:id="2" w:name="_heading=h.sqs38z5xahvu" w:colFirst="0" w:colLast="0"/>
      <w:bookmarkEnd w:id="2"/>
      <w:r>
        <w:rPr>
          <w:rFonts w:ascii="Times New Roman" w:eastAsia="Times New Roman" w:hAnsi="Times New Roman" w:cs="Times New Roman"/>
          <w:color w:val="000000"/>
          <w:sz w:val="24"/>
          <w:szCs w:val="24"/>
        </w:rPr>
        <w:t>документи, що підтверджують повноваження посадової особи або представника учасника процедури закупівлі щодо підпису документів цінової пропозиції:</w:t>
      </w:r>
    </w:p>
    <w:p w14:paraId="22197142" w14:textId="77777777" w:rsidR="00F51AB0" w:rsidRDefault="00DB4605">
      <w:pPr>
        <w:numPr>
          <w:ilvl w:val="0"/>
          <w:numId w:val="1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85D0CB0" w14:textId="77777777" w:rsidR="00F51AB0" w:rsidRDefault="00DB4605">
      <w:pPr>
        <w:numPr>
          <w:ilvl w:val="0"/>
          <w:numId w:val="15"/>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E9A1E55" w14:textId="6451E4DC" w:rsidR="00F51AB0" w:rsidRDefault="00DB4605">
      <w:pPr>
        <w:numPr>
          <w:ilvl w:val="0"/>
          <w:numId w:val="15"/>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31D7FC98">
        <w:rPr>
          <w:rFonts w:ascii="Times New Roman" w:eastAsia="Times New Roman" w:hAnsi="Times New Roman" w:cs="Times New Roman"/>
          <w:color w:val="000000" w:themeColor="text1"/>
          <w:sz w:val="24"/>
          <w:szCs w:val="24"/>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r w:rsidR="00850D1C" w:rsidRPr="31D7FC98">
        <w:rPr>
          <w:rFonts w:ascii="Times New Roman" w:eastAsia="Times New Roman" w:hAnsi="Times New Roman" w:cs="Times New Roman"/>
          <w:color w:val="000000" w:themeColor="text1"/>
          <w:sz w:val="24"/>
          <w:szCs w:val="24"/>
          <w:lang w:val="uk-UA"/>
        </w:rPr>
        <w:t xml:space="preserve"> </w:t>
      </w:r>
    </w:p>
    <w:p w14:paraId="6664A71C" w14:textId="77777777" w:rsidR="00F51AB0" w:rsidRDefault="00DB4605">
      <w:pPr>
        <w:numPr>
          <w:ilvl w:val="0"/>
          <w:numId w:val="7"/>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32908DAA" w14:textId="77777777" w:rsidR="00F51AB0" w:rsidRDefault="00DB4605">
      <w:pPr>
        <w:tabs>
          <w:tab w:val="left" w:pos="1134"/>
        </w:tabs>
        <w:spacing w:after="0" w:line="240" w:lineRule="auto"/>
        <w:ind w:firstLine="709"/>
        <w:jc w:val="both"/>
        <w:rPr>
          <w:rFonts w:ascii="Times New Roman" w:eastAsia="Times New Roman" w:hAnsi="Times New Roman" w:cs="Times New Roman"/>
          <w:sz w:val="24"/>
          <w:szCs w:val="24"/>
        </w:rPr>
      </w:pPr>
      <w:r w:rsidRPr="7055475E">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082DAEEA" w14:textId="412AFC9F" w:rsidR="41873AD0" w:rsidRDefault="41873AD0" w:rsidP="7055475E">
      <w:pPr>
        <w:pStyle w:val="aa"/>
        <w:numPr>
          <w:ilvl w:val="0"/>
          <w:numId w:val="6"/>
        </w:numPr>
        <w:pBdr>
          <w:top w:val="nil"/>
          <w:left w:val="nil"/>
          <w:bottom w:val="nil"/>
          <w:right w:val="nil"/>
          <w:between w:val="nil"/>
        </w:pBdr>
        <w:tabs>
          <w:tab w:val="left" w:pos="1134"/>
          <w:tab w:val="left" w:pos="1276"/>
        </w:tabs>
        <w:ind w:left="0" w:firstLine="709"/>
        <w:jc w:val="both"/>
        <w:rPr>
          <w:rFonts w:ascii="Times New Roman" w:eastAsia="Times New Roman" w:hAnsi="Times New Roman" w:cs="Times New Roman"/>
          <w:color w:val="000000" w:themeColor="text1"/>
          <w:sz w:val="24"/>
          <w:szCs w:val="24"/>
          <w:lang w:val="uk"/>
        </w:rPr>
      </w:pPr>
      <w:r w:rsidRPr="7055475E">
        <w:rPr>
          <w:rFonts w:ascii="Times New Roman" w:eastAsia="Times New Roman" w:hAnsi="Times New Roman" w:cs="Times New Roman"/>
          <w:b/>
          <w:bCs/>
          <w:color w:val="000000" w:themeColor="text1"/>
          <w:sz w:val="24"/>
          <w:szCs w:val="24"/>
          <w:lang w:val="uk"/>
        </w:rPr>
        <w:t>Інша інформація:</w:t>
      </w:r>
      <w:r w:rsidRPr="7055475E">
        <w:rPr>
          <w:rFonts w:ascii="Times New Roman" w:eastAsia="Times New Roman" w:hAnsi="Times New Roman" w:cs="Times New Roman"/>
          <w:color w:val="000000" w:themeColor="text1"/>
          <w:sz w:val="24"/>
          <w:szCs w:val="24"/>
          <w:lang w:val="uk"/>
        </w:rPr>
        <w:t xml:space="preserve"> </w:t>
      </w:r>
    </w:p>
    <w:p w14:paraId="032BAE34" w14:textId="44BBC89F" w:rsidR="41873AD0" w:rsidRDefault="41873AD0" w:rsidP="7055475E">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t>16.1.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65E023DA" w14:textId="1B955A4D" w:rsidR="41873AD0" w:rsidRDefault="41873AD0" w:rsidP="7055475E">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t>16.2.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1AB9BAB4" w14:textId="044A8EB9" w:rsidR="41873AD0" w:rsidRDefault="41873AD0" w:rsidP="7055475E">
      <w:pPr>
        <w:pStyle w:val="aa"/>
        <w:numPr>
          <w:ilvl w:val="0"/>
          <w:numId w:val="5"/>
        </w:numPr>
        <w:pBdr>
          <w:top w:val="nil"/>
          <w:left w:val="nil"/>
          <w:bottom w:val="nil"/>
          <w:right w:val="nil"/>
          <w:between w:val="nil"/>
        </w:pBdr>
        <w:tabs>
          <w:tab w:val="left" w:pos="1134"/>
          <w:tab w:val="left" w:pos="1276"/>
        </w:tabs>
        <w:ind w:left="0" w:firstLine="709"/>
        <w:jc w:val="both"/>
        <w:rPr>
          <w:rFonts w:ascii="Times New Roman" w:eastAsia="Times New Roman" w:hAnsi="Times New Roman" w:cs="Times New Roman"/>
          <w:color w:val="000000" w:themeColor="text1"/>
          <w:sz w:val="24"/>
          <w:szCs w:val="24"/>
          <w:lang w:val="uk"/>
        </w:rPr>
      </w:pPr>
      <w:r w:rsidRPr="7055475E">
        <w:rPr>
          <w:rFonts w:ascii="Times New Roman" w:eastAsia="Times New Roman" w:hAnsi="Times New Roman" w:cs="Times New Roman"/>
          <w:color w:val="000000" w:themeColor="text1"/>
          <w:sz w:val="24"/>
          <w:szCs w:val="24"/>
          <w:lang w:val="uk"/>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09E23C06" w14:textId="1CA88B77" w:rsidR="41873AD0" w:rsidRDefault="41873AD0" w:rsidP="7055475E">
      <w:pPr>
        <w:pStyle w:val="aa"/>
        <w:numPr>
          <w:ilvl w:val="0"/>
          <w:numId w:val="5"/>
        </w:numPr>
        <w:pBdr>
          <w:top w:val="nil"/>
          <w:left w:val="nil"/>
          <w:bottom w:val="nil"/>
          <w:right w:val="nil"/>
          <w:between w:val="nil"/>
        </w:pBdr>
        <w:tabs>
          <w:tab w:val="left" w:pos="1134"/>
          <w:tab w:val="left" w:pos="1276"/>
        </w:tabs>
        <w:ind w:left="0" w:firstLine="709"/>
        <w:jc w:val="both"/>
        <w:rPr>
          <w:rFonts w:ascii="Times New Roman" w:eastAsia="Times New Roman" w:hAnsi="Times New Roman" w:cs="Times New Roman"/>
          <w:color w:val="000000" w:themeColor="text1"/>
          <w:sz w:val="24"/>
          <w:szCs w:val="24"/>
          <w:lang w:val="uk"/>
        </w:rPr>
      </w:pPr>
      <w:r w:rsidRPr="7055475E">
        <w:rPr>
          <w:rFonts w:ascii="Times New Roman" w:eastAsia="Times New Roman" w:hAnsi="Times New Roman" w:cs="Times New Roman"/>
          <w:color w:val="000000" w:themeColor="text1"/>
          <w:sz w:val="24"/>
          <w:szCs w:val="24"/>
          <w:lang w:val="uk"/>
        </w:rPr>
        <w:t xml:space="preserve">за роботу операторів зв’язку; </w:t>
      </w:r>
    </w:p>
    <w:p w14:paraId="7BD28935" w14:textId="40EF591D" w:rsidR="41873AD0" w:rsidRDefault="41873AD0" w:rsidP="7055475E">
      <w:pPr>
        <w:pStyle w:val="aa"/>
        <w:numPr>
          <w:ilvl w:val="0"/>
          <w:numId w:val="5"/>
        </w:numPr>
        <w:pBdr>
          <w:top w:val="nil"/>
          <w:left w:val="nil"/>
          <w:bottom w:val="nil"/>
          <w:right w:val="nil"/>
          <w:between w:val="nil"/>
        </w:pBdr>
        <w:tabs>
          <w:tab w:val="left" w:pos="1134"/>
          <w:tab w:val="left" w:pos="1276"/>
        </w:tabs>
        <w:ind w:left="0" w:firstLine="709"/>
        <w:jc w:val="both"/>
        <w:rPr>
          <w:rFonts w:ascii="Times New Roman" w:eastAsia="Times New Roman" w:hAnsi="Times New Roman" w:cs="Times New Roman"/>
          <w:color w:val="000000" w:themeColor="text1"/>
          <w:sz w:val="24"/>
          <w:szCs w:val="24"/>
          <w:lang w:val="uk"/>
        </w:rPr>
      </w:pPr>
      <w:r w:rsidRPr="7055475E">
        <w:rPr>
          <w:rFonts w:ascii="Times New Roman" w:eastAsia="Times New Roman" w:hAnsi="Times New Roman" w:cs="Times New Roman"/>
          <w:color w:val="000000" w:themeColor="text1"/>
          <w:sz w:val="24"/>
          <w:szCs w:val="24"/>
          <w:lang w:val="uk"/>
        </w:rPr>
        <w:t>у випадку виникнення форс-мажорних обставин.</w:t>
      </w:r>
    </w:p>
    <w:p w14:paraId="6398A472" w14:textId="2E5F9576" w:rsidR="41873AD0" w:rsidRDefault="41873AD0" w:rsidP="7055475E">
      <w:pPr>
        <w:pBdr>
          <w:top w:val="nil"/>
          <w:left w:val="nil"/>
          <w:bottom w:val="nil"/>
          <w:right w:val="nil"/>
          <w:between w:val="nil"/>
        </w:pBdr>
        <w:tabs>
          <w:tab w:val="left" w:pos="1134"/>
          <w:tab w:val="left" w:pos="1276"/>
        </w:tabs>
        <w:spacing w:after="0" w:line="240" w:lineRule="auto"/>
        <w:ind w:firstLine="720"/>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t>16.3. Учасники погоджуються з тим, що Замовник не повертає матеріали, подані на будь-якій стадії проведення процедури закупівлі.</w:t>
      </w:r>
    </w:p>
    <w:p w14:paraId="0D18FAD8" w14:textId="422D6CEB" w:rsidR="41873AD0" w:rsidRDefault="41873AD0" w:rsidP="7055475E">
      <w:pPr>
        <w:pBdr>
          <w:top w:val="nil"/>
          <w:left w:val="nil"/>
          <w:bottom w:val="nil"/>
          <w:right w:val="nil"/>
          <w:between w:val="nil"/>
        </w:pBdr>
        <w:tabs>
          <w:tab w:val="left" w:pos="1134"/>
          <w:tab w:val="left" w:pos="1276"/>
        </w:tabs>
        <w:spacing w:after="0" w:line="240" w:lineRule="auto"/>
        <w:ind w:firstLine="720"/>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t>16.4. Рішення Замовника є остаточним та оскарженню не підлягає.</w:t>
      </w:r>
    </w:p>
    <w:p w14:paraId="3B3A042A" w14:textId="054684E6" w:rsidR="41873AD0" w:rsidRDefault="41873AD0" w:rsidP="7055475E">
      <w:pPr>
        <w:pBdr>
          <w:top w:val="nil"/>
          <w:left w:val="nil"/>
          <w:bottom w:val="nil"/>
          <w:right w:val="nil"/>
          <w:between w:val="nil"/>
        </w:pBdr>
        <w:tabs>
          <w:tab w:val="left" w:pos="1134"/>
          <w:tab w:val="left" w:pos="1276"/>
        </w:tabs>
        <w:spacing w:after="0" w:line="240" w:lineRule="auto"/>
        <w:ind w:firstLine="720"/>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lastRenderedPageBreak/>
        <w:t xml:space="preserve">16.5. 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47674783" w14:textId="34E6BE2E" w:rsidR="41873AD0" w:rsidRDefault="41873AD0" w:rsidP="7055475E">
      <w:pPr>
        <w:pBdr>
          <w:top w:val="nil"/>
          <w:left w:val="nil"/>
          <w:bottom w:val="nil"/>
          <w:right w:val="nil"/>
          <w:between w:val="nil"/>
        </w:pBdr>
        <w:tabs>
          <w:tab w:val="left" w:pos="1134"/>
          <w:tab w:val="left" w:pos="1276"/>
        </w:tabs>
        <w:spacing w:after="0" w:line="240" w:lineRule="auto"/>
        <w:ind w:firstLine="720"/>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t>16.6. Замовник має право відмінити закупівлю.</w:t>
      </w:r>
    </w:p>
    <w:p w14:paraId="5E77A758" w14:textId="5D6FE85B" w:rsidR="41873AD0" w:rsidRDefault="41873AD0" w:rsidP="7055475E">
      <w:pPr>
        <w:pBdr>
          <w:top w:val="nil"/>
          <w:left w:val="nil"/>
          <w:bottom w:val="nil"/>
          <w:right w:val="nil"/>
          <w:between w:val="nil"/>
        </w:pBdr>
        <w:tabs>
          <w:tab w:val="left" w:pos="1134"/>
          <w:tab w:val="left" w:pos="1276"/>
        </w:tabs>
        <w:spacing w:after="0" w:line="240" w:lineRule="auto"/>
        <w:ind w:firstLine="720"/>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t>16.7. 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5FFE57E7" w14:textId="227D9A80" w:rsidR="7055475E" w:rsidRDefault="7055475E" w:rsidP="7055475E">
      <w:pPr>
        <w:pBdr>
          <w:top w:val="nil"/>
          <w:left w:val="nil"/>
          <w:bottom w:val="nil"/>
          <w:right w:val="nil"/>
          <w:between w:val="nil"/>
        </w:pBdr>
        <w:tabs>
          <w:tab w:val="left" w:pos="1134"/>
          <w:tab w:val="left" w:pos="1276"/>
        </w:tabs>
        <w:spacing w:after="0" w:line="240" w:lineRule="auto"/>
        <w:jc w:val="both"/>
        <w:rPr>
          <w:rFonts w:ascii="Times New Roman" w:eastAsia="Times New Roman" w:hAnsi="Times New Roman" w:cs="Times New Roman"/>
          <w:color w:val="000000" w:themeColor="text1"/>
          <w:sz w:val="24"/>
          <w:szCs w:val="24"/>
        </w:rPr>
      </w:pPr>
    </w:p>
    <w:p w14:paraId="0E695E86" w14:textId="38CB72E4" w:rsidR="7055475E" w:rsidRDefault="7055475E" w:rsidP="7055475E">
      <w:pPr>
        <w:pBdr>
          <w:top w:val="nil"/>
          <w:left w:val="nil"/>
          <w:bottom w:val="nil"/>
          <w:right w:val="nil"/>
          <w:between w:val="nil"/>
        </w:pBdr>
        <w:tabs>
          <w:tab w:val="left" w:pos="1134"/>
          <w:tab w:val="left" w:pos="1276"/>
        </w:tabs>
        <w:spacing w:after="0" w:line="240" w:lineRule="auto"/>
        <w:jc w:val="both"/>
        <w:rPr>
          <w:rFonts w:ascii="Times New Roman" w:eastAsia="Times New Roman" w:hAnsi="Times New Roman" w:cs="Times New Roman"/>
          <w:color w:val="000000" w:themeColor="text1"/>
          <w:sz w:val="24"/>
          <w:szCs w:val="24"/>
        </w:rPr>
      </w:pPr>
    </w:p>
    <w:p w14:paraId="41C8F396" w14:textId="77777777" w:rsidR="00F51AB0" w:rsidRDefault="00DB4605">
      <w:pPr>
        <w:spacing w:after="0" w:line="240" w:lineRule="auto"/>
        <w:ind w:right="-93"/>
        <w:jc w:val="center"/>
        <w:rPr>
          <w:rFonts w:ascii="Times New Roman" w:eastAsia="Times New Roman" w:hAnsi="Times New Roman" w:cs="Times New Roman"/>
          <w:sz w:val="24"/>
          <w:szCs w:val="24"/>
        </w:rPr>
      </w:pPr>
      <w:r>
        <w:br w:type="page"/>
      </w:r>
    </w:p>
    <w:p w14:paraId="6521E55F" w14:textId="77777777" w:rsidR="00F51AB0" w:rsidRDefault="00DB4605">
      <w:pPr>
        <w:spacing w:after="0" w:line="240" w:lineRule="auto"/>
        <w:ind w:right="-143" w:firstLine="538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Додаток № 1 </w:t>
      </w:r>
    </w:p>
    <w:p w14:paraId="30E017EC" w14:textId="2DCC510D" w:rsidR="00F51AB0" w:rsidRPr="00675FD0" w:rsidRDefault="00DB4605">
      <w:pPr>
        <w:spacing w:after="0" w:line="240" w:lineRule="auto"/>
        <w:ind w:right="-143" w:firstLine="5387"/>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до оголошення про закупівлю </w:t>
      </w:r>
    </w:p>
    <w:p w14:paraId="72A3D3EC" w14:textId="77777777" w:rsidR="00F51AB0" w:rsidRDefault="00F51AB0">
      <w:pPr>
        <w:spacing w:after="0" w:line="240" w:lineRule="auto"/>
        <w:ind w:right="-93"/>
        <w:jc w:val="center"/>
        <w:rPr>
          <w:rFonts w:ascii="Times New Roman" w:eastAsia="Times New Roman" w:hAnsi="Times New Roman" w:cs="Times New Roman"/>
          <w:sz w:val="24"/>
          <w:szCs w:val="24"/>
        </w:rPr>
      </w:pPr>
    </w:p>
    <w:p w14:paraId="6AF10C56" w14:textId="77777777" w:rsidR="00F51AB0" w:rsidRDefault="00DB4605" w:rsidP="7055475E">
      <w:pPr>
        <w:widowControl w:val="0"/>
        <w:spacing w:after="0"/>
        <w:jc w:val="center"/>
        <w:rPr>
          <w:rFonts w:ascii="Times New Roman" w:eastAsia="Times New Roman" w:hAnsi="Times New Roman" w:cs="Times New Roman"/>
          <w:b/>
          <w:bCs/>
          <w:sz w:val="24"/>
          <w:szCs w:val="24"/>
        </w:rPr>
      </w:pPr>
      <w:bookmarkStart w:id="3" w:name="_heading=h.gmesez6u7py1"/>
      <w:bookmarkEnd w:id="3"/>
      <w:r w:rsidRPr="7055475E">
        <w:rPr>
          <w:rFonts w:ascii="Times New Roman" w:eastAsia="Times New Roman" w:hAnsi="Times New Roman" w:cs="Times New Roman"/>
          <w:b/>
          <w:bCs/>
          <w:sz w:val="24"/>
          <w:szCs w:val="24"/>
        </w:rPr>
        <w:t>ТЕХНІЧНІА СПЕЦИФІКАЦІЯ</w:t>
      </w:r>
    </w:p>
    <w:p w14:paraId="51AB0B23" w14:textId="6A861289" w:rsidR="006939AC" w:rsidRPr="004E31A2" w:rsidRDefault="006939AC" w:rsidP="006939AC">
      <w:pPr>
        <w:spacing w:after="0" w:line="240" w:lineRule="auto"/>
        <w:jc w:val="center"/>
        <w:rPr>
          <w:rFonts w:ascii="Times New Roman" w:eastAsia="Times New Roman" w:hAnsi="Times New Roman" w:cs="Times New Roman"/>
          <w:color w:val="000000"/>
          <w:sz w:val="24"/>
          <w:szCs w:val="24"/>
          <w:shd w:val="clear" w:color="auto" w:fill="FFFFFF"/>
          <w:lang w:val="uk-UA" w:eastAsia="uk-UA"/>
        </w:rPr>
      </w:pPr>
      <w:r w:rsidRPr="004E31A2">
        <w:rPr>
          <w:rFonts w:ascii="Times New Roman" w:eastAsia="Times New Roman" w:hAnsi="Times New Roman" w:cs="Times New Roman"/>
          <w:color w:val="000000"/>
          <w:sz w:val="24"/>
          <w:szCs w:val="24"/>
          <w:shd w:val="clear" w:color="auto" w:fill="FFFFFF"/>
          <w:lang w:val="uk-UA" w:eastAsia="uk-UA"/>
        </w:rPr>
        <w:t>(інформація про необхідні технічні, якісні та кількісні характеристики предмета закупівлі та опис предмета закупівлі)</w:t>
      </w:r>
    </w:p>
    <w:p w14:paraId="3A2B65B8" w14:textId="6350BC1A" w:rsidR="006939AC" w:rsidRDefault="006939AC" w:rsidP="006939AC">
      <w:pPr>
        <w:spacing w:after="0" w:line="240" w:lineRule="auto"/>
        <w:jc w:val="center"/>
        <w:rPr>
          <w:rFonts w:ascii="Times New Roman" w:eastAsia="Times New Roman" w:hAnsi="Times New Roman" w:cs="Times New Roman"/>
          <w:b/>
          <w:sz w:val="24"/>
          <w:szCs w:val="24"/>
          <w:lang w:val="uk-UA" w:eastAsia="uk-UA"/>
        </w:rPr>
      </w:pPr>
      <w:bookmarkStart w:id="4" w:name="_Hlk10454009"/>
      <w:r w:rsidRPr="006939AC">
        <w:rPr>
          <w:rFonts w:ascii="Times New Roman" w:eastAsia="Times New Roman" w:hAnsi="Times New Roman" w:cs="Times New Roman"/>
          <w:b/>
          <w:sz w:val="24"/>
          <w:szCs w:val="24"/>
          <w:lang w:val="uk-UA" w:eastAsia="uk-UA"/>
        </w:rPr>
        <w:t>ДК 021:2015: 50730000-1 Послуги з ремонту і технічного обслуговування охолоджувальних установок (Технічне обслуговування кондиціонерів)</w:t>
      </w:r>
    </w:p>
    <w:p w14:paraId="2B4D2177" w14:textId="77777777" w:rsidR="006939AC" w:rsidRDefault="006939AC" w:rsidP="006939AC">
      <w:pPr>
        <w:spacing w:after="0" w:line="240" w:lineRule="auto"/>
        <w:jc w:val="center"/>
        <w:rPr>
          <w:rFonts w:ascii="Times New Roman" w:eastAsia="Times New Roman" w:hAnsi="Times New Roman" w:cs="Times New Roman"/>
          <w:b/>
          <w:sz w:val="24"/>
          <w:szCs w:val="24"/>
          <w:lang w:val="uk-UA" w:eastAsia="uk-UA"/>
        </w:rPr>
      </w:pPr>
    </w:p>
    <w:p w14:paraId="2DEA0A21" w14:textId="77777777" w:rsidR="006939AC" w:rsidRPr="0040309F" w:rsidRDefault="006939AC" w:rsidP="006939AC">
      <w:pPr>
        <w:widowControl w:val="0"/>
        <w:spacing w:after="0" w:line="240" w:lineRule="auto"/>
        <w:ind w:firstLine="567"/>
        <w:jc w:val="center"/>
        <w:rPr>
          <w:rFonts w:ascii="Times New Roman" w:hAnsi="Times New Roman"/>
          <w:b/>
          <w:bCs/>
          <w:sz w:val="24"/>
          <w:szCs w:val="24"/>
        </w:rPr>
      </w:pPr>
      <w:r w:rsidRPr="0040309F">
        <w:rPr>
          <w:rFonts w:ascii="Times New Roman" w:hAnsi="Times New Roman"/>
          <w:b/>
          <w:bCs/>
          <w:sz w:val="24"/>
          <w:szCs w:val="24"/>
        </w:rPr>
        <w:t>РОЗДІЛ І. ЗАГАЛЬНІ ТЕХНІЧНІ ВИМОГИ</w:t>
      </w:r>
    </w:p>
    <w:p w14:paraId="06935601" w14:textId="77777777" w:rsidR="006939AC" w:rsidRPr="0040309F" w:rsidRDefault="006939AC" w:rsidP="006939AC">
      <w:pPr>
        <w:widowControl w:val="0"/>
        <w:spacing w:after="0" w:line="240" w:lineRule="auto"/>
        <w:ind w:firstLine="567"/>
        <w:jc w:val="center"/>
        <w:rPr>
          <w:rFonts w:ascii="Times New Roman" w:hAnsi="Times New Roman"/>
          <w:b/>
          <w:bCs/>
          <w:sz w:val="24"/>
          <w:szCs w:val="24"/>
        </w:rPr>
      </w:pPr>
    </w:p>
    <w:p w14:paraId="5D5718D0" w14:textId="77777777" w:rsidR="006939AC" w:rsidRPr="0040309F" w:rsidRDefault="006939AC" w:rsidP="006939AC">
      <w:pPr>
        <w:numPr>
          <w:ilvl w:val="1"/>
          <w:numId w:val="23"/>
        </w:numPr>
        <w:tabs>
          <w:tab w:val="left" w:pos="851"/>
          <w:tab w:val="left" w:pos="993"/>
        </w:tabs>
        <w:spacing w:after="0" w:line="240" w:lineRule="auto"/>
        <w:ind w:left="927"/>
        <w:contextualSpacing/>
        <w:jc w:val="both"/>
        <w:rPr>
          <w:rFonts w:ascii="Times New Roman" w:eastAsia="Arial Unicode MS" w:hAnsi="Times New Roman"/>
          <w:b/>
          <w:sz w:val="24"/>
          <w:szCs w:val="24"/>
        </w:rPr>
      </w:pPr>
      <w:r w:rsidRPr="0040309F">
        <w:rPr>
          <w:rFonts w:ascii="Times New Roman" w:eastAsia="Arial Unicode MS" w:hAnsi="Times New Roman"/>
          <w:b/>
          <w:sz w:val="24"/>
          <w:szCs w:val="24"/>
        </w:rPr>
        <w:t>Загальна інформація:</w:t>
      </w:r>
    </w:p>
    <w:p w14:paraId="715FC318" w14:textId="77777777" w:rsidR="006939AC" w:rsidRPr="00236BF6" w:rsidRDefault="006939AC" w:rsidP="006939AC">
      <w:pPr>
        <w:tabs>
          <w:tab w:val="left" w:pos="851"/>
          <w:tab w:val="left" w:pos="993"/>
        </w:tabs>
        <w:spacing w:after="0" w:line="240" w:lineRule="auto"/>
        <w:ind w:firstLine="567"/>
        <w:contextualSpacing/>
        <w:jc w:val="both"/>
        <w:rPr>
          <w:rFonts w:ascii="Times New Roman" w:hAnsi="Times New Roman"/>
          <w:color w:val="000000"/>
          <w:sz w:val="24"/>
          <w:szCs w:val="24"/>
        </w:rPr>
      </w:pPr>
      <w:r>
        <w:rPr>
          <w:rFonts w:ascii="Times New Roman" w:hAnsi="Times New Roman"/>
          <w:sz w:val="24"/>
          <w:szCs w:val="24"/>
        </w:rPr>
        <w:t xml:space="preserve"> </w:t>
      </w:r>
      <w:r w:rsidRPr="0040309F">
        <w:rPr>
          <w:rFonts w:ascii="Times New Roman" w:hAnsi="Times New Roman"/>
          <w:sz w:val="24"/>
          <w:szCs w:val="24"/>
        </w:rPr>
        <w:t xml:space="preserve"> </w:t>
      </w:r>
      <w:r w:rsidRPr="00236BF6">
        <w:rPr>
          <w:rFonts w:ascii="Times New Roman" w:eastAsia="Times New Roman" w:hAnsi="Times New Roman" w:cs="Times New Roman"/>
          <w:sz w:val="24"/>
          <w:szCs w:val="24"/>
          <w:lang w:val="uk-UA" w:eastAsia="uk-UA"/>
        </w:rPr>
        <w:t>Послуги із технічного обслуговування  кондиціонерів спліт систем настінного типу</w:t>
      </w:r>
      <w:r w:rsidRPr="00236BF6">
        <w:rPr>
          <w:rFonts w:ascii="Times New Roman" w:hAnsi="Times New Roman"/>
          <w:color w:val="000000"/>
          <w:sz w:val="24"/>
          <w:szCs w:val="24"/>
        </w:rPr>
        <w:t xml:space="preserve"> </w:t>
      </w:r>
    </w:p>
    <w:p w14:paraId="01CC6044" w14:textId="77777777" w:rsidR="006939AC" w:rsidRDefault="006939AC" w:rsidP="006939AC">
      <w:pPr>
        <w:tabs>
          <w:tab w:val="left" w:pos="851"/>
          <w:tab w:val="left" w:pos="993"/>
        </w:tabs>
        <w:spacing w:after="0" w:line="240" w:lineRule="auto"/>
        <w:ind w:firstLine="567"/>
        <w:contextualSpacing/>
        <w:jc w:val="both"/>
        <w:rPr>
          <w:rFonts w:ascii="Times New Roman" w:hAnsi="Times New Roman"/>
          <w:b/>
          <w:color w:val="000000"/>
          <w:sz w:val="24"/>
          <w:szCs w:val="24"/>
        </w:rPr>
      </w:pPr>
      <w:r w:rsidRPr="0040309F">
        <w:rPr>
          <w:rFonts w:ascii="Times New Roman" w:hAnsi="Times New Roman"/>
          <w:b/>
          <w:color w:val="000000"/>
          <w:sz w:val="24"/>
          <w:szCs w:val="24"/>
        </w:rPr>
        <w:t>1.2.</w:t>
      </w:r>
      <w:r w:rsidRPr="0040309F">
        <w:rPr>
          <w:rFonts w:ascii="Times New Roman" w:hAnsi="Times New Roman"/>
          <w:b/>
          <w:color w:val="000000"/>
          <w:sz w:val="24"/>
          <w:szCs w:val="24"/>
        </w:rPr>
        <w:tab/>
        <w:t>Місце надання послуг:</w:t>
      </w:r>
    </w:p>
    <w:p w14:paraId="1895BD97" w14:textId="77777777" w:rsidR="006939AC" w:rsidRPr="0040309F" w:rsidRDefault="006939AC" w:rsidP="006939AC">
      <w:pPr>
        <w:tabs>
          <w:tab w:val="left" w:pos="851"/>
          <w:tab w:val="left" w:pos="993"/>
        </w:tabs>
        <w:spacing w:after="0" w:line="240" w:lineRule="auto"/>
        <w:ind w:firstLine="567"/>
        <w:contextualSpacing/>
        <w:jc w:val="both"/>
        <w:rPr>
          <w:rFonts w:ascii="Times New Roman" w:hAnsi="Times New Roman"/>
          <w:color w:val="000000"/>
          <w:sz w:val="24"/>
          <w:szCs w:val="24"/>
        </w:rPr>
      </w:pPr>
      <w:r>
        <w:rPr>
          <w:rFonts w:ascii="Times New Roman" w:hAnsi="Times New Roman"/>
          <w:color w:val="000000"/>
          <w:sz w:val="24"/>
          <w:szCs w:val="24"/>
        </w:rPr>
        <w:t xml:space="preserve"> </w:t>
      </w:r>
      <w:r w:rsidRPr="0040309F">
        <w:rPr>
          <w:rFonts w:ascii="Times New Roman" w:hAnsi="Times New Roman"/>
          <w:sz w:val="24"/>
          <w:szCs w:val="24"/>
        </w:rPr>
        <w:t xml:space="preserve"> м. Київ.</w:t>
      </w:r>
      <w:r>
        <w:rPr>
          <w:rFonts w:ascii="Times New Roman" w:hAnsi="Times New Roman"/>
          <w:sz w:val="24"/>
          <w:szCs w:val="24"/>
        </w:rPr>
        <w:t xml:space="preserve"> </w:t>
      </w:r>
      <w:r>
        <w:rPr>
          <w:rFonts w:ascii="Times New Roman" w:hAnsi="Times New Roman"/>
          <w:sz w:val="24"/>
          <w:szCs w:val="24"/>
          <w:lang w:val="uk-UA"/>
        </w:rPr>
        <w:t>в</w:t>
      </w:r>
      <w:proofErr w:type="spellStart"/>
      <w:r>
        <w:rPr>
          <w:rFonts w:ascii="Times New Roman" w:hAnsi="Times New Roman"/>
          <w:sz w:val="24"/>
          <w:szCs w:val="24"/>
        </w:rPr>
        <w:t>ул</w:t>
      </w:r>
      <w:proofErr w:type="spellEnd"/>
      <w:r>
        <w:rPr>
          <w:rFonts w:ascii="Times New Roman" w:hAnsi="Times New Roman"/>
          <w:sz w:val="24"/>
          <w:szCs w:val="24"/>
        </w:rPr>
        <w:t>. Ярославська 41.</w:t>
      </w:r>
    </w:p>
    <w:p w14:paraId="4396F5C4" w14:textId="77777777" w:rsidR="006939AC" w:rsidRPr="0040309F" w:rsidRDefault="006939AC" w:rsidP="006939AC">
      <w:pPr>
        <w:tabs>
          <w:tab w:val="left" w:pos="851"/>
          <w:tab w:val="left" w:pos="993"/>
        </w:tabs>
        <w:spacing w:after="0" w:line="240" w:lineRule="auto"/>
        <w:ind w:firstLine="567"/>
        <w:jc w:val="both"/>
        <w:rPr>
          <w:rFonts w:ascii="Times New Roman" w:hAnsi="Times New Roman"/>
          <w:b/>
          <w:color w:val="000000"/>
          <w:sz w:val="24"/>
          <w:szCs w:val="24"/>
        </w:rPr>
      </w:pPr>
      <w:r w:rsidRPr="0040309F">
        <w:rPr>
          <w:rFonts w:ascii="Times New Roman" w:hAnsi="Times New Roman"/>
          <w:b/>
          <w:color w:val="000000"/>
          <w:sz w:val="24"/>
          <w:szCs w:val="24"/>
        </w:rPr>
        <w:t>1.3.</w:t>
      </w:r>
      <w:r w:rsidRPr="0040309F">
        <w:rPr>
          <w:rFonts w:ascii="Times New Roman" w:hAnsi="Times New Roman"/>
          <w:b/>
          <w:color w:val="000000"/>
          <w:sz w:val="24"/>
          <w:szCs w:val="24"/>
        </w:rPr>
        <w:tab/>
        <w:t xml:space="preserve">Строк надання послуг: </w:t>
      </w:r>
    </w:p>
    <w:p w14:paraId="115F3B9E" w14:textId="4089F30D" w:rsidR="0074014F" w:rsidRPr="0074014F" w:rsidRDefault="006939AC" w:rsidP="0074014F">
      <w:pPr>
        <w:spacing w:after="0" w:line="240" w:lineRule="auto"/>
        <w:ind w:firstLine="567"/>
        <w:jc w:val="both"/>
        <w:rPr>
          <w:rFonts w:ascii="Times New Roman" w:hAnsi="Times New Roman"/>
          <w:sz w:val="24"/>
          <w:szCs w:val="24"/>
          <w:lang w:val="uk-UA"/>
        </w:rPr>
      </w:pPr>
      <w:r w:rsidRPr="0040309F">
        <w:rPr>
          <w:rFonts w:ascii="Times New Roman" w:hAnsi="Times New Roman"/>
          <w:sz w:val="24"/>
          <w:szCs w:val="24"/>
        </w:rPr>
        <w:t xml:space="preserve">Надання послуг </w:t>
      </w:r>
      <w:r w:rsidR="0074014F" w:rsidRPr="0074014F">
        <w:rPr>
          <w:rFonts w:ascii="Times New Roman" w:hAnsi="Times New Roman"/>
          <w:sz w:val="24"/>
          <w:szCs w:val="24"/>
          <w:lang w:val="uk-UA"/>
        </w:rPr>
        <w:t>здійснюється у строки згідно з заявками Замовника, у період  з дати підписання Договору до 15.12.2026 року</w:t>
      </w:r>
      <w:r w:rsidR="0074014F">
        <w:rPr>
          <w:rFonts w:ascii="Times New Roman" w:hAnsi="Times New Roman"/>
          <w:sz w:val="24"/>
          <w:szCs w:val="24"/>
          <w:lang w:val="uk-UA"/>
        </w:rPr>
        <w:t>.</w:t>
      </w:r>
    </w:p>
    <w:p w14:paraId="0D7EE6F5" w14:textId="797F2A82" w:rsidR="006939AC" w:rsidRPr="0040309F" w:rsidRDefault="006939AC" w:rsidP="006939AC">
      <w:pPr>
        <w:spacing w:after="0" w:line="240" w:lineRule="auto"/>
        <w:ind w:firstLine="567"/>
        <w:jc w:val="both"/>
        <w:rPr>
          <w:rFonts w:ascii="Times New Roman" w:hAnsi="Times New Roman"/>
          <w:sz w:val="24"/>
          <w:szCs w:val="24"/>
        </w:rPr>
      </w:pPr>
      <w:r w:rsidRPr="007A578A">
        <w:rPr>
          <w:rFonts w:ascii="Times New Roman" w:hAnsi="Times New Roman"/>
          <w:sz w:val="24"/>
          <w:szCs w:val="24"/>
        </w:rPr>
        <w:t>.</w:t>
      </w:r>
    </w:p>
    <w:bookmarkEnd w:id="4"/>
    <w:p w14:paraId="32B58A13" w14:textId="77777777" w:rsidR="006939AC" w:rsidRPr="004E31A2" w:rsidRDefault="006939AC" w:rsidP="006939AC">
      <w:pPr>
        <w:spacing w:after="0" w:line="240" w:lineRule="auto"/>
        <w:jc w:val="center"/>
        <w:rPr>
          <w:rFonts w:ascii="Times New Roman" w:eastAsia="Times New Roman" w:hAnsi="Times New Roman" w:cs="Times New Roman"/>
          <w:b/>
          <w:sz w:val="24"/>
          <w:szCs w:val="24"/>
          <w:lang w:val="uk-UA" w:eastAsia="uk-UA"/>
        </w:rPr>
      </w:pPr>
    </w:p>
    <w:tbl>
      <w:tblPr>
        <w:tblW w:w="952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4"/>
        <w:gridCol w:w="4492"/>
        <w:gridCol w:w="2822"/>
        <w:gridCol w:w="1459"/>
      </w:tblGrid>
      <w:tr w:rsidR="006939AC" w:rsidRPr="004E31A2" w14:paraId="22214A3C" w14:textId="77777777" w:rsidTr="006F70E7">
        <w:trPr>
          <w:trHeight w:val="955"/>
        </w:trPr>
        <w:tc>
          <w:tcPr>
            <w:tcW w:w="754" w:type="dxa"/>
            <w:shd w:val="clear" w:color="auto" w:fill="BFBFBF" w:themeFill="background1" w:themeFillShade="BF"/>
            <w:hideMark/>
          </w:tcPr>
          <w:p w14:paraId="797EC96D" w14:textId="77777777" w:rsidR="006939AC" w:rsidRPr="004E31A2" w:rsidRDefault="006939AC" w:rsidP="006F70E7">
            <w:pPr>
              <w:spacing w:after="0" w:line="240" w:lineRule="auto"/>
              <w:jc w:val="center"/>
              <w:rPr>
                <w:rFonts w:ascii="Times New Roman" w:eastAsia="Times New Roman" w:hAnsi="Times New Roman" w:cs="Times New Roman"/>
                <w:b/>
                <w:bCs/>
                <w:sz w:val="24"/>
                <w:szCs w:val="24"/>
                <w:lang w:val="uk-UA" w:eastAsia="uk-UA"/>
              </w:rPr>
            </w:pPr>
            <w:r w:rsidRPr="004E31A2">
              <w:rPr>
                <w:rFonts w:ascii="Times New Roman" w:eastAsia="Times New Roman" w:hAnsi="Times New Roman" w:cs="Times New Roman"/>
                <w:b/>
                <w:bCs/>
                <w:sz w:val="24"/>
                <w:szCs w:val="24"/>
                <w:lang w:val="uk-UA" w:eastAsia="uk-UA"/>
              </w:rPr>
              <w:t>№</w:t>
            </w:r>
          </w:p>
        </w:tc>
        <w:tc>
          <w:tcPr>
            <w:tcW w:w="4492" w:type="dxa"/>
            <w:shd w:val="clear" w:color="auto" w:fill="BFBFBF" w:themeFill="background1" w:themeFillShade="BF"/>
            <w:hideMark/>
          </w:tcPr>
          <w:p w14:paraId="1002423A" w14:textId="77777777" w:rsidR="006939AC" w:rsidRPr="004E31A2" w:rsidRDefault="006939AC" w:rsidP="006F70E7">
            <w:pPr>
              <w:spacing w:after="0" w:line="240" w:lineRule="auto"/>
              <w:jc w:val="center"/>
              <w:rPr>
                <w:rFonts w:ascii="Times New Roman" w:eastAsia="Times New Roman" w:hAnsi="Times New Roman" w:cs="Times New Roman"/>
                <w:b/>
                <w:bCs/>
                <w:sz w:val="24"/>
                <w:szCs w:val="24"/>
                <w:lang w:val="uk-UA" w:eastAsia="uk-UA"/>
              </w:rPr>
            </w:pPr>
            <w:r w:rsidRPr="004E31A2">
              <w:rPr>
                <w:rFonts w:ascii="Times New Roman" w:eastAsia="Times New Roman" w:hAnsi="Times New Roman" w:cs="Times New Roman"/>
                <w:b/>
                <w:bCs/>
                <w:sz w:val="24"/>
                <w:szCs w:val="24"/>
                <w:lang w:val="uk-UA" w:eastAsia="uk-UA"/>
              </w:rPr>
              <w:t xml:space="preserve">Назва </w:t>
            </w:r>
            <w:r>
              <w:rPr>
                <w:rFonts w:ascii="Times New Roman" w:eastAsia="Times New Roman" w:hAnsi="Times New Roman" w:cs="Times New Roman"/>
                <w:b/>
                <w:bCs/>
                <w:sz w:val="24"/>
                <w:szCs w:val="24"/>
                <w:lang w:val="uk-UA" w:eastAsia="uk-UA"/>
              </w:rPr>
              <w:t>послуг</w:t>
            </w:r>
          </w:p>
        </w:tc>
        <w:tc>
          <w:tcPr>
            <w:tcW w:w="2822" w:type="dxa"/>
            <w:shd w:val="clear" w:color="auto" w:fill="BFBFBF" w:themeFill="background1" w:themeFillShade="BF"/>
            <w:hideMark/>
          </w:tcPr>
          <w:p w14:paraId="41B366A3" w14:textId="77777777" w:rsidR="006939AC" w:rsidRPr="004E31A2" w:rsidRDefault="006939AC" w:rsidP="006F70E7">
            <w:pPr>
              <w:spacing w:after="0" w:line="240" w:lineRule="auto"/>
              <w:jc w:val="center"/>
              <w:rPr>
                <w:rFonts w:ascii="Times New Roman" w:eastAsia="Times New Roman" w:hAnsi="Times New Roman" w:cs="Times New Roman"/>
                <w:b/>
                <w:sz w:val="24"/>
                <w:szCs w:val="24"/>
                <w:lang w:val="uk-UA" w:eastAsia="uk-UA"/>
              </w:rPr>
            </w:pPr>
            <w:r w:rsidRPr="004E31A2">
              <w:rPr>
                <w:rFonts w:ascii="Times New Roman" w:eastAsia="Times New Roman" w:hAnsi="Times New Roman" w:cs="Times New Roman"/>
                <w:b/>
                <w:sz w:val="24"/>
                <w:szCs w:val="24"/>
                <w:lang w:val="uk-UA" w:eastAsia="uk-UA"/>
              </w:rPr>
              <w:t xml:space="preserve">Термін </w:t>
            </w:r>
            <w:r>
              <w:rPr>
                <w:rFonts w:ascii="Times New Roman" w:eastAsia="Times New Roman" w:hAnsi="Times New Roman" w:cs="Times New Roman"/>
                <w:b/>
                <w:sz w:val="24"/>
                <w:szCs w:val="24"/>
                <w:lang w:val="uk-UA" w:eastAsia="uk-UA"/>
              </w:rPr>
              <w:t>надання послуг</w:t>
            </w:r>
          </w:p>
        </w:tc>
        <w:tc>
          <w:tcPr>
            <w:tcW w:w="1459" w:type="dxa"/>
            <w:shd w:val="clear" w:color="auto" w:fill="BFBFBF" w:themeFill="background1" w:themeFillShade="BF"/>
            <w:hideMark/>
          </w:tcPr>
          <w:p w14:paraId="1A756491" w14:textId="77777777" w:rsidR="006939AC" w:rsidRPr="004E31A2" w:rsidRDefault="006939AC" w:rsidP="006F70E7">
            <w:pPr>
              <w:spacing w:after="0" w:line="240" w:lineRule="auto"/>
              <w:jc w:val="center"/>
              <w:rPr>
                <w:rFonts w:ascii="Times New Roman" w:eastAsia="Times New Roman" w:hAnsi="Times New Roman" w:cs="Times New Roman"/>
                <w:b/>
                <w:sz w:val="24"/>
                <w:szCs w:val="24"/>
                <w:lang w:val="uk-UA" w:eastAsia="uk-UA"/>
              </w:rPr>
            </w:pPr>
            <w:r w:rsidRPr="004E31A2">
              <w:rPr>
                <w:rFonts w:ascii="Times New Roman" w:eastAsia="Times New Roman" w:hAnsi="Times New Roman" w:cs="Times New Roman"/>
                <w:b/>
                <w:sz w:val="24"/>
                <w:szCs w:val="24"/>
                <w:lang w:val="uk-UA" w:eastAsia="uk-UA"/>
              </w:rPr>
              <w:t>Кількість</w:t>
            </w:r>
            <w:r>
              <w:rPr>
                <w:rFonts w:ascii="Times New Roman" w:eastAsia="Times New Roman" w:hAnsi="Times New Roman" w:cs="Times New Roman"/>
                <w:b/>
                <w:sz w:val="24"/>
                <w:szCs w:val="24"/>
                <w:lang w:val="uk-UA" w:eastAsia="uk-UA"/>
              </w:rPr>
              <w:t>,</w:t>
            </w:r>
            <w:r w:rsidRPr="004E31A2">
              <w:rPr>
                <w:rFonts w:ascii="Times New Roman" w:eastAsia="Times New Roman" w:hAnsi="Times New Roman" w:cs="Times New Roman"/>
                <w:b/>
                <w:sz w:val="24"/>
                <w:szCs w:val="24"/>
                <w:lang w:val="uk-UA" w:eastAsia="uk-UA"/>
              </w:rPr>
              <w:t xml:space="preserve"> шт.</w:t>
            </w:r>
          </w:p>
          <w:p w14:paraId="249FD0FD" w14:textId="77777777" w:rsidR="006939AC" w:rsidRPr="004E31A2" w:rsidRDefault="006939AC" w:rsidP="006F70E7">
            <w:pPr>
              <w:spacing w:after="0" w:line="240" w:lineRule="auto"/>
              <w:jc w:val="center"/>
              <w:rPr>
                <w:rFonts w:ascii="Times New Roman" w:eastAsia="Times New Roman" w:hAnsi="Times New Roman" w:cs="Times New Roman"/>
                <w:b/>
                <w:sz w:val="24"/>
                <w:szCs w:val="24"/>
                <w:lang w:val="uk-UA" w:eastAsia="uk-UA"/>
              </w:rPr>
            </w:pPr>
          </w:p>
        </w:tc>
      </w:tr>
      <w:tr w:rsidR="006939AC" w:rsidRPr="00131C36" w14:paraId="0E092092" w14:textId="77777777" w:rsidTr="006F70E7">
        <w:trPr>
          <w:trHeight w:val="503"/>
        </w:trPr>
        <w:tc>
          <w:tcPr>
            <w:tcW w:w="754" w:type="dxa"/>
            <w:shd w:val="clear" w:color="auto" w:fill="FFFFFF" w:themeFill="background1"/>
          </w:tcPr>
          <w:p w14:paraId="7229AED8" w14:textId="77777777" w:rsidR="006939AC" w:rsidRPr="00131C36" w:rsidRDefault="006939AC" w:rsidP="006F70E7">
            <w:pPr>
              <w:spacing w:after="0" w:line="240" w:lineRule="auto"/>
              <w:jc w:val="center"/>
              <w:rPr>
                <w:rFonts w:ascii="Times New Roman" w:eastAsia="Times New Roman" w:hAnsi="Times New Roman" w:cs="Times New Roman"/>
                <w:b/>
                <w:bCs/>
                <w:i/>
                <w:iCs/>
                <w:sz w:val="24"/>
                <w:szCs w:val="24"/>
                <w:lang w:val="uk-UA" w:eastAsia="uk-UA"/>
              </w:rPr>
            </w:pPr>
            <w:r w:rsidRPr="00131C36">
              <w:rPr>
                <w:rFonts w:ascii="Times New Roman" w:eastAsia="Times New Roman" w:hAnsi="Times New Roman" w:cs="Times New Roman"/>
                <w:b/>
                <w:bCs/>
                <w:i/>
                <w:iCs/>
                <w:sz w:val="24"/>
                <w:szCs w:val="24"/>
                <w:lang w:val="uk-UA" w:eastAsia="uk-UA"/>
              </w:rPr>
              <w:t>1</w:t>
            </w:r>
          </w:p>
        </w:tc>
        <w:tc>
          <w:tcPr>
            <w:tcW w:w="4492" w:type="dxa"/>
            <w:shd w:val="clear" w:color="auto" w:fill="FFFFFF" w:themeFill="background1"/>
          </w:tcPr>
          <w:p w14:paraId="44258682" w14:textId="77777777" w:rsidR="006939AC" w:rsidRPr="00131C36" w:rsidRDefault="006939AC" w:rsidP="006F70E7">
            <w:pPr>
              <w:spacing w:after="0" w:line="240" w:lineRule="auto"/>
              <w:jc w:val="center"/>
              <w:rPr>
                <w:rFonts w:ascii="Times New Roman" w:eastAsia="Times New Roman" w:hAnsi="Times New Roman" w:cs="Times New Roman"/>
                <w:b/>
                <w:bCs/>
                <w:i/>
                <w:iCs/>
                <w:sz w:val="24"/>
                <w:szCs w:val="24"/>
                <w:lang w:val="uk-UA" w:eastAsia="uk-UA"/>
              </w:rPr>
            </w:pPr>
            <w:r w:rsidRPr="00131C36">
              <w:rPr>
                <w:rFonts w:ascii="Times New Roman" w:eastAsia="Times New Roman" w:hAnsi="Times New Roman" w:cs="Times New Roman"/>
                <w:b/>
                <w:bCs/>
                <w:i/>
                <w:iCs/>
                <w:sz w:val="24"/>
                <w:szCs w:val="24"/>
                <w:lang w:val="uk-UA" w:eastAsia="uk-UA"/>
              </w:rPr>
              <w:t>2</w:t>
            </w:r>
          </w:p>
        </w:tc>
        <w:tc>
          <w:tcPr>
            <w:tcW w:w="2822" w:type="dxa"/>
            <w:shd w:val="clear" w:color="auto" w:fill="FFFFFF" w:themeFill="background1"/>
          </w:tcPr>
          <w:p w14:paraId="6EA614BF" w14:textId="77777777" w:rsidR="006939AC" w:rsidRPr="00131C36" w:rsidRDefault="006939AC" w:rsidP="006F70E7">
            <w:pPr>
              <w:spacing w:after="0" w:line="240" w:lineRule="auto"/>
              <w:jc w:val="center"/>
              <w:rPr>
                <w:rFonts w:ascii="Times New Roman" w:eastAsia="Times New Roman" w:hAnsi="Times New Roman" w:cs="Times New Roman"/>
                <w:b/>
                <w:i/>
                <w:iCs/>
                <w:sz w:val="24"/>
                <w:szCs w:val="24"/>
                <w:lang w:val="uk-UA" w:eastAsia="uk-UA"/>
              </w:rPr>
            </w:pPr>
            <w:r w:rsidRPr="00131C36">
              <w:rPr>
                <w:rFonts w:ascii="Times New Roman" w:eastAsia="Times New Roman" w:hAnsi="Times New Roman" w:cs="Times New Roman"/>
                <w:b/>
                <w:i/>
                <w:iCs/>
                <w:sz w:val="24"/>
                <w:szCs w:val="24"/>
                <w:lang w:val="uk-UA" w:eastAsia="uk-UA"/>
              </w:rPr>
              <w:t>3</w:t>
            </w:r>
          </w:p>
        </w:tc>
        <w:tc>
          <w:tcPr>
            <w:tcW w:w="1459" w:type="dxa"/>
            <w:shd w:val="clear" w:color="auto" w:fill="FFFFFF" w:themeFill="background1"/>
          </w:tcPr>
          <w:p w14:paraId="7476D653" w14:textId="77777777" w:rsidR="006939AC" w:rsidRPr="00131C36" w:rsidRDefault="006939AC" w:rsidP="006F70E7">
            <w:pPr>
              <w:spacing w:after="0" w:line="240" w:lineRule="auto"/>
              <w:jc w:val="center"/>
              <w:rPr>
                <w:rFonts w:ascii="Times New Roman" w:eastAsia="Times New Roman" w:hAnsi="Times New Roman" w:cs="Times New Roman"/>
                <w:b/>
                <w:i/>
                <w:iCs/>
                <w:sz w:val="24"/>
                <w:szCs w:val="24"/>
                <w:lang w:val="uk-UA" w:eastAsia="uk-UA"/>
              </w:rPr>
            </w:pPr>
            <w:r w:rsidRPr="00131C36">
              <w:rPr>
                <w:rFonts w:ascii="Times New Roman" w:eastAsia="Times New Roman" w:hAnsi="Times New Roman" w:cs="Times New Roman"/>
                <w:b/>
                <w:i/>
                <w:iCs/>
                <w:sz w:val="24"/>
                <w:szCs w:val="24"/>
                <w:lang w:val="uk-UA" w:eastAsia="uk-UA"/>
              </w:rPr>
              <w:t>4</w:t>
            </w:r>
          </w:p>
        </w:tc>
      </w:tr>
      <w:tr w:rsidR="006939AC" w:rsidRPr="004E31A2" w14:paraId="6B25A59E" w14:textId="77777777" w:rsidTr="006F70E7">
        <w:trPr>
          <w:trHeight w:val="651"/>
        </w:trPr>
        <w:tc>
          <w:tcPr>
            <w:tcW w:w="754" w:type="dxa"/>
            <w:shd w:val="clear" w:color="auto" w:fill="FFFFFF" w:themeFill="background1"/>
          </w:tcPr>
          <w:p w14:paraId="0F33429B" w14:textId="77777777" w:rsidR="006939AC" w:rsidRPr="004E31A2" w:rsidRDefault="006939AC" w:rsidP="006F70E7">
            <w:pPr>
              <w:spacing w:after="0" w:line="240" w:lineRule="auto"/>
              <w:jc w:val="center"/>
              <w:rPr>
                <w:rFonts w:ascii="Times New Roman" w:eastAsia="Times New Roman" w:hAnsi="Times New Roman" w:cs="Times New Roman"/>
                <w:bCs/>
                <w:sz w:val="24"/>
                <w:szCs w:val="24"/>
                <w:lang w:val="uk-UA" w:eastAsia="uk-UA"/>
              </w:rPr>
            </w:pPr>
            <w:r w:rsidRPr="004E31A2">
              <w:rPr>
                <w:rFonts w:ascii="Times New Roman" w:eastAsia="Times New Roman" w:hAnsi="Times New Roman" w:cs="Times New Roman"/>
                <w:bCs/>
                <w:sz w:val="24"/>
                <w:szCs w:val="24"/>
                <w:lang w:val="uk-UA" w:eastAsia="uk-UA"/>
              </w:rPr>
              <w:t>1</w:t>
            </w:r>
          </w:p>
        </w:tc>
        <w:tc>
          <w:tcPr>
            <w:tcW w:w="4492" w:type="dxa"/>
            <w:shd w:val="clear" w:color="auto" w:fill="FFFFFF" w:themeFill="background1"/>
          </w:tcPr>
          <w:p w14:paraId="3C8EE550" w14:textId="77777777" w:rsidR="006939AC" w:rsidRPr="004E31A2" w:rsidRDefault="006939AC" w:rsidP="006F70E7">
            <w:pPr>
              <w:tabs>
                <w:tab w:val="left" w:pos="312"/>
              </w:tabs>
              <w:spacing w:after="0" w:line="240" w:lineRule="auto"/>
              <w:contextualSpacing/>
              <w:rPr>
                <w:rFonts w:ascii="Times New Roman" w:eastAsia="Times New Roman" w:hAnsi="Times New Roman" w:cs="Times New Roman"/>
                <w:sz w:val="24"/>
                <w:szCs w:val="24"/>
                <w:lang w:eastAsia="ru-RU"/>
              </w:rPr>
            </w:pPr>
            <w:r w:rsidRPr="0079766E">
              <w:rPr>
                <w:rFonts w:ascii="Times New Roman" w:eastAsia="Times New Roman" w:hAnsi="Times New Roman" w:cs="Times New Roman"/>
                <w:sz w:val="24"/>
                <w:szCs w:val="24"/>
                <w:lang w:val="uk-UA" w:eastAsia="uk-UA"/>
              </w:rPr>
              <w:t xml:space="preserve">Технічне обслуговування кондиціонеру спліт систем настінного типу (при необхідності </w:t>
            </w:r>
            <w:r>
              <w:rPr>
                <w:rFonts w:ascii="Times New Roman" w:eastAsia="Times New Roman" w:hAnsi="Times New Roman" w:cs="Times New Roman"/>
                <w:sz w:val="24"/>
                <w:szCs w:val="24"/>
                <w:lang w:val="uk-UA" w:eastAsia="uk-UA"/>
              </w:rPr>
              <w:t xml:space="preserve">- </w:t>
            </w:r>
            <w:r w:rsidRPr="004E31A2">
              <w:rPr>
                <w:rFonts w:ascii="Times New Roman" w:eastAsia="Times New Roman" w:hAnsi="Times New Roman" w:cs="Times New Roman"/>
                <w:sz w:val="24"/>
                <w:szCs w:val="24"/>
                <w:lang w:val="uk-UA" w:eastAsia="ru-RU"/>
              </w:rPr>
              <w:t>дрібний ремонт пристроїв, вузлів, блоків</w:t>
            </w:r>
            <w:r>
              <w:rPr>
                <w:rFonts w:ascii="Times New Roman" w:eastAsia="Times New Roman" w:hAnsi="Times New Roman" w:cs="Times New Roman"/>
                <w:sz w:val="24"/>
                <w:szCs w:val="24"/>
                <w:lang w:val="uk-UA" w:eastAsia="ru-RU"/>
              </w:rPr>
              <w:t xml:space="preserve">, та </w:t>
            </w:r>
            <w:r w:rsidRPr="0079766E">
              <w:rPr>
                <w:rFonts w:ascii="Times New Roman" w:eastAsia="Times New Roman" w:hAnsi="Times New Roman" w:cs="Times New Roman"/>
                <w:sz w:val="24"/>
                <w:szCs w:val="24"/>
                <w:lang w:val="uk-UA" w:eastAsia="uk-UA"/>
              </w:rPr>
              <w:t>дозаправка фреоном)</w:t>
            </w:r>
          </w:p>
        </w:tc>
        <w:tc>
          <w:tcPr>
            <w:tcW w:w="2822" w:type="dxa"/>
          </w:tcPr>
          <w:p w14:paraId="50FFFFF5" w14:textId="65FE91E8" w:rsidR="006939AC" w:rsidRPr="004E31A2" w:rsidRDefault="00BD122D" w:rsidP="006F70E7">
            <w:pPr>
              <w:spacing w:after="0" w:line="240" w:lineRule="auto"/>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З</w:t>
            </w:r>
            <w:r w:rsidRPr="00BD122D">
              <w:rPr>
                <w:rFonts w:ascii="Times New Roman" w:eastAsia="Times New Roman" w:hAnsi="Times New Roman" w:cs="Times New Roman"/>
                <w:sz w:val="24"/>
                <w:szCs w:val="24"/>
                <w:lang w:val="uk-UA" w:eastAsia="uk-UA"/>
              </w:rPr>
              <w:t>дійснюється у строки згідно з заявками Замовника, у період  з дати підписання Договору до 15.12.2026 року</w:t>
            </w:r>
          </w:p>
        </w:tc>
        <w:tc>
          <w:tcPr>
            <w:tcW w:w="1459" w:type="dxa"/>
          </w:tcPr>
          <w:p w14:paraId="080B484D" w14:textId="77777777" w:rsidR="006939AC" w:rsidRPr="004E31A2" w:rsidRDefault="006939AC" w:rsidP="006F70E7">
            <w:pPr>
              <w:spacing w:after="0" w:line="240" w:lineRule="auto"/>
              <w:jc w:val="center"/>
              <w:rPr>
                <w:rFonts w:ascii="Times New Roman" w:eastAsia="Times New Roman" w:hAnsi="Times New Roman" w:cs="Times New Roman"/>
                <w:b/>
                <w:bCs/>
                <w:sz w:val="24"/>
                <w:szCs w:val="24"/>
                <w:lang w:val="uk-UA" w:eastAsia="uk-UA"/>
              </w:rPr>
            </w:pPr>
          </w:p>
          <w:p w14:paraId="33E173D6" w14:textId="77777777" w:rsidR="006939AC" w:rsidRPr="004E31A2" w:rsidRDefault="006939AC" w:rsidP="006F70E7">
            <w:pPr>
              <w:spacing w:after="0" w:line="240" w:lineRule="auto"/>
              <w:jc w:val="center"/>
              <w:rPr>
                <w:rFonts w:ascii="Times New Roman" w:eastAsia="Times New Roman" w:hAnsi="Times New Roman" w:cs="Times New Roman"/>
                <w:b/>
                <w:bCs/>
                <w:sz w:val="24"/>
                <w:szCs w:val="24"/>
                <w:lang w:val="uk-UA" w:eastAsia="uk-UA"/>
              </w:rPr>
            </w:pPr>
            <w:r>
              <w:rPr>
                <w:rFonts w:ascii="Times New Roman" w:eastAsia="Times New Roman" w:hAnsi="Times New Roman" w:cs="Times New Roman"/>
                <w:b/>
                <w:bCs/>
                <w:sz w:val="24"/>
                <w:szCs w:val="24"/>
                <w:lang w:val="uk-UA" w:eastAsia="uk-UA"/>
              </w:rPr>
              <w:t>107</w:t>
            </w:r>
          </w:p>
        </w:tc>
      </w:tr>
    </w:tbl>
    <w:p w14:paraId="1E4F862D" w14:textId="77777777" w:rsidR="006939AC" w:rsidRPr="004E31A2" w:rsidRDefault="006939AC" w:rsidP="006939AC">
      <w:pPr>
        <w:spacing w:after="0" w:line="240" w:lineRule="auto"/>
        <w:jc w:val="center"/>
        <w:rPr>
          <w:rFonts w:ascii="Times New Roman" w:eastAsia="Times New Roman" w:hAnsi="Times New Roman" w:cs="Times New Roman"/>
          <w:b/>
          <w:sz w:val="24"/>
          <w:szCs w:val="24"/>
          <w:lang w:val="uk-UA" w:eastAsia="uk-UA"/>
        </w:rPr>
      </w:pPr>
    </w:p>
    <w:p w14:paraId="3DDB49E9" w14:textId="77777777" w:rsidR="00D25590" w:rsidRPr="00022BC0" w:rsidRDefault="00D25590" w:rsidP="00D25590">
      <w:pPr>
        <w:spacing w:after="0" w:line="240" w:lineRule="auto"/>
        <w:jc w:val="center"/>
        <w:rPr>
          <w:rFonts w:ascii="Times New Roman" w:eastAsia="Times New Roman" w:hAnsi="Times New Roman" w:cs="Times New Roman"/>
          <w:b/>
          <w:sz w:val="24"/>
          <w:szCs w:val="24"/>
        </w:rPr>
      </w:pPr>
    </w:p>
    <w:tbl>
      <w:tblPr>
        <w:tblW w:w="9896" w:type="dxa"/>
        <w:tblInd w:w="-572" w:type="dxa"/>
        <w:tblLook w:val="04A0" w:firstRow="1" w:lastRow="0" w:firstColumn="1" w:lastColumn="0" w:noHBand="0" w:noVBand="1"/>
      </w:tblPr>
      <w:tblGrid>
        <w:gridCol w:w="1861"/>
        <w:gridCol w:w="4943"/>
        <w:gridCol w:w="1335"/>
        <w:gridCol w:w="1757"/>
      </w:tblGrid>
      <w:tr w:rsidR="00D25590" w:rsidRPr="00022BC0" w14:paraId="26AA3CF7" w14:textId="77777777" w:rsidTr="00D25590">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20AF52ED" w14:textId="77777777" w:rsidR="00D25590" w:rsidRPr="00022BC0" w:rsidRDefault="00D25590" w:rsidP="00D25590">
            <w:pPr>
              <w:spacing w:after="0" w:line="240" w:lineRule="auto"/>
              <w:jc w:val="center"/>
              <w:rPr>
                <w:rFonts w:ascii="Times New Roman" w:eastAsia="Times New Roman" w:hAnsi="Times New Roman" w:cs="Times New Roman"/>
                <w:b/>
                <w:bCs/>
                <w:color w:val="000000"/>
                <w:sz w:val="24"/>
                <w:szCs w:val="24"/>
              </w:rPr>
            </w:pPr>
            <w:r w:rsidRPr="00022BC0">
              <w:rPr>
                <w:rFonts w:ascii="Times New Roman" w:eastAsia="Times New Roman" w:hAnsi="Times New Roman" w:cs="Times New Roman"/>
                <w:b/>
                <w:bCs/>
                <w:color w:val="000000"/>
                <w:sz w:val="24"/>
                <w:szCs w:val="24"/>
              </w:rPr>
              <w:t>№</w:t>
            </w:r>
          </w:p>
        </w:tc>
        <w:tc>
          <w:tcPr>
            <w:tcW w:w="4943" w:type="dxa"/>
            <w:tcBorders>
              <w:top w:val="single" w:sz="4" w:space="0" w:color="auto"/>
              <w:left w:val="nil"/>
              <w:bottom w:val="single" w:sz="4" w:space="0" w:color="auto"/>
              <w:right w:val="single" w:sz="4" w:space="0" w:color="auto"/>
            </w:tcBorders>
            <w:noWrap/>
            <w:vAlign w:val="center"/>
            <w:hideMark/>
          </w:tcPr>
          <w:p w14:paraId="010D1B6E" w14:textId="77777777" w:rsidR="00D25590" w:rsidRPr="00022BC0" w:rsidRDefault="00D25590" w:rsidP="00D25590">
            <w:pPr>
              <w:spacing w:after="0" w:line="240" w:lineRule="auto"/>
              <w:jc w:val="center"/>
              <w:rPr>
                <w:rFonts w:ascii="Times New Roman" w:eastAsia="Times New Roman" w:hAnsi="Times New Roman" w:cs="Times New Roman"/>
                <w:b/>
                <w:bCs/>
                <w:sz w:val="24"/>
                <w:szCs w:val="24"/>
              </w:rPr>
            </w:pPr>
            <w:r w:rsidRPr="00022BC0">
              <w:rPr>
                <w:rFonts w:ascii="Times New Roman" w:eastAsia="Times New Roman" w:hAnsi="Times New Roman" w:cs="Times New Roman"/>
                <w:b/>
                <w:bCs/>
                <w:sz w:val="24"/>
                <w:szCs w:val="24"/>
              </w:rPr>
              <w:t>Кондиціонер</w:t>
            </w:r>
          </w:p>
        </w:tc>
        <w:tc>
          <w:tcPr>
            <w:tcW w:w="1335" w:type="dxa"/>
            <w:tcBorders>
              <w:top w:val="single" w:sz="4" w:space="0" w:color="auto"/>
              <w:left w:val="nil"/>
              <w:bottom w:val="single" w:sz="4" w:space="0" w:color="auto"/>
              <w:right w:val="single" w:sz="4" w:space="0" w:color="auto"/>
            </w:tcBorders>
            <w:hideMark/>
          </w:tcPr>
          <w:p w14:paraId="6EE1E974" w14:textId="77777777" w:rsidR="00D25590" w:rsidRPr="00022BC0" w:rsidRDefault="00D25590" w:rsidP="00D25590">
            <w:pPr>
              <w:spacing w:after="0" w:line="240" w:lineRule="auto"/>
              <w:jc w:val="center"/>
              <w:rPr>
                <w:rFonts w:ascii="Times New Roman" w:eastAsia="Times New Roman" w:hAnsi="Times New Roman" w:cs="Times New Roman"/>
                <w:b/>
                <w:bCs/>
                <w:color w:val="000000"/>
                <w:sz w:val="24"/>
                <w:szCs w:val="24"/>
              </w:rPr>
            </w:pPr>
            <w:r w:rsidRPr="00022BC0">
              <w:rPr>
                <w:rFonts w:ascii="Times New Roman" w:eastAsia="Times New Roman" w:hAnsi="Times New Roman" w:cs="Times New Roman"/>
                <w:b/>
                <w:bCs/>
                <w:color w:val="000000"/>
                <w:sz w:val="24"/>
                <w:szCs w:val="24"/>
              </w:rPr>
              <w:t>Кількість </w:t>
            </w:r>
          </w:p>
        </w:tc>
        <w:tc>
          <w:tcPr>
            <w:tcW w:w="1757" w:type="dxa"/>
            <w:tcBorders>
              <w:top w:val="single" w:sz="4" w:space="0" w:color="auto"/>
              <w:left w:val="nil"/>
              <w:bottom w:val="single" w:sz="4" w:space="0" w:color="auto"/>
              <w:right w:val="single" w:sz="4" w:space="0" w:color="auto"/>
            </w:tcBorders>
            <w:vAlign w:val="center"/>
            <w:hideMark/>
          </w:tcPr>
          <w:p w14:paraId="6BC60492" w14:textId="77777777" w:rsidR="00D25590" w:rsidRPr="00022BC0" w:rsidRDefault="00D25590" w:rsidP="00D25590">
            <w:pPr>
              <w:spacing w:after="0" w:line="240" w:lineRule="auto"/>
              <w:ind w:right="1102"/>
              <w:rPr>
                <w:rFonts w:ascii="Times New Roman" w:eastAsia="Times New Roman" w:hAnsi="Times New Roman" w:cs="Times New Roman"/>
                <w:b/>
                <w:bCs/>
                <w:color w:val="000000"/>
                <w:sz w:val="24"/>
                <w:szCs w:val="24"/>
              </w:rPr>
            </w:pPr>
            <w:r w:rsidRPr="00022BC0">
              <w:rPr>
                <w:rFonts w:ascii="Times New Roman" w:eastAsia="Times New Roman" w:hAnsi="Times New Roman" w:cs="Times New Roman"/>
                <w:b/>
                <w:bCs/>
                <w:color w:val="000000"/>
                <w:sz w:val="24"/>
                <w:szCs w:val="24"/>
              </w:rPr>
              <w:t xml:space="preserve">№ </w:t>
            </w:r>
            <w:proofErr w:type="spellStart"/>
            <w:r w:rsidRPr="00022BC0">
              <w:rPr>
                <w:rFonts w:ascii="Times New Roman" w:eastAsia="Times New Roman" w:hAnsi="Times New Roman" w:cs="Times New Roman"/>
                <w:b/>
                <w:bCs/>
                <w:color w:val="000000"/>
                <w:sz w:val="24"/>
                <w:szCs w:val="24"/>
              </w:rPr>
              <w:t>каб</w:t>
            </w:r>
            <w:proofErr w:type="spellEnd"/>
            <w:r w:rsidRPr="00022BC0">
              <w:rPr>
                <w:rFonts w:ascii="Times New Roman" w:eastAsia="Times New Roman" w:hAnsi="Times New Roman" w:cs="Times New Roman"/>
                <w:b/>
                <w:bCs/>
                <w:color w:val="000000"/>
                <w:sz w:val="24"/>
                <w:szCs w:val="24"/>
              </w:rPr>
              <w:t xml:space="preserve">. </w:t>
            </w:r>
          </w:p>
        </w:tc>
      </w:tr>
      <w:tr w:rsidR="00D25590" w:rsidRPr="00022BC0" w14:paraId="2F8B64DE" w14:textId="77777777" w:rsidTr="00D25590">
        <w:trPr>
          <w:trHeight w:val="465"/>
        </w:trPr>
        <w:tc>
          <w:tcPr>
            <w:tcW w:w="1861" w:type="dxa"/>
            <w:tcBorders>
              <w:top w:val="nil"/>
              <w:left w:val="single" w:sz="4" w:space="0" w:color="auto"/>
              <w:bottom w:val="single" w:sz="4" w:space="0" w:color="auto"/>
              <w:right w:val="single" w:sz="4" w:space="0" w:color="auto"/>
            </w:tcBorders>
            <w:shd w:val="clear" w:color="000000" w:fill="FFC000"/>
            <w:noWrap/>
            <w:vAlign w:val="center"/>
            <w:hideMark/>
          </w:tcPr>
          <w:p w14:paraId="6BF1A72B" w14:textId="77777777" w:rsidR="00D25590" w:rsidRPr="00022BC0" w:rsidRDefault="00D25590" w:rsidP="00D25590">
            <w:pPr>
              <w:spacing w:after="0" w:line="240" w:lineRule="auto"/>
              <w:rPr>
                <w:rFonts w:ascii="Times New Roman" w:eastAsia="Times New Roman" w:hAnsi="Times New Roman" w:cs="Times New Roman"/>
                <w:b/>
                <w:bCs/>
                <w:color w:val="000000"/>
                <w:sz w:val="24"/>
                <w:szCs w:val="24"/>
              </w:rPr>
            </w:pPr>
            <w:r w:rsidRPr="00022BC0">
              <w:rPr>
                <w:rFonts w:ascii="Times New Roman" w:eastAsia="Times New Roman" w:hAnsi="Times New Roman" w:cs="Times New Roman"/>
                <w:b/>
                <w:bCs/>
                <w:color w:val="000000"/>
                <w:sz w:val="24"/>
                <w:szCs w:val="24"/>
              </w:rPr>
              <w:t> </w:t>
            </w:r>
          </w:p>
        </w:tc>
        <w:tc>
          <w:tcPr>
            <w:tcW w:w="4943" w:type="dxa"/>
            <w:tcBorders>
              <w:top w:val="nil"/>
              <w:left w:val="nil"/>
              <w:bottom w:val="single" w:sz="4" w:space="0" w:color="auto"/>
              <w:right w:val="single" w:sz="4" w:space="0" w:color="auto"/>
            </w:tcBorders>
            <w:shd w:val="clear" w:color="000000" w:fill="FFC000"/>
            <w:noWrap/>
            <w:vAlign w:val="center"/>
            <w:hideMark/>
          </w:tcPr>
          <w:p w14:paraId="30A71BDA" w14:textId="77777777" w:rsidR="00D25590" w:rsidRPr="00022BC0" w:rsidRDefault="00D25590" w:rsidP="00D25590">
            <w:pPr>
              <w:spacing w:after="0" w:line="240" w:lineRule="auto"/>
              <w:ind w:left="-808" w:firstLine="709"/>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1-й поверх</w:t>
            </w:r>
          </w:p>
        </w:tc>
        <w:tc>
          <w:tcPr>
            <w:tcW w:w="1335" w:type="dxa"/>
            <w:tcBorders>
              <w:top w:val="nil"/>
              <w:left w:val="nil"/>
              <w:bottom w:val="single" w:sz="4" w:space="0" w:color="auto"/>
              <w:right w:val="single" w:sz="4" w:space="0" w:color="auto"/>
            </w:tcBorders>
            <w:shd w:val="clear" w:color="000000" w:fill="FFC000"/>
            <w:noWrap/>
            <w:vAlign w:val="center"/>
            <w:hideMark/>
          </w:tcPr>
          <w:p w14:paraId="15E43E28" w14:textId="77777777" w:rsidR="00D25590" w:rsidRPr="00022BC0" w:rsidRDefault="00D25590" w:rsidP="00D25590">
            <w:pPr>
              <w:spacing w:after="0" w:line="240" w:lineRule="auto"/>
              <w:rPr>
                <w:rFonts w:ascii="Times New Roman" w:eastAsia="Times New Roman" w:hAnsi="Times New Roman" w:cs="Times New Roman"/>
                <w:b/>
                <w:bCs/>
                <w:color w:val="000000"/>
                <w:sz w:val="24"/>
                <w:szCs w:val="24"/>
              </w:rPr>
            </w:pPr>
            <w:r w:rsidRPr="00022BC0">
              <w:rPr>
                <w:rFonts w:ascii="Times New Roman" w:eastAsia="Times New Roman" w:hAnsi="Times New Roman" w:cs="Times New Roman"/>
                <w:b/>
                <w:bCs/>
                <w:color w:val="000000"/>
                <w:sz w:val="24"/>
                <w:szCs w:val="24"/>
              </w:rPr>
              <w:t> </w:t>
            </w:r>
          </w:p>
        </w:tc>
        <w:tc>
          <w:tcPr>
            <w:tcW w:w="1757" w:type="dxa"/>
            <w:tcBorders>
              <w:top w:val="nil"/>
              <w:left w:val="nil"/>
              <w:bottom w:val="single" w:sz="4" w:space="0" w:color="auto"/>
              <w:right w:val="single" w:sz="4" w:space="0" w:color="auto"/>
            </w:tcBorders>
            <w:shd w:val="clear" w:color="000000" w:fill="FFC000"/>
            <w:noWrap/>
            <w:hideMark/>
          </w:tcPr>
          <w:p w14:paraId="703154B4" w14:textId="77777777" w:rsidR="00D25590" w:rsidRPr="00022BC0" w:rsidRDefault="00D25590" w:rsidP="00D25590">
            <w:pPr>
              <w:spacing w:after="0" w:line="240" w:lineRule="auto"/>
              <w:rPr>
                <w:rFonts w:ascii="Times New Roman" w:eastAsia="Times New Roman" w:hAnsi="Times New Roman" w:cs="Times New Roman"/>
                <w:b/>
                <w:bCs/>
                <w:color w:val="000000"/>
                <w:sz w:val="24"/>
                <w:szCs w:val="24"/>
              </w:rPr>
            </w:pPr>
            <w:r w:rsidRPr="00022BC0">
              <w:rPr>
                <w:rFonts w:ascii="Times New Roman" w:eastAsia="Times New Roman" w:hAnsi="Times New Roman" w:cs="Times New Roman"/>
                <w:b/>
                <w:bCs/>
                <w:color w:val="000000"/>
                <w:sz w:val="24"/>
                <w:szCs w:val="24"/>
              </w:rPr>
              <w:t> </w:t>
            </w:r>
          </w:p>
        </w:tc>
      </w:tr>
      <w:tr w:rsidR="00D25590" w:rsidRPr="00022BC0" w14:paraId="79D972F7"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11A96CA5"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4943" w:type="dxa"/>
            <w:tcBorders>
              <w:top w:val="nil"/>
              <w:left w:val="nil"/>
              <w:bottom w:val="single" w:sz="4" w:space="0" w:color="auto"/>
              <w:right w:val="single" w:sz="4" w:space="0" w:color="auto"/>
            </w:tcBorders>
            <w:noWrap/>
            <w:vAlign w:val="center"/>
            <w:hideMark/>
          </w:tcPr>
          <w:p w14:paraId="2BB9C12C"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Haier</w:t>
            </w:r>
            <w:proofErr w:type="spellEnd"/>
            <w:r w:rsidRPr="00022BC0">
              <w:rPr>
                <w:rFonts w:ascii="Times New Roman" w:eastAsia="Times New Roman" w:hAnsi="Times New Roman" w:cs="Times New Roman"/>
                <w:color w:val="000000"/>
                <w:sz w:val="24"/>
                <w:szCs w:val="24"/>
              </w:rPr>
              <w:t xml:space="preserve"> - 09</w:t>
            </w:r>
          </w:p>
        </w:tc>
        <w:tc>
          <w:tcPr>
            <w:tcW w:w="1335" w:type="dxa"/>
            <w:tcBorders>
              <w:top w:val="nil"/>
              <w:left w:val="nil"/>
              <w:bottom w:val="single" w:sz="4" w:space="0" w:color="auto"/>
              <w:right w:val="single" w:sz="4" w:space="0" w:color="auto"/>
            </w:tcBorders>
            <w:noWrap/>
            <w:hideMark/>
          </w:tcPr>
          <w:p w14:paraId="1034768D"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47B4B03A"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proofErr w:type="spellStart"/>
            <w:r w:rsidRPr="00022BC0">
              <w:rPr>
                <w:rFonts w:ascii="Times New Roman" w:eastAsia="Times New Roman" w:hAnsi="Times New Roman" w:cs="Times New Roman"/>
                <w:color w:val="000000"/>
                <w:sz w:val="24"/>
                <w:szCs w:val="24"/>
              </w:rPr>
              <w:t>Каб</w:t>
            </w:r>
            <w:proofErr w:type="spellEnd"/>
            <w:r w:rsidRPr="00022BC0">
              <w:rPr>
                <w:rFonts w:ascii="Times New Roman" w:eastAsia="Times New Roman" w:hAnsi="Times New Roman" w:cs="Times New Roman"/>
                <w:color w:val="000000"/>
                <w:sz w:val="24"/>
                <w:szCs w:val="24"/>
              </w:rPr>
              <w:t>. АГВ</w:t>
            </w:r>
          </w:p>
        </w:tc>
      </w:tr>
      <w:tr w:rsidR="00D25590" w:rsidRPr="00022BC0" w14:paraId="1AFC26B5"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261C5C07"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2</w:t>
            </w:r>
          </w:p>
        </w:tc>
        <w:tc>
          <w:tcPr>
            <w:tcW w:w="4943" w:type="dxa"/>
            <w:tcBorders>
              <w:top w:val="nil"/>
              <w:left w:val="nil"/>
              <w:bottom w:val="single" w:sz="4" w:space="0" w:color="auto"/>
              <w:right w:val="single" w:sz="4" w:space="0" w:color="auto"/>
            </w:tcBorders>
            <w:noWrap/>
            <w:vAlign w:val="center"/>
            <w:hideMark/>
          </w:tcPr>
          <w:p w14:paraId="29033A68"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Olmo</w:t>
            </w:r>
            <w:proofErr w:type="spellEnd"/>
            <w:r w:rsidRPr="00022BC0">
              <w:rPr>
                <w:rFonts w:ascii="Times New Roman" w:eastAsia="Times New Roman" w:hAnsi="Times New Roman" w:cs="Times New Roman"/>
                <w:color w:val="000000"/>
                <w:sz w:val="24"/>
                <w:szCs w:val="24"/>
              </w:rPr>
              <w:t xml:space="preserve"> - 09</w:t>
            </w:r>
          </w:p>
        </w:tc>
        <w:tc>
          <w:tcPr>
            <w:tcW w:w="1335" w:type="dxa"/>
            <w:tcBorders>
              <w:top w:val="nil"/>
              <w:left w:val="nil"/>
              <w:bottom w:val="single" w:sz="4" w:space="0" w:color="auto"/>
              <w:right w:val="single" w:sz="4" w:space="0" w:color="auto"/>
            </w:tcBorders>
            <w:noWrap/>
            <w:hideMark/>
          </w:tcPr>
          <w:p w14:paraId="7BE474A8"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065C38D0"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Охорона</w:t>
            </w:r>
          </w:p>
        </w:tc>
      </w:tr>
      <w:tr w:rsidR="00D25590" w:rsidRPr="00022BC0" w14:paraId="5CFD47BB" w14:textId="77777777" w:rsidTr="00D25590">
        <w:trPr>
          <w:trHeight w:val="750"/>
        </w:trPr>
        <w:tc>
          <w:tcPr>
            <w:tcW w:w="1861" w:type="dxa"/>
            <w:tcBorders>
              <w:top w:val="nil"/>
              <w:left w:val="single" w:sz="4" w:space="0" w:color="auto"/>
              <w:bottom w:val="single" w:sz="4" w:space="0" w:color="auto"/>
              <w:right w:val="single" w:sz="4" w:space="0" w:color="auto"/>
            </w:tcBorders>
            <w:noWrap/>
            <w:vAlign w:val="center"/>
            <w:hideMark/>
          </w:tcPr>
          <w:p w14:paraId="5665A87F"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w:t>
            </w:r>
          </w:p>
        </w:tc>
        <w:tc>
          <w:tcPr>
            <w:tcW w:w="4943" w:type="dxa"/>
            <w:tcBorders>
              <w:top w:val="nil"/>
              <w:left w:val="nil"/>
              <w:bottom w:val="single" w:sz="4" w:space="0" w:color="auto"/>
              <w:right w:val="single" w:sz="4" w:space="0" w:color="auto"/>
            </w:tcBorders>
            <w:noWrap/>
            <w:vAlign w:val="center"/>
            <w:hideMark/>
          </w:tcPr>
          <w:p w14:paraId="14FDF990"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Samsung</w:t>
            </w:r>
            <w:proofErr w:type="spellEnd"/>
            <w:r w:rsidRPr="00022BC0">
              <w:rPr>
                <w:rFonts w:ascii="Times New Roman" w:eastAsia="Times New Roman" w:hAnsi="Times New Roman" w:cs="Times New Roman"/>
                <w:sz w:val="24"/>
                <w:szCs w:val="24"/>
              </w:rPr>
              <w:t xml:space="preserve"> AR09TXHQASINUA</w:t>
            </w:r>
          </w:p>
        </w:tc>
        <w:tc>
          <w:tcPr>
            <w:tcW w:w="1335" w:type="dxa"/>
            <w:tcBorders>
              <w:top w:val="nil"/>
              <w:left w:val="nil"/>
              <w:bottom w:val="single" w:sz="4" w:space="0" w:color="auto"/>
              <w:right w:val="single" w:sz="4" w:space="0" w:color="auto"/>
            </w:tcBorders>
            <w:noWrap/>
            <w:hideMark/>
          </w:tcPr>
          <w:p w14:paraId="6E5BD297"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hideMark/>
          </w:tcPr>
          <w:p w14:paraId="53AADD6C"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 поверх без № (турнікет)</w:t>
            </w:r>
          </w:p>
        </w:tc>
      </w:tr>
      <w:tr w:rsidR="00D25590" w:rsidRPr="00022BC0" w14:paraId="7F373D65" w14:textId="77777777" w:rsidTr="00D25590">
        <w:trPr>
          <w:trHeight w:val="465"/>
        </w:trPr>
        <w:tc>
          <w:tcPr>
            <w:tcW w:w="1861" w:type="dxa"/>
            <w:tcBorders>
              <w:top w:val="nil"/>
              <w:left w:val="single" w:sz="4" w:space="0" w:color="auto"/>
              <w:bottom w:val="single" w:sz="4" w:space="0" w:color="auto"/>
              <w:right w:val="single" w:sz="4" w:space="0" w:color="auto"/>
            </w:tcBorders>
            <w:shd w:val="clear" w:color="000000" w:fill="FFC000"/>
            <w:noWrap/>
            <w:vAlign w:val="center"/>
            <w:hideMark/>
          </w:tcPr>
          <w:p w14:paraId="7BB5C66B"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w:t>
            </w:r>
          </w:p>
        </w:tc>
        <w:tc>
          <w:tcPr>
            <w:tcW w:w="4943" w:type="dxa"/>
            <w:tcBorders>
              <w:top w:val="nil"/>
              <w:left w:val="nil"/>
              <w:bottom w:val="single" w:sz="4" w:space="0" w:color="auto"/>
              <w:right w:val="single" w:sz="4" w:space="0" w:color="auto"/>
            </w:tcBorders>
            <w:shd w:val="clear" w:color="000000" w:fill="FFC000"/>
            <w:noWrap/>
            <w:vAlign w:val="center"/>
            <w:hideMark/>
          </w:tcPr>
          <w:p w14:paraId="0789EFE2"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2-й поверх</w:t>
            </w:r>
          </w:p>
        </w:tc>
        <w:tc>
          <w:tcPr>
            <w:tcW w:w="1335" w:type="dxa"/>
            <w:tcBorders>
              <w:top w:val="nil"/>
              <w:left w:val="nil"/>
              <w:bottom w:val="single" w:sz="4" w:space="0" w:color="auto"/>
              <w:right w:val="single" w:sz="4" w:space="0" w:color="auto"/>
            </w:tcBorders>
            <w:shd w:val="clear" w:color="000000" w:fill="FFC000"/>
            <w:noWrap/>
            <w:vAlign w:val="center"/>
            <w:hideMark/>
          </w:tcPr>
          <w:p w14:paraId="51C47210"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w:t>
            </w:r>
          </w:p>
        </w:tc>
        <w:tc>
          <w:tcPr>
            <w:tcW w:w="1757" w:type="dxa"/>
            <w:tcBorders>
              <w:top w:val="nil"/>
              <w:left w:val="nil"/>
              <w:bottom w:val="single" w:sz="4" w:space="0" w:color="auto"/>
              <w:right w:val="single" w:sz="4" w:space="0" w:color="auto"/>
            </w:tcBorders>
            <w:shd w:val="clear" w:color="000000" w:fill="FFC000"/>
            <w:noWrap/>
            <w:hideMark/>
          </w:tcPr>
          <w:p w14:paraId="7858BC28"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w:t>
            </w:r>
          </w:p>
        </w:tc>
      </w:tr>
      <w:tr w:rsidR="00D25590" w:rsidRPr="00022BC0" w14:paraId="7908D746"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053B3711"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w:t>
            </w:r>
          </w:p>
        </w:tc>
        <w:tc>
          <w:tcPr>
            <w:tcW w:w="4943" w:type="dxa"/>
            <w:tcBorders>
              <w:top w:val="nil"/>
              <w:left w:val="nil"/>
              <w:bottom w:val="single" w:sz="4" w:space="0" w:color="auto"/>
              <w:right w:val="single" w:sz="4" w:space="0" w:color="auto"/>
            </w:tcBorders>
            <w:noWrap/>
            <w:vAlign w:val="center"/>
            <w:hideMark/>
          </w:tcPr>
          <w:p w14:paraId="4BBC45E4"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Osaka</w:t>
            </w:r>
            <w:proofErr w:type="spellEnd"/>
            <w:r w:rsidRPr="00022BC0">
              <w:rPr>
                <w:rFonts w:ascii="Times New Roman" w:eastAsia="Times New Roman" w:hAnsi="Times New Roman" w:cs="Times New Roman"/>
                <w:sz w:val="24"/>
                <w:szCs w:val="24"/>
              </w:rPr>
              <w:t xml:space="preserve"> STV -09HH</w:t>
            </w:r>
          </w:p>
        </w:tc>
        <w:tc>
          <w:tcPr>
            <w:tcW w:w="1335" w:type="dxa"/>
            <w:tcBorders>
              <w:top w:val="nil"/>
              <w:left w:val="nil"/>
              <w:bottom w:val="single" w:sz="4" w:space="0" w:color="auto"/>
              <w:right w:val="single" w:sz="4" w:space="0" w:color="auto"/>
            </w:tcBorders>
            <w:noWrap/>
            <w:hideMark/>
          </w:tcPr>
          <w:p w14:paraId="10D216F2"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vAlign w:val="center"/>
            <w:hideMark/>
          </w:tcPr>
          <w:p w14:paraId="66C6F098"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210</w:t>
            </w:r>
          </w:p>
        </w:tc>
      </w:tr>
      <w:tr w:rsidR="00D25590" w:rsidRPr="00022BC0" w14:paraId="47B28554" w14:textId="77777777" w:rsidTr="00D25590">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63379363"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5</w:t>
            </w:r>
          </w:p>
        </w:tc>
        <w:tc>
          <w:tcPr>
            <w:tcW w:w="4943" w:type="dxa"/>
            <w:tcBorders>
              <w:top w:val="single" w:sz="4" w:space="0" w:color="auto"/>
              <w:left w:val="nil"/>
              <w:bottom w:val="single" w:sz="4" w:space="0" w:color="auto"/>
              <w:right w:val="single" w:sz="4" w:space="0" w:color="auto"/>
            </w:tcBorders>
            <w:noWrap/>
            <w:vAlign w:val="center"/>
            <w:hideMark/>
          </w:tcPr>
          <w:p w14:paraId="661E19A6"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Osaka</w:t>
            </w:r>
            <w:proofErr w:type="spellEnd"/>
            <w:r w:rsidRPr="00022BC0">
              <w:rPr>
                <w:rFonts w:ascii="Times New Roman" w:eastAsia="Times New Roman" w:hAnsi="Times New Roman" w:cs="Times New Roman"/>
                <w:sz w:val="24"/>
                <w:szCs w:val="24"/>
              </w:rPr>
              <w:t xml:space="preserve"> STV -09HH</w:t>
            </w:r>
          </w:p>
        </w:tc>
        <w:tc>
          <w:tcPr>
            <w:tcW w:w="1335" w:type="dxa"/>
            <w:tcBorders>
              <w:top w:val="single" w:sz="4" w:space="0" w:color="auto"/>
              <w:left w:val="nil"/>
              <w:bottom w:val="single" w:sz="4" w:space="0" w:color="auto"/>
              <w:right w:val="single" w:sz="4" w:space="0" w:color="auto"/>
            </w:tcBorders>
            <w:noWrap/>
            <w:hideMark/>
          </w:tcPr>
          <w:p w14:paraId="2BCAE998"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single" w:sz="4" w:space="0" w:color="auto"/>
              <w:left w:val="nil"/>
              <w:bottom w:val="single" w:sz="4" w:space="0" w:color="auto"/>
              <w:right w:val="single" w:sz="4" w:space="0" w:color="auto"/>
            </w:tcBorders>
            <w:noWrap/>
            <w:vAlign w:val="center"/>
            <w:hideMark/>
          </w:tcPr>
          <w:p w14:paraId="22704277"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211</w:t>
            </w:r>
          </w:p>
        </w:tc>
      </w:tr>
      <w:tr w:rsidR="00D25590" w:rsidRPr="00022BC0" w14:paraId="079D084D" w14:textId="77777777" w:rsidTr="00D25590">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26B1C6E7"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6</w:t>
            </w:r>
          </w:p>
        </w:tc>
        <w:tc>
          <w:tcPr>
            <w:tcW w:w="4943" w:type="dxa"/>
            <w:tcBorders>
              <w:top w:val="single" w:sz="4" w:space="0" w:color="auto"/>
              <w:left w:val="nil"/>
              <w:bottom w:val="single" w:sz="4" w:space="0" w:color="auto"/>
              <w:right w:val="single" w:sz="4" w:space="0" w:color="auto"/>
            </w:tcBorders>
            <w:noWrap/>
            <w:vAlign w:val="center"/>
            <w:hideMark/>
          </w:tcPr>
          <w:p w14:paraId="0D28482A"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 xml:space="preserve"> CH (</w:t>
            </w:r>
            <w:proofErr w:type="spellStart"/>
            <w:r w:rsidRPr="00022BC0">
              <w:rPr>
                <w:rFonts w:ascii="Times New Roman" w:eastAsia="Times New Roman" w:hAnsi="Times New Roman" w:cs="Times New Roman"/>
                <w:sz w:val="24"/>
                <w:szCs w:val="24"/>
              </w:rPr>
              <w:t>Inverter</w:t>
            </w:r>
            <w:proofErr w:type="spellEnd"/>
            <w:r w:rsidRPr="00022BC0">
              <w:rPr>
                <w:rFonts w:ascii="Times New Roman" w:eastAsia="Times New Roman" w:hAnsi="Times New Roman" w:cs="Times New Roman"/>
                <w:sz w:val="24"/>
                <w:szCs w:val="24"/>
              </w:rPr>
              <w:t>)CH- S09FTX6</w:t>
            </w:r>
          </w:p>
        </w:tc>
        <w:tc>
          <w:tcPr>
            <w:tcW w:w="1335" w:type="dxa"/>
            <w:tcBorders>
              <w:top w:val="single" w:sz="4" w:space="0" w:color="auto"/>
              <w:left w:val="nil"/>
              <w:bottom w:val="single" w:sz="4" w:space="0" w:color="auto"/>
              <w:right w:val="single" w:sz="4" w:space="0" w:color="auto"/>
            </w:tcBorders>
            <w:noWrap/>
            <w:hideMark/>
          </w:tcPr>
          <w:p w14:paraId="5D65283B"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single" w:sz="4" w:space="0" w:color="auto"/>
              <w:left w:val="nil"/>
              <w:bottom w:val="single" w:sz="4" w:space="0" w:color="auto"/>
              <w:right w:val="single" w:sz="4" w:space="0" w:color="auto"/>
            </w:tcBorders>
            <w:noWrap/>
            <w:vAlign w:val="center"/>
            <w:hideMark/>
          </w:tcPr>
          <w:p w14:paraId="0CC54963"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212</w:t>
            </w:r>
          </w:p>
        </w:tc>
      </w:tr>
      <w:tr w:rsidR="00D25590" w:rsidRPr="00022BC0" w14:paraId="116FA109" w14:textId="77777777" w:rsidTr="004D65C0">
        <w:trPr>
          <w:trHeight w:val="465"/>
        </w:trPr>
        <w:tc>
          <w:tcPr>
            <w:tcW w:w="1861" w:type="dxa"/>
            <w:tcBorders>
              <w:top w:val="nil"/>
              <w:left w:val="single" w:sz="4" w:space="0" w:color="auto"/>
              <w:bottom w:val="single" w:sz="4" w:space="0" w:color="auto"/>
              <w:right w:val="single" w:sz="4" w:space="0" w:color="auto"/>
            </w:tcBorders>
            <w:noWrap/>
            <w:vAlign w:val="center"/>
            <w:hideMark/>
          </w:tcPr>
          <w:p w14:paraId="2E542154"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7</w:t>
            </w:r>
          </w:p>
        </w:tc>
        <w:tc>
          <w:tcPr>
            <w:tcW w:w="4943" w:type="dxa"/>
            <w:tcBorders>
              <w:top w:val="nil"/>
              <w:left w:val="nil"/>
              <w:bottom w:val="single" w:sz="4" w:space="0" w:color="auto"/>
              <w:right w:val="single" w:sz="4" w:space="0" w:color="auto"/>
            </w:tcBorders>
            <w:noWrap/>
            <w:vAlign w:val="center"/>
            <w:hideMark/>
          </w:tcPr>
          <w:p w14:paraId="6C8F658F"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 xml:space="preserve"> CH - S09XN9</w:t>
            </w:r>
          </w:p>
        </w:tc>
        <w:tc>
          <w:tcPr>
            <w:tcW w:w="1335" w:type="dxa"/>
            <w:tcBorders>
              <w:top w:val="nil"/>
              <w:left w:val="nil"/>
              <w:bottom w:val="single" w:sz="4" w:space="0" w:color="auto"/>
              <w:right w:val="single" w:sz="4" w:space="0" w:color="auto"/>
            </w:tcBorders>
            <w:noWrap/>
            <w:hideMark/>
          </w:tcPr>
          <w:p w14:paraId="54381B2E"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077793D9"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213</w:t>
            </w:r>
          </w:p>
        </w:tc>
      </w:tr>
      <w:tr w:rsidR="00D25590" w:rsidRPr="00022BC0" w14:paraId="5604F049" w14:textId="77777777" w:rsidTr="004D65C0">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02818867"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lastRenderedPageBreak/>
              <w:t>8</w:t>
            </w:r>
          </w:p>
        </w:tc>
        <w:tc>
          <w:tcPr>
            <w:tcW w:w="4943" w:type="dxa"/>
            <w:tcBorders>
              <w:top w:val="single" w:sz="4" w:space="0" w:color="auto"/>
              <w:left w:val="single" w:sz="4" w:space="0" w:color="auto"/>
              <w:bottom w:val="single" w:sz="4" w:space="0" w:color="auto"/>
              <w:right w:val="single" w:sz="4" w:space="0" w:color="auto"/>
            </w:tcBorders>
            <w:noWrap/>
            <w:vAlign w:val="center"/>
            <w:hideMark/>
          </w:tcPr>
          <w:p w14:paraId="3E5A7863"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CH (</w:t>
            </w:r>
            <w:proofErr w:type="spellStart"/>
            <w:r w:rsidRPr="00022BC0">
              <w:rPr>
                <w:rFonts w:ascii="Times New Roman" w:eastAsia="Times New Roman" w:hAnsi="Times New Roman" w:cs="Times New Roman"/>
                <w:color w:val="000000"/>
                <w:sz w:val="24"/>
                <w:szCs w:val="24"/>
              </w:rPr>
              <w:t>Inverter</w:t>
            </w:r>
            <w:proofErr w:type="spellEnd"/>
            <w:r w:rsidRPr="00022BC0">
              <w:rPr>
                <w:rFonts w:ascii="Times New Roman" w:eastAsia="Times New Roman" w:hAnsi="Times New Roman" w:cs="Times New Roman"/>
                <w:color w:val="000000"/>
                <w:sz w:val="24"/>
                <w:szCs w:val="24"/>
              </w:rPr>
              <w:t>)CH- S09FTXLA2-NG</w:t>
            </w:r>
          </w:p>
        </w:tc>
        <w:tc>
          <w:tcPr>
            <w:tcW w:w="1335" w:type="dxa"/>
            <w:tcBorders>
              <w:top w:val="single" w:sz="4" w:space="0" w:color="auto"/>
              <w:left w:val="single" w:sz="4" w:space="0" w:color="auto"/>
              <w:bottom w:val="single" w:sz="4" w:space="0" w:color="auto"/>
              <w:right w:val="single" w:sz="4" w:space="0" w:color="auto"/>
            </w:tcBorders>
            <w:noWrap/>
            <w:hideMark/>
          </w:tcPr>
          <w:p w14:paraId="2FC944CF"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single" w:sz="4" w:space="0" w:color="auto"/>
              <w:left w:val="single" w:sz="4" w:space="0" w:color="auto"/>
              <w:bottom w:val="single" w:sz="4" w:space="0" w:color="auto"/>
              <w:right w:val="single" w:sz="4" w:space="0" w:color="auto"/>
            </w:tcBorders>
            <w:noWrap/>
            <w:hideMark/>
          </w:tcPr>
          <w:p w14:paraId="576197AF"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214</w:t>
            </w:r>
          </w:p>
        </w:tc>
      </w:tr>
      <w:tr w:rsidR="00D25590" w:rsidRPr="00022BC0" w14:paraId="270B0DCD" w14:textId="77777777" w:rsidTr="004D65C0">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168306F3"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9</w:t>
            </w:r>
          </w:p>
        </w:tc>
        <w:tc>
          <w:tcPr>
            <w:tcW w:w="4943" w:type="dxa"/>
            <w:tcBorders>
              <w:top w:val="single" w:sz="4" w:space="0" w:color="auto"/>
              <w:left w:val="nil"/>
              <w:bottom w:val="single" w:sz="4" w:space="0" w:color="auto"/>
              <w:right w:val="single" w:sz="4" w:space="0" w:color="auto"/>
            </w:tcBorders>
            <w:noWrap/>
            <w:vAlign w:val="center"/>
            <w:hideMark/>
          </w:tcPr>
          <w:p w14:paraId="3BAE575E"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 xml:space="preserve"> CH - S09XN8</w:t>
            </w:r>
          </w:p>
        </w:tc>
        <w:tc>
          <w:tcPr>
            <w:tcW w:w="1335" w:type="dxa"/>
            <w:tcBorders>
              <w:top w:val="single" w:sz="4" w:space="0" w:color="auto"/>
              <w:left w:val="nil"/>
              <w:bottom w:val="single" w:sz="4" w:space="0" w:color="auto"/>
              <w:right w:val="single" w:sz="4" w:space="0" w:color="auto"/>
            </w:tcBorders>
            <w:noWrap/>
            <w:hideMark/>
          </w:tcPr>
          <w:p w14:paraId="2A5A88BE"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single" w:sz="4" w:space="0" w:color="auto"/>
              <w:left w:val="nil"/>
              <w:bottom w:val="single" w:sz="4" w:space="0" w:color="auto"/>
              <w:right w:val="single" w:sz="4" w:space="0" w:color="auto"/>
            </w:tcBorders>
            <w:noWrap/>
            <w:vAlign w:val="center"/>
            <w:hideMark/>
          </w:tcPr>
          <w:p w14:paraId="6E3CA176"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215</w:t>
            </w:r>
          </w:p>
        </w:tc>
      </w:tr>
      <w:tr w:rsidR="00D25590" w:rsidRPr="00022BC0" w14:paraId="5F1BEE7C"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6E1D3488"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10</w:t>
            </w:r>
          </w:p>
        </w:tc>
        <w:tc>
          <w:tcPr>
            <w:tcW w:w="4943" w:type="dxa"/>
            <w:tcBorders>
              <w:top w:val="nil"/>
              <w:left w:val="nil"/>
              <w:bottom w:val="single" w:sz="4" w:space="0" w:color="auto"/>
              <w:right w:val="single" w:sz="4" w:space="0" w:color="auto"/>
            </w:tcBorders>
            <w:noWrap/>
            <w:vAlign w:val="center"/>
            <w:hideMark/>
          </w:tcPr>
          <w:p w14:paraId="7175350C"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 xml:space="preserve"> CH - S09XN8</w:t>
            </w:r>
          </w:p>
        </w:tc>
        <w:tc>
          <w:tcPr>
            <w:tcW w:w="1335" w:type="dxa"/>
            <w:tcBorders>
              <w:top w:val="nil"/>
              <w:left w:val="nil"/>
              <w:bottom w:val="single" w:sz="4" w:space="0" w:color="auto"/>
              <w:right w:val="single" w:sz="4" w:space="0" w:color="auto"/>
            </w:tcBorders>
            <w:noWrap/>
            <w:hideMark/>
          </w:tcPr>
          <w:p w14:paraId="38810013"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vAlign w:val="center"/>
            <w:hideMark/>
          </w:tcPr>
          <w:p w14:paraId="47ECB656"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216</w:t>
            </w:r>
          </w:p>
        </w:tc>
      </w:tr>
      <w:tr w:rsidR="00D25590" w:rsidRPr="00022BC0" w14:paraId="5BC4FB37"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4D9904CE"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11</w:t>
            </w:r>
          </w:p>
        </w:tc>
        <w:tc>
          <w:tcPr>
            <w:tcW w:w="4943" w:type="dxa"/>
            <w:tcBorders>
              <w:top w:val="nil"/>
              <w:left w:val="nil"/>
              <w:bottom w:val="single" w:sz="4" w:space="0" w:color="auto"/>
              <w:right w:val="single" w:sz="4" w:space="0" w:color="auto"/>
            </w:tcBorders>
            <w:noWrap/>
            <w:vAlign w:val="center"/>
            <w:hideMark/>
          </w:tcPr>
          <w:p w14:paraId="025A330C"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Gree</w:t>
            </w:r>
            <w:proofErr w:type="spellEnd"/>
            <w:r w:rsidRPr="00022BC0">
              <w:rPr>
                <w:rFonts w:ascii="Times New Roman" w:eastAsia="Times New Roman" w:hAnsi="Times New Roman" w:cs="Times New Roman"/>
                <w:color w:val="000000"/>
                <w:sz w:val="24"/>
                <w:szCs w:val="24"/>
              </w:rPr>
              <w:t xml:space="preserve"> - 09</w:t>
            </w:r>
          </w:p>
        </w:tc>
        <w:tc>
          <w:tcPr>
            <w:tcW w:w="1335" w:type="dxa"/>
            <w:tcBorders>
              <w:top w:val="nil"/>
              <w:left w:val="nil"/>
              <w:bottom w:val="single" w:sz="4" w:space="0" w:color="auto"/>
              <w:right w:val="single" w:sz="4" w:space="0" w:color="auto"/>
            </w:tcBorders>
            <w:noWrap/>
            <w:hideMark/>
          </w:tcPr>
          <w:p w14:paraId="59650F87"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vAlign w:val="center"/>
            <w:hideMark/>
          </w:tcPr>
          <w:p w14:paraId="1511826B"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223</w:t>
            </w:r>
          </w:p>
        </w:tc>
      </w:tr>
      <w:tr w:rsidR="00D25590" w:rsidRPr="00022BC0" w14:paraId="63125E51"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2EE65D99"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12</w:t>
            </w:r>
          </w:p>
        </w:tc>
        <w:tc>
          <w:tcPr>
            <w:tcW w:w="4943" w:type="dxa"/>
            <w:tcBorders>
              <w:top w:val="nil"/>
              <w:left w:val="nil"/>
              <w:bottom w:val="single" w:sz="4" w:space="0" w:color="auto"/>
              <w:right w:val="single" w:sz="4" w:space="0" w:color="auto"/>
            </w:tcBorders>
            <w:noWrap/>
            <w:vAlign w:val="center"/>
            <w:hideMark/>
          </w:tcPr>
          <w:p w14:paraId="56A190A5"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proofErr w:type="spellStart"/>
            <w:r w:rsidRPr="00022BC0">
              <w:rPr>
                <w:rFonts w:ascii="Times New Roman" w:eastAsia="Times New Roman" w:hAnsi="Times New Roman" w:cs="Times New Roman"/>
                <w:color w:val="000000"/>
                <w:sz w:val="24"/>
                <w:szCs w:val="24"/>
              </w:rPr>
              <w:t>Osaka</w:t>
            </w:r>
            <w:proofErr w:type="spellEnd"/>
            <w:r w:rsidRPr="00022BC0">
              <w:rPr>
                <w:rFonts w:ascii="Times New Roman" w:eastAsia="Times New Roman" w:hAnsi="Times New Roman" w:cs="Times New Roman"/>
                <w:color w:val="000000"/>
                <w:sz w:val="24"/>
                <w:szCs w:val="24"/>
              </w:rPr>
              <w:t xml:space="preserve"> STV -24HH</w:t>
            </w:r>
          </w:p>
        </w:tc>
        <w:tc>
          <w:tcPr>
            <w:tcW w:w="1335" w:type="dxa"/>
            <w:tcBorders>
              <w:top w:val="nil"/>
              <w:left w:val="nil"/>
              <w:bottom w:val="single" w:sz="4" w:space="0" w:color="auto"/>
              <w:right w:val="single" w:sz="4" w:space="0" w:color="auto"/>
            </w:tcBorders>
            <w:noWrap/>
            <w:hideMark/>
          </w:tcPr>
          <w:p w14:paraId="0F36F086"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49B5EB58"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224</w:t>
            </w:r>
          </w:p>
        </w:tc>
      </w:tr>
      <w:tr w:rsidR="00D25590" w:rsidRPr="00022BC0" w14:paraId="4E2469D0"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52B930FA"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13</w:t>
            </w:r>
          </w:p>
        </w:tc>
        <w:tc>
          <w:tcPr>
            <w:tcW w:w="4943" w:type="dxa"/>
            <w:tcBorders>
              <w:top w:val="nil"/>
              <w:left w:val="nil"/>
              <w:bottom w:val="single" w:sz="4" w:space="0" w:color="auto"/>
              <w:right w:val="single" w:sz="4" w:space="0" w:color="auto"/>
            </w:tcBorders>
            <w:noWrap/>
            <w:vAlign w:val="center"/>
            <w:hideMark/>
          </w:tcPr>
          <w:p w14:paraId="2598C1B6"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 xml:space="preserve"> CH - S09XN8</w:t>
            </w:r>
          </w:p>
        </w:tc>
        <w:tc>
          <w:tcPr>
            <w:tcW w:w="1335" w:type="dxa"/>
            <w:tcBorders>
              <w:top w:val="nil"/>
              <w:left w:val="nil"/>
              <w:bottom w:val="single" w:sz="4" w:space="0" w:color="auto"/>
              <w:right w:val="single" w:sz="4" w:space="0" w:color="auto"/>
            </w:tcBorders>
            <w:noWrap/>
            <w:hideMark/>
          </w:tcPr>
          <w:p w14:paraId="704C2341"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vAlign w:val="center"/>
            <w:hideMark/>
          </w:tcPr>
          <w:p w14:paraId="33F16109"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225</w:t>
            </w:r>
          </w:p>
        </w:tc>
      </w:tr>
      <w:tr w:rsidR="00D25590" w:rsidRPr="00022BC0" w14:paraId="04E65ADD"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65FC3EB5"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14</w:t>
            </w:r>
          </w:p>
        </w:tc>
        <w:tc>
          <w:tcPr>
            <w:tcW w:w="4943" w:type="dxa"/>
            <w:tcBorders>
              <w:top w:val="nil"/>
              <w:left w:val="nil"/>
              <w:bottom w:val="single" w:sz="4" w:space="0" w:color="auto"/>
              <w:right w:val="single" w:sz="4" w:space="0" w:color="auto"/>
            </w:tcBorders>
            <w:noWrap/>
            <w:vAlign w:val="center"/>
            <w:hideMark/>
          </w:tcPr>
          <w:p w14:paraId="18FE800C"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proofErr w:type="spellStart"/>
            <w:r w:rsidRPr="00022BC0">
              <w:rPr>
                <w:rFonts w:ascii="Times New Roman" w:eastAsia="Times New Roman" w:hAnsi="Times New Roman" w:cs="Times New Roman"/>
                <w:color w:val="000000"/>
                <w:sz w:val="24"/>
                <w:szCs w:val="24"/>
              </w:rPr>
              <w:t>Osaka</w:t>
            </w:r>
            <w:proofErr w:type="spellEnd"/>
            <w:r w:rsidRPr="00022BC0">
              <w:rPr>
                <w:rFonts w:ascii="Times New Roman" w:eastAsia="Times New Roman" w:hAnsi="Times New Roman" w:cs="Times New Roman"/>
                <w:color w:val="000000"/>
                <w:sz w:val="24"/>
                <w:szCs w:val="24"/>
              </w:rPr>
              <w:t xml:space="preserve"> STV -12HH</w:t>
            </w:r>
          </w:p>
        </w:tc>
        <w:tc>
          <w:tcPr>
            <w:tcW w:w="1335" w:type="dxa"/>
            <w:tcBorders>
              <w:top w:val="nil"/>
              <w:left w:val="nil"/>
              <w:bottom w:val="single" w:sz="4" w:space="0" w:color="auto"/>
              <w:right w:val="single" w:sz="4" w:space="0" w:color="auto"/>
            </w:tcBorders>
            <w:noWrap/>
            <w:hideMark/>
          </w:tcPr>
          <w:p w14:paraId="7682FB1D"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19E86E90"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226</w:t>
            </w:r>
          </w:p>
        </w:tc>
      </w:tr>
      <w:tr w:rsidR="00D25590" w:rsidRPr="00022BC0" w14:paraId="002CE8B7"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14388DE1"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15</w:t>
            </w:r>
          </w:p>
        </w:tc>
        <w:tc>
          <w:tcPr>
            <w:tcW w:w="4943" w:type="dxa"/>
            <w:tcBorders>
              <w:top w:val="nil"/>
              <w:left w:val="nil"/>
              <w:bottom w:val="single" w:sz="4" w:space="0" w:color="auto"/>
              <w:right w:val="single" w:sz="4" w:space="0" w:color="auto"/>
            </w:tcBorders>
            <w:noWrap/>
            <w:vAlign w:val="center"/>
            <w:hideMark/>
          </w:tcPr>
          <w:p w14:paraId="58A7B00D"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 xml:space="preserve"> CH (</w:t>
            </w:r>
            <w:proofErr w:type="spellStart"/>
            <w:r w:rsidRPr="00022BC0">
              <w:rPr>
                <w:rFonts w:ascii="Times New Roman" w:eastAsia="Times New Roman" w:hAnsi="Times New Roman" w:cs="Times New Roman"/>
                <w:sz w:val="24"/>
                <w:szCs w:val="24"/>
              </w:rPr>
              <w:t>Inverter</w:t>
            </w:r>
            <w:proofErr w:type="spellEnd"/>
            <w:r w:rsidRPr="00022BC0">
              <w:rPr>
                <w:rFonts w:ascii="Times New Roman" w:eastAsia="Times New Roman" w:hAnsi="Times New Roman" w:cs="Times New Roman"/>
                <w:sz w:val="24"/>
                <w:szCs w:val="24"/>
              </w:rPr>
              <w:t>)CH- S09FTX6</w:t>
            </w:r>
          </w:p>
        </w:tc>
        <w:tc>
          <w:tcPr>
            <w:tcW w:w="1335" w:type="dxa"/>
            <w:tcBorders>
              <w:top w:val="nil"/>
              <w:left w:val="nil"/>
              <w:bottom w:val="single" w:sz="4" w:space="0" w:color="auto"/>
              <w:right w:val="single" w:sz="4" w:space="0" w:color="auto"/>
            </w:tcBorders>
            <w:noWrap/>
            <w:hideMark/>
          </w:tcPr>
          <w:p w14:paraId="3419CF38"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vAlign w:val="center"/>
            <w:hideMark/>
          </w:tcPr>
          <w:p w14:paraId="5D2F71C8"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227/1</w:t>
            </w:r>
          </w:p>
        </w:tc>
      </w:tr>
      <w:tr w:rsidR="00D25590" w:rsidRPr="00022BC0" w14:paraId="204BB215"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55E86CE7"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16</w:t>
            </w:r>
          </w:p>
        </w:tc>
        <w:tc>
          <w:tcPr>
            <w:tcW w:w="4943" w:type="dxa"/>
            <w:tcBorders>
              <w:top w:val="nil"/>
              <w:left w:val="nil"/>
              <w:bottom w:val="single" w:sz="4" w:space="0" w:color="auto"/>
              <w:right w:val="single" w:sz="4" w:space="0" w:color="auto"/>
            </w:tcBorders>
            <w:noWrap/>
            <w:vAlign w:val="center"/>
            <w:hideMark/>
          </w:tcPr>
          <w:p w14:paraId="50A6AB24"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 xml:space="preserve"> CH (</w:t>
            </w:r>
            <w:proofErr w:type="spellStart"/>
            <w:r w:rsidRPr="00022BC0">
              <w:rPr>
                <w:rFonts w:ascii="Times New Roman" w:eastAsia="Times New Roman" w:hAnsi="Times New Roman" w:cs="Times New Roman"/>
                <w:sz w:val="24"/>
                <w:szCs w:val="24"/>
              </w:rPr>
              <w:t>Inverter</w:t>
            </w:r>
            <w:proofErr w:type="spellEnd"/>
            <w:r w:rsidRPr="00022BC0">
              <w:rPr>
                <w:rFonts w:ascii="Times New Roman" w:eastAsia="Times New Roman" w:hAnsi="Times New Roman" w:cs="Times New Roman"/>
                <w:sz w:val="24"/>
                <w:szCs w:val="24"/>
              </w:rPr>
              <w:t>)CH- S09FTX6</w:t>
            </w:r>
          </w:p>
        </w:tc>
        <w:tc>
          <w:tcPr>
            <w:tcW w:w="1335" w:type="dxa"/>
            <w:tcBorders>
              <w:top w:val="nil"/>
              <w:left w:val="nil"/>
              <w:bottom w:val="single" w:sz="4" w:space="0" w:color="auto"/>
              <w:right w:val="single" w:sz="4" w:space="0" w:color="auto"/>
            </w:tcBorders>
            <w:noWrap/>
            <w:hideMark/>
          </w:tcPr>
          <w:p w14:paraId="25006869"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vAlign w:val="center"/>
            <w:hideMark/>
          </w:tcPr>
          <w:p w14:paraId="1BB23FF1"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227/2</w:t>
            </w:r>
          </w:p>
        </w:tc>
      </w:tr>
      <w:tr w:rsidR="00D25590" w:rsidRPr="00022BC0" w14:paraId="2505F7FF"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12FB8595"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17</w:t>
            </w:r>
          </w:p>
        </w:tc>
        <w:tc>
          <w:tcPr>
            <w:tcW w:w="4943" w:type="dxa"/>
            <w:tcBorders>
              <w:top w:val="nil"/>
              <w:left w:val="nil"/>
              <w:bottom w:val="single" w:sz="4" w:space="0" w:color="auto"/>
              <w:right w:val="single" w:sz="4" w:space="0" w:color="auto"/>
            </w:tcBorders>
            <w:noWrap/>
            <w:vAlign w:val="center"/>
            <w:hideMark/>
          </w:tcPr>
          <w:p w14:paraId="56405036"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proofErr w:type="spellStart"/>
            <w:r w:rsidRPr="00022BC0">
              <w:rPr>
                <w:rFonts w:ascii="Times New Roman" w:eastAsia="Times New Roman" w:hAnsi="Times New Roman" w:cs="Times New Roman"/>
                <w:color w:val="000000"/>
                <w:sz w:val="24"/>
                <w:szCs w:val="24"/>
              </w:rPr>
              <w:t>Osaka</w:t>
            </w:r>
            <w:proofErr w:type="spellEnd"/>
            <w:r w:rsidRPr="00022BC0">
              <w:rPr>
                <w:rFonts w:ascii="Times New Roman" w:eastAsia="Times New Roman" w:hAnsi="Times New Roman" w:cs="Times New Roman"/>
                <w:color w:val="000000"/>
                <w:sz w:val="24"/>
                <w:szCs w:val="24"/>
              </w:rPr>
              <w:t xml:space="preserve"> STV -24HH</w:t>
            </w:r>
          </w:p>
        </w:tc>
        <w:tc>
          <w:tcPr>
            <w:tcW w:w="1335" w:type="dxa"/>
            <w:tcBorders>
              <w:top w:val="nil"/>
              <w:left w:val="nil"/>
              <w:bottom w:val="single" w:sz="4" w:space="0" w:color="auto"/>
              <w:right w:val="single" w:sz="4" w:space="0" w:color="auto"/>
            </w:tcBorders>
            <w:noWrap/>
            <w:hideMark/>
          </w:tcPr>
          <w:p w14:paraId="7C521276"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vAlign w:val="center"/>
            <w:hideMark/>
          </w:tcPr>
          <w:p w14:paraId="739B39D1"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234</w:t>
            </w:r>
          </w:p>
        </w:tc>
      </w:tr>
      <w:tr w:rsidR="00D25590" w:rsidRPr="00022BC0" w14:paraId="308AD6D3" w14:textId="77777777" w:rsidTr="00D25590">
        <w:trPr>
          <w:trHeight w:val="465"/>
        </w:trPr>
        <w:tc>
          <w:tcPr>
            <w:tcW w:w="1861" w:type="dxa"/>
            <w:tcBorders>
              <w:top w:val="nil"/>
              <w:left w:val="single" w:sz="4" w:space="0" w:color="auto"/>
              <w:bottom w:val="single" w:sz="4" w:space="0" w:color="auto"/>
              <w:right w:val="single" w:sz="4" w:space="0" w:color="auto"/>
            </w:tcBorders>
            <w:shd w:val="clear" w:color="000000" w:fill="FFC000"/>
            <w:noWrap/>
            <w:vAlign w:val="center"/>
            <w:hideMark/>
          </w:tcPr>
          <w:p w14:paraId="7107A8DB"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w:t>
            </w:r>
          </w:p>
        </w:tc>
        <w:tc>
          <w:tcPr>
            <w:tcW w:w="4943" w:type="dxa"/>
            <w:tcBorders>
              <w:top w:val="nil"/>
              <w:left w:val="nil"/>
              <w:bottom w:val="single" w:sz="4" w:space="0" w:color="auto"/>
              <w:right w:val="single" w:sz="4" w:space="0" w:color="auto"/>
            </w:tcBorders>
            <w:shd w:val="clear" w:color="000000" w:fill="FFC000"/>
            <w:noWrap/>
            <w:vAlign w:val="center"/>
            <w:hideMark/>
          </w:tcPr>
          <w:p w14:paraId="4DE5D4BD"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3-й поверх</w:t>
            </w:r>
          </w:p>
        </w:tc>
        <w:tc>
          <w:tcPr>
            <w:tcW w:w="1335" w:type="dxa"/>
            <w:tcBorders>
              <w:top w:val="nil"/>
              <w:left w:val="nil"/>
              <w:bottom w:val="single" w:sz="4" w:space="0" w:color="auto"/>
              <w:right w:val="single" w:sz="4" w:space="0" w:color="auto"/>
            </w:tcBorders>
            <w:shd w:val="clear" w:color="000000" w:fill="FFC000"/>
            <w:noWrap/>
            <w:vAlign w:val="center"/>
            <w:hideMark/>
          </w:tcPr>
          <w:p w14:paraId="051F482E"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w:t>
            </w:r>
          </w:p>
        </w:tc>
        <w:tc>
          <w:tcPr>
            <w:tcW w:w="1757" w:type="dxa"/>
            <w:tcBorders>
              <w:top w:val="nil"/>
              <w:left w:val="nil"/>
              <w:bottom w:val="single" w:sz="4" w:space="0" w:color="auto"/>
              <w:right w:val="single" w:sz="4" w:space="0" w:color="auto"/>
            </w:tcBorders>
            <w:shd w:val="clear" w:color="000000" w:fill="FFC000"/>
            <w:noWrap/>
            <w:hideMark/>
          </w:tcPr>
          <w:p w14:paraId="1C20C74F"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w:t>
            </w:r>
          </w:p>
        </w:tc>
      </w:tr>
      <w:tr w:rsidR="00D25590" w:rsidRPr="00022BC0" w14:paraId="4CD01B9B"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59602E2C"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18</w:t>
            </w:r>
          </w:p>
        </w:tc>
        <w:tc>
          <w:tcPr>
            <w:tcW w:w="4943" w:type="dxa"/>
            <w:tcBorders>
              <w:top w:val="nil"/>
              <w:left w:val="nil"/>
              <w:bottom w:val="single" w:sz="4" w:space="0" w:color="auto"/>
              <w:right w:val="single" w:sz="4" w:space="0" w:color="auto"/>
            </w:tcBorders>
            <w:noWrap/>
            <w:vAlign w:val="center"/>
            <w:hideMark/>
          </w:tcPr>
          <w:p w14:paraId="59D83FCD"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 xml:space="preserve"> CH - S09XN8</w:t>
            </w:r>
          </w:p>
        </w:tc>
        <w:tc>
          <w:tcPr>
            <w:tcW w:w="1335" w:type="dxa"/>
            <w:tcBorders>
              <w:top w:val="nil"/>
              <w:left w:val="nil"/>
              <w:bottom w:val="single" w:sz="4" w:space="0" w:color="auto"/>
              <w:right w:val="single" w:sz="4" w:space="0" w:color="auto"/>
            </w:tcBorders>
            <w:noWrap/>
            <w:hideMark/>
          </w:tcPr>
          <w:p w14:paraId="581471F0"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vAlign w:val="center"/>
            <w:hideMark/>
          </w:tcPr>
          <w:p w14:paraId="2363F58E"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302</w:t>
            </w:r>
          </w:p>
        </w:tc>
      </w:tr>
      <w:tr w:rsidR="00D25590" w:rsidRPr="00022BC0" w14:paraId="2A12F74D"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66BFED09"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19</w:t>
            </w:r>
          </w:p>
        </w:tc>
        <w:tc>
          <w:tcPr>
            <w:tcW w:w="4943" w:type="dxa"/>
            <w:tcBorders>
              <w:top w:val="nil"/>
              <w:left w:val="nil"/>
              <w:bottom w:val="single" w:sz="4" w:space="0" w:color="auto"/>
              <w:right w:val="single" w:sz="4" w:space="0" w:color="auto"/>
            </w:tcBorders>
            <w:noWrap/>
            <w:vAlign w:val="center"/>
            <w:hideMark/>
          </w:tcPr>
          <w:p w14:paraId="6BF56967"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 xml:space="preserve"> CH (</w:t>
            </w:r>
            <w:proofErr w:type="spellStart"/>
            <w:r w:rsidRPr="00022BC0">
              <w:rPr>
                <w:rFonts w:ascii="Times New Roman" w:eastAsia="Times New Roman" w:hAnsi="Times New Roman" w:cs="Times New Roman"/>
                <w:sz w:val="24"/>
                <w:szCs w:val="24"/>
              </w:rPr>
              <w:t>Inverter</w:t>
            </w:r>
            <w:proofErr w:type="spellEnd"/>
            <w:r w:rsidRPr="00022BC0">
              <w:rPr>
                <w:rFonts w:ascii="Times New Roman" w:eastAsia="Times New Roman" w:hAnsi="Times New Roman" w:cs="Times New Roman"/>
                <w:sz w:val="24"/>
                <w:szCs w:val="24"/>
              </w:rPr>
              <w:t>)CH- S09FTX6</w:t>
            </w:r>
          </w:p>
        </w:tc>
        <w:tc>
          <w:tcPr>
            <w:tcW w:w="1335" w:type="dxa"/>
            <w:tcBorders>
              <w:top w:val="nil"/>
              <w:left w:val="nil"/>
              <w:bottom w:val="single" w:sz="4" w:space="0" w:color="auto"/>
              <w:right w:val="single" w:sz="4" w:space="0" w:color="auto"/>
            </w:tcBorders>
            <w:noWrap/>
            <w:hideMark/>
          </w:tcPr>
          <w:p w14:paraId="40D98D47"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vAlign w:val="center"/>
            <w:hideMark/>
          </w:tcPr>
          <w:p w14:paraId="750DB62E"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303</w:t>
            </w:r>
          </w:p>
        </w:tc>
      </w:tr>
      <w:tr w:rsidR="00D25590" w:rsidRPr="00022BC0" w14:paraId="563AFD23"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34A610BA"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20</w:t>
            </w:r>
          </w:p>
        </w:tc>
        <w:tc>
          <w:tcPr>
            <w:tcW w:w="4943" w:type="dxa"/>
            <w:tcBorders>
              <w:top w:val="nil"/>
              <w:left w:val="nil"/>
              <w:bottom w:val="single" w:sz="4" w:space="0" w:color="auto"/>
              <w:right w:val="single" w:sz="4" w:space="0" w:color="auto"/>
            </w:tcBorders>
            <w:noWrap/>
            <w:vAlign w:val="center"/>
            <w:hideMark/>
          </w:tcPr>
          <w:p w14:paraId="61DC7B8C"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CH (</w:t>
            </w:r>
            <w:proofErr w:type="spellStart"/>
            <w:r w:rsidRPr="00022BC0">
              <w:rPr>
                <w:rFonts w:ascii="Times New Roman" w:eastAsia="Times New Roman" w:hAnsi="Times New Roman" w:cs="Times New Roman"/>
                <w:color w:val="000000"/>
                <w:sz w:val="24"/>
                <w:szCs w:val="24"/>
              </w:rPr>
              <w:t>Inverter</w:t>
            </w:r>
            <w:proofErr w:type="spellEnd"/>
            <w:r w:rsidRPr="00022BC0">
              <w:rPr>
                <w:rFonts w:ascii="Times New Roman" w:eastAsia="Times New Roman" w:hAnsi="Times New Roman" w:cs="Times New Roman"/>
                <w:color w:val="000000"/>
                <w:sz w:val="24"/>
                <w:szCs w:val="24"/>
              </w:rPr>
              <w:t>)CH- S09FTXLA2-NG</w:t>
            </w:r>
          </w:p>
        </w:tc>
        <w:tc>
          <w:tcPr>
            <w:tcW w:w="1335" w:type="dxa"/>
            <w:tcBorders>
              <w:top w:val="nil"/>
              <w:left w:val="nil"/>
              <w:bottom w:val="single" w:sz="4" w:space="0" w:color="auto"/>
              <w:right w:val="single" w:sz="4" w:space="0" w:color="auto"/>
            </w:tcBorders>
            <w:noWrap/>
            <w:hideMark/>
          </w:tcPr>
          <w:p w14:paraId="627C8ABD"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vAlign w:val="center"/>
            <w:hideMark/>
          </w:tcPr>
          <w:p w14:paraId="5EE36F8A"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304</w:t>
            </w:r>
          </w:p>
        </w:tc>
      </w:tr>
      <w:tr w:rsidR="00D25590" w:rsidRPr="00022BC0" w14:paraId="6F0CB6DC"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300E1928"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21</w:t>
            </w:r>
          </w:p>
        </w:tc>
        <w:tc>
          <w:tcPr>
            <w:tcW w:w="4943" w:type="dxa"/>
            <w:tcBorders>
              <w:top w:val="nil"/>
              <w:left w:val="nil"/>
              <w:bottom w:val="single" w:sz="4" w:space="0" w:color="auto"/>
              <w:right w:val="single" w:sz="4" w:space="0" w:color="auto"/>
            </w:tcBorders>
            <w:noWrap/>
            <w:vAlign w:val="center"/>
            <w:hideMark/>
          </w:tcPr>
          <w:p w14:paraId="27E7ED86"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Daikin</w:t>
            </w:r>
            <w:proofErr w:type="spellEnd"/>
          </w:p>
        </w:tc>
        <w:tc>
          <w:tcPr>
            <w:tcW w:w="1335" w:type="dxa"/>
            <w:tcBorders>
              <w:top w:val="nil"/>
              <w:left w:val="nil"/>
              <w:bottom w:val="single" w:sz="4" w:space="0" w:color="auto"/>
              <w:right w:val="single" w:sz="4" w:space="0" w:color="auto"/>
            </w:tcBorders>
            <w:noWrap/>
            <w:hideMark/>
          </w:tcPr>
          <w:p w14:paraId="078FE6EE"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vAlign w:val="center"/>
            <w:hideMark/>
          </w:tcPr>
          <w:p w14:paraId="369AE33F"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305</w:t>
            </w:r>
          </w:p>
        </w:tc>
      </w:tr>
      <w:tr w:rsidR="00D25590" w:rsidRPr="00022BC0" w14:paraId="723C510A"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55D000FE"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22</w:t>
            </w:r>
          </w:p>
        </w:tc>
        <w:tc>
          <w:tcPr>
            <w:tcW w:w="4943" w:type="dxa"/>
            <w:tcBorders>
              <w:top w:val="nil"/>
              <w:left w:val="nil"/>
              <w:bottom w:val="single" w:sz="4" w:space="0" w:color="auto"/>
              <w:right w:val="single" w:sz="4" w:space="0" w:color="auto"/>
            </w:tcBorders>
            <w:noWrap/>
            <w:vAlign w:val="center"/>
            <w:hideMark/>
          </w:tcPr>
          <w:p w14:paraId="27C2FFD8"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Daikin</w:t>
            </w:r>
            <w:proofErr w:type="spellEnd"/>
          </w:p>
        </w:tc>
        <w:tc>
          <w:tcPr>
            <w:tcW w:w="1335" w:type="dxa"/>
            <w:tcBorders>
              <w:top w:val="nil"/>
              <w:left w:val="nil"/>
              <w:bottom w:val="single" w:sz="4" w:space="0" w:color="auto"/>
              <w:right w:val="single" w:sz="4" w:space="0" w:color="auto"/>
            </w:tcBorders>
            <w:noWrap/>
            <w:hideMark/>
          </w:tcPr>
          <w:p w14:paraId="7EDDC6B3"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vAlign w:val="center"/>
            <w:hideMark/>
          </w:tcPr>
          <w:p w14:paraId="1D1CBAF0"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305</w:t>
            </w:r>
          </w:p>
        </w:tc>
      </w:tr>
      <w:tr w:rsidR="00D25590" w:rsidRPr="00022BC0" w14:paraId="3478AD59"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0EFDF442"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23</w:t>
            </w:r>
          </w:p>
        </w:tc>
        <w:tc>
          <w:tcPr>
            <w:tcW w:w="4943" w:type="dxa"/>
            <w:tcBorders>
              <w:top w:val="nil"/>
              <w:left w:val="nil"/>
              <w:bottom w:val="single" w:sz="4" w:space="0" w:color="auto"/>
              <w:right w:val="single" w:sz="4" w:space="0" w:color="auto"/>
            </w:tcBorders>
            <w:noWrap/>
            <w:vAlign w:val="center"/>
            <w:hideMark/>
          </w:tcPr>
          <w:p w14:paraId="3F9032C3"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 xml:space="preserve"> CH - S09XN8</w:t>
            </w:r>
          </w:p>
        </w:tc>
        <w:tc>
          <w:tcPr>
            <w:tcW w:w="1335" w:type="dxa"/>
            <w:tcBorders>
              <w:top w:val="nil"/>
              <w:left w:val="nil"/>
              <w:bottom w:val="single" w:sz="4" w:space="0" w:color="auto"/>
              <w:right w:val="single" w:sz="4" w:space="0" w:color="auto"/>
            </w:tcBorders>
            <w:noWrap/>
            <w:hideMark/>
          </w:tcPr>
          <w:p w14:paraId="19F831D1"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vAlign w:val="center"/>
            <w:hideMark/>
          </w:tcPr>
          <w:p w14:paraId="619BE3A2"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305</w:t>
            </w:r>
          </w:p>
        </w:tc>
      </w:tr>
      <w:tr w:rsidR="00D25590" w:rsidRPr="00022BC0" w14:paraId="4725E7D4"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149EED9A"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24</w:t>
            </w:r>
          </w:p>
        </w:tc>
        <w:tc>
          <w:tcPr>
            <w:tcW w:w="4943" w:type="dxa"/>
            <w:tcBorders>
              <w:top w:val="nil"/>
              <w:left w:val="nil"/>
              <w:bottom w:val="single" w:sz="4" w:space="0" w:color="auto"/>
              <w:right w:val="single" w:sz="4" w:space="0" w:color="auto"/>
            </w:tcBorders>
            <w:noWrap/>
            <w:vAlign w:val="center"/>
            <w:hideMark/>
          </w:tcPr>
          <w:p w14:paraId="300DDE40"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Samsung</w:t>
            </w:r>
            <w:proofErr w:type="spellEnd"/>
            <w:r w:rsidRPr="00022BC0">
              <w:rPr>
                <w:rFonts w:ascii="Times New Roman" w:eastAsia="Times New Roman" w:hAnsi="Times New Roman" w:cs="Times New Roman"/>
                <w:sz w:val="24"/>
                <w:szCs w:val="24"/>
              </w:rPr>
              <w:t xml:space="preserve"> AR09TXHQASINUA</w:t>
            </w:r>
          </w:p>
        </w:tc>
        <w:tc>
          <w:tcPr>
            <w:tcW w:w="1335" w:type="dxa"/>
            <w:tcBorders>
              <w:top w:val="nil"/>
              <w:left w:val="nil"/>
              <w:bottom w:val="single" w:sz="4" w:space="0" w:color="auto"/>
              <w:right w:val="single" w:sz="4" w:space="0" w:color="auto"/>
            </w:tcBorders>
            <w:noWrap/>
            <w:hideMark/>
          </w:tcPr>
          <w:p w14:paraId="1F1404A9"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5E037ED7"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306</w:t>
            </w:r>
          </w:p>
        </w:tc>
      </w:tr>
      <w:tr w:rsidR="00D25590" w:rsidRPr="00022BC0" w14:paraId="33260036"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143B952C"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25</w:t>
            </w:r>
          </w:p>
        </w:tc>
        <w:tc>
          <w:tcPr>
            <w:tcW w:w="4943" w:type="dxa"/>
            <w:tcBorders>
              <w:top w:val="nil"/>
              <w:left w:val="nil"/>
              <w:bottom w:val="single" w:sz="4" w:space="0" w:color="auto"/>
              <w:right w:val="single" w:sz="4" w:space="0" w:color="auto"/>
            </w:tcBorders>
            <w:noWrap/>
            <w:vAlign w:val="center"/>
            <w:hideMark/>
          </w:tcPr>
          <w:p w14:paraId="4CD674B4"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Fischer</w:t>
            </w:r>
            <w:proofErr w:type="spellEnd"/>
            <w:r w:rsidRPr="00022BC0">
              <w:rPr>
                <w:rFonts w:ascii="Times New Roman" w:eastAsia="Times New Roman" w:hAnsi="Times New Roman" w:cs="Times New Roman"/>
                <w:sz w:val="24"/>
                <w:szCs w:val="24"/>
              </w:rPr>
              <w:t xml:space="preserve"> FO-09 KIN</w:t>
            </w:r>
          </w:p>
        </w:tc>
        <w:tc>
          <w:tcPr>
            <w:tcW w:w="1335" w:type="dxa"/>
            <w:tcBorders>
              <w:top w:val="nil"/>
              <w:left w:val="nil"/>
              <w:bottom w:val="single" w:sz="4" w:space="0" w:color="auto"/>
              <w:right w:val="single" w:sz="4" w:space="0" w:color="auto"/>
            </w:tcBorders>
            <w:noWrap/>
            <w:hideMark/>
          </w:tcPr>
          <w:p w14:paraId="5A47EE50"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148E5380"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307</w:t>
            </w:r>
          </w:p>
        </w:tc>
      </w:tr>
      <w:tr w:rsidR="00D25590" w:rsidRPr="00022BC0" w14:paraId="23594866"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53E2DF9F"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26</w:t>
            </w:r>
          </w:p>
        </w:tc>
        <w:tc>
          <w:tcPr>
            <w:tcW w:w="4943" w:type="dxa"/>
            <w:tcBorders>
              <w:top w:val="nil"/>
              <w:left w:val="nil"/>
              <w:bottom w:val="single" w:sz="4" w:space="0" w:color="auto"/>
              <w:right w:val="single" w:sz="4" w:space="0" w:color="auto"/>
            </w:tcBorders>
            <w:noWrap/>
            <w:vAlign w:val="center"/>
            <w:hideMark/>
          </w:tcPr>
          <w:p w14:paraId="41A9C5F5"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Skaywoch</w:t>
            </w:r>
            <w:proofErr w:type="spellEnd"/>
            <w:r w:rsidRPr="00022BC0">
              <w:rPr>
                <w:rFonts w:ascii="Times New Roman" w:eastAsia="Times New Roman" w:hAnsi="Times New Roman" w:cs="Times New Roman"/>
                <w:sz w:val="24"/>
                <w:szCs w:val="24"/>
              </w:rPr>
              <w:t xml:space="preserve"> G9</w:t>
            </w:r>
          </w:p>
        </w:tc>
        <w:tc>
          <w:tcPr>
            <w:tcW w:w="1335" w:type="dxa"/>
            <w:tcBorders>
              <w:top w:val="nil"/>
              <w:left w:val="nil"/>
              <w:bottom w:val="single" w:sz="4" w:space="0" w:color="auto"/>
              <w:right w:val="single" w:sz="4" w:space="0" w:color="auto"/>
            </w:tcBorders>
            <w:noWrap/>
            <w:hideMark/>
          </w:tcPr>
          <w:p w14:paraId="291C10C3"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vAlign w:val="center"/>
            <w:hideMark/>
          </w:tcPr>
          <w:p w14:paraId="34BBCAA1"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308/1</w:t>
            </w:r>
          </w:p>
        </w:tc>
      </w:tr>
      <w:tr w:rsidR="00D25590" w:rsidRPr="00022BC0" w14:paraId="11BAA546"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333B3697"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27</w:t>
            </w:r>
          </w:p>
        </w:tc>
        <w:tc>
          <w:tcPr>
            <w:tcW w:w="4943" w:type="dxa"/>
            <w:tcBorders>
              <w:top w:val="nil"/>
              <w:left w:val="nil"/>
              <w:bottom w:val="single" w:sz="4" w:space="0" w:color="auto"/>
              <w:right w:val="single" w:sz="4" w:space="0" w:color="auto"/>
            </w:tcBorders>
            <w:noWrap/>
            <w:vAlign w:val="center"/>
            <w:hideMark/>
          </w:tcPr>
          <w:p w14:paraId="01AA07EA"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proofErr w:type="spellStart"/>
            <w:r w:rsidRPr="00022BC0">
              <w:rPr>
                <w:rFonts w:ascii="Times New Roman" w:eastAsia="Times New Roman" w:hAnsi="Times New Roman" w:cs="Times New Roman"/>
                <w:color w:val="000000"/>
                <w:sz w:val="24"/>
                <w:szCs w:val="24"/>
              </w:rPr>
              <w:t>Osaka</w:t>
            </w:r>
            <w:proofErr w:type="spellEnd"/>
            <w:r w:rsidRPr="00022BC0">
              <w:rPr>
                <w:rFonts w:ascii="Times New Roman" w:eastAsia="Times New Roman" w:hAnsi="Times New Roman" w:cs="Times New Roman"/>
                <w:color w:val="000000"/>
                <w:sz w:val="24"/>
                <w:szCs w:val="24"/>
              </w:rPr>
              <w:t xml:space="preserve"> STV -12HH</w:t>
            </w:r>
          </w:p>
        </w:tc>
        <w:tc>
          <w:tcPr>
            <w:tcW w:w="1335" w:type="dxa"/>
            <w:tcBorders>
              <w:top w:val="nil"/>
              <w:left w:val="nil"/>
              <w:bottom w:val="single" w:sz="4" w:space="0" w:color="auto"/>
              <w:right w:val="single" w:sz="4" w:space="0" w:color="auto"/>
            </w:tcBorders>
            <w:noWrap/>
            <w:hideMark/>
          </w:tcPr>
          <w:p w14:paraId="72FE534D"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vAlign w:val="center"/>
            <w:hideMark/>
          </w:tcPr>
          <w:p w14:paraId="21CEB320"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308/2</w:t>
            </w:r>
          </w:p>
        </w:tc>
      </w:tr>
      <w:tr w:rsidR="00D25590" w:rsidRPr="00022BC0" w14:paraId="275DEC29"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40632F51"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28</w:t>
            </w:r>
          </w:p>
        </w:tc>
        <w:tc>
          <w:tcPr>
            <w:tcW w:w="4943" w:type="dxa"/>
            <w:tcBorders>
              <w:top w:val="nil"/>
              <w:left w:val="nil"/>
              <w:bottom w:val="single" w:sz="4" w:space="0" w:color="auto"/>
              <w:right w:val="single" w:sz="4" w:space="0" w:color="auto"/>
            </w:tcBorders>
            <w:noWrap/>
            <w:vAlign w:val="center"/>
            <w:hideMark/>
          </w:tcPr>
          <w:p w14:paraId="381B1BCE"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 xml:space="preserve"> CH - S09XN8</w:t>
            </w:r>
          </w:p>
        </w:tc>
        <w:tc>
          <w:tcPr>
            <w:tcW w:w="1335" w:type="dxa"/>
            <w:tcBorders>
              <w:top w:val="nil"/>
              <w:left w:val="nil"/>
              <w:bottom w:val="single" w:sz="4" w:space="0" w:color="auto"/>
              <w:right w:val="single" w:sz="4" w:space="0" w:color="auto"/>
            </w:tcBorders>
            <w:noWrap/>
            <w:hideMark/>
          </w:tcPr>
          <w:p w14:paraId="03067E76"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2B2E396E"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309</w:t>
            </w:r>
          </w:p>
        </w:tc>
      </w:tr>
      <w:tr w:rsidR="00D25590" w:rsidRPr="00022BC0" w14:paraId="0B31E257"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5939980A"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29</w:t>
            </w:r>
          </w:p>
        </w:tc>
        <w:tc>
          <w:tcPr>
            <w:tcW w:w="4943" w:type="dxa"/>
            <w:tcBorders>
              <w:top w:val="nil"/>
              <w:left w:val="nil"/>
              <w:bottom w:val="single" w:sz="4" w:space="0" w:color="auto"/>
              <w:right w:val="single" w:sz="4" w:space="0" w:color="auto"/>
            </w:tcBorders>
            <w:noWrap/>
            <w:vAlign w:val="center"/>
            <w:hideMark/>
          </w:tcPr>
          <w:p w14:paraId="118AABDA"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MC QUAY - 09</w:t>
            </w:r>
          </w:p>
        </w:tc>
        <w:tc>
          <w:tcPr>
            <w:tcW w:w="1335" w:type="dxa"/>
            <w:tcBorders>
              <w:top w:val="nil"/>
              <w:left w:val="nil"/>
              <w:bottom w:val="single" w:sz="4" w:space="0" w:color="auto"/>
              <w:right w:val="single" w:sz="4" w:space="0" w:color="auto"/>
            </w:tcBorders>
            <w:noWrap/>
            <w:hideMark/>
          </w:tcPr>
          <w:p w14:paraId="0FEF731C"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701FB363"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310/1</w:t>
            </w:r>
          </w:p>
        </w:tc>
      </w:tr>
      <w:tr w:rsidR="00D25590" w:rsidRPr="00022BC0" w14:paraId="1ABB695D"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13C4E35F"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30</w:t>
            </w:r>
          </w:p>
        </w:tc>
        <w:tc>
          <w:tcPr>
            <w:tcW w:w="4943" w:type="dxa"/>
            <w:tcBorders>
              <w:top w:val="nil"/>
              <w:left w:val="nil"/>
              <w:bottom w:val="single" w:sz="4" w:space="0" w:color="auto"/>
              <w:right w:val="single" w:sz="4" w:space="0" w:color="auto"/>
            </w:tcBorders>
            <w:noWrap/>
            <w:vAlign w:val="center"/>
            <w:hideMark/>
          </w:tcPr>
          <w:p w14:paraId="03537D18"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proofErr w:type="spellStart"/>
            <w:r w:rsidRPr="00022BC0">
              <w:rPr>
                <w:rFonts w:ascii="Times New Roman" w:eastAsia="Times New Roman" w:hAnsi="Times New Roman" w:cs="Times New Roman"/>
                <w:color w:val="000000"/>
                <w:sz w:val="24"/>
                <w:szCs w:val="24"/>
              </w:rPr>
              <w:t>Samsung</w:t>
            </w:r>
            <w:proofErr w:type="spellEnd"/>
            <w:r w:rsidRPr="00022BC0">
              <w:rPr>
                <w:rFonts w:ascii="Times New Roman" w:eastAsia="Times New Roman" w:hAnsi="Times New Roman" w:cs="Times New Roman"/>
                <w:color w:val="000000"/>
                <w:sz w:val="24"/>
                <w:szCs w:val="24"/>
              </w:rPr>
              <w:t xml:space="preserve"> AR09TXHQASINUA</w:t>
            </w:r>
          </w:p>
        </w:tc>
        <w:tc>
          <w:tcPr>
            <w:tcW w:w="1335" w:type="dxa"/>
            <w:tcBorders>
              <w:top w:val="nil"/>
              <w:left w:val="nil"/>
              <w:bottom w:val="single" w:sz="4" w:space="0" w:color="auto"/>
              <w:right w:val="single" w:sz="4" w:space="0" w:color="auto"/>
            </w:tcBorders>
            <w:noWrap/>
            <w:hideMark/>
          </w:tcPr>
          <w:p w14:paraId="34F2C36F"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60403844"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310/2</w:t>
            </w:r>
          </w:p>
        </w:tc>
      </w:tr>
      <w:tr w:rsidR="00D25590" w:rsidRPr="00022BC0" w14:paraId="3B080C2D"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22C5D467"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31</w:t>
            </w:r>
          </w:p>
        </w:tc>
        <w:tc>
          <w:tcPr>
            <w:tcW w:w="4943" w:type="dxa"/>
            <w:tcBorders>
              <w:top w:val="nil"/>
              <w:left w:val="nil"/>
              <w:bottom w:val="single" w:sz="4" w:space="0" w:color="auto"/>
              <w:right w:val="single" w:sz="4" w:space="0" w:color="auto"/>
            </w:tcBorders>
            <w:noWrap/>
            <w:vAlign w:val="center"/>
            <w:hideMark/>
          </w:tcPr>
          <w:p w14:paraId="1A722F10"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Osaka</w:t>
            </w:r>
            <w:proofErr w:type="spellEnd"/>
            <w:r w:rsidRPr="00022BC0">
              <w:rPr>
                <w:rFonts w:ascii="Times New Roman" w:eastAsia="Times New Roman" w:hAnsi="Times New Roman" w:cs="Times New Roman"/>
                <w:sz w:val="24"/>
                <w:szCs w:val="24"/>
              </w:rPr>
              <w:t xml:space="preserve"> STV -09HH</w:t>
            </w:r>
          </w:p>
        </w:tc>
        <w:tc>
          <w:tcPr>
            <w:tcW w:w="1335" w:type="dxa"/>
            <w:tcBorders>
              <w:top w:val="nil"/>
              <w:left w:val="nil"/>
              <w:bottom w:val="single" w:sz="4" w:space="0" w:color="auto"/>
              <w:right w:val="single" w:sz="4" w:space="0" w:color="auto"/>
            </w:tcBorders>
            <w:noWrap/>
            <w:hideMark/>
          </w:tcPr>
          <w:p w14:paraId="298442C5"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52023DC2"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310/3</w:t>
            </w:r>
          </w:p>
        </w:tc>
      </w:tr>
      <w:tr w:rsidR="00D25590" w:rsidRPr="00022BC0" w14:paraId="00D14A69"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3EC7E5E0"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32</w:t>
            </w:r>
          </w:p>
        </w:tc>
        <w:tc>
          <w:tcPr>
            <w:tcW w:w="4943" w:type="dxa"/>
            <w:tcBorders>
              <w:top w:val="nil"/>
              <w:left w:val="nil"/>
              <w:bottom w:val="single" w:sz="4" w:space="0" w:color="auto"/>
              <w:right w:val="single" w:sz="4" w:space="0" w:color="auto"/>
            </w:tcBorders>
            <w:noWrap/>
            <w:vAlign w:val="center"/>
            <w:hideMark/>
          </w:tcPr>
          <w:p w14:paraId="15CA9FD0"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Neoklima</w:t>
            </w:r>
            <w:proofErr w:type="spellEnd"/>
            <w:r w:rsidRPr="00022BC0">
              <w:rPr>
                <w:rFonts w:ascii="Times New Roman" w:eastAsia="Times New Roman" w:hAnsi="Times New Roman" w:cs="Times New Roman"/>
                <w:sz w:val="24"/>
                <w:szCs w:val="24"/>
              </w:rPr>
              <w:t xml:space="preserve"> касета NTSI24EH1z</w:t>
            </w:r>
          </w:p>
        </w:tc>
        <w:tc>
          <w:tcPr>
            <w:tcW w:w="1335" w:type="dxa"/>
            <w:tcBorders>
              <w:top w:val="nil"/>
              <w:left w:val="nil"/>
              <w:bottom w:val="single" w:sz="4" w:space="0" w:color="auto"/>
              <w:right w:val="single" w:sz="4" w:space="0" w:color="auto"/>
            </w:tcBorders>
            <w:noWrap/>
            <w:hideMark/>
          </w:tcPr>
          <w:p w14:paraId="1961B573"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547AA9CF"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311</w:t>
            </w:r>
          </w:p>
        </w:tc>
      </w:tr>
      <w:tr w:rsidR="00D25590" w:rsidRPr="00022BC0" w14:paraId="762B349E"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78205A4F"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33</w:t>
            </w:r>
          </w:p>
        </w:tc>
        <w:tc>
          <w:tcPr>
            <w:tcW w:w="4943" w:type="dxa"/>
            <w:tcBorders>
              <w:top w:val="nil"/>
              <w:left w:val="nil"/>
              <w:bottom w:val="single" w:sz="4" w:space="0" w:color="auto"/>
              <w:right w:val="single" w:sz="4" w:space="0" w:color="auto"/>
            </w:tcBorders>
            <w:noWrap/>
            <w:vAlign w:val="center"/>
            <w:hideMark/>
          </w:tcPr>
          <w:p w14:paraId="0C358370"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Haier</w:t>
            </w:r>
            <w:proofErr w:type="spellEnd"/>
            <w:r w:rsidRPr="00022BC0">
              <w:rPr>
                <w:rFonts w:ascii="Times New Roman" w:eastAsia="Times New Roman" w:hAnsi="Times New Roman" w:cs="Times New Roman"/>
                <w:sz w:val="24"/>
                <w:szCs w:val="24"/>
              </w:rPr>
              <w:t xml:space="preserve"> 1U35MEHFRA-1</w:t>
            </w:r>
          </w:p>
        </w:tc>
        <w:tc>
          <w:tcPr>
            <w:tcW w:w="1335" w:type="dxa"/>
            <w:tcBorders>
              <w:top w:val="nil"/>
              <w:left w:val="nil"/>
              <w:bottom w:val="single" w:sz="4" w:space="0" w:color="auto"/>
              <w:right w:val="single" w:sz="4" w:space="0" w:color="auto"/>
            </w:tcBorders>
            <w:noWrap/>
            <w:hideMark/>
          </w:tcPr>
          <w:p w14:paraId="7C000C91"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28EF0F50"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312</w:t>
            </w:r>
          </w:p>
        </w:tc>
      </w:tr>
      <w:tr w:rsidR="00D25590" w:rsidRPr="00022BC0" w14:paraId="1323D4BB"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728E9951"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34</w:t>
            </w:r>
          </w:p>
        </w:tc>
        <w:tc>
          <w:tcPr>
            <w:tcW w:w="4943" w:type="dxa"/>
            <w:tcBorders>
              <w:top w:val="nil"/>
              <w:left w:val="nil"/>
              <w:bottom w:val="single" w:sz="4" w:space="0" w:color="auto"/>
              <w:right w:val="single" w:sz="4" w:space="0" w:color="auto"/>
            </w:tcBorders>
            <w:noWrap/>
            <w:vAlign w:val="center"/>
            <w:hideMark/>
          </w:tcPr>
          <w:p w14:paraId="639CA572"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Samsung</w:t>
            </w:r>
            <w:proofErr w:type="spellEnd"/>
            <w:r w:rsidRPr="00022BC0">
              <w:rPr>
                <w:rFonts w:ascii="Times New Roman" w:eastAsia="Times New Roman" w:hAnsi="Times New Roman" w:cs="Times New Roman"/>
                <w:sz w:val="24"/>
                <w:szCs w:val="24"/>
              </w:rPr>
              <w:t xml:space="preserve"> AR09TXHQASINUA</w:t>
            </w:r>
          </w:p>
        </w:tc>
        <w:tc>
          <w:tcPr>
            <w:tcW w:w="1335" w:type="dxa"/>
            <w:tcBorders>
              <w:top w:val="nil"/>
              <w:left w:val="nil"/>
              <w:bottom w:val="single" w:sz="4" w:space="0" w:color="auto"/>
              <w:right w:val="single" w:sz="4" w:space="0" w:color="auto"/>
            </w:tcBorders>
            <w:noWrap/>
            <w:hideMark/>
          </w:tcPr>
          <w:p w14:paraId="0B83EB59"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5EE85C25"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313</w:t>
            </w:r>
          </w:p>
        </w:tc>
      </w:tr>
      <w:tr w:rsidR="00D25590" w:rsidRPr="00022BC0" w14:paraId="6C859A5B"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60A4C2E1"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35</w:t>
            </w:r>
          </w:p>
        </w:tc>
        <w:tc>
          <w:tcPr>
            <w:tcW w:w="4943" w:type="dxa"/>
            <w:tcBorders>
              <w:top w:val="nil"/>
              <w:left w:val="nil"/>
              <w:bottom w:val="single" w:sz="4" w:space="0" w:color="auto"/>
              <w:right w:val="single" w:sz="4" w:space="0" w:color="auto"/>
            </w:tcBorders>
            <w:noWrap/>
            <w:vAlign w:val="center"/>
            <w:hideMark/>
          </w:tcPr>
          <w:p w14:paraId="2BD50D61"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Haier</w:t>
            </w:r>
            <w:proofErr w:type="spellEnd"/>
            <w:r w:rsidRPr="00022BC0">
              <w:rPr>
                <w:rFonts w:ascii="Times New Roman" w:eastAsia="Times New Roman" w:hAnsi="Times New Roman" w:cs="Times New Roman"/>
                <w:sz w:val="24"/>
                <w:szCs w:val="24"/>
              </w:rPr>
              <w:t xml:space="preserve"> 1U35MEHFRA-1</w:t>
            </w:r>
          </w:p>
        </w:tc>
        <w:tc>
          <w:tcPr>
            <w:tcW w:w="1335" w:type="dxa"/>
            <w:tcBorders>
              <w:top w:val="nil"/>
              <w:left w:val="nil"/>
              <w:bottom w:val="single" w:sz="4" w:space="0" w:color="auto"/>
              <w:right w:val="single" w:sz="4" w:space="0" w:color="auto"/>
            </w:tcBorders>
            <w:noWrap/>
            <w:hideMark/>
          </w:tcPr>
          <w:p w14:paraId="276EFB56"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67ACD573"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314</w:t>
            </w:r>
          </w:p>
        </w:tc>
      </w:tr>
      <w:tr w:rsidR="00D25590" w:rsidRPr="00022BC0" w14:paraId="7F41C7D9" w14:textId="77777777" w:rsidTr="00D25590">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5C7F7F61"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36</w:t>
            </w:r>
          </w:p>
        </w:tc>
        <w:tc>
          <w:tcPr>
            <w:tcW w:w="4943" w:type="dxa"/>
            <w:tcBorders>
              <w:top w:val="single" w:sz="4" w:space="0" w:color="auto"/>
              <w:left w:val="single" w:sz="4" w:space="0" w:color="auto"/>
              <w:bottom w:val="single" w:sz="4" w:space="0" w:color="auto"/>
              <w:right w:val="single" w:sz="4" w:space="0" w:color="auto"/>
            </w:tcBorders>
            <w:noWrap/>
            <w:vAlign w:val="center"/>
            <w:hideMark/>
          </w:tcPr>
          <w:p w14:paraId="2246A2DA"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Samsung</w:t>
            </w:r>
            <w:proofErr w:type="spellEnd"/>
            <w:r w:rsidRPr="00022BC0">
              <w:rPr>
                <w:rFonts w:ascii="Times New Roman" w:eastAsia="Times New Roman" w:hAnsi="Times New Roman" w:cs="Times New Roman"/>
                <w:sz w:val="24"/>
                <w:szCs w:val="24"/>
              </w:rPr>
              <w:t xml:space="preserve"> AR09TXHQASINUA</w:t>
            </w:r>
          </w:p>
        </w:tc>
        <w:tc>
          <w:tcPr>
            <w:tcW w:w="1335" w:type="dxa"/>
            <w:tcBorders>
              <w:top w:val="single" w:sz="4" w:space="0" w:color="auto"/>
              <w:left w:val="single" w:sz="4" w:space="0" w:color="auto"/>
              <w:bottom w:val="single" w:sz="4" w:space="0" w:color="auto"/>
              <w:right w:val="single" w:sz="4" w:space="0" w:color="auto"/>
            </w:tcBorders>
            <w:noWrap/>
            <w:hideMark/>
          </w:tcPr>
          <w:p w14:paraId="0AE24D48"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single" w:sz="4" w:space="0" w:color="auto"/>
              <w:left w:val="single" w:sz="4" w:space="0" w:color="auto"/>
              <w:bottom w:val="single" w:sz="4" w:space="0" w:color="auto"/>
              <w:right w:val="single" w:sz="4" w:space="0" w:color="auto"/>
            </w:tcBorders>
            <w:noWrap/>
            <w:hideMark/>
          </w:tcPr>
          <w:p w14:paraId="26BB6C98"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315</w:t>
            </w:r>
          </w:p>
        </w:tc>
      </w:tr>
      <w:tr w:rsidR="00D25590" w:rsidRPr="00022BC0" w14:paraId="151EF993" w14:textId="77777777" w:rsidTr="00D25590">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199CDEB9"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lastRenderedPageBreak/>
              <w:t>37</w:t>
            </w:r>
          </w:p>
        </w:tc>
        <w:tc>
          <w:tcPr>
            <w:tcW w:w="4943" w:type="dxa"/>
            <w:tcBorders>
              <w:top w:val="single" w:sz="4" w:space="0" w:color="auto"/>
              <w:left w:val="nil"/>
              <w:bottom w:val="single" w:sz="4" w:space="0" w:color="auto"/>
              <w:right w:val="single" w:sz="4" w:space="0" w:color="auto"/>
            </w:tcBorders>
            <w:noWrap/>
            <w:vAlign w:val="center"/>
            <w:hideMark/>
          </w:tcPr>
          <w:p w14:paraId="321921AB"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Samsung</w:t>
            </w:r>
            <w:proofErr w:type="spellEnd"/>
            <w:r w:rsidRPr="00022BC0">
              <w:rPr>
                <w:rFonts w:ascii="Times New Roman" w:eastAsia="Times New Roman" w:hAnsi="Times New Roman" w:cs="Times New Roman"/>
                <w:sz w:val="24"/>
                <w:szCs w:val="24"/>
              </w:rPr>
              <w:t xml:space="preserve"> AR09TXHQASINUA</w:t>
            </w:r>
          </w:p>
        </w:tc>
        <w:tc>
          <w:tcPr>
            <w:tcW w:w="1335" w:type="dxa"/>
            <w:tcBorders>
              <w:top w:val="single" w:sz="4" w:space="0" w:color="auto"/>
              <w:left w:val="nil"/>
              <w:bottom w:val="single" w:sz="4" w:space="0" w:color="auto"/>
              <w:right w:val="single" w:sz="4" w:space="0" w:color="auto"/>
            </w:tcBorders>
            <w:noWrap/>
            <w:hideMark/>
          </w:tcPr>
          <w:p w14:paraId="092D7B62"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single" w:sz="4" w:space="0" w:color="auto"/>
              <w:left w:val="nil"/>
              <w:bottom w:val="single" w:sz="4" w:space="0" w:color="auto"/>
              <w:right w:val="single" w:sz="4" w:space="0" w:color="auto"/>
            </w:tcBorders>
            <w:noWrap/>
            <w:hideMark/>
          </w:tcPr>
          <w:p w14:paraId="30E32569"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316</w:t>
            </w:r>
          </w:p>
        </w:tc>
      </w:tr>
      <w:tr w:rsidR="00D25590" w:rsidRPr="00022BC0" w14:paraId="4FFDB40C"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60593A5E"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38</w:t>
            </w:r>
          </w:p>
        </w:tc>
        <w:tc>
          <w:tcPr>
            <w:tcW w:w="4943" w:type="dxa"/>
            <w:tcBorders>
              <w:top w:val="nil"/>
              <w:left w:val="nil"/>
              <w:bottom w:val="single" w:sz="4" w:space="0" w:color="auto"/>
              <w:right w:val="single" w:sz="4" w:space="0" w:color="auto"/>
            </w:tcBorders>
            <w:noWrap/>
            <w:vAlign w:val="center"/>
            <w:hideMark/>
          </w:tcPr>
          <w:p w14:paraId="5A210A4E"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Haier</w:t>
            </w:r>
            <w:proofErr w:type="spellEnd"/>
            <w:r w:rsidRPr="00022BC0">
              <w:rPr>
                <w:rFonts w:ascii="Times New Roman" w:eastAsia="Times New Roman" w:hAnsi="Times New Roman" w:cs="Times New Roman"/>
                <w:sz w:val="24"/>
                <w:szCs w:val="24"/>
              </w:rPr>
              <w:t xml:space="preserve"> 1U35MEHFRA-1</w:t>
            </w:r>
          </w:p>
        </w:tc>
        <w:tc>
          <w:tcPr>
            <w:tcW w:w="1335" w:type="dxa"/>
            <w:tcBorders>
              <w:top w:val="nil"/>
              <w:left w:val="nil"/>
              <w:bottom w:val="single" w:sz="4" w:space="0" w:color="auto"/>
              <w:right w:val="single" w:sz="4" w:space="0" w:color="auto"/>
            </w:tcBorders>
            <w:noWrap/>
            <w:hideMark/>
          </w:tcPr>
          <w:p w14:paraId="40952A3A"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3581CF62"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317</w:t>
            </w:r>
          </w:p>
        </w:tc>
      </w:tr>
      <w:tr w:rsidR="00D25590" w:rsidRPr="00022BC0" w14:paraId="5AB72018" w14:textId="77777777" w:rsidTr="00D25590">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52F11B35"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39</w:t>
            </w:r>
          </w:p>
        </w:tc>
        <w:tc>
          <w:tcPr>
            <w:tcW w:w="4943" w:type="dxa"/>
            <w:tcBorders>
              <w:top w:val="single" w:sz="4" w:space="0" w:color="auto"/>
              <w:left w:val="single" w:sz="4" w:space="0" w:color="auto"/>
              <w:bottom w:val="single" w:sz="4" w:space="0" w:color="auto"/>
              <w:right w:val="single" w:sz="4" w:space="0" w:color="auto"/>
            </w:tcBorders>
            <w:noWrap/>
            <w:vAlign w:val="center"/>
            <w:hideMark/>
          </w:tcPr>
          <w:p w14:paraId="06AD9AD9"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Haier</w:t>
            </w:r>
            <w:proofErr w:type="spellEnd"/>
            <w:r w:rsidRPr="00022BC0">
              <w:rPr>
                <w:rFonts w:ascii="Times New Roman" w:eastAsia="Times New Roman" w:hAnsi="Times New Roman" w:cs="Times New Roman"/>
                <w:sz w:val="24"/>
                <w:szCs w:val="24"/>
              </w:rPr>
              <w:t xml:space="preserve"> 1U35MEHFRA-1</w:t>
            </w:r>
          </w:p>
        </w:tc>
        <w:tc>
          <w:tcPr>
            <w:tcW w:w="1335" w:type="dxa"/>
            <w:tcBorders>
              <w:top w:val="single" w:sz="4" w:space="0" w:color="auto"/>
              <w:left w:val="single" w:sz="4" w:space="0" w:color="auto"/>
              <w:bottom w:val="single" w:sz="4" w:space="0" w:color="auto"/>
              <w:right w:val="single" w:sz="4" w:space="0" w:color="auto"/>
            </w:tcBorders>
            <w:noWrap/>
            <w:hideMark/>
          </w:tcPr>
          <w:p w14:paraId="4D1A1B19"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single" w:sz="4" w:space="0" w:color="auto"/>
              <w:left w:val="single" w:sz="4" w:space="0" w:color="auto"/>
              <w:bottom w:val="single" w:sz="4" w:space="0" w:color="auto"/>
              <w:right w:val="single" w:sz="4" w:space="0" w:color="auto"/>
            </w:tcBorders>
            <w:noWrap/>
            <w:hideMark/>
          </w:tcPr>
          <w:p w14:paraId="7D8E649F"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318</w:t>
            </w:r>
          </w:p>
        </w:tc>
      </w:tr>
      <w:tr w:rsidR="00D25590" w:rsidRPr="00022BC0" w14:paraId="1677963D" w14:textId="77777777" w:rsidTr="00D25590">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3E572E22"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40</w:t>
            </w:r>
          </w:p>
        </w:tc>
        <w:tc>
          <w:tcPr>
            <w:tcW w:w="4943" w:type="dxa"/>
            <w:tcBorders>
              <w:top w:val="single" w:sz="4" w:space="0" w:color="auto"/>
              <w:left w:val="nil"/>
              <w:bottom w:val="single" w:sz="4" w:space="0" w:color="auto"/>
              <w:right w:val="single" w:sz="4" w:space="0" w:color="auto"/>
            </w:tcBorders>
            <w:noWrap/>
            <w:vAlign w:val="center"/>
            <w:hideMark/>
          </w:tcPr>
          <w:p w14:paraId="31919A08"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Osaka</w:t>
            </w:r>
            <w:proofErr w:type="spellEnd"/>
            <w:r w:rsidRPr="00022BC0">
              <w:rPr>
                <w:rFonts w:ascii="Times New Roman" w:eastAsia="Times New Roman" w:hAnsi="Times New Roman" w:cs="Times New Roman"/>
                <w:sz w:val="24"/>
                <w:szCs w:val="24"/>
              </w:rPr>
              <w:t xml:space="preserve"> STV -09HH</w:t>
            </w:r>
          </w:p>
        </w:tc>
        <w:tc>
          <w:tcPr>
            <w:tcW w:w="1335" w:type="dxa"/>
            <w:tcBorders>
              <w:top w:val="single" w:sz="4" w:space="0" w:color="auto"/>
              <w:left w:val="nil"/>
              <w:bottom w:val="single" w:sz="4" w:space="0" w:color="auto"/>
              <w:right w:val="single" w:sz="4" w:space="0" w:color="auto"/>
            </w:tcBorders>
            <w:noWrap/>
            <w:hideMark/>
          </w:tcPr>
          <w:p w14:paraId="39CEE9EA"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single" w:sz="4" w:space="0" w:color="auto"/>
              <w:left w:val="nil"/>
              <w:bottom w:val="single" w:sz="4" w:space="0" w:color="auto"/>
              <w:right w:val="single" w:sz="4" w:space="0" w:color="auto"/>
            </w:tcBorders>
            <w:noWrap/>
            <w:hideMark/>
          </w:tcPr>
          <w:p w14:paraId="51F09B03"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319</w:t>
            </w:r>
          </w:p>
        </w:tc>
      </w:tr>
      <w:tr w:rsidR="00D25590" w:rsidRPr="00022BC0" w14:paraId="6C023B86"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04CB54F7"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41</w:t>
            </w:r>
          </w:p>
        </w:tc>
        <w:tc>
          <w:tcPr>
            <w:tcW w:w="4943" w:type="dxa"/>
            <w:tcBorders>
              <w:top w:val="nil"/>
              <w:left w:val="nil"/>
              <w:bottom w:val="single" w:sz="4" w:space="0" w:color="auto"/>
              <w:right w:val="single" w:sz="4" w:space="0" w:color="auto"/>
            </w:tcBorders>
            <w:noWrap/>
            <w:vAlign w:val="center"/>
            <w:hideMark/>
          </w:tcPr>
          <w:p w14:paraId="0787410E"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Samsung</w:t>
            </w:r>
            <w:proofErr w:type="spellEnd"/>
            <w:r w:rsidRPr="00022BC0">
              <w:rPr>
                <w:rFonts w:ascii="Times New Roman" w:eastAsia="Times New Roman" w:hAnsi="Times New Roman" w:cs="Times New Roman"/>
                <w:sz w:val="24"/>
                <w:szCs w:val="24"/>
              </w:rPr>
              <w:t xml:space="preserve"> AR09TXHQASINUA</w:t>
            </w:r>
          </w:p>
        </w:tc>
        <w:tc>
          <w:tcPr>
            <w:tcW w:w="1335" w:type="dxa"/>
            <w:tcBorders>
              <w:top w:val="nil"/>
              <w:left w:val="nil"/>
              <w:bottom w:val="single" w:sz="4" w:space="0" w:color="auto"/>
              <w:right w:val="single" w:sz="4" w:space="0" w:color="auto"/>
            </w:tcBorders>
            <w:noWrap/>
            <w:hideMark/>
          </w:tcPr>
          <w:p w14:paraId="6AD767D6"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64B76DF5"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325</w:t>
            </w:r>
          </w:p>
        </w:tc>
      </w:tr>
      <w:tr w:rsidR="00D25590" w:rsidRPr="00022BC0" w14:paraId="7FC5A04C"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2CB2769F"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42</w:t>
            </w:r>
          </w:p>
        </w:tc>
        <w:tc>
          <w:tcPr>
            <w:tcW w:w="4943" w:type="dxa"/>
            <w:tcBorders>
              <w:top w:val="nil"/>
              <w:left w:val="nil"/>
              <w:bottom w:val="single" w:sz="4" w:space="0" w:color="auto"/>
              <w:right w:val="single" w:sz="4" w:space="0" w:color="auto"/>
            </w:tcBorders>
            <w:noWrap/>
            <w:vAlign w:val="center"/>
            <w:hideMark/>
          </w:tcPr>
          <w:p w14:paraId="557D7DD0"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Haier</w:t>
            </w:r>
            <w:proofErr w:type="spellEnd"/>
            <w:r w:rsidRPr="00022BC0">
              <w:rPr>
                <w:rFonts w:ascii="Times New Roman" w:eastAsia="Times New Roman" w:hAnsi="Times New Roman" w:cs="Times New Roman"/>
                <w:sz w:val="24"/>
                <w:szCs w:val="24"/>
              </w:rPr>
              <w:t xml:space="preserve"> 1U35MEHFRA-1</w:t>
            </w:r>
          </w:p>
        </w:tc>
        <w:tc>
          <w:tcPr>
            <w:tcW w:w="1335" w:type="dxa"/>
            <w:tcBorders>
              <w:top w:val="nil"/>
              <w:left w:val="nil"/>
              <w:bottom w:val="single" w:sz="4" w:space="0" w:color="auto"/>
              <w:right w:val="single" w:sz="4" w:space="0" w:color="auto"/>
            </w:tcBorders>
            <w:noWrap/>
            <w:hideMark/>
          </w:tcPr>
          <w:p w14:paraId="4A507C6A"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0CC1BEE9"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327</w:t>
            </w:r>
          </w:p>
        </w:tc>
      </w:tr>
      <w:tr w:rsidR="00D25590" w:rsidRPr="00022BC0" w14:paraId="4EDAA5AD"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5BA37187"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43</w:t>
            </w:r>
          </w:p>
        </w:tc>
        <w:tc>
          <w:tcPr>
            <w:tcW w:w="4943" w:type="dxa"/>
            <w:tcBorders>
              <w:top w:val="nil"/>
              <w:left w:val="nil"/>
              <w:bottom w:val="single" w:sz="4" w:space="0" w:color="auto"/>
              <w:right w:val="single" w:sz="4" w:space="0" w:color="auto"/>
            </w:tcBorders>
            <w:noWrap/>
            <w:vAlign w:val="center"/>
            <w:hideMark/>
          </w:tcPr>
          <w:p w14:paraId="284733DE"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Samsung</w:t>
            </w:r>
            <w:proofErr w:type="spellEnd"/>
            <w:r w:rsidRPr="00022BC0">
              <w:rPr>
                <w:rFonts w:ascii="Times New Roman" w:eastAsia="Times New Roman" w:hAnsi="Times New Roman" w:cs="Times New Roman"/>
                <w:sz w:val="24"/>
                <w:szCs w:val="24"/>
              </w:rPr>
              <w:t xml:space="preserve"> AR09TXHQASINUA</w:t>
            </w:r>
          </w:p>
        </w:tc>
        <w:tc>
          <w:tcPr>
            <w:tcW w:w="1335" w:type="dxa"/>
            <w:tcBorders>
              <w:top w:val="nil"/>
              <w:left w:val="nil"/>
              <w:bottom w:val="single" w:sz="4" w:space="0" w:color="auto"/>
              <w:right w:val="single" w:sz="4" w:space="0" w:color="auto"/>
            </w:tcBorders>
            <w:noWrap/>
            <w:hideMark/>
          </w:tcPr>
          <w:p w14:paraId="4E9D8DBC"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0D534715"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328</w:t>
            </w:r>
          </w:p>
        </w:tc>
      </w:tr>
      <w:tr w:rsidR="00D25590" w:rsidRPr="00022BC0" w14:paraId="44073309"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3512CEC4"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44</w:t>
            </w:r>
          </w:p>
        </w:tc>
        <w:tc>
          <w:tcPr>
            <w:tcW w:w="4943" w:type="dxa"/>
            <w:tcBorders>
              <w:top w:val="nil"/>
              <w:left w:val="nil"/>
              <w:bottom w:val="single" w:sz="4" w:space="0" w:color="auto"/>
              <w:right w:val="single" w:sz="4" w:space="0" w:color="auto"/>
            </w:tcBorders>
            <w:noWrap/>
            <w:vAlign w:val="center"/>
            <w:hideMark/>
          </w:tcPr>
          <w:p w14:paraId="2D9304C7"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proofErr w:type="spellStart"/>
            <w:r w:rsidRPr="00022BC0">
              <w:rPr>
                <w:rFonts w:ascii="Times New Roman" w:eastAsia="Times New Roman" w:hAnsi="Times New Roman" w:cs="Times New Roman"/>
                <w:color w:val="000000"/>
                <w:sz w:val="24"/>
                <w:szCs w:val="24"/>
              </w:rPr>
              <w:t>Osaka</w:t>
            </w:r>
            <w:proofErr w:type="spellEnd"/>
            <w:r w:rsidRPr="00022BC0">
              <w:rPr>
                <w:rFonts w:ascii="Times New Roman" w:eastAsia="Times New Roman" w:hAnsi="Times New Roman" w:cs="Times New Roman"/>
                <w:color w:val="000000"/>
                <w:sz w:val="24"/>
                <w:szCs w:val="24"/>
              </w:rPr>
              <w:t xml:space="preserve"> STV -12HH</w:t>
            </w:r>
          </w:p>
        </w:tc>
        <w:tc>
          <w:tcPr>
            <w:tcW w:w="1335" w:type="dxa"/>
            <w:tcBorders>
              <w:top w:val="nil"/>
              <w:left w:val="nil"/>
              <w:bottom w:val="single" w:sz="4" w:space="0" w:color="auto"/>
              <w:right w:val="single" w:sz="4" w:space="0" w:color="auto"/>
            </w:tcBorders>
            <w:noWrap/>
            <w:hideMark/>
          </w:tcPr>
          <w:p w14:paraId="7C2B1C62"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vAlign w:val="center"/>
            <w:hideMark/>
          </w:tcPr>
          <w:p w14:paraId="1CECD07E"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329</w:t>
            </w:r>
          </w:p>
        </w:tc>
      </w:tr>
      <w:tr w:rsidR="00D25590" w:rsidRPr="00022BC0" w14:paraId="3254880A"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633DC220"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45</w:t>
            </w:r>
          </w:p>
        </w:tc>
        <w:tc>
          <w:tcPr>
            <w:tcW w:w="4943" w:type="dxa"/>
            <w:tcBorders>
              <w:top w:val="nil"/>
              <w:left w:val="nil"/>
              <w:bottom w:val="single" w:sz="4" w:space="0" w:color="auto"/>
              <w:right w:val="single" w:sz="4" w:space="0" w:color="auto"/>
            </w:tcBorders>
            <w:noWrap/>
            <w:vAlign w:val="center"/>
            <w:hideMark/>
          </w:tcPr>
          <w:p w14:paraId="534D2801"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 xml:space="preserve">OLMO OSH-12FR9 </w:t>
            </w:r>
            <w:proofErr w:type="spellStart"/>
            <w:r w:rsidRPr="00022BC0">
              <w:rPr>
                <w:rFonts w:ascii="Times New Roman" w:eastAsia="Times New Roman" w:hAnsi="Times New Roman" w:cs="Times New Roman"/>
                <w:sz w:val="24"/>
                <w:szCs w:val="24"/>
              </w:rPr>
              <w:t>Innova</w:t>
            </w:r>
            <w:proofErr w:type="spellEnd"/>
            <w:r w:rsidRPr="00022BC0">
              <w:rPr>
                <w:rFonts w:ascii="Times New Roman" w:eastAsia="Times New Roman" w:hAnsi="Times New Roman" w:cs="Times New Roman"/>
                <w:sz w:val="24"/>
                <w:szCs w:val="24"/>
              </w:rPr>
              <w:t xml:space="preserve"> </w:t>
            </w:r>
            <w:proofErr w:type="spellStart"/>
            <w:r w:rsidRPr="00022BC0">
              <w:rPr>
                <w:rFonts w:ascii="Times New Roman" w:eastAsia="Times New Roman" w:hAnsi="Times New Roman" w:cs="Times New Roman"/>
                <w:sz w:val="24"/>
                <w:szCs w:val="24"/>
              </w:rPr>
              <w:t>Inverter</w:t>
            </w:r>
            <w:proofErr w:type="spellEnd"/>
          </w:p>
        </w:tc>
        <w:tc>
          <w:tcPr>
            <w:tcW w:w="1335" w:type="dxa"/>
            <w:tcBorders>
              <w:top w:val="nil"/>
              <w:left w:val="nil"/>
              <w:bottom w:val="single" w:sz="4" w:space="0" w:color="auto"/>
              <w:right w:val="single" w:sz="4" w:space="0" w:color="auto"/>
            </w:tcBorders>
            <w:noWrap/>
            <w:hideMark/>
          </w:tcPr>
          <w:p w14:paraId="52049B29"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15C143D9"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330</w:t>
            </w:r>
          </w:p>
        </w:tc>
      </w:tr>
      <w:tr w:rsidR="00D25590" w:rsidRPr="00022BC0" w14:paraId="16D82B2A"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6FF3C7EA"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46</w:t>
            </w:r>
          </w:p>
        </w:tc>
        <w:tc>
          <w:tcPr>
            <w:tcW w:w="4943" w:type="dxa"/>
            <w:tcBorders>
              <w:top w:val="nil"/>
              <w:left w:val="nil"/>
              <w:bottom w:val="single" w:sz="4" w:space="0" w:color="auto"/>
              <w:right w:val="single" w:sz="4" w:space="0" w:color="auto"/>
            </w:tcBorders>
            <w:noWrap/>
            <w:vAlign w:val="center"/>
            <w:hideMark/>
          </w:tcPr>
          <w:p w14:paraId="76494581"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Skaywoch</w:t>
            </w:r>
            <w:proofErr w:type="spellEnd"/>
            <w:r w:rsidRPr="00022BC0">
              <w:rPr>
                <w:rFonts w:ascii="Times New Roman" w:eastAsia="Times New Roman" w:hAnsi="Times New Roman" w:cs="Times New Roman"/>
                <w:sz w:val="24"/>
                <w:szCs w:val="24"/>
              </w:rPr>
              <w:t xml:space="preserve"> G9</w:t>
            </w:r>
          </w:p>
        </w:tc>
        <w:tc>
          <w:tcPr>
            <w:tcW w:w="1335" w:type="dxa"/>
            <w:tcBorders>
              <w:top w:val="nil"/>
              <w:left w:val="nil"/>
              <w:bottom w:val="single" w:sz="4" w:space="0" w:color="auto"/>
              <w:right w:val="single" w:sz="4" w:space="0" w:color="auto"/>
            </w:tcBorders>
            <w:noWrap/>
            <w:hideMark/>
          </w:tcPr>
          <w:p w14:paraId="73FC5C79"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vAlign w:val="center"/>
            <w:hideMark/>
          </w:tcPr>
          <w:p w14:paraId="33747C7A"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331</w:t>
            </w:r>
          </w:p>
        </w:tc>
      </w:tr>
      <w:tr w:rsidR="00D25590" w:rsidRPr="00022BC0" w14:paraId="2C8EC299"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7DFCB1BC"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47</w:t>
            </w:r>
          </w:p>
        </w:tc>
        <w:tc>
          <w:tcPr>
            <w:tcW w:w="4943" w:type="dxa"/>
            <w:tcBorders>
              <w:top w:val="nil"/>
              <w:left w:val="nil"/>
              <w:bottom w:val="single" w:sz="4" w:space="0" w:color="auto"/>
              <w:right w:val="single" w:sz="4" w:space="0" w:color="auto"/>
            </w:tcBorders>
            <w:noWrap/>
            <w:vAlign w:val="center"/>
            <w:hideMark/>
          </w:tcPr>
          <w:p w14:paraId="623B8470"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Haier</w:t>
            </w:r>
            <w:proofErr w:type="spellEnd"/>
            <w:r w:rsidRPr="00022BC0">
              <w:rPr>
                <w:rFonts w:ascii="Times New Roman" w:eastAsia="Times New Roman" w:hAnsi="Times New Roman" w:cs="Times New Roman"/>
                <w:sz w:val="24"/>
                <w:szCs w:val="24"/>
              </w:rPr>
              <w:t xml:space="preserve"> 1U35MEHFRA-1</w:t>
            </w:r>
          </w:p>
        </w:tc>
        <w:tc>
          <w:tcPr>
            <w:tcW w:w="1335" w:type="dxa"/>
            <w:tcBorders>
              <w:top w:val="nil"/>
              <w:left w:val="nil"/>
              <w:bottom w:val="single" w:sz="4" w:space="0" w:color="auto"/>
              <w:right w:val="single" w:sz="4" w:space="0" w:color="auto"/>
            </w:tcBorders>
            <w:noWrap/>
            <w:hideMark/>
          </w:tcPr>
          <w:p w14:paraId="2054A25E"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69E5B647"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332</w:t>
            </w:r>
          </w:p>
        </w:tc>
      </w:tr>
      <w:tr w:rsidR="00D25590" w:rsidRPr="00022BC0" w14:paraId="3FC75339" w14:textId="77777777" w:rsidTr="00D25590">
        <w:trPr>
          <w:trHeight w:val="465"/>
        </w:trPr>
        <w:tc>
          <w:tcPr>
            <w:tcW w:w="1861" w:type="dxa"/>
            <w:tcBorders>
              <w:top w:val="nil"/>
              <w:left w:val="single" w:sz="4" w:space="0" w:color="auto"/>
              <w:bottom w:val="single" w:sz="4" w:space="0" w:color="auto"/>
              <w:right w:val="single" w:sz="4" w:space="0" w:color="auto"/>
            </w:tcBorders>
            <w:shd w:val="clear" w:color="000000" w:fill="FFC000"/>
            <w:noWrap/>
            <w:vAlign w:val="center"/>
            <w:hideMark/>
          </w:tcPr>
          <w:p w14:paraId="7BCC2445"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w:t>
            </w:r>
          </w:p>
        </w:tc>
        <w:tc>
          <w:tcPr>
            <w:tcW w:w="4943" w:type="dxa"/>
            <w:tcBorders>
              <w:top w:val="nil"/>
              <w:left w:val="nil"/>
              <w:bottom w:val="single" w:sz="4" w:space="0" w:color="auto"/>
              <w:right w:val="single" w:sz="4" w:space="0" w:color="auto"/>
            </w:tcBorders>
            <w:shd w:val="clear" w:color="000000" w:fill="FFC000"/>
            <w:noWrap/>
            <w:vAlign w:val="center"/>
            <w:hideMark/>
          </w:tcPr>
          <w:p w14:paraId="61987036"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4-й поверх</w:t>
            </w:r>
          </w:p>
        </w:tc>
        <w:tc>
          <w:tcPr>
            <w:tcW w:w="1335" w:type="dxa"/>
            <w:tcBorders>
              <w:top w:val="nil"/>
              <w:left w:val="nil"/>
              <w:bottom w:val="single" w:sz="4" w:space="0" w:color="auto"/>
              <w:right w:val="single" w:sz="4" w:space="0" w:color="auto"/>
            </w:tcBorders>
            <w:shd w:val="clear" w:color="000000" w:fill="FFC000"/>
            <w:noWrap/>
            <w:vAlign w:val="center"/>
            <w:hideMark/>
          </w:tcPr>
          <w:p w14:paraId="3015BF47"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w:t>
            </w:r>
          </w:p>
        </w:tc>
        <w:tc>
          <w:tcPr>
            <w:tcW w:w="1757" w:type="dxa"/>
            <w:tcBorders>
              <w:top w:val="nil"/>
              <w:left w:val="nil"/>
              <w:bottom w:val="single" w:sz="4" w:space="0" w:color="auto"/>
              <w:right w:val="single" w:sz="4" w:space="0" w:color="auto"/>
            </w:tcBorders>
            <w:shd w:val="clear" w:color="000000" w:fill="FFC000"/>
            <w:noWrap/>
            <w:hideMark/>
          </w:tcPr>
          <w:p w14:paraId="4D57E3B4"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w:t>
            </w:r>
          </w:p>
        </w:tc>
      </w:tr>
      <w:tr w:rsidR="00D25590" w:rsidRPr="00022BC0" w14:paraId="22685E67"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5CD07B96"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48</w:t>
            </w:r>
          </w:p>
        </w:tc>
        <w:tc>
          <w:tcPr>
            <w:tcW w:w="4943" w:type="dxa"/>
            <w:tcBorders>
              <w:top w:val="nil"/>
              <w:left w:val="nil"/>
              <w:bottom w:val="single" w:sz="4" w:space="0" w:color="auto"/>
              <w:right w:val="single" w:sz="4" w:space="0" w:color="auto"/>
            </w:tcBorders>
            <w:noWrap/>
            <w:vAlign w:val="center"/>
            <w:hideMark/>
          </w:tcPr>
          <w:p w14:paraId="45220714"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 xml:space="preserve"> CH (</w:t>
            </w:r>
            <w:proofErr w:type="spellStart"/>
            <w:r w:rsidRPr="00022BC0">
              <w:rPr>
                <w:rFonts w:ascii="Times New Roman" w:eastAsia="Times New Roman" w:hAnsi="Times New Roman" w:cs="Times New Roman"/>
                <w:sz w:val="24"/>
                <w:szCs w:val="24"/>
              </w:rPr>
              <w:t>Inverter</w:t>
            </w:r>
            <w:proofErr w:type="spellEnd"/>
            <w:r w:rsidRPr="00022BC0">
              <w:rPr>
                <w:rFonts w:ascii="Times New Roman" w:eastAsia="Times New Roman" w:hAnsi="Times New Roman" w:cs="Times New Roman"/>
                <w:sz w:val="24"/>
                <w:szCs w:val="24"/>
              </w:rPr>
              <w:t>)CH- S09FTX6</w:t>
            </w:r>
          </w:p>
        </w:tc>
        <w:tc>
          <w:tcPr>
            <w:tcW w:w="1335" w:type="dxa"/>
            <w:tcBorders>
              <w:top w:val="nil"/>
              <w:left w:val="nil"/>
              <w:bottom w:val="single" w:sz="4" w:space="0" w:color="auto"/>
              <w:right w:val="single" w:sz="4" w:space="0" w:color="auto"/>
            </w:tcBorders>
            <w:noWrap/>
            <w:hideMark/>
          </w:tcPr>
          <w:p w14:paraId="45765F16"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692A9A25"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402</w:t>
            </w:r>
          </w:p>
        </w:tc>
      </w:tr>
      <w:tr w:rsidR="00D25590" w:rsidRPr="00022BC0" w14:paraId="50F076C6"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18FA4A8B"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49</w:t>
            </w:r>
          </w:p>
        </w:tc>
        <w:tc>
          <w:tcPr>
            <w:tcW w:w="4943" w:type="dxa"/>
            <w:tcBorders>
              <w:top w:val="nil"/>
              <w:left w:val="nil"/>
              <w:bottom w:val="single" w:sz="4" w:space="0" w:color="auto"/>
              <w:right w:val="single" w:sz="4" w:space="0" w:color="auto"/>
            </w:tcBorders>
            <w:noWrap/>
            <w:vAlign w:val="center"/>
            <w:hideMark/>
          </w:tcPr>
          <w:p w14:paraId="550A8804"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Sharp</w:t>
            </w:r>
            <w:proofErr w:type="spellEnd"/>
            <w:r w:rsidRPr="00022BC0">
              <w:rPr>
                <w:rFonts w:ascii="Times New Roman" w:eastAsia="Times New Roman" w:hAnsi="Times New Roman" w:cs="Times New Roman"/>
                <w:color w:val="000000"/>
                <w:sz w:val="24"/>
                <w:szCs w:val="24"/>
              </w:rPr>
              <w:t xml:space="preserve"> SH-09</w:t>
            </w:r>
          </w:p>
        </w:tc>
        <w:tc>
          <w:tcPr>
            <w:tcW w:w="1335" w:type="dxa"/>
            <w:tcBorders>
              <w:top w:val="nil"/>
              <w:left w:val="nil"/>
              <w:bottom w:val="single" w:sz="4" w:space="0" w:color="auto"/>
              <w:right w:val="single" w:sz="4" w:space="0" w:color="auto"/>
            </w:tcBorders>
            <w:noWrap/>
            <w:hideMark/>
          </w:tcPr>
          <w:p w14:paraId="1010F346"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75517488"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403</w:t>
            </w:r>
          </w:p>
        </w:tc>
      </w:tr>
      <w:tr w:rsidR="00D25590" w:rsidRPr="00022BC0" w14:paraId="61B74E52"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34095D07"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w:t>
            </w:r>
          </w:p>
        </w:tc>
        <w:tc>
          <w:tcPr>
            <w:tcW w:w="4943" w:type="dxa"/>
            <w:tcBorders>
              <w:top w:val="nil"/>
              <w:left w:val="nil"/>
              <w:bottom w:val="single" w:sz="4" w:space="0" w:color="auto"/>
              <w:right w:val="single" w:sz="4" w:space="0" w:color="auto"/>
            </w:tcBorders>
            <w:noWrap/>
            <w:vAlign w:val="center"/>
            <w:hideMark/>
          </w:tcPr>
          <w:p w14:paraId="664299E0"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proofErr w:type="spellStart"/>
            <w:r w:rsidRPr="00022BC0">
              <w:rPr>
                <w:rFonts w:ascii="Times New Roman" w:eastAsia="Times New Roman" w:hAnsi="Times New Roman" w:cs="Times New Roman"/>
                <w:color w:val="000000"/>
                <w:sz w:val="24"/>
                <w:szCs w:val="24"/>
              </w:rPr>
              <w:t>Osaka</w:t>
            </w:r>
            <w:proofErr w:type="spellEnd"/>
            <w:r w:rsidRPr="00022BC0">
              <w:rPr>
                <w:rFonts w:ascii="Times New Roman" w:eastAsia="Times New Roman" w:hAnsi="Times New Roman" w:cs="Times New Roman"/>
                <w:color w:val="000000"/>
                <w:sz w:val="24"/>
                <w:szCs w:val="24"/>
              </w:rPr>
              <w:t xml:space="preserve"> STV -12HH</w:t>
            </w:r>
          </w:p>
        </w:tc>
        <w:tc>
          <w:tcPr>
            <w:tcW w:w="1335" w:type="dxa"/>
            <w:tcBorders>
              <w:top w:val="nil"/>
              <w:left w:val="nil"/>
              <w:bottom w:val="single" w:sz="4" w:space="0" w:color="auto"/>
              <w:right w:val="single" w:sz="4" w:space="0" w:color="auto"/>
            </w:tcBorders>
            <w:noWrap/>
            <w:hideMark/>
          </w:tcPr>
          <w:p w14:paraId="24161964"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7ED8E432"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404</w:t>
            </w:r>
          </w:p>
        </w:tc>
      </w:tr>
      <w:tr w:rsidR="00D25590" w:rsidRPr="00022BC0" w14:paraId="0F85D866"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504478E1"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w:t>
            </w:r>
          </w:p>
        </w:tc>
        <w:tc>
          <w:tcPr>
            <w:tcW w:w="4943" w:type="dxa"/>
            <w:tcBorders>
              <w:top w:val="nil"/>
              <w:left w:val="nil"/>
              <w:bottom w:val="single" w:sz="4" w:space="0" w:color="auto"/>
              <w:right w:val="single" w:sz="4" w:space="0" w:color="auto"/>
            </w:tcBorders>
            <w:noWrap/>
            <w:vAlign w:val="center"/>
            <w:hideMark/>
          </w:tcPr>
          <w:p w14:paraId="6DDE2873"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Skaywoch</w:t>
            </w:r>
            <w:proofErr w:type="spellEnd"/>
            <w:r w:rsidRPr="00022BC0">
              <w:rPr>
                <w:rFonts w:ascii="Times New Roman" w:eastAsia="Times New Roman" w:hAnsi="Times New Roman" w:cs="Times New Roman"/>
                <w:sz w:val="24"/>
                <w:szCs w:val="24"/>
              </w:rPr>
              <w:t xml:space="preserve"> G9</w:t>
            </w:r>
          </w:p>
        </w:tc>
        <w:tc>
          <w:tcPr>
            <w:tcW w:w="1335" w:type="dxa"/>
            <w:tcBorders>
              <w:top w:val="nil"/>
              <w:left w:val="nil"/>
              <w:bottom w:val="single" w:sz="4" w:space="0" w:color="auto"/>
              <w:right w:val="single" w:sz="4" w:space="0" w:color="auto"/>
            </w:tcBorders>
            <w:noWrap/>
            <w:hideMark/>
          </w:tcPr>
          <w:p w14:paraId="7EC2C660"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vAlign w:val="center"/>
            <w:hideMark/>
          </w:tcPr>
          <w:p w14:paraId="114141CC"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407</w:t>
            </w:r>
          </w:p>
        </w:tc>
      </w:tr>
      <w:tr w:rsidR="00D25590" w:rsidRPr="00022BC0" w14:paraId="30555699"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1CCB77C1"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w:t>
            </w:r>
          </w:p>
        </w:tc>
        <w:tc>
          <w:tcPr>
            <w:tcW w:w="4943" w:type="dxa"/>
            <w:tcBorders>
              <w:top w:val="nil"/>
              <w:left w:val="nil"/>
              <w:bottom w:val="single" w:sz="4" w:space="0" w:color="auto"/>
              <w:right w:val="single" w:sz="4" w:space="0" w:color="auto"/>
            </w:tcBorders>
            <w:noWrap/>
            <w:vAlign w:val="center"/>
            <w:hideMark/>
          </w:tcPr>
          <w:p w14:paraId="44BDF184"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proofErr w:type="spellStart"/>
            <w:r w:rsidRPr="00022BC0">
              <w:rPr>
                <w:rFonts w:ascii="Times New Roman" w:eastAsia="Times New Roman" w:hAnsi="Times New Roman" w:cs="Times New Roman"/>
                <w:color w:val="000000"/>
                <w:sz w:val="24"/>
                <w:szCs w:val="24"/>
              </w:rPr>
              <w:t>Osaka</w:t>
            </w:r>
            <w:proofErr w:type="spellEnd"/>
            <w:r w:rsidRPr="00022BC0">
              <w:rPr>
                <w:rFonts w:ascii="Times New Roman" w:eastAsia="Times New Roman" w:hAnsi="Times New Roman" w:cs="Times New Roman"/>
                <w:color w:val="000000"/>
                <w:sz w:val="24"/>
                <w:szCs w:val="24"/>
              </w:rPr>
              <w:t xml:space="preserve"> STV -12HH</w:t>
            </w:r>
          </w:p>
        </w:tc>
        <w:tc>
          <w:tcPr>
            <w:tcW w:w="1335" w:type="dxa"/>
            <w:tcBorders>
              <w:top w:val="nil"/>
              <w:left w:val="nil"/>
              <w:bottom w:val="single" w:sz="4" w:space="0" w:color="auto"/>
              <w:right w:val="single" w:sz="4" w:space="0" w:color="auto"/>
            </w:tcBorders>
            <w:noWrap/>
            <w:hideMark/>
          </w:tcPr>
          <w:p w14:paraId="45E73CF4"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531A3AF9"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408</w:t>
            </w:r>
          </w:p>
        </w:tc>
      </w:tr>
      <w:tr w:rsidR="00D25590" w:rsidRPr="00022BC0" w14:paraId="406A5386"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54E7F3E3"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w:t>
            </w:r>
          </w:p>
        </w:tc>
        <w:tc>
          <w:tcPr>
            <w:tcW w:w="4943" w:type="dxa"/>
            <w:tcBorders>
              <w:top w:val="nil"/>
              <w:left w:val="nil"/>
              <w:bottom w:val="single" w:sz="4" w:space="0" w:color="auto"/>
              <w:right w:val="single" w:sz="4" w:space="0" w:color="auto"/>
            </w:tcBorders>
            <w:noWrap/>
            <w:vAlign w:val="center"/>
            <w:hideMark/>
          </w:tcPr>
          <w:p w14:paraId="6184302B"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Skaywoch</w:t>
            </w:r>
            <w:proofErr w:type="spellEnd"/>
            <w:r w:rsidRPr="00022BC0">
              <w:rPr>
                <w:rFonts w:ascii="Times New Roman" w:eastAsia="Times New Roman" w:hAnsi="Times New Roman" w:cs="Times New Roman"/>
                <w:sz w:val="24"/>
                <w:szCs w:val="24"/>
              </w:rPr>
              <w:t xml:space="preserve"> G9</w:t>
            </w:r>
          </w:p>
        </w:tc>
        <w:tc>
          <w:tcPr>
            <w:tcW w:w="1335" w:type="dxa"/>
            <w:tcBorders>
              <w:top w:val="nil"/>
              <w:left w:val="nil"/>
              <w:bottom w:val="single" w:sz="4" w:space="0" w:color="auto"/>
              <w:right w:val="single" w:sz="4" w:space="0" w:color="auto"/>
            </w:tcBorders>
            <w:noWrap/>
            <w:hideMark/>
          </w:tcPr>
          <w:p w14:paraId="2738C042"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vAlign w:val="center"/>
            <w:hideMark/>
          </w:tcPr>
          <w:p w14:paraId="47346743"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409</w:t>
            </w:r>
          </w:p>
        </w:tc>
      </w:tr>
      <w:tr w:rsidR="00D25590" w:rsidRPr="00022BC0" w14:paraId="785C3329"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4A1321E2"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54</w:t>
            </w:r>
          </w:p>
        </w:tc>
        <w:tc>
          <w:tcPr>
            <w:tcW w:w="4943" w:type="dxa"/>
            <w:tcBorders>
              <w:top w:val="nil"/>
              <w:left w:val="nil"/>
              <w:bottom w:val="single" w:sz="4" w:space="0" w:color="auto"/>
              <w:right w:val="single" w:sz="4" w:space="0" w:color="auto"/>
            </w:tcBorders>
            <w:noWrap/>
            <w:vAlign w:val="center"/>
            <w:hideMark/>
          </w:tcPr>
          <w:p w14:paraId="5B07ABA6"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 xml:space="preserve"> CH (</w:t>
            </w:r>
            <w:proofErr w:type="spellStart"/>
            <w:r w:rsidRPr="00022BC0">
              <w:rPr>
                <w:rFonts w:ascii="Times New Roman" w:eastAsia="Times New Roman" w:hAnsi="Times New Roman" w:cs="Times New Roman"/>
                <w:sz w:val="24"/>
                <w:szCs w:val="24"/>
              </w:rPr>
              <w:t>Inverter</w:t>
            </w:r>
            <w:proofErr w:type="spellEnd"/>
            <w:r w:rsidRPr="00022BC0">
              <w:rPr>
                <w:rFonts w:ascii="Times New Roman" w:eastAsia="Times New Roman" w:hAnsi="Times New Roman" w:cs="Times New Roman"/>
                <w:sz w:val="24"/>
                <w:szCs w:val="24"/>
              </w:rPr>
              <w:t>)CH- S09FTX6</w:t>
            </w:r>
          </w:p>
        </w:tc>
        <w:tc>
          <w:tcPr>
            <w:tcW w:w="1335" w:type="dxa"/>
            <w:tcBorders>
              <w:top w:val="nil"/>
              <w:left w:val="nil"/>
              <w:bottom w:val="single" w:sz="4" w:space="0" w:color="auto"/>
              <w:right w:val="single" w:sz="4" w:space="0" w:color="auto"/>
            </w:tcBorders>
            <w:noWrap/>
            <w:hideMark/>
          </w:tcPr>
          <w:p w14:paraId="5050E342"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4A2B40A7"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410</w:t>
            </w:r>
          </w:p>
        </w:tc>
      </w:tr>
      <w:tr w:rsidR="00D25590" w:rsidRPr="00022BC0" w14:paraId="7BA4E942"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0423ACB3"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w:t>
            </w:r>
          </w:p>
        </w:tc>
        <w:tc>
          <w:tcPr>
            <w:tcW w:w="4943" w:type="dxa"/>
            <w:tcBorders>
              <w:top w:val="nil"/>
              <w:left w:val="nil"/>
              <w:bottom w:val="single" w:sz="4" w:space="0" w:color="auto"/>
              <w:right w:val="single" w:sz="4" w:space="0" w:color="auto"/>
            </w:tcBorders>
            <w:noWrap/>
            <w:vAlign w:val="center"/>
            <w:hideMark/>
          </w:tcPr>
          <w:p w14:paraId="67A50BCB"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 xml:space="preserve"> CH (</w:t>
            </w:r>
            <w:proofErr w:type="spellStart"/>
            <w:r w:rsidRPr="00022BC0">
              <w:rPr>
                <w:rFonts w:ascii="Times New Roman" w:eastAsia="Times New Roman" w:hAnsi="Times New Roman" w:cs="Times New Roman"/>
                <w:sz w:val="24"/>
                <w:szCs w:val="24"/>
              </w:rPr>
              <w:t>Inverter</w:t>
            </w:r>
            <w:proofErr w:type="spellEnd"/>
            <w:r w:rsidRPr="00022BC0">
              <w:rPr>
                <w:rFonts w:ascii="Times New Roman" w:eastAsia="Times New Roman" w:hAnsi="Times New Roman" w:cs="Times New Roman"/>
                <w:sz w:val="24"/>
                <w:szCs w:val="24"/>
              </w:rPr>
              <w:t>)CH- S09FTX6</w:t>
            </w:r>
          </w:p>
        </w:tc>
        <w:tc>
          <w:tcPr>
            <w:tcW w:w="1335" w:type="dxa"/>
            <w:tcBorders>
              <w:top w:val="nil"/>
              <w:left w:val="nil"/>
              <w:bottom w:val="single" w:sz="4" w:space="0" w:color="auto"/>
              <w:right w:val="single" w:sz="4" w:space="0" w:color="auto"/>
            </w:tcBorders>
            <w:noWrap/>
            <w:hideMark/>
          </w:tcPr>
          <w:p w14:paraId="41C25080"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56970B9A"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411</w:t>
            </w:r>
          </w:p>
        </w:tc>
      </w:tr>
      <w:tr w:rsidR="00D25590" w:rsidRPr="00022BC0" w14:paraId="26CBDCDA"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009592C6"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56</w:t>
            </w:r>
          </w:p>
        </w:tc>
        <w:tc>
          <w:tcPr>
            <w:tcW w:w="4943" w:type="dxa"/>
            <w:tcBorders>
              <w:top w:val="nil"/>
              <w:left w:val="nil"/>
              <w:bottom w:val="single" w:sz="4" w:space="0" w:color="auto"/>
              <w:right w:val="single" w:sz="4" w:space="0" w:color="auto"/>
            </w:tcBorders>
            <w:noWrap/>
            <w:vAlign w:val="center"/>
            <w:hideMark/>
          </w:tcPr>
          <w:p w14:paraId="052C6AE8"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 xml:space="preserve"> CH (</w:t>
            </w:r>
            <w:proofErr w:type="spellStart"/>
            <w:r w:rsidRPr="00022BC0">
              <w:rPr>
                <w:rFonts w:ascii="Times New Roman" w:eastAsia="Times New Roman" w:hAnsi="Times New Roman" w:cs="Times New Roman"/>
                <w:sz w:val="24"/>
                <w:szCs w:val="24"/>
              </w:rPr>
              <w:t>Inverter</w:t>
            </w:r>
            <w:proofErr w:type="spellEnd"/>
            <w:r w:rsidRPr="00022BC0">
              <w:rPr>
                <w:rFonts w:ascii="Times New Roman" w:eastAsia="Times New Roman" w:hAnsi="Times New Roman" w:cs="Times New Roman"/>
                <w:sz w:val="24"/>
                <w:szCs w:val="24"/>
              </w:rPr>
              <w:t>)CH- S09FTX6</w:t>
            </w:r>
          </w:p>
        </w:tc>
        <w:tc>
          <w:tcPr>
            <w:tcW w:w="1335" w:type="dxa"/>
            <w:tcBorders>
              <w:top w:val="nil"/>
              <w:left w:val="nil"/>
              <w:bottom w:val="single" w:sz="4" w:space="0" w:color="auto"/>
              <w:right w:val="single" w:sz="4" w:space="0" w:color="auto"/>
            </w:tcBorders>
            <w:noWrap/>
            <w:hideMark/>
          </w:tcPr>
          <w:p w14:paraId="140E09DF"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vAlign w:val="center"/>
            <w:hideMark/>
          </w:tcPr>
          <w:p w14:paraId="799D68D6"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412(1)</w:t>
            </w:r>
          </w:p>
        </w:tc>
      </w:tr>
      <w:tr w:rsidR="00D25590" w:rsidRPr="00022BC0" w14:paraId="6AEEF3A9"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75E44DAA"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w:t>
            </w:r>
          </w:p>
        </w:tc>
        <w:tc>
          <w:tcPr>
            <w:tcW w:w="4943" w:type="dxa"/>
            <w:tcBorders>
              <w:top w:val="nil"/>
              <w:left w:val="nil"/>
              <w:bottom w:val="single" w:sz="4" w:space="0" w:color="auto"/>
              <w:right w:val="single" w:sz="4" w:space="0" w:color="auto"/>
            </w:tcBorders>
            <w:noWrap/>
            <w:vAlign w:val="center"/>
            <w:hideMark/>
          </w:tcPr>
          <w:p w14:paraId="528474FB"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 xml:space="preserve"> CH - S09XN8</w:t>
            </w:r>
          </w:p>
        </w:tc>
        <w:tc>
          <w:tcPr>
            <w:tcW w:w="1335" w:type="dxa"/>
            <w:tcBorders>
              <w:top w:val="nil"/>
              <w:left w:val="nil"/>
              <w:bottom w:val="single" w:sz="4" w:space="0" w:color="auto"/>
              <w:right w:val="single" w:sz="4" w:space="0" w:color="auto"/>
            </w:tcBorders>
            <w:noWrap/>
            <w:hideMark/>
          </w:tcPr>
          <w:p w14:paraId="3E88B5B3"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vAlign w:val="center"/>
            <w:hideMark/>
          </w:tcPr>
          <w:p w14:paraId="1DAF58D0"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412 (2)</w:t>
            </w:r>
          </w:p>
        </w:tc>
      </w:tr>
      <w:tr w:rsidR="00D25590" w:rsidRPr="00022BC0" w14:paraId="6C0EA169"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6C067AE6"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w:t>
            </w:r>
          </w:p>
        </w:tc>
        <w:tc>
          <w:tcPr>
            <w:tcW w:w="4943" w:type="dxa"/>
            <w:tcBorders>
              <w:top w:val="nil"/>
              <w:left w:val="nil"/>
              <w:bottom w:val="single" w:sz="4" w:space="0" w:color="auto"/>
              <w:right w:val="single" w:sz="4" w:space="0" w:color="auto"/>
            </w:tcBorders>
            <w:noWrap/>
            <w:vAlign w:val="center"/>
            <w:hideMark/>
          </w:tcPr>
          <w:p w14:paraId="4FA5C7F5"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proofErr w:type="spellStart"/>
            <w:r w:rsidRPr="00022BC0">
              <w:rPr>
                <w:rFonts w:ascii="Times New Roman" w:eastAsia="Times New Roman" w:hAnsi="Times New Roman" w:cs="Times New Roman"/>
                <w:color w:val="000000"/>
                <w:sz w:val="24"/>
                <w:szCs w:val="24"/>
              </w:rPr>
              <w:t>Osaka</w:t>
            </w:r>
            <w:proofErr w:type="spellEnd"/>
            <w:r w:rsidRPr="00022BC0">
              <w:rPr>
                <w:rFonts w:ascii="Times New Roman" w:eastAsia="Times New Roman" w:hAnsi="Times New Roman" w:cs="Times New Roman"/>
                <w:color w:val="000000"/>
                <w:sz w:val="24"/>
                <w:szCs w:val="24"/>
              </w:rPr>
              <w:t xml:space="preserve"> STV -12HH</w:t>
            </w:r>
          </w:p>
        </w:tc>
        <w:tc>
          <w:tcPr>
            <w:tcW w:w="1335" w:type="dxa"/>
            <w:tcBorders>
              <w:top w:val="nil"/>
              <w:left w:val="nil"/>
              <w:bottom w:val="single" w:sz="4" w:space="0" w:color="auto"/>
              <w:right w:val="single" w:sz="4" w:space="0" w:color="auto"/>
            </w:tcBorders>
            <w:noWrap/>
            <w:hideMark/>
          </w:tcPr>
          <w:p w14:paraId="25F4EC54"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vAlign w:val="center"/>
            <w:hideMark/>
          </w:tcPr>
          <w:p w14:paraId="401B22B0"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413</w:t>
            </w:r>
          </w:p>
        </w:tc>
      </w:tr>
      <w:tr w:rsidR="00D25590" w:rsidRPr="00022BC0" w14:paraId="0C5C38F4"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0853336E"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w:t>
            </w:r>
          </w:p>
        </w:tc>
        <w:tc>
          <w:tcPr>
            <w:tcW w:w="4943" w:type="dxa"/>
            <w:tcBorders>
              <w:top w:val="nil"/>
              <w:left w:val="nil"/>
              <w:bottom w:val="single" w:sz="4" w:space="0" w:color="auto"/>
              <w:right w:val="single" w:sz="4" w:space="0" w:color="auto"/>
            </w:tcBorders>
            <w:noWrap/>
            <w:vAlign w:val="center"/>
            <w:hideMark/>
          </w:tcPr>
          <w:p w14:paraId="7AE8C738"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TCL - 09</w:t>
            </w:r>
          </w:p>
        </w:tc>
        <w:tc>
          <w:tcPr>
            <w:tcW w:w="1335" w:type="dxa"/>
            <w:tcBorders>
              <w:top w:val="nil"/>
              <w:left w:val="nil"/>
              <w:bottom w:val="single" w:sz="4" w:space="0" w:color="auto"/>
              <w:right w:val="single" w:sz="4" w:space="0" w:color="auto"/>
            </w:tcBorders>
            <w:noWrap/>
            <w:hideMark/>
          </w:tcPr>
          <w:p w14:paraId="4F2F9B64"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70692278"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414</w:t>
            </w:r>
          </w:p>
        </w:tc>
      </w:tr>
      <w:tr w:rsidR="00D25590" w:rsidRPr="00022BC0" w14:paraId="65F8429F"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490196B9"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w:t>
            </w:r>
          </w:p>
        </w:tc>
        <w:tc>
          <w:tcPr>
            <w:tcW w:w="4943" w:type="dxa"/>
            <w:tcBorders>
              <w:top w:val="nil"/>
              <w:left w:val="nil"/>
              <w:bottom w:val="single" w:sz="4" w:space="0" w:color="auto"/>
              <w:right w:val="single" w:sz="4" w:space="0" w:color="auto"/>
            </w:tcBorders>
            <w:noWrap/>
            <w:vAlign w:val="center"/>
            <w:hideMark/>
          </w:tcPr>
          <w:p w14:paraId="5D0005E1"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Fischer</w:t>
            </w:r>
            <w:proofErr w:type="spellEnd"/>
            <w:r w:rsidRPr="00022BC0">
              <w:rPr>
                <w:rFonts w:ascii="Times New Roman" w:eastAsia="Times New Roman" w:hAnsi="Times New Roman" w:cs="Times New Roman"/>
                <w:sz w:val="24"/>
                <w:szCs w:val="24"/>
              </w:rPr>
              <w:t xml:space="preserve"> FO-09 KIN</w:t>
            </w:r>
          </w:p>
        </w:tc>
        <w:tc>
          <w:tcPr>
            <w:tcW w:w="1335" w:type="dxa"/>
            <w:tcBorders>
              <w:top w:val="nil"/>
              <w:left w:val="nil"/>
              <w:bottom w:val="single" w:sz="4" w:space="0" w:color="auto"/>
              <w:right w:val="single" w:sz="4" w:space="0" w:color="auto"/>
            </w:tcBorders>
            <w:noWrap/>
            <w:hideMark/>
          </w:tcPr>
          <w:p w14:paraId="64EE7E4D"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2C702997"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415</w:t>
            </w:r>
          </w:p>
        </w:tc>
      </w:tr>
      <w:tr w:rsidR="00D25590" w:rsidRPr="00022BC0" w14:paraId="2EB945C9"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0020B385"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w:t>
            </w:r>
          </w:p>
        </w:tc>
        <w:tc>
          <w:tcPr>
            <w:tcW w:w="4943" w:type="dxa"/>
            <w:tcBorders>
              <w:top w:val="nil"/>
              <w:left w:val="nil"/>
              <w:bottom w:val="single" w:sz="4" w:space="0" w:color="auto"/>
              <w:right w:val="single" w:sz="4" w:space="0" w:color="auto"/>
            </w:tcBorders>
            <w:noWrap/>
            <w:vAlign w:val="center"/>
            <w:hideMark/>
          </w:tcPr>
          <w:p w14:paraId="01939C0F"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TCL - 09</w:t>
            </w:r>
          </w:p>
        </w:tc>
        <w:tc>
          <w:tcPr>
            <w:tcW w:w="1335" w:type="dxa"/>
            <w:tcBorders>
              <w:top w:val="nil"/>
              <w:left w:val="nil"/>
              <w:bottom w:val="single" w:sz="4" w:space="0" w:color="auto"/>
              <w:right w:val="single" w:sz="4" w:space="0" w:color="auto"/>
            </w:tcBorders>
            <w:noWrap/>
            <w:hideMark/>
          </w:tcPr>
          <w:p w14:paraId="16D69B68"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4214B039"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416</w:t>
            </w:r>
          </w:p>
        </w:tc>
      </w:tr>
      <w:tr w:rsidR="00D25590" w:rsidRPr="00022BC0" w14:paraId="057C8E0D"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14B70A03"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62</w:t>
            </w:r>
          </w:p>
        </w:tc>
        <w:tc>
          <w:tcPr>
            <w:tcW w:w="4943" w:type="dxa"/>
            <w:tcBorders>
              <w:top w:val="nil"/>
              <w:left w:val="nil"/>
              <w:bottom w:val="single" w:sz="4" w:space="0" w:color="auto"/>
              <w:right w:val="single" w:sz="4" w:space="0" w:color="auto"/>
            </w:tcBorders>
            <w:noWrap/>
            <w:vAlign w:val="center"/>
            <w:hideMark/>
          </w:tcPr>
          <w:p w14:paraId="4D07CE56"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TCL - 09</w:t>
            </w:r>
          </w:p>
        </w:tc>
        <w:tc>
          <w:tcPr>
            <w:tcW w:w="1335" w:type="dxa"/>
            <w:tcBorders>
              <w:top w:val="nil"/>
              <w:left w:val="nil"/>
              <w:bottom w:val="single" w:sz="4" w:space="0" w:color="auto"/>
              <w:right w:val="single" w:sz="4" w:space="0" w:color="auto"/>
            </w:tcBorders>
            <w:noWrap/>
            <w:hideMark/>
          </w:tcPr>
          <w:p w14:paraId="3F838A64"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3460ED4E"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417</w:t>
            </w:r>
          </w:p>
        </w:tc>
      </w:tr>
      <w:tr w:rsidR="00D25590" w:rsidRPr="00022BC0" w14:paraId="0E845E0D"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16622B7E"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63</w:t>
            </w:r>
          </w:p>
        </w:tc>
        <w:tc>
          <w:tcPr>
            <w:tcW w:w="4943" w:type="dxa"/>
            <w:tcBorders>
              <w:top w:val="nil"/>
              <w:left w:val="nil"/>
              <w:bottom w:val="single" w:sz="4" w:space="0" w:color="auto"/>
              <w:right w:val="single" w:sz="4" w:space="0" w:color="auto"/>
            </w:tcBorders>
            <w:noWrap/>
            <w:vAlign w:val="center"/>
            <w:hideMark/>
          </w:tcPr>
          <w:p w14:paraId="4F2B3F0A"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TCL - 09</w:t>
            </w:r>
          </w:p>
        </w:tc>
        <w:tc>
          <w:tcPr>
            <w:tcW w:w="1335" w:type="dxa"/>
            <w:tcBorders>
              <w:top w:val="nil"/>
              <w:left w:val="nil"/>
              <w:bottom w:val="single" w:sz="4" w:space="0" w:color="auto"/>
              <w:right w:val="single" w:sz="4" w:space="0" w:color="auto"/>
            </w:tcBorders>
            <w:noWrap/>
            <w:hideMark/>
          </w:tcPr>
          <w:p w14:paraId="491E3A4C"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27AF6362"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418</w:t>
            </w:r>
          </w:p>
        </w:tc>
      </w:tr>
      <w:tr w:rsidR="00D25590" w:rsidRPr="00022BC0" w14:paraId="4ACDE390"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0718DC16"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64</w:t>
            </w:r>
          </w:p>
        </w:tc>
        <w:tc>
          <w:tcPr>
            <w:tcW w:w="4943" w:type="dxa"/>
            <w:tcBorders>
              <w:top w:val="nil"/>
              <w:left w:val="nil"/>
              <w:bottom w:val="single" w:sz="4" w:space="0" w:color="auto"/>
              <w:right w:val="single" w:sz="4" w:space="0" w:color="auto"/>
            </w:tcBorders>
            <w:noWrap/>
            <w:vAlign w:val="center"/>
            <w:hideMark/>
          </w:tcPr>
          <w:p w14:paraId="5FBFF6C8"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 xml:space="preserve"> CH - S09XN8</w:t>
            </w:r>
          </w:p>
        </w:tc>
        <w:tc>
          <w:tcPr>
            <w:tcW w:w="1335" w:type="dxa"/>
            <w:tcBorders>
              <w:top w:val="nil"/>
              <w:left w:val="nil"/>
              <w:bottom w:val="single" w:sz="4" w:space="0" w:color="auto"/>
              <w:right w:val="single" w:sz="4" w:space="0" w:color="auto"/>
            </w:tcBorders>
            <w:noWrap/>
            <w:hideMark/>
          </w:tcPr>
          <w:p w14:paraId="626B38BC"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vAlign w:val="center"/>
            <w:hideMark/>
          </w:tcPr>
          <w:p w14:paraId="466C7B95"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419</w:t>
            </w:r>
          </w:p>
        </w:tc>
      </w:tr>
      <w:tr w:rsidR="00D25590" w:rsidRPr="00022BC0" w14:paraId="57EEA65D" w14:textId="77777777" w:rsidTr="004D65C0">
        <w:trPr>
          <w:trHeight w:val="465"/>
        </w:trPr>
        <w:tc>
          <w:tcPr>
            <w:tcW w:w="1861" w:type="dxa"/>
            <w:tcBorders>
              <w:top w:val="nil"/>
              <w:left w:val="single" w:sz="4" w:space="0" w:color="auto"/>
              <w:bottom w:val="single" w:sz="4" w:space="0" w:color="auto"/>
              <w:right w:val="single" w:sz="4" w:space="0" w:color="auto"/>
            </w:tcBorders>
            <w:noWrap/>
            <w:vAlign w:val="center"/>
            <w:hideMark/>
          </w:tcPr>
          <w:p w14:paraId="579FDC62"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65</w:t>
            </w:r>
          </w:p>
        </w:tc>
        <w:tc>
          <w:tcPr>
            <w:tcW w:w="4943" w:type="dxa"/>
            <w:tcBorders>
              <w:top w:val="nil"/>
              <w:left w:val="nil"/>
              <w:bottom w:val="single" w:sz="4" w:space="0" w:color="auto"/>
              <w:right w:val="single" w:sz="4" w:space="0" w:color="auto"/>
            </w:tcBorders>
            <w:noWrap/>
            <w:vAlign w:val="center"/>
            <w:hideMark/>
          </w:tcPr>
          <w:p w14:paraId="2AD689F9"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OLMO - 09</w:t>
            </w:r>
          </w:p>
        </w:tc>
        <w:tc>
          <w:tcPr>
            <w:tcW w:w="1335" w:type="dxa"/>
            <w:tcBorders>
              <w:top w:val="nil"/>
              <w:left w:val="nil"/>
              <w:bottom w:val="single" w:sz="4" w:space="0" w:color="auto"/>
              <w:right w:val="single" w:sz="4" w:space="0" w:color="auto"/>
            </w:tcBorders>
            <w:noWrap/>
            <w:hideMark/>
          </w:tcPr>
          <w:p w14:paraId="0377DE4B"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1</w:t>
            </w:r>
          </w:p>
        </w:tc>
        <w:tc>
          <w:tcPr>
            <w:tcW w:w="1757" w:type="dxa"/>
            <w:tcBorders>
              <w:top w:val="nil"/>
              <w:left w:val="nil"/>
              <w:bottom w:val="single" w:sz="4" w:space="0" w:color="auto"/>
              <w:right w:val="single" w:sz="4" w:space="0" w:color="auto"/>
            </w:tcBorders>
            <w:noWrap/>
            <w:vAlign w:val="center"/>
            <w:hideMark/>
          </w:tcPr>
          <w:p w14:paraId="289785A4"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420</w:t>
            </w:r>
          </w:p>
        </w:tc>
      </w:tr>
      <w:tr w:rsidR="00D25590" w:rsidRPr="00022BC0" w14:paraId="68B8ED18" w14:textId="77777777" w:rsidTr="004D65C0">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79712A0E"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66</w:t>
            </w:r>
          </w:p>
        </w:tc>
        <w:tc>
          <w:tcPr>
            <w:tcW w:w="4943" w:type="dxa"/>
            <w:tcBorders>
              <w:top w:val="single" w:sz="4" w:space="0" w:color="auto"/>
              <w:left w:val="single" w:sz="4" w:space="0" w:color="auto"/>
              <w:bottom w:val="single" w:sz="4" w:space="0" w:color="auto"/>
              <w:right w:val="single" w:sz="4" w:space="0" w:color="auto"/>
            </w:tcBorders>
            <w:noWrap/>
            <w:vAlign w:val="center"/>
            <w:hideMark/>
          </w:tcPr>
          <w:p w14:paraId="056746FD"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OLMO - 09</w:t>
            </w:r>
          </w:p>
        </w:tc>
        <w:tc>
          <w:tcPr>
            <w:tcW w:w="1335" w:type="dxa"/>
            <w:tcBorders>
              <w:top w:val="single" w:sz="4" w:space="0" w:color="auto"/>
              <w:left w:val="single" w:sz="4" w:space="0" w:color="auto"/>
              <w:bottom w:val="single" w:sz="4" w:space="0" w:color="auto"/>
              <w:right w:val="single" w:sz="4" w:space="0" w:color="auto"/>
            </w:tcBorders>
            <w:noWrap/>
            <w:hideMark/>
          </w:tcPr>
          <w:p w14:paraId="661AFA9A"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1</w:t>
            </w:r>
          </w:p>
        </w:tc>
        <w:tc>
          <w:tcPr>
            <w:tcW w:w="1757" w:type="dxa"/>
            <w:tcBorders>
              <w:top w:val="single" w:sz="4" w:space="0" w:color="auto"/>
              <w:left w:val="single" w:sz="4" w:space="0" w:color="auto"/>
              <w:bottom w:val="single" w:sz="4" w:space="0" w:color="auto"/>
              <w:right w:val="single" w:sz="4" w:space="0" w:color="auto"/>
            </w:tcBorders>
            <w:noWrap/>
            <w:vAlign w:val="center"/>
            <w:hideMark/>
          </w:tcPr>
          <w:p w14:paraId="340CC39B"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421</w:t>
            </w:r>
          </w:p>
        </w:tc>
      </w:tr>
      <w:tr w:rsidR="00D25590" w:rsidRPr="00022BC0" w14:paraId="717A1A7E" w14:textId="77777777" w:rsidTr="004D65C0">
        <w:trPr>
          <w:trHeight w:val="465"/>
        </w:trPr>
        <w:tc>
          <w:tcPr>
            <w:tcW w:w="1861" w:type="dxa"/>
            <w:tcBorders>
              <w:top w:val="single" w:sz="4" w:space="0" w:color="auto"/>
              <w:left w:val="single" w:sz="4" w:space="0" w:color="auto"/>
              <w:bottom w:val="single" w:sz="4" w:space="0" w:color="auto"/>
              <w:right w:val="single" w:sz="4" w:space="0" w:color="auto"/>
            </w:tcBorders>
            <w:noWrap/>
            <w:vAlign w:val="center"/>
          </w:tcPr>
          <w:p w14:paraId="196C9F1E"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67</w:t>
            </w:r>
          </w:p>
        </w:tc>
        <w:tc>
          <w:tcPr>
            <w:tcW w:w="4943" w:type="dxa"/>
            <w:tcBorders>
              <w:top w:val="single" w:sz="4" w:space="0" w:color="auto"/>
              <w:left w:val="single" w:sz="4" w:space="0" w:color="auto"/>
              <w:bottom w:val="single" w:sz="4" w:space="0" w:color="auto"/>
              <w:right w:val="single" w:sz="4" w:space="0" w:color="auto"/>
            </w:tcBorders>
            <w:noWrap/>
            <w:vAlign w:val="center"/>
            <w:hideMark/>
          </w:tcPr>
          <w:p w14:paraId="7720FCDD"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TCL - 09</w:t>
            </w:r>
          </w:p>
        </w:tc>
        <w:tc>
          <w:tcPr>
            <w:tcW w:w="1335" w:type="dxa"/>
            <w:tcBorders>
              <w:top w:val="single" w:sz="4" w:space="0" w:color="auto"/>
              <w:left w:val="single" w:sz="4" w:space="0" w:color="auto"/>
              <w:bottom w:val="single" w:sz="4" w:space="0" w:color="auto"/>
              <w:right w:val="single" w:sz="4" w:space="0" w:color="auto"/>
            </w:tcBorders>
            <w:noWrap/>
            <w:hideMark/>
          </w:tcPr>
          <w:p w14:paraId="4791A89D"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single" w:sz="4" w:space="0" w:color="auto"/>
              <w:left w:val="single" w:sz="4" w:space="0" w:color="auto"/>
              <w:bottom w:val="single" w:sz="4" w:space="0" w:color="auto"/>
              <w:right w:val="single" w:sz="4" w:space="0" w:color="auto"/>
            </w:tcBorders>
            <w:noWrap/>
            <w:hideMark/>
          </w:tcPr>
          <w:p w14:paraId="39FE7277"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426</w:t>
            </w:r>
          </w:p>
        </w:tc>
      </w:tr>
      <w:tr w:rsidR="00D25590" w:rsidRPr="00022BC0" w14:paraId="033413FD" w14:textId="77777777" w:rsidTr="00D25590">
        <w:trPr>
          <w:trHeight w:val="465"/>
        </w:trPr>
        <w:tc>
          <w:tcPr>
            <w:tcW w:w="1861" w:type="dxa"/>
            <w:tcBorders>
              <w:top w:val="single" w:sz="4" w:space="0" w:color="auto"/>
              <w:left w:val="single" w:sz="4" w:space="0" w:color="auto"/>
              <w:bottom w:val="single" w:sz="4" w:space="0" w:color="auto"/>
              <w:right w:val="single" w:sz="4" w:space="0" w:color="auto"/>
            </w:tcBorders>
            <w:noWrap/>
            <w:vAlign w:val="center"/>
          </w:tcPr>
          <w:p w14:paraId="745736C0"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68</w:t>
            </w:r>
          </w:p>
        </w:tc>
        <w:tc>
          <w:tcPr>
            <w:tcW w:w="4943" w:type="dxa"/>
            <w:tcBorders>
              <w:top w:val="single" w:sz="4" w:space="0" w:color="auto"/>
              <w:left w:val="nil"/>
              <w:bottom w:val="single" w:sz="4" w:space="0" w:color="auto"/>
              <w:right w:val="single" w:sz="4" w:space="0" w:color="auto"/>
            </w:tcBorders>
            <w:noWrap/>
            <w:vAlign w:val="center"/>
            <w:hideMark/>
          </w:tcPr>
          <w:p w14:paraId="50DC6201"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 xml:space="preserve"> CH (</w:t>
            </w:r>
            <w:proofErr w:type="spellStart"/>
            <w:r w:rsidRPr="00022BC0">
              <w:rPr>
                <w:rFonts w:ascii="Times New Roman" w:eastAsia="Times New Roman" w:hAnsi="Times New Roman" w:cs="Times New Roman"/>
                <w:sz w:val="24"/>
                <w:szCs w:val="24"/>
              </w:rPr>
              <w:t>Inverter</w:t>
            </w:r>
            <w:proofErr w:type="spellEnd"/>
            <w:r w:rsidRPr="00022BC0">
              <w:rPr>
                <w:rFonts w:ascii="Times New Roman" w:eastAsia="Times New Roman" w:hAnsi="Times New Roman" w:cs="Times New Roman"/>
                <w:sz w:val="24"/>
                <w:szCs w:val="24"/>
              </w:rPr>
              <w:t>)CH- S09FTX7</w:t>
            </w:r>
          </w:p>
        </w:tc>
        <w:tc>
          <w:tcPr>
            <w:tcW w:w="1335" w:type="dxa"/>
            <w:tcBorders>
              <w:top w:val="single" w:sz="4" w:space="0" w:color="auto"/>
              <w:left w:val="nil"/>
              <w:bottom w:val="single" w:sz="4" w:space="0" w:color="auto"/>
              <w:right w:val="single" w:sz="4" w:space="0" w:color="auto"/>
            </w:tcBorders>
            <w:noWrap/>
            <w:hideMark/>
          </w:tcPr>
          <w:p w14:paraId="31A89CC0"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single" w:sz="4" w:space="0" w:color="auto"/>
              <w:left w:val="nil"/>
              <w:bottom w:val="single" w:sz="4" w:space="0" w:color="auto"/>
              <w:right w:val="single" w:sz="4" w:space="0" w:color="auto"/>
            </w:tcBorders>
            <w:noWrap/>
            <w:hideMark/>
          </w:tcPr>
          <w:p w14:paraId="2C924A2B"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427</w:t>
            </w:r>
          </w:p>
        </w:tc>
      </w:tr>
      <w:tr w:rsidR="00D25590" w:rsidRPr="00022BC0" w14:paraId="18E0D37E" w14:textId="77777777" w:rsidTr="00D25590">
        <w:trPr>
          <w:trHeight w:val="465"/>
        </w:trPr>
        <w:tc>
          <w:tcPr>
            <w:tcW w:w="1861" w:type="dxa"/>
            <w:tcBorders>
              <w:top w:val="single" w:sz="4" w:space="0" w:color="auto"/>
              <w:left w:val="single" w:sz="4" w:space="0" w:color="auto"/>
              <w:bottom w:val="single" w:sz="4" w:space="0" w:color="auto"/>
              <w:right w:val="single" w:sz="4" w:space="0" w:color="auto"/>
            </w:tcBorders>
            <w:noWrap/>
            <w:vAlign w:val="center"/>
          </w:tcPr>
          <w:p w14:paraId="7FEF8582"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69</w:t>
            </w:r>
          </w:p>
        </w:tc>
        <w:tc>
          <w:tcPr>
            <w:tcW w:w="4943" w:type="dxa"/>
            <w:tcBorders>
              <w:top w:val="single" w:sz="4" w:space="0" w:color="auto"/>
              <w:left w:val="single" w:sz="4" w:space="0" w:color="auto"/>
              <w:bottom w:val="single" w:sz="4" w:space="0" w:color="auto"/>
              <w:right w:val="single" w:sz="4" w:space="0" w:color="auto"/>
            </w:tcBorders>
            <w:noWrap/>
            <w:vAlign w:val="center"/>
            <w:hideMark/>
          </w:tcPr>
          <w:p w14:paraId="22E1B9B4"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Fischer</w:t>
            </w:r>
            <w:proofErr w:type="spellEnd"/>
            <w:r w:rsidRPr="00022BC0">
              <w:rPr>
                <w:rFonts w:ascii="Times New Roman" w:eastAsia="Times New Roman" w:hAnsi="Times New Roman" w:cs="Times New Roman"/>
                <w:sz w:val="24"/>
                <w:szCs w:val="24"/>
              </w:rPr>
              <w:t xml:space="preserve"> FO-09 KIN</w:t>
            </w:r>
          </w:p>
        </w:tc>
        <w:tc>
          <w:tcPr>
            <w:tcW w:w="1335" w:type="dxa"/>
            <w:tcBorders>
              <w:top w:val="single" w:sz="4" w:space="0" w:color="auto"/>
              <w:left w:val="single" w:sz="4" w:space="0" w:color="auto"/>
              <w:bottom w:val="single" w:sz="4" w:space="0" w:color="auto"/>
              <w:right w:val="single" w:sz="4" w:space="0" w:color="auto"/>
            </w:tcBorders>
            <w:noWrap/>
            <w:hideMark/>
          </w:tcPr>
          <w:p w14:paraId="489DE0F8"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single" w:sz="4" w:space="0" w:color="auto"/>
              <w:left w:val="single" w:sz="4" w:space="0" w:color="auto"/>
              <w:bottom w:val="single" w:sz="4" w:space="0" w:color="auto"/>
              <w:right w:val="single" w:sz="4" w:space="0" w:color="auto"/>
            </w:tcBorders>
            <w:noWrap/>
            <w:hideMark/>
          </w:tcPr>
          <w:p w14:paraId="6BCC54DF"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428</w:t>
            </w:r>
          </w:p>
        </w:tc>
      </w:tr>
      <w:tr w:rsidR="00D25590" w:rsidRPr="00022BC0" w14:paraId="067BF310" w14:textId="77777777" w:rsidTr="00D25590">
        <w:trPr>
          <w:trHeight w:val="465"/>
        </w:trPr>
        <w:tc>
          <w:tcPr>
            <w:tcW w:w="1861" w:type="dxa"/>
            <w:tcBorders>
              <w:top w:val="single" w:sz="4" w:space="0" w:color="auto"/>
              <w:left w:val="single" w:sz="4" w:space="0" w:color="auto"/>
              <w:bottom w:val="single" w:sz="4" w:space="0" w:color="auto"/>
              <w:right w:val="single" w:sz="4" w:space="0" w:color="auto"/>
            </w:tcBorders>
            <w:noWrap/>
            <w:vAlign w:val="center"/>
          </w:tcPr>
          <w:p w14:paraId="041E5295"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w:t>
            </w:r>
          </w:p>
        </w:tc>
        <w:tc>
          <w:tcPr>
            <w:tcW w:w="4943" w:type="dxa"/>
            <w:tcBorders>
              <w:top w:val="single" w:sz="4" w:space="0" w:color="auto"/>
              <w:left w:val="nil"/>
              <w:bottom w:val="single" w:sz="4" w:space="0" w:color="auto"/>
              <w:right w:val="single" w:sz="4" w:space="0" w:color="auto"/>
            </w:tcBorders>
            <w:noWrap/>
            <w:vAlign w:val="center"/>
            <w:hideMark/>
          </w:tcPr>
          <w:p w14:paraId="1A52CE63"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Skaywoch</w:t>
            </w:r>
            <w:proofErr w:type="spellEnd"/>
            <w:r w:rsidRPr="00022BC0">
              <w:rPr>
                <w:rFonts w:ascii="Times New Roman" w:eastAsia="Times New Roman" w:hAnsi="Times New Roman" w:cs="Times New Roman"/>
                <w:sz w:val="24"/>
                <w:szCs w:val="24"/>
              </w:rPr>
              <w:t xml:space="preserve"> G9</w:t>
            </w:r>
          </w:p>
        </w:tc>
        <w:tc>
          <w:tcPr>
            <w:tcW w:w="1335" w:type="dxa"/>
            <w:tcBorders>
              <w:top w:val="single" w:sz="4" w:space="0" w:color="auto"/>
              <w:left w:val="nil"/>
              <w:bottom w:val="single" w:sz="4" w:space="0" w:color="auto"/>
              <w:right w:val="single" w:sz="4" w:space="0" w:color="auto"/>
            </w:tcBorders>
            <w:noWrap/>
            <w:hideMark/>
          </w:tcPr>
          <w:p w14:paraId="75C45E8A"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single" w:sz="4" w:space="0" w:color="auto"/>
              <w:left w:val="nil"/>
              <w:bottom w:val="single" w:sz="4" w:space="0" w:color="auto"/>
              <w:right w:val="single" w:sz="4" w:space="0" w:color="auto"/>
            </w:tcBorders>
            <w:noWrap/>
            <w:vAlign w:val="center"/>
            <w:hideMark/>
          </w:tcPr>
          <w:p w14:paraId="096BC547"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429</w:t>
            </w:r>
          </w:p>
        </w:tc>
      </w:tr>
      <w:tr w:rsidR="00D25590" w:rsidRPr="00022BC0" w14:paraId="7A104B68"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5C285E1D"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71</w:t>
            </w:r>
          </w:p>
        </w:tc>
        <w:tc>
          <w:tcPr>
            <w:tcW w:w="4943" w:type="dxa"/>
            <w:tcBorders>
              <w:top w:val="nil"/>
              <w:left w:val="nil"/>
              <w:bottom w:val="single" w:sz="4" w:space="0" w:color="auto"/>
              <w:right w:val="single" w:sz="4" w:space="0" w:color="auto"/>
            </w:tcBorders>
            <w:noWrap/>
            <w:vAlign w:val="center"/>
            <w:hideMark/>
          </w:tcPr>
          <w:p w14:paraId="13AF6C4F"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CH (</w:t>
            </w:r>
            <w:proofErr w:type="spellStart"/>
            <w:r w:rsidRPr="00022BC0">
              <w:rPr>
                <w:rFonts w:ascii="Times New Roman" w:eastAsia="Times New Roman" w:hAnsi="Times New Roman" w:cs="Times New Roman"/>
                <w:color w:val="000000"/>
                <w:sz w:val="24"/>
                <w:szCs w:val="24"/>
              </w:rPr>
              <w:t>Inverter</w:t>
            </w:r>
            <w:proofErr w:type="spellEnd"/>
            <w:r w:rsidRPr="00022BC0">
              <w:rPr>
                <w:rFonts w:ascii="Times New Roman" w:eastAsia="Times New Roman" w:hAnsi="Times New Roman" w:cs="Times New Roman"/>
                <w:color w:val="000000"/>
                <w:sz w:val="24"/>
                <w:szCs w:val="24"/>
              </w:rPr>
              <w:t>)CH- S09FTXLA2-NG</w:t>
            </w:r>
          </w:p>
        </w:tc>
        <w:tc>
          <w:tcPr>
            <w:tcW w:w="1335" w:type="dxa"/>
            <w:tcBorders>
              <w:top w:val="nil"/>
              <w:left w:val="nil"/>
              <w:bottom w:val="single" w:sz="4" w:space="0" w:color="auto"/>
              <w:right w:val="single" w:sz="4" w:space="0" w:color="auto"/>
            </w:tcBorders>
            <w:noWrap/>
            <w:hideMark/>
          </w:tcPr>
          <w:p w14:paraId="4BDACA25"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2389D72B"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430</w:t>
            </w:r>
          </w:p>
        </w:tc>
      </w:tr>
      <w:tr w:rsidR="00D25590" w:rsidRPr="00022BC0" w14:paraId="6F156F39"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5E29DD39"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72</w:t>
            </w:r>
          </w:p>
        </w:tc>
        <w:tc>
          <w:tcPr>
            <w:tcW w:w="4943" w:type="dxa"/>
            <w:tcBorders>
              <w:top w:val="nil"/>
              <w:left w:val="nil"/>
              <w:bottom w:val="single" w:sz="4" w:space="0" w:color="auto"/>
              <w:right w:val="single" w:sz="4" w:space="0" w:color="auto"/>
            </w:tcBorders>
            <w:noWrap/>
            <w:vAlign w:val="center"/>
            <w:hideMark/>
          </w:tcPr>
          <w:p w14:paraId="0718CB12"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 xml:space="preserve"> </w:t>
            </w:r>
            <w:proofErr w:type="spellStart"/>
            <w:r w:rsidRPr="00022BC0">
              <w:rPr>
                <w:rFonts w:ascii="Times New Roman" w:eastAsia="Times New Roman" w:hAnsi="Times New Roman" w:cs="Times New Roman"/>
                <w:sz w:val="24"/>
                <w:szCs w:val="24"/>
              </w:rPr>
              <w:t>Samsung</w:t>
            </w:r>
            <w:proofErr w:type="spellEnd"/>
            <w:r w:rsidRPr="00022BC0">
              <w:rPr>
                <w:rFonts w:ascii="Times New Roman" w:eastAsia="Times New Roman" w:hAnsi="Times New Roman" w:cs="Times New Roman"/>
                <w:sz w:val="24"/>
                <w:szCs w:val="24"/>
              </w:rPr>
              <w:t xml:space="preserve"> AR09TXHQASINUA</w:t>
            </w:r>
          </w:p>
        </w:tc>
        <w:tc>
          <w:tcPr>
            <w:tcW w:w="1335" w:type="dxa"/>
            <w:tcBorders>
              <w:top w:val="nil"/>
              <w:left w:val="nil"/>
              <w:bottom w:val="single" w:sz="4" w:space="0" w:color="auto"/>
              <w:right w:val="single" w:sz="4" w:space="0" w:color="auto"/>
            </w:tcBorders>
            <w:noWrap/>
            <w:hideMark/>
          </w:tcPr>
          <w:p w14:paraId="5D333293"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vAlign w:val="center"/>
            <w:hideMark/>
          </w:tcPr>
          <w:p w14:paraId="102824B8"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431</w:t>
            </w:r>
          </w:p>
        </w:tc>
      </w:tr>
      <w:tr w:rsidR="00D25590" w:rsidRPr="00022BC0" w14:paraId="02F00606" w14:textId="77777777" w:rsidTr="00D25590">
        <w:trPr>
          <w:trHeight w:val="465"/>
        </w:trPr>
        <w:tc>
          <w:tcPr>
            <w:tcW w:w="1861" w:type="dxa"/>
            <w:tcBorders>
              <w:top w:val="nil"/>
              <w:left w:val="single" w:sz="4" w:space="0" w:color="auto"/>
              <w:bottom w:val="single" w:sz="4" w:space="0" w:color="auto"/>
              <w:right w:val="single" w:sz="4" w:space="0" w:color="auto"/>
            </w:tcBorders>
            <w:shd w:val="clear" w:color="000000" w:fill="FFC000"/>
            <w:noWrap/>
            <w:vAlign w:val="center"/>
            <w:hideMark/>
          </w:tcPr>
          <w:p w14:paraId="2458C962"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w:t>
            </w:r>
          </w:p>
        </w:tc>
        <w:tc>
          <w:tcPr>
            <w:tcW w:w="4943" w:type="dxa"/>
            <w:tcBorders>
              <w:top w:val="nil"/>
              <w:left w:val="nil"/>
              <w:bottom w:val="single" w:sz="4" w:space="0" w:color="auto"/>
              <w:right w:val="single" w:sz="4" w:space="0" w:color="auto"/>
            </w:tcBorders>
            <w:shd w:val="clear" w:color="000000" w:fill="FFC000"/>
            <w:noWrap/>
            <w:vAlign w:val="center"/>
            <w:hideMark/>
          </w:tcPr>
          <w:p w14:paraId="7D3268D3"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5-й поверх</w:t>
            </w:r>
          </w:p>
        </w:tc>
        <w:tc>
          <w:tcPr>
            <w:tcW w:w="1335" w:type="dxa"/>
            <w:tcBorders>
              <w:top w:val="nil"/>
              <w:left w:val="nil"/>
              <w:bottom w:val="single" w:sz="4" w:space="0" w:color="auto"/>
              <w:right w:val="single" w:sz="4" w:space="0" w:color="auto"/>
            </w:tcBorders>
            <w:shd w:val="clear" w:color="000000" w:fill="FFC000"/>
            <w:noWrap/>
            <w:vAlign w:val="center"/>
            <w:hideMark/>
          </w:tcPr>
          <w:p w14:paraId="11EC57A6"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w:t>
            </w:r>
          </w:p>
        </w:tc>
        <w:tc>
          <w:tcPr>
            <w:tcW w:w="1757" w:type="dxa"/>
            <w:tcBorders>
              <w:top w:val="nil"/>
              <w:left w:val="nil"/>
              <w:bottom w:val="single" w:sz="4" w:space="0" w:color="auto"/>
              <w:right w:val="single" w:sz="4" w:space="0" w:color="auto"/>
            </w:tcBorders>
            <w:shd w:val="clear" w:color="000000" w:fill="FFC000"/>
            <w:noWrap/>
            <w:hideMark/>
          </w:tcPr>
          <w:p w14:paraId="32EB2B7C"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w:t>
            </w:r>
          </w:p>
        </w:tc>
      </w:tr>
      <w:tr w:rsidR="00D25590" w:rsidRPr="00022BC0" w14:paraId="7F9ACF27"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4D23BCB7"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73</w:t>
            </w:r>
          </w:p>
        </w:tc>
        <w:tc>
          <w:tcPr>
            <w:tcW w:w="4943" w:type="dxa"/>
            <w:tcBorders>
              <w:top w:val="nil"/>
              <w:left w:val="nil"/>
              <w:bottom w:val="single" w:sz="4" w:space="0" w:color="auto"/>
              <w:right w:val="single" w:sz="4" w:space="0" w:color="auto"/>
            </w:tcBorders>
            <w:noWrap/>
            <w:vAlign w:val="center"/>
            <w:hideMark/>
          </w:tcPr>
          <w:p w14:paraId="6F0B9C96"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Haier</w:t>
            </w:r>
            <w:proofErr w:type="spellEnd"/>
            <w:r w:rsidRPr="00022BC0">
              <w:rPr>
                <w:rFonts w:ascii="Times New Roman" w:eastAsia="Times New Roman" w:hAnsi="Times New Roman" w:cs="Times New Roman"/>
                <w:color w:val="000000"/>
                <w:sz w:val="24"/>
                <w:szCs w:val="24"/>
              </w:rPr>
              <w:t xml:space="preserve"> AS18NDDHRA   </w:t>
            </w:r>
          </w:p>
        </w:tc>
        <w:tc>
          <w:tcPr>
            <w:tcW w:w="1335" w:type="dxa"/>
            <w:tcBorders>
              <w:top w:val="nil"/>
              <w:left w:val="nil"/>
              <w:bottom w:val="single" w:sz="4" w:space="0" w:color="auto"/>
              <w:right w:val="single" w:sz="4" w:space="0" w:color="auto"/>
            </w:tcBorders>
            <w:noWrap/>
            <w:hideMark/>
          </w:tcPr>
          <w:p w14:paraId="2B830ABF"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5D401CB9"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501/1</w:t>
            </w:r>
          </w:p>
        </w:tc>
      </w:tr>
      <w:tr w:rsidR="00D25590" w:rsidRPr="00022BC0" w14:paraId="49888E18"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710A0539"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74</w:t>
            </w:r>
          </w:p>
        </w:tc>
        <w:tc>
          <w:tcPr>
            <w:tcW w:w="4943" w:type="dxa"/>
            <w:tcBorders>
              <w:top w:val="nil"/>
              <w:left w:val="nil"/>
              <w:bottom w:val="single" w:sz="4" w:space="0" w:color="auto"/>
              <w:right w:val="single" w:sz="4" w:space="0" w:color="auto"/>
            </w:tcBorders>
            <w:noWrap/>
            <w:vAlign w:val="center"/>
            <w:hideMark/>
          </w:tcPr>
          <w:p w14:paraId="287757DD"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Haier</w:t>
            </w:r>
            <w:proofErr w:type="spellEnd"/>
            <w:r w:rsidRPr="00022BC0">
              <w:rPr>
                <w:rFonts w:ascii="Times New Roman" w:eastAsia="Times New Roman" w:hAnsi="Times New Roman" w:cs="Times New Roman"/>
                <w:color w:val="000000"/>
                <w:sz w:val="24"/>
                <w:szCs w:val="24"/>
              </w:rPr>
              <w:t xml:space="preserve"> AS18NDDHRA   </w:t>
            </w:r>
          </w:p>
        </w:tc>
        <w:tc>
          <w:tcPr>
            <w:tcW w:w="1335" w:type="dxa"/>
            <w:tcBorders>
              <w:top w:val="nil"/>
              <w:left w:val="nil"/>
              <w:bottom w:val="single" w:sz="4" w:space="0" w:color="auto"/>
              <w:right w:val="single" w:sz="4" w:space="0" w:color="auto"/>
            </w:tcBorders>
            <w:noWrap/>
            <w:hideMark/>
          </w:tcPr>
          <w:p w14:paraId="05729261"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17664598"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501/2</w:t>
            </w:r>
          </w:p>
        </w:tc>
      </w:tr>
      <w:tr w:rsidR="00D25590" w:rsidRPr="00022BC0" w14:paraId="69205DCC"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16BFF933"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75</w:t>
            </w:r>
          </w:p>
        </w:tc>
        <w:tc>
          <w:tcPr>
            <w:tcW w:w="4943" w:type="dxa"/>
            <w:tcBorders>
              <w:top w:val="nil"/>
              <w:left w:val="nil"/>
              <w:bottom w:val="single" w:sz="4" w:space="0" w:color="auto"/>
              <w:right w:val="single" w:sz="4" w:space="0" w:color="auto"/>
            </w:tcBorders>
            <w:noWrap/>
            <w:vAlign w:val="center"/>
            <w:hideMark/>
          </w:tcPr>
          <w:p w14:paraId="5DC7E222"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Haier</w:t>
            </w:r>
            <w:proofErr w:type="spellEnd"/>
            <w:r w:rsidRPr="00022BC0">
              <w:rPr>
                <w:rFonts w:ascii="Times New Roman" w:eastAsia="Times New Roman" w:hAnsi="Times New Roman" w:cs="Times New Roman"/>
                <w:color w:val="000000"/>
                <w:sz w:val="24"/>
                <w:szCs w:val="24"/>
              </w:rPr>
              <w:t xml:space="preserve"> AS09FM4HRA   </w:t>
            </w:r>
          </w:p>
        </w:tc>
        <w:tc>
          <w:tcPr>
            <w:tcW w:w="1335" w:type="dxa"/>
            <w:tcBorders>
              <w:top w:val="nil"/>
              <w:left w:val="nil"/>
              <w:bottom w:val="single" w:sz="4" w:space="0" w:color="auto"/>
              <w:right w:val="single" w:sz="4" w:space="0" w:color="auto"/>
            </w:tcBorders>
            <w:noWrap/>
            <w:hideMark/>
          </w:tcPr>
          <w:p w14:paraId="583B0C90"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6C5DE4D3"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501/3</w:t>
            </w:r>
          </w:p>
        </w:tc>
      </w:tr>
      <w:tr w:rsidR="00D25590" w:rsidRPr="00022BC0" w14:paraId="459B5BC7"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19BB51B9"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76</w:t>
            </w:r>
          </w:p>
        </w:tc>
        <w:tc>
          <w:tcPr>
            <w:tcW w:w="4943" w:type="dxa"/>
            <w:tcBorders>
              <w:top w:val="nil"/>
              <w:left w:val="nil"/>
              <w:bottom w:val="single" w:sz="4" w:space="0" w:color="auto"/>
              <w:right w:val="single" w:sz="4" w:space="0" w:color="auto"/>
            </w:tcBorders>
            <w:noWrap/>
            <w:vAlign w:val="center"/>
            <w:hideMark/>
          </w:tcPr>
          <w:p w14:paraId="423AEE4A"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Haier</w:t>
            </w:r>
            <w:proofErr w:type="spellEnd"/>
            <w:r w:rsidRPr="00022BC0">
              <w:rPr>
                <w:rFonts w:ascii="Times New Roman" w:eastAsia="Times New Roman" w:hAnsi="Times New Roman" w:cs="Times New Roman"/>
                <w:color w:val="000000"/>
                <w:sz w:val="24"/>
                <w:szCs w:val="24"/>
              </w:rPr>
              <w:t xml:space="preserve"> AS09NA4HRA   </w:t>
            </w:r>
          </w:p>
        </w:tc>
        <w:tc>
          <w:tcPr>
            <w:tcW w:w="1335" w:type="dxa"/>
            <w:tcBorders>
              <w:top w:val="nil"/>
              <w:left w:val="nil"/>
              <w:bottom w:val="single" w:sz="4" w:space="0" w:color="auto"/>
              <w:right w:val="single" w:sz="4" w:space="0" w:color="auto"/>
            </w:tcBorders>
            <w:noWrap/>
            <w:hideMark/>
          </w:tcPr>
          <w:p w14:paraId="69D45CAE"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12F46A36"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502/1</w:t>
            </w:r>
          </w:p>
        </w:tc>
      </w:tr>
      <w:tr w:rsidR="00D25590" w:rsidRPr="00022BC0" w14:paraId="35A197C7"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741CCA0A"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77</w:t>
            </w:r>
          </w:p>
        </w:tc>
        <w:tc>
          <w:tcPr>
            <w:tcW w:w="4943" w:type="dxa"/>
            <w:tcBorders>
              <w:top w:val="nil"/>
              <w:left w:val="nil"/>
              <w:bottom w:val="single" w:sz="4" w:space="0" w:color="auto"/>
              <w:right w:val="single" w:sz="4" w:space="0" w:color="auto"/>
            </w:tcBorders>
            <w:noWrap/>
            <w:vAlign w:val="center"/>
            <w:hideMark/>
          </w:tcPr>
          <w:p w14:paraId="0F7FDF4A"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Haier</w:t>
            </w:r>
            <w:proofErr w:type="spellEnd"/>
            <w:r w:rsidRPr="00022BC0">
              <w:rPr>
                <w:rFonts w:ascii="Times New Roman" w:eastAsia="Times New Roman" w:hAnsi="Times New Roman" w:cs="Times New Roman"/>
                <w:color w:val="000000"/>
                <w:sz w:val="24"/>
                <w:szCs w:val="24"/>
              </w:rPr>
              <w:t xml:space="preserve"> AS09NA4HRA   </w:t>
            </w:r>
          </w:p>
        </w:tc>
        <w:tc>
          <w:tcPr>
            <w:tcW w:w="1335" w:type="dxa"/>
            <w:tcBorders>
              <w:top w:val="nil"/>
              <w:left w:val="nil"/>
              <w:bottom w:val="single" w:sz="4" w:space="0" w:color="auto"/>
              <w:right w:val="single" w:sz="4" w:space="0" w:color="auto"/>
            </w:tcBorders>
            <w:noWrap/>
            <w:hideMark/>
          </w:tcPr>
          <w:p w14:paraId="37A5E4E3"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724AAB7C"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502/2</w:t>
            </w:r>
          </w:p>
        </w:tc>
      </w:tr>
      <w:tr w:rsidR="00D25590" w:rsidRPr="00022BC0" w14:paraId="16C45B2E"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13487E25"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78</w:t>
            </w:r>
          </w:p>
        </w:tc>
        <w:tc>
          <w:tcPr>
            <w:tcW w:w="4943" w:type="dxa"/>
            <w:tcBorders>
              <w:top w:val="nil"/>
              <w:left w:val="nil"/>
              <w:bottom w:val="single" w:sz="4" w:space="0" w:color="auto"/>
              <w:right w:val="single" w:sz="4" w:space="0" w:color="auto"/>
            </w:tcBorders>
            <w:noWrap/>
            <w:vAlign w:val="center"/>
            <w:hideMark/>
          </w:tcPr>
          <w:p w14:paraId="5F1C048A"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Haier</w:t>
            </w:r>
            <w:proofErr w:type="spellEnd"/>
            <w:r w:rsidRPr="00022BC0">
              <w:rPr>
                <w:rFonts w:ascii="Times New Roman" w:eastAsia="Times New Roman" w:hAnsi="Times New Roman" w:cs="Times New Roman"/>
                <w:color w:val="000000"/>
                <w:sz w:val="24"/>
                <w:szCs w:val="24"/>
              </w:rPr>
              <w:t xml:space="preserve"> AS09NA4HRA   </w:t>
            </w:r>
          </w:p>
        </w:tc>
        <w:tc>
          <w:tcPr>
            <w:tcW w:w="1335" w:type="dxa"/>
            <w:tcBorders>
              <w:top w:val="nil"/>
              <w:left w:val="nil"/>
              <w:bottom w:val="single" w:sz="4" w:space="0" w:color="auto"/>
              <w:right w:val="single" w:sz="4" w:space="0" w:color="auto"/>
            </w:tcBorders>
            <w:noWrap/>
            <w:hideMark/>
          </w:tcPr>
          <w:p w14:paraId="50E71DB0"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4D6AD6EF"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502/3</w:t>
            </w:r>
          </w:p>
        </w:tc>
      </w:tr>
      <w:tr w:rsidR="00D25590" w:rsidRPr="00022BC0" w14:paraId="13B2A73B"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05EAAAB6"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79</w:t>
            </w:r>
          </w:p>
        </w:tc>
        <w:tc>
          <w:tcPr>
            <w:tcW w:w="4943" w:type="dxa"/>
            <w:tcBorders>
              <w:top w:val="nil"/>
              <w:left w:val="nil"/>
              <w:bottom w:val="single" w:sz="4" w:space="0" w:color="auto"/>
              <w:right w:val="single" w:sz="4" w:space="0" w:color="auto"/>
            </w:tcBorders>
            <w:noWrap/>
            <w:vAlign w:val="center"/>
            <w:hideMark/>
          </w:tcPr>
          <w:p w14:paraId="16A3C809"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CH (</w:t>
            </w:r>
            <w:proofErr w:type="spellStart"/>
            <w:r w:rsidRPr="00022BC0">
              <w:rPr>
                <w:rFonts w:ascii="Times New Roman" w:eastAsia="Times New Roman" w:hAnsi="Times New Roman" w:cs="Times New Roman"/>
                <w:color w:val="000000"/>
                <w:sz w:val="24"/>
                <w:szCs w:val="24"/>
              </w:rPr>
              <w:t>Inverter</w:t>
            </w:r>
            <w:proofErr w:type="spellEnd"/>
            <w:r w:rsidRPr="00022BC0">
              <w:rPr>
                <w:rFonts w:ascii="Times New Roman" w:eastAsia="Times New Roman" w:hAnsi="Times New Roman" w:cs="Times New Roman"/>
                <w:color w:val="000000"/>
                <w:sz w:val="24"/>
                <w:szCs w:val="24"/>
              </w:rPr>
              <w:t>)CH- S09FTXLA2-NG</w:t>
            </w:r>
          </w:p>
        </w:tc>
        <w:tc>
          <w:tcPr>
            <w:tcW w:w="1335" w:type="dxa"/>
            <w:tcBorders>
              <w:top w:val="nil"/>
              <w:left w:val="nil"/>
              <w:bottom w:val="single" w:sz="4" w:space="0" w:color="auto"/>
              <w:right w:val="single" w:sz="4" w:space="0" w:color="auto"/>
            </w:tcBorders>
            <w:noWrap/>
            <w:hideMark/>
          </w:tcPr>
          <w:p w14:paraId="243DB26D"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6DF2B911"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503/1</w:t>
            </w:r>
          </w:p>
        </w:tc>
      </w:tr>
      <w:tr w:rsidR="00D25590" w:rsidRPr="00022BC0" w14:paraId="4AA2B032"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47C64532"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w:t>
            </w:r>
          </w:p>
        </w:tc>
        <w:tc>
          <w:tcPr>
            <w:tcW w:w="4943" w:type="dxa"/>
            <w:tcBorders>
              <w:top w:val="nil"/>
              <w:left w:val="nil"/>
              <w:bottom w:val="single" w:sz="4" w:space="0" w:color="auto"/>
              <w:right w:val="single" w:sz="4" w:space="0" w:color="auto"/>
            </w:tcBorders>
            <w:noWrap/>
            <w:vAlign w:val="center"/>
            <w:hideMark/>
          </w:tcPr>
          <w:p w14:paraId="1C5962F0"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CH (</w:t>
            </w:r>
            <w:proofErr w:type="spellStart"/>
            <w:r w:rsidRPr="00022BC0">
              <w:rPr>
                <w:rFonts w:ascii="Times New Roman" w:eastAsia="Times New Roman" w:hAnsi="Times New Roman" w:cs="Times New Roman"/>
                <w:color w:val="000000"/>
                <w:sz w:val="24"/>
                <w:szCs w:val="24"/>
              </w:rPr>
              <w:t>Inverter</w:t>
            </w:r>
            <w:proofErr w:type="spellEnd"/>
            <w:r w:rsidRPr="00022BC0">
              <w:rPr>
                <w:rFonts w:ascii="Times New Roman" w:eastAsia="Times New Roman" w:hAnsi="Times New Roman" w:cs="Times New Roman"/>
                <w:color w:val="000000"/>
                <w:sz w:val="24"/>
                <w:szCs w:val="24"/>
              </w:rPr>
              <w:t>)CH- S09FTXLA2-NG</w:t>
            </w:r>
          </w:p>
        </w:tc>
        <w:tc>
          <w:tcPr>
            <w:tcW w:w="1335" w:type="dxa"/>
            <w:tcBorders>
              <w:top w:val="nil"/>
              <w:left w:val="nil"/>
              <w:bottom w:val="single" w:sz="4" w:space="0" w:color="auto"/>
              <w:right w:val="single" w:sz="4" w:space="0" w:color="auto"/>
            </w:tcBorders>
            <w:noWrap/>
            <w:hideMark/>
          </w:tcPr>
          <w:p w14:paraId="2C354783"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13053A85"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503/2</w:t>
            </w:r>
          </w:p>
        </w:tc>
      </w:tr>
      <w:tr w:rsidR="00D25590" w:rsidRPr="00022BC0" w14:paraId="1DD2F082"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5E4E4AA0"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81</w:t>
            </w:r>
          </w:p>
        </w:tc>
        <w:tc>
          <w:tcPr>
            <w:tcW w:w="4943" w:type="dxa"/>
            <w:tcBorders>
              <w:top w:val="nil"/>
              <w:left w:val="nil"/>
              <w:bottom w:val="single" w:sz="4" w:space="0" w:color="auto"/>
              <w:right w:val="single" w:sz="4" w:space="0" w:color="auto"/>
            </w:tcBorders>
            <w:noWrap/>
            <w:vAlign w:val="center"/>
            <w:hideMark/>
          </w:tcPr>
          <w:p w14:paraId="7C91BB81"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 xml:space="preserve"> GREE GWH07PA-K3NNA1B</w:t>
            </w:r>
          </w:p>
        </w:tc>
        <w:tc>
          <w:tcPr>
            <w:tcW w:w="1335" w:type="dxa"/>
            <w:tcBorders>
              <w:top w:val="nil"/>
              <w:left w:val="nil"/>
              <w:bottom w:val="single" w:sz="4" w:space="0" w:color="auto"/>
              <w:right w:val="single" w:sz="4" w:space="0" w:color="auto"/>
            </w:tcBorders>
            <w:noWrap/>
            <w:hideMark/>
          </w:tcPr>
          <w:p w14:paraId="7DD34CD4"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1</w:t>
            </w:r>
          </w:p>
        </w:tc>
        <w:tc>
          <w:tcPr>
            <w:tcW w:w="1757" w:type="dxa"/>
            <w:tcBorders>
              <w:top w:val="nil"/>
              <w:left w:val="nil"/>
              <w:bottom w:val="single" w:sz="4" w:space="0" w:color="auto"/>
              <w:right w:val="single" w:sz="4" w:space="0" w:color="auto"/>
            </w:tcBorders>
            <w:noWrap/>
            <w:hideMark/>
          </w:tcPr>
          <w:p w14:paraId="2E3762B8"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504</w:t>
            </w:r>
          </w:p>
        </w:tc>
      </w:tr>
      <w:tr w:rsidR="00D25590" w:rsidRPr="00022BC0" w14:paraId="36564CB6"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40615F87"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82</w:t>
            </w:r>
          </w:p>
        </w:tc>
        <w:tc>
          <w:tcPr>
            <w:tcW w:w="4943" w:type="dxa"/>
            <w:tcBorders>
              <w:top w:val="nil"/>
              <w:left w:val="nil"/>
              <w:bottom w:val="single" w:sz="4" w:space="0" w:color="auto"/>
              <w:right w:val="single" w:sz="4" w:space="0" w:color="auto"/>
            </w:tcBorders>
            <w:noWrap/>
            <w:vAlign w:val="center"/>
            <w:hideMark/>
          </w:tcPr>
          <w:p w14:paraId="729A8FA3"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 xml:space="preserve"> GREE  GWH12PA-K3NNA1B</w:t>
            </w:r>
          </w:p>
        </w:tc>
        <w:tc>
          <w:tcPr>
            <w:tcW w:w="1335" w:type="dxa"/>
            <w:tcBorders>
              <w:top w:val="nil"/>
              <w:left w:val="nil"/>
              <w:bottom w:val="single" w:sz="4" w:space="0" w:color="auto"/>
              <w:right w:val="single" w:sz="4" w:space="0" w:color="auto"/>
            </w:tcBorders>
            <w:noWrap/>
            <w:hideMark/>
          </w:tcPr>
          <w:p w14:paraId="2E855900"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1</w:t>
            </w:r>
          </w:p>
        </w:tc>
        <w:tc>
          <w:tcPr>
            <w:tcW w:w="1757" w:type="dxa"/>
            <w:tcBorders>
              <w:top w:val="nil"/>
              <w:left w:val="nil"/>
              <w:bottom w:val="single" w:sz="4" w:space="0" w:color="auto"/>
              <w:right w:val="single" w:sz="4" w:space="0" w:color="auto"/>
            </w:tcBorders>
            <w:noWrap/>
            <w:hideMark/>
          </w:tcPr>
          <w:p w14:paraId="4CB42759"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 xml:space="preserve">505 </w:t>
            </w:r>
            <w:proofErr w:type="spellStart"/>
            <w:r w:rsidRPr="00022BC0">
              <w:rPr>
                <w:rFonts w:ascii="Times New Roman" w:eastAsia="Times New Roman" w:hAnsi="Times New Roman" w:cs="Times New Roman"/>
                <w:sz w:val="24"/>
                <w:szCs w:val="24"/>
              </w:rPr>
              <w:t>Конф</w:t>
            </w:r>
            <w:proofErr w:type="spellEnd"/>
            <w:r w:rsidRPr="00022BC0">
              <w:rPr>
                <w:rFonts w:ascii="Times New Roman" w:eastAsia="Times New Roman" w:hAnsi="Times New Roman" w:cs="Times New Roman"/>
                <w:sz w:val="24"/>
                <w:szCs w:val="24"/>
              </w:rPr>
              <w:t xml:space="preserve">. Зал </w:t>
            </w:r>
          </w:p>
        </w:tc>
      </w:tr>
      <w:tr w:rsidR="00D25590" w:rsidRPr="00022BC0" w14:paraId="25151BAB"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27C9B19E"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w:t>
            </w:r>
          </w:p>
        </w:tc>
        <w:tc>
          <w:tcPr>
            <w:tcW w:w="4943" w:type="dxa"/>
            <w:tcBorders>
              <w:top w:val="nil"/>
              <w:left w:val="nil"/>
              <w:bottom w:val="single" w:sz="4" w:space="0" w:color="auto"/>
              <w:right w:val="single" w:sz="4" w:space="0" w:color="auto"/>
            </w:tcBorders>
            <w:noWrap/>
            <w:vAlign w:val="center"/>
            <w:hideMark/>
          </w:tcPr>
          <w:p w14:paraId="7FAFC985"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 xml:space="preserve"> GREE  GWH12PA-K3NNA1B</w:t>
            </w:r>
          </w:p>
        </w:tc>
        <w:tc>
          <w:tcPr>
            <w:tcW w:w="1335" w:type="dxa"/>
            <w:tcBorders>
              <w:top w:val="nil"/>
              <w:left w:val="nil"/>
              <w:bottom w:val="single" w:sz="4" w:space="0" w:color="auto"/>
              <w:right w:val="single" w:sz="4" w:space="0" w:color="auto"/>
            </w:tcBorders>
            <w:noWrap/>
            <w:hideMark/>
          </w:tcPr>
          <w:p w14:paraId="15D2EC54"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1</w:t>
            </w:r>
          </w:p>
        </w:tc>
        <w:tc>
          <w:tcPr>
            <w:tcW w:w="1757" w:type="dxa"/>
            <w:tcBorders>
              <w:top w:val="nil"/>
              <w:left w:val="nil"/>
              <w:bottom w:val="single" w:sz="4" w:space="0" w:color="auto"/>
              <w:right w:val="single" w:sz="4" w:space="0" w:color="auto"/>
            </w:tcBorders>
            <w:noWrap/>
            <w:hideMark/>
          </w:tcPr>
          <w:p w14:paraId="57C1137A"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 xml:space="preserve">505 </w:t>
            </w:r>
            <w:proofErr w:type="spellStart"/>
            <w:r w:rsidRPr="00022BC0">
              <w:rPr>
                <w:rFonts w:ascii="Times New Roman" w:eastAsia="Times New Roman" w:hAnsi="Times New Roman" w:cs="Times New Roman"/>
                <w:sz w:val="24"/>
                <w:szCs w:val="24"/>
              </w:rPr>
              <w:t>Конф</w:t>
            </w:r>
            <w:proofErr w:type="spellEnd"/>
            <w:r w:rsidRPr="00022BC0">
              <w:rPr>
                <w:rFonts w:ascii="Times New Roman" w:eastAsia="Times New Roman" w:hAnsi="Times New Roman" w:cs="Times New Roman"/>
                <w:sz w:val="24"/>
                <w:szCs w:val="24"/>
              </w:rPr>
              <w:t xml:space="preserve">. Зал </w:t>
            </w:r>
          </w:p>
        </w:tc>
      </w:tr>
      <w:tr w:rsidR="00D25590" w:rsidRPr="00022BC0" w14:paraId="221819DB"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35D33BA0"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w:t>
            </w:r>
          </w:p>
        </w:tc>
        <w:tc>
          <w:tcPr>
            <w:tcW w:w="4943" w:type="dxa"/>
            <w:tcBorders>
              <w:top w:val="nil"/>
              <w:left w:val="nil"/>
              <w:bottom w:val="single" w:sz="4" w:space="0" w:color="auto"/>
              <w:right w:val="single" w:sz="4" w:space="0" w:color="auto"/>
            </w:tcBorders>
            <w:noWrap/>
            <w:vAlign w:val="center"/>
            <w:hideMark/>
          </w:tcPr>
          <w:p w14:paraId="03A32E10"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Osaka</w:t>
            </w:r>
            <w:proofErr w:type="spellEnd"/>
            <w:r w:rsidRPr="00022BC0">
              <w:rPr>
                <w:rFonts w:ascii="Times New Roman" w:eastAsia="Times New Roman" w:hAnsi="Times New Roman" w:cs="Times New Roman"/>
                <w:sz w:val="24"/>
                <w:szCs w:val="24"/>
              </w:rPr>
              <w:t xml:space="preserve"> STV -09HH</w:t>
            </w:r>
          </w:p>
        </w:tc>
        <w:tc>
          <w:tcPr>
            <w:tcW w:w="1335" w:type="dxa"/>
            <w:tcBorders>
              <w:top w:val="nil"/>
              <w:left w:val="nil"/>
              <w:bottom w:val="single" w:sz="4" w:space="0" w:color="auto"/>
              <w:right w:val="single" w:sz="4" w:space="0" w:color="auto"/>
            </w:tcBorders>
            <w:noWrap/>
            <w:hideMark/>
          </w:tcPr>
          <w:p w14:paraId="262AD37C"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1</w:t>
            </w:r>
          </w:p>
        </w:tc>
        <w:tc>
          <w:tcPr>
            <w:tcW w:w="1757" w:type="dxa"/>
            <w:tcBorders>
              <w:top w:val="nil"/>
              <w:left w:val="nil"/>
              <w:bottom w:val="single" w:sz="4" w:space="0" w:color="auto"/>
              <w:right w:val="single" w:sz="4" w:space="0" w:color="auto"/>
            </w:tcBorders>
            <w:noWrap/>
            <w:hideMark/>
          </w:tcPr>
          <w:p w14:paraId="54001450"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506/1 </w:t>
            </w:r>
          </w:p>
        </w:tc>
      </w:tr>
      <w:tr w:rsidR="00D25590" w:rsidRPr="00022BC0" w14:paraId="1BDE97EA"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11A4A367"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85</w:t>
            </w:r>
          </w:p>
        </w:tc>
        <w:tc>
          <w:tcPr>
            <w:tcW w:w="4943" w:type="dxa"/>
            <w:tcBorders>
              <w:top w:val="nil"/>
              <w:left w:val="nil"/>
              <w:bottom w:val="single" w:sz="4" w:space="0" w:color="auto"/>
              <w:right w:val="single" w:sz="4" w:space="0" w:color="auto"/>
            </w:tcBorders>
            <w:noWrap/>
            <w:vAlign w:val="center"/>
            <w:hideMark/>
          </w:tcPr>
          <w:p w14:paraId="741D6CC6"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Haier</w:t>
            </w:r>
            <w:proofErr w:type="spellEnd"/>
            <w:r w:rsidRPr="00022BC0">
              <w:rPr>
                <w:rFonts w:ascii="Times New Roman" w:eastAsia="Times New Roman" w:hAnsi="Times New Roman" w:cs="Times New Roman"/>
                <w:color w:val="000000"/>
                <w:sz w:val="24"/>
                <w:szCs w:val="24"/>
              </w:rPr>
              <w:t xml:space="preserve"> ASO9FM5HRA-E1</w:t>
            </w:r>
          </w:p>
        </w:tc>
        <w:tc>
          <w:tcPr>
            <w:tcW w:w="1335" w:type="dxa"/>
            <w:tcBorders>
              <w:top w:val="nil"/>
              <w:left w:val="nil"/>
              <w:bottom w:val="single" w:sz="4" w:space="0" w:color="auto"/>
              <w:right w:val="single" w:sz="4" w:space="0" w:color="auto"/>
            </w:tcBorders>
            <w:noWrap/>
            <w:hideMark/>
          </w:tcPr>
          <w:p w14:paraId="27E2D746"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44696F46"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506/2 </w:t>
            </w:r>
          </w:p>
        </w:tc>
      </w:tr>
      <w:tr w:rsidR="00D25590" w:rsidRPr="00022BC0" w14:paraId="25951AAE"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4576AA6C"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86</w:t>
            </w:r>
          </w:p>
        </w:tc>
        <w:tc>
          <w:tcPr>
            <w:tcW w:w="4943" w:type="dxa"/>
            <w:tcBorders>
              <w:top w:val="nil"/>
              <w:left w:val="nil"/>
              <w:bottom w:val="single" w:sz="4" w:space="0" w:color="auto"/>
              <w:right w:val="single" w:sz="4" w:space="0" w:color="auto"/>
            </w:tcBorders>
            <w:noWrap/>
            <w:vAlign w:val="center"/>
            <w:hideMark/>
          </w:tcPr>
          <w:p w14:paraId="7474D6D6"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Haier</w:t>
            </w:r>
            <w:proofErr w:type="spellEnd"/>
            <w:r w:rsidRPr="00022BC0">
              <w:rPr>
                <w:rFonts w:ascii="Times New Roman" w:eastAsia="Times New Roman" w:hAnsi="Times New Roman" w:cs="Times New Roman"/>
                <w:color w:val="000000"/>
                <w:sz w:val="24"/>
                <w:szCs w:val="24"/>
              </w:rPr>
              <w:t xml:space="preserve"> ASO9FM5HRA-E1</w:t>
            </w:r>
          </w:p>
        </w:tc>
        <w:tc>
          <w:tcPr>
            <w:tcW w:w="1335" w:type="dxa"/>
            <w:tcBorders>
              <w:top w:val="nil"/>
              <w:left w:val="nil"/>
              <w:bottom w:val="single" w:sz="4" w:space="0" w:color="auto"/>
              <w:right w:val="single" w:sz="4" w:space="0" w:color="auto"/>
            </w:tcBorders>
            <w:noWrap/>
            <w:hideMark/>
          </w:tcPr>
          <w:p w14:paraId="4162B545"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02D0F6B4"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506/3</w:t>
            </w:r>
          </w:p>
        </w:tc>
      </w:tr>
      <w:tr w:rsidR="00D25590" w:rsidRPr="00022BC0" w14:paraId="7E036008"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642D3D08"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w:t>
            </w:r>
          </w:p>
        </w:tc>
        <w:tc>
          <w:tcPr>
            <w:tcW w:w="4943" w:type="dxa"/>
            <w:tcBorders>
              <w:top w:val="nil"/>
              <w:left w:val="nil"/>
              <w:bottom w:val="single" w:sz="4" w:space="0" w:color="auto"/>
              <w:right w:val="single" w:sz="4" w:space="0" w:color="auto"/>
            </w:tcBorders>
            <w:noWrap/>
            <w:vAlign w:val="center"/>
            <w:hideMark/>
          </w:tcPr>
          <w:p w14:paraId="368B591D"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Haier</w:t>
            </w:r>
            <w:proofErr w:type="spellEnd"/>
            <w:r w:rsidRPr="00022BC0">
              <w:rPr>
                <w:rFonts w:ascii="Times New Roman" w:eastAsia="Times New Roman" w:hAnsi="Times New Roman" w:cs="Times New Roman"/>
                <w:color w:val="000000"/>
                <w:sz w:val="24"/>
                <w:szCs w:val="24"/>
              </w:rPr>
              <w:t xml:space="preserve"> ASO9FM5HRA-E1</w:t>
            </w:r>
          </w:p>
        </w:tc>
        <w:tc>
          <w:tcPr>
            <w:tcW w:w="1335" w:type="dxa"/>
            <w:tcBorders>
              <w:top w:val="nil"/>
              <w:left w:val="nil"/>
              <w:bottom w:val="single" w:sz="4" w:space="0" w:color="auto"/>
              <w:right w:val="single" w:sz="4" w:space="0" w:color="auto"/>
            </w:tcBorders>
            <w:noWrap/>
            <w:hideMark/>
          </w:tcPr>
          <w:p w14:paraId="1AE67505"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1623FF3C"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506/4</w:t>
            </w:r>
          </w:p>
        </w:tc>
      </w:tr>
      <w:tr w:rsidR="00D25590" w:rsidRPr="00022BC0" w14:paraId="6FEBBA52"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62881ECC"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88</w:t>
            </w:r>
          </w:p>
        </w:tc>
        <w:tc>
          <w:tcPr>
            <w:tcW w:w="4943" w:type="dxa"/>
            <w:tcBorders>
              <w:top w:val="nil"/>
              <w:left w:val="nil"/>
              <w:bottom w:val="single" w:sz="4" w:space="0" w:color="auto"/>
              <w:right w:val="single" w:sz="4" w:space="0" w:color="auto"/>
            </w:tcBorders>
            <w:noWrap/>
            <w:vAlign w:val="center"/>
            <w:hideMark/>
          </w:tcPr>
          <w:p w14:paraId="1B1256BF"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Haier</w:t>
            </w:r>
            <w:proofErr w:type="spellEnd"/>
            <w:r w:rsidRPr="00022BC0">
              <w:rPr>
                <w:rFonts w:ascii="Times New Roman" w:eastAsia="Times New Roman" w:hAnsi="Times New Roman" w:cs="Times New Roman"/>
                <w:color w:val="000000"/>
                <w:sz w:val="24"/>
                <w:szCs w:val="24"/>
              </w:rPr>
              <w:t xml:space="preserve"> ASO9FM5HRA-E1</w:t>
            </w:r>
          </w:p>
        </w:tc>
        <w:tc>
          <w:tcPr>
            <w:tcW w:w="1335" w:type="dxa"/>
            <w:tcBorders>
              <w:top w:val="nil"/>
              <w:left w:val="nil"/>
              <w:bottom w:val="single" w:sz="4" w:space="0" w:color="auto"/>
              <w:right w:val="single" w:sz="4" w:space="0" w:color="auto"/>
            </w:tcBorders>
            <w:noWrap/>
            <w:hideMark/>
          </w:tcPr>
          <w:p w14:paraId="2996A0AD"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129EC4AC"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506/5</w:t>
            </w:r>
          </w:p>
        </w:tc>
      </w:tr>
      <w:tr w:rsidR="00D25590" w:rsidRPr="00022BC0" w14:paraId="6EB61983"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4157D2B3"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89</w:t>
            </w:r>
          </w:p>
        </w:tc>
        <w:tc>
          <w:tcPr>
            <w:tcW w:w="4943" w:type="dxa"/>
            <w:tcBorders>
              <w:top w:val="nil"/>
              <w:left w:val="nil"/>
              <w:bottom w:val="single" w:sz="4" w:space="0" w:color="auto"/>
              <w:right w:val="single" w:sz="4" w:space="0" w:color="auto"/>
            </w:tcBorders>
            <w:noWrap/>
            <w:vAlign w:val="center"/>
            <w:hideMark/>
          </w:tcPr>
          <w:p w14:paraId="613B010E"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Haier</w:t>
            </w:r>
            <w:proofErr w:type="spellEnd"/>
            <w:r w:rsidRPr="00022BC0">
              <w:rPr>
                <w:rFonts w:ascii="Times New Roman" w:eastAsia="Times New Roman" w:hAnsi="Times New Roman" w:cs="Times New Roman"/>
                <w:color w:val="000000"/>
                <w:sz w:val="24"/>
                <w:szCs w:val="24"/>
              </w:rPr>
              <w:t xml:space="preserve"> AS12FM5HRA</w:t>
            </w:r>
          </w:p>
        </w:tc>
        <w:tc>
          <w:tcPr>
            <w:tcW w:w="1335" w:type="dxa"/>
            <w:tcBorders>
              <w:top w:val="nil"/>
              <w:left w:val="nil"/>
              <w:bottom w:val="single" w:sz="4" w:space="0" w:color="auto"/>
              <w:right w:val="single" w:sz="4" w:space="0" w:color="auto"/>
            </w:tcBorders>
            <w:noWrap/>
            <w:hideMark/>
          </w:tcPr>
          <w:p w14:paraId="2FA462BC"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506C884F"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506/6</w:t>
            </w:r>
          </w:p>
        </w:tc>
      </w:tr>
      <w:tr w:rsidR="00D25590" w:rsidRPr="00022BC0" w14:paraId="7E3FBABF"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5AFD961F"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w:t>
            </w:r>
          </w:p>
        </w:tc>
        <w:tc>
          <w:tcPr>
            <w:tcW w:w="4943" w:type="dxa"/>
            <w:tcBorders>
              <w:top w:val="nil"/>
              <w:left w:val="nil"/>
              <w:bottom w:val="single" w:sz="4" w:space="0" w:color="auto"/>
              <w:right w:val="single" w:sz="4" w:space="0" w:color="auto"/>
            </w:tcBorders>
            <w:noWrap/>
            <w:vAlign w:val="center"/>
            <w:hideMark/>
          </w:tcPr>
          <w:p w14:paraId="4D7513E1"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Haier</w:t>
            </w:r>
            <w:proofErr w:type="spellEnd"/>
            <w:r w:rsidRPr="00022BC0">
              <w:rPr>
                <w:rFonts w:ascii="Times New Roman" w:eastAsia="Times New Roman" w:hAnsi="Times New Roman" w:cs="Times New Roman"/>
                <w:color w:val="000000"/>
                <w:sz w:val="24"/>
                <w:szCs w:val="24"/>
              </w:rPr>
              <w:t xml:space="preserve"> AS12FM5HRA</w:t>
            </w:r>
          </w:p>
        </w:tc>
        <w:tc>
          <w:tcPr>
            <w:tcW w:w="1335" w:type="dxa"/>
            <w:tcBorders>
              <w:top w:val="nil"/>
              <w:left w:val="nil"/>
              <w:bottom w:val="single" w:sz="4" w:space="0" w:color="auto"/>
              <w:right w:val="single" w:sz="4" w:space="0" w:color="auto"/>
            </w:tcBorders>
            <w:noWrap/>
            <w:hideMark/>
          </w:tcPr>
          <w:p w14:paraId="1F8878CE"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518F370C"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506/7</w:t>
            </w:r>
          </w:p>
        </w:tc>
      </w:tr>
      <w:tr w:rsidR="00D25590" w:rsidRPr="00022BC0" w14:paraId="5E197E68"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6DEC2719"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91</w:t>
            </w:r>
          </w:p>
        </w:tc>
        <w:tc>
          <w:tcPr>
            <w:tcW w:w="4943" w:type="dxa"/>
            <w:tcBorders>
              <w:top w:val="nil"/>
              <w:left w:val="nil"/>
              <w:bottom w:val="single" w:sz="4" w:space="0" w:color="auto"/>
              <w:right w:val="single" w:sz="4" w:space="0" w:color="auto"/>
            </w:tcBorders>
            <w:noWrap/>
            <w:vAlign w:val="center"/>
            <w:hideMark/>
          </w:tcPr>
          <w:p w14:paraId="17A4D1B6"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Haier</w:t>
            </w:r>
            <w:proofErr w:type="spellEnd"/>
            <w:r w:rsidRPr="00022BC0">
              <w:rPr>
                <w:rFonts w:ascii="Times New Roman" w:eastAsia="Times New Roman" w:hAnsi="Times New Roman" w:cs="Times New Roman"/>
                <w:color w:val="000000"/>
                <w:sz w:val="24"/>
                <w:szCs w:val="24"/>
              </w:rPr>
              <w:t xml:space="preserve"> ASO9FM5HRA-E2</w:t>
            </w:r>
          </w:p>
        </w:tc>
        <w:tc>
          <w:tcPr>
            <w:tcW w:w="1335" w:type="dxa"/>
            <w:tcBorders>
              <w:top w:val="nil"/>
              <w:left w:val="nil"/>
              <w:bottom w:val="single" w:sz="4" w:space="0" w:color="auto"/>
              <w:right w:val="single" w:sz="4" w:space="0" w:color="auto"/>
            </w:tcBorders>
            <w:noWrap/>
            <w:hideMark/>
          </w:tcPr>
          <w:p w14:paraId="290DEEB0"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168A98ED"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506/8</w:t>
            </w:r>
          </w:p>
        </w:tc>
      </w:tr>
      <w:tr w:rsidR="00D25590" w:rsidRPr="00022BC0" w14:paraId="50D9F3A5" w14:textId="77777777" w:rsidTr="00D25590">
        <w:trPr>
          <w:trHeight w:val="511"/>
        </w:trPr>
        <w:tc>
          <w:tcPr>
            <w:tcW w:w="1861" w:type="dxa"/>
            <w:tcBorders>
              <w:top w:val="nil"/>
              <w:left w:val="single" w:sz="4" w:space="0" w:color="auto"/>
              <w:bottom w:val="single" w:sz="4" w:space="0" w:color="auto"/>
              <w:right w:val="single" w:sz="4" w:space="0" w:color="auto"/>
            </w:tcBorders>
            <w:noWrap/>
            <w:vAlign w:val="center"/>
          </w:tcPr>
          <w:p w14:paraId="13135279"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92</w:t>
            </w:r>
          </w:p>
        </w:tc>
        <w:tc>
          <w:tcPr>
            <w:tcW w:w="4943" w:type="dxa"/>
            <w:tcBorders>
              <w:top w:val="nil"/>
              <w:left w:val="nil"/>
              <w:bottom w:val="single" w:sz="4" w:space="0" w:color="auto"/>
              <w:right w:val="single" w:sz="4" w:space="0" w:color="auto"/>
            </w:tcBorders>
            <w:vAlign w:val="center"/>
            <w:hideMark/>
          </w:tcPr>
          <w:p w14:paraId="674F94A4"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Leberg</w:t>
            </w:r>
            <w:proofErr w:type="spellEnd"/>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freya</w:t>
            </w:r>
            <w:proofErr w:type="spellEnd"/>
            <w:r w:rsidRPr="00022BC0">
              <w:rPr>
                <w:rFonts w:ascii="Times New Roman" w:eastAsia="Times New Roman" w:hAnsi="Times New Roman" w:cs="Times New Roman"/>
                <w:color w:val="000000"/>
                <w:sz w:val="24"/>
                <w:szCs w:val="24"/>
              </w:rPr>
              <w:t xml:space="preserve"> LBS-FRA064A/LBU-FRA064A</w:t>
            </w:r>
          </w:p>
        </w:tc>
        <w:tc>
          <w:tcPr>
            <w:tcW w:w="1335" w:type="dxa"/>
            <w:tcBorders>
              <w:top w:val="nil"/>
              <w:left w:val="nil"/>
              <w:bottom w:val="single" w:sz="4" w:space="0" w:color="auto"/>
              <w:right w:val="single" w:sz="4" w:space="0" w:color="auto"/>
            </w:tcBorders>
            <w:noWrap/>
            <w:hideMark/>
          </w:tcPr>
          <w:p w14:paraId="7306499E"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53431DC5"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506/9</w:t>
            </w:r>
          </w:p>
        </w:tc>
      </w:tr>
      <w:tr w:rsidR="00D25590" w:rsidRPr="00022BC0" w14:paraId="085FB141" w14:textId="77777777" w:rsidTr="00D25590">
        <w:trPr>
          <w:trHeight w:val="560"/>
        </w:trPr>
        <w:tc>
          <w:tcPr>
            <w:tcW w:w="1861" w:type="dxa"/>
            <w:tcBorders>
              <w:top w:val="nil"/>
              <w:left w:val="single" w:sz="4" w:space="0" w:color="auto"/>
              <w:bottom w:val="single" w:sz="4" w:space="0" w:color="auto"/>
              <w:right w:val="single" w:sz="4" w:space="0" w:color="auto"/>
            </w:tcBorders>
            <w:noWrap/>
            <w:vAlign w:val="center"/>
          </w:tcPr>
          <w:p w14:paraId="5464DC0E"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93</w:t>
            </w:r>
          </w:p>
        </w:tc>
        <w:tc>
          <w:tcPr>
            <w:tcW w:w="4943" w:type="dxa"/>
            <w:tcBorders>
              <w:top w:val="nil"/>
              <w:left w:val="nil"/>
              <w:bottom w:val="single" w:sz="4" w:space="0" w:color="auto"/>
              <w:right w:val="single" w:sz="4" w:space="0" w:color="auto"/>
            </w:tcBorders>
            <w:vAlign w:val="center"/>
            <w:hideMark/>
          </w:tcPr>
          <w:p w14:paraId="3C5ADA21"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Leberg</w:t>
            </w:r>
            <w:proofErr w:type="spellEnd"/>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freya</w:t>
            </w:r>
            <w:proofErr w:type="spellEnd"/>
            <w:r w:rsidRPr="00022BC0">
              <w:rPr>
                <w:rFonts w:ascii="Times New Roman" w:eastAsia="Times New Roman" w:hAnsi="Times New Roman" w:cs="Times New Roman"/>
                <w:color w:val="000000"/>
                <w:sz w:val="24"/>
                <w:szCs w:val="24"/>
              </w:rPr>
              <w:t xml:space="preserve"> LBS-FRA064A/LBU-FRA064A</w:t>
            </w:r>
          </w:p>
        </w:tc>
        <w:tc>
          <w:tcPr>
            <w:tcW w:w="1335" w:type="dxa"/>
            <w:tcBorders>
              <w:top w:val="nil"/>
              <w:left w:val="nil"/>
              <w:bottom w:val="single" w:sz="4" w:space="0" w:color="auto"/>
              <w:right w:val="single" w:sz="4" w:space="0" w:color="auto"/>
            </w:tcBorders>
            <w:noWrap/>
            <w:hideMark/>
          </w:tcPr>
          <w:p w14:paraId="046F040D"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31FB14F4"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506/10</w:t>
            </w:r>
          </w:p>
        </w:tc>
      </w:tr>
      <w:tr w:rsidR="00D25590" w:rsidRPr="00022BC0" w14:paraId="2B747C6A" w14:textId="77777777" w:rsidTr="004D65C0">
        <w:trPr>
          <w:trHeight w:val="465"/>
        </w:trPr>
        <w:tc>
          <w:tcPr>
            <w:tcW w:w="1861" w:type="dxa"/>
            <w:tcBorders>
              <w:top w:val="nil"/>
              <w:left w:val="single" w:sz="4" w:space="0" w:color="auto"/>
              <w:bottom w:val="single" w:sz="4" w:space="0" w:color="auto"/>
              <w:right w:val="single" w:sz="4" w:space="0" w:color="auto"/>
            </w:tcBorders>
            <w:noWrap/>
            <w:vAlign w:val="center"/>
          </w:tcPr>
          <w:p w14:paraId="5A1FD192"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94</w:t>
            </w:r>
          </w:p>
        </w:tc>
        <w:tc>
          <w:tcPr>
            <w:tcW w:w="4943" w:type="dxa"/>
            <w:tcBorders>
              <w:top w:val="nil"/>
              <w:left w:val="nil"/>
              <w:bottom w:val="single" w:sz="4" w:space="0" w:color="auto"/>
              <w:right w:val="single" w:sz="4" w:space="0" w:color="auto"/>
            </w:tcBorders>
            <w:noWrap/>
            <w:vAlign w:val="center"/>
            <w:hideMark/>
          </w:tcPr>
          <w:p w14:paraId="11B7A868"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Haier</w:t>
            </w:r>
            <w:proofErr w:type="spellEnd"/>
            <w:r w:rsidRPr="00022BC0">
              <w:rPr>
                <w:rFonts w:ascii="Times New Roman" w:eastAsia="Times New Roman" w:hAnsi="Times New Roman" w:cs="Times New Roman"/>
                <w:color w:val="000000"/>
                <w:sz w:val="24"/>
                <w:szCs w:val="24"/>
              </w:rPr>
              <w:t xml:space="preserve"> ASO9FM5HRA-E1</w:t>
            </w:r>
          </w:p>
        </w:tc>
        <w:tc>
          <w:tcPr>
            <w:tcW w:w="1335" w:type="dxa"/>
            <w:tcBorders>
              <w:top w:val="nil"/>
              <w:left w:val="nil"/>
              <w:bottom w:val="single" w:sz="4" w:space="0" w:color="auto"/>
              <w:right w:val="single" w:sz="4" w:space="0" w:color="auto"/>
            </w:tcBorders>
            <w:noWrap/>
            <w:hideMark/>
          </w:tcPr>
          <w:p w14:paraId="4DC45381"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7FC45EC4"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506/11</w:t>
            </w:r>
          </w:p>
        </w:tc>
      </w:tr>
      <w:tr w:rsidR="00D25590" w:rsidRPr="00022BC0" w14:paraId="559550E2" w14:textId="77777777" w:rsidTr="004D65C0">
        <w:trPr>
          <w:trHeight w:val="465"/>
        </w:trPr>
        <w:tc>
          <w:tcPr>
            <w:tcW w:w="1861" w:type="dxa"/>
            <w:tcBorders>
              <w:top w:val="single" w:sz="4" w:space="0" w:color="auto"/>
              <w:left w:val="single" w:sz="4" w:space="0" w:color="auto"/>
              <w:bottom w:val="single" w:sz="4" w:space="0" w:color="auto"/>
              <w:right w:val="single" w:sz="4" w:space="0" w:color="auto"/>
            </w:tcBorders>
            <w:noWrap/>
            <w:vAlign w:val="center"/>
          </w:tcPr>
          <w:p w14:paraId="2ED5C80C"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95</w:t>
            </w:r>
          </w:p>
        </w:tc>
        <w:tc>
          <w:tcPr>
            <w:tcW w:w="4943" w:type="dxa"/>
            <w:tcBorders>
              <w:top w:val="single" w:sz="4" w:space="0" w:color="auto"/>
              <w:left w:val="single" w:sz="4" w:space="0" w:color="auto"/>
              <w:bottom w:val="single" w:sz="4" w:space="0" w:color="auto"/>
              <w:right w:val="single" w:sz="4" w:space="0" w:color="auto"/>
            </w:tcBorders>
            <w:noWrap/>
            <w:vAlign w:val="center"/>
            <w:hideMark/>
          </w:tcPr>
          <w:p w14:paraId="5A685085"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Haier</w:t>
            </w:r>
            <w:proofErr w:type="spellEnd"/>
            <w:r w:rsidRPr="00022BC0">
              <w:rPr>
                <w:rFonts w:ascii="Times New Roman" w:eastAsia="Times New Roman" w:hAnsi="Times New Roman" w:cs="Times New Roman"/>
                <w:color w:val="000000"/>
                <w:sz w:val="24"/>
                <w:szCs w:val="24"/>
              </w:rPr>
              <w:t xml:space="preserve"> ASO9FM5HRA-E1</w:t>
            </w:r>
          </w:p>
        </w:tc>
        <w:tc>
          <w:tcPr>
            <w:tcW w:w="1335" w:type="dxa"/>
            <w:tcBorders>
              <w:top w:val="single" w:sz="4" w:space="0" w:color="auto"/>
              <w:left w:val="single" w:sz="4" w:space="0" w:color="auto"/>
              <w:bottom w:val="single" w:sz="4" w:space="0" w:color="auto"/>
              <w:right w:val="single" w:sz="4" w:space="0" w:color="auto"/>
            </w:tcBorders>
            <w:noWrap/>
            <w:hideMark/>
          </w:tcPr>
          <w:p w14:paraId="6EE5E830"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single" w:sz="4" w:space="0" w:color="auto"/>
              <w:left w:val="single" w:sz="4" w:space="0" w:color="auto"/>
              <w:bottom w:val="single" w:sz="4" w:space="0" w:color="auto"/>
              <w:right w:val="single" w:sz="4" w:space="0" w:color="auto"/>
            </w:tcBorders>
            <w:noWrap/>
            <w:hideMark/>
          </w:tcPr>
          <w:p w14:paraId="05096C88"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506/22</w:t>
            </w:r>
          </w:p>
        </w:tc>
      </w:tr>
      <w:tr w:rsidR="00D25590" w:rsidRPr="00022BC0" w14:paraId="1B99CE4F" w14:textId="77777777" w:rsidTr="004D65C0">
        <w:trPr>
          <w:trHeight w:val="465"/>
        </w:trPr>
        <w:tc>
          <w:tcPr>
            <w:tcW w:w="1861" w:type="dxa"/>
            <w:tcBorders>
              <w:top w:val="single" w:sz="4" w:space="0" w:color="auto"/>
              <w:left w:val="single" w:sz="4" w:space="0" w:color="auto"/>
              <w:bottom w:val="single" w:sz="4" w:space="0" w:color="auto"/>
              <w:right w:val="single" w:sz="4" w:space="0" w:color="auto"/>
            </w:tcBorders>
            <w:noWrap/>
            <w:vAlign w:val="center"/>
          </w:tcPr>
          <w:p w14:paraId="5C4CBFC6"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96</w:t>
            </w:r>
          </w:p>
        </w:tc>
        <w:tc>
          <w:tcPr>
            <w:tcW w:w="4943" w:type="dxa"/>
            <w:tcBorders>
              <w:top w:val="single" w:sz="4" w:space="0" w:color="auto"/>
              <w:left w:val="nil"/>
              <w:bottom w:val="single" w:sz="4" w:space="0" w:color="auto"/>
              <w:right w:val="single" w:sz="4" w:space="0" w:color="auto"/>
            </w:tcBorders>
            <w:noWrap/>
            <w:vAlign w:val="center"/>
            <w:hideMark/>
          </w:tcPr>
          <w:p w14:paraId="0765E853"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Haier</w:t>
            </w:r>
            <w:proofErr w:type="spellEnd"/>
            <w:r w:rsidRPr="00022BC0">
              <w:rPr>
                <w:rFonts w:ascii="Times New Roman" w:eastAsia="Times New Roman" w:hAnsi="Times New Roman" w:cs="Times New Roman"/>
                <w:color w:val="000000"/>
                <w:sz w:val="24"/>
                <w:szCs w:val="24"/>
              </w:rPr>
              <w:t xml:space="preserve"> AS09NA4HRA  </w:t>
            </w:r>
          </w:p>
        </w:tc>
        <w:tc>
          <w:tcPr>
            <w:tcW w:w="1335" w:type="dxa"/>
            <w:tcBorders>
              <w:top w:val="single" w:sz="4" w:space="0" w:color="auto"/>
              <w:left w:val="nil"/>
              <w:bottom w:val="single" w:sz="4" w:space="0" w:color="auto"/>
              <w:right w:val="single" w:sz="4" w:space="0" w:color="auto"/>
            </w:tcBorders>
            <w:noWrap/>
            <w:hideMark/>
          </w:tcPr>
          <w:p w14:paraId="6B8E6003"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single" w:sz="4" w:space="0" w:color="auto"/>
              <w:left w:val="nil"/>
              <w:bottom w:val="single" w:sz="4" w:space="0" w:color="auto"/>
              <w:right w:val="single" w:sz="4" w:space="0" w:color="auto"/>
            </w:tcBorders>
            <w:noWrap/>
            <w:hideMark/>
          </w:tcPr>
          <w:p w14:paraId="50064534"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506/23</w:t>
            </w:r>
          </w:p>
        </w:tc>
      </w:tr>
      <w:tr w:rsidR="00D25590" w:rsidRPr="00022BC0" w14:paraId="7D84AA53" w14:textId="77777777" w:rsidTr="00D25590">
        <w:trPr>
          <w:trHeight w:val="465"/>
        </w:trPr>
        <w:tc>
          <w:tcPr>
            <w:tcW w:w="1861" w:type="dxa"/>
            <w:tcBorders>
              <w:top w:val="single" w:sz="4" w:space="0" w:color="auto"/>
              <w:left w:val="single" w:sz="4" w:space="0" w:color="auto"/>
              <w:bottom w:val="single" w:sz="4" w:space="0" w:color="auto"/>
              <w:right w:val="single" w:sz="4" w:space="0" w:color="auto"/>
            </w:tcBorders>
            <w:noWrap/>
            <w:vAlign w:val="center"/>
          </w:tcPr>
          <w:p w14:paraId="768C6E2F"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97</w:t>
            </w:r>
          </w:p>
        </w:tc>
        <w:tc>
          <w:tcPr>
            <w:tcW w:w="4943" w:type="dxa"/>
            <w:tcBorders>
              <w:top w:val="single" w:sz="4" w:space="0" w:color="auto"/>
              <w:left w:val="single" w:sz="4" w:space="0" w:color="auto"/>
              <w:bottom w:val="single" w:sz="4" w:space="0" w:color="auto"/>
              <w:right w:val="single" w:sz="4" w:space="0" w:color="auto"/>
            </w:tcBorders>
            <w:noWrap/>
            <w:vAlign w:val="center"/>
            <w:hideMark/>
          </w:tcPr>
          <w:p w14:paraId="046BF7D7"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HaierAS09NA4HRA  </w:t>
            </w:r>
          </w:p>
        </w:tc>
        <w:tc>
          <w:tcPr>
            <w:tcW w:w="1335" w:type="dxa"/>
            <w:tcBorders>
              <w:top w:val="single" w:sz="4" w:space="0" w:color="auto"/>
              <w:left w:val="single" w:sz="4" w:space="0" w:color="auto"/>
              <w:bottom w:val="single" w:sz="4" w:space="0" w:color="auto"/>
              <w:right w:val="single" w:sz="4" w:space="0" w:color="auto"/>
            </w:tcBorders>
            <w:noWrap/>
            <w:hideMark/>
          </w:tcPr>
          <w:p w14:paraId="3D0FA2D6"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single" w:sz="4" w:space="0" w:color="auto"/>
              <w:left w:val="single" w:sz="4" w:space="0" w:color="auto"/>
              <w:bottom w:val="single" w:sz="4" w:space="0" w:color="auto"/>
              <w:right w:val="single" w:sz="4" w:space="0" w:color="auto"/>
            </w:tcBorders>
            <w:noWrap/>
            <w:hideMark/>
          </w:tcPr>
          <w:p w14:paraId="1BE6BA45"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506/24</w:t>
            </w:r>
          </w:p>
        </w:tc>
      </w:tr>
      <w:tr w:rsidR="00D25590" w:rsidRPr="00022BC0" w14:paraId="35A9ACE1" w14:textId="77777777" w:rsidTr="00D25590">
        <w:trPr>
          <w:trHeight w:val="465"/>
        </w:trPr>
        <w:tc>
          <w:tcPr>
            <w:tcW w:w="1861" w:type="dxa"/>
            <w:tcBorders>
              <w:top w:val="single" w:sz="4" w:space="0" w:color="auto"/>
              <w:left w:val="single" w:sz="4" w:space="0" w:color="auto"/>
              <w:bottom w:val="single" w:sz="4" w:space="0" w:color="auto"/>
              <w:right w:val="single" w:sz="4" w:space="0" w:color="auto"/>
            </w:tcBorders>
            <w:noWrap/>
            <w:vAlign w:val="center"/>
          </w:tcPr>
          <w:p w14:paraId="65873A5F"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98</w:t>
            </w:r>
          </w:p>
        </w:tc>
        <w:tc>
          <w:tcPr>
            <w:tcW w:w="4943" w:type="dxa"/>
            <w:tcBorders>
              <w:top w:val="single" w:sz="4" w:space="0" w:color="auto"/>
              <w:left w:val="nil"/>
              <w:bottom w:val="single" w:sz="4" w:space="0" w:color="auto"/>
              <w:right w:val="single" w:sz="4" w:space="0" w:color="auto"/>
            </w:tcBorders>
            <w:noWrap/>
            <w:vAlign w:val="center"/>
            <w:hideMark/>
          </w:tcPr>
          <w:p w14:paraId="0FD7310C"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Haier</w:t>
            </w:r>
            <w:proofErr w:type="spellEnd"/>
            <w:r w:rsidRPr="00022BC0">
              <w:rPr>
                <w:rFonts w:ascii="Times New Roman" w:eastAsia="Times New Roman" w:hAnsi="Times New Roman" w:cs="Times New Roman"/>
                <w:color w:val="000000"/>
                <w:sz w:val="24"/>
                <w:szCs w:val="24"/>
              </w:rPr>
              <w:t xml:space="preserve"> AS09NA4HRA   </w:t>
            </w:r>
          </w:p>
        </w:tc>
        <w:tc>
          <w:tcPr>
            <w:tcW w:w="1335" w:type="dxa"/>
            <w:tcBorders>
              <w:top w:val="single" w:sz="4" w:space="0" w:color="auto"/>
              <w:left w:val="nil"/>
              <w:bottom w:val="single" w:sz="4" w:space="0" w:color="auto"/>
              <w:right w:val="single" w:sz="4" w:space="0" w:color="auto"/>
            </w:tcBorders>
            <w:noWrap/>
            <w:hideMark/>
          </w:tcPr>
          <w:p w14:paraId="4D81475D"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single" w:sz="4" w:space="0" w:color="auto"/>
              <w:left w:val="nil"/>
              <w:bottom w:val="single" w:sz="4" w:space="0" w:color="auto"/>
              <w:right w:val="single" w:sz="4" w:space="0" w:color="auto"/>
            </w:tcBorders>
            <w:noWrap/>
            <w:hideMark/>
          </w:tcPr>
          <w:p w14:paraId="739BA8DA"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506/25</w:t>
            </w:r>
          </w:p>
        </w:tc>
      </w:tr>
      <w:tr w:rsidR="00D25590" w:rsidRPr="00022BC0" w14:paraId="65C93592" w14:textId="77777777" w:rsidTr="00D25590">
        <w:trPr>
          <w:trHeight w:val="465"/>
        </w:trPr>
        <w:tc>
          <w:tcPr>
            <w:tcW w:w="1861" w:type="dxa"/>
            <w:tcBorders>
              <w:top w:val="single" w:sz="4" w:space="0" w:color="auto"/>
              <w:left w:val="single" w:sz="4" w:space="0" w:color="auto"/>
              <w:bottom w:val="single" w:sz="4" w:space="0" w:color="auto"/>
              <w:right w:val="single" w:sz="4" w:space="0" w:color="auto"/>
            </w:tcBorders>
            <w:noWrap/>
            <w:vAlign w:val="center"/>
          </w:tcPr>
          <w:p w14:paraId="495A0CFA"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99</w:t>
            </w:r>
          </w:p>
        </w:tc>
        <w:tc>
          <w:tcPr>
            <w:tcW w:w="4943" w:type="dxa"/>
            <w:tcBorders>
              <w:top w:val="single" w:sz="4" w:space="0" w:color="auto"/>
              <w:left w:val="single" w:sz="4" w:space="0" w:color="auto"/>
              <w:bottom w:val="single" w:sz="4" w:space="0" w:color="auto"/>
              <w:right w:val="single" w:sz="4" w:space="0" w:color="auto"/>
            </w:tcBorders>
            <w:noWrap/>
            <w:vAlign w:val="center"/>
            <w:hideMark/>
          </w:tcPr>
          <w:p w14:paraId="1EB0B979"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Haier</w:t>
            </w:r>
            <w:proofErr w:type="spellEnd"/>
            <w:r w:rsidRPr="00022BC0">
              <w:rPr>
                <w:rFonts w:ascii="Times New Roman" w:eastAsia="Times New Roman" w:hAnsi="Times New Roman" w:cs="Times New Roman"/>
                <w:color w:val="000000"/>
                <w:sz w:val="24"/>
                <w:szCs w:val="24"/>
              </w:rPr>
              <w:t xml:space="preserve"> ASO9FM5HRA-E2</w:t>
            </w:r>
          </w:p>
        </w:tc>
        <w:tc>
          <w:tcPr>
            <w:tcW w:w="1335" w:type="dxa"/>
            <w:tcBorders>
              <w:top w:val="single" w:sz="4" w:space="0" w:color="auto"/>
              <w:left w:val="single" w:sz="4" w:space="0" w:color="auto"/>
              <w:bottom w:val="single" w:sz="4" w:space="0" w:color="auto"/>
              <w:right w:val="single" w:sz="4" w:space="0" w:color="auto"/>
            </w:tcBorders>
            <w:noWrap/>
            <w:hideMark/>
          </w:tcPr>
          <w:p w14:paraId="7CC82AF3"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single" w:sz="4" w:space="0" w:color="auto"/>
              <w:left w:val="single" w:sz="4" w:space="0" w:color="auto"/>
              <w:bottom w:val="single" w:sz="4" w:space="0" w:color="auto"/>
              <w:right w:val="single" w:sz="4" w:space="0" w:color="auto"/>
            </w:tcBorders>
            <w:noWrap/>
            <w:hideMark/>
          </w:tcPr>
          <w:p w14:paraId="26249DDF"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506/26</w:t>
            </w:r>
          </w:p>
        </w:tc>
      </w:tr>
      <w:tr w:rsidR="00D25590" w:rsidRPr="00022BC0" w14:paraId="7EEADC06" w14:textId="77777777" w:rsidTr="00D25590">
        <w:trPr>
          <w:trHeight w:val="653"/>
        </w:trPr>
        <w:tc>
          <w:tcPr>
            <w:tcW w:w="1861" w:type="dxa"/>
            <w:tcBorders>
              <w:top w:val="single" w:sz="4" w:space="0" w:color="auto"/>
              <w:left w:val="single" w:sz="4" w:space="0" w:color="auto"/>
              <w:bottom w:val="single" w:sz="4" w:space="0" w:color="auto"/>
              <w:right w:val="single" w:sz="4" w:space="0" w:color="auto"/>
            </w:tcBorders>
            <w:noWrap/>
            <w:vAlign w:val="center"/>
          </w:tcPr>
          <w:p w14:paraId="73191FC4"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4943" w:type="dxa"/>
            <w:tcBorders>
              <w:top w:val="single" w:sz="4" w:space="0" w:color="auto"/>
              <w:left w:val="nil"/>
              <w:bottom w:val="single" w:sz="4" w:space="0" w:color="auto"/>
              <w:right w:val="single" w:sz="4" w:space="0" w:color="auto"/>
            </w:tcBorders>
            <w:vAlign w:val="center"/>
            <w:hideMark/>
          </w:tcPr>
          <w:p w14:paraId="25E49A77"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Leberg</w:t>
            </w:r>
            <w:proofErr w:type="spellEnd"/>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freya</w:t>
            </w:r>
            <w:proofErr w:type="spellEnd"/>
            <w:r w:rsidRPr="00022BC0">
              <w:rPr>
                <w:rFonts w:ascii="Times New Roman" w:eastAsia="Times New Roman" w:hAnsi="Times New Roman" w:cs="Times New Roman"/>
                <w:color w:val="000000"/>
                <w:sz w:val="24"/>
                <w:szCs w:val="24"/>
              </w:rPr>
              <w:t xml:space="preserve"> LBS-FRA064A/LBU-FRA064A</w:t>
            </w:r>
          </w:p>
        </w:tc>
        <w:tc>
          <w:tcPr>
            <w:tcW w:w="1335" w:type="dxa"/>
            <w:tcBorders>
              <w:top w:val="single" w:sz="4" w:space="0" w:color="auto"/>
              <w:left w:val="nil"/>
              <w:bottom w:val="single" w:sz="4" w:space="0" w:color="auto"/>
              <w:right w:val="single" w:sz="4" w:space="0" w:color="auto"/>
            </w:tcBorders>
            <w:noWrap/>
            <w:hideMark/>
          </w:tcPr>
          <w:p w14:paraId="4E068F3C"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single" w:sz="4" w:space="0" w:color="auto"/>
              <w:left w:val="nil"/>
              <w:bottom w:val="single" w:sz="4" w:space="0" w:color="auto"/>
              <w:right w:val="single" w:sz="4" w:space="0" w:color="auto"/>
            </w:tcBorders>
            <w:noWrap/>
            <w:hideMark/>
          </w:tcPr>
          <w:p w14:paraId="6CB1DFFD"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506/26A</w:t>
            </w:r>
          </w:p>
        </w:tc>
      </w:tr>
      <w:tr w:rsidR="00D25590" w:rsidRPr="00022BC0" w14:paraId="788A55C1"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1307E0C5"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w:t>
            </w:r>
          </w:p>
        </w:tc>
        <w:tc>
          <w:tcPr>
            <w:tcW w:w="4943" w:type="dxa"/>
            <w:tcBorders>
              <w:top w:val="nil"/>
              <w:left w:val="nil"/>
              <w:bottom w:val="single" w:sz="4" w:space="0" w:color="auto"/>
              <w:right w:val="single" w:sz="4" w:space="0" w:color="auto"/>
            </w:tcBorders>
            <w:noWrap/>
            <w:vAlign w:val="center"/>
            <w:hideMark/>
          </w:tcPr>
          <w:p w14:paraId="3046B285"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Samsung</w:t>
            </w:r>
            <w:proofErr w:type="spellEnd"/>
            <w:r w:rsidRPr="00022BC0">
              <w:rPr>
                <w:rFonts w:ascii="Times New Roman" w:eastAsia="Times New Roman" w:hAnsi="Times New Roman" w:cs="Times New Roman"/>
                <w:color w:val="000000"/>
                <w:sz w:val="24"/>
                <w:szCs w:val="24"/>
              </w:rPr>
              <w:t xml:space="preserve"> AC071JN4DEH</w:t>
            </w:r>
          </w:p>
        </w:tc>
        <w:tc>
          <w:tcPr>
            <w:tcW w:w="1335" w:type="dxa"/>
            <w:tcBorders>
              <w:top w:val="nil"/>
              <w:left w:val="nil"/>
              <w:bottom w:val="single" w:sz="4" w:space="0" w:color="auto"/>
              <w:right w:val="single" w:sz="4" w:space="0" w:color="auto"/>
            </w:tcBorders>
            <w:noWrap/>
            <w:hideMark/>
          </w:tcPr>
          <w:p w14:paraId="233B60B3"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37F97856"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Коридор</w:t>
            </w:r>
          </w:p>
        </w:tc>
      </w:tr>
      <w:tr w:rsidR="00D25590" w:rsidRPr="00022BC0" w14:paraId="325939D9"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6E08B722"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102</w:t>
            </w:r>
          </w:p>
        </w:tc>
        <w:tc>
          <w:tcPr>
            <w:tcW w:w="4943" w:type="dxa"/>
            <w:tcBorders>
              <w:top w:val="nil"/>
              <w:left w:val="nil"/>
              <w:bottom w:val="single" w:sz="4" w:space="0" w:color="auto"/>
              <w:right w:val="single" w:sz="4" w:space="0" w:color="auto"/>
            </w:tcBorders>
            <w:noWrap/>
            <w:vAlign w:val="center"/>
            <w:hideMark/>
          </w:tcPr>
          <w:p w14:paraId="5F669474"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 xml:space="preserve"> </w:t>
            </w:r>
            <w:proofErr w:type="spellStart"/>
            <w:r w:rsidRPr="00022BC0">
              <w:rPr>
                <w:rFonts w:ascii="Times New Roman" w:eastAsia="Times New Roman" w:hAnsi="Times New Roman" w:cs="Times New Roman"/>
                <w:color w:val="000000"/>
                <w:sz w:val="24"/>
                <w:szCs w:val="24"/>
              </w:rPr>
              <w:t>Dekker</w:t>
            </w:r>
            <w:proofErr w:type="spellEnd"/>
            <w:r w:rsidRPr="00022BC0">
              <w:rPr>
                <w:rFonts w:ascii="Times New Roman" w:eastAsia="Times New Roman" w:hAnsi="Times New Roman" w:cs="Times New Roman"/>
                <w:color w:val="000000"/>
                <w:sz w:val="24"/>
                <w:szCs w:val="24"/>
              </w:rPr>
              <w:t xml:space="preserve"> - 09</w:t>
            </w:r>
          </w:p>
        </w:tc>
        <w:tc>
          <w:tcPr>
            <w:tcW w:w="1335" w:type="dxa"/>
            <w:tcBorders>
              <w:top w:val="nil"/>
              <w:left w:val="nil"/>
              <w:bottom w:val="single" w:sz="4" w:space="0" w:color="auto"/>
              <w:right w:val="single" w:sz="4" w:space="0" w:color="auto"/>
            </w:tcBorders>
            <w:noWrap/>
            <w:hideMark/>
          </w:tcPr>
          <w:p w14:paraId="7D59FEC7" w14:textId="77777777" w:rsidR="00D25590" w:rsidRPr="00022BC0" w:rsidRDefault="00D25590" w:rsidP="00D25590">
            <w:pPr>
              <w:spacing w:after="0" w:line="240" w:lineRule="auto"/>
              <w:rPr>
                <w:rFonts w:ascii="Times New Roman" w:eastAsia="Times New Roman" w:hAnsi="Times New Roman" w:cs="Times New Roman"/>
                <w:sz w:val="24"/>
                <w:szCs w:val="24"/>
              </w:rPr>
            </w:pPr>
            <w:r w:rsidRPr="00022BC0">
              <w:rPr>
                <w:rFonts w:ascii="Times New Roman" w:eastAsia="Times New Roman" w:hAnsi="Times New Roman" w:cs="Times New Roman"/>
                <w:sz w:val="24"/>
                <w:szCs w:val="24"/>
              </w:rPr>
              <w:t>1</w:t>
            </w:r>
          </w:p>
        </w:tc>
        <w:tc>
          <w:tcPr>
            <w:tcW w:w="1757" w:type="dxa"/>
            <w:tcBorders>
              <w:top w:val="nil"/>
              <w:left w:val="nil"/>
              <w:bottom w:val="single" w:sz="4" w:space="0" w:color="auto"/>
              <w:right w:val="single" w:sz="4" w:space="0" w:color="auto"/>
            </w:tcBorders>
            <w:noWrap/>
            <w:hideMark/>
          </w:tcPr>
          <w:p w14:paraId="009013EE"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Гараж (водії)</w:t>
            </w:r>
          </w:p>
        </w:tc>
      </w:tr>
      <w:tr w:rsidR="00D25590" w:rsidRPr="00022BC0" w14:paraId="32E47034" w14:textId="77777777" w:rsidTr="00D25590">
        <w:trPr>
          <w:trHeight w:val="465"/>
        </w:trPr>
        <w:tc>
          <w:tcPr>
            <w:tcW w:w="1861" w:type="dxa"/>
            <w:tcBorders>
              <w:top w:val="nil"/>
              <w:left w:val="nil"/>
              <w:bottom w:val="nil"/>
              <w:right w:val="nil"/>
            </w:tcBorders>
            <w:noWrap/>
            <w:vAlign w:val="center"/>
            <w:hideMark/>
          </w:tcPr>
          <w:p w14:paraId="240D1001"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p>
        </w:tc>
        <w:tc>
          <w:tcPr>
            <w:tcW w:w="4943" w:type="dxa"/>
            <w:tcBorders>
              <w:top w:val="nil"/>
              <w:left w:val="nil"/>
              <w:bottom w:val="nil"/>
              <w:right w:val="nil"/>
            </w:tcBorders>
            <w:noWrap/>
            <w:vAlign w:val="center"/>
            <w:hideMark/>
          </w:tcPr>
          <w:p w14:paraId="242BB0FF" w14:textId="77777777" w:rsidR="00D25590" w:rsidRPr="00022BC0" w:rsidRDefault="00D25590" w:rsidP="00D25590">
            <w:pPr>
              <w:spacing w:after="0" w:line="240" w:lineRule="auto"/>
              <w:jc w:val="center"/>
              <w:rPr>
                <w:rFonts w:ascii="Times New Roman" w:eastAsia="Times New Roman" w:hAnsi="Times New Roman" w:cs="Times New Roman"/>
                <w:sz w:val="24"/>
                <w:szCs w:val="24"/>
              </w:rPr>
            </w:pPr>
          </w:p>
        </w:tc>
        <w:tc>
          <w:tcPr>
            <w:tcW w:w="1335" w:type="dxa"/>
            <w:tcBorders>
              <w:top w:val="nil"/>
              <w:left w:val="nil"/>
              <w:bottom w:val="nil"/>
              <w:right w:val="nil"/>
            </w:tcBorders>
            <w:noWrap/>
            <w:hideMark/>
          </w:tcPr>
          <w:p w14:paraId="3B31F26D" w14:textId="77777777" w:rsidR="00D25590" w:rsidRPr="00022BC0" w:rsidRDefault="00D25590" w:rsidP="00D25590">
            <w:pPr>
              <w:spacing w:after="0" w:line="240" w:lineRule="auto"/>
              <w:rPr>
                <w:rFonts w:ascii="Times New Roman" w:eastAsia="Times New Roman" w:hAnsi="Times New Roman" w:cs="Times New Roman"/>
                <w:sz w:val="24"/>
                <w:szCs w:val="24"/>
              </w:rPr>
            </w:pPr>
          </w:p>
        </w:tc>
        <w:tc>
          <w:tcPr>
            <w:tcW w:w="1757" w:type="dxa"/>
            <w:tcBorders>
              <w:top w:val="nil"/>
              <w:left w:val="nil"/>
              <w:bottom w:val="nil"/>
              <w:right w:val="nil"/>
            </w:tcBorders>
            <w:noWrap/>
            <w:hideMark/>
          </w:tcPr>
          <w:p w14:paraId="062E223F" w14:textId="77777777" w:rsidR="00D25590" w:rsidRPr="00022BC0" w:rsidRDefault="00D25590" w:rsidP="00D25590">
            <w:pPr>
              <w:spacing w:after="0" w:line="240" w:lineRule="auto"/>
              <w:rPr>
                <w:rFonts w:ascii="Times New Roman" w:eastAsia="Times New Roman" w:hAnsi="Times New Roman" w:cs="Times New Roman"/>
                <w:sz w:val="24"/>
                <w:szCs w:val="24"/>
              </w:rPr>
            </w:pPr>
          </w:p>
        </w:tc>
      </w:tr>
      <w:tr w:rsidR="00D25590" w:rsidRPr="00022BC0" w14:paraId="562113E5" w14:textId="77777777" w:rsidTr="00D25590">
        <w:trPr>
          <w:trHeight w:val="570"/>
        </w:trPr>
        <w:tc>
          <w:tcPr>
            <w:tcW w:w="1861" w:type="dxa"/>
            <w:tcBorders>
              <w:top w:val="nil"/>
              <w:left w:val="nil"/>
              <w:bottom w:val="nil"/>
              <w:right w:val="nil"/>
            </w:tcBorders>
            <w:noWrap/>
            <w:vAlign w:val="center"/>
            <w:hideMark/>
          </w:tcPr>
          <w:p w14:paraId="00B13FE7" w14:textId="77777777" w:rsidR="00D25590" w:rsidRPr="00022BC0" w:rsidRDefault="00D25590" w:rsidP="00D25590">
            <w:pPr>
              <w:spacing w:after="0" w:line="240" w:lineRule="auto"/>
              <w:rPr>
                <w:rFonts w:ascii="Times New Roman" w:eastAsia="Times New Roman" w:hAnsi="Times New Roman" w:cs="Times New Roman"/>
                <w:sz w:val="24"/>
                <w:szCs w:val="24"/>
              </w:rPr>
            </w:pPr>
          </w:p>
        </w:tc>
        <w:tc>
          <w:tcPr>
            <w:tcW w:w="4943" w:type="dxa"/>
            <w:tcBorders>
              <w:top w:val="nil"/>
              <w:left w:val="nil"/>
              <w:bottom w:val="single" w:sz="4" w:space="0" w:color="auto"/>
              <w:right w:val="nil"/>
            </w:tcBorders>
            <w:vAlign w:val="center"/>
            <w:hideMark/>
          </w:tcPr>
          <w:p w14:paraId="2AED3F8F" w14:textId="77777777" w:rsidR="00D25590" w:rsidRPr="00526290" w:rsidRDefault="00D25590" w:rsidP="00D25590">
            <w:pPr>
              <w:spacing w:after="0" w:line="240" w:lineRule="auto"/>
              <w:jc w:val="center"/>
              <w:rPr>
                <w:rFonts w:ascii="Times New Roman" w:eastAsia="Times New Roman" w:hAnsi="Times New Roman" w:cs="Times New Roman"/>
                <w:bCs/>
                <w:color w:val="000000"/>
                <w:sz w:val="24"/>
                <w:szCs w:val="24"/>
              </w:rPr>
            </w:pPr>
            <w:r w:rsidRPr="00526290">
              <w:rPr>
                <w:rFonts w:ascii="Times New Roman" w:eastAsia="Times New Roman" w:hAnsi="Times New Roman" w:cs="Times New Roman"/>
                <w:bCs/>
                <w:color w:val="000000"/>
                <w:sz w:val="24"/>
                <w:szCs w:val="24"/>
              </w:rPr>
              <w:t>В</w:t>
            </w:r>
            <w:r w:rsidRPr="00526290">
              <w:rPr>
                <w:rFonts w:ascii="Times New Roman" w:eastAsia="Times New Roman" w:hAnsi="Times New Roman"/>
                <w:color w:val="000000"/>
                <w:sz w:val="24"/>
                <w:szCs w:val="24"/>
              </w:rPr>
              <w:t>іварій</w:t>
            </w:r>
          </w:p>
        </w:tc>
        <w:tc>
          <w:tcPr>
            <w:tcW w:w="1335" w:type="dxa"/>
            <w:tcBorders>
              <w:top w:val="nil"/>
              <w:left w:val="nil"/>
              <w:bottom w:val="nil"/>
              <w:right w:val="nil"/>
            </w:tcBorders>
            <w:noWrap/>
            <w:hideMark/>
          </w:tcPr>
          <w:p w14:paraId="6AAC2518" w14:textId="77777777" w:rsidR="00D25590" w:rsidRPr="00022BC0" w:rsidRDefault="00D25590" w:rsidP="00D25590">
            <w:pPr>
              <w:spacing w:after="0" w:line="240" w:lineRule="auto"/>
              <w:jc w:val="center"/>
              <w:rPr>
                <w:rFonts w:ascii="Times New Roman" w:eastAsia="Times New Roman" w:hAnsi="Times New Roman" w:cs="Times New Roman"/>
                <w:b/>
                <w:bCs/>
                <w:color w:val="000000"/>
                <w:sz w:val="24"/>
                <w:szCs w:val="24"/>
              </w:rPr>
            </w:pPr>
          </w:p>
        </w:tc>
        <w:tc>
          <w:tcPr>
            <w:tcW w:w="1757" w:type="dxa"/>
            <w:tcBorders>
              <w:top w:val="nil"/>
              <w:left w:val="nil"/>
              <w:bottom w:val="nil"/>
              <w:right w:val="nil"/>
            </w:tcBorders>
            <w:noWrap/>
            <w:hideMark/>
          </w:tcPr>
          <w:p w14:paraId="6917EE62" w14:textId="77777777" w:rsidR="00D25590" w:rsidRPr="00022BC0" w:rsidRDefault="00D25590" w:rsidP="00D25590">
            <w:pPr>
              <w:spacing w:after="0" w:line="240" w:lineRule="auto"/>
              <w:rPr>
                <w:rFonts w:ascii="Times New Roman" w:eastAsia="Times New Roman" w:hAnsi="Times New Roman" w:cs="Times New Roman"/>
                <w:sz w:val="24"/>
                <w:szCs w:val="24"/>
              </w:rPr>
            </w:pPr>
          </w:p>
        </w:tc>
      </w:tr>
      <w:tr w:rsidR="00D25590" w:rsidRPr="00022BC0" w14:paraId="5A5AC613" w14:textId="77777777" w:rsidTr="00D25590">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4E05206B" w14:textId="77777777" w:rsidR="00D25590" w:rsidRPr="00022BC0" w:rsidRDefault="00D25590" w:rsidP="00D25590">
            <w:pPr>
              <w:spacing w:after="0" w:line="240" w:lineRule="auto"/>
              <w:jc w:val="center"/>
              <w:rPr>
                <w:rFonts w:ascii="Times New Roman" w:eastAsia="Times New Roman" w:hAnsi="Times New Roman" w:cs="Times New Roman"/>
                <w:b/>
                <w:bCs/>
                <w:color w:val="000000"/>
                <w:sz w:val="24"/>
                <w:szCs w:val="24"/>
              </w:rPr>
            </w:pPr>
            <w:r w:rsidRPr="00022BC0">
              <w:rPr>
                <w:rFonts w:ascii="Times New Roman" w:eastAsia="Times New Roman" w:hAnsi="Times New Roman" w:cs="Times New Roman"/>
                <w:b/>
                <w:bCs/>
                <w:color w:val="000000"/>
                <w:sz w:val="24"/>
                <w:szCs w:val="24"/>
              </w:rPr>
              <w:t>№</w:t>
            </w:r>
          </w:p>
        </w:tc>
        <w:tc>
          <w:tcPr>
            <w:tcW w:w="4943" w:type="dxa"/>
            <w:tcBorders>
              <w:top w:val="nil"/>
              <w:left w:val="nil"/>
              <w:bottom w:val="single" w:sz="4" w:space="0" w:color="auto"/>
              <w:right w:val="single" w:sz="4" w:space="0" w:color="auto"/>
            </w:tcBorders>
            <w:noWrap/>
            <w:vAlign w:val="center"/>
            <w:hideMark/>
          </w:tcPr>
          <w:p w14:paraId="35B975C0" w14:textId="77777777" w:rsidR="00D25590" w:rsidRPr="00022BC0" w:rsidRDefault="00D25590" w:rsidP="00D25590">
            <w:pPr>
              <w:spacing w:after="0" w:line="240" w:lineRule="auto"/>
              <w:jc w:val="center"/>
              <w:rPr>
                <w:rFonts w:ascii="Times New Roman" w:eastAsia="Times New Roman" w:hAnsi="Times New Roman" w:cs="Times New Roman"/>
                <w:b/>
                <w:bCs/>
                <w:sz w:val="24"/>
                <w:szCs w:val="24"/>
              </w:rPr>
            </w:pPr>
            <w:r w:rsidRPr="00022BC0">
              <w:rPr>
                <w:rFonts w:ascii="Times New Roman" w:eastAsia="Times New Roman" w:hAnsi="Times New Roman" w:cs="Times New Roman"/>
                <w:b/>
                <w:bCs/>
                <w:sz w:val="24"/>
                <w:szCs w:val="24"/>
              </w:rPr>
              <w:t xml:space="preserve"> кондиціонер</w:t>
            </w:r>
          </w:p>
        </w:tc>
        <w:tc>
          <w:tcPr>
            <w:tcW w:w="1335" w:type="dxa"/>
            <w:tcBorders>
              <w:top w:val="single" w:sz="4" w:space="0" w:color="auto"/>
              <w:left w:val="nil"/>
              <w:bottom w:val="single" w:sz="4" w:space="0" w:color="auto"/>
              <w:right w:val="single" w:sz="4" w:space="0" w:color="auto"/>
            </w:tcBorders>
            <w:hideMark/>
          </w:tcPr>
          <w:p w14:paraId="26E7082A" w14:textId="77777777" w:rsidR="00D25590" w:rsidRPr="00022BC0" w:rsidRDefault="00D25590" w:rsidP="00D25590">
            <w:pPr>
              <w:spacing w:after="0" w:line="240" w:lineRule="auto"/>
              <w:jc w:val="center"/>
              <w:rPr>
                <w:rFonts w:ascii="Times New Roman" w:eastAsia="Times New Roman" w:hAnsi="Times New Roman" w:cs="Times New Roman"/>
                <w:b/>
                <w:bCs/>
                <w:color w:val="000000"/>
                <w:sz w:val="24"/>
                <w:szCs w:val="24"/>
              </w:rPr>
            </w:pPr>
            <w:r w:rsidRPr="00022BC0">
              <w:rPr>
                <w:rFonts w:ascii="Times New Roman" w:eastAsia="Times New Roman" w:hAnsi="Times New Roman" w:cs="Times New Roman"/>
                <w:b/>
                <w:bCs/>
                <w:color w:val="000000"/>
                <w:sz w:val="24"/>
                <w:szCs w:val="24"/>
              </w:rPr>
              <w:t> </w:t>
            </w:r>
          </w:p>
        </w:tc>
        <w:tc>
          <w:tcPr>
            <w:tcW w:w="1757" w:type="dxa"/>
            <w:tcBorders>
              <w:top w:val="single" w:sz="4" w:space="0" w:color="auto"/>
              <w:left w:val="nil"/>
              <w:bottom w:val="single" w:sz="4" w:space="0" w:color="auto"/>
              <w:right w:val="single" w:sz="4" w:space="0" w:color="auto"/>
            </w:tcBorders>
            <w:vAlign w:val="center"/>
            <w:hideMark/>
          </w:tcPr>
          <w:p w14:paraId="0830FCB1" w14:textId="77777777" w:rsidR="00D25590" w:rsidRPr="00022BC0" w:rsidRDefault="00D25590" w:rsidP="00D25590">
            <w:pPr>
              <w:spacing w:after="0" w:line="240" w:lineRule="auto"/>
              <w:rPr>
                <w:rFonts w:ascii="Times New Roman" w:eastAsia="Times New Roman" w:hAnsi="Times New Roman" w:cs="Times New Roman"/>
                <w:b/>
                <w:bCs/>
                <w:color w:val="000000"/>
                <w:sz w:val="24"/>
                <w:szCs w:val="24"/>
              </w:rPr>
            </w:pPr>
            <w:r w:rsidRPr="00022BC0">
              <w:rPr>
                <w:rFonts w:ascii="Times New Roman" w:eastAsia="Times New Roman" w:hAnsi="Times New Roman" w:cs="Times New Roman"/>
                <w:b/>
                <w:bCs/>
                <w:color w:val="000000"/>
                <w:sz w:val="24"/>
                <w:szCs w:val="24"/>
              </w:rPr>
              <w:t xml:space="preserve">№ </w:t>
            </w:r>
            <w:proofErr w:type="spellStart"/>
            <w:r w:rsidRPr="00022BC0">
              <w:rPr>
                <w:rFonts w:ascii="Times New Roman" w:eastAsia="Times New Roman" w:hAnsi="Times New Roman" w:cs="Times New Roman"/>
                <w:b/>
                <w:bCs/>
                <w:color w:val="000000"/>
                <w:sz w:val="24"/>
                <w:szCs w:val="24"/>
              </w:rPr>
              <w:t>каб</w:t>
            </w:r>
            <w:proofErr w:type="spellEnd"/>
            <w:r w:rsidRPr="00022BC0">
              <w:rPr>
                <w:rFonts w:ascii="Times New Roman" w:eastAsia="Times New Roman" w:hAnsi="Times New Roman" w:cs="Times New Roman"/>
                <w:b/>
                <w:bCs/>
                <w:color w:val="000000"/>
                <w:sz w:val="24"/>
                <w:szCs w:val="24"/>
              </w:rPr>
              <w:t xml:space="preserve">. </w:t>
            </w:r>
          </w:p>
        </w:tc>
      </w:tr>
      <w:tr w:rsidR="00D25590" w:rsidRPr="00022BC0" w14:paraId="427E3DDC"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hideMark/>
          </w:tcPr>
          <w:p w14:paraId="676DB472" w14:textId="77777777" w:rsidR="00D25590" w:rsidRPr="00022BC0" w:rsidRDefault="00D25590" w:rsidP="00D25590">
            <w:pPr>
              <w:spacing w:after="0" w:line="240" w:lineRule="auto"/>
              <w:rPr>
                <w:rFonts w:ascii="Times New Roman" w:eastAsia="Times New Roman" w:hAnsi="Times New Roman" w:cs="Times New Roman"/>
                <w:b/>
                <w:bCs/>
                <w:color w:val="000000"/>
                <w:sz w:val="24"/>
                <w:szCs w:val="24"/>
              </w:rPr>
            </w:pPr>
            <w:r w:rsidRPr="00022BC0">
              <w:rPr>
                <w:rFonts w:ascii="Times New Roman" w:eastAsia="Times New Roman" w:hAnsi="Times New Roman" w:cs="Times New Roman"/>
                <w:b/>
                <w:bCs/>
                <w:color w:val="000000"/>
                <w:sz w:val="24"/>
                <w:szCs w:val="24"/>
              </w:rPr>
              <w:t> </w:t>
            </w:r>
          </w:p>
        </w:tc>
        <w:tc>
          <w:tcPr>
            <w:tcW w:w="4943" w:type="dxa"/>
            <w:tcBorders>
              <w:top w:val="nil"/>
              <w:left w:val="nil"/>
              <w:bottom w:val="single" w:sz="4" w:space="0" w:color="auto"/>
              <w:right w:val="single" w:sz="4" w:space="0" w:color="auto"/>
            </w:tcBorders>
            <w:noWrap/>
            <w:vAlign w:val="center"/>
            <w:hideMark/>
          </w:tcPr>
          <w:p w14:paraId="76B068AE"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1-й поверх</w:t>
            </w:r>
          </w:p>
        </w:tc>
        <w:tc>
          <w:tcPr>
            <w:tcW w:w="1335" w:type="dxa"/>
            <w:tcBorders>
              <w:top w:val="nil"/>
              <w:left w:val="nil"/>
              <w:bottom w:val="single" w:sz="4" w:space="0" w:color="auto"/>
              <w:right w:val="single" w:sz="4" w:space="0" w:color="auto"/>
            </w:tcBorders>
            <w:noWrap/>
            <w:vAlign w:val="center"/>
            <w:hideMark/>
          </w:tcPr>
          <w:p w14:paraId="68ACD14C" w14:textId="77777777" w:rsidR="00D25590" w:rsidRPr="00022BC0" w:rsidRDefault="00D25590" w:rsidP="00D25590">
            <w:pPr>
              <w:spacing w:after="0" w:line="240" w:lineRule="auto"/>
              <w:rPr>
                <w:rFonts w:ascii="Times New Roman" w:eastAsia="Times New Roman" w:hAnsi="Times New Roman" w:cs="Times New Roman"/>
                <w:b/>
                <w:bCs/>
                <w:color w:val="000000"/>
                <w:sz w:val="24"/>
                <w:szCs w:val="24"/>
              </w:rPr>
            </w:pPr>
            <w:r w:rsidRPr="00022BC0">
              <w:rPr>
                <w:rFonts w:ascii="Times New Roman" w:eastAsia="Times New Roman" w:hAnsi="Times New Roman" w:cs="Times New Roman"/>
                <w:b/>
                <w:bCs/>
                <w:color w:val="000000"/>
                <w:sz w:val="24"/>
                <w:szCs w:val="24"/>
              </w:rPr>
              <w:t> </w:t>
            </w:r>
          </w:p>
        </w:tc>
        <w:tc>
          <w:tcPr>
            <w:tcW w:w="1757" w:type="dxa"/>
            <w:tcBorders>
              <w:top w:val="nil"/>
              <w:left w:val="nil"/>
              <w:bottom w:val="single" w:sz="4" w:space="0" w:color="auto"/>
              <w:right w:val="single" w:sz="4" w:space="0" w:color="auto"/>
            </w:tcBorders>
            <w:noWrap/>
            <w:hideMark/>
          </w:tcPr>
          <w:p w14:paraId="48E634A3" w14:textId="77777777" w:rsidR="00D25590" w:rsidRPr="00022BC0" w:rsidRDefault="00D25590" w:rsidP="00D25590">
            <w:pPr>
              <w:spacing w:after="0" w:line="240" w:lineRule="auto"/>
              <w:rPr>
                <w:rFonts w:ascii="Times New Roman" w:eastAsia="Times New Roman" w:hAnsi="Times New Roman" w:cs="Times New Roman"/>
                <w:b/>
                <w:bCs/>
                <w:color w:val="000000"/>
                <w:sz w:val="24"/>
                <w:szCs w:val="24"/>
              </w:rPr>
            </w:pPr>
            <w:r w:rsidRPr="00022BC0">
              <w:rPr>
                <w:rFonts w:ascii="Times New Roman" w:eastAsia="Times New Roman" w:hAnsi="Times New Roman" w:cs="Times New Roman"/>
                <w:b/>
                <w:bCs/>
                <w:color w:val="000000"/>
                <w:sz w:val="24"/>
                <w:szCs w:val="24"/>
              </w:rPr>
              <w:t> </w:t>
            </w:r>
          </w:p>
        </w:tc>
      </w:tr>
      <w:tr w:rsidR="00D25590" w:rsidRPr="00022BC0" w14:paraId="639ADAF1"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0018094D"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w:t>
            </w:r>
          </w:p>
        </w:tc>
        <w:tc>
          <w:tcPr>
            <w:tcW w:w="4943" w:type="dxa"/>
            <w:tcBorders>
              <w:top w:val="nil"/>
              <w:left w:val="nil"/>
              <w:bottom w:val="single" w:sz="4" w:space="0" w:color="auto"/>
              <w:right w:val="single" w:sz="4" w:space="0" w:color="auto"/>
            </w:tcBorders>
            <w:noWrap/>
            <w:vAlign w:val="center"/>
            <w:hideMark/>
          </w:tcPr>
          <w:p w14:paraId="3529836C"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Fischer</w:t>
            </w:r>
            <w:proofErr w:type="spellEnd"/>
            <w:r w:rsidRPr="00022BC0">
              <w:rPr>
                <w:rFonts w:ascii="Times New Roman" w:eastAsia="Times New Roman" w:hAnsi="Times New Roman" w:cs="Times New Roman"/>
                <w:sz w:val="24"/>
                <w:szCs w:val="24"/>
              </w:rPr>
              <w:t xml:space="preserve"> FO-09 KIN</w:t>
            </w:r>
          </w:p>
        </w:tc>
        <w:tc>
          <w:tcPr>
            <w:tcW w:w="1335" w:type="dxa"/>
            <w:tcBorders>
              <w:top w:val="nil"/>
              <w:left w:val="nil"/>
              <w:bottom w:val="single" w:sz="4" w:space="0" w:color="auto"/>
              <w:right w:val="single" w:sz="4" w:space="0" w:color="auto"/>
            </w:tcBorders>
            <w:noWrap/>
            <w:hideMark/>
          </w:tcPr>
          <w:p w14:paraId="14A3A5C6"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651B4E61"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110</w:t>
            </w:r>
          </w:p>
        </w:tc>
      </w:tr>
      <w:tr w:rsidR="00D25590" w:rsidRPr="00022BC0" w14:paraId="67AA1E4E"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46CE4B7B"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104</w:t>
            </w:r>
          </w:p>
        </w:tc>
        <w:tc>
          <w:tcPr>
            <w:tcW w:w="4943" w:type="dxa"/>
            <w:tcBorders>
              <w:top w:val="nil"/>
              <w:left w:val="nil"/>
              <w:bottom w:val="single" w:sz="4" w:space="0" w:color="auto"/>
              <w:right w:val="single" w:sz="4" w:space="0" w:color="auto"/>
            </w:tcBorders>
            <w:noWrap/>
            <w:vAlign w:val="center"/>
            <w:hideMark/>
          </w:tcPr>
          <w:p w14:paraId="73329827"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Fischer</w:t>
            </w:r>
            <w:proofErr w:type="spellEnd"/>
            <w:r w:rsidRPr="00022BC0">
              <w:rPr>
                <w:rFonts w:ascii="Times New Roman" w:eastAsia="Times New Roman" w:hAnsi="Times New Roman" w:cs="Times New Roman"/>
                <w:sz w:val="24"/>
                <w:szCs w:val="24"/>
              </w:rPr>
              <w:t xml:space="preserve"> FO-09 KIN</w:t>
            </w:r>
          </w:p>
        </w:tc>
        <w:tc>
          <w:tcPr>
            <w:tcW w:w="1335" w:type="dxa"/>
            <w:tcBorders>
              <w:top w:val="nil"/>
              <w:left w:val="nil"/>
              <w:bottom w:val="single" w:sz="4" w:space="0" w:color="auto"/>
              <w:right w:val="single" w:sz="4" w:space="0" w:color="auto"/>
            </w:tcBorders>
            <w:noWrap/>
            <w:hideMark/>
          </w:tcPr>
          <w:p w14:paraId="770414A3"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7298B6CF"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111</w:t>
            </w:r>
          </w:p>
        </w:tc>
      </w:tr>
      <w:tr w:rsidR="00D25590" w:rsidRPr="00022BC0" w14:paraId="4A5A50F6"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045980F6"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105</w:t>
            </w:r>
          </w:p>
        </w:tc>
        <w:tc>
          <w:tcPr>
            <w:tcW w:w="4943" w:type="dxa"/>
            <w:tcBorders>
              <w:top w:val="nil"/>
              <w:left w:val="nil"/>
              <w:bottom w:val="single" w:sz="4" w:space="0" w:color="auto"/>
              <w:right w:val="single" w:sz="4" w:space="0" w:color="auto"/>
            </w:tcBorders>
            <w:noWrap/>
            <w:vAlign w:val="center"/>
            <w:hideMark/>
          </w:tcPr>
          <w:p w14:paraId="78B5230C" w14:textId="77777777" w:rsidR="00D25590" w:rsidRPr="00022BC0" w:rsidRDefault="00D25590" w:rsidP="00D25590">
            <w:pPr>
              <w:spacing w:after="0" w:line="240" w:lineRule="auto"/>
              <w:rPr>
                <w:rFonts w:ascii="Times New Roman" w:eastAsia="Times New Roman" w:hAnsi="Times New Roman" w:cs="Times New Roman"/>
                <w:sz w:val="24"/>
                <w:szCs w:val="24"/>
              </w:rPr>
            </w:pPr>
            <w:proofErr w:type="spellStart"/>
            <w:r w:rsidRPr="00022BC0">
              <w:rPr>
                <w:rFonts w:ascii="Times New Roman" w:eastAsia="Times New Roman" w:hAnsi="Times New Roman" w:cs="Times New Roman"/>
                <w:sz w:val="24"/>
                <w:szCs w:val="24"/>
              </w:rPr>
              <w:t>Osaka</w:t>
            </w:r>
            <w:proofErr w:type="spellEnd"/>
            <w:r w:rsidRPr="00022BC0">
              <w:rPr>
                <w:rFonts w:ascii="Times New Roman" w:eastAsia="Times New Roman" w:hAnsi="Times New Roman" w:cs="Times New Roman"/>
                <w:sz w:val="24"/>
                <w:szCs w:val="24"/>
              </w:rPr>
              <w:t xml:space="preserve"> STV -18HH</w:t>
            </w:r>
          </w:p>
        </w:tc>
        <w:tc>
          <w:tcPr>
            <w:tcW w:w="1335" w:type="dxa"/>
            <w:tcBorders>
              <w:top w:val="nil"/>
              <w:left w:val="nil"/>
              <w:bottom w:val="single" w:sz="4" w:space="0" w:color="auto"/>
              <w:right w:val="single" w:sz="4" w:space="0" w:color="auto"/>
            </w:tcBorders>
            <w:noWrap/>
            <w:hideMark/>
          </w:tcPr>
          <w:p w14:paraId="580E80B7"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3F6CC1F9"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109</w:t>
            </w:r>
          </w:p>
        </w:tc>
      </w:tr>
      <w:tr w:rsidR="00D25590" w:rsidRPr="00022BC0" w14:paraId="3C7B7D4C"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05E0CF9A"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106</w:t>
            </w:r>
          </w:p>
        </w:tc>
        <w:tc>
          <w:tcPr>
            <w:tcW w:w="4943" w:type="dxa"/>
            <w:tcBorders>
              <w:top w:val="nil"/>
              <w:left w:val="nil"/>
              <w:bottom w:val="single" w:sz="4" w:space="0" w:color="auto"/>
              <w:right w:val="single" w:sz="4" w:space="0" w:color="auto"/>
            </w:tcBorders>
            <w:noWrap/>
            <w:vAlign w:val="center"/>
            <w:hideMark/>
          </w:tcPr>
          <w:p w14:paraId="1C88FF72"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proofErr w:type="spellStart"/>
            <w:r w:rsidRPr="00022BC0">
              <w:rPr>
                <w:rFonts w:ascii="Times New Roman" w:eastAsia="Times New Roman" w:hAnsi="Times New Roman" w:cs="Times New Roman"/>
                <w:color w:val="000000"/>
                <w:sz w:val="24"/>
                <w:szCs w:val="24"/>
              </w:rPr>
              <w:t>Osaka</w:t>
            </w:r>
            <w:proofErr w:type="spellEnd"/>
            <w:r w:rsidRPr="00022BC0">
              <w:rPr>
                <w:rFonts w:ascii="Times New Roman" w:eastAsia="Times New Roman" w:hAnsi="Times New Roman" w:cs="Times New Roman"/>
                <w:color w:val="000000"/>
                <w:sz w:val="24"/>
                <w:szCs w:val="24"/>
              </w:rPr>
              <w:t xml:space="preserve"> STV -09HH</w:t>
            </w:r>
          </w:p>
        </w:tc>
        <w:tc>
          <w:tcPr>
            <w:tcW w:w="1335" w:type="dxa"/>
            <w:tcBorders>
              <w:top w:val="nil"/>
              <w:left w:val="nil"/>
              <w:bottom w:val="single" w:sz="4" w:space="0" w:color="auto"/>
              <w:right w:val="single" w:sz="4" w:space="0" w:color="auto"/>
            </w:tcBorders>
            <w:noWrap/>
            <w:hideMark/>
          </w:tcPr>
          <w:p w14:paraId="4EBC6A3E"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2D449E59"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102</w:t>
            </w:r>
          </w:p>
        </w:tc>
      </w:tr>
      <w:tr w:rsidR="00D25590" w:rsidRPr="00022BC0" w14:paraId="775786CC" w14:textId="77777777" w:rsidTr="00D25590">
        <w:trPr>
          <w:trHeight w:val="465"/>
        </w:trPr>
        <w:tc>
          <w:tcPr>
            <w:tcW w:w="1861" w:type="dxa"/>
            <w:tcBorders>
              <w:top w:val="nil"/>
              <w:left w:val="single" w:sz="4" w:space="0" w:color="auto"/>
              <w:bottom w:val="single" w:sz="4" w:space="0" w:color="auto"/>
              <w:right w:val="single" w:sz="4" w:space="0" w:color="auto"/>
            </w:tcBorders>
            <w:noWrap/>
            <w:vAlign w:val="center"/>
          </w:tcPr>
          <w:p w14:paraId="68829297" w14:textId="77777777" w:rsidR="00D25590" w:rsidRPr="00022BC0" w:rsidRDefault="00D25590" w:rsidP="00D2559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107</w:t>
            </w:r>
          </w:p>
        </w:tc>
        <w:tc>
          <w:tcPr>
            <w:tcW w:w="4943" w:type="dxa"/>
            <w:tcBorders>
              <w:top w:val="nil"/>
              <w:left w:val="nil"/>
              <w:bottom w:val="single" w:sz="4" w:space="0" w:color="auto"/>
              <w:right w:val="single" w:sz="4" w:space="0" w:color="auto"/>
            </w:tcBorders>
            <w:noWrap/>
            <w:vAlign w:val="center"/>
            <w:hideMark/>
          </w:tcPr>
          <w:p w14:paraId="743E9DB8"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proofErr w:type="spellStart"/>
            <w:r w:rsidRPr="00022BC0">
              <w:rPr>
                <w:rFonts w:ascii="Times New Roman" w:eastAsia="Times New Roman" w:hAnsi="Times New Roman" w:cs="Times New Roman"/>
                <w:color w:val="000000"/>
                <w:sz w:val="24"/>
                <w:szCs w:val="24"/>
              </w:rPr>
              <w:t>Osaka</w:t>
            </w:r>
            <w:proofErr w:type="spellEnd"/>
            <w:r w:rsidRPr="00022BC0">
              <w:rPr>
                <w:rFonts w:ascii="Times New Roman" w:eastAsia="Times New Roman" w:hAnsi="Times New Roman" w:cs="Times New Roman"/>
                <w:color w:val="000000"/>
                <w:sz w:val="24"/>
                <w:szCs w:val="24"/>
              </w:rPr>
              <w:t xml:space="preserve"> STV -09HH</w:t>
            </w:r>
          </w:p>
        </w:tc>
        <w:tc>
          <w:tcPr>
            <w:tcW w:w="1335" w:type="dxa"/>
            <w:tcBorders>
              <w:top w:val="nil"/>
              <w:left w:val="nil"/>
              <w:bottom w:val="single" w:sz="4" w:space="0" w:color="auto"/>
              <w:right w:val="single" w:sz="4" w:space="0" w:color="auto"/>
            </w:tcBorders>
            <w:noWrap/>
            <w:hideMark/>
          </w:tcPr>
          <w:p w14:paraId="21358725"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w:t>
            </w:r>
          </w:p>
        </w:tc>
        <w:tc>
          <w:tcPr>
            <w:tcW w:w="1757" w:type="dxa"/>
            <w:tcBorders>
              <w:top w:val="nil"/>
              <w:left w:val="nil"/>
              <w:bottom w:val="single" w:sz="4" w:space="0" w:color="auto"/>
              <w:right w:val="single" w:sz="4" w:space="0" w:color="auto"/>
            </w:tcBorders>
            <w:noWrap/>
            <w:hideMark/>
          </w:tcPr>
          <w:p w14:paraId="1D8E4E1E" w14:textId="77777777" w:rsidR="00D25590" w:rsidRPr="00022BC0" w:rsidRDefault="00D25590" w:rsidP="00D25590">
            <w:pPr>
              <w:spacing w:after="0" w:line="240" w:lineRule="auto"/>
              <w:rPr>
                <w:rFonts w:ascii="Times New Roman" w:eastAsia="Times New Roman" w:hAnsi="Times New Roman" w:cs="Times New Roman"/>
                <w:color w:val="000000"/>
                <w:sz w:val="24"/>
                <w:szCs w:val="24"/>
              </w:rPr>
            </w:pPr>
            <w:r w:rsidRPr="00022BC0">
              <w:rPr>
                <w:rFonts w:ascii="Times New Roman" w:eastAsia="Times New Roman" w:hAnsi="Times New Roman" w:cs="Times New Roman"/>
                <w:color w:val="000000"/>
                <w:sz w:val="24"/>
                <w:szCs w:val="24"/>
              </w:rPr>
              <w:t>103</w:t>
            </w:r>
          </w:p>
        </w:tc>
      </w:tr>
    </w:tbl>
    <w:p w14:paraId="775C4685" w14:textId="77777777" w:rsidR="006939AC" w:rsidRPr="00022BC0" w:rsidRDefault="006939AC" w:rsidP="006939AC">
      <w:pPr>
        <w:spacing w:after="0" w:line="240" w:lineRule="auto"/>
        <w:ind w:hanging="426"/>
        <w:rPr>
          <w:rFonts w:ascii="Times New Roman" w:eastAsia="Times New Roman" w:hAnsi="Times New Roman" w:cs="Times New Roman"/>
          <w:b/>
          <w:sz w:val="24"/>
          <w:szCs w:val="24"/>
          <w:lang w:val="uk-UA" w:eastAsia="uk-UA"/>
        </w:rPr>
      </w:pPr>
    </w:p>
    <w:p w14:paraId="2A0A4691" w14:textId="77777777" w:rsidR="006939AC" w:rsidRPr="007E628C" w:rsidRDefault="006939AC" w:rsidP="006939AC">
      <w:pPr>
        <w:spacing w:after="0" w:line="240" w:lineRule="auto"/>
        <w:rPr>
          <w:rFonts w:ascii="Times New Roman" w:eastAsia="Times New Roman" w:hAnsi="Times New Roman" w:cs="Times New Roman"/>
          <w:b/>
          <w:sz w:val="24"/>
          <w:szCs w:val="24"/>
          <w:lang w:val="uk-UA" w:eastAsia="uk-UA"/>
        </w:rPr>
      </w:pPr>
      <w:r w:rsidRPr="007E628C">
        <w:rPr>
          <w:rFonts w:ascii="Times New Roman" w:eastAsia="Times New Roman" w:hAnsi="Times New Roman" w:cs="Times New Roman"/>
          <w:b/>
          <w:sz w:val="24"/>
          <w:szCs w:val="24"/>
          <w:lang w:val="uk-UA" w:eastAsia="uk-UA"/>
        </w:rPr>
        <w:t>Перелік послуг</w:t>
      </w:r>
      <w:r>
        <w:rPr>
          <w:rFonts w:ascii="Times New Roman" w:eastAsia="Times New Roman" w:hAnsi="Times New Roman" w:cs="Times New Roman"/>
          <w:b/>
          <w:sz w:val="24"/>
          <w:szCs w:val="24"/>
          <w:lang w:val="uk-UA" w:eastAsia="uk-UA"/>
        </w:rPr>
        <w:t>:</w:t>
      </w:r>
    </w:p>
    <w:p w14:paraId="67EEF013" w14:textId="77777777" w:rsidR="006939AC" w:rsidRPr="007E628C" w:rsidRDefault="006939AC" w:rsidP="006939AC">
      <w:pPr>
        <w:numPr>
          <w:ilvl w:val="0"/>
          <w:numId w:val="26"/>
        </w:numPr>
        <w:spacing w:after="0" w:line="240" w:lineRule="auto"/>
        <w:ind w:left="-567" w:firstLine="0"/>
        <w:jc w:val="both"/>
        <w:rPr>
          <w:rFonts w:ascii="Times New Roman" w:eastAsia="Times New Roman" w:hAnsi="Times New Roman" w:cs="Times New Roman"/>
          <w:sz w:val="24"/>
          <w:szCs w:val="24"/>
          <w:lang w:val="uk-UA" w:eastAsia="uk-UA"/>
        </w:rPr>
      </w:pPr>
      <w:r w:rsidRPr="007E628C">
        <w:rPr>
          <w:rFonts w:ascii="Times New Roman" w:eastAsia="Times New Roman" w:hAnsi="Times New Roman" w:cs="Times New Roman"/>
          <w:sz w:val="24"/>
          <w:szCs w:val="24"/>
          <w:lang w:val="uk-UA" w:eastAsia="uk-UA"/>
        </w:rPr>
        <w:t>Виконавець повинен надати послуги з технічного обслуговування кондиціонерів протягом 15 (п’ятнадцяти) робочих днів з дати отримання Виконавцем підписаної Замовником заявки на обслуговування кондиціонерів.</w:t>
      </w:r>
    </w:p>
    <w:p w14:paraId="547CFA91" w14:textId="77777777" w:rsidR="006939AC" w:rsidRPr="007E628C" w:rsidRDefault="006939AC" w:rsidP="006939AC">
      <w:pPr>
        <w:numPr>
          <w:ilvl w:val="0"/>
          <w:numId w:val="26"/>
        </w:numPr>
        <w:spacing w:after="0" w:line="240" w:lineRule="auto"/>
        <w:ind w:left="-567" w:firstLine="0"/>
        <w:jc w:val="both"/>
        <w:rPr>
          <w:rFonts w:ascii="Times New Roman" w:eastAsia="Times New Roman" w:hAnsi="Times New Roman" w:cs="Times New Roman"/>
          <w:sz w:val="24"/>
          <w:szCs w:val="24"/>
          <w:lang w:val="uk-UA" w:eastAsia="uk-UA"/>
        </w:rPr>
      </w:pPr>
      <w:r w:rsidRPr="007E628C">
        <w:rPr>
          <w:rFonts w:ascii="Times New Roman" w:eastAsia="Times New Roman" w:hAnsi="Times New Roman" w:cs="Times New Roman"/>
          <w:sz w:val="24"/>
          <w:szCs w:val="24"/>
          <w:lang w:val="uk-UA" w:eastAsia="uk-UA"/>
        </w:rPr>
        <w:t>Виконавець здійснює технічне обслуговування кондиціонерів в робочі дні з понеділка по п'ятницю: з 9-00 до 18-00.</w:t>
      </w:r>
    </w:p>
    <w:p w14:paraId="59A57B92" w14:textId="77777777" w:rsidR="006939AC" w:rsidRPr="007E628C" w:rsidRDefault="006939AC" w:rsidP="006939AC">
      <w:pPr>
        <w:numPr>
          <w:ilvl w:val="0"/>
          <w:numId w:val="26"/>
        </w:numPr>
        <w:spacing w:after="0" w:line="240" w:lineRule="auto"/>
        <w:ind w:left="-567" w:firstLine="0"/>
        <w:jc w:val="both"/>
        <w:rPr>
          <w:rFonts w:ascii="Times New Roman" w:eastAsia="Times New Roman" w:hAnsi="Times New Roman" w:cs="Times New Roman"/>
          <w:sz w:val="24"/>
          <w:szCs w:val="24"/>
          <w:lang w:val="uk-UA" w:eastAsia="uk-UA"/>
        </w:rPr>
      </w:pPr>
      <w:r w:rsidRPr="007E628C">
        <w:rPr>
          <w:rFonts w:ascii="Times New Roman" w:eastAsia="Times New Roman" w:hAnsi="Times New Roman" w:cs="Times New Roman"/>
          <w:sz w:val="24"/>
          <w:szCs w:val="24"/>
          <w:lang w:val="uk-UA" w:eastAsia="uk-UA"/>
        </w:rPr>
        <w:t>Виконавець забезпечує утримання кондиціонерів в оптимальних умовах та гарантує їх ефективну роботу, здійснює технічне обслуговування на території Замовника.</w:t>
      </w:r>
    </w:p>
    <w:p w14:paraId="3C826349" w14:textId="77777777" w:rsidR="006939AC" w:rsidRPr="007E628C" w:rsidRDefault="006939AC" w:rsidP="006939AC">
      <w:pPr>
        <w:numPr>
          <w:ilvl w:val="0"/>
          <w:numId w:val="26"/>
        </w:numPr>
        <w:spacing w:after="0" w:line="240" w:lineRule="auto"/>
        <w:ind w:left="-567" w:firstLine="0"/>
        <w:jc w:val="both"/>
        <w:rPr>
          <w:rFonts w:ascii="Times New Roman" w:eastAsia="Times New Roman" w:hAnsi="Times New Roman" w:cs="Times New Roman"/>
          <w:sz w:val="24"/>
          <w:szCs w:val="24"/>
          <w:lang w:val="uk-UA" w:eastAsia="uk-UA"/>
        </w:rPr>
      </w:pPr>
      <w:r w:rsidRPr="007E628C">
        <w:rPr>
          <w:rFonts w:ascii="Times New Roman" w:eastAsia="Times New Roman" w:hAnsi="Times New Roman" w:cs="Times New Roman"/>
          <w:sz w:val="24"/>
          <w:szCs w:val="24"/>
          <w:lang w:val="uk-UA" w:eastAsia="uk-UA"/>
        </w:rPr>
        <w:t>При виконані технічного обслуговування Виконавець використовує власні частини та матеріали.</w:t>
      </w:r>
    </w:p>
    <w:p w14:paraId="7127B9CA" w14:textId="77777777" w:rsidR="006939AC" w:rsidRPr="007E628C" w:rsidRDefault="006939AC" w:rsidP="006939AC">
      <w:pPr>
        <w:numPr>
          <w:ilvl w:val="0"/>
          <w:numId w:val="26"/>
        </w:numPr>
        <w:spacing w:after="0" w:line="240" w:lineRule="auto"/>
        <w:ind w:left="-567" w:firstLine="0"/>
        <w:jc w:val="both"/>
        <w:rPr>
          <w:rFonts w:ascii="Times New Roman" w:eastAsia="Times New Roman" w:hAnsi="Times New Roman" w:cs="Times New Roman"/>
          <w:sz w:val="24"/>
          <w:szCs w:val="24"/>
          <w:lang w:val="uk-UA" w:eastAsia="uk-UA"/>
        </w:rPr>
      </w:pPr>
      <w:r w:rsidRPr="007E628C">
        <w:rPr>
          <w:rFonts w:ascii="Times New Roman" w:eastAsia="Times New Roman" w:hAnsi="Times New Roman" w:cs="Times New Roman"/>
          <w:sz w:val="24"/>
          <w:szCs w:val="24"/>
          <w:lang w:val="uk-UA" w:eastAsia="uk-UA"/>
        </w:rPr>
        <w:t>Технічне обслуговування кондиціонерів включають в себе:</w:t>
      </w:r>
    </w:p>
    <w:p w14:paraId="1C0F6528"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xml:space="preserve">- зовнішній огляд </w:t>
      </w:r>
      <w:proofErr w:type="spellStart"/>
      <w:r w:rsidRPr="007E628C">
        <w:rPr>
          <w:rFonts w:ascii="Times New Roman" w:eastAsia="Times New Roman" w:hAnsi="Times New Roman" w:cs="Times New Roman"/>
          <w:sz w:val="24"/>
          <w:szCs w:val="24"/>
          <w:lang w:val="uk-UA" w:eastAsia="ru-RU"/>
        </w:rPr>
        <w:t>корпуса</w:t>
      </w:r>
      <w:proofErr w:type="spellEnd"/>
      <w:r w:rsidRPr="007E628C">
        <w:rPr>
          <w:rFonts w:ascii="Times New Roman" w:eastAsia="Times New Roman" w:hAnsi="Times New Roman" w:cs="Times New Roman"/>
          <w:sz w:val="24"/>
          <w:szCs w:val="24"/>
          <w:lang w:val="uk-UA" w:eastAsia="ru-RU"/>
        </w:rPr>
        <w:t xml:space="preserve"> й вузлів кондиціонера на предмет виявлення зовнішніх ознак механічних ушкоджень вузлів й агрегатів;</w:t>
      </w:r>
    </w:p>
    <w:p w14:paraId="15A8833B"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огляд та очищення вентиляторів конденсатора;</w:t>
      </w:r>
    </w:p>
    <w:p w14:paraId="7CBF1DC9"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огляд й очищення теплообмінника конденсатора;</w:t>
      </w:r>
    </w:p>
    <w:p w14:paraId="4AE6A06E"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огляд й очищення вентиляторів випарника;</w:t>
      </w:r>
    </w:p>
    <w:p w14:paraId="0CA571E8"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огляд й очищення теплообмінника випарника;</w:t>
      </w:r>
    </w:p>
    <w:p w14:paraId="420F91DF"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перевірка справності системи електроживлення;</w:t>
      </w:r>
    </w:p>
    <w:p w14:paraId="6A5BE184"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xml:space="preserve">- огляд й очищення (заміна) повітряних фільтрів тонкого очищення й </w:t>
      </w:r>
      <w:proofErr w:type="spellStart"/>
      <w:r w:rsidRPr="007E628C">
        <w:rPr>
          <w:rFonts w:ascii="Times New Roman" w:eastAsia="Times New Roman" w:hAnsi="Times New Roman" w:cs="Times New Roman"/>
          <w:sz w:val="24"/>
          <w:szCs w:val="24"/>
          <w:lang w:val="uk-UA" w:eastAsia="ru-RU"/>
        </w:rPr>
        <w:t>префільтрів</w:t>
      </w:r>
      <w:proofErr w:type="spellEnd"/>
      <w:r w:rsidRPr="007E628C">
        <w:rPr>
          <w:rFonts w:ascii="Times New Roman" w:eastAsia="Times New Roman" w:hAnsi="Times New Roman" w:cs="Times New Roman"/>
          <w:sz w:val="24"/>
          <w:szCs w:val="24"/>
          <w:lang w:val="uk-UA" w:eastAsia="ru-RU"/>
        </w:rPr>
        <w:t>;</w:t>
      </w:r>
    </w:p>
    <w:p w14:paraId="61E7660F"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перевірка на герметичність з'єднань контуру холодоагенту;</w:t>
      </w:r>
    </w:p>
    <w:p w14:paraId="054336E1"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перевірка достатності та регулювання кількості холодоагенту в системі й змісту в ньому вологи;</w:t>
      </w:r>
    </w:p>
    <w:p w14:paraId="7E9CF8A7"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lastRenderedPageBreak/>
        <w:t>- перевірка справності електродвигунів внутрішнього/зовнішнього блоків;</w:t>
      </w:r>
    </w:p>
    <w:p w14:paraId="66FC113B"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огляд, очищення й регулювання блоків керування, моніторингу;</w:t>
      </w:r>
    </w:p>
    <w:p w14:paraId="6F2DFA4B"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огляд, перевірка калібрування датчиків високого й низького тиску;</w:t>
      </w:r>
    </w:p>
    <w:p w14:paraId="51E804BC"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огляд, очищення й перевірка компресора;</w:t>
      </w:r>
    </w:p>
    <w:p w14:paraId="4D0A72F1"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перевірка індикації режимів роботи кондиціонера;</w:t>
      </w:r>
    </w:p>
    <w:p w14:paraId="24E86ECE"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перевірка функціонування програмного забезпечення кондиціонера;</w:t>
      </w:r>
    </w:p>
    <w:p w14:paraId="03EF93DB"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перевірка кондиціонера у всіх тестових режимах;</w:t>
      </w:r>
    </w:p>
    <w:p w14:paraId="1907E2D2"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переведення температурних режимів на вимогу Замовника;</w:t>
      </w:r>
    </w:p>
    <w:p w14:paraId="5E9556D9" w14:textId="77777777" w:rsidR="006939AC" w:rsidRPr="007E628C" w:rsidRDefault="006939AC" w:rsidP="006939AC">
      <w:pPr>
        <w:tabs>
          <w:tab w:val="left" w:pos="567"/>
          <w:tab w:val="left" w:pos="709"/>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перевірка щільності повітропроводів, їхньої термоізоляції, роботи шиберів, клапанів;</w:t>
      </w:r>
    </w:p>
    <w:p w14:paraId="2231A464"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перевірка справності дренажної системи;</w:t>
      </w:r>
    </w:p>
    <w:p w14:paraId="657C56D5"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загальну діагностику системи;</w:t>
      </w:r>
    </w:p>
    <w:p w14:paraId="6E1C26A8"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чистку фільтрів внутрішнього блоку;</w:t>
      </w:r>
    </w:p>
    <w:p w14:paraId="4903EFD8"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xml:space="preserve">- перевірку тиску </w:t>
      </w:r>
      <w:proofErr w:type="spellStart"/>
      <w:r w:rsidRPr="007E628C">
        <w:rPr>
          <w:rFonts w:ascii="Times New Roman" w:eastAsia="Times New Roman" w:hAnsi="Times New Roman" w:cs="Times New Roman"/>
          <w:sz w:val="24"/>
          <w:szCs w:val="24"/>
          <w:lang w:val="uk-UA" w:eastAsia="ru-RU"/>
        </w:rPr>
        <w:t>холодагенту</w:t>
      </w:r>
      <w:proofErr w:type="spellEnd"/>
      <w:r w:rsidRPr="007E628C">
        <w:rPr>
          <w:rFonts w:ascii="Times New Roman" w:eastAsia="Times New Roman" w:hAnsi="Times New Roman" w:cs="Times New Roman"/>
          <w:sz w:val="24"/>
          <w:szCs w:val="24"/>
          <w:lang w:val="uk-UA" w:eastAsia="ru-RU"/>
        </w:rPr>
        <w:t xml:space="preserve"> в системі;</w:t>
      </w:r>
    </w:p>
    <w:p w14:paraId="37151234"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xml:space="preserve">- перевірку системи на витік </w:t>
      </w:r>
      <w:proofErr w:type="spellStart"/>
      <w:r w:rsidRPr="007E628C">
        <w:rPr>
          <w:rFonts w:ascii="Times New Roman" w:eastAsia="Times New Roman" w:hAnsi="Times New Roman" w:cs="Times New Roman"/>
          <w:sz w:val="24"/>
          <w:szCs w:val="24"/>
          <w:lang w:val="uk-UA" w:eastAsia="ru-RU"/>
        </w:rPr>
        <w:t>холодагенту</w:t>
      </w:r>
      <w:proofErr w:type="spellEnd"/>
      <w:r w:rsidRPr="007E628C">
        <w:rPr>
          <w:rFonts w:ascii="Times New Roman" w:eastAsia="Times New Roman" w:hAnsi="Times New Roman" w:cs="Times New Roman"/>
          <w:sz w:val="24"/>
          <w:szCs w:val="24"/>
          <w:lang w:val="uk-UA" w:eastAsia="ru-RU"/>
        </w:rPr>
        <w:t xml:space="preserve">; </w:t>
      </w:r>
    </w:p>
    <w:p w14:paraId="3E681B79"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highlight w:val="yellow"/>
          <w:lang w:val="uk-UA" w:eastAsia="ru-RU"/>
        </w:rPr>
      </w:pPr>
      <w:r w:rsidRPr="007E628C">
        <w:rPr>
          <w:rFonts w:ascii="Times New Roman" w:eastAsia="Times New Roman" w:hAnsi="Times New Roman" w:cs="Times New Roman"/>
          <w:sz w:val="24"/>
          <w:szCs w:val="24"/>
          <w:lang w:val="uk-UA" w:eastAsia="ru-RU"/>
        </w:rPr>
        <w:t xml:space="preserve">- заправку та дозаправку </w:t>
      </w:r>
      <w:proofErr w:type="spellStart"/>
      <w:r w:rsidRPr="007E628C">
        <w:rPr>
          <w:rFonts w:ascii="Times New Roman" w:eastAsia="Times New Roman" w:hAnsi="Times New Roman" w:cs="Times New Roman"/>
          <w:sz w:val="24"/>
          <w:szCs w:val="24"/>
          <w:lang w:val="uk-UA" w:eastAsia="ru-RU"/>
        </w:rPr>
        <w:t>холодагенту</w:t>
      </w:r>
      <w:proofErr w:type="spellEnd"/>
      <w:r w:rsidRPr="007E628C">
        <w:rPr>
          <w:rFonts w:ascii="Times New Roman" w:eastAsia="Times New Roman" w:hAnsi="Times New Roman" w:cs="Times New Roman"/>
          <w:sz w:val="24"/>
          <w:szCs w:val="24"/>
          <w:lang w:val="uk-UA" w:eastAsia="ru-RU"/>
        </w:rPr>
        <w:t xml:space="preserve"> (вартість </w:t>
      </w:r>
      <w:proofErr w:type="spellStart"/>
      <w:r w:rsidRPr="007E628C">
        <w:rPr>
          <w:rFonts w:ascii="Times New Roman" w:eastAsia="Times New Roman" w:hAnsi="Times New Roman" w:cs="Times New Roman"/>
          <w:sz w:val="24"/>
          <w:szCs w:val="24"/>
          <w:lang w:val="uk-UA" w:eastAsia="ru-RU"/>
        </w:rPr>
        <w:t>холодагенту</w:t>
      </w:r>
      <w:proofErr w:type="spellEnd"/>
      <w:r w:rsidRPr="007E628C">
        <w:rPr>
          <w:rFonts w:ascii="Times New Roman" w:eastAsia="Times New Roman" w:hAnsi="Times New Roman" w:cs="Times New Roman"/>
          <w:sz w:val="24"/>
          <w:szCs w:val="24"/>
          <w:lang w:val="uk-UA" w:eastAsia="ru-RU"/>
        </w:rPr>
        <w:t xml:space="preserve"> включена у вартість послуг):</w:t>
      </w:r>
    </w:p>
    <w:p w14:paraId="3AF2CED8"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тестування плати керування;</w:t>
      </w:r>
    </w:p>
    <w:p w14:paraId="0FF5FECD"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чистку дренажних каналів;</w:t>
      </w:r>
    </w:p>
    <w:p w14:paraId="6B3CB924"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чистку конденсатора внутрішнього блоку;</w:t>
      </w:r>
    </w:p>
    <w:p w14:paraId="13977C89"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xml:space="preserve">- чистку </w:t>
      </w:r>
      <w:proofErr w:type="spellStart"/>
      <w:r w:rsidRPr="007E628C">
        <w:rPr>
          <w:rFonts w:ascii="Times New Roman" w:eastAsia="Times New Roman" w:hAnsi="Times New Roman" w:cs="Times New Roman"/>
          <w:sz w:val="24"/>
          <w:szCs w:val="24"/>
          <w:lang w:val="uk-UA" w:eastAsia="ru-RU"/>
        </w:rPr>
        <w:t>випаровувача</w:t>
      </w:r>
      <w:proofErr w:type="spellEnd"/>
      <w:r w:rsidRPr="007E628C">
        <w:rPr>
          <w:rFonts w:ascii="Times New Roman" w:eastAsia="Times New Roman" w:hAnsi="Times New Roman" w:cs="Times New Roman"/>
          <w:sz w:val="24"/>
          <w:szCs w:val="24"/>
          <w:lang w:val="uk-UA" w:eastAsia="ru-RU"/>
        </w:rPr>
        <w:t xml:space="preserve"> зовнішнього блоку;</w:t>
      </w:r>
    </w:p>
    <w:p w14:paraId="35916152"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перевірку надійності кріплення внутрішнього та зовнішнього блоків;</w:t>
      </w:r>
    </w:p>
    <w:p w14:paraId="254F608E" w14:textId="77777777" w:rsidR="006939AC" w:rsidRPr="007E628C" w:rsidRDefault="006939AC" w:rsidP="006939AC">
      <w:pPr>
        <w:tabs>
          <w:tab w:val="left" w:pos="860"/>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дрібний ремонт пристроїв, вузлів, блоків;</w:t>
      </w:r>
    </w:p>
    <w:p w14:paraId="7137F249" w14:textId="77777777" w:rsidR="006939AC" w:rsidRPr="007E628C" w:rsidRDefault="006939AC" w:rsidP="006939AC">
      <w:pPr>
        <w:tabs>
          <w:tab w:val="left" w:pos="709"/>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комплексну перевірку після технічного обслуговування кондиціонерів.</w:t>
      </w:r>
    </w:p>
    <w:p w14:paraId="0A56DE66" w14:textId="77777777" w:rsidR="006939AC" w:rsidRPr="007E628C" w:rsidRDefault="006939AC" w:rsidP="006939AC">
      <w:pPr>
        <w:tabs>
          <w:tab w:val="left" w:pos="709"/>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w:t>
      </w:r>
      <w:r w:rsidRPr="007E628C">
        <w:rPr>
          <w:rFonts w:eastAsia="Times New Roman" w:cs="Times New Roman"/>
          <w:lang w:val="uk-UA" w:eastAsia="uk-UA"/>
        </w:rPr>
        <w:t xml:space="preserve"> </w:t>
      </w:r>
      <w:r w:rsidRPr="007E628C">
        <w:rPr>
          <w:rFonts w:ascii="Times New Roman" w:eastAsia="Times New Roman" w:hAnsi="Times New Roman" w:cs="Times New Roman"/>
          <w:sz w:val="24"/>
          <w:szCs w:val="24"/>
          <w:lang w:val="uk-UA" w:eastAsia="ru-RU"/>
        </w:rPr>
        <w:t>очищення внутрішніх та зовнішніх блоків відбуває за допомогою професійного обладнання, парогенератора або мийки високого тиску.</w:t>
      </w:r>
    </w:p>
    <w:p w14:paraId="419E968B" w14:textId="77777777" w:rsidR="006939AC" w:rsidRPr="007E628C" w:rsidRDefault="006939AC" w:rsidP="006939AC">
      <w:pPr>
        <w:tabs>
          <w:tab w:val="left" w:pos="709"/>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xml:space="preserve">- </w:t>
      </w:r>
      <w:proofErr w:type="spellStart"/>
      <w:r w:rsidRPr="007E628C">
        <w:rPr>
          <w:rFonts w:ascii="Times New Roman" w:eastAsia="Times New Roman" w:hAnsi="Times New Roman" w:cs="Times New Roman"/>
          <w:sz w:val="24"/>
          <w:szCs w:val="24"/>
          <w:lang w:val="uk-UA" w:eastAsia="ru-RU"/>
        </w:rPr>
        <w:t>дезинфекція</w:t>
      </w:r>
      <w:proofErr w:type="spellEnd"/>
      <w:r w:rsidRPr="007E628C">
        <w:rPr>
          <w:rFonts w:ascii="Times New Roman" w:eastAsia="Times New Roman" w:hAnsi="Times New Roman" w:cs="Times New Roman"/>
          <w:sz w:val="24"/>
          <w:szCs w:val="24"/>
          <w:lang w:val="uk-UA" w:eastAsia="ru-RU"/>
        </w:rPr>
        <w:t xml:space="preserve"> внутрішнього блоку спец засобами.</w:t>
      </w:r>
    </w:p>
    <w:p w14:paraId="7C0221C4" w14:textId="77777777" w:rsidR="006939AC" w:rsidRPr="007E628C" w:rsidRDefault="006939AC" w:rsidP="006939AC">
      <w:pPr>
        <w:numPr>
          <w:ilvl w:val="0"/>
          <w:numId w:val="26"/>
        </w:numPr>
        <w:spacing w:after="0" w:line="240" w:lineRule="auto"/>
        <w:ind w:left="-567" w:firstLine="0"/>
        <w:jc w:val="both"/>
        <w:rPr>
          <w:rFonts w:ascii="Times New Roman" w:eastAsia="Times New Roman" w:hAnsi="Times New Roman" w:cs="Times New Roman"/>
          <w:sz w:val="24"/>
          <w:szCs w:val="24"/>
          <w:lang w:val="uk-UA" w:eastAsia="uk-UA"/>
        </w:rPr>
      </w:pPr>
      <w:r w:rsidRPr="007E628C">
        <w:rPr>
          <w:rFonts w:ascii="Times New Roman" w:eastAsia="Times New Roman" w:hAnsi="Times New Roman" w:cs="Times New Roman"/>
          <w:sz w:val="24"/>
          <w:szCs w:val="24"/>
          <w:lang w:val="uk-UA" w:eastAsia="uk-UA"/>
        </w:rPr>
        <w:t>Виконавець несе матеріальну відповідальність за устаткування, прийняте на обслуговування.</w:t>
      </w:r>
    </w:p>
    <w:p w14:paraId="78D66325" w14:textId="77777777" w:rsidR="006939AC" w:rsidRPr="007E628C" w:rsidRDefault="006939AC" w:rsidP="006939AC">
      <w:pPr>
        <w:numPr>
          <w:ilvl w:val="0"/>
          <w:numId w:val="26"/>
        </w:numPr>
        <w:spacing w:after="0" w:line="240" w:lineRule="auto"/>
        <w:ind w:left="-567" w:firstLine="0"/>
        <w:jc w:val="both"/>
        <w:rPr>
          <w:rFonts w:ascii="Times New Roman" w:eastAsia="Times New Roman" w:hAnsi="Times New Roman" w:cs="Times New Roman"/>
          <w:sz w:val="24"/>
          <w:szCs w:val="24"/>
          <w:lang w:val="uk-UA" w:eastAsia="uk-UA"/>
        </w:rPr>
      </w:pPr>
      <w:r w:rsidRPr="007E628C">
        <w:rPr>
          <w:rFonts w:ascii="Times New Roman" w:eastAsia="Times New Roman" w:hAnsi="Times New Roman" w:cs="Times New Roman"/>
          <w:sz w:val="24"/>
          <w:szCs w:val="24"/>
          <w:lang w:val="uk-UA" w:eastAsia="uk-UA"/>
        </w:rPr>
        <w:t>При наданні послуг Виконавець забезпечує додержання вимог охорони праці, екологічної та пожежної безпеки.</w:t>
      </w:r>
    </w:p>
    <w:p w14:paraId="53A687E3" w14:textId="77777777" w:rsidR="006939AC" w:rsidRPr="007E628C" w:rsidRDefault="006939AC" w:rsidP="006939AC">
      <w:pPr>
        <w:numPr>
          <w:ilvl w:val="0"/>
          <w:numId w:val="26"/>
        </w:numPr>
        <w:spacing w:after="0" w:line="240" w:lineRule="auto"/>
        <w:ind w:left="-567" w:firstLine="0"/>
        <w:jc w:val="both"/>
        <w:rPr>
          <w:rFonts w:ascii="Times New Roman" w:eastAsia="Times New Roman" w:hAnsi="Times New Roman" w:cs="Times New Roman"/>
          <w:sz w:val="24"/>
          <w:szCs w:val="24"/>
          <w:lang w:val="uk-UA" w:eastAsia="uk-UA"/>
        </w:rPr>
      </w:pPr>
      <w:r w:rsidRPr="007E628C">
        <w:rPr>
          <w:rFonts w:ascii="Times New Roman" w:eastAsia="Times New Roman" w:hAnsi="Times New Roman" w:cs="Times New Roman"/>
          <w:sz w:val="24"/>
          <w:szCs w:val="24"/>
          <w:lang w:val="uk-UA" w:eastAsia="uk-UA"/>
        </w:rPr>
        <w:t>Гарантії на  надані послуги - 6 міс.</w:t>
      </w:r>
    </w:p>
    <w:p w14:paraId="36B7FCA3" w14:textId="77777777" w:rsidR="006939AC" w:rsidRPr="007E628C" w:rsidRDefault="006939AC" w:rsidP="006939AC">
      <w:pPr>
        <w:numPr>
          <w:ilvl w:val="0"/>
          <w:numId w:val="26"/>
        </w:numPr>
        <w:spacing w:after="0" w:line="240" w:lineRule="auto"/>
        <w:ind w:left="-567" w:firstLine="0"/>
        <w:jc w:val="both"/>
        <w:rPr>
          <w:rFonts w:ascii="Times New Roman" w:eastAsia="Times New Roman" w:hAnsi="Times New Roman" w:cs="Times New Roman"/>
          <w:sz w:val="24"/>
          <w:szCs w:val="24"/>
          <w:lang w:val="uk-UA" w:eastAsia="uk-UA"/>
        </w:rPr>
      </w:pPr>
      <w:r w:rsidRPr="007E628C">
        <w:rPr>
          <w:rFonts w:ascii="Times New Roman" w:eastAsia="Times New Roman" w:hAnsi="Times New Roman" w:cs="Times New Roman"/>
          <w:sz w:val="24"/>
          <w:szCs w:val="24"/>
          <w:lang w:val="uk-UA" w:eastAsia="uk-UA"/>
        </w:rPr>
        <w:t>Послуги повинні відповідати показникам якості, які встановлюються законодавством України та діючими стандартами.</w:t>
      </w:r>
    </w:p>
    <w:p w14:paraId="4B63C5A4" w14:textId="77777777" w:rsidR="006939AC" w:rsidRPr="007E628C" w:rsidRDefault="006939AC" w:rsidP="006939AC">
      <w:pPr>
        <w:numPr>
          <w:ilvl w:val="0"/>
          <w:numId w:val="26"/>
        </w:numPr>
        <w:spacing w:after="0" w:line="240" w:lineRule="auto"/>
        <w:ind w:left="-567" w:firstLine="0"/>
        <w:jc w:val="both"/>
        <w:rPr>
          <w:rFonts w:ascii="Times New Roman" w:eastAsia="Times New Roman" w:hAnsi="Times New Roman" w:cs="Times New Roman"/>
          <w:sz w:val="24"/>
          <w:szCs w:val="24"/>
          <w:lang w:val="uk-UA" w:eastAsia="uk-UA"/>
        </w:rPr>
      </w:pPr>
      <w:r w:rsidRPr="007E628C">
        <w:rPr>
          <w:rFonts w:ascii="Times New Roman" w:eastAsia="Times New Roman" w:hAnsi="Times New Roman" w:cs="Times New Roman"/>
          <w:sz w:val="24"/>
          <w:szCs w:val="24"/>
          <w:lang w:val="uk-UA" w:eastAsia="uk-UA"/>
        </w:rPr>
        <w:t xml:space="preserve">Ціни вказуються за послугу(и) з урахуванням податків і зборів, що сплачуються або мають бути сплачені, транспортних витрат, </w:t>
      </w:r>
      <w:proofErr w:type="spellStart"/>
      <w:r w:rsidRPr="007E628C">
        <w:rPr>
          <w:rFonts w:ascii="Times New Roman" w:eastAsia="Times New Roman" w:hAnsi="Times New Roman" w:cs="Times New Roman"/>
          <w:sz w:val="24"/>
          <w:szCs w:val="24"/>
          <w:lang w:val="uk-UA" w:eastAsia="uk-UA"/>
        </w:rPr>
        <w:t>навантажувально</w:t>
      </w:r>
      <w:proofErr w:type="spellEnd"/>
      <w:r w:rsidRPr="007E628C">
        <w:rPr>
          <w:rFonts w:ascii="Times New Roman" w:eastAsia="Times New Roman" w:hAnsi="Times New Roman" w:cs="Times New Roman"/>
          <w:sz w:val="24"/>
          <w:szCs w:val="24"/>
          <w:lang w:val="uk-UA" w:eastAsia="uk-UA"/>
        </w:rPr>
        <w:t>-розвантажувальних робіт та тари.</w:t>
      </w:r>
    </w:p>
    <w:p w14:paraId="4DA208E8" w14:textId="77777777" w:rsidR="006939AC" w:rsidRPr="007E628C" w:rsidRDefault="006939AC" w:rsidP="006939AC">
      <w:pPr>
        <w:numPr>
          <w:ilvl w:val="0"/>
          <w:numId w:val="26"/>
        </w:numPr>
        <w:spacing w:after="0" w:line="240" w:lineRule="auto"/>
        <w:ind w:left="-567" w:firstLine="0"/>
        <w:jc w:val="both"/>
        <w:rPr>
          <w:rFonts w:ascii="Times New Roman" w:eastAsia="Times New Roman" w:hAnsi="Times New Roman" w:cs="Times New Roman"/>
          <w:sz w:val="24"/>
          <w:szCs w:val="24"/>
          <w:lang w:val="uk-UA" w:eastAsia="uk-UA"/>
        </w:rPr>
      </w:pPr>
      <w:r w:rsidRPr="007E628C">
        <w:rPr>
          <w:rFonts w:ascii="Times New Roman" w:eastAsia="Times New Roman" w:hAnsi="Times New Roman" w:cs="Times New Roman"/>
          <w:sz w:val="24"/>
          <w:szCs w:val="24"/>
          <w:lang w:val="uk-UA" w:eastAsia="uk-UA"/>
        </w:rPr>
        <w:t>Ціна є незмінною протягом дії договору.</w:t>
      </w:r>
    </w:p>
    <w:p w14:paraId="5C3C8E70" w14:textId="77777777" w:rsidR="006939AC" w:rsidRPr="007E628C" w:rsidRDefault="006939AC" w:rsidP="006939AC">
      <w:pPr>
        <w:numPr>
          <w:ilvl w:val="0"/>
          <w:numId w:val="26"/>
        </w:numPr>
        <w:spacing w:after="0" w:line="240" w:lineRule="auto"/>
        <w:ind w:left="-567" w:firstLine="0"/>
        <w:jc w:val="both"/>
        <w:rPr>
          <w:rFonts w:ascii="Times New Roman" w:eastAsia="Times New Roman" w:hAnsi="Times New Roman" w:cs="Times New Roman"/>
          <w:sz w:val="24"/>
          <w:szCs w:val="24"/>
          <w:lang w:val="uk-UA" w:eastAsia="uk-UA"/>
        </w:rPr>
      </w:pPr>
      <w:r w:rsidRPr="007E628C">
        <w:rPr>
          <w:rFonts w:ascii="Times New Roman" w:eastAsia="Times New Roman" w:hAnsi="Times New Roman" w:cs="Times New Roman"/>
          <w:sz w:val="24"/>
          <w:szCs w:val="24"/>
          <w:lang w:val="uk-UA" w:eastAsia="uk-UA"/>
        </w:rPr>
        <w:t>Послуги, що надаються повинні бути обов'язково того ж найменування та у тій же кількості, які вказані у ціновій пропозиції.</w:t>
      </w:r>
    </w:p>
    <w:p w14:paraId="1A313695" w14:textId="77777777" w:rsidR="006939AC" w:rsidRPr="007E628C" w:rsidRDefault="006939AC" w:rsidP="006939AC">
      <w:pPr>
        <w:spacing w:after="0" w:line="240" w:lineRule="auto"/>
        <w:ind w:left="-567"/>
        <w:jc w:val="both"/>
        <w:rPr>
          <w:rFonts w:ascii="Times New Roman" w:eastAsia="Times New Roman" w:hAnsi="Times New Roman" w:cs="Times New Roman"/>
          <w:sz w:val="24"/>
          <w:szCs w:val="24"/>
          <w:lang w:val="uk-UA" w:eastAsia="uk-UA"/>
        </w:rPr>
      </w:pPr>
    </w:p>
    <w:p w14:paraId="6D07A813" w14:textId="77777777" w:rsidR="006939AC" w:rsidRPr="004E31A2" w:rsidRDefault="006939AC" w:rsidP="006939AC">
      <w:pPr>
        <w:spacing w:after="0" w:line="240" w:lineRule="auto"/>
        <w:ind w:left="-567"/>
        <w:jc w:val="center"/>
        <w:rPr>
          <w:rFonts w:ascii="Times New Roman" w:eastAsia="Times New Roman" w:hAnsi="Times New Roman" w:cs="Times New Roman"/>
          <w:b/>
          <w:sz w:val="24"/>
          <w:szCs w:val="24"/>
          <w:lang w:val="uk-UA" w:eastAsia="uk-UA"/>
        </w:rPr>
      </w:pPr>
    </w:p>
    <w:tbl>
      <w:tblPr>
        <w:tblStyle w:val="afff8"/>
        <w:tblW w:w="9885" w:type="dxa"/>
        <w:tblInd w:w="-106" w:type="dxa"/>
        <w:tblLayout w:type="fixed"/>
        <w:tblLook w:val="0000" w:firstRow="0" w:lastRow="0" w:firstColumn="0" w:lastColumn="0" w:noHBand="0" w:noVBand="0"/>
      </w:tblPr>
      <w:tblGrid>
        <w:gridCol w:w="5250"/>
        <w:gridCol w:w="2520"/>
        <w:gridCol w:w="2115"/>
      </w:tblGrid>
      <w:tr w:rsidR="00F51AB0" w14:paraId="4E4A1596" w14:textId="77777777" w:rsidTr="12765553">
        <w:tc>
          <w:tcPr>
            <w:tcW w:w="5250" w:type="dxa"/>
          </w:tcPr>
          <w:p w14:paraId="3D3EB1CB" w14:textId="43847411" w:rsidR="00F51AB0" w:rsidRDefault="00DB4605" w:rsidP="12765553">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12765553">
              <w:rPr>
                <w:rFonts w:ascii="Times New Roman" w:eastAsia="Times New Roman" w:hAnsi="Times New Roman" w:cs="Times New Roman"/>
                <w:color w:val="000000" w:themeColor="text1"/>
                <w:sz w:val="24"/>
                <w:szCs w:val="24"/>
              </w:rPr>
              <w:t xml:space="preserve">Керівник </w:t>
            </w:r>
            <w:r w:rsidR="55172EA4" w:rsidRPr="12765553">
              <w:rPr>
                <w:rFonts w:ascii="Times New Roman" w:eastAsia="Times New Roman" w:hAnsi="Times New Roman" w:cs="Times New Roman"/>
                <w:color w:val="000000" w:themeColor="text1"/>
                <w:sz w:val="24"/>
                <w:szCs w:val="24"/>
              </w:rPr>
              <w:t>Учасника</w:t>
            </w:r>
            <w:r w:rsidRPr="12765553">
              <w:rPr>
                <w:rFonts w:ascii="Times New Roman" w:eastAsia="Times New Roman" w:hAnsi="Times New Roman" w:cs="Times New Roman"/>
                <w:color w:val="000000" w:themeColor="text1"/>
                <w:sz w:val="24"/>
                <w:szCs w:val="24"/>
              </w:rPr>
              <w:t xml:space="preserve"> процедури закупівлі </w:t>
            </w:r>
          </w:p>
          <w:p w14:paraId="76A72292" w14:textId="77777777" w:rsidR="00F51AB0" w:rsidRDefault="00DB4605">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1F3C6C08" w14:textId="77777777" w:rsidR="00F51AB0" w:rsidRDefault="00DB4605">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2115" w:type="dxa"/>
          </w:tcPr>
          <w:p w14:paraId="2F17F811" w14:textId="77777777" w:rsidR="00F51AB0" w:rsidRDefault="00DB4605">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Ініціали </w:t>
            </w:r>
          </w:p>
          <w:p w14:paraId="1E0B72B9" w14:textId="77777777" w:rsidR="00F51AB0" w:rsidRDefault="00DB4605">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w:t>
            </w:r>
          </w:p>
          <w:p w14:paraId="44EAFD9C" w14:textId="77777777" w:rsidR="00F51AB0" w:rsidRDefault="00F51AB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2F7AC084" w14:textId="77777777" w:rsidR="007B35EA" w:rsidRDefault="00DB4605" w:rsidP="007B35EA">
      <w:pPr>
        <w:rPr>
          <w:rFonts w:ascii="Times New Roman" w:eastAsia="Times New Roman" w:hAnsi="Times New Roman" w:cs="Times New Roman"/>
          <w:sz w:val="24"/>
          <w:szCs w:val="24"/>
        </w:rPr>
      </w:pPr>
      <w:r>
        <w:br w:type="page"/>
      </w:r>
      <w:r w:rsidR="00800B88">
        <w:rPr>
          <w:lang w:val="uk-UA"/>
        </w:rPr>
        <w:lastRenderedPageBreak/>
        <w:t xml:space="preserve">                                                                                                                     </w:t>
      </w:r>
      <w:r>
        <w:rPr>
          <w:rFonts w:ascii="Times New Roman" w:eastAsia="Times New Roman" w:hAnsi="Times New Roman" w:cs="Times New Roman"/>
          <w:sz w:val="24"/>
          <w:szCs w:val="24"/>
        </w:rPr>
        <w:t>Додаток № 2 до Оголошення</w:t>
      </w:r>
    </w:p>
    <w:p w14:paraId="29F62BFF" w14:textId="124E27CF" w:rsidR="00F51AB0" w:rsidRPr="0008253B" w:rsidRDefault="007B35EA" w:rsidP="007B35EA">
      <w:pP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00DB4605">
        <w:rPr>
          <w:rFonts w:ascii="Times New Roman" w:eastAsia="Times New Roman" w:hAnsi="Times New Roman" w:cs="Times New Roman"/>
          <w:sz w:val="24"/>
          <w:szCs w:val="24"/>
        </w:rPr>
        <w:t xml:space="preserve">про закупівлю </w:t>
      </w:r>
    </w:p>
    <w:p w14:paraId="3D72988E" w14:textId="77777777" w:rsidR="009B2144" w:rsidRDefault="009B2144">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5F3C872C" w14:textId="7BB52A08" w:rsidR="00F51AB0" w:rsidRDefault="00DB4605">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ФОРМА ЦІНОВОЇ ПРОПОЗИЦІЇ*</w:t>
      </w:r>
    </w:p>
    <w:p w14:paraId="701A7ABA" w14:textId="77777777" w:rsidR="009B2144" w:rsidRDefault="009B2144">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45FB0818" w14:textId="77777777" w:rsidR="00F51AB0" w:rsidRDefault="00F51AB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049F31CB" w14:textId="1BED925C" w:rsidR="00F51AB0" w:rsidRDefault="00DB4605" w:rsidP="009B2144">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8435E7">
        <w:rPr>
          <w:rFonts w:ascii="Times New Roman" w:eastAsia="Times New Roman" w:hAnsi="Times New Roman" w:cs="Times New Roman"/>
          <w:sz w:val="24"/>
          <w:szCs w:val="24"/>
        </w:rPr>
        <w:t>:</w:t>
      </w:r>
      <w:r w:rsidRPr="008435E7">
        <w:rPr>
          <w:rFonts w:ascii="Times New Roman" w:eastAsia="Times New Roman" w:hAnsi="Times New Roman" w:cs="Times New Roman"/>
          <w:b/>
          <w:sz w:val="24"/>
          <w:szCs w:val="24"/>
        </w:rPr>
        <w:t xml:space="preserve"> </w:t>
      </w:r>
      <w:r w:rsidR="006939AC" w:rsidRPr="006939AC">
        <w:rPr>
          <w:rFonts w:ascii="Times New Roman" w:eastAsia="Times New Roman" w:hAnsi="Times New Roman" w:cs="Times New Roman"/>
          <w:b/>
          <w:sz w:val="24"/>
          <w:szCs w:val="24"/>
        </w:rPr>
        <w:t>ДК 021:2015: 50730000-1 Послуги з ремонту і технічного обслуговування охолоджувальних установок (Технічне обслуговування кондиціонерів)</w:t>
      </w:r>
      <w:r w:rsidR="007D0247">
        <w:rPr>
          <w:rFonts w:ascii="Times New Roman" w:eastAsia="Times New Roman" w:hAnsi="Times New Roman" w:cs="Times New Roman"/>
          <w:b/>
          <w:sz w:val="24"/>
          <w:szCs w:val="24"/>
          <w:lang w:val="uk-UA"/>
        </w:rPr>
        <w:t xml:space="preserve"> </w:t>
      </w:r>
      <w:r w:rsidRPr="008435E7">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наступному обсязі та цінах:</w:t>
      </w:r>
    </w:p>
    <w:p w14:paraId="041492E4" w14:textId="77777777" w:rsidR="006939AC" w:rsidRDefault="006939AC" w:rsidP="009B2144">
      <w:pPr>
        <w:spacing w:after="0" w:line="240" w:lineRule="auto"/>
        <w:ind w:firstLine="709"/>
        <w:jc w:val="both"/>
        <w:rPr>
          <w:rFonts w:ascii="Times New Roman" w:eastAsia="Times New Roman" w:hAnsi="Times New Roman" w:cs="Times New Roman"/>
          <w:sz w:val="24"/>
          <w:szCs w:val="24"/>
        </w:rPr>
      </w:pPr>
    </w:p>
    <w:tbl>
      <w:tblPr>
        <w:tblW w:w="96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116"/>
        <w:gridCol w:w="2554"/>
        <w:gridCol w:w="992"/>
        <w:gridCol w:w="1134"/>
        <w:gridCol w:w="1295"/>
        <w:gridCol w:w="17"/>
      </w:tblGrid>
      <w:tr w:rsidR="006939AC" w:rsidRPr="00304746" w14:paraId="0E1BFDBF" w14:textId="77777777" w:rsidTr="006F70E7">
        <w:trPr>
          <w:gridAfter w:val="1"/>
          <w:wAfter w:w="17" w:type="dxa"/>
          <w:trHeight w:val="955"/>
        </w:trPr>
        <w:tc>
          <w:tcPr>
            <w:tcW w:w="567" w:type="dxa"/>
            <w:tcBorders>
              <w:bottom w:val="single" w:sz="4" w:space="0" w:color="auto"/>
            </w:tcBorders>
            <w:shd w:val="clear" w:color="auto" w:fill="BFBFBF" w:themeFill="background1" w:themeFillShade="BF"/>
            <w:vAlign w:val="center"/>
            <w:hideMark/>
          </w:tcPr>
          <w:p w14:paraId="4FE5C034" w14:textId="77777777" w:rsidR="006939AC" w:rsidRPr="00304746" w:rsidRDefault="006939AC" w:rsidP="006F70E7">
            <w:pPr>
              <w:jc w:val="center"/>
              <w:rPr>
                <w:rFonts w:ascii="Times New Roman" w:hAnsi="Times New Roman"/>
                <w:b/>
                <w:i/>
                <w:iCs/>
                <w:sz w:val="20"/>
                <w:szCs w:val="20"/>
              </w:rPr>
            </w:pPr>
          </w:p>
          <w:p w14:paraId="3C0B5811" w14:textId="77777777" w:rsidR="006939AC" w:rsidRPr="00304746" w:rsidRDefault="006939AC" w:rsidP="006F70E7">
            <w:pPr>
              <w:jc w:val="center"/>
              <w:rPr>
                <w:rFonts w:ascii="Times New Roman" w:hAnsi="Times New Roman"/>
                <w:b/>
                <w:i/>
                <w:iCs/>
                <w:sz w:val="20"/>
                <w:szCs w:val="20"/>
              </w:rPr>
            </w:pPr>
            <w:r w:rsidRPr="00304746">
              <w:rPr>
                <w:rFonts w:ascii="Times New Roman" w:hAnsi="Times New Roman"/>
                <w:b/>
                <w:i/>
                <w:iCs/>
                <w:sz w:val="20"/>
                <w:szCs w:val="20"/>
              </w:rPr>
              <w:t>№</w:t>
            </w:r>
          </w:p>
        </w:tc>
        <w:tc>
          <w:tcPr>
            <w:tcW w:w="3116" w:type="dxa"/>
            <w:shd w:val="clear" w:color="auto" w:fill="BFBFBF" w:themeFill="background1" w:themeFillShade="BF"/>
            <w:vAlign w:val="center"/>
            <w:hideMark/>
          </w:tcPr>
          <w:p w14:paraId="1A3E6177" w14:textId="77777777" w:rsidR="006939AC" w:rsidRPr="00304746" w:rsidRDefault="006939AC" w:rsidP="006F70E7">
            <w:pPr>
              <w:jc w:val="center"/>
              <w:rPr>
                <w:rFonts w:ascii="Times New Roman" w:hAnsi="Times New Roman"/>
                <w:b/>
                <w:i/>
                <w:iCs/>
                <w:sz w:val="20"/>
                <w:szCs w:val="20"/>
              </w:rPr>
            </w:pPr>
            <w:r w:rsidRPr="00304746">
              <w:rPr>
                <w:rFonts w:ascii="Times New Roman" w:hAnsi="Times New Roman"/>
                <w:b/>
                <w:i/>
                <w:iCs/>
                <w:sz w:val="20"/>
                <w:szCs w:val="20"/>
              </w:rPr>
              <w:t>Найменування Послуги</w:t>
            </w:r>
          </w:p>
        </w:tc>
        <w:tc>
          <w:tcPr>
            <w:tcW w:w="2554" w:type="dxa"/>
            <w:shd w:val="clear" w:color="auto" w:fill="BFBFBF" w:themeFill="background1" w:themeFillShade="BF"/>
            <w:vAlign w:val="center"/>
            <w:hideMark/>
          </w:tcPr>
          <w:p w14:paraId="662DCB2D" w14:textId="77777777" w:rsidR="006939AC" w:rsidRPr="00304746" w:rsidRDefault="006939AC" w:rsidP="006F70E7">
            <w:pPr>
              <w:jc w:val="center"/>
              <w:rPr>
                <w:rFonts w:ascii="Times New Roman" w:hAnsi="Times New Roman"/>
                <w:b/>
                <w:i/>
                <w:iCs/>
                <w:sz w:val="20"/>
                <w:szCs w:val="20"/>
              </w:rPr>
            </w:pPr>
            <w:r w:rsidRPr="00304746">
              <w:rPr>
                <w:rFonts w:ascii="Times New Roman" w:hAnsi="Times New Roman"/>
                <w:b/>
                <w:i/>
                <w:iCs/>
                <w:sz w:val="20"/>
                <w:szCs w:val="20"/>
              </w:rPr>
              <w:t>Термін надання послуг</w:t>
            </w:r>
          </w:p>
        </w:tc>
        <w:tc>
          <w:tcPr>
            <w:tcW w:w="992" w:type="dxa"/>
            <w:tcBorders>
              <w:bottom w:val="single" w:sz="4" w:space="0" w:color="auto"/>
            </w:tcBorders>
            <w:shd w:val="clear" w:color="auto" w:fill="BFBFBF" w:themeFill="background1" w:themeFillShade="BF"/>
            <w:vAlign w:val="center"/>
            <w:hideMark/>
          </w:tcPr>
          <w:p w14:paraId="05D858FD" w14:textId="0DAB910B" w:rsidR="006939AC" w:rsidRPr="00304746" w:rsidRDefault="006939AC" w:rsidP="006F70E7">
            <w:pPr>
              <w:jc w:val="center"/>
              <w:rPr>
                <w:rFonts w:ascii="Times New Roman" w:hAnsi="Times New Roman"/>
                <w:b/>
                <w:i/>
                <w:iCs/>
                <w:sz w:val="20"/>
                <w:szCs w:val="20"/>
              </w:rPr>
            </w:pPr>
            <w:r w:rsidRPr="00304746">
              <w:rPr>
                <w:rFonts w:ascii="Times New Roman" w:hAnsi="Times New Roman"/>
                <w:b/>
                <w:i/>
                <w:iCs/>
                <w:sz w:val="20"/>
                <w:szCs w:val="20"/>
              </w:rPr>
              <w:t>Кількість</w:t>
            </w:r>
          </w:p>
          <w:p w14:paraId="57DA9B01" w14:textId="77777777" w:rsidR="006939AC" w:rsidRPr="00304746" w:rsidRDefault="006939AC" w:rsidP="006F70E7">
            <w:pPr>
              <w:jc w:val="center"/>
              <w:rPr>
                <w:rFonts w:ascii="Times New Roman" w:hAnsi="Times New Roman"/>
                <w:b/>
                <w:i/>
                <w:iCs/>
                <w:sz w:val="20"/>
                <w:szCs w:val="20"/>
              </w:rPr>
            </w:pPr>
          </w:p>
        </w:tc>
        <w:tc>
          <w:tcPr>
            <w:tcW w:w="1134" w:type="dxa"/>
            <w:tcBorders>
              <w:bottom w:val="single" w:sz="4" w:space="0" w:color="auto"/>
            </w:tcBorders>
            <w:shd w:val="clear" w:color="auto" w:fill="BFBFBF" w:themeFill="background1" w:themeFillShade="BF"/>
            <w:vAlign w:val="center"/>
          </w:tcPr>
          <w:p w14:paraId="78795EEF" w14:textId="77777777" w:rsidR="006939AC" w:rsidRPr="00304746" w:rsidRDefault="006939AC" w:rsidP="006F70E7">
            <w:pPr>
              <w:jc w:val="center"/>
              <w:rPr>
                <w:rFonts w:ascii="Times New Roman" w:hAnsi="Times New Roman"/>
                <w:b/>
                <w:i/>
                <w:iCs/>
                <w:sz w:val="20"/>
                <w:szCs w:val="20"/>
              </w:rPr>
            </w:pPr>
            <w:r w:rsidRPr="00304746">
              <w:rPr>
                <w:rFonts w:ascii="Times New Roman" w:hAnsi="Times New Roman"/>
                <w:b/>
                <w:i/>
                <w:iCs/>
                <w:sz w:val="20"/>
                <w:szCs w:val="20"/>
              </w:rPr>
              <w:t>Ціна за  од., грн</w:t>
            </w:r>
          </w:p>
        </w:tc>
        <w:tc>
          <w:tcPr>
            <w:tcW w:w="1295" w:type="dxa"/>
            <w:tcBorders>
              <w:bottom w:val="single" w:sz="4" w:space="0" w:color="auto"/>
            </w:tcBorders>
            <w:shd w:val="clear" w:color="auto" w:fill="BFBFBF" w:themeFill="background1" w:themeFillShade="BF"/>
            <w:vAlign w:val="center"/>
          </w:tcPr>
          <w:p w14:paraId="633BF467" w14:textId="77777777" w:rsidR="006939AC" w:rsidRPr="00304746" w:rsidRDefault="006939AC" w:rsidP="006F70E7">
            <w:pPr>
              <w:jc w:val="center"/>
              <w:rPr>
                <w:rFonts w:ascii="Times New Roman" w:hAnsi="Times New Roman"/>
                <w:b/>
                <w:i/>
                <w:iCs/>
                <w:sz w:val="20"/>
                <w:szCs w:val="20"/>
              </w:rPr>
            </w:pPr>
            <w:r w:rsidRPr="00304746">
              <w:rPr>
                <w:rFonts w:ascii="Times New Roman" w:hAnsi="Times New Roman"/>
                <w:b/>
                <w:i/>
                <w:iCs/>
                <w:sz w:val="20"/>
                <w:szCs w:val="20"/>
              </w:rPr>
              <w:t>Загальна вартість, грн</w:t>
            </w:r>
          </w:p>
        </w:tc>
      </w:tr>
      <w:tr w:rsidR="006939AC" w:rsidRPr="00CE6D9E" w14:paraId="659DBE42" w14:textId="77777777" w:rsidTr="006F70E7">
        <w:trPr>
          <w:gridAfter w:val="1"/>
          <w:wAfter w:w="17" w:type="dxa"/>
          <w:trHeight w:val="1992"/>
        </w:trPr>
        <w:tc>
          <w:tcPr>
            <w:tcW w:w="567" w:type="dxa"/>
            <w:shd w:val="clear" w:color="auto" w:fill="FFFFFF" w:themeFill="background1"/>
          </w:tcPr>
          <w:p w14:paraId="62E23232" w14:textId="77777777" w:rsidR="006939AC" w:rsidRDefault="006939AC" w:rsidP="006F70E7">
            <w:pPr>
              <w:spacing w:after="0" w:line="240" w:lineRule="auto"/>
              <w:jc w:val="center"/>
              <w:rPr>
                <w:rFonts w:ascii="Times New Roman" w:hAnsi="Times New Roman"/>
                <w:bCs/>
              </w:rPr>
            </w:pPr>
          </w:p>
          <w:p w14:paraId="1AAC8FA5" w14:textId="77777777" w:rsidR="006939AC" w:rsidRDefault="006939AC" w:rsidP="006F70E7">
            <w:pPr>
              <w:spacing w:after="0" w:line="240" w:lineRule="auto"/>
              <w:jc w:val="center"/>
              <w:rPr>
                <w:rFonts w:ascii="Times New Roman" w:hAnsi="Times New Roman"/>
                <w:bCs/>
              </w:rPr>
            </w:pPr>
          </w:p>
          <w:p w14:paraId="690F5A7F" w14:textId="77777777" w:rsidR="006939AC" w:rsidRDefault="006939AC" w:rsidP="006F70E7">
            <w:pPr>
              <w:spacing w:after="0" w:line="240" w:lineRule="auto"/>
              <w:jc w:val="center"/>
              <w:rPr>
                <w:rFonts w:ascii="Times New Roman" w:hAnsi="Times New Roman"/>
                <w:bCs/>
              </w:rPr>
            </w:pPr>
          </w:p>
          <w:p w14:paraId="0D0FA4C3" w14:textId="77777777" w:rsidR="006939AC" w:rsidRPr="00CE6D9E" w:rsidRDefault="006939AC" w:rsidP="006F70E7">
            <w:pPr>
              <w:spacing w:after="0" w:line="240" w:lineRule="auto"/>
              <w:jc w:val="center"/>
              <w:rPr>
                <w:rFonts w:ascii="Times New Roman" w:hAnsi="Times New Roman"/>
                <w:bCs/>
              </w:rPr>
            </w:pPr>
            <w:r w:rsidRPr="00CE6D9E">
              <w:rPr>
                <w:rFonts w:ascii="Times New Roman" w:hAnsi="Times New Roman"/>
                <w:bCs/>
              </w:rPr>
              <w:t>1</w:t>
            </w:r>
          </w:p>
        </w:tc>
        <w:tc>
          <w:tcPr>
            <w:tcW w:w="3116" w:type="dxa"/>
            <w:shd w:val="clear" w:color="auto" w:fill="FFFFFF" w:themeFill="background1"/>
          </w:tcPr>
          <w:p w14:paraId="2C309286" w14:textId="77777777" w:rsidR="006939AC" w:rsidRPr="00CE6D9E" w:rsidRDefault="006939AC" w:rsidP="006F70E7">
            <w:pPr>
              <w:pBdr>
                <w:top w:val="nil"/>
                <w:left w:val="nil"/>
                <w:bottom w:val="nil"/>
                <w:right w:val="nil"/>
                <w:between w:val="nil"/>
              </w:pBdr>
              <w:spacing w:line="240" w:lineRule="auto"/>
              <w:ind w:hanging="2"/>
              <w:rPr>
                <w:rFonts w:ascii="Times New Roman" w:hAnsi="Times New Roman"/>
              </w:rPr>
            </w:pPr>
            <w:r w:rsidRPr="0079766E">
              <w:rPr>
                <w:rFonts w:ascii="Times New Roman" w:eastAsia="Times New Roman" w:hAnsi="Times New Roman" w:cs="Times New Roman"/>
                <w:sz w:val="24"/>
                <w:szCs w:val="24"/>
                <w:lang w:val="uk-UA" w:eastAsia="uk-UA"/>
              </w:rPr>
              <w:t xml:space="preserve">Технічне обслуговування кондиціонеру спліт систем настінного типу (при необхідності </w:t>
            </w:r>
            <w:r>
              <w:rPr>
                <w:rFonts w:ascii="Times New Roman" w:eastAsia="Times New Roman" w:hAnsi="Times New Roman" w:cs="Times New Roman"/>
                <w:sz w:val="24"/>
                <w:szCs w:val="24"/>
                <w:lang w:val="uk-UA" w:eastAsia="uk-UA"/>
              </w:rPr>
              <w:t xml:space="preserve">- </w:t>
            </w:r>
            <w:r w:rsidRPr="004E31A2">
              <w:rPr>
                <w:rFonts w:ascii="Times New Roman" w:eastAsia="Times New Roman" w:hAnsi="Times New Roman" w:cs="Times New Roman"/>
                <w:sz w:val="24"/>
                <w:szCs w:val="24"/>
                <w:lang w:val="uk-UA" w:eastAsia="ru-RU"/>
              </w:rPr>
              <w:t>дрібний ремонт пристроїв, вузлів, блоків</w:t>
            </w:r>
            <w:r>
              <w:rPr>
                <w:rFonts w:ascii="Times New Roman" w:eastAsia="Times New Roman" w:hAnsi="Times New Roman" w:cs="Times New Roman"/>
                <w:sz w:val="24"/>
                <w:szCs w:val="24"/>
                <w:lang w:val="uk-UA" w:eastAsia="ru-RU"/>
              </w:rPr>
              <w:t xml:space="preserve">, та </w:t>
            </w:r>
            <w:r w:rsidRPr="0079766E">
              <w:rPr>
                <w:rFonts w:ascii="Times New Roman" w:eastAsia="Times New Roman" w:hAnsi="Times New Roman" w:cs="Times New Roman"/>
                <w:sz w:val="24"/>
                <w:szCs w:val="24"/>
                <w:lang w:val="uk-UA" w:eastAsia="uk-UA"/>
              </w:rPr>
              <w:t>дозаправка фреоном)</w:t>
            </w:r>
          </w:p>
        </w:tc>
        <w:tc>
          <w:tcPr>
            <w:tcW w:w="2554" w:type="dxa"/>
          </w:tcPr>
          <w:p w14:paraId="5E71F5AB" w14:textId="7BFE7AB9" w:rsidR="006939AC" w:rsidRPr="00754DE9" w:rsidRDefault="00C30354" w:rsidP="006F70E7">
            <w:pPr>
              <w:jc w:val="center"/>
              <w:rPr>
                <w:rFonts w:ascii="Times New Roman" w:hAnsi="Times New Roman"/>
              </w:rPr>
            </w:pPr>
            <w:r>
              <w:rPr>
                <w:rFonts w:ascii="Times New Roman" w:eastAsia="Times New Roman" w:hAnsi="Times New Roman" w:cs="Times New Roman"/>
                <w:sz w:val="24"/>
                <w:szCs w:val="24"/>
                <w:lang w:val="uk-UA" w:eastAsia="uk-UA"/>
              </w:rPr>
              <w:t>З</w:t>
            </w:r>
            <w:r w:rsidRPr="00C30354">
              <w:rPr>
                <w:rFonts w:ascii="Times New Roman" w:eastAsia="Times New Roman" w:hAnsi="Times New Roman" w:cs="Times New Roman"/>
                <w:sz w:val="24"/>
                <w:szCs w:val="24"/>
                <w:lang w:val="uk-UA" w:eastAsia="uk-UA"/>
              </w:rPr>
              <w:t>дійснюється у строки згідно з заявками Замовника, у період  з дати підписання Договору до 15.12.2026 року.</w:t>
            </w:r>
          </w:p>
        </w:tc>
        <w:tc>
          <w:tcPr>
            <w:tcW w:w="992" w:type="dxa"/>
            <w:shd w:val="clear" w:color="auto" w:fill="auto"/>
            <w:vAlign w:val="center"/>
          </w:tcPr>
          <w:p w14:paraId="54EA9CE7" w14:textId="77777777" w:rsidR="006939AC" w:rsidRPr="00CE6D9E" w:rsidRDefault="006939AC" w:rsidP="006F70E7">
            <w:pPr>
              <w:spacing w:after="0" w:line="240" w:lineRule="auto"/>
              <w:jc w:val="center"/>
              <w:rPr>
                <w:rFonts w:ascii="Times New Roman" w:hAnsi="Times New Roman"/>
              </w:rPr>
            </w:pPr>
            <w:r>
              <w:rPr>
                <w:rFonts w:ascii="Times New Roman" w:hAnsi="Times New Roman"/>
              </w:rPr>
              <w:t>107</w:t>
            </w:r>
          </w:p>
        </w:tc>
        <w:tc>
          <w:tcPr>
            <w:tcW w:w="1134" w:type="dxa"/>
            <w:tcBorders>
              <w:top w:val="single" w:sz="4" w:space="0" w:color="auto"/>
              <w:left w:val="single" w:sz="4" w:space="0" w:color="auto"/>
              <w:bottom w:val="single" w:sz="4" w:space="0" w:color="auto"/>
              <w:right w:val="single" w:sz="4" w:space="0" w:color="auto"/>
            </w:tcBorders>
            <w:shd w:val="clear" w:color="auto" w:fill="FFFF00"/>
            <w:vAlign w:val="center"/>
          </w:tcPr>
          <w:p w14:paraId="47922674" w14:textId="77777777" w:rsidR="006939AC" w:rsidRPr="00CE6D9E" w:rsidRDefault="006939AC" w:rsidP="006F70E7">
            <w:pPr>
              <w:jc w:val="center"/>
              <w:rPr>
                <w:rFonts w:ascii="Times New Roman" w:hAnsi="Times New Roman"/>
                <w:b/>
                <w:bCs/>
                <w:highlight w:val="yellow"/>
              </w:rPr>
            </w:pPr>
          </w:p>
        </w:tc>
        <w:tc>
          <w:tcPr>
            <w:tcW w:w="1295" w:type="dxa"/>
            <w:tcBorders>
              <w:top w:val="single" w:sz="4" w:space="0" w:color="auto"/>
              <w:left w:val="single" w:sz="4" w:space="0" w:color="auto"/>
              <w:bottom w:val="single" w:sz="4" w:space="0" w:color="auto"/>
              <w:right w:val="single" w:sz="4" w:space="0" w:color="auto"/>
            </w:tcBorders>
            <w:shd w:val="clear" w:color="auto" w:fill="FFFF00"/>
            <w:vAlign w:val="center"/>
          </w:tcPr>
          <w:p w14:paraId="4CDA167E" w14:textId="77777777" w:rsidR="006939AC" w:rsidRPr="00CE6D9E" w:rsidRDefault="006939AC" w:rsidP="006F70E7">
            <w:pPr>
              <w:jc w:val="center"/>
              <w:rPr>
                <w:rFonts w:ascii="Times New Roman" w:hAnsi="Times New Roman"/>
                <w:b/>
                <w:bCs/>
                <w:highlight w:val="yellow"/>
              </w:rPr>
            </w:pPr>
          </w:p>
        </w:tc>
      </w:tr>
      <w:tr w:rsidR="006939AC" w:rsidRPr="008A1783" w14:paraId="4170B571" w14:textId="77777777" w:rsidTr="006F70E7">
        <w:trPr>
          <w:trHeight w:val="235"/>
        </w:trPr>
        <w:tc>
          <w:tcPr>
            <w:tcW w:w="567" w:type="dxa"/>
            <w:shd w:val="clear" w:color="auto" w:fill="FFFFFF" w:themeFill="background1"/>
          </w:tcPr>
          <w:p w14:paraId="6F98C5B0" w14:textId="77777777" w:rsidR="006939AC" w:rsidRPr="008A1783" w:rsidRDefault="006939AC" w:rsidP="006F70E7">
            <w:pPr>
              <w:spacing w:after="0" w:line="240" w:lineRule="auto"/>
              <w:jc w:val="center"/>
              <w:rPr>
                <w:rFonts w:ascii="Times New Roman" w:hAnsi="Times New Roman"/>
                <w:b/>
                <w:bCs/>
                <w:sz w:val="24"/>
                <w:szCs w:val="24"/>
              </w:rPr>
            </w:pPr>
          </w:p>
        </w:tc>
        <w:tc>
          <w:tcPr>
            <w:tcW w:w="5670" w:type="dxa"/>
            <w:gridSpan w:val="2"/>
            <w:tcBorders>
              <w:right w:val="single" w:sz="4" w:space="0" w:color="auto"/>
            </w:tcBorders>
            <w:shd w:val="clear" w:color="auto" w:fill="FFFFFF" w:themeFill="background1"/>
          </w:tcPr>
          <w:p w14:paraId="52E4D75D" w14:textId="77777777" w:rsidR="006939AC" w:rsidRPr="008A1783" w:rsidRDefault="006939AC" w:rsidP="006F70E7">
            <w:pPr>
              <w:spacing w:after="0" w:line="240" w:lineRule="auto"/>
              <w:jc w:val="right"/>
              <w:rPr>
                <w:rFonts w:ascii="Times New Roman" w:eastAsia="Arial" w:hAnsi="Times New Roman"/>
                <w:b/>
                <w:sz w:val="24"/>
                <w:szCs w:val="24"/>
                <w:lang w:eastAsia="ru-RU"/>
              </w:rPr>
            </w:pPr>
            <w:r w:rsidRPr="008A1783">
              <w:rPr>
                <w:rFonts w:ascii="Times New Roman" w:eastAsia="Arial" w:hAnsi="Times New Roman"/>
                <w:b/>
                <w:sz w:val="24"/>
                <w:szCs w:val="24"/>
                <w:lang w:eastAsia="ru-RU"/>
              </w:rPr>
              <w:t>Всього (грн. без ПДВ):</w:t>
            </w:r>
          </w:p>
          <w:p w14:paraId="3026F050" w14:textId="77777777" w:rsidR="006939AC" w:rsidRPr="008A1783" w:rsidRDefault="006939AC" w:rsidP="006F70E7">
            <w:pPr>
              <w:spacing w:after="0" w:line="240" w:lineRule="auto"/>
              <w:jc w:val="right"/>
              <w:rPr>
                <w:rFonts w:ascii="Times New Roman" w:hAnsi="Times New Roman"/>
                <w:b/>
                <w:sz w:val="24"/>
                <w:szCs w:val="24"/>
              </w:rPr>
            </w:pPr>
          </w:p>
        </w:tc>
        <w:tc>
          <w:tcPr>
            <w:tcW w:w="3438" w:type="dxa"/>
            <w:gridSpan w:val="4"/>
            <w:tcBorders>
              <w:top w:val="single" w:sz="4" w:space="0" w:color="auto"/>
              <w:left w:val="single" w:sz="4" w:space="0" w:color="auto"/>
              <w:bottom w:val="single" w:sz="4" w:space="0" w:color="auto"/>
              <w:right w:val="single" w:sz="4" w:space="0" w:color="auto"/>
            </w:tcBorders>
            <w:shd w:val="clear" w:color="auto" w:fill="FFFF00"/>
          </w:tcPr>
          <w:p w14:paraId="60DE0B9F" w14:textId="77777777" w:rsidR="006939AC" w:rsidRPr="008A1783" w:rsidRDefault="006939AC" w:rsidP="006F70E7">
            <w:pPr>
              <w:spacing w:after="0" w:line="240" w:lineRule="auto"/>
              <w:jc w:val="center"/>
              <w:rPr>
                <w:rFonts w:ascii="Times New Roman" w:hAnsi="Times New Roman"/>
                <w:b/>
                <w:bCs/>
                <w:sz w:val="24"/>
                <w:szCs w:val="24"/>
                <w:highlight w:val="yellow"/>
              </w:rPr>
            </w:pPr>
          </w:p>
        </w:tc>
      </w:tr>
    </w:tbl>
    <w:p w14:paraId="5CF51B02" w14:textId="77777777" w:rsidR="006939AC" w:rsidRDefault="006939AC" w:rsidP="006939AC">
      <w:pPr>
        <w:spacing w:after="0" w:line="240" w:lineRule="auto"/>
        <w:jc w:val="both"/>
        <w:rPr>
          <w:rFonts w:ascii="Times New Roman" w:eastAsia="Times New Roman" w:hAnsi="Times New Roman" w:cs="Times New Roman"/>
          <w:sz w:val="24"/>
          <w:szCs w:val="24"/>
        </w:rPr>
      </w:pPr>
    </w:p>
    <w:p w14:paraId="4667159E" w14:textId="77777777" w:rsidR="009B2144" w:rsidRDefault="009B2144" w:rsidP="009B2144">
      <w:pPr>
        <w:spacing w:after="0" w:line="240" w:lineRule="auto"/>
        <w:ind w:firstLine="709"/>
        <w:jc w:val="both"/>
        <w:rPr>
          <w:rFonts w:ascii="Times New Roman" w:eastAsia="Times New Roman" w:hAnsi="Times New Roman" w:cs="Times New Roman"/>
          <w:sz w:val="24"/>
          <w:szCs w:val="24"/>
        </w:rPr>
      </w:pPr>
    </w:p>
    <w:tbl>
      <w:tblPr>
        <w:tblStyle w:val="afff9"/>
        <w:tblW w:w="978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2126"/>
        <w:gridCol w:w="1701"/>
        <w:gridCol w:w="993"/>
        <w:gridCol w:w="850"/>
        <w:gridCol w:w="6"/>
        <w:gridCol w:w="3538"/>
        <w:gridCol w:w="6"/>
      </w:tblGrid>
      <w:tr w:rsidR="007B5E56" w14:paraId="522858AC" w14:textId="77777777" w:rsidTr="007F1031">
        <w:trPr>
          <w:gridAfter w:val="1"/>
          <w:wAfter w:w="6" w:type="dxa"/>
          <w:trHeight w:val="765"/>
        </w:trPr>
        <w:tc>
          <w:tcPr>
            <w:tcW w:w="567" w:type="dxa"/>
            <w:shd w:val="clear" w:color="auto" w:fill="BFBFBF" w:themeFill="background1" w:themeFillShade="BF"/>
            <w:vAlign w:val="bottom"/>
          </w:tcPr>
          <w:p w14:paraId="0FB78278" w14:textId="77777777" w:rsidR="007B5E56" w:rsidRDefault="007B5E56" w:rsidP="007649D8">
            <w:pPr>
              <w:spacing w:after="0" w:line="240" w:lineRule="auto"/>
              <w:jc w:val="center"/>
              <w:rPr>
                <w:rFonts w:ascii="Times New Roman" w:eastAsia="Times New Roman" w:hAnsi="Times New Roman" w:cs="Times New Roman"/>
                <w:color w:val="000000"/>
              </w:rPr>
            </w:pPr>
          </w:p>
        </w:tc>
        <w:tc>
          <w:tcPr>
            <w:tcW w:w="4820" w:type="dxa"/>
            <w:gridSpan w:val="3"/>
            <w:shd w:val="clear" w:color="auto" w:fill="BFBFBF" w:themeFill="background1" w:themeFillShade="BF"/>
          </w:tcPr>
          <w:p w14:paraId="501E1B7D" w14:textId="77777777" w:rsidR="007B5E56" w:rsidRDefault="007B5E56" w:rsidP="007649D8">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Умови співпраці</w:t>
            </w:r>
          </w:p>
        </w:tc>
        <w:tc>
          <w:tcPr>
            <w:tcW w:w="850" w:type="dxa"/>
            <w:shd w:val="clear" w:color="auto" w:fill="BFBFBF" w:themeFill="background1" w:themeFillShade="BF"/>
          </w:tcPr>
          <w:p w14:paraId="7FA15BD1" w14:textId="77777777" w:rsidR="007B5E56" w:rsidRDefault="007B5E56" w:rsidP="007649D8">
            <w:pPr>
              <w:spacing w:after="0" w:line="240" w:lineRule="auto"/>
              <w:jc w:val="center"/>
              <w:rPr>
                <w:rFonts w:ascii="Times New Roman" w:eastAsia="Times New Roman" w:hAnsi="Times New Roman" w:cs="Times New Roman"/>
                <w:b/>
                <w:color w:val="000000"/>
              </w:rPr>
            </w:pPr>
          </w:p>
        </w:tc>
        <w:tc>
          <w:tcPr>
            <w:tcW w:w="3544" w:type="dxa"/>
            <w:gridSpan w:val="2"/>
            <w:tcBorders>
              <w:top w:val="single" w:sz="4" w:space="0" w:color="000000" w:themeColor="text1"/>
            </w:tcBorders>
            <w:shd w:val="clear" w:color="auto" w:fill="BFBFBF" w:themeFill="background1" w:themeFillShade="BF"/>
          </w:tcPr>
          <w:p w14:paraId="29E062AF" w14:textId="120C5EE6" w:rsidR="007B5E56" w:rsidRDefault="007B5E56" w:rsidP="007649D8">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Відповідність вимогам / згода</w:t>
            </w:r>
            <w:r>
              <w:rPr>
                <w:rFonts w:ascii="Times New Roman" w:eastAsia="Times New Roman" w:hAnsi="Times New Roman" w:cs="Times New Roman"/>
                <w:b/>
                <w:color w:val="000000"/>
              </w:rPr>
              <w:br/>
              <w:t>(ТАК / НІ)</w:t>
            </w:r>
          </w:p>
        </w:tc>
      </w:tr>
      <w:tr w:rsidR="009B2144" w14:paraId="209E3014" w14:textId="77777777" w:rsidTr="007F1031">
        <w:trPr>
          <w:trHeight w:val="475"/>
        </w:trPr>
        <w:tc>
          <w:tcPr>
            <w:tcW w:w="567" w:type="dxa"/>
            <w:vMerge w:val="restart"/>
          </w:tcPr>
          <w:p w14:paraId="56B20A0C" w14:textId="77777777" w:rsidR="009B2144" w:rsidRDefault="009B2144"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2126" w:type="dxa"/>
            <w:vMerge w:val="restart"/>
          </w:tcPr>
          <w:p w14:paraId="1BC49F8F" w14:textId="77777777" w:rsidR="009B2144" w:rsidRDefault="009B2144"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Загальний строк договору:</w:t>
            </w:r>
          </w:p>
        </w:tc>
        <w:tc>
          <w:tcPr>
            <w:tcW w:w="1701" w:type="dxa"/>
            <w:shd w:val="clear" w:color="auto" w:fill="FFFF00"/>
          </w:tcPr>
          <w:p w14:paraId="1FC39945" w14:textId="54D99D59" w:rsidR="009B2144" w:rsidRDefault="009B2144" w:rsidP="0096180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початок:</w:t>
            </w:r>
          </w:p>
        </w:tc>
        <w:tc>
          <w:tcPr>
            <w:tcW w:w="1849" w:type="dxa"/>
            <w:gridSpan w:val="3"/>
            <w:shd w:val="clear" w:color="auto" w:fill="FFFF00"/>
          </w:tcPr>
          <w:p w14:paraId="48E3A48F" w14:textId="6469587B" w:rsidR="009B2144" w:rsidRDefault="009B2144"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кінець:</w:t>
            </w:r>
          </w:p>
        </w:tc>
        <w:tc>
          <w:tcPr>
            <w:tcW w:w="3544" w:type="dxa"/>
            <w:gridSpan w:val="2"/>
            <w:vMerge w:val="restart"/>
            <w:shd w:val="clear" w:color="auto" w:fill="FFFF00"/>
          </w:tcPr>
          <w:p w14:paraId="0562CB0E" w14:textId="6C4C5EF4" w:rsidR="009B2144" w:rsidRDefault="009B2144" w:rsidP="007649D8">
            <w:pPr>
              <w:spacing w:after="0" w:line="240" w:lineRule="auto"/>
              <w:jc w:val="center"/>
              <w:rPr>
                <w:rFonts w:ascii="Times New Roman" w:eastAsia="Times New Roman" w:hAnsi="Times New Roman" w:cs="Times New Roman"/>
              </w:rPr>
            </w:pPr>
          </w:p>
        </w:tc>
      </w:tr>
      <w:tr w:rsidR="009B2144" w14:paraId="7CBB7B53" w14:textId="77777777" w:rsidTr="007F1031">
        <w:trPr>
          <w:trHeight w:val="407"/>
        </w:trPr>
        <w:tc>
          <w:tcPr>
            <w:tcW w:w="567" w:type="dxa"/>
            <w:vMerge/>
          </w:tcPr>
          <w:p w14:paraId="34CE0A41" w14:textId="77777777" w:rsidR="009B2144" w:rsidRDefault="009B2144" w:rsidP="007649D8">
            <w:pPr>
              <w:widowControl w:val="0"/>
              <w:pBdr>
                <w:top w:val="nil"/>
                <w:left w:val="nil"/>
                <w:bottom w:val="nil"/>
                <w:right w:val="nil"/>
                <w:between w:val="nil"/>
              </w:pBdr>
              <w:spacing w:after="0"/>
              <w:rPr>
                <w:rFonts w:ascii="Times New Roman" w:eastAsia="Times New Roman" w:hAnsi="Times New Roman" w:cs="Times New Roman"/>
              </w:rPr>
            </w:pPr>
          </w:p>
        </w:tc>
        <w:tc>
          <w:tcPr>
            <w:tcW w:w="2126" w:type="dxa"/>
            <w:vMerge/>
          </w:tcPr>
          <w:p w14:paraId="62EBF3C5" w14:textId="77777777" w:rsidR="009B2144" w:rsidRDefault="009B2144" w:rsidP="007649D8">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shd w:val="clear" w:color="auto" w:fill="FFFF00"/>
          </w:tcPr>
          <w:p w14:paraId="3783E77A" w14:textId="77777777" w:rsidR="009B2144" w:rsidRDefault="009B2144"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 дати підписання договору</w:t>
            </w:r>
          </w:p>
        </w:tc>
        <w:tc>
          <w:tcPr>
            <w:tcW w:w="1849" w:type="dxa"/>
            <w:gridSpan w:val="3"/>
            <w:shd w:val="clear" w:color="auto" w:fill="FFFF00"/>
          </w:tcPr>
          <w:p w14:paraId="36AA8704" w14:textId="18E06709" w:rsidR="009B2144" w:rsidRDefault="00766E5B" w:rsidP="007649D8">
            <w:pPr>
              <w:widowControl w:val="0"/>
              <w:pBdr>
                <w:top w:val="nil"/>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lang w:val="uk-UA"/>
              </w:rPr>
              <w:t xml:space="preserve">     </w:t>
            </w:r>
            <w:r w:rsidR="009B2144" w:rsidRPr="003D5BC6">
              <w:rPr>
                <w:rFonts w:ascii="Times New Roman" w:eastAsia="Times New Roman" w:hAnsi="Times New Roman" w:cs="Times New Roman"/>
              </w:rPr>
              <w:t>31.</w:t>
            </w:r>
            <w:r w:rsidR="009B2144" w:rsidRPr="003D5BC6">
              <w:rPr>
                <w:rFonts w:ascii="Times New Roman" w:eastAsia="Times New Roman" w:hAnsi="Times New Roman" w:cs="Times New Roman"/>
                <w:lang w:val="uk-UA"/>
              </w:rPr>
              <w:t>12</w:t>
            </w:r>
            <w:r w:rsidR="009B2144" w:rsidRPr="003D5BC6">
              <w:rPr>
                <w:rFonts w:ascii="Times New Roman" w:eastAsia="Times New Roman" w:hAnsi="Times New Roman" w:cs="Times New Roman"/>
              </w:rPr>
              <w:t>.2026</w:t>
            </w:r>
          </w:p>
        </w:tc>
        <w:tc>
          <w:tcPr>
            <w:tcW w:w="3544" w:type="dxa"/>
            <w:gridSpan w:val="2"/>
            <w:vMerge/>
          </w:tcPr>
          <w:p w14:paraId="6D98A12B" w14:textId="602CEDC5" w:rsidR="009B2144" w:rsidRDefault="009B2144" w:rsidP="007649D8">
            <w:pPr>
              <w:widowControl w:val="0"/>
              <w:pBdr>
                <w:top w:val="nil"/>
                <w:left w:val="nil"/>
                <w:bottom w:val="nil"/>
                <w:right w:val="nil"/>
                <w:between w:val="nil"/>
              </w:pBdr>
              <w:spacing w:after="0"/>
              <w:rPr>
                <w:rFonts w:ascii="Times New Roman" w:eastAsia="Times New Roman" w:hAnsi="Times New Roman" w:cs="Times New Roman"/>
              </w:rPr>
            </w:pPr>
          </w:p>
        </w:tc>
      </w:tr>
      <w:tr w:rsidR="007B5E56" w14:paraId="4470BFA7" w14:textId="77777777" w:rsidTr="007F1031">
        <w:trPr>
          <w:gridAfter w:val="1"/>
          <w:wAfter w:w="6" w:type="dxa"/>
          <w:trHeight w:val="638"/>
        </w:trPr>
        <w:tc>
          <w:tcPr>
            <w:tcW w:w="567" w:type="dxa"/>
          </w:tcPr>
          <w:p w14:paraId="18F999B5"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2126" w:type="dxa"/>
          </w:tcPr>
          <w:p w14:paraId="69F6D08D"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Умови оплати:</w:t>
            </w:r>
          </w:p>
        </w:tc>
        <w:tc>
          <w:tcPr>
            <w:tcW w:w="2694" w:type="dxa"/>
            <w:gridSpan w:val="2"/>
          </w:tcPr>
          <w:p w14:paraId="42C41EB6"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Згідно Розділу 4 Договору про закупівлю</w:t>
            </w:r>
          </w:p>
        </w:tc>
        <w:tc>
          <w:tcPr>
            <w:tcW w:w="850" w:type="dxa"/>
            <w:shd w:val="clear" w:color="auto" w:fill="FFFF00"/>
          </w:tcPr>
          <w:p w14:paraId="79CC8735"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2"/>
            <w:shd w:val="clear" w:color="auto" w:fill="FFFF00"/>
          </w:tcPr>
          <w:p w14:paraId="2946DB82" w14:textId="470A863C" w:rsidR="007B5E56" w:rsidRDefault="007B5E56" w:rsidP="007649D8">
            <w:pPr>
              <w:spacing w:after="0" w:line="240" w:lineRule="auto"/>
              <w:jc w:val="center"/>
              <w:rPr>
                <w:rFonts w:ascii="Times New Roman" w:eastAsia="Times New Roman" w:hAnsi="Times New Roman" w:cs="Times New Roman"/>
              </w:rPr>
            </w:pPr>
          </w:p>
        </w:tc>
      </w:tr>
      <w:tr w:rsidR="007B5E56" w14:paraId="2978181E" w14:textId="77777777" w:rsidTr="007F1031">
        <w:trPr>
          <w:gridAfter w:val="1"/>
          <w:wAfter w:w="6" w:type="dxa"/>
          <w:trHeight w:val="255"/>
        </w:trPr>
        <w:tc>
          <w:tcPr>
            <w:tcW w:w="567" w:type="dxa"/>
          </w:tcPr>
          <w:p w14:paraId="5FCD5EC4"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2126" w:type="dxa"/>
          </w:tcPr>
          <w:p w14:paraId="0DA62303"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Розрахунок</w:t>
            </w:r>
          </w:p>
        </w:tc>
        <w:tc>
          <w:tcPr>
            <w:tcW w:w="2694" w:type="dxa"/>
            <w:gridSpan w:val="2"/>
          </w:tcPr>
          <w:p w14:paraId="1A2FDC96"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Безготівковий розрахунок</w:t>
            </w:r>
          </w:p>
        </w:tc>
        <w:tc>
          <w:tcPr>
            <w:tcW w:w="850" w:type="dxa"/>
            <w:shd w:val="clear" w:color="auto" w:fill="FFFF00"/>
          </w:tcPr>
          <w:p w14:paraId="657680A2"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2"/>
            <w:shd w:val="clear" w:color="auto" w:fill="FFFF00"/>
          </w:tcPr>
          <w:p w14:paraId="6E7BEAA2" w14:textId="366BED2C"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7B5E56" w14:paraId="0BA13C26" w14:textId="77777777" w:rsidTr="007F1031">
        <w:trPr>
          <w:gridAfter w:val="1"/>
          <w:wAfter w:w="6" w:type="dxa"/>
          <w:trHeight w:val="570"/>
        </w:trPr>
        <w:tc>
          <w:tcPr>
            <w:tcW w:w="567" w:type="dxa"/>
          </w:tcPr>
          <w:p w14:paraId="2598DEE6"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2126" w:type="dxa"/>
          </w:tcPr>
          <w:p w14:paraId="4E4F7F0E"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Можливість обрання кількох переможців:</w:t>
            </w:r>
          </w:p>
        </w:tc>
        <w:tc>
          <w:tcPr>
            <w:tcW w:w="2694" w:type="dxa"/>
            <w:gridSpan w:val="2"/>
          </w:tcPr>
          <w:p w14:paraId="287ECBB4"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НІ</w:t>
            </w:r>
          </w:p>
        </w:tc>
        <w:tc>
          <w:tcPr>
            <w:tcW w:w="850" w:type="dxa"/>
            <w:shd w:val="clear" w:color="auto" w:fill="FFFF00"/>
          </w:tcPr>
          <w:p w14:paraId="216A126A"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2"/>
            <w:shd w:val="clear" w:color="auto" w:fill="FFFF00"/>
          </w:tcPr>
          <w:p w14:paraId="63E4A9CD" w14:textId="0E31A3EA"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7B5E56" w14:paraId="51872259" w14:textId="77777777" w:rsidTr="007F1031">
        <w:trPr>
          <w:gridAfter w:val="1"/>
          <w:wAfter w:w="6" w:type="dxa"/>
          <w:trHeight w:val="405"/>
        </w:trPr>
        <w:tc>
          <w:tcPr>
            <w:tcW w:w="567" w:type="dxa"/>
          </w:tcPr>
          <w:p w14:paraId="78941E47"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2126" w:type="dxa"/>
          </w:tcPr>
          <w:p w14:paraId="0FDAC664"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Штрафні санкції:</w:t>
            </w:r>
          </w:p>
        </w:tc>
        <w:tc>
          <w:tcPr>
            <w:tcW w:w="2694" w:type="dxa"/>
            <w:gridSpan w:val="2"/>
          </w:tcPr>
          <w:p w14:paraId="47306B3B"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Згідно умов договору</w:t>
            </w:r>
          </w:p>
        </w:tc>
        <w:tc>
          <w:tcPr>
            <w:tcW w:w="850" w:type="dxa"/>
            <w:shd w:val="clear" w:color="auto" w:fill="FFFF00"/>
          </w:tcPr>
          <w:p w14:paraId="2E641FC7"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2"/>
            <w:shd w:val="clear" w:color="auto" w:fill="FFFF00"/>
          </w:tcPr>
          <w:p w14:paraId="4F6584BE" w14:textId="7D512E24"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7B5E56" w14:paraId="35C8F86B" w14:textId="77777777" w:rsidTr="007F1031">
        <w:trPr>
          <w:gridAfter w:val="1"/>
          <w:wAfter w:w="6" w:type="dxa"/>
          <w:trHeight w:val="420"/>
        </w:trPr>
        <w:tc>
          <w:tcPr>
            <w:tcW w:w="567" w:type="dxa"/>
          </w:tcPr>
          <w:p w14:paraId="29B4EA11"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2126" w:type="dxa"/>
          </w:tcPr>
          <w:p w14:paraId="7E4175BD"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Умови постачання Товару</w:t>
            </w:r>
          </w:p>
        </w:tc>
        <w:tc>
          <w:tcPr>
            <w:tcW w:w="2694" w:type="dxa"/>
            <w:gridSpan w:val="2"/>
          </w:tcPr>
          <w:p w14:paraId="746B3A49"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Згідно умов договору</w:t>
            </w:r>
          </w:p>
        </w:tc>
        <w:tc>
          <w:tcPr>
            <w:tcW w:w="850" w:type="dxa"/>
            <w:shd w:val="clear" w:color="auto" w:fill="FFFF00"/>
          </w:tcPr>
          <w:p w14:paraId="45CDD1B7"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2"/>
            <w:shd w:val="clear" w:color="auto" w:fill="FFFF00"/>
          </w:tcPr>
          <w:p w14:paraId="09AF38FC" w14:textId="5223E325"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7B5E56" w14:paraId="401725AE" w14:textId="77777777" w:rsidTr="007F1031">
        <w:trPr>
          <w:gridAfter w:val="1"/>
          <w:wAfter w:w="6" w:type="dxa"/>
          <w:trHeight w:val="563"/>
        </w:trPr>
        <w:tc>
          <w:tcPr>
            <w:tcW w:w="567" w:type="dxa"/>
          </w:tcPr>
          <w:p w14:paraId="75697EEC"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2126" w:type="dxa"/>
          </w:tcPr>
          <w:p w14:paraId="33F1E7EE"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Дозволяється оплата ПДВ за проектом:</w:t>
            </w:r>
          </w:p>
        </w:tc>
        <w:tc>
          <w:tcPr>
            <w:tcW w:w="2694" w:type="dxa"/>
            <w:gridSpan w:val="2"/>
          </w:tcPr>
          <w:p w14:paraId="40946CDB"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w:t>
            </w:r>
            <w:r>
              <w:rPr>
                <w:rFonts w:ascii="Times New Roman" w:eastAsia="Times New Roman" w:hAnsi="Times New Roman" w:cs="Times New Roman"/>
              </w:rPr>
              <w:lastRenderedPageBreak/>
              <w:t>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850" w:type="dxa"/>
            <w:shd w:val="clear" w:color="auto" w:fill="FFFF00"/>
          </w:tcPr>
          <w:p w14:paraId="250756D3"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2"/>
            <w:shd w:val="clear" w:color="auto" w:fill="FFFF00"/>
          </w:tcPr>
          <w:p w14:paraId="15AA318D" w14:textId="03F33A11"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7B5E56" w14:paraId="46952251" w14:textId="77777777" w:rsidTr="007F1031">
        <w:trPr>
          <w:gridAfter w:val="1"/>
          <w:wAfter w:w="6" w:type="dxa"/>
          <w:trHeight w:val="765"/>
        </w:trPr>
        <w:tc>
          <w:tcPr>
            <w:tcW w:w="567" w:type="dxa"/>
          </w:tcPr>
          <w:p w14:paraId="44B0A208"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2126" w:type="dxa"/>
          </w:tcPr>
          <w:p w14:paraId="188FF295"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Фіксована вартість товару, робіт або послуг:</w:t>
            </w:r>
          </w:p>
        </w:tc>
        <w:tc>
          <w:tcPr>
            <w:tcW w:w="2694" w:type="dxa"/>
            <w:gridSpan w:val="2"/>
          </w:tcPr>
          <w:p w14:paraId="7FF95E58"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850" w:type="dxa"/>
            <w:shd w:val="clear" w:color="auto" w:fill="FFFF00"/>
          </w:tcPr>
          <w:p w14:paraId="376F7E74"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2"/>
            <w:shd w:val="clear" w:color="auto" w:fill="FFFF00"/>
          </w:tcPr>
          <w:p w14:paraId="01512BE8" w14:textId="259A9C6B"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bl>
    <w:p w14:paraId="5997CC1D" w14:textId="5C2E9801" w:rsidR="00F51AB0" w:rsidRDefault="00F51AB0">
      <w:pPr>
        <w:widowControl w:val="0"/>
        <w:pBdr>
          <w:top w:val="nil"/>
          <w:left w:val="nil"/>
          <w:bottom w:val="nil"/>
          <w:right w:val="nil"/>
          <w:between w:val="nil"/>
        </w:pBdr>
        <w:spacing w:after="0"/>
        <w:rPr>
          <w:rFonts w:ascii="Times New Roman" w:eastAsia="Times New Roman" w:hAnsi="Times New Roman" w:cs="Times New Roman"/>
        </w:rPr>
      </w:pPr>
    </w:p>
    <w:p w14:paraId="028A5188" w14:textId="77777777" w:rsidR="009B2144" w:rsidRDefault="009B2144">
      <w:pPr>
        <w:widowControl w:val="0"/>
        <w:pBdr>
          <w:top w:val="nil"/>
          <w:left w:val="nil"/>
          <w:bottom w:val="nil"/>
          <w:right w:val="nil"/>
          <w:between w:val="nil"/>
        </w:pBdr>
        <w:spacing w:after="0"/>
        <w:rPr>
          <w:rFonts w:ascii="Times New Roman" w:eastAsia="Times New Roman" w:hAnsi="Times New Roman" w:cs="Times New Roman"/>
        </w:rPr>
      </w:pPr>
    </w:p>
    <w:tbl>
      <w:tblPr>
        <w:tblStyle w:val="af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961"/>
      </w:tblGrid>
      <w:tr w:rsidR="00F51AB0" w14:paraId="3C84D9E2" w14:textId="77777777">
        <w:tc>
          <w:tcPr>
            <w:tcW w:w="709" w:type="dxa"/>
            <w:shd w:val="clear" w:color="auto" w:fill="D9D9D9"/>
          </w:tcPr>
          <w:p w14:paraId="595C7A58" w14:textId="77777777" w:rsidR="00F51AB0" w:rsidRDefault="00DB4605">
            <w:pPr>
              <w:widowControl w:val="0"/>
              <w:spacing w:after="0" w:line="240" w:lineRule="auto"/>
              <w:ind w:left="-250" w:right="-297" w:firstLine="8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9214" w:type="dxa"/>
            <w:gridSpan w:val="2"/>
            <w:shd w:val="clear" w:color="auto" w:fill="D9D9D9"/>
          </w:tcPr>
          <w:p w14:paraId="75238ABE" w14:textId="77777777" w:rsidR="00F51AB0" w:rsidRDefault="00DB4605">
            <w:pPr>
              <w:widowControl w:val="0"/>
              <w:spacing w:after="0" w:line="240" w:lineRule="auto"/>
              <w:ind w:right="-28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Відомості про учасника</w:t>
            </w:r>
          </w:p>
        </w:tc>
      </w:tr>
      <w:tr w:rsidR="00F51AB0" w14:paraId="3926198D" w14:textId="77777777">
        <w:tc>
          <w:tcPr>
            <w:tcW w:w="709" w:type="dxa"/>
          </w:tcPr>
          <w:p w14:paraId="249FAAB8"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253" w:type="dxa"/>
          </w:tcPr>
          <w:p w14:paraId="4344AB2C"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Найменування юридичної особи:</w:t>
            </w:r>
          </w:p>
        </w:tc>
        <w:tc>
          <w:tcPr>
            <w:tcW w:w="4961" w:type="dxa"/>
            <w:shd w:val="clear" w:color="auto" w:fill="FFFF00"/>
          </w:tcPr>
          <w:p w14:paraId="110FFD37" w14:textId="77777777" w:rsidR="00F51AB0" w:rsidRDefault="00F51AB0">
            <w:pPr>
              <w:widowControl w:val="0"/>
              <w:spacing w:after="0" w:line="240" w:lineRule="auto"/>
              <w:ind w:right="-106"/>
              <w:jc w:val="both"/>
              <w:rPr>
                <w:rFonts w:ascii="Times New Roman" w:eastAsia="Times New Roman" w:hAnsi="Times New Roman" w:cs="Times New Roman"/>
                <w:sz w:val="24"/>
                <w:szCs w:val="24"/>
              </w:rPr>
            </w:pPr>
          </w:p>
        </w:tc>
      </w:tr>
      <w:tr w:rsidR="00F51AB0" w14:paraId="4137D5F8" w14:textId="77777777">
        <w:tc>
          <w:tcPr>
            <w:tcW w:w="709" w:type="dxa"/>
          </w:tcPr>
          <w:p w14:paraId="7144751B"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253" w:type="dxa"/>
          </w:tcPr>
          <w:p w14:paraId="61BE9324"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Юридична адреса:</w:t>
            </w:r>
          </w:p>
        </w:tc>
        <w:tc>
          <w:tcPr>
            <w:tcW w:w="4961" w:type="dxa"/>
            <w:shd w:val="clear" w:color="auto" w:fill="FFFF00"/>
          </w:tcPr>
          <w:p w14:paraId="6B699379"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398169EC" w14:textId="77777777">
        <w:tc>
          <w:tcPr>
            <w:tcW w:w="709" w:type="dxa"/>
          </w:tcPr>
          <w:p w14:paraId="0B778152"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253" w:type="dxa"/>
          </w:tcPr>
          <w:p w14:paraId="27D84203"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ПІБ та посада керівника юридичної особи (для Юр. осіб):</w:t>
            </w:r>
          </w:p>
        </w:tc>
        <w:tc>
          <w:tcPr>
            <w:tcW w:w="4961" w:type="dxa"/>
            <w:shd w:val="clear" w:color="auto" w:fill="FFFF00"/>
          </w:tcPr>
          <w:p w14:paraId="3FE9F23F"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286EFB00" w14:textId="77777777">
        <w:tc>
          <w:tcPr>
            <w:tcW w:w="709" w:type="dxa"/>
          </w:tcPr>
          <w:p w14:paraId="279935FF"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253" w:type="dxa"/>
          </w:tcPr>
          <w:p w14:paraId="78EA8E34"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Номер телефону керівника юридичної особи  (для Юр. осіб):</w:t>
            </w:r>
          </w:p>
        </w:tc>
        <w:tc>
          <w:tcPr>
            <w:tcW w:w="4961" w:type="dxa"/>
            <w:shd w:val="clear" w:color="auto" w:fill="FFFF00"/>
          </w:tcPr>
          <w:p w14:paraId="1F72F646"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4BA178D2" w14:textId="77777777">
        <w:tc>
          <w:tcPr>
            <w:tcW w:w="709" w:type="dxa"/>
          </w:tcPr>
          <w:p w14:paraId="44240AAE"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253" w:type="dxa"/>
          </w:tcPr>
          <w:p w14:paraId="67EBB85F"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Контактна особа:</w:t>
            </w:r>
          </w:p>
        </w:tc>
        <w:tc>
          <w:tcPr>
            <w:tcW w:w="4961" w:type="dxa"/>
            <w:shd w:val="clear" w:color="auto" w:fill="FFFF00"/>
          </w:tcPr>
          <w:p w14:paraId="08CE6F91"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06BD8CD8" w14:textId="77777777">
        <w:tc>
          <w:tcPr>
            <w:tcW w:w="709" w:type="dxa"/>
          </w:tcPr>
          <w:p w14:paraId="1B87E3DE"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253" w:type="dxa"/>
          </w:tcPr>
          <w:p w14:paraId="2D7511D8"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Номер моб. телефону контактної особи:</w:t>
            </w:r>
          </w:p>
        </w:tc>
        <w:tc>
          <w:tcPr>
            <w:tcW w:w="4961" w:type="dxa"/>
            <w:shd w:val="clear" w:color="auto" w:fill="FFFF00"/>
          </w:tcPr>
          <w:p w14:paraId="61CDCEAD"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2E377128" w14:textId="77777777">
        <w:tc>
          <w:tcPr>
            <w:tcW w:w="709" w:type="dxa"/>
          </w:tcPr>
          <w:p w14:paraId="109B8484"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253" w:type="dxa"/>
          </w:tcPr>
          <w:p w14:paraId="5F912CB5" w14:textId="77777777" w:rsidR="00F51AB0" w:rsidRPr="00BA716C" w:rsidRDefault="00DB4605">
            <w:pPr>
              <w:widowControl w:val="0"/>
              <w:tabs>
                <w:tab w:val="left" w:pos="4145"/>
              </w:tabs>
              <w:spacing w:after="0" w:line="240" w:lineRule="auto"/>
              <w:ind w:right="34"/>
              <w:rPr>
                <w:rFonts w:ascii="Times New Roman" w:eastAsia="Times New Roman" w:hAnsi="Times New Roman" w:cs="Times New Roman"/>
                <w:sz w:val="24"/>
                <w:szCs w:val="24"/>
              </w:rPr>
            </w:pPr>
            <w:r w:rsidRPr="00BA716C">
              <w:rPr>
                <w:rFonts w:ascii="Times New Roman" w:eastAsia="Times New Roman" w:hAnsi="Times New Roman" w:cs="Times New Roman"/>
                <w:color w:val="000000"/>
                <w:sz w:val="24"/>
                <w:szCs w:val="24"/>
              </w:rPr>
              <w:t>Електронна пошта контактної особи:</w:t>
            </w:r>
          </w:p>
        </w:tc>
        <w:tc>
          <w:tcPr>
            <w:tcW w:w="4961" w:type="dxa"/>
            <w:shd w:val="clear" w:color="auto" w:fill="FFFF00"/>
          </w:tcPr>
          <w:p w14:paraId="6BB9E253"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2CB4ABBD" w14:textId="77777777">
        <w:tc>
          <w:tcPr>
            <w:tcW w:w="709" w:type="dxa"/>
          </w:tcPr>
          <w:p w14:paraId="03853697"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253" w:type="dxa"/>
          </w:tcPr>
          <w:p w14:paraId="646F3B97" w14:textId="77777777" w:rsidR="00F51AB0" w:rsidRPr="00BA716C" w:rsidRDefault="00DB4605">
            <w:pPr>
              <w:widowControl w:val="0"/>
              <w:tabs>
                <w:tab w:val="left" w:pos="4145"/>
              </w:tabs>
              <w:spacing w:after="0" w:line="240" w:lineRule="auto"/>
              <w:ind w:right="34"/>
              <w:rPr>
                <w:rFonts w:ascii="Times New Roman" w:eastAsia="Times New Roman" w:hAnsi="Times New Roman" w:cs="Times New Roman"/>
                <w:sz w:val="24"/>
                <w:szCs w:val="24"/>
              </w:rPr>
            </w:pPr>
            <w:r w:rsidRPr="00BA716C">
              <w:rPr>
                <w:rFonts w:ascii="Times New Roman" w:eastAsia="Times New Roman" w:hAnsi="Times New Roman" w:cs="Times New Roman"/>
                <w:color w:val="000000"/>
                <w:sz w:val="24"/>
                <w:szCs w:val="24"/>
              </w:rPr>
              <w:t>Адреса веб-сайту (за наявності):</w:t>
            </w:r>
          </w:p>
        </w:tc>
        <w:tc>
          <w:tcPr>
            <w:tcW w:w="4961" w:type="dxa"/>
            <w:shd w:val="clear" w:color="auto" w:fill="FFFF00"/>
          </w:tcPr>
          <w:p w14:paraId="23DE523C"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BA716C" w14:paraId="00E72C10" w14:textId="77777777">
        <w:tc>
          <w:tcPr>
            <w:tcW w:w="709" w:type="dxa"/>
          </w:tcPr>
          <w:p w14:paraId="33AB797B" w14:textId="3F92197C" w:rsidR="00BA716C" w:rsidRPr="007F1031" w:rsidRDefault="00BA716C" w:rsidP="00BA716C">
            <w:pPr>
              <w:widowControl w:val="0"/>
              <w:spacing w:after="0" w:line="240" w:lineRule="auto"/>
              <w:ind w:left="-250" w:right="-297" w:firstLine="83"/>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9</w:t>
            </w:r>
          </w:p>
        </w:tc>
        <w:tc>
          <w:tcPr>
            <w:tcW w:w="4253" w:type="dxa"/>
          </w:tcPr>
          <w:p w14:paraId="546029AA" w14:textId="6C853AC2" w:rsidR="00BA716C" w:rsidRPr="00BA716C" w:rsidRDefault="00BA716C" w:rsidP="00BA716C">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BA716C">
              <w:rPr>
                <w:rFonts w:ascii="Times New Roman" w:hAnsi="Times New Roman"/>
                <w:color w:val="000000"/>
                <w:sz w:val="24"/>
                <w:szCs w:val="24"/>
              </w:rPr>
              <w:t>Код ЄДРПОУ/</w:t>
            </w:r>
            <w:r w:rsidRPr="00BA716C">
              <w:rPr>
                <w:rFonts w:ascii="Times New Roman" w:hAnsi="Times New Roman"/>
                <w:color w:val="000000" w:themeColor="text1"/>
                <w:sz w:val="24"/>
                <w:szCs w:val="24"/>
              </w:rPr>
              <w:t xml:space="preserve"> РНКОПП </w:t>
            </w:r>
          </w:p>
        </w:tc>
        <w:tc>
          <w:tcPr>
            <w:tcW w:w="4961" w:type="dxa"/>
            <w:shd w:val="clear" w:color="auto" w:fill="FFFF00"/>
          </w:tcPr>
          <w:p w14:paraId="082B51A0" w14:textId="77777777" w:rsidR="00BA716C" w:rsidRDefault="00BA716C" w:rsidP="00BA716C">
            <w:pPr>
              <w:widowControl w:val="0"/>
              <w:spacing w:after="0" w:line="240" w:lineRule="auto"/>
              <w:ind w:right="-284"/>
              <w:jc w:val="both"/>
              <w:rPr>
                <w:rFonts w:ascii="Times New Roman" w:eastAsia="Times New Roman" w:hAnsi="Times New Roman" w:cs="Times New Roman"/>
                <w:sz w:val="24"/>
                <w:szCs w:val="24"/>
              </w:rPr>
            </w:pPr>
          </w:p>
        </w:tc>
      </w:tr>
      <w:tr w:rsidR="00BA716C" w14:paraId="775E7D88" w14:textId="77777777">
        <w:tc>
          <w:tcPr>
            <w:tcW w:w="709" w:type="dxa"/>
          </w:tcPr>
          <w:p w14:paraId="2B2B7304" w14:textId="7310CD9C" w:rsidR="00BA716C" w:rsidRPr="007F1031" w:rsidRDefault="00BA716C" w:rsidP="00BA716C">
            <w:pPr>
              <w:widowControl w:val="0"/>
              <w:spacing w:after="0" w:line="240" w:lineRule="auto"/>
              <w:ind w:left="-250" w:right="-297" w:firstLine="83"/>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10</w:t>
            </w:r>
          </w:p>
        </w:tc>
        <w:tc>
          <w:tcPr>
            <w:tcW w:w="4253" w:type="dxa"/>
          </w:tcPr>
          <w:p w14:paraId="5B09D9CE" w14:textId="77777777" w:rsidR="00BA716C" w:rsidRPr="00BA716C" w:rsidRDefault="00BA716C" w:rsidP="00BA716C">
            <w:pPr>
              <w:widowControl w:val="0"/>
              <w:tabs>
                <w:tab w:val="left" w:pos="4145"/>
              </w:tabs>
              <w:spacing w:after="0" w:line="240" w:lineRule="auto"/>
              <w:ind w:right="34"/>
              <w:rPr>
                <w:rFonts w:ascii="Times New Roman" w:eastAsia="Times New Roman" w:hAnsi="Times New Roman" w:cs="Times New Roman"/>
                <w:sz w:val="24"/>
                <w:szCs w:val="24"/>
              </w:rPr>
            </w:pPr>
            <w:r w:rsidRPr="00BA716C">
              <w:rPr>
                <w:rFonts w:ascii="Times New Roman" w:eastAsia="Times New Roman" w:hAnsi="Times New Roman" w:cs="Times New Roman"/>
                <w:color w:val="000000"/>
                <w:sz w:val="24"/>
                <w:szCs w:val="24"/>
              </w:rPr>
              <w:t>Банківські реквізити:</w:t>
            </w:r>
          </w:p>
        </w:tc>
        <w:tc>
          <w:tcPr>
            <w:tcW w:w="4961" w:type="dxa"/>
            <w:shd w:val="clear" w:color="auto" w:fill="FFFF00"/>
          </w:tcPr>
          <w:p w14:paraId="52E56223" w14:textId="77777777" w:rsidR="00BA716C" w:rsidRDefault="00BA716C" w:rsidP="00BA716C">
            <w:pPr>
              <w:widowControl w:val="0"/>
              <w:spacing w:after="0" w:line="240" w:lineRule="auto"/>
              <w:ind w:right="-284"/>
              <w:jc w:val="both"/>
              <w:rPr>
                <w:rFonts w:ascii="Times New Roman" w:eastAsia="Times New Roman" w:hAnsi="Times New Roman" w:cs="Times New Roman"/>
                <w:sz w:val="24"/>
                <w:szCs w:val="24"/>
              </w:rPr>
            </w:pPr>
          </w:p>
        </w:tc>
      </w:tr>
      <w:tr w:rsidR="00BA716C" w14:paraId="00B41D61" w14:textId="77777777">
        <w:tc>
          <w:tcPr>
            <w:tcW w:w="709" w:type="dxa"/>
          </w:tcPr>
          <w:p w14:paraId="5D369756" w14:textId="1082944D" w:rsidR="00BA716C" w:rsidRPr="007F1031" w:rsidRDefault="00BA716C" w:rsidP="00BA716C">
            <w:pPr>
              <w:widowControl w:val="0"/>
              <w:spacing w:after="0" w:line="240" w:lineRule="auto"/>
              <w:ind w:left="-250" w:right="-297" w:firstLine="83"/>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lang w:val="uk-UA"/>
              </w:rPr>
              <w:t>1</w:t>
            </w:r>
          </w:p>
        </w:tc>
        <w:tc>
          <w:tcPr>
            <w:tcW w:w="4253" w:type="dxa"/>
          </w:tcPr>
          <w:p w14:paraId="0987A1E7" w14:textId="77777777" w:rsidR="00BA716C" w:rsidRDefault="00BA716C" w:rsidP="00BA716C">
            <w:pPr>
              <w:widowControl w:val="0"/>
              <w:tabs>
                <w:tab w:val="left" w:pos="4145"/>
              </w:tabs>
              <w:spacing w:after="0" w:line="240" w:lineRule="auto"/>
              <w:ind w:righ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961" w:type="dxa"/>
            <w:shd w:val="clear" w:color="auto" w:fill="FFFF00"/>
          </w:tcPr>
          <w:p w14:paraId="07547A01" w14:textId="77777777" w:rsidR="00BA716C" w:rsidRDefault="00BA716C" w:rsidP="00BA716C">
            <w:pPr>
              <w:widowControl w:val="0"/>
              <w:spacing w:after="0" w:line="240" w:lineRule="auto"/>
              <w:ind w:right="-284"/>
              <w:jc w:val="both"/>
              <w:rPr>
                <w:rFonts w:ascii="Times New Roman" w:eastAsia="Times New Roman" w:hAnsi="Times New Roman" w:cs="Times New Roman"/>
                <w:sz w:val="24"/>
                <w:szCs w:val="24"/>
              </w:rPr>
            </w:pPr>
          </w:p>
        </w:tc>
      </w:tr>
      <w:tr w:rsidR="00BA716C" w14:paraId="2CE3C528" w14:textId="77777777">
        <w:tc>
          <w:tcPr>
            <w:tcW w:w="709" w:type="dxa"/>
          </w:tcPr>
          <w:p w14:paraId="4737E36C" w14:textId="550992DB" w:rsidR="00BA716C" w:rsidRPr="007F1031" w:rsidRDefault="00BA716C" w:rsidP="00BA716C">
            <w:pPr>
              <w:widowControl w:val="0"/>
              <w:spacing w:after="0" w:line="240" w:lineRule="auto"/>
              <w:ind w:left="-250" w:right="-297" w:firstLine="83"/>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lang w:val="uk-UA"/>
              </w:rPr>
              <w:t>2</w:t>
            </w:r>
          </w:p>
        </w:tc>
        <w:tc>
          <w:tcPr>
            <w:tcW w:w="4253" w:type="dxa"/>
          </w:tcPr>
          <w:p w14:paraId="25486D75" w14:textId="77777777" w:rsidR="00BA716C" w:rsidRDefault="00BA716C" w:rsidP="00BA716C">
            <w:pPr>
              <w:widowControl w:val="0"/>
              <w:tabs>
                <w:tab w:val="left" w:pos="4145"/>
              </w:tabs>
              <w:spacing w:after="0" w:line="240" w:lineRule="auto"/>
              <w:ind w:righ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Група платника єдиного податку (лише для платників єдиного податку):</w:t>
            </w:r>
          </w:p>
        </w:tc>
        <w:tc>
          <w:tcPr>
            <w:tcW w:w="4961" w:type="dxa"/>
            <w:shd w:val="clear" w:color="auto" w:fill="FFFF00"/>
          </w:tcPr>
          <w:p w14:paraId="5043CB0F" w14:textId="77777777" w:rsidR="00BA716C" w:rsidRDefault="00BA716C" w:rsidP="00BA716C">
            <w:pPr>
              <w:widowControl w:val="0"/>
              <w:spacing w:after="0" w:line="240" w:lineRule="auto"/>
              <w:ind w:right="-284"/>
              <w:jc w:val="both"/>
              <w:rPr>
                <w:rFonts w:ascii="Times New Roman" w:eastAsia="Times New Roman" w:hAnsi="Times New Roman" w:cs="Times New Roman"/>
                <w:sz w:val="24"/>
                <w:szCs w:val="24"/>
              </w:rPr>
            </w:pPr>
          </w:p>
        </w:tc>
      </w:tr>
    </w:tbl>
    <w:p w14:paraId="1D9AF17A" w14:textId="77777777" w:rsidR="009B2144" w:rsidRDefault="009B2144">
      <w:pPr>
        <w:spacing w:after="0" w:line="240" w:lineRule="auto"/>
        <w:ind w:firstLine="568"/>
        <w:jc w:val="both"/>
        <w:rPr>
          <w:rFonts w:ascii="Times New Roman" w:eastAsia="Times New Roman" w:hAnsi="Times New Roman" w:cs="Times New Roman"/>
          <w:sz w:val="24"/>
          <w:szCs w:val="24"/>
        </w:rPr>
      </w:pPr>
    </w:p>
    <w:p w14:paraId="1DA908F9" w14:textId="42E31B4B" w:rsidR="00F51AB0" w:rsidRDefault="00DB4605">
      <w:pPr>
        <w:spacing w:after="0" w:line="240" w:lineRule="auto"/>
        <w:ind w:firstLine="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Учаснику необхідно заповнити клітинки, що виділено жовтим кольором.</w:t>
      </w:r>
    </w:p>
    <w:p w14:paraId="25757ACD" w14:textId="77777777" w:rsidR="00F51AB0" w:rsidRDefault="00DB4605">
      <w:pPr>
        <w:spacing w:after="0" w:line="240" w:lineRule="auto"/>
        <w:ind w:firstLine="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**Операції з оплати Послуг звільняються від оподаткування податком на додану вартість у відповідності до пункту 26 підрозділу 2 розділу ХХ «Перехідні положення» Податкового кодексу України, статті 7 Закону України від 21.06.2012 року №4999-VI «Про виконання програм Глобального фонду для боротьби із СНІДом, туберкульозом та малярією в Україні»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w:t>
      </w:r>
      <w:r>
        <w:rPr>
          <w:rFonts w:ascii="Times New Roman" w:eastAsia="Times New Roman" w:hAnsi="Times New Roman" w:cs="Times New Roman"/>
          <w:sz w:val="24"/>
          <w:szCs w:val="24"/>
        </w:rPr>
        <w:lastRenderedPageBreak/>
        <w:t>та надання послуг, що оплачуються за рахунок грантів (субгрантів) Глобального фонду для боротьби із СНІДом, туберкульозом та малярією в Україні».</w:t>
      </w:r>
    </w:p>
    <w:p w14:paraId="39380D03" w14:textId="77777777" w:rsidR="00F51AB0" w:rsidRDefault="00DB4605">
      <w:pPr>
        <w:spacing w:after="0" w:line="240" w:lineRule="auto"/>
        <w:ind w:firstLine="5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07459315" w14:textId="77777777" w:rsidR="00F51AB0" w:rsidRDefault="00F51AB0">
      <w:pPr>
        <w:spacing w:after="0" w:line="240" w:lineRule="auto"/>
        <w:ind w:firstLine="568"/>
        <w:jc w:val="both"/>
        <w:rPr>
          <w:rFonts w:ascii="Times New Roman" w:eastAsia="Times New Roman" w:hAnsi="Times New Roman" w:cs="Times New Roman"/>
          <w:color w:val="000000"/>
          <w:sz w:val="24"/>
          <w:szCs w:val="24"/>
        </w:rPr>
      </w:pPr>
    </w:p>
    <w:p w14:paraId="12AA37CC" w14:textId="77777777" w:rsidR="00F51AB0" w:rsidRDefault="00DB4605">
      <w:pPr>
        <w:spacing w:after="0" w:line="240" w:lineRule="auto"/>
        <w:ind w:firstLine="710"/>
        <w:jc w:val="both"/>
        <w:rPr>
          <w:rFonts w:ascii="Times New Roman" w:eastAsia="Times New Roman" w:hAnsi="Times New Roman" w:cs="Times New Roman"/>
          <w:sz w:val="24"/>
          <w:szCs w:val="24"/>
        </w:rPr>
      </w:pPr>
      <w:bookmarkStart w:id="5" w:name="_heading=h.nm50o5y3fy5" w:colFirst="0" w:colLast="0"/>
      <w:bookmarkEnd w:id="5"/>
      <w:r>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49CE05E9" w14:textId="1461D557" w:rsidR="00F51AB0" w:rsidRDefault="00DB4605">
      <w:pPr>
        <w:numPr>
          <w:ilvl w:val="0"/>
          <w:numId w:val="14"/>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6939AC" w:rsidRPr="006939AC">
        <w:rPr>
          <w:rFonts w:ascii="Times New Roman" w:eastAsia="Times New Roman" w:hAnsi="Times New Roman" w:cs="Times New Roman"/>
          <w:b/>
          <w:sz w:val="24"/>
          <w:szCs w:val="24"/>
        </w:rPr>
        <w:t>ДК 021:2015: 50730000-1 Послуги з ремонту і технічного обслуговування охолоджувальних установок (Технічне обслуговування кондиціонерів)</w:t>
      </w:r>
      <w:r w:rsidR="006939AC">
        <w:rPr>
          <w:rFonts w:ascii="Times New Roman" w:eastAsia="Times New Roman" w:hAnsi="Times New Roman" w:cs="Times New Roman"/>
          <w:b/>
          <w:sz w:val="24"/>
          <w:szCs w:val="24"/>
          <w:lang w:val="uk-UA"/>
        </w:rPr>
        <w:t xml:space="preserve"> </w:t>
      </w:r>
      <w:r w:rsidRPr="008435E7">
        <w:rPr>
          <w:rFonts w:ascii="Times New Roman" w:eastAsia="Times New Roman" w:hAnsi="Times New Roman" w:cs="Times New Roman"/>
          <w:bCs/>
          <w:color w:val="000000"/>
          <w:sz w:val="24"/>
          <w:szCs w:val="24"/>
        </w:rPr>
        <w:t>в рамках</w:t>
      </w:r>
      <w:r w:rsidRPr="00294C2B">
        <w:rPr>
          <w:rFonts w:ascii="Times New Roman" w:eastAsia="Times New Roman" w:hAnsi="Times New Roman" w:cs="Times New Roman"/>
          <w:bCs/>
          <w:color w:val="000000"/>
          <w:sz w:val="24"/>
          <w:szCs w:val="24"/>
        </w:rPr>
        <w:t xml:space="preserve"> програми Глобального Фонду на умовах, які викладені у оголошенні</w:t>
      </w:r>
      <w:r>
        <w:rPr>
          <w:rFonts w:ascii="Times New Roman" w:eastAsia="Times New Roman" w:hAnsi="Times New Roman" w:cs="Times New Roman"/>
          <w:color w:val="000000"/>
          <w:sz w:val="24"/>
          <w:szCs w:val="24"/>
        </w:rPr>
        <w:t xml:space="preserve"> про закупівлю та пропозиції;</w:t>
      </w:r>
    </w:p>
    <w:p w14:paraId="26D62F22" w14:textId="77777777" w:rsidR="00F51AB0" w:rsidRDefault="00DB4605">
      <w:pPr>
        <w:numPr>
          <w:ilvl w:val="0"/>
          <w:numId w:val="14"/>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Pr>
          <w:rFonts w:ascii="Times New Roman" w:eastAsia="Times New Roman" w:hAnsi="Times New Roman" w:cs="Times New Roman"/>
          <w:color w:val="000000"/>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F51AB0" w:rsidRDefault="00DB4605">
      <w:pPr>
        <w:numPr>
          <w:ilvl w:val="0"/>
          <w:numId w:val="14"/>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F51AB0" w:rsidRDefault="00DB4605">
      <w:pPr>
        <w:tabs>
          <w:tab w:val="left" w:pos="993"/>
        </w:tabs>
        <w:spacing w:after="0" w:line="240" w:lineRule="auto"/>
        <w:ind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77777777" w:rsidR="00F51AB0" w:rsidRDefault="00DB4605">
      <w:pPr>
        <w:spacing w:after="0" w:line="240" w:lineRule="auto"/>
        <w:ind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6537F28F" w14:textId="01638F49" w:rsidR="00F51AB0" w:rsidRPr="007649D8" w:rsidRDefault="00DB4605" w:rsidP="007649D8">
      <w:pPr>
        <w:tabs>
          <w:tab w:val="right" w:pos="9356"/>
        </w:tabs>
        <w:spacing w:after="0" w:line="240" w:lineRule="auto"/>
        <w:ind w:firstLine="710"/>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Повідомляємо, що </w:t>
      </w:r>
      <w:r>
        <w:rPr>
          <w:rFonts w:ascii="Times New Roman" w:eastAsia="Times New Roman" w:hAnsi="Times New Roman" w:cs="Times New Roman"/>
          <w:b/>
          <w:sz w:val="24"/>
          <w:szCs w:val="24"/>
        </w:rPr>
        <w:t>ми ознайомлені</w:t>
      </w:r>
      <w:r>
        <w:rPr>
          <w:rFonts w:ascii="Times New Roman" w:eastAsia="Times New Roman" w:hAnsi="Times New Roman" w:cs="Times New Roman"/>
          <w:sz w:val="24"/>
          <w:szCs w:val="24"/>
        </w:rPr>
        <w:t xml:space="preserve"> з Постановою Кабінету Міністрів України від </w:t>
      </w:r>
      <w:r>
        <w:rPr>
          <w:rFonts w:ascii="Times New Roman" w:eastAsia="Times New Roman" w:hAnsi="Times New Roman" w:cs="Times New Roman"/>
          <w:sz w:val="24"/>
          <w:szCs w:val="24"/>
        </w:rPr>
        <w:br/>
        <w:t xml:space="preserve">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та «Кодексом поведінки постачальників», </w:t>
      </w:r>
      <w:r>
        <w:rPr>
          <w:rFonts w:ascii="Times New Roman" w:eastAsia="Times New Roman" w:hAnsi="Times New Roman" w:cs="Times New Roman"/>
          <w:color w:val="000000"/>
          <w:sz w:val="24"/>
          <w:szCs w:val="24"/>
        </w:rPr>
        <w:t>що викладений в Додатку № 4 до оголошення про закупівлю</w:t>
      </w:r>
      <w:r>
        <w:rPr>
          <w:rFonts w:ascii="Times New Roman" w:eastAsia="Times New Roman" w:hAnsi="Times New Roman" w:cs="Times New Roman"/>
          <w:sz w:val="24"/>
          <w:szCs w:val="24"/>
        </w:rPr>
        <w:t xml:space="preserve"> і </w:t>
      </w:r>
      <w:r>
        <w:rPr>
          <w:rFonts w:ascii="Times New Roman" w:eastAsia="Times New Roman" w:hAnsi="Times New Roman" w:cs="Times New Roman"/>
          <w:b/>
          <w:sz w:val="24"/>
          <w:szCs w:val="24"/>
        </w:rPr>
        <w:t>зобов’язуємось дотримуватись їх умов.</w:t>
      </w:r>
    </w:p>
    <w:p w14:paraId="6DFB9E20" w14:textId="6F704CBE" w:rsidR="00F51AB0" w:rsidRDefault="00F51AB0">
      <w:pPr>
        <w:spacing w:after="0" w:line="240" w:lineRule="auto"/>
        <w:ind w:right="-142"/>
        <w:jc w:val="both"/>
        <w:rPr>
          <w:rFonts w:ascii="Times New Roman" w:eastAsia="Times New Roman" w:hAnsi="Times New Roman" w:cs="Times New Roman"/>
          <w:sz w:val="24"/>
          <w:szCs w:val="24"/>
        </w:rPr>
      </w:pPr>
    </w:p>
    <w:p w14:paraId="423D08A3" w14:textId="77777777" w:rsidR="00DF38F3" w:rsidRDefault="00DF38F3">
      <w:pPr>
        <w:spacing w:after="0" w:line="240" w:lineRule="auto"/>
        <w:ind w:right="-142"/>
        <w:jc w:val="both"/>
        <w:rPr>
          <w:rFonts w:ascii="Times New Roman" w:eastAsia="Times New Roman" w:hAnsi="Times New Roman" w:cs="Times New Roman"/>
          <w:sz w:val="24"/>
          <w:szCs w:val="24"/>
        </w:rPr>
      </w:pPr>
    </w:p>
    <w:p w14:paraId="44E871BC" w14:textId="3D6309ED" w:rsidR="00F51AB0" w:rsidRDefault="00DB4605" w:rsidP="007649D8">
      <w:pPr>
        <w:spacing w:after="0" w:line="240" w:lineRule="auto"/>
        <w:ind w:left="-284" w:right="-142" w:firstLine="568"/>
        <w:jc w:val="both"/>
        <w:rPr>
          <w:rFonts w:ascii="Times New Roman" w:eastAsia="Times New Roman" w:hAnsi="Times New Roman" w:cs="Times New Roman"/>
          <w:sz w:val="24"/>
          <w:szCs w:val="24"/>
        </w:rPr>
      </w:pPr>
      <w:r w:rsidRPr="09CDE86F">
        <w:rPr>
          <w:rFonts w:ascii="Times New Roman" w:eastAsia="Times New Roman" w:hAnsi="Times New Roman" w:cs="Times New Roman"/>
          <w:sz w:val="24"/>
          <w:szCs w:val="24"/>
        </w:rPr>
        <w:t>Дата:  «____»_____________ 202</w:t>
      </w:r>
      <w:r w:rsidR="01D1509F" w:rsidRPr="09CDE86F">
        <w:rPr>
          <w:rFonts w:ascii="Times New Roman" w:eastAsia="Times New Roman" w:hAnsi="Times New Roman" w:cs="Times New Roman"/>
          <w:sz w:val="24"/>
          <w:szCs w:val="24"/>
        </w:rPr>
        <w:t>6</w:t>
      </w:r>
      <w:r w:rsidRPr="09CDE86F">
        <w:rPr>
          <w:rFonts w:ascii="Times New Roman" w:eastAsia="Times New Roman" w:hAnsi="Times New Roman" w:cs="Times New Roman"/>
          <w:sz w:val="24"/>
          <w:szCs w:val="24"/>
        </w:rPr>
        <w:t xml:space="preserve"> р.</w:t>
      </w:r>
    </w:p>
    <w:p w14:paraId="1B80A8C9" w14:textId="7FC5AE22" w:rsidR="0096180D" w:rsidRDefault="0096180D" w:rsidP="007649D8">
      <w:pPr>
        <w:spacing w:after="0" w:line="240" w:lineRule="auto"/>
        <w:ind w:left="-284" w:right="-142" w:firstLine="568"/>
        <w:jc w:val="both"/>
        <w:rPr>
          <w:rFonts w:ascii="Times New Roman" w:eastAsia="Times New Roman" w:hAnsi="Times New Roman" w:cs="Times New Roman"/>
          <w:sz w:val="24"/>
          <w:szCs w:val="24"/>
          <w:lang w:val="uk-UA"/>
        </w:rPr>
      </w:pPr>
    </w:p>
    <w:p w14:paraId="5DB6475C" w14:textId="34DC7BC0" w:rsidR="005A4F41" w:rsidRDefault="005A4F41" w:rsidP="007649D8">
      <w:pPr>
        <w:spacing w:after="0" w:line="240" w:lineRule="auto"/>
        <w:ind w:left="-284" w:right="-142" w:firstLine="568"/>
        <w:jc w:val="both"/>
        <w:rPr>
          <w:rFonts w:ascii="Times New Roman" w:eastAsia="Times New Roman" w:hAnsi="Times New Roman" w:cs="Times New Roman"/>
          <w:sz w:val="24"/>
          <w:szCs w:val="24"/>
          <w:lang w:val="uk-UA"/>
        </w:rPr>
      </w:pPr>
    </w:p>
    <w:p w14:paraId="09843ABD" w14:textId="77777777" w:rsidR="005A4F41" w:rsidRDefault="005A4F41" w:rsidP="007649D8">
      <w:pPr>
        <w:spacing w:after="0" w:line="240" w:lineRule="auto"/>
        <w:ind w:left="-284" w:right="-142" w:firstLine="568"/>
        <w:jc w:val="both"/>
        <w:rPr>
          <w:rFonts w:ascii="Times New Roman" w:eastAsia="Times New Roman" w:hAnsi="Times New Roman" w:cs="Times New Roman"/>
          <w:sz w:val="24"/>
          <w:szCs w:val="24"/>
          <w:lang w:val="uk-UA"/>
        </w:rPr>
      </w:pPr>
    </w:p>
    <w:p w14:paraId="57620A23" w14:textId="77777777" w:rsidR="00BF796D" w:rsidRDefault="00BF796D" w:rsidP="007649D8">
      <w:pPr>
        <w:spacing w:after="0" w:line="240" w:lineRule="auto"/>
        <w:ind w:left="-284" w:right="-142" w:firstLine="568"/>
        <w:jc w:val="both"/>
        <w:rPr>
          <w:rFonts w:ascii="Times New Roman" w:eastAsia="Times New Roman" w:hAnsi="Times New Roman" w:cs="Times New Roman"/>
          <w:sz w:val="24"/>
          <w:szCs w:val="24"/>
          <w:lang w:val="uk-UA"/>
        </w:rPr>
      </w:pPr>
    </w:p>
    <w:tbl>
      <w:tblPr>
        <w:tblStyle w:val="afffb"/>
        <w:tblW w:w="9498" w:type="dxa"/>
        <w:tblInd w:w="-147" w:type="dxa"/>
        <w:tblLayout w:type="fixed"/>
        <w:tblLook w:val="0000" w:firstRow="0" w:lastRow="0" w:firstColumn="0" w:lastColumn="0" w:noHBand="0" w:noVBand="0"/>
      </w:tblPr>
      <w:tblGrid>
        <w:gridCol w:w="4859"/>
        <w:gridCol w:w="2518"/>
        <w:gridCol w:w="2121"/>
      </w:tblGrid>
      <w:tr w:rsidR="00F51AB0" w14:paraId="2112FE5E" w14:textId="77777777">
        <w:tc>
          <w:tcPr>
            <w:tcW w:w="4859" w:type="dxa"/>
          </w:tcPr>
          <w:p w14:paraId="719AA0D1" w14:textId="77777777" w:rsidR="00F51AB0" w:rsidRDefault="00DB4605">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6" w:name="_heading=h.7ysk543197r" w:colFirst="0" w:colLast="0"/>
            <w:bookmarkEnd w:id="6"/>
            <w:r>
              <w:rPr>
                <w:rFonts w:ascii="Times New Roman" w:eastAsia="Times New Roman" w:hAnsi="Times New Roman" w:cs="Times New Roman"/>
                <w:color w:val="000000"/>
                <w:sz w:val="24"/>
                <w:szCs w:val="24"/>
              </w:rPr>
              <w:t xml:space="preserve">Керівник Учасника процедури закупівлі </w:t>
            </w:r>
          </w:p>
          <w:p w14:paraId="56DDB507" w14:textId="77777777" w:rsidR="00F51AB0" w:rsidRDefault="00DB4605">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3DD11678" w14:textId="77777777" w:rsidR="00F51AB0" w:rsidRDefault="00DB4605">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2121" w:type="dxa"/>
          </w:tcPr>
          <w:p w14:paraId="73B76D64" w14:textId="77777777" w:rsidR="00F51AB0" w:rsidRDefault="00DB4605">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Ініціали </w:t>
            </w:r>
          </w:p>
          <w:p w14:paraId="53449D0A" w14:textId="77777777" w:rsidR="00F51AB0" w:rsidRDefault="00DB4605">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w:t>
            </w:r>
          </w:p>
          <w:p w14:paraId="463F29E8" w14:textId="77777777" w:rsidR="00F51AB0" w:rsidRDefault="00F51AB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7A8F9830" w14:textId="77777777" w:rsidR="00DF38F3" w:rsidRDefault="00DF38F3">
      <w:pPr>
        <w:spacing w:after="0" w:line="240" w:lineRule="auto"/>
        <w:ind w:left="5103"/>
        <w:rPr>
          <w:rFonts w:ascii="Times New Roman" w:eastAsia="Times New Roman" w:hAnsi="Times New Roman" w:cs="Times New Roman"/>
          <w:sz w:val="24"/>
          <w:szCs w:val="24"/>
        </w:rPr>
      </w:pPr>
    </w:p>
    <w:p w14:paraId="3462EF33" w14:textId="77777777" w:rsidR="005A4F41" w:rsidRDefault="005A4F41">
      <w:pPr>
        <w:spacing w:after="0" w:line="240" w:lineRule="auto"/>
        <w:ind w:left="5103"/>
        <w:rPr>
          <w:rFonts w:ascii="Times New Roman" w:eastAsia="Times New Roman" w:hAnsi="Times New Roman" w:cs="Times New Roman"/>
          <w:sz w:val="24"/>
          <w:szCs w:val="24"/>
        </w:rPr>
      </w:pPr>
    </w:p>
    <w:p w14:paraId="1F5AEE7D" w14:textId="77777777" w:rsidR="00953C47" w:rsidRDefault="00953C47">
      <w:pPr>
        <w:spacing w:after="0" w:line="240" w:lineRule="auto"/>
        <w:ind w:left="5103"/>
        <w:rPr>
          <w:rFonts w:ascii="Times New Roman" w:eastAsia="Times New Roman" w:hAnsi="Times New Roman" w:cs="Times New Roman"/>
          <w:sz w:val="24"/>
          <w:szCs w:val="24"/>
        </w:rPr>
      </w:pPr>
    </w:p>
    <w:p w14:paraId="7669B7B2" w14:textId="6CB6FFA5" w:rsidR="00953C47" w:rsidRDefault="00953C47">
      <w:pPr>
        <w:spacing w:after="0" w:line="240" w:lineRule="auto"/>
        <w:ind w:left="5103"/>
        <w:rPr>
          <w:rFonts w:ascii="Times New Roman" w:eastAsia="Times New Roman" w:hAnsi="Times New Roman" w:cs="Times New Roman"/>
          <w:sz w:val="24"/>
          <w:szCs w:val="24"/>
        </w:rPr>
      </w:pPr>
    </w:p>
    <w:p w14:paraId="437A4145" w14:textId="4426D64C" w:rsidR="00C30354" w:rsidRDefault="00C30354">
      <w:pPr>
        <w:spacing w:after="0" w:line="240" w:lineRule="auto"/>
        <w:ind w:left="5103"/>
        <w:rPr>
          <w:rFonts w:ascii="Times New Roman" w:eastAsia="Times New Roman" w:hAnsi="Times New Roman" w:cs="Times New Roman"/>
          <w:sz w:val="24"/>
          <w:szCs w:val="24"/>
        </w:rPr>
      </w:pPr>
    </w:p>
    <w:p w14:paraId="20F80079" w14:textId="6536D3C8" w:rsidR="00C30354" w:rsidRDefault="00C30354">
      <w:pPr>
        <w:spacing w:after="0" w:line="240" w:lineRule="auto"/>
        <w:ind w:left="5103"/>
        <w:rPr>
          <w:rFonts w:ascii="Times New Roman" w:eastAsia="Times New Roman" w:hAnsi="Times New Roman" w:cs="Times New Roman"/>
          <w:sz w:val="24"/>
          <w:szCs w:val="24"/>
        </w:rPr>
      </w:pPr>
    </w:p>
    <w:p w14:paraId="036797D8" w14:textId="3838FA6F" w:rsidR="00C30354" w:rsidRDefault="00C30354">
      <w:pPr>
        <w:spacing w:after="0" w:line="240" w:lineRule="auto"/>
        <w:ind w:left="5103"/>
        <w:rPr>
          <w:rFonts w:ascii="Times New Roman" w:eastAsia="Times New Roman" w:hAnsi="Times New Roman" w:cs="Times New Roman"/>
          <w:sz w:val="24"/>
          <w:szCs w:val="24"/>
        </w:rPr>
      </w:pPr>
    </w:p>
    <w:p w14:paraId="7CEC3A4E" w14:textId="77777777" w:rsidR="00C30354" w:rsidRDefault="00C30354">
      <w:pPr>
        <w:spacing w:after="0" w:line="240" w:lineRule="auto"/>
        <w:ind w:left="5103"/>
        <w:rPr>
          <w:rFonts w:ascii="Times New Roman" w:eastAsia="Times New Roman" w:hAnsi="Times New Roman" w:cs="Times New Roman"/>
          <w:sz w:val="24"/>
          <w:szCs w:val="24"/>
        </w:rPr>
      </w:pPr>
    </w:p>
    <w:p w14:paraId="684061F2" w14:textId="7E7C021B" w:rsidR="00F51AB0" w:rsidRDefault="00DB4605">
      <w:pPr>
        <w:spacing w:after="0" w:line="240" w:lineRule="auto"/>
        <w:ind w:left="510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 3</w:t>
      </w:r>
    </w:p>
    <w:p w14:paraId="75D5B5D9" w14:textId="6B410EA3" w:rsidR="00F51AB0" w:rsidRPr="0008253B" w:rsidRDefault="00DB4605">
      <w:pPr>
        <w:spacing w:after="0" w:line="240" w:lineRule="auto"/>
        <w:ind w:left="5103"/>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до оголошення про закупівлю </w:t>
      </w:r>
    </w:p>
    <w:p w14:paraId="097F3477" w14:textId="77777777" w:rsidR="00F51AB0" w:rsidRDefault="00DB4605">
      <w:pPr>
        <w:spacing w:after="0" w:line="240" w:lineRule="auto"/>
        <w:ind w:left="5103"/>
        <w:rPr>
          <w:rFonts w:ascii="Times New Roman" w:eastAsia="Times New Roman" w:hAnsi="Times New Roman" w:cs="Times New Roman"/>
          <w:sz w:val="24"/>
          <w:szCs w:val="24"/>
        </w:rPr>
      </w:pPr>
      <w:bookmarkStart w:id="7" w:name="_heading=h.lvufbvsjlgxg" w:colFirst="0" w:colLast="0"/>
      <w:bookmarkEnd w:id="7"/>
      <w:r>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4CEA8785" w14:textId="0D85B534" w:rsidR="005C75A6" w:rsidRDefault="005C75A6">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5D8550E6" w14:textId="77777777" w:rsidR="00C30354" w:rsidRDefault="00C3035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33A8F224" w14:textId="0FC9D484"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ДЕКЛАРАЦІЯ КОНФЛІКТУ ІНТЕРЕСІВ</w:t>
      </w:r>
    </w:p>
    <w:p w14:paraId="71AED233" w14:textId="0CCD7484"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Учасника тендерної процедури</w:t>
      </w:r>
    </w:p>
    <w:p w14:paraId="40FB9D2E" w14:textId="5E7D6C8E" w:rsidR="005C75A6" w:rsidRDefault="005C75A6">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0CBA7E19" w14:textId="77777777" w:rsidR="00C30354" w:rsidRDefault="00C3035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689AB08A" w14:textId="010027B9" w:rsidR="00F51AB0" w:rsidRDefault="00DB4605" w:rsidP="00800B88">
      <w:pPr>
        <w:keepLines/>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6939AC" w:rsidRPr="006939AC">
        <w:rPr>
          <w:rFonts w:ascii="Times New Roman" w:eastAsia="Times New Roman" w:hAnsi="Times New Roman" w:cs="Times New Roman"/>
          <w:b/>
          <w:sz w:val="24"/>
          <w:szCs w:val="24"/>
        </w:rPr>
        <w:t>ДК 021:2015: 50730000-1 Послуги з ремонту і технічного обслуговування охолоджувальних установок (Технічне обслуговування кондиціонерів)</w:t>
      </w:r>
      <w:r w:rsidR="00DF38F3">
        <w:rPr>
          <w:rFonts w:ascii="Times New Roman" w:eastAsia="Times New Roman" w:hAnsi="Times New Roman" w:cs="Times New Roman"/>
          <w:b/>
          <w:sz w:val="24"/>
          <w:szCs w:val="24"/>
          <w:lang w:val="uk-UA"/>
        </w:rPr>
        <w:t xml:space="preserve"> </w:t>
      </w:r>
      <w:r w:rsidRPr="00C8024E">
        <w:rPr>
          <w:rFonts w:ascii="Times New Roman" w:eastAsia="Times New Roman" w:hAnsi="Times New Roman" w:cs="Times New Roman"/>
          <w:sz w:val="24"/>
          <w:szCs w:val="24"/>
        </w:rPr>
        <w:t>в</w:t>
      </w:r>
      <w:r w:rsidR="007649D8">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rPr>
        <w:t xml:space="preserve">рамках реалізації програми Глобального фонду для боротьби зі СНІДом, туберкульозом та малярією </w:t>
      </w:r>
    </w:p>
    <w:p w14:paraId="59142FB8" w14:textId="77777777" w:rsidR="00F51AB0" w:rsidRDefault="00DB4605">
      <w:pPr>
        <w:keepLines/>
        <w:spacing w:line="240" w:lineRule="auto"/>
        <w:ind w:firstLine="566"/>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Перед зап</w:t>
      </w:r>
      <w:r>
        <w:rPr>
          <w:rFonts w:ascii="Times New Roman" w:eastAsia="Times New Roman" w:hAnsi="Times New Roman" w:cs="Times New Roman"/>
          <w:color w:val="000000"/>
          <w:sz w:val="24"/>
          <w:szCs w:val="24"/>
        </w:rPr>
        <w:t>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19B3796B" w14:textId="698437E2" w:rsidR="00F51AB0" w:rsidRDefault="00DB4605">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p w14:paraId="1060B8CA" w14:textId="77777777" w:rsidR="00C30354" w:rsidRDefault="00C30354">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p>
    <w:tbl>
      <w:tblPr>
        <w:tblStyle w:val="afffc"/>
        <w:tblW w:w="9630" w:type="dxa"/>
        <w:tblInd w:w="-3" w:type="dxa"/>
        <w:tblLayout w:type="fixed"/>
        <w:tblLook w:val="0400" w:firstRow="0" w:lastRow="0" w:firstColumn="0" w:lastColumn="0" w:noHBand="0" w:noVBand="1"/>
      </w:tblPr>
      <w:tblGrid>
        <w:gridCol w:w="6519"/>
        <w:gridCol w:w="1611"/>
        <w:gridCol w:w="1500"/>
      </w:tblGrid>
      <w:tr w:rsidR="00F51AB0" w14:paraId="694EFE14" w14:textId="77777777" w:rsidTr="00C8024E">
        <w:trPr>
          <w:trHeight w:val="1005"/>
        </w:trPr>
        <w:tc>
          <w:tcPr>
            <w:tcW w:w="6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F558E"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Питання</w:t>
            </w:r>
          </w:p>
        </w:tc>
        <w:tc>
          <w:tcPr>
            <w:tcW w:w="1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44BD7"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Відповідь</w:t>
            </w:r>
          </w:p>
          <w:p w14:paraId="59BC93F2"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C9DE6"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Роз’яснення</w:t>
            </w:r>
          </w:p>
          <w:p w14:paraId="0C566A04"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якщо відповідь «Так»</w:t>
            </w:r>
          </w:p>
        </w:tc>
      </w:tr>
      <w:tr w:rsidR="00F51AB0" w14:paraId="73C1C616" w14:textId="77777777" w:rsidTr="00C8024E">
        <w:trPr>
          <w:trHeight w:val="300"/>
        </w:trPr>
        <w:tc>
          <w:tcPr>
            <w:tcW w:w="6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D9840"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 володієте Ви або Ваші близькі особи**, або всі інші особи, що діють в Ваших інтересах, прямо або як бенефіціар, акціями (частками, паями) або будь-якими іншими фінансовими інтересами в компаніях, що приймають участь у тендерній процедурі?</w:t>
            </w:r>
          </w:p>
        </w:tc>
        <w:tc>
          <w:tcPr>
            <w:tcW w:w="1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226A1" w14:textId="77777777" w:rsidR="00F51AB0" w:rsidRDefault="00F51AB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D93B2" w14:textId="77777777" w:rsidR="00F51AB0" w:rsidRDefault="00F51AB0">
            <w:pPr>
              <w:rPr>
                <w:rFonts w:ascii="Times New Roman" w:eastAsia="Times New Roman" w:hAnsi="Times New Roman" w:cs="Times New Roman"/>
                <w:sz w:val="24"/>
                <w:szCs w:val="24"/>
              </w:rPr>
            </w:pPr>
          </w:p>
        </w:tc>
      </w:tr>
      <w:tr w:rsidR="00F51AB0" w14:paraId="0284E437" w14:textId="77777777" w:rsidTr="00C8024E">
        <w:trPr>
          <w:trHeight w:val="300"/>
        </w:trPr>
        <w:tc>
          <w:tcPr>
            <w:tcW w:w="6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9EE14"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т.п.), а також працівниками, радниками, консультантами, агентами або довіреними особами ДУ «Центр громадського здоров’я МОЗ України»?</w:t>
            </w:r>
          </w:p>
        </w:tc>
        <w:tc>
          <w:tcPr>
            <w:tcW w:w="1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4B5B7" w14:textId="77777777" w:rsidR="00F51AB0" w:rsidRDefault="00F51AB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04FF1" w14:textId="77777777" w:rsidR="00F51AB0" w:rsidRDefault="00F51AB0">
            <w:pPr>
              <w:rPr>
                <w:rFonts w:ascii="Times New Roman" w:eastAsia="Times New Roman" w:hAnsi="Times New Roman" w:cs="Times New Roman"/>
                <w:sz w:val="24"/>
                <w:szCs w:val="24"/>
              </w:rPr>
            </w:pPr>
          </w:p>
        </w:tc>
      </w:tr>
      <w:tr w:rsidR="00F51AB0" w14:paraId="6AD5619B" w14:textId="77777777" w:rsidTr="00C8024E">
        <w:trPr>
          <w:trHeight w:val="300"/>
        </w:trPr>
        <w:tc>
          <w:tcPr>
            <w:tcW w:w="6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A4314"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сприйнято як спосіб незаконного або неетичного впливу на комерційні операції?</w:t>
            </w:r>
          </w:p>
        </w:tc>
        <w:tc>
          <w:tcPr>
            <w:tcW w:w="1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F0D7D" w14:textId="77777777" w:rsidR="00F51AB0" w:rsidRDefault="00F51AB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2F1B3" w14:textId="77777777" w:rsidR="00F51AB0" w:rsidRDefault="00F51AB0">
            <w:pPr>
              <w:rPr>
                <w:rFonts w:ascii="Times New Roman" w:eastAsia="Times New Roman" w:hAnsi="Times New Roman" w:cs="Times New Roman"/>
                <w:sz w:val="24"/>
                <w:szCs w:val="24"/>
              </w:rPr>
            </w:pPr>
          </w:p>
        </w:tc>
      </w:tr>
    </w:tbl>
    <w:p w14:paraId="7D42E4FF"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highlight w:val="white"/>
        </w:rPr>
        <w:t>*</w:t>
      </w:r>
      <w:r>
        <w:rPr>
          <w:rFonts w:ascii="Times New Roman" w:eastAsia="Times New Roman" w:hAnsi="Times New Roman" w:cs="Times New Roman"/>
          <w:color w:val="000000"/>
          <w:sz w:val="20"/>
          <w:szCs w:val="20"/>
          <w:highlight w:val="white"/>
        </w:rPr>
        <w:t>Якщо товари та послуги оплачуються за рахунок грантів (субгрантів) Глобального фонду для боротьби із СНІДом, туберкульозом та малярією в Україні</w:t>
      </w:r>
    </w:p>
    <w:p w14:paraId="00B94BD3" w14:textId="6C0C5A1A"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Pr>
          <w:rFonts w:ascii="Times New Roman" w:eastAsia="Times New Roman" w:hAnsi="Times New Roman" w:cs="Times New Roman"/>
          <w:b/>
          <w:color w:val="000000"/>
          <w:sz w:val="20"/>
          <w:szCs w:val="20"/>
          <w:highlight w:val="white"/>
        </w:rPr>
        <w:t>**</w:t>
      </w:r>
      <w:r>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7" w:anchor="n25">
        <w:r>
          <w:rPr>
            <w:rFonts w:ascii="Times New Roman" w:eastAsia="Times New Roman" w:hAnsi="Times New Roman" w:cs="Times New Roman"/>
            <w:color w:val="000000"/>
            <w:sz w:val="20"/>
            <w:szCs w:val="20"/>
            <w:u w:val="single"/>
          </w:rPr>
          <w:t>частині першій</w:t>
        </w:r>
      </w:hyperlink>
      <w:r>
        <w:rPr>
          <w:rFonts w:ascii="Times New Roman" w:eastAsia="Times New Roman" w:hAnsi="Times New Roman" w:cs="Times New Roman"/>
          <w:color w:val="000000"/>
          <w:sz w:val="20"/>
          <w:szCs w:val="20"/>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w:t>
      </w:r>
      <w:r>
        <w:rPr>
          <w:rFonts w:ascii="Times New Roman" w:eastAsia="Times New Roman" w:hAnsi="Times New Roman" w:cs="Times New Roman"/>
          <w:color w:val="000000"/>
          <w:sz w:val="20"/>
          <w:szCs w:val="20"/>
          <w:highlight w:val="white"/>
        </w:rPr>
        <w:lastRenderedPageBreak/>
        <w:t>правнучка, зять, невістка, тесть, теща, свекор, свекруха, усиновлювач чи усиновлений, опікун чи піклувальник, особа, яка перебуває під опікою або піклуванням згаданого суб’єкта</w:t>
      </w:r>
    </w:p>
    <w:p w14:paraId="30E9836B" w14:textId="09636FF9" w:rsidR="0096180D" w:rsidRDefault="0096180D">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46CB5D9A" w14:textId="77777777" w:rsidR="0096180D" w:rsidRDefault="0096180D">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02F2C34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7F91AB24" w14:textId="77777777" w:rsidR="00F51AB0" w:rsidRDefault="00DB46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«__»______20___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w:t>
      </w:r>
    </w:p>
    <w:p w14:paraId="109EAFBA" w14:textId="77777777" w:rsidR="00F51AB0" w:rsidRDefault="00DB46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(підпис)</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П.І.Б.</w:t>
      </w:r>
    </w:p>
    <w:p w14:paraId="680A4E5D" w14:textId="77777777" w:rsidR="00F51AB0" w:rsidRDefault="00DB4605">
      <w:pPr>
        <w:rPr>
          <w:rFonts w:ascii="Times New Roman" w:eastAsia="Times New Roman" w:hAnsi="Times New Roman" w:cs="Times New Roman"/>
          <w:sz w:val="24"/>
          <w:szCs w:val="24"/>
        </w:rPr>
      </w:pPr>
      <w:r>
        <w:br w:type="page"/>
      </w:r>
    </w:p>
    <w:p w14:paraId="57EA9964" w14:textId="77777777" w:rsidR="00F51AB0" w:rsidRDefault="00DB4605">
      <w:pPr>
        <w:spacing w:after="0" w:line="240" w:lineRule="auto"/>
        <w:ind w:left="567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 4</w:t>
      </w:r>
    </w:p>
    <w:p w14:paraId="26867064" w14:textId="09B856AA" w:rsidR="00F51AB0" w:rsidRPr="0008253B" w:rsidRDefault="00DB4605">
      <w:pPr>
        <w:spacing w:after="0" w:line="240" w:lineRule="auto"/>
        <w:ind w:left="567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до оголошення про закупівлю </w:t>
      </w:r>
    </w:p>
    <w:p w14:paraId="19219836" w14:textId="77777777" w:rsidR="00F51AB0" w:rsidRDefault="00F51AB0">
      <w:pPr>
        <w:spacing w:after="0"/>
        <w:ind w:left="5812"/>
        <w:jc w:val="right"/>
        <w:rPr>
          <w:rFonts w:ascii="Times New Roman" w:eastAsia="Times New Roman" w:hAnsi="Times New Roman" w:cs="Times New Roman"/>
          <w:sz w:val="24"/>
          <w:szCs w:val="24"/>
        </w:rPr>
      </w:pPr>
    </w:p>
    <w:p w14:paraId="296FEF7D" w14:textId="77777777" w:rsidR="00F51AB0" w:rsidRDefault="00F51AB0">
      <w:pPr>
        <w:spacing w:after="0"/>
        <w:ind w:left="5812"/>
        <w:jc w:val="right"/>
        <w:rPr>
          <w:rFonts w:ascii="Times New Roman" w:eastAsia="Times New Roman" w:hAnsi="Times New Roman" w:cs="Times New Roman"/>
          <w:sz w:val="24"/>
          <w:szCs w:val="24"/>
        </w:rPr>
      </w:pPr>
    </w:p>
    <w:p w14:paraId="7F38E142" w14:textId="77777777" w:rsidR="00F51AB0" w:rsidRDefault="00DB4605">
      <w:pPr>
        <w:spacing w:after="0"/>
        <w:ind w:left="5812"/>
        <w:jc w:val="right"/>
        <w:rPr>
          <w:rFonts w:ascii="Times New Roman" w:eastAsia="Times New Roman" w:hAnsi="Times New Roman" w:cs="Times New Roman"/>
          <w:sz w:val="24"/>
          <w:szCs w:val="24"/>
        </w:rPr>
      </w:pPr>
      <w:r>
        <w:rPr>
          <w:rFonts w:ascii="Times New Roman" w:eastAsia="Times New Roman" w:hAnsi="Times New Roman" w:cs="Times New Roman"/>
          <w:b/>
          <w:noProof/>
          <w:lang w:val="ru-RU" w:eastAsia="ru-RU"/>
        </w:rPr>
        <w:drawing>
          <wp:anchor distT="0" distB="0" distL="114300" distR="114300" simplePos="0" relativeHeight="251658240" behindDoc="0" locked="0" layoutInCell="1" hidden="0" allowOverlap="1" wp14:anchorId="156F1BA7" wp14:editId="07777777">
            <wp:simplePos x="0" y="0"/>
            <wp:positionH relativeFrom="margin">
              <wp:posOffset>-76198</wp:posOffset>
            </wp:positionH>
            <wp:positionV relativeFrom="margin">
              <wp:posOffset>92075</wp:posOffset>
            </wp:positionV>
            <wp:extent cx="657225" cy="652145"/>
            <wp:effectExtent l="0" t="0" r="0" b="0"/>
            <wp:wrapSquare wrapText="bothSides" distT="0" distB="0" distL="114300" distR="114300"/>
            <wp:docPr id="12221411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657225" cy="652145"/>
                    </a:xfrm>
                    <a:prstGeom prst="rect">
                      <a:avLst/>
                    </a:prstGeom>
                    <a:ln/>
                  </pic:spPr>
                </pic:pic>
              </a:graphicData>
            </a:graphic>
          </wp:anchor>
        </w:drawing>
      </w:r>
    </w:p>
    <w:p w14:paraId="17496A6B" w14:textId="77777777" w:rsidR="00F51AB0" w:rsidRDefault="00DB46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The Global Fund</w:t>
      </w:r>
    </w:p>
    <w:p w14:paraId="03C30686" w14:textId="77777777" w:rsidR="00F51AB0" w:rsidRDefault="00DB460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Fight </w:t>
      </w:r>
      <w:r>
        <w:rPr>
          <w:rFonts w:ascii="Times New Roman" w:eastAsia="Times New Roman" w:hAnsi="Times New Roman" w:cs="Times New Roman"/>
          <w:b/>
          <w:color w:val="000000"/>
          <w:sz w:val="24"/>
          <w:szCs w:val="24"/>
        </w:rPr>
        <w:t xml:space="preserve">AIDS, </w:t>
      </w:r>
      <w:r>
        <w:rPr>
          <w:rFonts w:ascii="Times New Roman" w:eastAsia="Times New Roman" w:hAnsi="Times New Roman" w:cs="Times New Roman"/>
          <w:color w:val="000000"/>
          <w:sz w:val="24"/>
          <w:szCs w:val="24"/>
        </w:rPr>
        <w:t xml:space="preserve">Tuberculosis and Malaria  </w:t>
      </w:r>
    </w:p>
    <w:p w14:paraId="7194DBDC"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69D0D3C" w14:textId="77777777" w:rsidR="00F51AB0" w:rsidRDefault="00F51AB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F08FFEC"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КОДЕКС ПОВЕДІНКИ ПОСТАЧАЛЬНИКІВ*</w:t>
      </w:r>
    </w:p>
    <w:p w14:paraId="54CD245A"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C1AC90E"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Вступ</w:t>
      </w:r>
    </w:p>
    <w:p w14:paraId="1231BE6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36FEB5B0"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закупівлями та грантовими операціями, відповідала найвищим етичним нормам, а також, щоб їх дотримувалися усі співробітники. </w:t>
      </w:r>
    </w:p>
    <w:p w14:paraId="30D7AA69"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закупівлях за кошти Глобального фонду. </w:t>
      </w:r>
    </w:p>
    <w:p w14:paraId="7196D064"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Глобальний Фонд буде регулярно переглядати та, за необхідності, вносити зміни у цей Кодекс, для відображення кращих практик, отриманого досвіду та зворотнього зв’язку від партнерів.</w:t>
      </w:r>
    </w:p>
    <w:p w14:paraId="34FF1C98"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Мандат цього Кодексу </w:t>
      </w:r>
    </w:p>
    <w:p w14:paraId="6D072C0D"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Цей Кодексу </w:t>
      </w:r>
      <w:r>
        <w:rPr>
          <w:rFonts w:ascii="Times New Roman" w:eastAsia="Times New Roman" w:hAnsi="Times New Roman" w:cs="Times New Roman"/>
          <w:b/>
          <w:color w:val="000000"/>
          <w:sz w:val="24"/>
          <w:szCs w:val="24"/>
        </w:rPr>
        <w:t>вимагає від</w:t>
      </w:r>
      <w:r>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Pr>
          <w:rFonts w:ascii="Times New Roman" w:eastAsia="Times New Roman" w:hAnsi="Times New Roman" w:cs="Times New Roman"/>
          <w:i/>
          <w:color w:val="000000"/>
          <w:sz w:val="24"/>
          <w:szCs w:val="24"/>
        </w:rPr>
        <w:t>постачальники</w:t>
      </w:r>
      <w:r>
        <w:rPr>
          <w:rFonts w:ascii="Times New Roman" w:eastAsia="Times New Roman" w:hAnsi="Times New Roman" w:cs="Times New Roman"/>
          <w:color w:val="000000"/>
          <w:sz w:val="24"/>
          <w:szCs w:val="24"/>
        </w:rPr>
        <w:t xml:space="preserve">»), включаючи всіх </w:t>
      </w:r>
    </w:p>
    <w:p w14:paraId="515EEF4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5EAB724B"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та посередників постачальних організацій (кожен з яких є «</w:t>
      </w:r>
      <w:r>
        <w:rPr>
          <w:rFonts w:ascii="Times New Roman" w:eastAsia="Times New Roman" w:hAnsi="Times New Roman" w:cs="Times New Roman"/>
          <w:i/>
          <w:color w:val="000000"/>
          <w:sz w:val="24"/>
          <w:szCs w:val="24"/>
        </w:rPr>
        <w:t>представником постачальника</w:t>
      </w:r>
      <w:r>
        <w:rPr>
          <w:rFonts w:ascii="Times New Roman" w:eastAsia="Times New Roman" w:hAnsi="Times New Roman" w:cs="Times New Roman"/>
          <w:color w:val="000000"/>
          <w:sz w:val="24"/>
          <w:szCs w:val="24"/>
        </w:rPr>
        <w:t>»)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суб-реципієнтам, іншим реципієнтам, координаційним механізмам країни, агентам із закупівель та безпосереднім покупцям.</w:t>
      </w:r>
    </w:p>
    <w:p w14:paraId="48A21919"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Основні реципієнти, суб-реципієнти,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т.ч.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6BD18F9B"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7F39791"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Чесність та прозорість діяльності </w:t>
      </w:r>
    </w:p>
    <w:p w14:paraId="238601F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Глобальний Фонд жорстко заперечує будь-яку корупційну, шахрайську,змовницьку,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0F3CABC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5708E6A"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підзвітно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121B7539"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правил,встановлених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5B08B5D1"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E5CC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анти-конкуретної або насильницької діяльності в процесі участі у тендерах або здійсненні діяльності за договором, фінансованої Глобальним Фондом. Пояснення: </w:t>
      </w:r>
    </w:p>
    <w:p w14:paraId="16DEB4AB"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F02E62" w14:textId="77777777" w:rsidR="00F51AB0" w:rsidRDefault="00DB4605">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«корупційна діяльність»</w:t>
      </w:r>
      <w:r>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0AD9C6F4"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F51AB0" w:rsidRDefault="00DB4605">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«шахрайська діяльність»</w:t>
      </w:r>
      <w:r>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4B1F511A"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F51AB0" w:rsidRDefault="00DB4605">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«насильницька діяльність»</w:t>
      </w:r>
      <w:r>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65F9C3DC"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F51AB0" w:rsidRDefault="00DB4605">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«змовницька діяльність»</w:t>
      </w:r>
      <w:r>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5023141B"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F51AB0" w:rsidRDefault="00DB4605">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"анти-конкурентна діяльність"</w:t>
      </w:r>
      <w:r>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F3B1409"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562C75D1"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664355AD"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A965116"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5B131BBE"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Дотримання законодавства </w:t>
      </w:r>
    </w:p>
    <w:p w14:paraId="7DF4E37C"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44FB30F8"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1DA6542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3041E394"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2B00A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157F70"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Доступ та співпраця </w:t>
      </w:r>
    </w:p>
    <w:p w14:paraId="42C6D796"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6E1831B3"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54E11D2A"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1126E5D"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бенефіціаріїв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закупівлями або реалізацією тієї чи іншої угоди. Глобальний Фонд накладатиме санкції, які вважатиме за доцільні у випадках, коли реципієнт не вживатиме </w:t>
      </w:r>
      <w:r>
        <w:rPr>
          <w:rFonts w:ascii="Times New Roman" w:eastAsia="Times New Roman" w:hAnsi="Times New Roman" w:cs="Times New Roman"/>
          <w:color w:val="000000"/>
          <w:sz w:val="24"/>
          <w:szCs w:val="24"/>
        </w:rPr>
        <w:lastRenderedPageBreak/>
        <w:t xml:space="preserve">належним чином (на розсуд Глобального Фонду) негайних та вчасних заходів у подібних ситуаціях. </w:t>
      </w:r>
    </w:p>
    <w:p w14:paraId="2DE403A5"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24D138"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Публікації та реклама </w:t>
      </w:r>
    </w:p>
    <w:p w14:paraId="62431CDC"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DC8A9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29D6B04F"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49E398E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16287F21"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5BE93A6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384BA73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67EA924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19">
        <w:r>
          <w:rPr>
            <w:rFonts w:ascii="Times New Roman" w:eastAsia="Times New Roman" w:hAnsi="Times New Roman" w:cs="Times New Roman"/>
            <w:color w:val="0000FF"/>
            <w:sz w:val="24"/>
            <w:szCs w:val="24"/>
            <w:u w:val="single"/>
          </w:rPr>
          <w:t>https://www.theglobalfund.org/media/6016/core_ethicsandconflictofinterest_policy_en.pdf</w:t>
        </w:r>
      </w:hyperlink>
      <w:r>
        <w:rPr>
          <w:rFonts w:ascii="Times New Roman" w:eastAsia="Times New Roman" w:hAnsi="Times New Roman" w:cs="Times New Roman"/>
          <w:color w:val="000000"/>
          <w:sz w:val="24"/>
          <w:szCs w:val="24"/>
        </w:rPr>
        <w:t>)</w:t>
      </w:r>
    </w:p>
    <w:p w14:paraId="34B3F2EB"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B925B4"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0">
        <w:r>
          <w:rPr>
            <w:rFonts w:ascii="Times New Roman" w:eastAsia="Times New Roman" w:hAnsi="Times New Roman" w:cs="Times New Roman"/>
            <w:color w:val="0000FF"/>
            <w:sz w:val="24"/>
            <w:szCs w:val="24"/>
            <w:u w:val="single"/>
          </w:rPr>
          <w:t>https://www.ispeakoutnow.org/home-page/</w:t>
        </w:r>
      </w:hyperlink>
      <w:r>
        <w:rPr>
          <w:rFonts w:ascii="Times New Roman" w:eastAsia="Times New Roman" w:hAnsi="Times New Roman" w:cs="Times New Roman"/>
          <w:color w:val="000000"/>
          <w:sz w:val="24"/>
          <w:szCs w:val="24"/>
        </w:rPr>
        <w:t xml:space="preserve"> </w:t>
      </w:r>
    </w:p>
    <w:p w14:paraId="0A6959E7"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7D34F5C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0B4020A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w:t>
      </w:r>
      <w:r>
        <w:rPr>
          <w:rFonts w:ascii="Times New Roman" w:eastAsia="Times New Roman" w:hAnsi="Times New Roman" w:cs="Times New Roman"/>
          <w:color w:val="000000"/>
          <w:sz w:val="24"/>
          <w:szCs w:val="24"/>
        </w:rPr>
        <w:lastRenderedPageBreak/>
        <w:t xml:space="preserve">задля подолання труднощів, пов’язаних із процесами глобалізації (дивіться </w:t>
      </w:r>
      <w:r>
        <w:rPr>
          <w:rFonts w:ascii="Times New Roman" w:eastAsia="Times New Roman" w:hAnsi="Times New Roman" w:cs="Times New Roman"/>
          <w:color w:val="0000FF"/>
          <w:sz w:val="24"/>
          <w:szCs w:val="24"/>
          <w:u w:val="single"/>
        </w:rPr>
        <w:t>www.unglobalcompact.org</w:t>
      </w:r>
      <w:r>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1D7B270A"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4F904CB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підтримка та повага захисту загальновизнаних у світі прав людини;</w:t>
      </w:r>
    </w:p>
    <w:p w14:paraId="6534E4EE"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31A4BEDB"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37D9F341"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5E41B531"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дій зі скасування дитячої праці; </w:t>
      </w:r>
    </w:p>
    <w:p w14:paraId="2FB1ED82"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2DFA36E6"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495F28B4"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52FEF7C"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06971CD3"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1F701D"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310828"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Захист дітей </w:t>
      </w:r>
    </w:p>
    <w:p w14:paraId="03EFCA41"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BC007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5F96A72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1">
        <w:r>
          <w:rPr>
            <w:rFonts w:ascii="Times New Roman" w:eastAsia="Times New Roman" w:hAnsi="Times New Roman" w:cs="Times New Roman"/>
            <w:color w:val="0000FF"/>
            <w:sz w:val="24"/>
            <w:szCs w:val="24"/>
            <w:u w:val="single"/>
          </w:rPr>
          <w:t>http://childrenandbusiness.org/</w:t>
        </w:r>
      </w:hyperlink>
      <w:r>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5B95CD1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5220BBB2" w14:textId="77777777" w:rsidR="00F51AB0" w:rsidRDefault="00F51AB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13CB595B"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6D9C8D39"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675E05EE"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2FC17F8B"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0A4F7224"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5AE48A43"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50F40DEB"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допомагати надавати захист дітям, які постраждалі внаслідок надзвичайних ситуацій;</w:t>
      </w:r>
    </w:p>
    <w:p w14:paraId="77A52294"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007DCDA8"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450EA2D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3DD355C9"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A81F0B1"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43AB4E"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717AAFBA" w14:textId="77777777" w:rsidR="00F51AB0" w:rsidRDefault="00F51AB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0A78AF10"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56EE48E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F51AB0" w:rsidRDefault="00DB4605">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сексуальна експлуатація</w:t>
      </w:r>
      <w:r>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2908EB2C" w14:textId="77777777" w:rsidR="00F51AB0" w:rsidRDefault="00F51AB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F51AB0" w:rsidRDefault="00DB4605">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сексуальне насильство</w:t>
      </w:r>
      <w:r>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121FD38A"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F51AB0" w:rsidRDefault="00DB4605">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сексуальні домагання</w:t>
      </w:r>
      <w:r>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1FE2DD96"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w:t>
      </w:r>
      <w:r>
        <w:rPr>
          <w:rFonts w:ascii="Times New Roman" w:eastAsia="Times New Roman" w:hAnsi="Times New Roman" w:cs="Times New Roman"/>
          <w:color w:val="000000"/>
          <w:sz w:val="24"/>
          <w:szCs w:val="24"/>
        </w:rPr>
        <w:lastRenderedPageBreak/>
        <w:t>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00C5B58"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530D20EF"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2735753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07F023C8" w14:textId="77777777" w:rsidR="00F51AB0" w:rsidRDefault="00F51AB0">
      <w:pPr>
        <w:spacing w:after="0"/>
        <w:ind w:left="5812"/>
        <w:jc w:val="right"/>
        <w:rPr>
          <w:rFonts w:ascii="Times New Roman" w:eastAsia="Times New Roman" w:hAnsi="Times New Roman" w:cs="Times New Roman"/>
          <w:sz w:val="24"/>
          <w:szCs w:val="24"/>
        </w:rPr>
      </w:pPr>
    </w:p>
    <w:p w14:paraId="4BDB5498" w14:textId="77777777" w:rsidR="00F51AB0" w:rsidRDefault="00DB4605">
      <w:pPr>
        <w:rPr>
          <w:rFonts w:ascii="Times New Roman" w:eastAsia="Times New Roman" w:hAnsi="Times New Roman" w:cs="Times New Roman"/>
          <w:sz w:val="24"/>
          <w:szCs w:val="24"/>
        </w:rPr>
      </w:pPr>
      <w:r>
        <w:br w:type="page"/>
      </w:r>
    </w:p>
    <w:p w14:paraId="2E3D36FD" w14:textId="77777777" w:rsidR="00F51AB0" w:rsidRDefault="00DB4605">
      <w:pPr>
        <w:spacing w:after="0"/>
        <w:ind w:left="552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 5</w:t>
      </w:r>
    </w:p>
    <w:p w14:paraId="2916C19D" w14:textId="084B451F" w:rsidR="00F51AB0" w:rsidRDefault="00DB4605" w:rsidP="0008253B">
      <w:pPr>
        <w:spacing w:after="0"/>
        <w:ind w:left="5529"/>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до оголошення про закупівлю </w:t>
      </w:r>
    </w:p>
    <w:p w14:paraId="3BFE1679" w14:textId="77777777" w:rsidR="006F70E7" w:rsidRDefault="006F70E7" w:rsidP="006939AC">
      <w:pPr>
        <w:pBdr>
          <w:top w:val="nil"/>
          <w:left w:val="nil"/>
          <w:bottom w:val="nil"/>
          <w:right w:val="nil"/>
          <w:between w:val="nil"/>
        </w:pBdr>
        <w:spacing w:after="0" w:line="240" w:lineRule="auto"/>
        <w:ind w:right="-283"/>
        <w:jc w:val="center"/>
        <w:rPr>
          <w:rFonts w:ascii="Times New Roman" w:eastAsia="Times New Roman" w:hAnsi="Times New Roman" w:cs="Times New Roman"/>
          <w:b/>
          <w:bCs/>
          <w:sz w:val="24"/>
          <w:szCs w:val="24"/>
        </w:rPr>
      </w:pPr>
      <w:bookmarkStart w:id="8" w:name="_heading=h.2s8eyo1" w:colFirst="0" w:colLast="0"/>
      <w:bookmarkStart w:id="9" w:name="_heading=h.n7lc27kfrfkx"/>
      <w:bookmarkEnd w:id="8"/>
      <w:bookmarkEnd w:id="9"/>
    </w:p>
    <w:p w14:paraId="1B9DA4B4" w14:textId="26B2FF6F" w:rsidR="006939AC" w:rsidRPr="00D46ABE" w:rsidRDefault="006939AC" w:rsidP="006939AC">
      <w:pPr>
        <w:pBdr>
          <w:top w:val="nil"/>
          <w:left w:val="nil"/>
          <w:bottom w:val="nil"/>
          <w:right w:val="nil"/>
          <w:between w:val="nil"/>
        </w:pBdr>
        <w:spacing w:after="0" w:line="240" w:lineRule="auto"/>
        <w:ind w:right="-283"/>
        <w:jc w:val="center"/>
        <w:rPr>
          <w:rFonts w:ascii="Times New Roman" w:eastAsia="Times New Roman" w:hAnsi="Times New Roman" w:cs="Times New Roman"/>
          <w:b/>
          <w:bCs/>
          <w:sz w:val="24"/>
          <w:szCs w:val="24"/>
        </w:rPr>
      </w:pPr>
      <w:r w:rsidRPr="6E60EE99">
        <w:rPr>
          <w:rFonts w:ascii="Times New Roman" w:eastAsia="Times New Roman" w:hAnsi="Times New Roman" w:cs="Times New Roman"/>
          <w:b/>
          <w:bCs/>
          <w:sz w:val="24"/>
          <w:szCs w:val="24"/>
        </w:rPr>
        <w:t xml:space="preserve">ДОГОВІР ПРО ЗАКУПІВЛЮ № ___ </w:t>
      </w:r>
    </w:p>
    <w:p w14:paraId="09C43D20" w14:textId="77777777" w:rsidR="006939AC" w:rsidRPr="00D46ABE" w:rsidRDefault="006939AC" w:rsidP="006939AC">
      <w:pPr>
        <w:pBdr>
          <w:top w:val="nil"/>
          <w:left w:val="nil"/>
          <w:bottom w:val="nil"/>
          <w:right w:val="nil"/>
          <w:between w:val="nil"/>
        </w:pBdr>
        <w:spacing w:after="0" w:line="240" w:lineRule="auto"/>
        <w:ind w:right="-283"/>
        <w:jc w:val="center"/>
        <w:rPr>
          <w:rFonts w:ascii="Times New Roman" w:eastAsia="Times New Roman" w:hAnsi="Times New Roman" w:cs="Times New Roman"/>
          <w:b/>
          <w:sz w:val="24"/>
          <w:szCs w:val="24"/>
        </w:rPr>
      </w:pPr>
    </w:p>
    <w:p w14:paraId="48699CC9" w14:textId="77777777" w:rsidR="006939AC" w:rsidRPr="00D46ABE" w:rsidRDefault="006939AC" w:rsidP="006939AC">
      <w:pPr>
        <w:pBdr>
          <w:top w:val="nil"/>
          <w:left w:val="nil"/>
          <w:bottom w:val="nil"/>
          <w:right w:val="nil"/>
          <w:between w:val="nil"/>
        </w:pBdr>
        <w:spacing w:after="0" w:line="240" w:lineRule="auto"/>
        <w:ind w:right="-283"/>
        <w:jc w:val="both"/>
        <w:rPr>
          <w:rFonts w:ascii="Times New Roman" w:eastAsia="Times New Roman" w:hAnsi="Times New Roman" w:cs="Times New Roman"/>
          <w:b/>
          <w:bCs/>
          <w:color w:val="000000"/>
          <w:sz w:val="24"/>
          <w:szCs w:val="24"/>
        </w:rPr>
      </w:pPr>
      <w:r w:rsidRPr="274F8F33">
        <w:rPr>
          <w:rFonts w:ascii="Times New Roman" w:eastAsia="Times New Roman" w:hAnsi="Times New Roman" w:cs="Times New Roman"/>
          <w:b/>
          <w:bCs/>
          <w:color w:val="000000" w:themeColor="text1"/>
          <w:sz w:val="24"/>
          <w:szCs w:val="24"/>
        </w:rPr>
        <w:t>м. Київ</w:t>
      </w:r>
      <w:r>
        <w:tab/>
      </w:r>
      <w:r>
        <w:tab/>
      </w:r>
      <w:r>
        <w:tab/>
      </w:r>
      <w:r>
        <w:tab/>
      </w:r>
      <w:r>
        <w:tab/>
      </w:r>
      <w:r>
        <w:tab/>
      </w:r>
      <w:r w:rsidRPr="274F8F33">
        <w:rPr>
          <w:rFonts w:ascii="Times New Roman" w:eastAsia="Times New Roman" w:hAnsi="Times New Roman" w:cs="Times New Roman"/>
          <w:b/>
          <w:bCs/>
          <w:color w:val="000000" w:themeColor="text1"/>
          <w:sz w:val="24"/>
          <w:szCs w:val="24"/>
        </w:rPr>
        <w:t xml:space="preserve">                               «___» _______ 202</w:t>
      </w:r>
      <w:r>
        <w:rPr>
          <w:rFonts w:ascii="Times New Roman" w:eastAsia="Times New Roman" w:hAnsi="Times New Roman" w:cs="Times New Roman"/>
          <w:b/>
          <w:bCs/>
          <w:color w:val="000000" w:themeColor="text1"/>
          <w:sz w:val="24"/>
          <w:szCs w:val="24"/>
        </w:rPr>
        <w:t>6</w:t>
      </w:r>
      <w:r w:rsidRPr="274F8F33">
        <w:rPr>
          <w:rFonts w:ascii="Times New Roman" w:eastAsia="Times New Roman" w:hAnsi="Times New Roman" w:cs="Times New Roman"/>
          <w:b/>
          <w:bCs/>
          <w:color w:val="000000" w:themeColor="text1"/>
          <w:sz w:val="24"/>
          <w:szCs w:val="24"/>
        </w:rPr>
        <w:t xml:space="preserve"> року</w:t>
      </w:r>
    </w:p>
    <w:p w14:paraId="16B0B2A6" w14:textId="77777777" w:rsidR="006939AC" w:rsidRPr="00D46ABE" w:rsidRDefault="006939AC" w:rsidP="006939AC">
      <w:pPr>
        <w:widowControl w:val="0"/>
        <w:spacing w:after="0" w:line="240" w:lineRule="auto"/>
        <w:rPr>
          <w:rFonts w:ascii="Times New Roman" w:eastAsia="Times New Roman" w:hAnsi="Times New Roman" w:cs="Times New Roman"/>
          <w:sz w:val="24"/>
          <w:szCs w:val="24"/>
        </w:rPr>
      </w:pPr>
    </w:p>
    <w:p w14:paraId="13C245CD" w14:textId="77777777" w:rsidR="006939AC" w:rsidRPr="00D46ABE" w:rsidRDefault="006939AC" w:rsidP="006939AC">
      <w:pPr>
        <w:spacing w:after="0" w:line="240" w:lineRule="auto"/>
        <w:ind w:right="-2" w:firstLine="709"/>
        <w:jc w:val="both"/>
        <w:rPr>
          <w:rFonts w:ascii="Times New Roman" w:eastAsia="Times New Roman" w:hAnsi="Times New Roman" w:cs="Times New Roman"/>
          <w:sz w:val="24"/>
          <w:szCs w:val="24"/>
        </w:rPr>
      </w:pPr>
      <w:r w:rsidRPr="00D46ABE">
        <w:rPr>
          <w:rFonts w:ascii="Times New Roman" w:eastAsia="Times New Roman" w:hAnsi="Times New Roman" w:cs="Times New Roman"/>
          <w:b/>
          <w:bCs/>
          <w:color w:val="000000"/>
          <w:sz w:val="24"/>
          <w:szCs w:val="24"/>
        </w:rPr>
        <w:t>Державна установа «Центр громадського здоров’я Міністерства охорони здоров’я України»</w:t>
      </w:r>
      <w:r w:rsidRPr="00D46ABE">
        <w:rPr>
          <w:rFonts w:ascii="Times New Roman" w:eastAsia="Times New Roman" w:hAnsi="Times New Roman" w:cs="Times New Roman"/>
          <w:color w:val="000000"/>
          <w:sz w:val="24"/>
          <w:szCs w:val="24"/>
        </w:rPr>
        <w:t xml:space="preserve"> (далі – Замовник), в особі </w:t>
      </w:r>
      <w:r w:rsidRPr="00D46ABE">
        <w:rPr>
          <w:rFonts w:ascii="Times New Roman" w:eastAsia="Times New Roman" w:hAnsi="Times New Roman" w:cs="Times New Roman"/>
          <w:color w:val="4472C4"/>
          <w:sz w:val="24"/>
          <w:szCs w:val="24"/>
        </w:rPr>
        <w:t xml:space="preserve"> (зазначити посаду, ПІБ підписанта)</w:t>
      </w:r>
      <w:r w:rsidRPr="00D46ABE">
        <w:rPr>
          <w:rFonts w:ascii="Times New Roman" w:eastAsia="Times New Roman" w:hAnsi="Times New Roman" w:cs="Times New Roman"/>
          <w:color w:val="000000"/>
          <w:sz w:val="24"/>
          <w:szCs w:val="24"/>
        </w:rPr>
        <w:t xml:space="preserve">, який(а) діє на підставі </w:t>
      </w:r>
      <w:r w:rsidRPr="00D46ABE">
        <w:rPr>
          <w:rFonts w:ascii="Times New Roman" w:eastAsia="Times New Roman" w:hAnsi="Times New Roman" w:cs="Times New Roman"/>
          <w:color w:val="4472C4"/>
          <w:sz w:val="24"/>
          <w:szCs w:val="24"/>
        </w:rPr>
        <w:t xml:space="preserve"> (зазначити документ та реквізити документа на право підпису)</w:t>
      </w:r>
      <w:r w:rsidRPr="00D46ABE">
        <w:rPr>
          <w:rFonts w:ascii="Times New Roman" w:eastAsia="Times New Roman" w:hAnsi="Times New Roman" w:cs="Times New Roman"/>
          <w:color w:val="000000"/>
          <w:sz w:val="24"/>
          <w:szCs w:val="24"/>
        </w:rPr>
        <w:t>, з однієї сторони, та</w:t>
      </w:r>
      <w:r w:rsidRPr="00D46ABE">
        <w:rPr>
          <w:rFonts w:ascii="Times New Roman" w:eastAsia="Times New Roman" w:hAnsi="Times New Roman" w:cs="Times New Roman"/>
          <w:b/>
          <w:bCs/>
          <w:color w:val="000000"/>
          <w:sz w:val="24"/>
          <w:szCs w:val="24"/>
        </w:rPr>
        <w:t> </w:t>
      </w:r>
    </w:p>
    <w:p w14:paraId="1EFC857E" w14:textId="77777777" w:rsidR="006939AC" w:rsidRDefault="006939AC" w:rsidP="006939AC">
      <w:pPr>
        <w:widowControl w:val="0"/>
        <w:tabs>
          <w:tab w:val="left" w:pos="3686"/>
        </w:tabs>
        <w:spacing w:after="0" w:line="240" w:lineRule="auto"/>
        <w:ind w:firstLine="709"/>
        <w:jc w:val="both"/>
        <w:rPr>
          <w:rFonts w:ascii="Times New Roman" w:eastAsia="Times New Roman" w:hAnsi="Times New Roman" w:cs="Times New Roman"/>
          <w:color w:val="000000"/>
          <w:sz w:val="24"/>
          <w:szCs w:val="24"/>
        </w:rPr>
      </w:pPr>
      <w:r w:rsidRPr="274F8F33">
        <w:rPr>
          <w:rFonts w:ascii="Times New Roman" w:eastAsia="Times New Roman" w:hAnsi="Times New Roman" w:cs="Times New Roman"/>
          <w:color w:val="4471C4"/>
          <w:sz w:val="24"/>
          <w:szCs w:val="24"/>
        </w:rPr>
        <w:t>(зазначити повну назву Виконавця)</w:t>
      </w:r>
      <w:r w:rsidRPr="274F8F33">
        <w:rPr>
          <w:rFonts w:ascii="Times New Roman" w:eastAsia="Times New Roman" w:hAnsi="Times New Roman" w:cs="Times New Roman"/>
          <w:color w:val="008080"/>
          <w:sz w:val="24"/>
          <w:szCs w:val="24"/>
        </w:rPr>
        <w:t xml:space="preserve"> </w:t>
      </w:r>
      <w:r w:rsidRPr="274F8F33">
        <w:rPr>
          <w:rFonts w:ascii="Times New Roman" w:eastAsia="Times New Roman" w:hAnsi="Times New Roman" w:cs="Times New Roman"/>
          <w:color w:val="000000" w:themeColor="text1"/>
          <w:sz w:val="24"/>
          <w:szCs w:val="24"/>
        </w:rPr>
        <w:t>(далі – Виконавець),</w:t>
      </w:r>
      <w:r w:rsidRPr="274F8F33">
        <w:rPr>
          <w:rFonts w:ascii="Times New Roman" w:eastAsia="Times New Roman" w:hAnsi="Times New Roman" w:cs="Times New Roman"/>
          <w:b/>
          <w:bCs/>
          <w:color w:val="000000" w:themeColor="text1"/>
          <w:sz w:val="24"/>
          <w:szCs w:val="24"/>
        </w:rPr>
        <w:t xml:space="preserve"> </w:t>
      </w:r>
      <w:r w:rsidRPr="274F8F33">
        <w:rPr>
          <w:rFonts w:ascii="Times New Roman" w:eastAsia="Times New Roman" w:hAnsi="Times New Roman" w:cs="Times New Roman"/>
          <w:color w:val="000000" w:themeColor="text1"/>
          <w:sz w:val="24"/>
          <w:szCs w:val="24"/>
        </w:rPr>
        <w:t xml:space="preserve">в особі </w:t>
      </w:r>
      <w:r w:rsidRPr="274F8F33">
        <w:rPr>
          <w:rFonts w:ascii="Times New Roman" w:eastAsia="Times New Roman" w:hAnsi="Times New Roman" w:cs="Times New Roman"/>
          <w:color w:val="4471C4"/>
          <w:sz w:val="24"/>
          <w:szCs w:val="24"/>
        </w:rPr>
        <w:t xml:space="preserve"> (зазначити посаду, ПІБ підписанта)</w:t>
      </w:r>
      <w:r w:rsidRPr="274F8F33">
        <w:rPr>
          <w:rFonts w:ascii="Times New Roman" w:eastAsia="Times New Roman" w:hAnsi="Times New Roman" w:cs="Times New Roman"/>
          <w:color w:val="000000" w:themeColor="text1"/>
          <w:sz w:val="24"/>
          <w:szCs w:val="24"/>
        </w:rPr>
        <w:t xml:space="preserve">, який(а) діє на підставі </w:t>
      </w:r>
      <w:r w:rsidRPr="274F8F33">
        <w:rPr>
          <w:rFonts w:ascii="Times New Roman" w:eastAsia="Times New Roman" w:hAnsi="Times New Roman" w:cs="Times New Roman"/>
          <w:color w:val="008080"/>
          <w:sz w:val="24"/>
          <w:szCs w:val="24"/>
        </w:rPr>
        <w:t xml:space="preserve"> </w:t>
      </w:r>
      <w:r w:rsidRPr="274F8F33">
        <w:rPr>
          <w:rFonts w:ascii="Times New Roman" w:eastAsia="Times New Roman" w:hAnsi="Times New Roman" w:cs="Times New Roman"/>
          <w:color w:val="4471C4"/>
          <w:sz w:val="24"/>
          <w:szCs w:val="24"/>
        </w:rPr>
        <w:t>(зазначити документ та реквізити документа на право підпису)</w:t>
      </w:r>
      <w:r w:rsidRPr="274F8F33">
        <w:rPr>
          <w:rFonts w:ascii="Times New Roman" w:eastAsia="Times New Roman" w:hAnsi="Times New Roman" w:cs="Times New Roman"/>
          <w:color w:val="000000" w:themeColor="text1"/>
          <w:sz w:val="24"/>
          <w:szCs w:val="24"/>
        </w:rPr>
        <w:t>, з другої сторони, які надалі при спільному згадуванні по тексту іменуються «Сторони», а кожна окремо «Сторона»</w:t>
      </w:r>
      <w:r w:rsidRPr="274F8F33">
        <w:rPr>
          <w:rFonts w:ascii="Times New Roman" w:eastAsia="Times New Roman" w:hAnsi="Times New Roman" w:cs="Times New Roman"/>
          <w:sz w:val="24"/>
          <w:szCs w:val="24"/>
        </w:rPr>
        <w:t>, уклали цей Договір про закупівлю від «___» ________ 202</w:t>
      </w:r>
      <w:r>
        <w:rPr>
          <w:rFonts w:ascii="Times New Roman" w:eastAsia="Times New Roman" w:hAnsi="Times New Roman" w:cs="Times New Roman"/>
          <w:sz w:val="24"/>
          <w:szCs w:val="24"/>
        </w:rPr>
        <w:t>6</w:t>
      </w:r>
      <w:r w:rsidRPr="274F8F33">
        <w:rPr>
          <w:rFonts w:ascii="Times New Roman" w:eastAsia="Times New Roman" w:hAnsi="Times New Roman" w:cs="Times New Roman"/>
          <w:sz w:val="24"/>
          <w:szCs w:val="24"/>
        </w:rPr>
        <w:t xml:space="preserve"> року № _____ (далі – Договір), про </w:t>
      </w:r>
      <w:r w:rsidRPr="274F8F33">
        <w:rPr>
          <w:rFonts w:ascii="Times New Roman" w:eastAsia="Times New Roman" w:hAnsi="Times New Roman" w:cs="Times New Roman"/>
          <w:color w:val="000000" w:themeColor="text1"/>
          <w:sz w:val="24"/>
          <w:szCs w:val="24"/>
        </w:rPr>
        <w:t>наступне:</w:t>
      </w:r>
    </w:p>
    <w:p w14:paraId="5899F934" w14:textId="77777777" w:rsidR="006939AC" w:rsidRPr="00D46ABE" w:rsidRDefault="006939AC" w:rsidP="006939AC">
      <w:pPr>
        <w:widowControl w:val="0"/>
        <w:tabs>
          <w:tab w:val="left" w:pos="3686"/>
        </w:tabs>
        <w:spacing w:after="0" w:line="240" w:lineRule="auto"/>
        <w:ind w:firstLine="709"/>
        <w:jc w:val="both"/>
        <w:rPr>
          <w:rFonts w:ascii="Times New Roman" w:eastAsia="Times New Roman" w:hAnsi="Times New Roman" w:cs="Times New Roman"/>
          <w:b/>
          <w:bCs/>
          <w:color w:val="000000"/>
          <w:sz w:val="24"/>
          <w:szCs w:val="24"/>
        </w:rPr>
      </w:pPr>
    </w:p>
    <w:p w14:paraId="25FA3634" w14:textId="77777777" w:rsidR="006939AC" w:rsidRPr="00D46ABE" w:rsidRDefault="006939AC" w:rsidP="006939AC">
      <w:pPr>
        <w:widowControl w:val="0"/>
        <w:spacing w:after="0" w:line="240" w:lineRule="auto"/>
        <w:jc w:val="center"/>
        <w:rPr>
          <w:rFonts w:ascii="Times New Roman" w:eastAsia="Times New Roman" w:hAnsi="Times New Roman" w:cs="Times New Roman"/>
          <w:b/>
          <w:color w:val="000000"/>
          <w:sz w:val="24"/>
          <w:szCs w:val="24"/>
        </w:rPr>
      </w:pPr>
      <w:r w:rsidRPr="00D46ABE">
        <w:rPr>
          <w:rFonts w:ascii="Times New Roman" w:eastAsia="Times New Roman" w:hAnsi="Times New Roman" w:cs="Times New Roman"/>
          <w:b/>
          <w:color w:val="000000"/>
          <w:sz w:val="24"/>
          <w:szCs w:val="24"/>
        </w:rPr>
        <w:t>1. ПРЕДМЕТ ДОГОВОРУ</w:t>
      </w:r>
    </w:p>
    <w:p w14:paraId="0AFE3B77" w14:textId="77777777" w:rsidR="006939AC" w:rsidRPr="00D46ABE" w:rsidRDefault="006939AC" w:rsidP="006939AC">
      <w:pPr>
        <w:spacing w:after="0" w:line="240" w:lineRule="auto"/>
        <w:ind w:firstLine="709"/>
        <w:jc w:val="both"/>
        <w:rPr>
          <w:rFonts w:ascii="Times New Roman" w:eastAsia="Times New Roman" w:hAnsi="Times New Roman" w:cs="Times New Roman"/>
          <w:b/>
          <w:bCs/>
          <w:color w:val="000000"/>
          <w:sz w:val="24"/>
          <w:szCs w:val="24"/>
        </w:rPr>
      </w:pPr>
      <w:bookmarkStart w:id="10" w:name="_heading=h.7vzcqvprb6fr"/>
      <w:bookmarkEnd w:id="10"/>
      <w:r w:rsidRPr="06B63DB5">
        <w:rPr>
          <w:rFonts w:ascii="Times New Roman" w:eastAsia="Times New Roman" w:hAnsi="Times New Roman" w:cs="Times New Roman"/>
          <w:color w:val="000000" w:themeColor="text1"/>
          <w:sz w:val="24"/>
          <w:szCs w:val="24"/>
        </w:rPr>
        <w:t xml:space="preserve">1.1. Виконавець зобов’язується у строки, в порядку та на умовах, визначених  Договором надати Замовнику послуги згідно з кодом </w:t>
      </w:r>
      <w:r w:rsidRPr="00F963C6">
        <w:rPr>
          <w:rFonts w:ascii="Times New Roman" w:eastAsia="Times New Roman" w:hAnsi="Times New Roman" w:cs="Times New Roman"/>
          <w:b/>
          <w:bCs/>
          <w:sz w:val="24"/>
          <w:szCs w:val="24"/>
        </w:rPr>
        <w:t>ДК 021:2015: 50730000-1 Послуги з ремонту і технічного обслуговування охолоджувальних установок (Технічне обслуговування кондиціонерів)</w:t>
      </w:r>
      <w:r w:rsidRPr="06B63DB5">
        <w:rPr>
          <w:rFonts w:ascii="Times New Roman" w:eastAsia="Times New Roman" w:hAnsi="Times New Roman" w:cs="Times New Roman"/>
          <w:b/>
          <w:bCs/>
          <w:color w:val="000000" w:themeColor="text1"/>
          <w:sz w:val="24"/>
          <w:szCs w:val="24"/>
        </w:rPr>
        <w:t xml:space="preserve"> </w:t>
      </w:r>
      <w:r w:rsidRPr="06B63DB5">
        <w:rPr>
          <w:rFonts w:ascii="Times New Roman" w:eastAsia="Times New Roman" w:hAnsi="Times New Roman" w:cs="Times New Roman"/>
          <w:color w:val="000000" w:themeColor="text1"/>
          <w:sz w:val="24"/>
          <w:szCs w:val="24"/>
        </w:rPr>
        <w:t xml:space="preserve">(далі – Послуги), з </w:t>
      </w:r>
      <w:r w:rsidRPr="00F963C6">
        <w:rPr>
          <w:rFonts w:ascii="Times New Roman" w:eastAsia="Times New Roman" w:hAnsi="Times New Roman" w:cs="Times New Roman"/>
          <w:sz w:val="24"/>
          <w:szCs w:val="24"/>
        </w:rPr>
        <w:t>найменуванням, технічними</w:t>
      </w:r>
      <w:r w:rsidRPr="00F963C6">
        <w:t xml:space="preserve"> </w:t>
      </w:r>
      <w:r w:rsidRPr="06B63DB5">
        <w:rPr>
          <w:rFonts w:ascii="Times New Roman" w:eastAsia="Times New Roman" w:hAnsi="Times New Roman" w:cs="Times New Roman"/>
          <w:color w:val="000000" w:themeColor="text1"/>
          <w:sz w:val="24"/>
          <w:szCs w:val="24"/>
        </w:rPr>
        <w:t>характеристиками, у кількості та за цінами, що зазначені у Додатку 1 «Специфікація» та Додатку 2 «Технічна специфікація»,</w:t>
      </w:r>
      <w:r w:rsidRPr="06B63DB5">
        <w:t xml:space="preserve"> </w:t>
      </w:r>
      <w:r w:rsidRPr="06B63DB5">
        <w:rPr>
          <w:rFonts w:ascii="Times New Roman" w:eastAsia="Times New Roman" w:hAnsi="Times New Roman" w:cs="Times New Roman"/>
          <w:color w:val="000000" w:themeColor="text1"/>
          <w:sz w:val="24"/>
          <w:szCs w:val="24"/>
        </w:rPr>
        <w:t>до Договору, а Замовник зобов’язується прийняти і оплатити належним чином надані Виконавцем Послуги</w:t>
      </w:r>
      <w:r w:rsidRPr="06B63DB5">
        <w:rPr>
          <w:color w:val="000000" w:themeColor="text1"/>
        </w:rPr>
        <w:t xml:space="preserve"> </w:t>
      </w:r>
      <w:r w:rsidRPr="06B63DB5">
        <w:rPr>
          <w:rFonts w:ascii="Times New Roman" w:eastAsia="Times New Roman" w:hAnsi="Times New Roman" w:cs="Times New Roman"/>
          <w:color w:val="000000" w:themeColor="text1"/>
          <w:sz w:val="24"/>
          <w:szCs w:val="24"/>
        </w:rPr>
        <w:t>у порядку та строки, передбачені  Договором.</w:t>
      </w:r>
    </w:p>
    <w:p w14:paraId="563BFE26" w14:textId="77777777" w:rsidR="006939AC" w:rsidRPr="00D46ABE" w:rsidRDefault="006939AC" w:rsidP="006939AC">
      <w:pPr>
        <w:widowControl w:val="0"/>
        <w:spacing w:after="0" w:line="240" w:lineRule="auto"/>
        <w:ind w:firstLine="709"/>
        <w:jc w:val="both"/>
        <w:rPr>
          <w:rFonts w:ascii="Times New Roman" w:eastAsia="Times New Roman" w:hAnsi="Times New Roman" w:cs="Times New Roman"/>
          <w:color w:val="000000"/>
          <w:sz w:val="24"/>
          <w:szCs w:val="24"/>
        </w:rPr>
      </w:pPr>
      <w:bookmarkStart w:id="11" w:name="_heading=h.yz93ehymyy7"/>
      <w:bookmarkEnd w:id="11"/>
      <w:r w:rsidRPr="06B63DB5">
        <w:rPr>
          <w:rFonts w:ascii="Times New Roman" w:eastAsia="Times New Roman" w:hAnsi="Times New Roman" w:cs="Times New Roman"/>
          <w:color w:val="000000" w:themeColor="text1"/>
          <w:sz w:val="24"/>
          <w:szCs w:val="24"/>
        </w:rPr>
        <w:t xml:space="preserve">1.2. Детальна інформація щодо Послуг, які надаються за Договором, міститься у  Додатку 2 «Технічна специфікація» до  Договору. </w:t>
      </w:r>
    </w:p>
    <w:p w14:paraId="5691E14D" w14:textId="77777777" w:rsidR="006939AC" w:rsidRPr="00D46ABE" w:rsidRDefault="006939AC" w:rsidP="006939AC">
      <w:pPr>
        <w:widowControl w:val="0"/>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1.3. Виконавець гарантує, що укладання та виконання ним Договору не суперечить нормам чинного законодавства України 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Виконавця, положенням його установчих документів чи інших локальних актів.</w:t>
      </w:r>
    </w:p>
    <w:p w14:paraId="357D3D96" w14:textId="77777777" w:rsidR="006939AC" w:rsidRDefault="006939AC" w:rsidP="006939AC">
      <w:pPr>
        <w:pBdr>
          <w:top w:val="nil"/>
          <w:left w:val="nil"/>
          <w:bottom w:val="nil"/>
          <w:right w:val="nil"/>
          <w:between w:val="nil"/>
        </w:pBdr>
        <w:spacing w:after="0" w:line="240" w:lineRule="auto"/>
        <w:ind w:firstLine="709"/>
        <w:jc w:val="both"/>
        <w:rPr>
          <w:rStyle w:val="eop"/>
          <w:color w:val="000000"/>
          <w:sz w:val="24"/>
          <w:szCs w:val="24"/>
          <w:shd w:val="clear" w:color="auto" w:fill="FFFFFF"/>
        </w:rPr>
      </w:pPr>
      <w:r w:rsidRPr="00064E10">
        <w:rPr>
          <w:rFonts w:ascii="Times New Roman" w:eastAsia="Times New Roman" w:hAnsi="Times New Roman" w:cs="Times New Roman"/>
          <w:color w:val="000000" w:themeColor="text1"/>
          <w:sz w:val="24"/>
          <w:szCs w:val="24"/>
        </w:rPr>
        <w:t xml:space="preserve">1.4. </w:t>
      </w:r>
      <w:r w:rsidRPr="00D46ABE">
        <w:rPr>
          <w:rFonts w:ascii="Times New Roman" w:eastAsia="Times New Roman" w:hAnsi="Times New Roman" w:cs="Times New Roman"/>
          <w:sz w:val="24"/>
          <w:szCs w:val="24"/>
        </w:rPr>
        <w:t xml:space="preserve">Цей </w:t>
      </w:r>
      <w:r w:rsidRPr="5CE00146">
        <w:rPr>
          <w:rFonts w:ascii="Times New Roman" w:eastAsia="Times New Roman" w:hAnsi="Times New Roman" w:cs="Times New Roman"/>
          <w:color w:val="000000" w:themeColor="text1"/>
          <w:sz w:val="24"/>
          <w:szCs w:val="24"/>
        </w:rPr>
        <w:t xml:space="preserve">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w:t>
      </w:r>
      <w:r>
        <w:rPr>
          <w:rFonts w:ascii="Times New Roman" w:eastAsia="Times New Roman" w:hAnsi="Times New Roman" w:cs="Times New Roman"/>
          <w:color w:val="000000" w:themeColor="text1"/>
          <w:sz w:val="24"/>
          <w:szCs w:val="24"/>
        </w:rPr>
        <w:t>Замовнико</w:t>
      </w:r>
      <w:r w:rsidRPr="5CE00146">
        <w:rPr>
          <w:rFonts w:ascii="Times New Roman" w:eastAsia="Times New Roman" w:hAnsi="Times New Roman" w:cs="Times New Roman"/>
          <w:color w:val="000000" w:themeColor="text1"/>
          <w:sz w:val="24"/>
          <w:szCs w:val="24"/>
        </w:rPr>
        <w:t>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20B06B93" w14:textId="77777777" w:rsidR="006939AC" w:rsidRPr="00D46ABE" w:rsidRDefault="006939AC" w:rsidP="006939A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en-US"/>
        </w:rPr>
      </w:pPr>
    </w:p>
    <w:p w14:paraId="2B1BB634" w14:textId="77777777" w:rsidR="006939AC" w:rsidRPr="00AC147F" w:rsidRDefault="006939AC" w:rsidP="006939AC">
      <w:pPr>
        <w:widowControl w:val="0"/>
        <w:spacing w:after="0" w:line="240" w:lineRule="auto"/>
        <w:ind w:firstLine="709"/>
        <w:jc w:val="center"/>
        <w:rPr>
          <w:rFonts w:ascii="Times New Roman" w:eastAsia="Times New Roman" w:hAnsi="Times New Roman" w:cs="Times New Roman"/>
          <w:b/>
          <w:bCs/>
          <w:sz w:val="24"/>
          <w:szCs w:val="24"/>
        </w:rPr>
      </w:pPr>
      <w:r w:rsidRPr="06B63DB5">
        <w:rPr>
          <w:rFonts w:ascii="Times New Roman" w:eastAsia="Times New Roman" w:hAnsi="Times New Roman" w:cs="Times New Roman"/>
          <w:b/>
          <w:bCs/>
          <w:color w:val="000000" w:themeColor="text1"/>
          <w:sz w:val="24"/>
          <w:szCs w:val="24"/>
        </w:rPr>
        <w:t>2. ПОРЯДОК НАДАННЯ ПОСЛУГ ТА ЇХ ЯКІСТЬ.</w:t>
      </w:r>
      <w:r w:rsidRPr="06B63DB5">
        <w:rPr>
          <w:rFonts w:ascii="Times New Roman" w:eastAsia="Times New Roman" w:hAnsi="Times New Roman" w:cs="Times New Roman"/>
          <w:b/>
          <w:bCs/>
          <w:color w:val="4F81BD" w:themeColor="accent1"/>
          <w:sz w:val="24"/>
          <w:szCs w:val="24"/>
        </w:rPr>
        <w:t xml:space="preserve"> </w:t>
      </w:r>
      <w:r w:rsidRPr="00AC147F">
        <w:rPr>
          <w:rFonts w:ascii="Times New Roman" w:eastAsia="Times New Roman" w:hAnsi="Times New Roman" w:cs="Times New Roman"/>
          <w:b/>
          <w:bCs/>
          <w:sz w:val="24"/>
          <w:szCs w:val="24"/>
        </w:rPr>
        <w:t>ГАРАНТІЙНІ ЗОБОВ’ЯЗАННЯ</w:t>
      </w:r>
    </w:p>
    <w:p w14:paraId="6129AD86" w14:textId="07B39F33" w:rsidR="006939AC" w:rsidRPr="00D46ABE" w:rsidRDefault="006939AC" w:rsidP="006939AC">
      <w:pPr>
        <w:pStyle w:val="aa"/>
        <w:widowControl w:val="0"/>
        <w:ind w:left="90" w:firstLine="540"/>
        <w:jc w:val="both"/>
        <w:rPr>
          <w:rFonts w:ascii="Times New Roman" w:eastAsia="Times New Roman" w:hAnsi="Times New Roman" w:cs="Times New Roman"/>
          <w:sz w:val="24"/>
          <w:szCs w:val="24"/>
        </w:rPr>
      </w:pPr>
      <w:bookmarkStart w:id="12" w:name="_heading=h.bes1h6arxpw0"/>
      <w:bookmarkEnd w:id="12"/>
      <w:r w:rsidRPr="6A4A8743">
        <w:rPr>
          <w:rFonts w:ascii="Times New Roman" w:eastAsia="Times New Roman" w:hAnsi="Times New Roman" w:cs="Times New Roman"/>
          <w:color w:val="000000" w:themeColor="text1"/>
          <w:sz w:val="24"/>
          <w:szCs w:val="24"/>
        </w:rPr>
        <w:t xml:space="preserve">2.1. </w:t>
      </w:r>
      <w:proofErr w:type="spellStart"/>
      <w:r w:rsidRPr="6A4A8743">
        <w:rPr>
          <w:rFonts w:ascii="Times New Roman" w:eastAsia="Times New Roman" w:hAnsi="Times New Roman" w:cs="Times New Roman"/>
          <w:color w:val="000000" w:themeColor="text1"/>
          <w:sz w:val="24"/>
          <w:szCs w:val="24"/>
        </w:rPr>
        <w:t>Послуги</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за</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Договором</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надаються</w:t>
      </w:r>
      <w:proofErr w:type="spellEnd"/>
      <w:r w:rsidRPr="6A4A8743">
        <w:rPr>
          <w:rFonts w:ascii="Times New Roman" w:eastAsia="Times New Roman" w:hAnsi="Times New Roman" w:cs="Times New Roman"/>
          <w:color w:val="000000" w:themeColor="text1"/>
          <w:sz w:val="24"/>
          <w:szCs w:val="24"/>
        </w:rPr>
        <w:t xml:space="preserve"> </w:t>
      </w:r>
      <w:r w:rsidR="00953C47" w:rsidRPr="00953C47">
        <w:rPr>
          <w:rFonts w:ascii="Times New Roman" w:eastAsia="Times New Roman" w:hAnsi="Times New Roman" w:cs="Times New Roman"/>
          <w:color w:val="000000" w:themeColor="text1"/>
          <w:sz w:val="24"/>
          <w:szCs w:val="24"/>
          <w:lang w:val="uk-UA"/>
        </w:rPr>
        <w:t>у строки згідно з заявками Замовника, у період  з дати підписання Договору до 15.12.2026 року</w:t>
      </w:r>
      <w:r w:rsidR="00953C47" w:rsidRPr="00953C47">
        <w:rPr>
          <w:rFonts w:ascii="Times New Roman" w:eastAsia="Times New Roman" w:hAnsi="Times New Roman" w:cs="Times New Roman"/>
          <w:color w:val="000000" w:themeColor="text1"/>
          <w:sz w:val="24"/>
          <w:szCs w:val="24"/>
          <w:lang w:val="uk"/>
        </w:rPr>
        <w:t xml:space="preserve"> </w:t>
      </w:r>
      <w:r w:rsidRPr="00997416">
        <w:rPr>
          <w:rFonts w:ascii="Times New Roman" w:eastAsia="Times New Roman" w:hAnsi="Times New Roman" w:cs="Times New Roman"/>
          <w:sz w:val="24"/>
          <w:szCs w:val="24"/>
        </w:rPr>
        <w:t xml:space="preserve">у </w:t>
      </w:r>
      <w:proofErr w:type="spellStart"/>
      <w:r w:rsidRPr="00997416">
        <w:rPr>
          <w:rFonts w:ascii="Times New Roman" w:eastAsia="Times New Roman" w:hAnsi="Times New Roman" w:cs="Times New Roman"/>
          <w:sz w:val="24"/>
          <w:szCs w:val="24"/>
        </w:rPr>
        <w:t>відповідності</w:t>
      </w:r>
      <w:proofErr w:type="spellEnd"/>
      <w:r w:rsidRPr="00997416">
        <w:rPr>
          <w:rFonts w:ascii="Times New Roman" w:eastAsia="Times New Roman" w:hAnsi="Times New Roman" w:cs="Times New Roman"/>
          <w:sz w:val="24"/>
          <w:szCs w:val="24"/>
        </w:rPr>
        <w:t xml:space="preserve"> </w:t>
      </w:r>
      <w:proofErr w:type="spellStart"/>
      <w:r w:rsidRPr="00997416">
        <w:rPr>
          <w:rFonts w:ascii="Times New Roman" w:eastAsia="Times New Roman" w:hAnsi="Times New Roman" w:cs="Times New Roman"/>
          <w:sz w:val="24"/>
          <w:szCs w:val="24"/>
        </w:rPr>
        <w:t>до</w:t>
      </w:r>
      <w:proofErr w:type="spellEnd"/>
      <w:r w:rsidRPr="00997416">
        <w:rPr>
          <w:rFonts w:ascii="Times New Roman" w:eastAsia="Times New Roman" w:hAnsi="Times New Roman" w:cs="Times New Roman"/>
          <w:sz w:val="24"/>
          <w:szCs w:val="24"/>
        </w:rPr>
        <w:t xml:space="preserve"> </w:t>
      </w:r>
      <w:proofErr w:type="spellStart"/>
      <w:r w:rsidRPr="00997416">
        <w:rPr>
          <w:rFonts w:ascii="Times New Roman" w:eastAsia="Times New Roman" w:hAnsi="Times New Roman" w:cs="Times New Roman"/>
          <w:sz w:val="24"/>
          <w:szCs w:val="24"/>
        </w:rPr>
        <w:t>умов</w:t>
      </w:r>
      <w:proofErr w:type="spellEnd"/>
      <w:r w:rsidRPr="00997416">
        <w:rPr>
          <w:rFonts w:ascii="Times New Roman" w:eastAsia="Times New Roman" w:hAnsi="Times New Roman" w:cs="Times New Roman"/>
          <w:sz w:val="24"/>
          <w:szCs w:val="24"/>
        </w:rPr>
        <w:t xml:space="preserve"> </w:t>
      </w:r>
      <w:proofErr w:type="spellStart"/>
      <w:r w:rsidRPr="00997416">
        <w:rPr>
          <w:rFonts w:ascii="Times New Roman" w:eastAsia="Times New Roman" w:hAnsi="Times New Roman" w:cs="Times New Roman"/>
          <w:sz w:val="24"/>
          <w:szCs w:val="24"/>
        </w:rPr>
        <w:t>Договору</w:t>
      </w:r>
      <w:proofErr w:type="spellEnd"/>
      <w:r w:rsidRPr="00997416">
        <w:rPr>
          <w:rFonts w:ascii="Times New Roman" w:eastAsia="Times New Roman" w:hAnsi="Times New Roman" w:cs="Times New Roman"/>
          <w:sz w:val="24"/>
          <w:szCs w:val="24"/>
        </w:rPr>
        <w:t xml:space="preserve">, а </w:t>
      </w:r>
      <w:proofErr w:type="spellStart"/>
      <w:r w:rsidRPr="00997416">
        <w:rPr>
          <w:rFonts w:ascii="Times New Roman" w:eastAsia="Times New Roman" w:hAnsi="Times New Roman" w:cs="Times New Roman"/>
          <w:sz w:val="24"/>
          <w:szCs w:val="24"/>
        </w:rPr>
        <w:t>також</w:t>
      </w:r>
      <w:proofErr w:type="spellEnd"/>
      <w:r w:rsidRPr="00997416">
        <w:rPr>
          <w:rFonts w:ascii="Times New Roman" w:eastAsia="Times New Roman" w:hAnsi="Times New Roman" w:cs="Times New Roman"/>
          <w:sz w:val="24"/>
          <w:szCs w:val="24"/>
        </w:rPr>
        <w:t xml:space="preserve"> </w:t>
      </w:r>
      <w:proofErr w:type="spellStart"/>
      <w:r w:rsidRPr="00997416">
        <w:rPr>
          <w:rFonts w:ascii="Times New Roman" w:eastAsia="Times New Roman" w:hAnsi="Times New Roman" w:cs="Times New Roman"/>
          <w:sz w:val="24"/>
          <w:szCs w:val="24"/>
        </w:rPr>
        <w:t>Додатку</w:t>
      </w:r>
      <w:proofErr w:type="spellEnd"/>
      <w:r w:rsidRPr="00997416">
        <w:rPr>
          <w:rFonts w:ascii="Times New Roman" w:eastAsia="Times New Roman" w:hAnsi="Times New Roman" w:cs="Times New Roman"/>
          <w:sz w:val="24"/>
          <w:szCs w:val="24"/>
        </w:rPr>
        <w:t xml:space="preserve"> 1 «</w:t>
      </w:r>
      <w:proofErr w:type="spellStart"/>
      <w:r w:rsidRPr="00997416">
        <w:rPr>
          <w:rFonts w:ascii="Times New Roman" w:eastAsia="Times New Roman" w:hAnsi="Times New Roman" w:cs="Times New Roman"/>
          <w:sz w:val="24"/>
          <w:szCs w:val="24"/>
        </w:rPr>
        <w:t>Специфікація</w:t>
      </w:r>
      <w:proofErr w:type="spellEnd"/>
      <w:r w:rsidRPr="00997416">
        <w:rPr>
          <w:rFonts w:ascii="Times New Roman" w:eastAsia="Times New Roman" w:hAnsi="Times New Roman" w:cs="Times New Roman"/>
          <w:sz w:val="24"/>
          <w:szCs w:val="24"/>
        </w:rPr>
        <w:t xml:space="preserve">», </w:t>
      </w:r>
      <w:proofErr w:type="spellStart"/>
      <w:r w:rsidRPr="00997416">
        <w:rPr>
          <w:rFonts w:ascii="Times New Roman" w:eastAsia="Times New Roman" w:hAnsi="Times New Roman" w:cs="Times New Roman"/>
          <w:sz w:val="24"/>
          <w:szCs w:val="24"/>
        </w:rPr>
        <w:t>Додатку</w:t>
      </w:r>
      <w:proofErr w:type="spellEnd"/>
      <w:r w:rsidRPr="00997416">
        <w:rPr>
          <w:rFonts w:ascii="Times New Roman" w:eastAsia="Times New Roman" w:hAnsi="Times New Roman" w:cs="Times New Roman"/>
          <w:sz w:val="24"/>
          <w:szCs w:val="24"/>
        </w:rPr>
        <w:t xml:space="preserve"> 2 «</w:t>
      </w:r>
      <w:proofErr w:type="spellStart"/>
      <w:r w:rsidRPr="00997416">
        <w:rPr>
          <w:rFonts w:ascii="Times New Roman" w:eastAsia="Times New Roman" w:hAnsi="Times New Roman" w:cs="Times New Roman"/>
          <w:sz w:val="24"/>
          <w:szCs w:val="24"/>
        </w:rPr>
        <w:t>Технічна</w:t>
      </w:r>
      <w:proofErr w:type="spellEnd"/>
      <w:r w:rsidRPr="00997416">
        <w:rPr>
          <w:rFonts w:ascii="Times New Roman" w:eastAsia="Times New Roman" w:hAnsi="Times New Roman" w:cs="Times New Roman"/>
          <w:sz w:val="24"/>
          <w:szCs w:val="24"/>
        </w:rPr>
        <w:t xml:space="preserve"> </w:t>
      </w:r>
      <w:proofErr w:type="spellStart"/>
      <w:r w:rsidRPr="6A4A8743">
        <w:rPr>
          <w:rFonts w:ascii="Times New Roman" w:eastAsia="Times New Roman" w:hAnsi="Times New Roman" w:cs="Times New Roman"/>
          <w:color w:val="000000" w:themeColor="text1"/>
          <w:sz w:val="24"/>
          <w:szCs w:val="24"/>
        </w:rPr>
        <w:t>специфікація</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до</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Договору</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Заявка</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вважається</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прийнятою</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Виконавцем</w:t>
      </w:r>
      <w:proofErr w:type="spellEnd"/>
      <w:r w:rsidRPr="6A4A8743">
        <w:rPr>
          <w:rFonts w:ascii="Times New Roman" w:eastAsia="Times New Roman" w:hAnsi="Times New Roman" w:cs="Times New Roman"/>
          <w:color w:val="000000" w:themeColor="text1"/>
          <w:sz w:val="24"/>
          <w:szCs w:val="24"/>
        </w:rPr>
        <w:t xml:space="preserve"> в </w:t>
      </w:r>
      <w:proofErr w:type="spellStart"/>
      <w:r w:rsidRPr="6A4A8743">
        <w:rPr>
          <w:rFonts w:ascii="Times New Roman" w:eastAsia="Times New Roman" w:hAnsi="Times New Roman" w:cs="Times New Roman"/>
          <w:color w:val="000000" w:themeColor="text1"/>
          <w:sz w:val="24"/>
          <w:szCs w:val="24"/>
        </w:rPr>
        <w:t>роботу</w:t>
      </w:r>
      <w:proofErr w:type="spellEnd"/>
      <w:r w:rsidRPr="6A4A8743">
        <w:rPr>
          <w:rFonts w:ascii="Times New Roman" w:eastAsia="Times New Roman" w:hAnsi="Times New Roman" w:cs="Times New Roman"/>
          <w:color w:val="000000" w:themeColor="text1"/>
          <w:sz w:val="24"/>
          <w:szCs w:val="24"/>
        </w:rPr>
        <w:t xml:space="preserve"> в </w:t>
      </w:r>
      <w:proofErr w:type="spellStart"/>
      <w:r w:rsidRPr="6A4A8743">
        <w:rPr>
          <w:rFonts w:ascii="Times New Roman" w:eastAsia="Times New Roman" w:hAnsi="Times New Roman" w:cs="Times New Roman"/>
          <w:color w:val="000000" w:themeColor="text1"/>
          <w:sz w:val="24"/>
          <w:szCs w:val="24"/>
        </w:rPr>
        <w:t>день</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її</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направлення</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на</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електронну</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пошту</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Виконавця</w:t>
      </w:r>
      <w:proofErr w:type="spellEnd"/>
      <w:r w:rsidRPr="6A4A8743">
        <w:rPr>
          <w:rFonts w:ascii="Times New Roman" w:eastAsia="Times New Roman" w:hAnsi="Times New Roman" w:cs="Times New Roman"/>
          <w:color w:val="000000" w:themeColor="text1"/>
          <w:sz w:val="24"/>
          <w:szCs w:val="24"/>
        </w:rPr>
        <w:t xml:space="preserve">: </w:t>
      </w:r>
      <w:r w:rsidRPr="6A4A8743">
        <w:rPr>
          <w:color w:val="0070C0"/>
        </w:rPr>
        <w:t>________________</w:t>
      </w:r>
      <w:r w:rsidRPr="6A4A8743">
        <w:rPr>
          <w:rFonts w:ascii="Times New Roman" w:eastAsia="Times New Roman" w:hAnsi="Times New Roman" w:cs="Times New Roman"/>
          <w:color w:val="0070C0"/>
          <w:sz w:val="24"/>
          <w:szCs w:val="24"/>
        </w:rPr>
        <w:t>.</w:t>
      </w:r>
      <w:r w:rsidRPr="6A4A8743">
        <w:t xml:space="preserve"> </w:t>
      </w:r>
    </w:p>
    <w:p w14:paraId="16F2D635" w14:textId="77777777" w:rsidR="006939AC" w:rsidRPr="00D46ABE" w:rsidRDefault="006939AC" w:rsidP="006939AC">
      <w:pPr>
        <w:pStyle w:val="aa"/>
        <w:widowControl w:val="0"/>
        <w:ind w:left="90" w:firstLine="540"/>
        <w:jc w:val="both"/>
        <w:rPr>
          <w:rFonts w:ascii="Times New Roman" w:eastAsia="Times New Roman" w:hAnsi="Times New Roman" w:cs="Times New Roman"/>
          <w:sz w:val="24"/>
          <w:szCs w:val="24"/>
        </w:rPr>
      </w:pPr>
      <w:r w:rsidRPr="6A4A8743">
        <w:rPr>
          <w:rFonts w:ascii="Times New Roman" w:eastAsia="Times New Roman" w:hAnsi="Times New Roman" w:cs="Times New Roman"/>
          <w:color w:val="000000" w:themeColor="text1"/>
          <w:sz w:val="24"/>
          <w:szCs w:val="24"/>
        </w:rPr>
        <w:t xml:space="preserve">2.2. </w:t>
      </w:r>
      <w:r w:rsidRPr="6A4A8743">
        <w:rPr>
          <w:rFonts w:ascii="Times New Roman" w:eastAsia="Times New Roman" w:hAnsi="Times New Roman" w:cs="Times New Roman"/>
          <w:sz w:val="24"/>
          <w:szCs w:val="24"/>
        </w:rPr>
        <w:t xml:space="preserve">В </w:t>
      </w:r>
      <w:proofErr w:type="spellStart"/>
      <w:r w:rsidRPr="6A4A8743">
        <w:rPr>
          <w:rFonts w:ascii="Times New Roman" w:eastAsia="Times New Roman" w:hAnsi="Times New Roman" w:cs="Times New Roman"/>
          <w:sz w:val="24"/>
          <w:szCs w:val="24"/>
        </w:rPr>
        <w:t>Заявці</w:t>
      </w:r>
      <w:proofErr w:type="spellEnd"/>
      <w:r w:rsidRPr="6A4A8743">
        <w:rPr>
          <w:rFonts w:ascii="Times New Roman" w:eastAsia="Times New Roman" w:hAnsi="Times New Roman" w:cs="Times New Roman"/>
          <w:sz w:val="24"/>
          <w:szCs w:val="24"/>
        </w:rPr>
        <w:t xml:space="preserve"> </w:t>
      </w:r>
      <w:proofErr w:type="spellStart"/>
      <w:r w:rsidRPr="6A4A8743">
        <w:rPr>
          <w:rFonts w:ascii="Times New Roman" w:eastAsia="Times New Roman" w:hAnsi="Times New Roman" w:cs="Times New Roman"/>
          <w:sz w:val="24"/>
          <w:szCs w:val="24"/>
        </w:rPr>
        <w:t>Замовник</w:t>
      </w:r>
      <w:proofErr w:type="spellEnd"/>
      <w:r w:rsidRPr="6A4A8743">
        <w:rPr>
          <w:rFonts w:ascii="Times New Roman" w:eastAsia="Times New Roman" w:hAnsi="Times New Roman" w:cs="Times New Roman"/>
          <w:sz w:val="24"/>
          <w:szCs w:val="24"/>
        </w:rPr>
        <w:t xml:space="preserve"> </w:t>
      </w:r>
      <w:proofErr w:type="spellStart"/>
      <w:r w:rsidRPr="0057692D">
        <w:rPr>
          <w:rFonts w:ascii="Times New Roman" w:eastAsia="Times New Roman" w:hAnsi="Times New Roman" w:cs="Times New Roman"/>
          <w:sz w:val="24"/>
          <w:szCs w:val="24"/>
        </w:rPr>
        <w:t>зазначає</w:t>
      </w:r>
      <w:proofErr w:type="spellEnd"/>
      <w:r w:rsidRPr="0057692D">
        <w:rPr>
          <w:rFonts w:ascii="Times New Roman" w:eastAsia="Times New Roman" w:hAnsi="Times New Roman" w:cs="Times New Roman"/>
          <w:sz w:val="24"/>
          <w:szCs w:val="24"/>
        </w:rPr>
        <w:t xml:space="preserve"> </w:t>
      </w:r>
      <w:proofErr w:type="spellStart"/>
      <w:r w:rsidRPr="0057692D">
        <w:rPr>
          <w:rFonts w:ascii="Times New Roman" w:eastAsia="Times New Roman" w:hAnsi="Times New Roman" w:cs="Times New Roman"/>
          <w:sz w:val="24"/>
          <w:szCs w:val="24"/>
        </w:rPr>
        <w:t>перелік</w:t>
      </w:r>
      <w:proofErr w:type="spellEnd"/>
      <w:r w:rsidRPr="0057692D">
        <w:rPr>
          <w:rFonts w:ascii="Times New Roman" w:eastAsia="Times New Roman" w:hAnsi="Times New Roman" w:cs="Times New Roman"/>
          <w:sz w:val="24"/>
          <w:szCs w:val="24"/>
        </w:rPr>
        <w:t xml:space="preserve">, </w:t>
      </w:r>
      <w:proofErr w:type="spellStart"/>
      <w:r w:rsidRPr="0057692D">
        <w:rPr>
          <w:rFonts w:ascii="Times New Roman" w:eastAsia="Times New Roman" w:hAnsi="Times New Roman" w:cs="Times New Roman"/>
          <w:sz w:val="24"/>
          <w:szCs w:val="24"/>
        </w:rPr>
        <w:t>обсяг</w:t>
      </w:r>
      <w:proofErr w:type="spellEnd"/>
      <w:r w:rsidRPr="0057692D">
        <w:rPr>
          <w:rFonts w:ascii="Times New Roman" w:eastAsia="Times New Roman" w:hAnsi="Times New Roman" w:cs="Times New Roman"/>
          <w:sz w:val="24"/>
          <w:szCs w:val="24"/>
        </w:rPr>
        <w:t xml:space="preserve">, дати </w:t>
      </w:r>
      <w:proofErr w:type="spellStart"/>
      <w:r w:rsidRPr="0057692D">
        <w:rPr>
          <w:rFonts w:ascii="Times New Roman" w:eastAsia="Times New Roman" w:hAnsi="Times New Roman" w:cs="Times New Roman"/>
          <w:sz w:val="24"/>
          <w:szCs w:val="24"/>
        </w:rPr>
        <w:t>та</w:t>
      </w:r>
      <w:proofErr w:type="spellEnd"/>
      <w:r w:rsidRPr="0057692D">
        <w:rPr>
          <w:rFonts w:ascii="Times New Roman" w:eastAsia="Times New Roman" w:hAnsi="Times New Roman" w:cs="Times New Roman"/>
          <w:sz w:val="24"/>
          <w:szCs w:val="24"/>
        </w:rPr>
        <w:t xml:space="preserve"> </w:t>
      </w:r>
      <w:proofErr w:type="spellStart"/>
      <w:r w:rsidRPr="0057692D">
        <w:rPr>
          <w:rFonts w:ascii="Times New Roman" w:eastAsia="Times New Roman" w:hAnsi="Times New Roman" w:cs="Times New Roman"/>
          <w:sz w:val="24"/>
          <w:szCs w:val="24"/>
        </w:rPr>
        <w:t>умови</w:t>
      </w:r>
      <w:proofErr w:type="spellEnd"/>
      <w:r w:rsidRPr="0057692D">
        <w:rPr>
          <w:rFonts w:ascii="Times New Roman" w:eastAsia="Times New Roman" w:hAnsi="Times New Roman" w:cs="Times New Roman"/>
          <w:sz w:val="24"/>
          <w:szCs w:val="24"/>
        </w:rPr>
        <w:t xml:space="preserve"> </w:t>
      </w:r>
      <w:proofErr w:type="spellStart"/>
      <w:r w:rsidRPr="0057692D">
        <w:rPr>
          <w:rFonts w:ascii="Times New Roman" w:eastAsia="Times New Roman" w:hAnsi="Times New Roman" w:cs="Times New Roman"/>
          <w:sz w:val="24"/>
          <w:szCs w:val="24"/>
        </w:rPr>
        <w:t>надання</w:t>
      </w:r>
      <w:proofErr w:type="spellEnd"/>
      <w:r w:rsidRPr="0057692D">
        <w:rPr>
          <w:rFonts w:ascii="Times New Roman" w:eastAsia="Times New Roman" w:hAnsi="Times New Roman" w:cs="Times New Roman"/>
          <w:sz w:val="24"/>
          <w:szCs w:val="24"/>
        </w:rPr>
        <w:t xml:space="preserve"> Послуг, а </w:t>
      </w:r>
      <w:proofErr w:type="spellStart"/>
      <w:r w:rsidRPr="0057692D">
        <w:rPr>
          <w:rFonts w:ascii="Times New Roman" w:eastAsia="Times New Roman" w:hAnsi="Times New Roman" w:cs="Times New Roman"/>
          <w:sz w:val="24"/>
          <w:szCs w:val="24"/>
        </w:rPr>
        <w:t>також</w:t>
      </w:r>
      <w:proofErr w:type="spellEnd"/>
      <w:r w:rsidRPr="0057692D">
        <w:rPr>
          <w:rFonts w:ascii="Times New Roman" w:eastAsia="Times New Roman" w:hAnsi="Times New Roman" w:cs="Times New Roman"/>
          <w:sz w:val="24"/>
          <w:szCs w:val="24"/>
        </w:rPr>
        <w:t xml:space="preserve"> </w:t>
      </w:r>
      <w:proofErr w:type="spellStart"/>
      <w:r w:rsidRPr="6A4A8743">
        <w:rPr>
          <w:rFonts w:ascii="Times New Roman" w:eastAsia="Times New Roman" w:hAnsi="Times New Roman" w:cs="Times New Roman"/>
          <w:sz w:val="24"/>
          <w:szCs w:val="24"/>
        </w:rPr>
        <w:t>іншу</w:t>
      </w:r>
      <w:proofErr w:type="spellEnd"/>
      <w:r w:rsidRPr="6A4A8743">
        <w:rPr>
          <w:rFonts w:ascii="Times New Roman" w:eastAsia="Times New Roman" w:hAnsi="Times New Roman" w:cs="Times New Roman"/>
          <w:sz w:val="24"/>
          <w:szCs w:val="24"/>
        </w:rPr>
        <w:t xml:space="preserve"> </w:t>
      </w:r>
      <w:proofErr w:type="spellStart"/>
      <w:r w:rsidRPr="6A4A8743">
        <w:rPr>
          <w:rFonts w:ascii="Times New Roman" w:eastAsia="Times New Roman" w:hAnsi="Times New Roman" w:cs="Times New Roman"/>
          <w:sz w:val="24"/>
          <w:szCs w:val="24"/>
        </w:rPr>
        <w:t>інформацію</w:t>
      </w:r>
      <w:proofErr w:type="spellEnd"/>
      <w:r w:rsidRPr="6A4A8743">
        <w:rPr>
          <w:rFonts w:ascii="Times New Roman" w:eastAsia="Times New Roman" w:hAnsi="Times New Roman" w:cs="Times New Roman"/>
          <w:sz w:val="24"/>
          <w:szCs w:val="24"/>
        </w:rPr>
        <w:t xml:space="preserve">, </w:t>
      </w:r>
      <w:proofErr w:type="spellStart"/>
      <w:r w:rsidRPr="6A4A8743">
        <w:rPr>
          <w:rFonts w:ascii="Times New Roman" w:eastAsia="Times New Roman" w:hAnsi="Times New Roman" w:cs="Times New Roman"/>
          <w:sz w:val="24"/>
          <w:szCs w:val="24"/>
        </w:rPr>
        <w:t>що</w:t>
      </w:r>
      <w:proofErr w:type="spellEnd"/>
      <w:r w:rsidRPr="6A4A8743">
        <w:rPr>
          <w:rFonts w:ascii="Times New Roman" w:eastAsia="Times New Roman" w:hAnsi="Times New Roman" w:cs="Times New Roman"/>
          <w:sz w:val="24"/>
          <w:szCs w:val="24"/>
        </w:rPr>
        <w:t xml:space="preserve"> </w:t>
      </w:r>
      <w:proofErr w:type="spellStart"/>
      <w:r w:rsidRPr="6A4A8743">
        <w:rPr>
          <w:rFonts w:ascii="Times New Roman" w:eastAsia="Times New Roman" w:hAnsi="Times New Roman" w:cs="Times New Roman"/>
          <w:sz w:val="24"/>
          <w:szCs w:val="24"/>
        </w:rPr>
        <w:t>необхідна</w:t>
      </w:r>
      <w:proofErr w:type="spellEnd"/>
      <w:r w:rsidRPr="6A4A8743">
        <w:rPr>
          <w:rFonts w:ascii="Times New Roman" w:eastAsia="Times New Roman" w:hAnsi="Times New Roman" w:cs="Times New Roman"/>
          <w:sz w:val="24"/>
          <w:szCs w:val="24"/>
        </w:rPr>
        <w:t xml:space="preserve"> </w:t>
      </w:r>
      <w:proofErr w:type="spellStart"/>
      <w:r w:rsidRPr="6A4A8743">
        <w:rPr>
          <w:rFonts w:ascii="Times New Roman" w:eastAsia="Times New Roman" w:hAnsi="Times New Roman" w:cs="Times New Roman"/>
          <w:sz w:val="24"/>
          <w:szCs w:val="24"/>
        </w:rPr>
        <w:t>для</w:t>
      </w:r>
      <w:proofErr w:type="spellEnd"/>
      <w:r w:rsidRPr="6A4A8743">
        <w:rPr>
          <w:rFonts w:ascii="Times New Roman" w:eastAsia="Times New Roman" w:hAnsi="Times New Roman" w:cs="Times New Roman"/>
          <w:sz w:val="24"/>
          <w:szCs w:val="24"/>
        </w:rPr>
        <w:t xml:space="preserve"> </w:t>
      </w:r>
      <w:proofErr w:type="spellStart"/>
      <w:r w:rsidRPr="6A4A8743">
        <w:rPr>
          <w:rFonts w:ascii="Times New Roman" w:eastAsia="Times New Roman" w:hAnsi="Times New Roman" w:cs="Times New Roman"/>
          <w:sz w:val="24"/>
          <w:szCs w:val="24"/>
        </w:rPr>
        <w:t>початку</w:t>
      </w:r>
      <w:proofErr w:type="spellEnd"/>
      <w:r w:rsidRPr="6A4A8743">
        <w:rPr>
          <w:rFonts w:ascii="Times New Roman" w:eastAsia="Times New Roman" w:hAnsi="Times New Roman" w:cs="Times New Roman"/>
          <w:sz w:val="24"/>
          <w:szCs w:val="24"/>
        </w:rPr>
        <w:t xml:space="preserve"> </w:t>
      </w:r>
      <w:proofErr w:type="spellStart"/>
      <w:r w:rsidRPr="6A4A8743">
        <w:rPr>
          <w:rFonts w:ascii="Times New Roman" w:eastAsia="Times New Roman" w:hAnsi="Times New Roman" w:cs="Times New Roman"/>
          <w:sz w:val="24"/>
          <w:szCs w:val="24"/>
        </w:rPr>
        <w:t>надання</w:t>
      </w:r>
      <w:proofErr w:type="spellEnd"/>
      <w:r w:rsidRPr="6A4A8743">
        <w:rPr>
          <w:rFonts w:ascii="Times New Roman" w:eastAsia="Times New Roman" w:hAnsi="Times New Roman" w:cs="Times New Roman"/>
          <w:sz w:val="24"/>
          <w:szCs w:val="24"/>
        </w:rPr>
        <w:t xml:space="preserve"> Послуг </w:t>
      </w:r>
      <w:proofErr w:type="spellStart"/>
      <w:r w:rsidRPr="6A4A8743">
        <w:rPr>
          <w:rFonts w:ascii="Times New Roman" w:eastAsia="Times New Roman" w:hAnsi="Times New Roman" w:cs="Times New Roman"/>
          <w:sz w:val="24"/>
          <w:szCs w:val="24"/>
        </w:rPr>
        <w:t>Виконавцем</w:t>
      </w:r>
      <w:proofErr w:type="spellEnd"/>
      <w:r w:rsidRPr="6A4A8743">
        <w:rPr>
          <w:rFonts w:ascii="Times New Roman" w:eastAsia="Times New Roman" w:hAnsi="Times New Roman" w:cs="Times New Roman"/>
          <w:sz w:val="24"/>
          <w:szCs w:val="24"/>
        </w:rPr>
        <w:t>.</w:t>
      </w:r>
    </w:p>
    <w:p w14:paraId="7D1071A3" w14:textId="77777777" w:rsidR="006939AC" w:rsidRPr="00D46ABE" w:rsidRDefault="006939AC" w:rsidP="006939AC">
      <w:pPr>
        <w:widowControl w:val="0"/>
        <w:spacing w:after="0" w:line="240" w:lineRule="auto"/>
        <w:ind w:firstLine="709"/>
        <w:jc w:val="both"/>
      </w:pPr>
      <w:r w:rsidRPr="06B63DB5">
        <w:rPr>
          <w:rFonts w:ascii="Times New Roman" w:eastAsia="Times New Roman" w:hAnsi="Times New Roman" w:cs="Times New Roman"/>
          <w:color w:val="000000" w:themeColor="text1"/>
          <w:sz w:val="24"/>
          <w:szCs w:val="24"/>
        </w:rPr>
        <w:t xml:space="preserve">2.3. Заявка надається Замовником  не пізніше, ніж за </w:t>
      </w:r>
      <w:r>
        <w:rPr>
          <w:rFonts w:ascii="Times New Roman" w:eastAsia="Times New Roman" w:hAnsi="Times New Roman" w:cs="Times New Roman"/>
          <w:color w:val="000000" w:themeColor="text1"/>
          <w:sz w:val="24"/>
          <w:szCs w:val="24"/>
        </w:rPr>
        <w:t>3</w:t>
      </w:r>
      <w:r w:rsidRPr="06B63DB5">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три</w:t>
      </w:r>
      <w:r w:rsidRPr="06B63DB5">
        <w:rPr>
          <w:rFonts w:ascii="Times New Roman" w:eastAsia="Times New Roman" w:hAnsi="Times New Roman" w:cs="Times New Roman"/>
          <w:color w:val="000000" w:themeColor="text1"/>
          <w:sz w:val="24"/>
          <w:szCs w:val="24"/>
        </w:rPr>
        <w:t xml:space="preserve">) робочих дні до запланованої дати початку надання Послуг, яку Замовник направляє Виконавцю на </w:t>
      </w:r>
      <w:r w:rsidRPr="06B63DB5">
        <w:rPr>
          <w:rFonts w:ascii="Times New Roman" w:eastAsia="Times New Roman" w:hAnsi="Times New Roman" w:cs="Times New Roman"/>
          <w:color w:val="000000" w:themeColor="text1"/>
          <w:sz w:val="24"/>
          <w:szCs w:val="24"/>
        </w:rPr>
        <w:lastRenderedPageBreak/>
        <w:t>електронну пошту, визначену у пункті 2.1. Договору.</w:t>
      </w:r>
    </w:p>
    <w:p w14:paraId="7AE477DE" w14:textId="77777777" w:rsidR="006939AC" w:rsidRPr="00D46ABE" w:rsidRDefault="006939AC" w:rsidP="006939AC">
      <w:pPr>
        <w:widowControl w:val="0"/>
        <w:tabs>
          <w:tab w:val="left" w:pos="993"/>
        </w:tabs>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2.4.  Після отримання Заявки від Замовника Виконавець зобов’язаний приступити до надання Послуг.</w:t>
      </w:r>
    </w:p>
    <w:p w14:paraId="29D77104" w14:textId="77777777" w:rsidR="006939AC" w:rsidRPr="006B4111" w:rsidRDefault="006939AC" w:rsidP="006939AC">
      <w:pPr>
        <w:widowControl w:val="0"/>
        <w:spacing w:after="0" w:line="240" w:lineRule="auto"/>
        <w:ind w:firstLine="709"/>
        <w:jc w:val="both"/>
        <w:rPr>
          <w:rFonts w:ascii="Times New Roman" w:eastAsia="Times New Roman" w:hAnsi="Times New Roman" w:cs="Times New Roman"/>
          <w:sz w:val="24"/>
          <w:szCs w:val="24"/>
        </w:rPr>
      </w:pPr>
      <w:r w:rsidRPr="06B63DB5">
        <w:rPr>
          <w:rFonts w:ascii="Times New Roman" w:eastAsia="Times New Roman" w:hAnsi="Times New Roman" w:cs="Times New Roman"/>
          <w:color w:val="000000" w:themeColor="text1"/>
          <w:sz w:val="24"/>
          <w:szCs w:val="24"/>
        </w:rPr>
        <w:t xml:space="preserve">2.5. Місце надання </w:t>
      </w:r>
      <w:r w:rsidRPr="006B4111">
        <w:rPr>
          <w:rFonts w:ascii="Times New Roman" w:eastAsia="Times New Roman" w:hAnsi="Times New Roman" w:cs="Times New Roman"/>
          <w:sz w:val="24"/>
          <w:szCs w:val="24"/>
        </w:rPr>
        <w:t>Послуг: вул. Ярославська, 41, м. Київ.</w:t>
      </w:r>
    </w:p>
    <w:p w14:paraId="4917798C" w14:textId="77777777" w:rsidR="006939AC" w:rsidRPr="008C14F2" w:rsidRDefault="006939AC" w:rsidP="006939AC">
      <w:pPr>
        <w:widowControl w:val="0"/>
        <w:spacing w:after="0" w:line="240" w:lineRule="auto"/>
        <w:ind w:firstLine="709"/>
        <w:jc w:val="both"/>
        <w:rPr>
          <w:rFonts w:ascii="Times New Roman" w:eastAsia="Times New Roman" w:hAnsi="Times New Roman" w:cs="Times New Roman"/>
          <w:sz w:val="24"/>
          <w:szCs w:val="24"/>
        </w:rPr>
      </w:pPr>
      <w:r w:rsidRPr="008C14F2">
        <w:rPr>
          <w:rFonts w:ascii="Times New Roman" w:eastAsia="Times New Roman" w:hAnsi="Times New Roman" w:cs="Times New Roman"/>
          <w:sz w:val="24"/>
          <w:szCs w:val="24"/>
        </w:rPr>
        <w:t xml:space="preserve">2.6. </w:t>
      </w:r>
      <w:bookmarkStart w:id="13" w:name="_heading=h.5ljgc7nr3tv7"/>
      <w:bookmarkEnd w:id="13"/>
      <w:r w:rsidRPr="008C14F2">
        <w:rPr>
          <w:rFonts w:ascii="Times New Roman" w:eastAsia="Times New Roman" w:hAnsi="Times New Roman" w:cs="Times New Roman"/>
          <w:sz w:val="24"/>
          <w:szCs w:val="24"/>
        </w:rPr>
        <w:t xml:space="preserve">Якість Послуг, що надаються за Договором, має відповідати вимогам чинних державних та міжнародних стандартів, відповідних дозволів та іншій технічній документації, яка встановлює вимоги до їх якості, а також санітарним, гігієнічним вимогам, вимогам Замовника, що визначені у  Договорі та Додатку 2 «Технічна специфікація» до Договору та іншим нормам, встановленим чинним законодавством України для надання такого виду Послуг. </w:t>
      </w:r>
    </w:p>
    <w:p w14:paraId="249EDA8F" w14:textId="77777777" w:rsidR="006939AC" w:rsidRPr="008C14F2" w:rsidRDefault="006939AC" w:rsidP="006939AC">
      <w:pPr>
        <w:spacing w:after="0" w:line="240" w:lineRule="auto"/>
        <w:ind w:firstLine="709"/>
        <w:jc w:val="both"/>
      </w:pPr>
      <w:r w:rsidRPr="008C14F2">
        <w:rPr>
          <w:rFonts w:ascii="Times New Roman" w:eastAsia="Times New Roman" w:hAnsi="Times New Roman" w:cs="Times New Roman"/>
          <w:sz w:val="24"/>
          <w:szCs w:val="24"/>
        </w:rPr>
        <w:t>2.7. Виконавець гарантує якість наданих Послуг</w:t>
      </w:r>
      <w:r w:rsidRPr="008C14F2">
        <w:rPr>
          <w:rFonts w:ascii="Arial" w:eastAsia="Arial" w:hAnsi="Arial" w:cs="Arial"/>
        </w:rPr>
        <w:t xml:space="preserve"> </w:t>
      </w:r>
      <w:r w:rsidRPr="008C14F2">
        <w:rPr>
          <w:rFonts w:ascii="Times New Roman" w:eastAsia="Times New Roman" w:hAnsi="Times New Roman" w:cs="Times New Roman"/>
          <w:sz w:val="24"/>
          <w:szCs w:val="24"/>
        </w:rPr>
        <w:t>та виправлення недоліків (дефектів), що будуть виявлені Замовником.</w:t>
      </w:r>
    </w:p>
    <w:p w14:paraId="7D336C99" w14:textId="77777777" w:rsidR="006939AC" w:rsidRPr="008C14F2" w:rsidRDefault="006939AC" w:rsidP="006939AC">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8C14F2">
        <w:rPr>
          <w:rFonts w:ascii="Times New Roman" w:eastAsia="Times New Roman" w:hAnsi="Times New Roman" w:cs="Times New Roman"/>
          <w:sz w:val="24"/>
          <w:szCs w:val="24"/>
        </w:rPr>
        <w:t>2.8. Якщо якість Послуг виявиться такою, що не відповідає вимогам, вказаним в пункті 2.7 Договору, Замовник має право відмовитися від прийняття таких Послуг.</w:t>
      </w:r>
    </w:p>
    <w:p w14:paraId="38DA22D1" w14:textId="0A4BD470" w:rsidR="006939AC" w:rsidRPr="008C14F2" w:rsidRDefault="006939AC" w:rsidP="006939AC">
      <w:pPr>
        <w:spacing w:after="0" w:line="240" w:lineRule="auto"/>
        <w:ind w:firstLine="709"/>
        <w:jc w:val="both"/>
        <w:rPr>
          <w:rFonts w:ascii="Times New Roman" w:eastAsia="Times New Roman" w:hAnsi="Times New Roman" w:cs="Times New Roman"/>
          <w:sz w:val="24"/>
          <w:szCs w:val="24"/>
        </w:rPr>
      </w:pPr>
      <w:r w:rsidRPr="008C14F2">
        <w:rPr>
          <w:rFonts w:ascii="Times New Roman" w:eastAsia="Times New Roman" w:hAnsi="Times New Roman" w:cs="Times New Roman"/>
          <w:sz w:val="24"/>
          <w:szCs w:val="24"/>
        </w:rPr>
        <w:t>2.</w:t>
      </w:r>
      <w:r>
        <w:rPr>
          <w:rFonts w:ascii="Times New Roman" w:eastAsia="Times New Roman" w:hAnsi="Times New Roman" w:cs="Times New Roman"/>
          <w:sz w:val="24"/>
          <w:szCs w:val="24"/>
        </w:rPr>
        <w:t>9</w:t>
      </w:r>
      <w:r w:rsidRPr="008C14F2">
        <w:rPr>
          <w:rFonts w:ascii="Times New Roman" w:eastAsia="Times New Roman" w:hAnsi="Times New Roman" w:cs="Times New Roman"/>
          <w:sz w:val="24"/>
          <w:szCs w:val="24"/>
        </w:rPr>
        <w:t xml:space="preserve">. Виконавець надає гарантію на Послуги строком на </w:t>
      </w:r>
      <w:r w:rsidR="00000073">
        <w:rPr>
          <w:rFonts w:ascii="Times New Roman" w:eastAsia="Times New Roman" w:hAnsi="Times New Roman" w:cs="Times New Roman"/>
          <w:sz w:val="24"/>
          <w:szCs w:val="24"/>
          <w:lang w:val="uk-UA"/>
        </w:rPr>
        <w:t>6</w:t>
      </w:r>
      <w:r w:rsidRPr="008C14F2">
        <w:rPr>
          <w:rFonts w:ascii="Times New Roman" w:eastAsia="Times New Roman" w:hAnsi="Times New Roman" w:cs="Times New Roman"/>
          <w:sz w:val="24"/>
          <w:szCs w:val="24"/>
        </w:rPr>
        <w:t xml:space="preserve"> </w:t>
      </w:r>
      <w:r w:rsidR="00000073">
        <w:rPr>
          <w:rFonts w:ascii="Times New Roman" w:eastAsia="Times New Roman" w:hAnsi="Times New Roman" w:cs="Times New Roman"/>
          <w:sz w:val="24"/>
          <w:szCs w:val="24"/>
          <w:lang w:val="uk-UA"/>
        </w:rPr>
        <w:t xml:space="preserve">(шість) </w:t>
      </w:r>
      <w:r w:rsidRPr="008C14F2">
        <w:rPr>
          <w:rFonts w:ascii="Times New Roman" w:eastAsia="Times New Roman" w:hAnsi="Times New Roman" w:cs="Times New Roman"/>
          <w:sz w:val="24"/>
          <w:szCs w:val="24"/>
        </w:rPr>
        <w:t xml:space="preserve">календарних місяців, а на встановлені/замінені комплектуючі Обладнання строком на </w:t>
      </w:r>
      <w:r w:rsidR="00000073">
        <w:rPr>
          <w:rFonts w:ascii="Times New Roman" w:eastAsia="Times New Roman" w:hAnsi="Times New Roman" w:cs="Times New Roman"/>
          <w:sz w:val="24"/>
          <w:szCs w:val="24"/>
          <w:lang w:val="uk-UA"/>
        </w:rPr>
        <w:t>6</w:t>
      </w:r>
      <w:r w:rsidR="00000073" w:rsidRPr="008C14F2">
        <w:rPr>
          <w:rFonts w:ascii="Times New Roman" w:eastAsia="Times New Roman" w:hAnsi="Times New Roman" w:cs="Times New Roman"/>
          <w:sz w:val="24"/>
          <w:szCs w:val="24"/>
        </w:rPr>
        <w:t xml:space="preserve"> </w:t>
      </w:r>
      <w:r w:rsidR="00000073">
        <w:rPr>
          <w:rFonts w:ascii="Times New Roman" w:eastAsia="Times New Roman" w:hAnsi="Times New Roman" w:cs="Times New Roman"/>
          <w:sz w:val="24"/>
          <w:szCs w:val="24"/>
          <w:lang w:val="uk-UA"/>
        </w:rPr>
        <w:t xml:space="preserve">(шість) </w:t>
      </w:r>
      <w:bookmarkStart w:id="14" w:name="_GoBack"/>
      <w:bookmarkEnd w:id="14"/>
      <w:r w:rsidRPr="008C14F2">
        <w:rPr>
          <w:rFonts w:ascii="Times New Roman" w:eastAsia="Times New Roman" w:hAnsi="Times New Roman" w:cs="Times New Roman"/>
          <w:sz w:val="24"/>
          <w:szCs w:val="24"/>
        </w:rPr>
        <w:t xml:space="preserve">календарних місяців з моменту приймання наданих Послуг Замовником, у разі: </w:t>
      </w:r>
    </w:p>
    <w:p w14:paraId="237681DF" w14:textId="77777777" w:rsidR="006939AC" w:rsidRPr="008C14F2" w:rsidRDefault="006939AC" w:rsidP="006939AC">
      <w:pPr>
        <w:spacing w:after="0" w:line="240" w:lineRule="auto"/>
        <w:ind w:firstLine="709"/>
        <w:jc w:val="both"/>
        <w:rPr>
          <w:rFonts w:ascii="Times New Roman" w:eastAsia="Times New Roman" w:hAnsi="Times New Roman" w:cs="Times New Roman"/>
          <w:sz w:val="24"/>
          <w:szCs w:val="24"/>
        </w:rPr>
      </w:pPr>
      <w:r w:rsidRPr="008C14F2">
        <w:rPr>
          <w:rFonts w:ascii="Times New Roman" w:eastAsia="Times New Roman" w:hAnsi="Times New Roman" w:cs="Times New Roman"/>
          <w:sz w:val="24"/>
          <w:szCs w:val="24"/>
        </w:rPr>
        <w:t>2.</w:t>
      </w:r>
      <w:r>
        <w:rPr>
          <w:rFonts w:ascii="Times New Roman" w:eastAsia="Times New Roman" w:hAnsi="Times New Roman" w:cs="Times New Roman"/>
          <w:sz w:val="24"/>
          <w:szCs w:val="24"/>
        </w:rPr>
        <w:t>9</w:t>
      </w:r>
      <w:r w:rsidRPr="008C14F2">
        <w:rPr>
          <w:rFonts w:ascii="Times New Roman" w:eastAsia="Times New Roman" w:hAnsi="Times New Roman" w:cs="Times New Roman"/>
          <w:sz w:val="24"/>
          <w:szCs w:val="24"/>
        </w:rPr>
        <w:t xml:space="preserve">.1. використання Обладнання за призначенням; </w:t>
      </w:r>
    </w:p>
    <w:p w14:paraId="1461089A" w14:textId="77777777" w:rsidR="006939AC" w:rsidRPr="008C14F2" w:rsidRDefault="006939AC" w:rsidP="006939AC">
      <w:pPr>
        <w:spacing w:after="0" w:line="240" w:lineRule="auto"/>
        <w:ind w:firstLine="709"/>
        <w:jc w:val="both"/>
        <w:rPr>
          <w:rFonts w:ascii="Times New Roman" w:eastAsia="Times New Roman" w:hAnsi="Times New Roman" w:cs="Times New Roman"/>
          <w:sz w:val="24"/>
          <w:szCs w:val="24"/>
        </w:rPr>
      </w:pPr>
      <w:r w:rsidRPr="008C14F2">
        <w:rPr>
          <w:rFonts w:ascii="Times New Roman" w:eastAsia="Times New Roman" w:hAnsi="Times New Roman" w:cs="Times New Roman"/>
          <w:sz w:val="24"/>
          <w:szCs w:val="24"/>
        </w:rPr>
        <w:t>2.</w:t>
      </w:r>
      <w:r>
        <w:rPr>
          <w:rFonts w:ascii="Times New Roman" w:eastAsia="Times New Roman" w:hAnsi="Times New Roman" w:cs="Times New Roman"/>
          <w:sz w:val="24"/>
          <w:szCs w:val="24"/>
        </w:rPr>
        <w:t>9</w:t>
      </w:r>
      <w:r w:rsidRPr="008C14F2">
        <w:rPr>
          <w:rFonts w:ascii="Times New Roman" w:eastAsia="Times New Roman" w:hAnsi="Times New Roman" w:cs="Times New Roman"/>
          <w:sz w:val="24"/>
          <w:szCs w:val="24"/>
        </w:rPr>
        <w:t xml:space="preserve">.2. дотримання правил експлуатації, встановлених експлуатаційною документацією Обладнання. </w:t>
      </w:r>
    </w:p>
    <w:p w14:paraId="6993C573" w14:textId="77777777" w:rsidR="006939AC" w:rsidRPr="008C14F2" w:rsidRDefault="006939AC" w:rsidP="006939AC">
      <w:pPr>
        <w:spacing w:after="0" w:line="240" w:lineRule="auto"/>
        <w:ind w:firstLine="709"/>
        <w:jc w:val="both"/>
        <w:rPr>
          <w:rFonts w:ascii="Times New Roman" w:eastAsia="Times New Roman" w:hAnsi="Times New Roman" w:cs="Times New Roman"/>
          <w:sz w:val="24"/>
          <w:szCs w:val="24"/>
        </w:rPr>
      </w:pPr>
      <w:r w:rsidRPr="008C14F2">
        <w:rPr>
          <w:rFonts w:ascii="Times New Roman" w:eastAsia="Times New Roman" w:hAnsi="Times New Roman" w:cs="Times New Roman"/>
          <w:sz w:val="24"/>
          <w:szCs w:val="24"/>
        </w:rPr>
        <w:t>2.1</w:t>
      </w:r>
      <w:r>
        <w:rPr>
          <w:rFonts w:ascii="Times New Roman" w:eastAsia="Times New Roman" w:hAnsi="Times New Roman" w:cs="Times New Roman"/>
          <w:sz w:val="24"/>
          <w:szCs w:val="24"/>
        </w:rPr>
        <w:t>0</w:t>
      </w:r>
      <w:r w:rsidRPr="008C14F2">
        <w:rPr>
          <w:rFonts w:ascii="Times New Roman" w:eastAsia="Times New Roman" w:hAnsi="Times New Roman" w:cs="Times New Roman"/>
          <w:sz w:val="24"/>
          <w:szCs w:val="24"/>
        </w:rPr>
        <w:t xml:space="preserve">. Виконавець не відповідає за недоліки, виявлені у наданих Послугах, якщо недоліки виникли внаслідок:  </w:t>
      </w:r>
    </w:p>
    <w:p w14:paraId="650AADE2" w14:textId="77777777" w:rsidR="006939AC" w:rsidRPr="008C14F2" w:rsidRDefault="006939AC" w:rsidP="006939AC">
      <w:pPr>
        <w:spacing w:after="0" w:line="240" w:lineRule="auto"/>
        <w:ind w:firstLine="709"/>
        <w:jc w:val="both"/>
        <w:rPr>
          <w:rFonts w:ascii="Times New Roman" w:eastAsia="Times New Roman" w:hAnsi="Times New Roman" w:cs="Times New Roman"/>
          <w:sz w:val="24"/>
          <w:szCs w:val="24"/>
        </w:rPr>
      </w:pPr>
      <w:r w:rsidRPr="008C14F2">
        <w:rPr>
          <w:rFonts w:ascii="Times New Roman" w:eastAsia="Times New Roman" w:hAnsi="Times New Roman" w:cs="Times New Roman"/>
          <w:sz w:val="24"/>
          <w:szCs w:val="24"/>
        </w:rPr>
        <w:t>2.1</w:t>
      </w:r>
      <w:r>
        <w:rPr>
          <w:rFonts w:ascii="Times New Roman" w:eastAsia="Times New Roman" w:hAnsi="Times New Roman" w:cs="Times New Roman"/>
          <w:sz w:val="24"/>
          <w:szCs w:val="24"/>
        </w:rPr>
        <w:t>0</w:t>
      </w:r>
      <w:r w:rsidRPr="008C14F2">
        <w:rPr>
          <w:rFonts w:ascii="Times New Roman" w:eastAsia="Times New Roman" w:hAnsi="Times New Roman" w:cs="Times New Roman"/>
          <w:sz w:val="24"/>
          <w:szCs w:val="24"/>
        </w:rPr>
        <w:t xml:space="preserve">.1. природного зносу Обладнання; </w:t>
      </w:r>
    </w:p>
    <w:p w14:paraId="65BDA086" w14:textId="77777777" w:rsidR="006939AC" w:rsidRPr="008C14F2" w:rsidRDefault="006939AC" w:rsidP="006939AC">
      <w:pPr>
        <w:spacing w:after="0" w:line="240" w:lineRule="auto"/>
        <w:ind w:firstLine="709"/>
        <w:jc w:val="both"/>
        <w:rPr>
          <w:rFonts w:ascii="Times New Roman" w:eastAsia="Times New Roman" w:hAnsi="Times New Roman" w:cs="Times New Roman"/>
          <w:sz w:val="24"/>
          <w:szCs w:val="24"/>
        </w:rPr>
      </w:pPr>
      <w:r w:rsidRPr="008C14F2">
        <w:rPr>
          <w:rFonts w:ascii="Times New Roman" w:eastAsia="Times New Roman" w:hAnsi="Times New Roman" w:cs="Times New Roman"/>
          <w:sz w:val="24"/>
          <w:szCs w:val="24"/>
        </w:rPr>
        <w:t>2.1</w:t>
      </w:r>
      <w:r>
        <w:rPr>
          <w:rFonts w:ascii="Times New Roman" w:eastAsia="Times New Roman" w:hAnsi="Times New Roman" w:cs="Times New Roman"/>
          <w:sz w:val="24"/>
          <w:szCs w:val="24"/>
        </w:rPr>
        <w:t>0</w:t>
      </w:r>
      <w:r w:rsidRPr="008C14F2">
        <w:rPr>
          <w:rFonts w:ascii="Times New Roman" w:eastAsia="Times New Roman" w:hAnsi="Times New Roman" w:cs="Times New Roman"/>
          <w:sz w:val="24"/>
          <w:szCs w:val="24"/>
        </w:rPr>
        <w:t xml:space="preserve">.2. неправильної експлуатації Обладнання Замовником; </w:t>
      </w:r>
    </w:p>
    <w:p w14:paraId="36C42453" w14:textId="77777777" w:rsidR="006939AC" w:rsidRPr="008C14F2" w:rsidRDefault="006939AC" w:rsidP="006939AC">
      <w:pPr>
        <w:spacing w:after="0" w:line="240" w:lineRule="auto"/>
        <w:ind w:firstLine="709"/>
        <w:jc w:val="both"/>
        <w:rPr>
          <w:rFonts w:ascii="Times New Roman" w:eastAsia="Times New Roman" w:hAnsi="Times New Roman" w:cs="Times New Roman"/>
          <w:sz w:val="24"/>
          <w:szCs w:val="24"/>
        </w:rPr>
      </w:pPr>
      <w:r w:rsidRPr="008C14F2">
        <w:rPr>
          <w:rFonts w:ascii="Times New Roman" w:eastAsia="Times New Roman" w:hAnsi="Times New Roman" w:cs="Times New Roman"/>
          <w:sz w:val="24"/>
          <w:szCs w:val="24"/>
        </w:rPr>
        <w:t>2.1</w:t>
      </w:r>
      <w:r>
        <w:rPr>
          <w:rFonts w:ascii="Times New Roman" w:eastAsia="Times New Roman" w:hAnsi="Times New Roman" w:cs="Times New Roman"/>
          <w:sz w:val="24"/>
          <w:szCs w:val="24"/>
        </w:rPr>
        <w:t>0</w:t>
      </w:r>
      <w:r w:rsidRPr="008C14F2">
        <w:rPr>
          <w:rFonts w:ascii="Times New Roman" w:eastAsia="Times New Roman" w:hAnsi="Times New Roman" w:cs="Times New Roman"/>
          <w:sz w:val="24"/>
          <w:szCs w:val="24"/>
        </w:rPr>
        <w:t>.3. неналежного ремонту Обладнання, проведеного самим Замовником, або залученими ним третіми особами.</w:t>
      </w:r>
    </w:p>
    <w:p w14:paraId="1DB2505B" w14:textId="77777777" w:rsidR="006939AC" w:rsidRPr="008C14F2" w:rsidRDefault="006939AC" w:rsidP="006939AC">
      <w:pPr>
        <w:tabs>
          <w:tab w:val="left" w:pos="1134"/>
        </w:tabs>
        <w:spacing w:after="0" w:line="240" w:lineRule="auto"/>
        <w:ind w:firstLine="709"/>
        <w:jc w:val="both"/>
        <w:rPr>
          <w:rFonts w:ascii="Times New Roman" w:eastAsia="Times New Roman" w:hAnsi="Times New Roman" w:cs="Times New Roman"/>
          <w:sz w:val="24"/>
          <w:szCs w:val="24"/>
        </w:rPr>
      </w:pPr>
      <w:r w:rsidRPr="008C14F2">
        <w:rPr>
          <w:rFonts w:ascii="Times New Roman" w:eastAsia="Times New Roman" w:hAnsi="Times New Roman" w:cs="Times New Roman"/>
          <w:sz w:val="24"/>
          <w:szCs w:val="24"/>
        </w:rPr>
        <w:t>2.1</w:t>
      </w:r>
      <w:r>
        <w:rPr>
          <w:rFonts w:ascii="Times New Roman" w:eastAsia="Times New Roman" w:hAnsi="Times New Roman" w:cs="Times New Roman"/>
          <w:sz w:val="24"/>
          <w:szCs w:val="24"/>
        </w:rPr>
        <w:t>1</w:t>
      </w:r>
      <w:r w:rsidRPr="008C14F2">
        <w:rPr>
          <w:rFonts w:ascii="Times New Roman" w:eastAsia="Times New Roman" w:hAnsi="Times New Roman" w:cs="Times New Roman"/>
          <w:sz w:val="24"/>
          <w:szCs w:val="24"/>
        </w:rPr>
        <w:t>. У випадку виходу з ладу Обладнання або виявлення прихованих недоліків/дефектів у наданих Послугах та/або встановлених/замінених комплектуючих Обладнання протягом  гарантійного строку, зазначеного в пункті 2.9.  Договору, Виконавець зобов'язаний протягом 10 (десяти) робочих днів</w:t>
      </w:r>
      <w:r w:rsidRPr="008C14F2">
        <w:t xml:space="preserve"> </w:t>
      </w:r>
      <w:r w:rsidRPr="008C14F2">
        <w:rPr>
          <w:rFonts w:ascii="Times New Roman" w:eastAsia="Times New Roman" w:hAnsi="Times New Roman" w:cs="Times New Roman"/>
          <w:sz w:val="24"/>
          <w:szCs w:val="24"/>
        </w:rPr>
        <w:t>або в інший письмово погоджений Сторонами строк з моменту пред'явлення відповідної вимоги Замовника за свій рахунок усунути будь-які недоліки/дефекти у наданих Послугах, що виявлені протягом гарантійного строку, або замінити неякісні комплектуючі, що встановлювались/замінювались у Обладнанні, якщо не доведе, що недоліки/дефекти виникли внаслідок порушень, визначених пунктом 2.10. Договору, Замовником.</w:t>
      </w:r>
    </w:p>
    <w:p w14:paraId="5CC1827B" w14:textId="77777777" w:rsidR="006939AC" w:rsidRPr="008C14F2" w:rsidRDefault="006939AC" w:rsidP="006939AC">
      <w:pPr>
        <w:tabs>
          <w:tab w:val="left" w:pos="1134"/>
        </w:tabs>
        <w:spacing w:after="0" w:line="240" w:lineRule="auto"/>
        <w:ind w:firstLine="709"/>
        <w:jc w:val="both"/>
        <w:rPr>
          <w:rFonts w:ascii="Times New Roman" w:eastAsia="Times New Roman" w:hAnsi="Times New Roman" w:cs="Times New Roman"/>
          <w:sz w:val="24"/>
          <w:szCs w:val="24"/>
        </w:rPr>
      </w:pPr>
      <w:r w:rsidRPr="008C14F2">
        <w:rPr>
          <w:rFonts w:ascii="Times New Roman" w:eastAsia="Times New Roman" w:hAnsi="Times New Roman" w:cs="Times New Roman"/>
          <w:sz w:val="24"/>
          <w:szCs w:val="24"/>
        </w:rPr>
        <w:t>2.1</w:t>
      </w:r>
      <w:r>
        <w:rPr>
          <w:rFonts w:ascii="Times New Roman" w:eastAsia="Times New Roman" w:hAnsi="Times New Roman" w:cs="Times New Roman"/>
          <w:sz w:val="24"/>
          <w:szCs w:val="24"/>
        </w:rPr>
        <w:t>2.</w:t>
      </w:r>
      <w:r w:rsidRPr="008C14F2">
        <w:rPr>
          <w:rFonts w:ascii="Times New Roman" w:eastAsia="Times New Roman" w:hAnsi="Times New Roman" w:cs="Times New Roman"/>
          <w:sz w:val="24"/>
          <w:szCs w:val="24"/>
        </w:rPr>
        <w:t>Після усунення недоліків/дефектів у наданих Послугах та/або заміни неякісних комплектуючих, на які встановлено гарантійний строк, гарантійний строк обчислюється заново з моменту усунення Виконавцем відповідних недоліків/дефектів та/або заміни неякісних комплектуючих.</w:t>
      </w:r>
    </w:p>
    <w:p w14:paraId="06B79735" w14:textId="77777777" w:rsidR="006939AC" w:rsidRDefault="006939AC" w:rsidP="006939A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8C14F2">
        <w:rPr>
          <w:rFonts w:ascii="Times New Roman" w:eastAsia="Times New Roman" w:hAnsi="Times New Roman" w:cs="Times New Roman"/>
          <w:sz w:val="24"/>
          <w:szCs w:val="24"/>
        </w:rPr>
        <w:t>2.1</w:t>
      </w:r>
      <w:r>
        <w:rPr>
          <w:rFonts w:ascii="Times New Roman" w:eastAsia="Times New Roman" w:hAnsi="Times New Roman" w:cs="Times New Roman"/>
          <w:sz w:val="24"/>
          <w:szCs w:val="24"/>
        </w:rPr>
        <w:t>3</w:t>
      </w:r>
      <w:r w:rsidRPr="008C14F2">
        <w:rPr>
          <w:rFonts w:ascii="Times New Roman" w:eastAsia="Times New Roman" w:hAnsi="Times New Roman" w:cs="Times New Roman"/>
          <w:sz w:val="24"/>
          <w:szCs w:val="24"/>
        </w:rPr>
        <w:t xml:space="preserve">. </w:t>
      </w:r>
      <w:r w:rsidRPr="008C14F2">
        <w:rPr>
          <w:rFonts w:ascii="Times New Roman" w:eastAsia="Times New Roman" w:hAnsi="Times New Roman" w:cs="Times New Roman"/>
          <w:sz w:val="24"/>
          <w:szCs w:val="24"/>
          <w:highlight w:val="white"/>
        </w:rPr>
        <w:t>Замовник може зменшити обсяги закупівлі в межах ціни Договору залежно від реального</w:t>
      </w:r>
      <w:r w:rsidRPr="008C14F2">
        <w:rPr>
          <w:rFonts w:ascii="Times New Roman" w:eastAsia="Times New Roman" w:hAnsi="Times New Roman" w:cs="Times New Roman"/>
          <w:sz w:val="24"/>
          <w:szCs w:val="24"/>
        </w:rPr>
        <w:t xml:space="preserve"> </w:t>
      </w:r>
      <w:r w:rsidRPr="6A4A8743">
        <w:rPr>
          <w:rFonts w:ascii="Times New Roman" w:eastAsia="Times New Roman" w:hAnsi="Times New Roman" w:cs="Times New Roman"/>
          <w:sz w:val="24"/>
          <w:szCs w:val="24"/>
        </w:rPr>
        <w:t>фінансування видатків. Зменшення обсягів закупівлі з цієї підстави не є порушенням умов цього Договору та не тягне за собою застосування штрафних санкцій до Замовника.</w:t>
      </w:r>
    </w:p>
    <w:p w14:paraId="4C307CA8" w14:textId="77777777" w:rsidR="006939AC" w:rsidRPr="00D46ABE" w:rsidRDefault="006939AC" w:rsidP="006939AC">
      <w:pPr>
        <w:tabs>
          <w:tab w:val="left" w:pos="1134"/>
        </w:tabs>
        <w:spacing w:after="0" w:line="240" w:lineRule="auto"/>
        <w:ind w:firstLine="709"/>
        <w:jc w:val="both"/>
        <w:rPr>
          <w:rFonts w:ascii="Times New Roman" w:eastAsia="Times New Roman" w:hAnsi="Times New Roman" w:cs="Times New Roman"/>
          <w:sz w:val="24"/>
          <w:szCs w:val="24"/>
        </w:rPr>
      </w:pPr>
    </w:p>
    <w:p w14:paraId="7B2B1FE8" w14:textId="77777777" w:rsidR="006939AC" w:rsidRPr="00D46ABE" w:rsidRDefault="006939AC" w:rsidP="006939AC">
      <w:pPr>
        <w:tabs>
          <w:tab w:val="left" w:pos="709"/>
          <w:tab w:val="left" w:pos="1134"/>
          <w:tab w:val="left" w:pos="1276"/>
        </w:tabs>
        <w:spacing w:after="0" w:line="240" w:lineRule="auto"/>
        <w:jc w:val="center"/>
        <w:rPr>
          <w:color w:val="000000"/>
        </w:rPr>
      </w:pPr>
      <w:r w:rsidRPr="00D46ABE">
        <w:rPr>
          <w:rFonts w:ascii="Times New Roman" w:eastAsia="Times New Roman" w:hAnsi="Times New Roman" w:cs="Times New Roman"/>
          <w:b/>
          <w:color w:val="000000"/>
          <w:sz w:val="24"/>
          <w:szCs w:val="24"/>
        </w:rPr>
        <w:t>3. ВАРТІСТЬ ПОСЛУГ ТА ПОРЯДОК РОЗРАХУНКІВ</w:t>
      </w:r>
    </w:p>
    <w:p w14:paraId="4073F02E" w14:textId="77777777" w:rsidR="006939AC" w:rsidRPr="00D46ABE" w:rsidRDefault="006939AC" w:rsidP="006939AC">
      <w:pPr>
        <w:widowControl w:val="0"/>
        <w:tabs>
          <w:tab w:val="left" w:pos="142"/>
          <w:tab w:val="left" w:pos="993"/>
          <w:tab w:val="left" w:pos="1134"/>
        </w:tabs>
        <w:spacing w:after="0" w:line="240" w:lineRule="auto"/>
        <w:ind w:firstLine="709"/>
        <w:jc w:val="both"/>
      </w:pPr>
      <w:r w:rsidRPr="00D46ABE">
        <w:rPr>
          <w:rFonts w:ascii="Times New Roman" w:eastAsia="Times New Roman" w:hAnsi="Times New Roman" w:cs="Times New Roman"/>
          <w:color w:val="000000"/>
          <w:sz w:val="24"/>
          <w:szCs w:val="24"/>
        </w:rPr>
        <w:t>3.1</w:t>
      </w:r>
      <w:r w:rsidRPr="00D46ABE">
        <w:rPr>
          <w:rFonts w:ascii="Times New Roman" w:eastAsia="Times New Roman" w:hAnsi="Times New Roman" w:cs="Times New Roman"/>
          <w:b/>
          <w:bCs/>
          <w:color w:val="000000"/>
          <w:sz w:val="24"/>
          <w:szCs w:val="24"/>
        </w:rPr>
        <w:t xml:space="preserve">. </w:t>
      </w:r>
      <w:r w:rsidRPr="00D46ABE">
        <w:rPr>
          <w:rFonts w:ascii="Times New Roman" w:eastAsia="Times New Roman" w:hAnsi="Times New Roman" w:cs="Times New Roman"/>
          <w:color w:val="000000"/>
          <w:sz w:val="24"/>
          <w:szCs w:val="24"/>
        </w:rPr>
        <w:t>Виконавець надає Послуги за цінами, які зазначені у Додатку 1 «Специфікація», який є невід'ємною частиною Договору.</w:t>
      </w:r>
    </w:p>
    <w:p w14:paraId="3AD1F9F1" w14:textId="77777777" w:rsidR="006939AC" w:rsidRPr="008165C8" w:rsidRDefault="006939AC" w:rsidP="006939AC">
      <w:pPr>
        <w:spacing w:after="0" w:line="240" w:lineRule="auto"/>
        <w:ind w:firstLine="709"/>
        <w:jc w:val="both"/>
        <w:rPr>
          <w:rFonts w:ascii="Times New Roman" w:eastAsia="Times New Roman" w:hAnsi="Times New Roman" w:cs="Times New Roman"/>
          <w:b/>
          <w:bCs/>
          <w:color w:val="000000" w:themeColor="text1"/>
          <w:sz w:val="24"/>
          <w:szCs w:val="24"/>
        </w:rPr>
      </w:pPr>
      <w:r w:rsidRPr="06B63DB5">
        <w:rPr>
          <w:rFonts w:ascii="Times New Roman" w:eastAsia="Times New Roman" w:hAnsi="Times New Roman" w:cs="Times New Roman"/>
          <w:color w:val="000000" w:themeColor="text1"/>
          <w:sz w:val="24"/>
          <w:szCs w:val="24"/>
        </w:rPr>
        <w:t>3.2. Загальна ціна Договору складає</w:t>
      </w:r>
      <w:r w:rsidRPr="06B63DB5">
        <w:rPr>
          <w:rFonts w:ascii="Times New Roman" w:eastAsia="Times New Roman" w:hAnsi="Times New Roman" w:cs="Times New Roman"/>
          <w:b/>
          <w:bCs/>
          <w:color w:val="000000" w:themeColor="text1"/>
          <w:sz w:val="24"/>
          <w:szCs w:val="24"/>
        </w:rPr>
        <w:t xml:space="preserve"> _____ грн (___ гривень ___ копійок) без ПДВ.</w:t>
      </w:r>
    </w:p>
    <w:p w14:paraId="246E553D"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3.3. До загальної і ціни Договору включається вартість усіх витрат Виконавця, пов’язаних з наданням Послуг, у тому числі сплата мита, податків та інших зборів і обов’язкових платежів, транспортування, навантажувальні-розвантажувальні роботи, вартість матеріалів, використаних під час надання Послуг</w:t>
      </w:r>
      <w:r>
        <w:rPr>
          <w:rFonts w:ascii="Times New Roman" w:eastAsia="Times New Roman" w:hAnsi="Times New Roman" w:cs="Times New Roman"/>
          <w:color w:val="000000" w:themeColor="text1"/>
          <w:sz w:val="24"/>
          <w:szCs w:val="24"/>
        </w:rPr>
        <w:t>.</w:t>
      </w:r>
    </w:p>
    <w:p w14:paraId="37C8D1F6" w14:textId="77777777" w:rsidR="006939AC" w:rsidRPr="00D46ABE" w:rsidRDefault="006939AC" w:rsidP="006939AC">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highlight w:val="white"/>
        </w:rPr>
      </w:pPr>
      <w:r w:rsidRPr="00D46ABE">
        <w:rPr>
          <w:rFonts w:ascii="Times New Roman" w:eastAsia="Times New Roman" w:hAnsi="Times New Roman" w:cs="Times New Roman"/>
          <w:color w:val="000000"/>
          <w:sz w:val="24"/>
          <w:szCs w:val="24"/>
        </w:rPr>
        <w:lastRenderedPageBreak/>
        <w:t xml:space="preserve">3.4. </w:t>
      </w:r>
      <w:r w:rsidRPr="00D46ABE">
        <w:rPr>
          <w:rFonts w:ascii="Times New Roman" w:eastAsia="Times New Roman" w:hAnsi="Times New Roman" w:cs="Times New Roman"/>
          <w:color w:val="000000"/>
          <w:sz w:val="24"/>
          <w:szCs w:val="24"/>
          <w:highlight w:val="white"/>
        </w:rPr>
        <w:t>Виконавець не вправі змінювати узгоджену ціну Договору в односторонньому порядку.</w:t>
      </w:r>
    </w:p>
    <w:p w14:paraId="2E2BAB2D"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3.5. Замовник здійснює оплату за надані Послуги в безготівковому порядку. Датою здійснення будь-яких платежів Замовником за Договором є дата списання відповідних коштів з реєстраційного рахунку Замовника.</w:t>
      </w:r>
    </w:p>
    <w:p w14:paraId="5C52AAE6"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0"/>
          <w:szCs w:val="20"/>
        </w:rPr>
      </w:pPr>
      <w:r w:rsidRPr="06B63DB5">
        <w:rPr>
          <w:rFonts w:ascii="Times New Roman" w:eastAsia="Times New Roman" w:hAnsi="Times New Roman" w:cs="Times New Roman"/>
          <w:color w:val="000000" w:themeColor="text1"/>
          <w:sz w:val="24"/>
          <w:szCs w:val="24"/>
        </w:rPr>
        <w:t>3.6. Розрахунки за Договором здійснюються за фактично надані відповідно до Додатку 1 «Специфікація» до Договору Послуги протягом 10 (десяти) робочих днів з дати підписання Сторонами Акту приймання-передачі наданих Послуг</w:t>
      </w:r>
      <w:r w:rsidRPr="06B63DB5">
        <w:rPr>
          <w:rFonts w:ascii="Times New Roman" w:eastAsia="Times New Roman" w:hAnsi="Times New Roman" w:cs="Times New Roman"/>
          <w:color w:val="000000" w:themeColor="text1"/>
          <w:sz w:val="20"/>
          <w:szCs w:val="20"/>
        </w:rPr>
        <w:t>.</w:t>
      </w:r>
    </w:p>
    <w:p w14:paraId="6A731351"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3.7. Розрахунки за надані Послуги проводяться відповідно до Бюджетного кодексу України, в національній валюті України, в межах фактичного обсягу фінансування видатків Замовника.</w:t>
      </w:r>
    </w:p>
    <w:p w14:paraId="5BB8FB7E"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3.8. Виконавець зобов’язується належним чином і у встановлений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6294EE48" w14:textId="77777777" w:rsidR="006939AC" w:rsidRPr="00D46ABE" w:rsidRDefault="006939AC" w:rsidP="006939AC">
      <w:pPr>
        <w:spacing w:after="0" w:line="240" w:lineRule="auto"/>
        <w:ind w:firstLine="709"/>
        <w:jc w:val="both"/>
      </w:pPr>
      <w:r w:rsidRPr="06B63DB5">
        <w:rPr>
          <w:rFonts w:ascii="Times New Roman" w:eastAsia="Times New Roman" w:hAnsi="Times New Roman" w:cs="Times New Roman"/>
          <w:color w:val="000000" w:themeColor="text1"/>
          <w:sz w:val="24"/>
          <w:szCs w:val="24"/>
        </w:rPr>
        <w:t>3.9. В окремих випадках (коли Замовник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Виконавець зобов’язується надавати Замовнику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Замовника.</w:t>
      </w:r>
    </w:p>
    <w:p w14:paraId="06863460" w14:textId="77777777" w:rsidR="006939AC" w:rsidRPr="002759E6" w:rsidRDefault="006939AC" w:rsidP="006939AC">
      <w:pPr>
        <w:spacing w:after="0" w:line="240" w:lineRule="auto"/>
        <w:ind w:firstLine="709"/>
        <w:jc w:val="both"/>
        <w:rPr>
          <w:rFonts w:ascii="Times New Roman" w:eastAsia="Times New Roman" w:hAnsi="Times New Roman" w:cs="Times New Roman"/>
          <w:sz w:val="24"/>
          <w:szCs w:val="24"/>
        </w:rPr>
      </w:pPr>
      <w:r w:rsidRPr="22FB48BD">
        <w:rPr>
          <w:rFonts w:ascii="Times New Roman" w:eastAsia="Times New Roman" w:hAnsi="Times New Roman" w:cs="Times New Roman"/>
          <w:sz w:val="24"/>
          <w:szCs w:val="24"/>
        </w:rPr>
        <w:t xml:space="preserve">3.10. </w:t>
      </w:r>
      <w:bookmarkStart w:id="15" w:name="_heading=h.mq8c3lfjfplc"/>
      <w:bookmarkEnd w:id="15"/>
      <w:r w:rsidRPr="22FB48BD">
        <w:rPr>
          <w:rFonts w:ascii="Times New Roman" w:eastAsia="Times New Roman" w:hAnsi="Times New Roman" w:cs="Times New Roman"/>
          <w:color w:val="000000" w:themeColor="text1"/>
          <w:sz w:val="24"/>
          <w:szCs w:val="24"/>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Виконавця є дата зарахування зазначених коштів на його банківський рахунок відповідно до пункту 187.7 статті 187 Податкового кодексу України.</w:t>
      </w:r>
    </w:p>
    <w:p w14:paraId="6593EFC9" w14:textId="77777777" w:rsidR="006939AC" w:rsidRPr="002759E6" w:rsidRDefault="006939AC" w:rsidP="006939AC">
      <w:pPr>
        <w:spacing w:after="0" w:line="240" w:lineRule="auto"/>
        <w:ind w:firstLine="709"/>
        <w:jc w:val="both"/>
        <w:rPr>
          <w:rFonts w:ascii="Times New Roman" w:eastAsia="Times New Roman" w:hAnsi="Times New Roman" w:cs="Times New Roman"/>
          <w:sz w:val="24"/>
          <w:szCs w:val="24"/>
        </w:rPr>
      </w:pPr>
      <w:r w:rsidRPr="5CBA093C">
        <w:rPr>
          <w:rFonts w:ascii="Times New Roman" w:eastAsia="Times New Roman" w:hAnsi="Times New Roman" w:cs="Times New Roman"/>
          <w:sz w:val="24"/>
          <w:szCs w:val="24"/>
        </w:rPr>
        <w:t>3.11. Операції з оплати за надані Послуги звільнені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5CBA093C">
        <w:rPr>
          <w:rFonts w:ascii="Times New Roman" w:eastAsia="Times New Roman" w:hAnsi="Times New Roman" w:cs="Times New Roman"/>
          <w:sz w:val="24"/>
          <w:szCs w:val="24"/>
        </w:rPr>
        <w:t>субгрантів</w:t>
      </w:r>
      <w:proofErr w:type="spellEnd"/>
      <w:r w:rsidRPr="5CBA093C">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7762D299"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5CBA093C">
        <w:rPr>
          <w:rFonts w:ascii="Times New Roman" w:eastAsia="Times New Roman" w:hAnsi="Times New Roman" w:cs="Times New Roman"/>
          <w:color w:val="000000" w:themeColor="text1"/>
          <w:sz w:val="24"/>
          <w:szCs w:val="24"/>
        </w:rPr>
        <w:t>3.12. У разі затримки фінансування, що не зумовлене дією обставин, визначених у пункті 4.7  Договору, розрахунок за Послуги здійснюється протягом 10 (десяти) робочих днів з дати отримання Замовником бюджетних призначень на фінансування закупівлі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Прострочення оплати за надані Послуги з підстав затримки бюджетного фінансування не є порушенням Замовником зобов’язань за  Договором.</w:t>
      </w:r>
    </w:p>
    <w:p w14:paraId="25363CF5" w14:textId="77777777" w:rsidR="006939AC" w:rsidRDefault="006939AC" w:rsidP="006939AC">
      <w:pPr>
        <w:widowControl w:val="0"/>
        <w:tabs>
          <w:tab w:val="left" w:pos="284"/>
        </w:tabs>
        <w:spacing w:after="0" w:line="240" w:lineRule="auto"/>
        <w:ind w:right="-7" w:firstLine="709"/>
        <w:jc w:val="both"/>
        <w:rPr>
          <w:rFonts w:ascii="Times New Roman" w:eastAsia="Times New Roman" w:hAnsi="Times New Roman" w:cs="Times New Roman"/>
          <w:color w:val="000000"/>
          <w:sz w:val="24"/>
          <w:szCs w:val="24"/>
        </w:rPr>
      </w:pPr>
      <w:r w:rsidRPr="5CBA093C">
        <w:rPr>
          <w:rFonts w:ascii="Times New Roman" w:eastAsia="Times New Roman" w:hAnsi="Times New Roman" w:cs="Times New Roman"/>
          <w:color w:val="000000" w:themeColor="text1"/>
          <w:sz w:val="24"/>
          <w:szCs w:val="24"/>
        </w:rPr>
        <w:t>3.13. У разі неможливості прийняти та/або оплатити Послуги за наявності дії обставин, зазначених в пункті 4.7  Договору, Замовник здійснює оплату за Послуги протягом</w:t>
      </w:r>
      <w:r>
        <w:br/>
      </w:r>
      <w:r w:rsidRPr="5CBA093C">
        <w:rPr>
          <w:rFonts w:ascii="Times New Roman" w:eastAsia="Times New Roman" w:hAnsi="Times New Roman" w:cs="Times New Roman"/>
          <w:color w:val="000000" w:themeColor="text1"/>
          <w:sz w:val="24"/>
          <w:szCs w:val="24"/>
        </w:rPr>
        <w:t>10 (десяти) робочих днів з дати отримання Замовником відповідного повідомлення від донора /органу влади тощо, який наділений відповідною компетенцією про припинення дії обставин, зазначених у пункті 4.7  Договору, та підписання уповноваженими представниками Сторін Акту приймання-передачі наданих Послуг. Затримка оплати за надані Послуги за наявності обставин, зазначених в пункті 4.7  Договору, не є порушенням Замовником умов  Договору.</w:t>
      </w:r>
    </w:p>
    <w:p w14:paraId="2CCD42C5" w14:textId="77777777" w:rsidR="006939AC" w:rsidRPr="00D46ABE" w:rsidRDefault="006939AC" w:rsidP="006939AC">
      <w:pPr>
        <w:widowControl w:val="0"/>
        <w:tabs>
          <w:tab w:val="left" w:pos="284"/>
        </w:tabs>
        <w:spacing w:after="0" w:line="240" w:lineRule="auto"/>
        <w:ind w:right="-7" w:firstLine="709"/>
        <w:jc w:val="both"/>
        <w:rPr>
          <w:rFonts w:ascii="Times New Roman" w:eastAsia="Times New Roman" w:hAnsi="Times New Roman" w:cs="Times New Roman"/>
          <w:color w:val="000000"/>
          <w:sz w:val="24"/>
          <w:szCs w:val="24"/>
        </w:rPr>
      </w:pPr>
    </w:p>
    <w:p w14:paraId="59874925" w14:textId="77777777" w:rsidR="006939AC" w:rsidRPr="00D46ABE" w:rsidRDefault="006939AC" w:rsidP="006939AC">
      <w:pPr>
        <w:spacing w:after="0" w:line="240" w:lineRule="auto"/>
        <w:ind w:left="1080"/>
        <w:jc w:val="center"/>
        <w:rPr>
          <w:rFonts w:ascii="Times New Roman" w:eastAsia="Times New Roman" w:hAnsi="Times New Roman" w:cs="Times New Roman"/>
          <w:b/>
          <w:color w:val="000000"/>
          <w:sz w:val="24"/>
          <w:szCs w:val="24"/>
        </w:rPr>
      </w:pPr>
      <w:r w:rsidRPr="00D46ABE">
        <w:rPr>
          <w:rFonts w:ascii="Times New Roman" w:eastAsia="Times New Roman" w:hAnsi="Times New Roman" w:cs="Times New Roman"/>
          <w:b/>
          <w:color w:val="000000"/>
          <w:sz w:val="24"/>
          <w:szCs w:val="24"/>
        </w:rPr>
        <w:lastRenderedPageBreak/>
        <w:t xml:space="preserve">4. ПОРЯДОК ПРИЙМАННЯ-ПЕРЕДАЧІ ПОСЛУГ </w:t>
      </w:r>
    </w:p>
    <w:p w14:paraId="360DF885" w14:textId="77777777" w:rsidR="006939AC" w:rsidRPr="00D46ABE" w:rsidRDefault="006939AC" w:rsidP="006939AC">
      <w:pPr>
        <w:tabs>
          <w:tab w:val="left" w:pos="709"/>
          <w:tab w:val="left" w:pos="1134"/>
          <w:tab w:val="left" w:pos="1276"/>
        </w:tabs>
        <w:spacing w:after="0" w:line="240" w:lineRule="auto"/>
        <w:ind w:firstLine="709"/>
        <w:jc w:val="both"/>
        <w:rPr>
          <w:color w:val="000000"/>
        </w:rPr>
      </w:pPr>
      <w:r w:rsidRPr="00D46ABE">
        <w:rPr>
          <w:rFonts w:ascii="Times New Roman" w:eastAsia="Times New Roman" w:hAnsi="Times New Roman" w:cs="Times New Roman"/>
          <w:color w:val="000000"/>
          <w:sz w:val="24"/>
          <w:szCs w:val="24"/>
        </w:rPr>
        <w:t>4.1. Приймання-передача наданих Послуг здійснюється Сторонами шляхом оформлення та підписання Актів приймання-передачі наданих послуг.</w:t>
      </w:r>
    </w:p>
    <w:p w14:paraId="5103C541" w14:textId="77777777" w:rsidR="006939AC" w:rsidRPr="00D46ABE" w:rsidRDefault="006939AC" w:rsidP="006939AC">
      <w:pPr>
        <w:tabs>
          <w:tab w:val="left" w:pos="709"/>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78D0C16C">
        <w:rPr>
          <w:rFonts w:ascii="Times New Roman" w:eastAsia="Times New Roman" w:hAnsi="Times New Roman" w:cs="Times New Roman"/>
          <w:color w:val="000000" w:themeColor="text1"/>
          <w:sz w:val="24"/>
          <w:szCs w:val="24"/>
        </w:rPr>
        <w:t>4.2. Протягом 2 (двох) робочих днів з моменту закінчення надання Послуг, Виконавець направляє Замовнику підписаний зі своєї сторони Акт приймання-передачі наданих послуг у двох примірниках</w:t>
      </w:r>
      <w:r>
        <w:rPr>
          <w:rFonts w:ascii="Times New Roman" w:eastAsia="Times New Roman" w:hAnsi="Times New Roman" w:cs="Times New Roman"/>
          <w:color w:val="000000" w:themeColor="text1"/>
          <w:sz w:val="24"/>
          <w:szCs w:val="24"/>
        </w:rPr>
        <w:t>.</w:t>
      </w:r>
    </w:p>
    <w:p w14:paraId="18B33EA2" w14:textId="77777777" w:rsidR="006939AC" w:rsidRPr="00D46ABE" w:rsidRDefault="006939AC" w:rsidP="006939AC">
      <w:pPr>
        <w:tabs>
          <w:tab w:val="left" w:pos="709"/>
          <w:tab w:val="left" w:pos="1134"/>
          <w:tab w:val="left" w:pos="1276"/>
        </w:tabs>
        <w:spacing w:after="0" w:line="240" w:lineRule="auto"/>
        <w:ind w:firstLine="709"/>
        <w:jc w:val="both"/>
        <w:rPr>
          <w:color w:val="000000"/>
        </w:rPr>
      </w:pPr>
      <w:bookmarkStart w:id="16" w:name="_heading=h.rb6odan9r5dz"/>
      <w:bookmarkEnd w:id="16"/>
      <w:r w:rsidRPr="78D0C16C">
        <w:rPr>
          <w:rFonts w:ascii="Times New Roman" w:eastAsia="Times New Roman" w:hAnsi="Times New Roman" w:cs="Times New Roman"/>
          <w:color w:val="000000" w:themeColor="text1"/>
          <w:sz w:val="24"/>
          <w:szCs w:val="24"/>
        </w:rPr>
        <w:t xml:space="preserve">4.3. </w:t>
      </w:r>
      <w:r w:rsidRPr="78D0C16C">
        <w:rPr>
          <w:rFonts w:ascii="Times New Roman" w:eastAsia="Times New Roman" w:hAnsi="Times New Roman" w:cs="Times New Roman"/>
          <w:sz w:val="24"/>
          <w:szCs w:val="24"/>
        </w:rPr>
        <w:t xml:space="preserve">Після отримання від Виконавця Акту приймання-передачі наданих послуг, </w:t>
      </w:r>
      <w:r w:rsidRPr="78D0C16C">
        <w:rPr>
          <w:rFonts w:ascii="Times New Roman" w:eastAsia="Times New Roman" w:hAnsi="Times New Roman" w:cs="Times New Roman"/>
          <w:color w:val="000000" w:themeColor="text1"/>
          <w:sz w:val="24"/>
          <w:szCs w:val="24"/>
        </w:rPr>
        <w:t xml:space="preserve">Замовник протягом 5 (п’яти) робочих днів з моменту їх отримання  розглядає  та, у випадку відсутності зауважень до якості та обсягу Послуг, зобов’язаний підписати та направити один примірник </w:t>
      </w:r>
      <w:proofErr w:type="spellStart"/>
      <w:r w:rsidRPr="78D0C16C">
        <w:rPr>
          <w:rFonts w:ascii="Times New Roman" w:eastAsia="Times New Roman" w:hAnsi="Times New Roman" w:cs="Times New Roman"/>
          <w:color w:val="000000" w:themeColor="text1"/>
          <w:sz w:val="24"/>
          <w:szCs w:val="24"/>
        </w:rPr>
        <w:t>Акта</w:t>
      </w:r>
      <w:proofErr w:type="spellEnd"/>
      <w:r w:rsidRPr="78D0C16C">
        <w:rPr>
          <w:rFonts w:ascii="Times New Roman" w:eastAsia="Times New Roman" w:hAnsi="Times New Roman" w:cs="Times New Roman"/>
          <w:color w:val="000000" w:themeColor="text1"/>
          <w:sz w:val="24"/>
          <w:szCs w:val="24"/>
        </w:rPr>
        <w:t xml:space="preserve"> приймання-передачі наданих послуг Виконавцю або, у разі наявності зауважень до наданих Послуг, у цей же строк направити йому мотивовану відмову від прийняття Послуг.</w:t>
      </w:r>
    </w:p>
    <w:p w14:paraId="2F769589" w14:textId="77777777" w:rsidR="006939AC" w:rsidRPr="00D46ABE" w:rsidRDefault="006939AC" w:rsidP="006939AC">
      <w:pPr>
        <w:tabs>
          <w:tab w:val="left" w:pos="709"/>
          <w:tab w:val="left" w:pos="1134"/>
          <w:tab w:val="left" w:pos="1276"/>
        </w:tabs>
        <w:spacing w:after="0" w:line="240" w:lineRule="auto"/>
        <w:ind w:firstLine="709"/>
        <w:jc w:val="both"/>
        <w:rPr>
          <w:color w:val="000000"/>
        </w:rPr>
      </w:pPr>
      <w:r w:rsidRPr="00D46ABE">
        <w:rPr>
          <w:rFonts w:ascii="Times New Roman" w:eastAsia="Times New Roman" w:hAnsi="Times New Roman" w:cs="Times New Roman"/>
          <w:color w:val="000000"/>
          <w:sz w:val="24"/>
          <w:szCs w:val="24"/>
        </w:rPr>
        <w:t>4.4. Виконавець, у випадку отримання від Замовника мотивованої письмової відмови від прийняття наданих Послуг, зобов’язаний усунути недоліки Послуг протягом 3 (трьох) робочих днів з моменту отримання вмотивованої письмової відмови Замовника.</w:t>
      </w:r>
    </w:p>
    <w:p w14:paraId="73536396" w14:textId="77777777" w:rsidR="006939AC" w:rsidRPr="00D46ABE" w:rsidRDefault="006939AC" w:rsidP="006939AC">
      <w:pPr>
        <w:tabs>
          <w:tab w:val="left" w:pos="709"/>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4.5. Приймання-передача Послуг після усунення Виконавцем недоліків здійснюється відповідно до вимог пунктів 4.2-4.4  Договору.</w:t>
      </w:r>
    </w:p>
    <w:p w14:paraId="612061E2" w14:textId="77777777" w:rsidR="006939AC" w:rsidRPr="00D46ABE" w:rsidRDefault="006939AC" w:rsidP="006939AC">
      <w:pPr>
        <w:tabs>
          <w:tab w:val="left" w:pos="5505"/>
        </w:tabs>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4.6. Послуги вважаються наданими Виконавцем та прийнятими Замовником з моменту підписання Сторонами Акту приймання-передачі наданих послуг.</w:t>
      </w:r>
    </w:p>
    <w:p w14:paraId="325806A0" w14:textId="77777777" w:rsidR="006939AC" w:rsidRPr="00D46ABE" w:rsidRDefault="006939AC" w:rsidP="006939AC">
      <w:pPr>
        <w:widowControl w:val="0"/>
        <w:tabs>
          <w:tab w:val="left" w:pos="993"/>
        </w:tabs>
        <w:spacing w:after="0" w:line="240" w:lineRule="auto"/>
        <w:ind w:firstLine="709"/>
        <w:jc w:val="both"/>
        <w:rPr>
          <w:rFonts w:ascii="Times New Roman" w:eastAsia="Times New Roman" w:hAnsi="Times New Roman" w:cs="Times New Roman"/>
          <w:color w:val="000000" w:themeColor="text1"/>
          <w:sz w:val="24"/>
          <w:szCs w:val="24"/>
        </w:rPr>
      </w:pPr>
      <w:r w:rsidRPr="06B63DB5">
        <w:rPr>
          <w:rFonts w:ascii="Times New Roman" w:eastAsia="Times New Roman" w:hAnsi="Times New Roman" w:cs="Times New Roman"/>
          <w:color w:val="000000" w:themeColor="text1"/>
          <w:sz w:val="24"/>
          <w:szCs w:val="24"/>
        </w:rPr>
        <w:t>4.7. У разі неможливості Замовника прийняти Послуги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Послуг, та/або здійснення видатків за відповідним напрямом, Замовник зобов’язаний повідомити про це Виконавця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Виконавця ______________________</w:t>
      </w:r>
      <w:r w:rsidRPr="06B63DB5">
        <w:rPr>
          <w:rFonts w:ascii="Times New Roman" w:eastAsia="Times New Roman" w:hAnsi="Times New Roman" w:cs="Times New Roman"/>
          <w:color w:val="000000" w:themeColor="text1"/>
          <w:sz w:val="24"/>
          <w:szCs w:val="24"/>
          <w:u w:val="single"/>
        </w:rPr>
        <w:t xml:space="preserve"> </w:t>
      </w:r>
      <w:r w:rsidRPr="00AC147F">
        <w:rPr>
          <w:rFonts w:ascii="Times New Roman" w:eastAsia="Times New Roman" w:hAnsi="Times New Roman" w:cs="Times New Roman"/>
          <w:color w:val="4F81BD" w:themeColor="accent1"/>
          <w:sz w:val="24"/>
          <w:szCs w:val="24"/>
          <w:u w:val="single"/>
        </w:rPr>
        <w:t xml:space="preserve">(зазначити електрону адресу </w:t>
      </w:r>
      <w:r w:rsidRPr="00AC147F">
        <w:rPr>
          <w:rFonts w:ascii="Times New Roman" w:eastAsia="Times New Roman" w:hAnsi="Times New Roman" w:cs="Times New Roman"/>
          <w:color w:val="4F81BD" w:themeColor="accent1"/>
          <w:sz w:val="24"/>
          <w:szCs w:val="24"/>
        </w:rPr>
        <w:t>Виконавця</w:t>
      </w:r>
      <w:r w:rsidRPr="00AC147F">
        <w:rPr>
          <w:rFonts w:ascii="Times New Roman" w:eastAsia="Times New Roman" w:hAnsi="Times New Roman" w:cs="Times New Roman"/>
          <w:color w:val="4F81BD" w:themeColor="accent1"/>
          <w:sz w:val="24"/>
          <w:szCs w:val="24"/>
          <w:u w:val="single"/>
        </w:rPr>
        <w:t>)</w:t>
      </w:r>
      <w:r w:rsidRPr="06B63DB5">
        <w:rPr>
          <w:rFonts w:ascii="Times New Roman" w:eastAsia="Times New Roman" w:hAnsi="Times New Roman" w:cs="Times New Roman"/>
          <w:color w:val="000000" w:themeColor="text1"/>
          <w:sz w:val="24"/>
          <w:szCs w:val="24"/>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Замовника від  Договору.</w:t>
      </w:r>
    </w:p>
    <w:p w14:paraId="7602F4B3" w14:textId="77777777" w:rsidR="006939AC" w:rsidRPr="00D46ABE" w:rsidRDefault="006939AC" w:rsidP="006939AC">
      <w:pPr>
        <w:widowControl w:val="0"/>
        <w:tabs>
          <w:tab w:val="left" w:pos="993"/>
        </w:tabs>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4.7.1. Повідомлення, передбачене пунктом 4.7  Договору, вважається отриманим та прийнятим Виконавцем в день його направлення Замовником на електронну пошту Виконавця. З моменту отримання такого повідомлення Виконавець зобов'язаний зупинити надання Послуг до моменту настання однієї із обставин:</w:t>
      </w:r>
    </w:p>
    <w:p w14:paraId="6A72694A" w14:textId="77777777" w:rsidR="006939AC" w:rsidRPr="00D46ABE" w:rsidRDefault="006939AC" w:rsidP="006939AC">
      <w:pPr>
        <w:widowControl w:val="0"/>
        <w:tabs>
          <w:tab w:val="left" w:pos="993"/>
        </w:tabs>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1) отримання повідомлення від Замовника про припинення дії обставин, визначених пунктом 4.7 цього Договору, на умовах, визначених пунктом 4.8  Договору;</w:t>
      </w:r>
    </w:p>
    <w:p w14:paraId="423E3C3C" w14:textId="77777777" w:rsidR="006939AC" w:rsidRPr="00D46ABE" w:rsidRDefault="006939AC" w:rsidP="006939AC">
      <w:pPr>
        <w:widowControl w:val="0"/>
        <w:tabs>
          <w:tab w:val="left" w:pos="993"/>
        </w:tabs>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2) отримання  повідомлення від Замовника про прийняте рішення щодо односторонньої відмови від Договору.</w:t>
      </w:r>
    </w:p>
    <w:p w14:paraId="6899A967" w14:textId="77777777" w:rsidR="006939AC" w:rsidRPr="00D46ABE" w:rsidRDefault="006939AC" w:rsidP="006939AC">
      <w:pPr>
        <w:widowControl w:val="0"/>
        <w:tabs>
          <w:tab w:val="left" w:pos="993"/>
        </w:tabs>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4.7.2. Послуги, надані після направлення повідомлення, передбаченого пунктом 4.7  Договору, не підлягають прийняттю та оплаті Замовником. </w:t>
      </w:r>
    </w:p>
    <w:p w14:paraId="6A04CBED" w14:textId="77777777" w:rsidR="006939AC" w:rsidRPr="00D46ABE" w:rsidRDefault="006939AC" w:rsidP="006939AC">
      <w:pPr>
        <w:tabs>
          <w:tab w:val="left" w:pos="5505"/>
        </w:tabs>
        <w:spacing w:after="0" w:line="240" w:lineRule="auto"/>
        <w:ind w:firstLine="709"/>
        <w:jc w:val="both"/>
        <w:rPr>
          <w:rFonts w:ascii="Times New Roman" w:eastAsia="Times New Roman" w:hAnsi="Times New Roman" w:cs="Times New Roman"/>
          <w:color w:val="000000"/>
          <w:sz w:val="23"/>
          <w:szCs w:val="23"/>
        </w:rPr>
      </w:pPr>
      <w:r w:rsidRPr="00D46ABE">
        <w:rPr>
          <w:rFonts w:ascii="Times New Roman" w:eastAsia="Times New Roman" w:hAnsi="Times New Roman" w:cs="Times New Roman"/>
          <w:color w:val="000000"/>
          <w:sz w:val="24"/>
          <w:szCs w:val="24"/>
        </w:rPr>
        <w:t xml:space="preserve">4.8. Про припинення дії обставин, визначених у пункті 4.7  Договору Замовник повідомляє Виконавця протягом 3 (трьох) робочих днів з дня отримання відповідного повідомлення від  </w:t>
      </w:r>
      <w:r>
        <w:rPr>
          <w:rFonts w:ascii="Times New Roman" w:eastAsia="Times New Roman" w:hAnsi="Times New Roman" w:cs="Times New Roman"/>
          <w:color w:val="000000"/>
          <w:sz w:val="24"/>
          <w:szCs w:val="24"/>
        </w:rPr>
        <w:t>донора</w:t>
      </w:r>
      <w:r w:rsidRPr="00D46ABE">
        <w:rPr>
          <w:rFonts w:ascii="Times New Roman" w:eastAsia="Times New Roman" w:hAnsi="Times New Roman" w:cs="Times New Roman"/>
          <w:color w:val="000000"/>
          <w:sz w:val="24"/>
          <w:szCs w:val="24"/>
        </w:rPr>
        <w:t>/органу влади тощо, шляхом направлення листа засобами електронного зв’язку на електронну адресу Виконавця, зазначену в пункті  4.7 цього Договору, з подальшим направленням письмового повідомлення (рекомендованим листом з повідомленням про вручення). Повідомлення вважається отриманим Виконавцем в день його направлення Замовником. У такому випадку Сторони  укладають додаткову угоду про зміну строків надання Послуг або про розірвання Договору, у разі наявності обставин, що унеможливлюють зміну строків надання Послуг.</w:t>
      </w:r>
    </w:p>
    <w:p w14:paraId="5510386F" w14:textId="77777777" w:rsidR="006939AC" w:rsidRDefault="006939AC" w:rsidP="006939AC">
      <w:pPr>
        <w:tabs>
          <w:tab w:val="left" w:pos="709"/>
          <w:tab w:val="left" w:pos="1134"/>
          <w:tab w:val="left" w:pos="1276"/>
        </w:tabs>
        <w:spacing w:after="0" w:line="240" w:lineRule="auto"/>
        <w:ind w:left="360"/>
        <w:jc w:val="center"/>
        <w:rPr>
          <w:rFonts w:ascii="Times New Roman" w:eastAsia="Times New Roman" w:hAnsi="Times New Roman" w:cs="Times New Roman"/>
          <w:b/>
          <w:color w:val="000000"/>
          <w:sz w:val="24"/>
          <w:szCs w:val="24"/>
        </w:rPr>
      </w:pPr>
    </w:p>
    <w:p w14:paraId="6A51E565" w14:textId="77777777" w:rsidR="006939AC" w:rsidRPr="00D46ABE" w:rsidRDefault="006939AC" w:rsidP="006939AC">
      <w:pPr>
        <w:tabs>
          <w:tab w:val="left" w:pos="709"/>
          <w:tab w:val="left" w:pos="1134"/>
          <w:tab w:val="left" w:pos="1276"/>
        </w:tabs>
        <w:spacing w:after="0" w:line="240" w:lineRule="auto"/>
        <w:ind w:left="360"/>
        <w:jc w:val="center"/>
        <w:rPr>
          <w:color w:val="000000"/>
        </w:rPr>
      </w:pPr>
      <w:r w:rsidRPr="00D46ABE">
        <w:rPr>
          <w:rFonts w:ascii="Times New Roman" w:eastAsia="Times New Roman" w:hAnsi="Times New Roman" w:cs="Times New Roman"/>
          <w:b/>
          <w:color w:val="000000"/>
          <w:sz w:val="24"/>
          <w:szCs w:val="24"/>
        </w:rPr>
        <w:t>5. ПРАВА ТА ОБОВ’ЯЗКИ СТОРІН</w:t>
      </w:r>
    </w:p>
    <w:p w14:paraId="62DA432F" w14:textId="77777777" w:rsidR="006939AC" w:rsidRPr="00D46ABE" w:rsidRDefault="006939AC" w:rsidP="006939AC">
      <w:pPr>
        <w:tabs>
          <w:tab w:val="left" w:pos="1134"/>
        </w:tabs>
        <w:spacing w:after="0" w:line="240" w:lineRule="auto"/>
        <w:ind w:firstLine="709"/>
        <w:jc w:val="both"/>
        <w:rPr>
          <w:color w:val="000000"/>
        </w:rPr>
      </w:pPr>
      <w:r w:rsidRPr="00D46ABE">
        <w:rPr>
          <w:rFonts w:ascii="Times New Roman" w:eastAsia="Times New Roman" w:hAnsi="Times New Roman" w:cs="Times New Roman"/>
          <w:b/>
          <w:color w:val="000000"/>
          <w:sz w:val="24"/>
          <w:szCs w:val="24"/>
        </w:rPr>
        <w:t>5.1. Виконавець зобов'язаний:</w:t>
      </w:r>
    </w:p>
    <w:p w14:paraId="6A5046B3" w14:textId="77777777" w:rsidR="006939AC" w:rsidRPr="00D46ABE" w:rsidRDefault="006939AC" w:rsidP="006939AC">
      <w:pPr>
        <w:tabs>
          <w:tab w:val="left" w:pos="851"/>
          <w:tab w:val="left" w:pos="1276"/>
          <w:tab w:val="left" w:pos="1560"/>
        </w:tabs>
        <w:spacing w:after="0" w:line="240" w:lineRule="auto"/>
        <w:ind w:firstLine="709"/>
        <w:jc w:val="both"/>
        <w:rPr>
          <w:color w:val="000000"/>
        </w:rPr>
      </w:pPr>
      <w:r w:rsidRPr="00D46ABE">
        <w:rPr>
          <w:rFonts w:ascii="Times New Roman" w:eastAsia="Times New Roman" w:hAnsi="Times New Roman" w:cs="Times New Roman"/>
          <w:color w:val="000000"/>
          <w:sz w:val="24"/>
          <w:szCs w:val="24"/>
        </w:rPr>
        <w:lastRenderedPageBreak/>
        <w:t>5.1.1. Вчасно, якісно та в повному обсязі  надавати Замовнику визначені  Договором Послуги відповідно до наданих Замовником заявок протягом строку, зазначеного в пункті 2.1  Договору та Додатку «Специфікація» до Договору.</w:t>
      </w:r>
    </w:p>
    <w:p w14:paraId="24B53F0F" w14:textId="77777777" w:rsidR="006939AC" w:rsidRPr="00D46ABE" w:rsidRDefault="006939AC" w:rsidP="006939AC">
      <w:pPr>
        <w:widowControl w:val="0"/>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 xml:space="preserve">5.1.2. Забезпечувати якість наданих Послуг відповідно до вимог, </w:t>
      </w:r>
      <w:r w:rsidRPr="06B63DB5">
        <w:rPr>
          <w:rFonts w:ascii="Times New Roman" w:eastAsia="Times New Roman" w:hAnsi="Times New Roman" w:cs="Times New Roman"/>
          <w:sz w:val="24"/>
          <w:szCs w:val="24"/>
        </w:rPr>
        <w:t xml:space="preserve"> які узгоджені Виконавцем із Замовником в Додатку 2 «Технічна специфікація» до Договору (або згідно із вимогами чинних державних стандартів, відповідних дозволів та іншій технічній документації, яка встановлює вимоги до їх якості, а також іншим нормам, встановленим чинним законодавством України для надання такого виду Послуг)</w:t>
      </w:r>
      <w:r w:rsidRPr="06B63DB5">
        <w:rPr>
          <w:rFonts w:ascii="Times New Roman" w:eastAsia="Times New Roman" w:hAnsi="Times New Roman" w:cs="Times New Roman"/>
          <w:color w:val="000000" w:themeColor="text1"/>
          <w:sz w:val="24"/>
          <w:szCs w:val="24"/>
        </w:rPr>
        <w:t xml:space="preserve"> .</w:t>
      </w:r>
    </w:p>
    <w:p w14:paraId="5840E9DB" w14:textId="77777777" w:rsidR="006939AC" w:rsidRPr="00D46ABE" w:rsidRDefault="006939AC" w:rsidP="006939AC">
      <w:pPr>
        <w:widowControl w:val="0"/>
        <w:spacing w:after="0" w:line="240" w:lineRule="auto"/>
        <w:ind w:left="90" w:firstLine="540"/>
        <w:jc w:val="both"/>
        <w:rPr>
          <w:rFonts w:ascii="Times New Roman" w:eastAsia="Times New Roman" w:hAnsi="Times New Roman" w:cs="Times New Roman"/>
        </w:rPr>
      </w:pPr>
      <w:r w:rsidRPr="06B63DB5">
        <w:rPr>
          <w:rFonts w:ascii="Times New Roman" w:eastAsia="Times New Roman" w:hAnsi="Times New Roman" w:cs="Times New Roman"/>
          <w:color w:val="000000" w:themeColor="text1"/>
          <w:sz w:val="24"/>
          <w:szCs w:val="24"/>
        </w:rPr>
        <w:t xml:space="preserve">5.1.3. </w:t>
      </w:r>
      <w:r w:rsidRPr="06B63DB5">
        <w:rPr>
          <w:rFonts w:ascii="Times New Roman" w:eastAsia="Times New Roman" w:hAnsi="Times New Roman" w:cs="Times New Roman"/>
          <w:sz w:val="24"/>
          <w:szCs w:val="24"/>
        </w:rPr>
        <w:t>Залучати до надання Послуг працівників в необхідній кількості та відповідної кваліфікації.</w:t>
      </w:r>
    </w:p>
    <w:p w14:paraId="4D58545E" w14:textId="77777777" w:rsidR="006939AC" w:rsidRPr="00D46ABE" w:rsidRDefault="006939AC" w:rsidP="006939AC">
      <w:pPr>
        <w:widowControl w:val="0"/>
        <w:tabs>
          <w:tab w:val="left" w:pos="1134"/>
        </w:tabs>
        <w:spacing w:after="0" w:line="240" w:lineRule="auto"/>
        <w:ind w:firstLine="630"/>
        <w:jc w:val="both"/>
        <w:rPr>
          <w:rFonts w:ascii="Times New Roman" w:eastAsia="Times New Roman" w:hAnsi="Times New Roman" w:cs="Times New Roman"/>
          <w:sz w:val="24"/>
          <w:szCs w:val="24"/>
        </w:rPr>
      </w:pPr>
      <w:r w:rsidRPr="06B63DB5">
        <w:rPr>
          <w:rFonts w:ascii="Times New Roman" w:eastAsia="Times New Roman" w:hAnsi="Times New Roman" w:cs="Times New Roman"/>
          <w:sz w:val="24"/>
          <w:szCs w:val="24"/>
        </w:rPr>
        <w:t>5.1.4. При виникненні несправностей Обладнання повідомити про це Замовника та усунути будь-які недоліки у роботі Обладнання, що пов’язані з наданням Послуг, протягом гарантійного строку, в тому числі, але не виключно, замінити неякісні комплектуючі Обладнання.</w:t>
      </w:r>
    </w:p>
    <w:p w14:paraId="50A983DF" w14:textId="77777777" w:rsidR="006939AC" w:rsidRPr="00D46ABE" w:rsidRDefault="006939AC" w:rsidP="006939AC">
      <w:pPr>
        <w:widowControl w:val="0"/>
        <w:tabs>
          <w:tab w:val="left" w:pos="1134"/>
        </w:tabs>
        <w:spacing w:after="0" w:line="240" w:lineRule="auto"/>
        <w:ind w:firstLine="630"/>
        <w:jc w:val="both"/>
        <w:rPr>
          <w:rFonts w:ascii="Times New Roman" w:eastAsia="Times New Roman" w:hAnsi="Times New Roman" w:cs="Times New Roman"/>
          <w:sz w:val="24"/>
          <w:szCs w:val="24"/>
        </w:rPr>
      </w:pPr>
      <w:r w:rsidRPr="06B63DB5">
        <w:rPr>
          <w:rFonts w:ascii="Times New Roman" w:eastAsia="Times New Roman" w:hAnsi="Times New Roman" w:cs="Times New Roman"/>
          <w:sz w:val="24"/>
          <w:szCs w:val="24"/>
        </w:rPr>
        <w:t>5.1.5. У разі визначення Обладнання таким, що не підлягає відновленню та подальшому використанню, надати відповідний дефектний акт.</w:t>
      </w:r>
    </w:p>
    <w:p w14:paraId="1234E72B" w14:textId="77777777" w:rsidR="006939AC" w:rsidRPr="00D46ABE" w:rsidRDefault="006939AC" w:rsidP="006939AC">
      <w:pPr>
        <w:widowControl w:val="0"/>
        <w:tabs>
          <w:tab w:val="left" w:pos="567"/>
        </w:tabs>
        <w:spacing w:after="0" w:line="240" w:lineRule="auto"/>
        <w:ind w:firstLine="630"/>
        <w:jc w:val="both"/>
        <w:rPr>
          <w:rFonts w:ascii="Times New Roman" w:eastAsia="Times New Roman" w:hAnsi="Times New Roman" w:cs="Times New Roman"/>
          <w:sz w:val="24"/>
          <w:szCs w:val="24"/>
        </w:rPr>
      </w:pPr>
      <w:r w:rsidRPr="06B63DB5">
        <w:rPr>
          <w:rFonts w:ascii="Times New Roman" w:eastAsia="Times New Roman" w:hAnsi="Times New Roman" w:cs="Times New Roman"/>
          <w:sz w:val="24"/>
          <w:szCs w:val="24"/>
        </w:rPr>
        <w:t>5.1.6. У разі визначення Обладнання таким, що потребує ремонту надати калькуляцію на ремонтні роботи.</w:t>
      </w:r>
    </w:p>
    <w:p w14:paraId="12951858" w14:textId="77777777" w:rsidR="006939AC" w:rsidRPr="00D46ABE" w:rsidRDefault="006939AC" w:rsidP="006939AC">
      <w:pPr>
        <w:widowControl w:val="0"/>
        <w:spacing w:after="0" w:line="240" w:lineRule="auto"/>
        <w:ind w:left="90" w:firstLine="450"/>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5.1.7. Усувати за власний рахунок недоліки, виявлені Замовником під час надання Послуг за  Договором.</w:t>
      </w:r>
    </w:p>
    <w:p w14:paraId="7CD39286" w14:textId="77777777" w:rsidR="006939AC" w:rsidRPr="00D46ABE" w:rsidRDefault="006939AC" w:rsidP="006939AC">
      <w:pPr>
        <w:widowControl w:val="0"/>
        <w:spacing w:after="0" w:line="240" w:lineRule="auto"/>
        <w:ind w:firstLine="540"/>
        <w:jc w:val="both"/>
        <w:rPr>
          <w:rFonts w:ascii="Times New Roman" w:eastAsia="Times New Roman" w:hAnsi="Times New Roman" w:cs="Times New Roman"/>
        </w:rPr>
      </w:pPr>
      <w:r w:rsidRPr="06B63DB5">
        <w:rPr>
          <w:rFonts w:ascii="Times New Roman" w:eastAsia="Times New Roman" w:hAnsi="Times New Roman" w:cs="Times New Roman"/>
          <w:color w:val="000000" w:themeColor="text1"/>
          <w:sz w:val="24"/>
          <w:szCs w:val="24"/>
        </w:rPr>
        <w:t xml:space="preserve">5.1.8. </w:t>
      </w:r>
      <w:r w:rsidRPr="06B63DB5">
        <w:rPr>
          <w:rFonts w:ascii="Times New Roman" w:eastAsia="Times New Roman" w:hAnsi="Times New Roman" w:cs="Times New Roman"/>
          <w:sz w:val="24"/>
          <w:szCs w:val="24"/>
        </w:rPr>
        <w:t xml:space="preserve">При неможливості в передбачений  Договором строк надати Послуги, повідомити про це Замовника не пізніше, ніж </w:t>
      </w:r>
      <w:r w:rsidRPr="000D25C6">
        <w:rPr>
          <w:rFonts w:ascii="Times New Roman" w:eastAsia="Times New Roman" w:hAnsi="Times New Roman" w:cs="Times New Roman"/>
          <w:sz w:val="24"/>
          <w:szCs w:val="24"/>
        </w:rPr>
        <w:t xml:space="preserve">через 5 (п’ять) робочих днів </w:t>
      </w:r>
      <w:r w:rsidRPr="06B63DB5">
        <w:rPr>
          <w:rFonts w:ascii="Times New Roman" w:eastAsia="Times New Roman" w:hAnsi="Times New Roman" w:cs="Times New Roman"/>
          <w:sz w:val="24"/>
          <w:szCs w:val="24"/>
        </w:rPr>
        <w:t>з дня, коли він дізнався про обставини, що перешкоджають наданню Послуг, шляхом письмового повідомлення рекомендованим листом на адресу Замовника. У цьому випадку, Сторони укладають додаткову угоду про розірвання Договору.</w:t>
      </w:r>
    </w:p>
    <w:p w14:paraId="5BA92579" w14:textId="77777777" w:rsidR="006939AC" w:rsidRPr="00D46ABE" w:rsidRDefault="006939AC" w:rsidP="006939AC">
      <w:pPr>
        <w:widowControl w:val="0"/>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5.1.9. У строк, визначений пунктом 4.2  Договору, направити Замовнику підписаний зі своєї  сторони Акт приймання-передачі наданих послуг у двох примірниках та Документи.</w:t>
      </w:r>
    </w:p>
    <w:p w14:paraId="030F8A79" w14:textId="77777777" w:rsidR="006939AC" w:rsidRPr="00D46ABE" w:rsidRDefault="006939AC" w:rsidP="006939AC">
      <w:pPr>
        <w:widowControl w:val="0"/>
        <w:tabs>
          <w:tab w:val="left" w:pos="851"/>
          <w:tab w:val="left" w:pos="1134"/>
        </w:tabs>
        <w:spacing w:after="0" w:line="240" w:lineRule="auto"/>
        <w:ind w:firstLine="709"/>
        <w:jc w:val="both"/>
        <w:rPr>
          <w:rFonts w:ascii="Times New Roman" w:eastAsia="Times New Roman" w:hAnsi="Times New Roman" w:cs="Times New Roman"/>
          <w:sz w:val="24"/>
          <w:szCs w:val="24"/>
        </w:rPr>
      </w:pPr>
      <w:bookmarkStart w:id="17" w:name="_heading=h.76ag7eudrdjf"/>
      <w:bookmarkEnd w:id="17"/>
      <w:r w:rsidRPr="06B63DB5">
        <w:rPr>
          <w:rFonts w:ascii="Times New Roman" w:eastAsia="Times New Roman" w:hAnsi="Times New Roman" w:cs="Times New Roman"/>
          <w:color w:val="000000" w:themeColor="text1"/>
          <w:sz w:val="24"/>
          <w:szCs w:val="24"/>
        </w:rPr>
        <w:t xml:space="preserve">5.1.10. </w:t>
      </w:r>
      <w:r w:rsidRPr="06B63DB5">
        <w:rPr>
          <w:rFonts w:ascii="Times New Roman" w:eastAsia="Times New Roman" w:hAnsi="Times New Roman" w:cs="Times New Roman"/>
          <w:sz w:val="24"/>
          <w:szCs w:val="24"/>
        </w:rPr>
        <w:t>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063FEC92" w14:textId="77777777" w:rsidR="006939AC" w:rsidRPr="00D46ABE" w:rsidRDefault="006939AC" w:rsidP="006939AC">
      <w:pPr>
        <w:widowControl w:val="0"/>
        <w:tabs>
          <w:tab w:val="left" w:pos="851"/>
          <w:tab w:val="left" w:pos="1134"/>
        </w:tabs>
        <w:spacing w:after="0" w:line="240" w:lineRule="auto"/>
        <w:ind w:firstLine="709"/>
        <w:jc w:val="both"/>
        <w:rPr>
          <w:rFonts w:ascii="Times New Roman" w:eastAsia="Times New Roman" w:hAnsi="Times New Roman" w:cs="Times New Roman"/>
          <w:sz w:val="24"/>
          <w:szCs w:val="24"/>
        </w:rPr>
      </w:pPr>
      <w:r w:rsidRPr="06B63DB5">
        <w:rPr>
          <w:rFonts w:ascii="Times New Roman" w:eastAsia="Times New Roman" w:hAnsi="Times New Roman" w:cs="Times New Roman"/>
          <w:color w:val="000000" w:themeColor="text1"/>
          <w:sz w:val="24"/>
          <w:szCs w:val="24"/>
        </w:rPr>
        <w:t xml:space="preserve">5.1.11. </w:t>
      </w:r>
      <w:r w:rsidRPr="06B63DB5">
        <w:rPr>
          <w:rFonts w:ascii="Times New Roman" w:eastAsia="Times New Roman" w:hAnsi="Times New Roman" w:cs="Times New Roman"/>
          <w:sz w:val="24"/>
          <w:szCs w:val="24"/>
        </w:rPr>
        <w:t>Не здійснювати операцій або іншим чином сприяти експорту,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5D6361C0" w14:textId="77777777" w:rsidR="006939AC" w:rsidRPr="00D46ABE" w:rsidRDefault="006939AC" w:rsidP="006939AC">
      <w:pPr>
        <w:widowControl w:val="0"/>
        <w:tabs>
          <w:tab w:val="left" w:pos="561"/>
        </w:tabs>
        <w:spacing w:after="0" w:line="240" w:lineRule="auto"/>
        <w:ind w:firstLine="709"/>
        <w:jc w:val="both"/>
        <w:rPr>
          <w:rFonts w:ascii="Times New Roman" w:eastAsia="Times New Roman" w:hAnsi="Times New Roman" w:cs="Times New Roman"/>
          <w:color w:val="000000" w:themeColor="text1"/>
          <w:sz w:val="24"/>
          <w:szCs w:val="24"/>
        </w:rPr>
      </w:pPr>
      <w:r w:rsidRPr="06B63DB5">
        <w:rPr>
          <w:rFonts w:ascii="Times New Roman" w:eastAsia="Times New Roman" w:hAnsi="Times New Roman" w:cs="Times New Roman"/>
          <w:color w:val="000000" w:themeColor="text1"/>
          <w:sz w:val="24"/>
          <w:szCs w:val="24"/>
        </w:rPr>
        <w:t xml:space="preserve">5.1.12. Дотримуватись Кодексу поведінки постачальників, викладених за посиланням: </w:t>
      </w:r>
      <w:hyperlink r:id="rId22" w:history="1">
        <w:r w:rsidRPr="06B63DB5">
          <w:rPr>
            <w:rStyle w:val="a6"/>
            <w:rFonts w:ascii="Times New Roman" w:eastAsia="Times New Roman" w:hAnsi="Times New Roman"/>
            <w:sz w:val="24"/>
            <w:szCs w:val="24"/>
          </w:rPr>
          <w:t>https://www.theglobalfund.org/media/3275/corporate_codeofconductforsuppliers_policy_en.pdf</w:t>
        </w:r>
      </w:hyperlink>
    </w:p>
    <w:p w14:paraId="48A9E2E0" w14:textId="77777777" w:rsidR="006939AC" w:rsidRPr="00D46ABE" w:rsidRDefault="006939AC" w:rsidP="006939AC">
      <w:pPr>
        <w:widowControl w:val="0"/>
        <w:tabs>
          <w:tab w:val="left" w:pos="561"/>
        </w:tabs>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5.1.13. Зупинити надання Послуг з моменту отримання повідомлення від Замовника, вказаного у пункті 4.7  Договору.</w:t>
      </w:r>
    </w:p>
    <w:p w14:paraId="387177A7" w14:textId="77777777" w:rsidR="006939AC" w:rsidRPr="00D46ABE" w:rsidRDefault="006939AC" w:rsidP="006939AC">
      <w:pPr>
        <w:widowControl w:val="0"/>
        <w:tabs>
          <w:tab w:val="left" w:pos="561"/>
        </w:tabs>
        <w:spacing w:after="0" w:line="240" w:lineRule="auto"/>
        <w:ind w:firstLine="709"/>
        <w:jc w:val="both"/>
        <w:rPr>
          <w:rFonts w:ascii="Times New Roman" w:eastAsia="Times New Roman" w:hAnsi="Times New Roman" w:cs="Times New Roman"/>
          <w:color w:val="000000"/>
          <w:sz w:val="24"/>
          <w:szCs w:val="24"/>
        </w:rPr>
      </w:pPr>
      <w:bookmarkStart w:id="18" w:name="_heading=h.cphbaclndgzo"/>
      <w:bookmarkEnd w:id="18"/>
      <w:r w:rsidRPr="06B63DB5">
        <w:rPr>
          <w:rFonts w:ascii="Times New Roman" w:eastAsia="Times New Roman" w:hAnsi="Times New Roman" w:cs="Times New Roman"/>
          <w:color w:val="000000" w:themeColor="text1"/>
          <w:sz w:val="24"/>
          <w:szCs w:val="24"/>
        </w:rPr>
        <w:t>5.1.14. Відшкодувати збитки, якщо вони виникли внаслідок невиконання або неналежного виконання Виконавцем взятих на себе обов'язків за  Договором.</w:t>
      </w:r>
    </w:p>
    <w:p w14:paraId="7408180F" w14:textId="77777777" w:rsidR="006939AC" w:rsidRDefault="006939AC" w:rsidP="006939A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rPr>
      </w:pPr>
      <w:r w:rsidRPr="06B63DB5">
        <w:rPr>
          <w:rFonts w:ascii="Times New Roman" w:eastAsia="Times New Roman" w:hAnsi="Times New Roman" w:cs="Times New Roman"/>
          <w:color w:val="000000" w:themeColor="text1"/>
          <w:sz w:val="24"/>
          <w:szCs w:val="24"/>
        </w:rPr>
        <w:t xml:space="preserve">5.1.15. </w:t>
      </w:r>
      <w:r w:rsidRPr="06B63DB5">
        <w:rPr>
          <w:rFonts w:ascii="Times New Roman" w:eastAsia="Times New Roman" w:hAnsi="Times New Roman" w:cs="Times New Roman"/>
          <w:sz w:val="24"/>
          <w:szCs w:val="24"/>
        </w:rPr>
        <w:t>Забезпечити дотримання всіма особами, що ним залучені до надання Послуг,  правил, встановлених на об’єкті Замовника, вимог охорони праці, управління відходами, санітарних вимог, правил техніки безпеки, дорожнього руху та пожежної безпеки під час надання Послуг.</w:t>
      </w:r>
    </w:p>
    <w:p w14:paraId="758FE1D8" w14:textId="77777777" w:rsidR="006939AC" w:rsidRPr="000D25C6" w:rsidRDefault="006939AC" w:rsidP="006939A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5.1.16. При виконанні своїх зобов'язань керуватися  Договором та вимогами чинного законодавства України.</w:t>
      </w:r>
    </w:p>
    <w:p w14:paraId="2BD818FA" w14:textId="77777777" w:rsidR="006939AC" w:rsidRPr="00D46ABE" w:rsidRDefault="006939AC" w:rsidP="006939AC">
      <w:pPr>
        <w:widowControl w:val="0"/>
        <w:spacing w:after="0" w:line="240" w:lineRule="auto"/>
        <w:ind w:firstLine="709"/>
        <w:jc w:val="both"/>
        <w:rPr>
          <w:color w:val="000000"/>
          <w:sz w:val="24"/>
          <w:szCs w:val="24"/>
        </w:rPr>
      </w:pPr>
      <w:r w:rsidRPr="00D46ABE">
        <w:rPr>
          <w:rFonts w:ascii="Times New Roman" w:eastAsia="Times New Roman" w:hAnsi="Times New Roman" w:cs="Times New Roman"/>
          <w:b/>
          <w:color w:val="000000"/>
          <w:sz w:val="24"/>
          <w:szCs w:val="24"/>
        </w:rPr>
        <w:t>5.2.</w:t>
      </w:r>
      <w:r w:rsidRPr="00D46ABE">
        <w:rPr>
          <w:rFonts w:ascii="Times New Roman" w:eastAsia="Times New Roman" w:hAnsi="Times New Roman" w:cs="Times New Roman"/>
          <w:color w:val="000000"/>
          <w:sz w:val="24"/>
          <w:szCs w:val="24"/>
        </w:rPr>
        <w:t xml:space="preserve"> </w:t>
      </w:r>
      <w:r w:rsidRPr="00D46ABE">
        <w:rPr>
          <w:rFonts w:ascii="Times New Roman" w:eastAsia="Times New Roman" w:hAnsi="Times New Roman" w:cs="Times New Roman"/>
          <w:b/>
          <w:color w:val="000000"/>
          <w:sz w:val="24"/>
          <w:szCs w:val="24"/>
        </w:rPr>
        <w:t>Виконавець має право:</w:t>
      </w:r>
    </w:p>
    <w:p w14:paraId="1C42EBE4" w14:textId="77777777" w:rsidR="006939AC" w:rsidRPr="00D46ABE" w:rsidRDefault="006939AC" w:rsidP="006939AC">
      <w:pPr>
        <w:widowControl w:val="0"/>
        <w:spacing w:after="0" w:line="240" w:lineRule="auto"/>
        <w:ind w:firstLine="709"/>
        <w:jc w:val="both"/>
        <w:rPr>
          <w:color w:val="000000"/>
          <w:sz w:val="24"/>
          <w:szCs w:val="24"/>
        </w:rPr>
      </w:pPr>
      <w:r w:rsidRPr="00D46ABE">
        <w:rPr>
          <w:rFonts w:ascii="Times New Roman" w:eastAsia="Times New Roman" w:hAnsi="Times New Roman" w:cs="Times New Roman"/>
          <w:color w:val="000000"/>
          <w:sz w:val="24"/>
          <w:szCs w:val="24"/>
        </w:rPr>
        <w:t>5.2.1. Отримувати від Замовника інформацію, необхідну для надання Послуг за  Договором.</w:t>
      </w:r>
    </w:p>
    <w:p w14:paraId="4E603EBA" w14:textId="77777777" w:rsidR="006939AC" w:rsidRPr="00D46ABE" w:rsidRDefault="006939AC" w:rsidP="006939AC">
      <w:pPr>
        <w:widowControl w:val="0"/>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5.2.2. Отримати за надані згідно з умовами Договору Послуги  оплату в розмірах і строки, передбачені  Договором.</w:t>
      </w:r>
    </w:p>
    <w:p w14:paraId="5D53488D" w14:textId="77777777" w:rsidR="006939AC" w:rsidRPr="00D46ABE" w:rsidRDefault="006939AC" w:rsidP="006939AC">
      <w:pPr>
        <w:tabs>
          <w:tab w:val="left" w:pos="1134"/>
        </w:tabs>
        <w:spacing w:after="0" w:line="240" w:lineRule="auto"/>
        <w:ind w:firstLine="709"/>
        <w:jc w:val="both"/>
        <w:rPr>
          <w:color w:val="000000"/>
        </w:rPr>
      </w:pPr>
      <w:r w:rsidRPr="00D46ABE">
        <w:rPr>
          <w:rFonts w:ascii="Times New Roman" w:eastAsia="Times New Roman" w:hAnsi="Times New Roman" w:cs="Times New Roman"/>
          <w:b/>
          <w:color w:val="000000"/>
          <w:sz w:val="24"/>
          <w:szCs w:val="24"/>
        </w:rPr>
        <w:lastRenderedPageBreak/>
        <w:t>5.3. Замовник зобов'язаний:</w:t>
      </w:r>
    </w:p>
    <w:p w14:paraId="5F132109" w14:textId="77777777" w:rsidR="006939AC" w:rsidRPr="00D46ABE" w:rsidRDefault="006939AC" w:rsidP="006939AC">
      <w:pPr>
        <w:spacing w:after="0" w:line="240" w:lineRule="auto"/>
        <w:ind w:firstLine="709"/>
        <w:jc w:val="both"/>
        <w:rPr>
          <w:rFonts w:ascii="Times New Roman" w:eastAsia="Times New Roman" w:hAnsi="Times New Roman" w:cs="Times New Roman"/>
        </w:rPr>
      </w:pPr>
      <w:r w:rsidRPr="00D46ABE">
        <w:rPr>
          <w:rFonts w:ascii="Times New Roman" w:eastAsia="Times New Roman" w:hAnsi="Times New Roman" w:cs="Times New Roman"/>
          <w:color w:val="000000"/>
          <w:sz w:val="24"/>
          <w:szCs w:val="24"/>
        </w:rPr>
        <w:t xml:space="preserve">5.3.1. Своєчасно та в повному обсязі </w:t>
      </w:r>
      <w:r w:rsidRPr="00D46ABE">
        <w:rPr>
          <w:rFonts w:ascii="Times New Roman" w:eastAsia="Times New Roman" w:hAnsi="Times New Roman" w:cs="Times New Roman"/>
          <w:sz w:val="24"/>
          <w:szCs w:val="24"/>
        </w:rPr>
        <w:t>оплатити надані Виконавцем Послуги на умовах та у строки, визначені  Договором.</w:t>
      </w:r>
    </w:p>
    <w:p w14:paraId="7BE751F9" w14:textId="77777777" w:rsidR="006939AC" w:rsidRPr="00D46ABE" w:rsidRDefault="006939AC" w:rsidP="006939AC">
      <w:pPr>
        <w:spacing w:after="0" w:line="240" w:lineRule="auto"/>
        <w:ind w:firstLine="709"/>
        <w:jc w:val="both"/>
        <w:rPr>
          <w:color w:val="000000"/>
        </w:rPr>
      </w:pPr>
      <w:r w:rsidRPr="00D46ABE">
        <w:rPr>
          <w:rFonts w:ascii="Times New Roman" w:eastAsia="Times New Roman" w:hAnsi="Times New Roman" w:cs="Times New Roman"/>
          <w:color w:val="000000"/>
          <w:sz w:val="24"/>
          <w:szCs w:val="24"/>
        </w:rPr>
        <w:t>5.3.2. Дотримуватись умов Договору та умов надання Послуг при замовленні та отриманні Послуг.</w:t>
      </w:r>
    </w:p>
    <w:p w14:paraId="7440B963" w14:textId="77777777" w:rsidR="006939AC" w:rsidRPr="00D46ABE" w:rsidRDefault="006939AC" w:rsidP="006939A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5.3.3. Надіслати Виконавцю Заявку у порядку, визначеному пунктом 2.2   Договору.</w:t>
      </w:r>
    </w:p>
    <w:p w14:paraId="7214F596" w14:textId="77777777" w:rsidR="006939AC" w:rsidRPr="00D46ABE" w:rsidRDefault="006939AC" w:rsidP="006939AC">
      <w:pPr>
        <w:tabs>
          <w:tab w:val="left" w:pos="1134"/>
        </w:tabs>
        <w:spacing w:after="0" w:line="240" w:lineRule="auto"/>
        <w:ind w:firstLine="709"/>
        <w:jc w:val="both"/>
        <w:rPr>
          <w:color w:val="000000"/>
        </w:rPr>
      </w:pPr>
      <w:r w:rsidRPr="00D46ABE">
        <w:rPr>
          <w:rFonts w:ascii="Times New Roman" w:eastAsia="Times New Roman" w:hAnsi="Times New Roman" w:cs="Times New Roman"/>
          <w:color w:val="000000"/>
          <w:sz w:val="24"/>
          <w:szCs w:val="24"/>
        </w:rPr>
        <w:t>5.3.4. Приймати від Виконавця надані Послуги шляхом підписання Актів приймання-передачі наданих послуг, якщо якість та обсяг Послуг відповідають умовам Договору, або надати вмотивовану відмову від їх прийняття на умовах та в строки, визначені цим Договором.</w:t>
      </w:r>
    </w:p>
    <w:p w14:paraId="291E679E" w14:textId="77777777" w:rsidR="006939AC" w:rsidRPr="00D46ABE" w:rsidRDefault="006939AC" w:rsidP="006939AC">
      <w:pPr>
        <w:widowControl w:val="0"/>
        <w:spacing w:after="0" w:line="240" w:lineRule="auto"/>
        <w:ind w:firstLine="709"/>
        <w:jc w:val="both"/>
        <w:rPr>
          <w:color w:val="000000"/>
        </w:rPr>
      </w:pPr>
      <w:r w:rsidRPr="00D46ABE">
        <w:rPr>
          <w:rFonts w:ascii="Times New Roman" w:eastAsia="Times New Roman" w:hAnsi="Times New Roman" w:cs="Times New Roman"/>
          <w:color w:val="000000"/>
          <w:sz w:val="24"/>
          <w:szCs w:val="24"/>
        </w:rPr>
        <w:t>5.3.5. Забезпечувати Виконавця інформацією, необхідною для надання Послуг.</w:t>
      </w:r>
    </w:p>
    <w:p w14:paraId="0E79D013" w14:textId="77777777" w:rsidR="006939AC" w:rsidRPr="00D46ABE" w:rsidRDefault="006939AC" w:rsidP="006939AC">
      <w:pPr>
        <w:widowControl w:val="0"/>
        <w:spacing w:after="0" w:line="240" w:lineRule="auto"/>
        <w:ind w:firstLine="709"/>
        <w:jc w:val="both"/>
        <w:rPr>
          <w:color w:val="000000"/>
        </w:rPr>
      </w:pPr>
      <w:r w:rsidRPr="00D46ABE">
        <w:rPr>
          <w:rFonts w:ascii="Times New Roman" w:eastAsia="Times New Roman" w:hAnsi="Times New Roman" w:cs="Times New Roman"/>
          <w:b/>
          <w:color w:val="000000"/>
          <w:sz w:val="24"/>
          <w:szCs w:val="24"/>
        </w:rPr>
        <w:t>5.4. Замовник має право:</w:t>
      </w:r>
    </w:p>
    <w:p w14:paraId="72301ACD" w14:textId="77777777" w:rsidR="006939AC" w:rsidRPr="00D46ABE" w:rsidRDefault="006939AC" w:rsidP="006939AC">
      <w:pPr>
        <w:widowControl w:val="0"/>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5.4.1. Вимагати від Виконавця надання Послуг в строк  на умовах і в порядку, передбачених  Договором.</w:t>
      </w:r>
    </w:p>
    <w:p w14:paraId="3A8129A0" w14:textId="77777777" w:rsidR="006939AC" w:rsidRPr="00D46ABE" w:rsidRDefault="006939AC" w:rsidP="006939AC">
      <w:pPr>
        <w:widowControl w:val="0"/>
        <w:spacing w:after="0" w:line="240" w:lineRule="auto"/>
        <w:ind w:firstLine="709"/>
        <w:jc w:val="both"/>
        <w:rPr>
          <w:color w:val="000000"/>
        </w:rPr>
      </w:pPr>
      <w:r w:rsidRPr="00D46ABE">
        <w:rPr>
          <w:rFonts w:ascii="Times New Roman" w:eastAsia="Times New Roman" w:hAnsi="Times New Roman" w:cs="Times New Roman"/>
          <w:color w:val="000000"/>
          <w:sz w:val="24"/>
          <w:szCs w:val="24"/>
        </w:rPr>
        <w:t>5.4.2. Вимагати від Виконавця належного виконання його обов'язків, визначених Договором та чинним законодавством України</w:t>
      </w:r>
    </w:p>
    <w:p w14:paraId="0826C269" w14:textId="77777777" w:rsidR="006939AC" w:rsidRPr="00D46ABE" w:rsidRDefault="006939AC" w:rsidP="006939A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5.4.3. Контролювати надання Послуг без втручання у господарську діяльність Виконавця.</w:t>
      </w:r>
    </w:p>
    <w:p w14:paraId="51FCDD1B" w14:textId="77777777" w:rsidR="006939AC" w:rsidRPr="00D46ABE" w:rsidRDefault="006939AC" w:rsidP="006939A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rPr>
      </w:pPr>
      <w:bookmarkStart w:id="19" w:name="_heading=h.7ud97bufw4x1"/>
      <w:bookmarkEnd w:id="19"/>
      <w:r w:rsidRPr="00D46ABE">
        <w:rPr>
          <w:rFonts w:ascii="Times New Roman" w:eastAsia="Times New Roman" w:hAnsi="Times New Roman" w:cs="Times New Roman"/>
          <w:color w:val="000000"/>
          <w:sz w:val="24"/>
          <w:szCs w:val="24"/>
        </w:rPr>
        <w:t>5.4.4. Відмовитись від прийняття та оплати Послуг у випадках, передбачених пунктом 4.7  Договору, при чому така відмова не вважається порушенням Замовником умов  Договору</w:t>
      </w:r>
      <w:r w:rsidRPr="00D46ABE">
        <w:rPr>
          <w:color w:val="000000"/>
        </w:rPr>
        <w:t>.</w:t>
      </w:r>
    </w:p>
    <w:p w14:paraId="6CBB4007" w14:textId="77777777" w:rsidR="006939AC" w:rsidRPr="00D46ABE" w:rsidRDefault="006939AC" w:rsidP="006939A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rPr>
      </w:pPr>
      <w:bookmarkStart w:id="20" w:name="_heading=h.7oun92ph2mdn"/>
      <w:bookmarkEnd w:id="20"/>
      <w:r w:rsidRPr="00D46ABE">
        <w:rPr>
          <w:rFonts w:ascii="Times New Roman" w:eastAsia="Times New Roman" w:hAnsi="Times New Roman" w:cs="Times New Roman"/>
          <w:color w:val="000000"/>
          <w:sz w:val="24"/>
          <w:szCs w:val="24"/>
        </w:rPr>
        <w:t xml:space="preserve">5.4.5. Відмовитись від підписання Актів приймання-передачі наданих послуг у разі настання обставин, визначених у пункті 4.7  Договору, у тому числі якщо Виконавець в порушення зобов'язань щодо зупинки надання Послуг продовжив їх надання. При чому, така відмова Замовника не вважається порушенням  умов  Договору. </w:t>
      </w:r>
    </w:p>
    <w:p w14:paraId="669449F9" w14:textId="77777777" w:rsidR="006939AC" w:rsidRPr="00D46ABE" w:rsidRDefault="006939AC" w:rsidP="006939A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sz w:val="24"/>
          <w:szCs w:val="24"/>
        </w:rPr>
      </w:pPr>
      <w:r w:rsidRPr="06B63DB5">
        <w:rPr>
          <w:rFonts w:ascii="Times New Roman" w:eastAsia="Times New Roman" w:hAnsi="Times New Roman" w:cs="Times New Roman"/>
          <w:color w:val="000000" w:themeColor="text1"/>
          <w:sz w:val="24"/>
          <w:szCs w:val="24"/>
        </w:rPr>
        <w:t xml:space="preserve">5.4.6. </w:t>
      </w:r>
      <w:r w:rsidRPr="06B63DB5">
        <w:rPr>
          <w:rFonts w:ascii="Times New Roman" w:eastAsia="Times New Roman" w:hAnsi="Times New Roman" w:cs="Times New Roman"/>
          <w:sz w:val="24"/>
          <w:szCs w:val="24"/>
        </w:rPr>
        <w:t>У разі виявлення недоліків та дефектів наданих Послуг, протягом гарантійного строку, вимагати від Виконавця виправлення таких недоліків і дефектів за його рахунок.</w:t>
      </w:r>
    </w:p>
    <w:p w14:paraId="61E6B1FE" w14:textId="77777777" w:rsidR="006939AC" w:rsidRPr="00D46ABE" w:rsidRDefault="006939AC" w:rsidP="006939A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5.4.7. На дострокове припинення Договору шляхом односторонньої відмови від нього з урахуванням положень пунктів 11.3 та 11.4 Договору.</w:t>
      </w:r>
    </w:p>
    <w:p w14:paraId="6A4743A0" w14:textId="77777777" w:rsidR="006939AC" w:rsidRPr="00D46ABE" w:rsidRDefault="006939AC" w:rsidP="006939AC">
      <w:pPr>
        <w:widowControl w:val="0"/>
        <w:tabs>
          <w:tab w:val="left" w:pos="567"/>
          <w:tab w:val="left" w:pos="993"/>
          <w:tab w:val="left" w:pos="1843"/>
        </w:tabs>
        <w:spacing w:after="0" w:line="240" w:lineRule="auto"/>
        <w:ind w:left="90" w:firstLine="619"/>
        <w:jc w:val="both"/>
        <w:rPr>
          <w:rFonts w:ascii="Times New Roman" w:eastAsia="Times New Roman" w:hAnsi="Times New Roman" w:cs="Times New Roman"/>
          <w:sz w:val="24"/>
          <w:szCs w:val="24"/>
        </w:rPr>
      </w:pPr>
      <w:r w:rsidRPr="06B63DB5">
        <w:rPr>
          <w:rFonts w:ascii="Times New Roman" w:eastAsia="Times New Roman" w:hAnsi="Times New Roman" w:cs="Times New Roman"/>
          <w:color w:val="000000" w:themeColor="text1"/>
          <w:sz w:val="24"/>
          <w:szCs w:val="24"/>
        </w:rPr>
        <w:t xml:space="preserve">5.4.8. </w:t>
      </w:r>
      <w:r w:rsidRPr="06B63DB5">
        <w:rPr>
          <w:rFonts w:ascii="Times New Roman" w:eastAsia="Times New Roman" w:hAnsi="Times New Roman" w:cs="Times New Roman"/>
          <w:sz w:val="24"/>
          <w:szCs w:val="24"/>
        </w:rPr>
        <w:t>В односторонньому порядку зменшувати суму оплати Виконавцю за надані Послуги  на суму штрафних санкцій за порушення останнім договірних умов, яка перераховується до Державного бюджету України.</w:t>
      </w:r>
    </w:p>
    <w:p w14:paraId="4AFA2F9C" w14:textId="77777777" w:rsidR="006939AC" w:rsidRPr="00D46ABE" w:rsidRDefault="006939AC" w:rsidP="006939A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5.4.9. Повернути Акт приймання-передачі наданих послуг Виконавцю на доопрацювання без підписання в разі його неналежного оформлення (виправлення, відсутність підписів, тощо).</w:t>
      </w:r>
    </w:p>
    <w:p w14:paraId="7B014F61" w14:textId="77777777" w:rsidR="006939AC" w:rsidRPr="00D46ABE" w:rsidRDefault="006939AC" w:rsidP="006939A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 xml:space="preserve">5.4.10. Відмовитись від прийняття та оплати Послуг, якщо надані Послуги не відповідають </w:t>
      </w:r>
      <w:r w:rsidRPr="06B63DB5">
        <w:rPr>
          <w:rFonts w:ascii="Times New Roman" w:eastAsia="Times New Roman" w:hAnsi="Times New Roman" w:cs="Times New Roman"/>
          <w:sz w:val="24"/>
          <w:szCs w:val="24"/>
        </w:rPr>
        <w:t xml:space="preserve"> умовам Договору та нормам, встановленим чинним законодавством України для надання такого виду Послуг</w:t>
      </w:r>
      <w:r w:rsidRPr="06B63DB5">
        <w:rPr>
          <w:rFonts w:ascii="Times New Roman" w:eastAsia="Times New Roman" w:hAnsi="Times New Roman" w:cs="Times New Roman"/>
          <w:color w:val="000000" w:themeColor="text1"/>
          <w:sz w:val="24"/>
          <w:szCs w:val="24"/>
        </w:rPr>
        <w:t xml:space="preserve">.  </w:t>
      </w:r>
    </w:p>
    <w:p w14:paraId="7C4F4906" w14:textId="77777777" w:rsidR="006939AC" w:rsidRPr="00D46ABE" w:rsidRDefault="006939AC" w:rsidP="006939A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5.4.11. Вимагати від Виконавця відшкодування завданих йому збитків, зумовлених порушенням умов Договору, відповідно до чинного законодавства України та Договору.</w:t>
      </w:r>
    </w:p>
    <w:p w14:paraId="08B17713" w14:textId="77777777" w:rsidR="006939AC" w:rsidRPr="00D46ABE" w:rsidRDefault="006939AC" w:rsidP="006939AC">
      <w:pPr>
        <w:widowControl w:val="0"/>
        <w:tabs>
          <w:tab w:val="left" w:pos="567"/>
          <w:tab w:val="left" w:pos="993"/>
          <w:tab w:val="left" w:pos="1843"/>
        </w:tabs>
        <w:spacing w:after="0" w:line="240" w:lineRule="auto"/>
        <w:ind w:firstLine="709"/>
        <w:jc w:val="both"/>
      </w:pPr>
      <w:r w:rsidRPr="06B63DB5">
        <w:rPr>
          <w:rFonts w:ascii="Times New Roman" w:eastAsia="Times New Roman" w:hAnsi="Times New Roman" w:cs="Times New Roman"/>
          <w:color w:val="000000" w:themeColor="text1"/>
          <w:sz w:val="24"/>
          <w:szCs w:val="24"/>
        </w:rPr>
        <w:t xml:space="preserve">5.4.12. Під час надання Послуг вносити зміни в обсяги Послуг та </w:t>
      </w:r>
      <w:r w:rsidRPr="06B63DB5">
        <w:rPr>
          <w:rFonts w:ascii="Times New Roman" w:eastAsia="Times New Roman" w:hAnsi="Times New Roman" w:cs="Times New Roman"/>
          <w:color w:val="4F81BD" w:themeColor="accent1"/>
          <w:sz w:val="24"/>
          <w:szCs w:val="24"/>
        </w:rPr>
        <w:t>(за потребою ініціюючого підрозділу необхідно вказати  номенклатуру матеріально-технічних ресурсів: запасних частин, комплектуючих тощо)</w:t>
      </w:r>
      <w:r w:rsidRPr="06B63DB5">
        <w:rPr>
          <w:rFonts w:ascii="Times New Roman" w:eastAsia="Times New Roman" w:hAnsi="Times New Roman" w:cs="Times New Roman"/>
          <w:color w:val="000000" w:themeColor="text1"/>
          <w:sz w:val="24"/>
          <w:szCs w:val="24"/>
        </w:rPr>
        <w:t xml:space="preserve"> з відповідним перерахунком їх вартості </w:t>
      </w:r>
      <w:r w:rsidRPr="06B63DB5">
        <w:rPr>
          <w:rFonts w:ascii="Times New Roman" w:eastAsia="Times New Roman" w:hAnsi="Times New Roman" w:cs="Times New Roman"/>
          <w:color w:val="4F81BD" w:themeColor="accent1"/>
          <w:sz w:val="24"/>
          <w:szCs w:val="24"/>
        </w:rPr>
        <w:t>без збільшення загальної ціни Договору,</w:t>
      </w:r>
      <w:r w:rsidRPr="06B63DB5">
        <w:rPr>
          <w:rFonts w:ascii="Times New Roman" w:eastAsia="Times New Roman" w:hAnsi="Times New Roman" w:cs="Times New Roman"/>
          <w:color w:val="000000" w:themeColor="text1"/>
          <w:sz w:val="24"/>
          <w:szCs w:val="24"/>
        </w:rPr>
        <w:t xml:space="preserve"> що оформлюється додатковими угодами до Договору у письмовій формі.</w:t>
      </w:r>
    </w:p>
    <w:p w14:paraId="1B31CC2D" w14:textId="77777777" w:rsidR="006939AC" w:rsidRPr="00D46ABE" w:rsidRDefault="006939AC" w:rsidP="006939AC">
      <w:pPr>
        <w:widowControl w:val="0"/>
        <w:numPr>
          <w:ilvl w:val="1"/>
          <w:numId w:val="21"/>
        </w:numPr>
        <w:pBdr>
          <w:top w:val="nil"/>
          <w:left w:val="nil"/>
          <w:bottom w:val="nil"/>
          <w:right w:val="nil"/>
          <w:between w:val="nil"/>
        </w:pBdr>
        <w:tabs>
          <w:tab w:val="left" w:pos="851"/>
          <w:tab w:val="left" w:pos="1276"/>
          <w:tab w:val="left" w:pos="1843"/>
        </w:tabs>
        <w:spacing w:after="0" w:line="240" w:lineRule="auto"/>
        <w:ind w:left="0" w:firstLine="709"/>
        <w:jc w:val="both"/>
        <w:rPr>
          <w:rFonts w:ascii="Times New Roman" w:eastAsia="Times New Roman" w:hAnsi="Times New Roman" w:cs="Times New Roman"/>
          <w:b/>
          <w:color w:val="000000"/>
          <w:sz w:val="24"/>
          <w:szCs w:val="24"/>
        </w:rPr>
      </w:pPr>
      <w:r w:rsidRPr="00D46ABE">
        <w:rPr>
          <w:rFonts w:ascii="Times New Roman" w:eastAsia="Times New Roman" w:hAnsi="Times New Roman" w:cs="Times New Roman"/>
          <w:b/>
          <w:color w:val="000000"/>
          <w:sz w:val="24"/>
          <w:szCs w:val="24"/>
        </w:rPr>
        <w:t>Сторони зобов'язуються:</w:t>
      </w:r>
    </w:p>
    <w:p w14:paraId="60729DA2" w14:textId="77777777" w:rsidR="006939AC" w:rsidRPr="00D46ABE" w:rsidRDefault="006939AC" w:rsidP="006939A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themeColor="text1"/>
          <w:sz w:val="24"/>
          <w:szCs w:val="24"/>
        </w:rPr>
      </w:pPr>
      <w:r w:rsidRPr="06B63DB5">
        <w:rPr>
          <w:rFonts w:ascii="Times New Roman" w:eastAsia="Times New Roman" w:hAnsi="Times New Roman" w:cs="Times New Roman"/>
          <w:color w:val="000000" w:themeColor="text1"/>
          <w:sz w:val="24"/>
          <w:szCs w:val="24"/>
        </w:rPr>
        <w:t xml:space="preserve">5.5.1. У випадку неможливості виконання однією із Сторін взятих на себе зобов'язань, попередити про це іншу Сторону у строк, що не </w:t>
      </w:r>
      <w:r w:rsidRPr="00253487">
        <w:rPr>
          <w:rFonts w:ascii="Times New Roman" w:eastAsia="Times New Roman" w:hAnsi="Times New Roman" w:cs="Times New Roman"/>
          <w:sz w:val="24"/>
          <w:szCs w:val="24"/>
        </w:rPr>
        <w:t xml:space="preserve">перевищує 5 (п’ять) робочих днів з моменту </w:t>
      </w:r>
      <w:r w:rsidRPr="06B63DB5">
        <w:rPr>
          <w:rFonts w:ascii="Times New Roman" w:eastAsia="Times New Roman" w:hAnsi="Times New Roman" w:cs="Times New Roman"/>
          <w:color w:val="000000" w:themeColor="text1"/>
          <w:sz w:val="24"/>
          <w:szCs w:val="24"/>
        </w:rPr>
        <w:t xml:space="preserve">настання таких обставин. </w:t>
      </w:r>
    </w:p>
    <w:p w14:paraId="28162E0A" w14:textId="77777777" w:rsidR="006939AC" w:rsidRPr="00AC147F" w:rsidRDefault="006939AC" w:rsidP="006939A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rPr>
      </w:pPr>
      <w:r w:rsidRPr="06B63DB5">
        <w:rPr>
          <w:rFonts w:ascii="Times New Roman" w:eastAsia="Times New Roman" w:hAnsi="Times New Roman" w:cs="Times New Roman"/>
          <w:color w:val="000000" w:themeColor="text1"/>
          <w:sz w:val="24"/>
          <w:szCs w:val="24"/>
        </w:rPr>
        <w:t>5.5.2.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w:t>
      </w:r>
      <w:r w:rsidRPr="00AC147F">
        <w:rPr>
          <w:rFonts w:ascii="Times New Roman" w:eastAsia="Times New Roman" w:hAnsi="Times New Roman" w:cs="Times New Roman"/>
          <w:sz w:val="24"/>
          <w:szCs w:val="24"/>
        </w:rPr>
        <w:t xml:space="preserve">м законодавством України або розкриття такої інформації здійснюється Замовником  донору, за фінансової підтримки якого </w:t>
      </w:r>
      <w:r w:rsidRPr="00AC147F">
        <w:rPr>
          <w:rFonts w:ascii="Times New Roman" w:eastAsia="Times New Roman" w:hAnsi="Times New Roman" w:cs="Times New Roman"/>
          <w:sz w:val="24"/>
          <w:szCs w:val="24"/>
        </w:rPr>
        <w:lastRenderedPageBreak/>
        <w:t>проводиться надання Послуг, аудиторам, які проводять аудит використання коштів програми, зазначеної в пункті 1.4. Договору.</w:t>
      </w:r>
    </w:p>
    <w:p w14:paraId="75F0F578" w14:textId="77777777" w:rsidR="006939AC" w:rsidRDefault="006939AC" w:rsidP="006939A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5.5.3. При виконанні умов Договору дотримуватись правил ділового обороту та не допускати порушень договірних зобов’язань.</w:t>
      </w:r>
    </w:p>
    <w:p w14:paraId="3805F381" w14:textId="77777777" w:rsidR="006939AC" w:rsidRPr="00D46ABE" w:rsidRDefault="006939AC" w:rsidP="006939A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rPr>
      </w:pPr>
    </w:p>
    <w:p w14:paraId="575B7FE4" w14:textId="77777777" w:rsidR="006939AC" w:rsidRPr="00D46ABE" w:rsidRDefault="006939AC" w:rsidP="006939AC">
      <w:pPr>
        <w:tabs>
          <w:tab w:val="left" w:pos="1276"/>
        </w:tabs>
        <w:spacing w:after="0" w:line="240" w:lineRule="auto"/>
        <w:ind w:left="720" w:hanging="152"/>
        <w:jc w:val="center"/>
        <w:rPr>
          <w:rFonts w:ascii="Times New Roman" w:eastAsia="Times New Roman" w:hAnsi="Times New Roman" w:cs="Times New Roman"/>
          <w:b/>
          <w:color w:val="000000"/>
          <w:sz w:val="24"/>
          <w:szCs w:val="24"/>
        </w:rPr>
      </w:pPr>
      <w:r w:rsidRPr="00D46ABE">
        <w:rPr>
          <w:rFonts w:ascii="Times New Roman" w:eastAsia="Times New Roman" w:hAnsi="Times New Roman" w:cs="Times New Roman"/>
          <w:b/>
          <w:color w:val="000000"/>
          <w:sz w:val="24"/>
          <w:szCs w:val="24"/>
        </w:rPr>
        <w:t>6. ВІДПОВІДАЛЬНІСТЬ СТОРІН</w:t>
      </w:r>
    </w:p>
    <w:p w14:paraId="6C463A79" w14:textId="77777777" w:rsidR="006939AC" w:rsidRPr="00D46ABE" w:rsidRDefault="006939AC" w:rsidP="006939AC">
      <w:pPr>
        <w:tabs>
          <w:tab w:val="left" w:pos="1134"/>
        </w:tabs>
        <w:spacing w:after="0" w:line="240" w:lineRule="auto"/>
        <w:ind w:firstLine="709"/>
        <w:jc w:val="both"/>
        <w:rPr>
          <w:color w:val="000000"/>
        </w:rPr>
      </w:pPr>
      <w:r w:rsidRPr="00D46ABE">
        <w:rPr>
          <w:rFonts w:ascii="Times New Roman" w:eastAsia="Times New Roman" w:hAnsi="Times New Roman" w:cs="Times New Roman"/>
          <w:color w:val="000000"/>
          <w:sz w:val="24"/>
          <w:szCs w:val="24"/>
        </w:rPr>
        <w:t xml:space="preserve">6.1. 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 </w:t>
      </w:r>
    </w:p>
    <w:p w14:paraId="5D3E1C55" w14:textId="77777777" w:rsidR="006939AC" w:rsidRPr="00D46ABE" w:rsidRDefault="006939AC" w:rsidP="006939AC">
      <w:pPr>
        <w:widowControl w:val="0"/>
        <w:tabs>
          <w:tab w:val="left" w:pos="561"/>
        </w:tabs>
        <w:spacing w:after="0" w:line="240" w:lineRule="auto"/>
        <w:ind w:firstLine="709"/>
        <w:jc w:val="both"/>
        <w:rPr>
          <w:color w:val="000000"/>
        </w:rPr>
      </w:pPr>
      <w:r w:rsidRPr="00D46ABE">
        <w:rPr>
          <w:rFonts w:ascii="Times New Roman" w:eastAsia="Times New Roman" w:hAnsi="Times New Roman" w:cs="Times New Roman"/>
          <w:color w:val="000000"/>
          <w:sz w:val="24"/>
          <w:szCs w:val="24"/>
        </w:rPr>
        <w:t>6.2. За порушення умов зобов’язання щодо якості Послуг Виконавець сплачує штраф у розмірі 20% (двадцяти відсотків) від ціни  Договору.</w:t>
      </w:r>
    </w:p>
    <w:p w14:paraId="32D1C3C5" w14:textId="77777777" w:rsidR="006939AC" w:rsidRPr="00D46ABE" w:rsidRDefault="006939AC" w:rsidP="006939AC">
      <w:pPr>
        <w:widowControl w:val="0"/>
        <w:tabs>
          <w:tab w:val="left" w:pos="0"/>
          <w:tab w:val="left" w:pos="993"/>
        </w:tabs>
        <w:spacing w:after="0" w:line="240" w:lineRule="auto"/>
        <w:ind w:right="-2"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6.3. За порушення строків виконання зобов’язання з Виконавець сплачує пеню у розмірі 0,1 % (нуль цілих одна десята відсотка) вартості Послуг, з яких допущено прострочення виконання за кожний день прострочення, а за прострочення понад 30 (тридцять) днів додатково стягується штраф у розмірі 7 % (семи відсотків) вказаної вартості.</w:t>
      </w:r>
    </w:p>
    <w:p w14:paraId="34501CB5" w14:textId="77777777" w:rsidR="006939AC" w:rsidRPr="00D46ABE" w:rsidRDefault="006939AC" w:rsidP="006939AC">
      <w:pPr>
        <w:tabs>
          <w:tab w:val="left" w:pos="5505"/>
        </w:tabs>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6.4. У разі залучення до </w:t>
      </w:r>
      <w:r w:rsidRPr="00D46ABE">
        <w:rPr>
          <w:rFonts w:ascii="Times New Roman" w:eastAsia="Times New Roman" w:hAnsi="Times New Roman" w:cs="Times New Roman"/>
          <w:color w:val="000000"/>
          <w:sz w:val="24"/>
          <w:szCs w:val="24"/>
          <w:highlight w:val="white"/>
        </w:rPr>
        <w:t>виконання Договору інших осіб, Виконавець залишається відповідальним в повному обсязі перед Замовником за порушення умов Договору.</w:t>
      </w:r>
    </w:p>
    <w:p w14:paraId="006A11D1"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6.5. Замовник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Послуги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003A2C09"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bookmarkStart w:id="21" w:name="_heading=h.hf9z8k3muplj"/>
      <w:bookmarkEnd w:id="21"/>
      <w:r w:rsidRPr="00D46ABE">
        <w:rPr>
          <w:rFonts w:ascii="Times New Roman" w:eastAsia="Times New Roman" w:hAnsi="Times New Roman" w:cs="Times New Roman"/>
          <w:color w:val="000000"/>
          <w:sz w:val="24"/>
          <w:szCs w:val="24"/>
        </w:rPr>
        <w:t>6.6. Замовник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4.7  Договору.</w:t>
      </w:r>
    </w:p>
    <w:p w14:paraId="52B81615"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6.7. Виконавець визнає та погоджується, що Замовник залишає за собою право в односторонньому порядку при розрахунку за надані Послуги зменшувати суму оплати за надані Послуги на суму штрафних санкцій, яка перераховується до Державного бюджету України.</w:t>
      </w:r>
    </w:p>
    <w:p w14:paraId="7B340D89" w14:textId="77777777" w:rsidR="006939AC" w:rsidRPr="00D46ABE" w:rsidRDefault="006939AC" w:rsidP="006939AC">
      <w:pPr>
        <w:spacing w:after="0" w:line="240" w:lineRule="auto"/>
        <w:ind w:firstLine="709"/>
        <w:jc w:val="both"/>
        <w:rPr>
          <w:rFonts w:ascii="Times New Roman" w:eastAsia="Times New Roman" w:hAnsi="Times New Roman" w:cs="Times New Roman"/>
          <w:sz w:val="24"/>
          <w:szCs w:val="24"/>
        </w:rPr>
      </w:pPr>
      <w:r w:rsidRPr="00D46ABE">
        <w:rPr>
          <w:rFonts w:ascii="Times New Roman" w:eastAsia="Times New Roman" w:hAnsi="Times New Roman" w:cs="Times New Roman"/>
          <w:color w:val="000000"/>
          <w:sz w:val="24"/>
          <w:szCs w:val="24"/>
        </w:rPr>
        <w:t xml:space="preserve">6.8. </w:t>
      </w:r>
      <w:r w:rsidRPr="00D46ABE">
        <w:rPr>
          <w:rFonts w:ascii="Times New Roman" w:eastAsia="Times New Roman" w:hAnsi="Times New Roman" w:cs="Times New Roman"/>
          <w:sz w:val="24"/>
          <w:szCs w:val="24"/>
        </w:rPr>
        <w:t>У разі порушення Виконавцем податкового законодавства в частині обов’язку складання та/або реєстрації податкових накладних в Єдиному реєстрі податкових накладних, відмови Виконавця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Замовнику податкової накладної або інших причин за яких Замовник втрачає право на податковий кредит, Виконавець зобов’язаний протягом 5 (п’яти) календарних днів з дати направлення йому Замовником відповідної вимоги про відшкодування збитків оплатити грошові кошти в розмірі, що дорівнює сумі, на яку Замовником зменшено податковий кредит з ПДВ. У випадку невиконання Виконавцем своїх зобов'язань щодо відшкодування збитків у сумі податкового кредиту у розмірі ПДВ, сплаченого Замовником, останній стягуватиме суми виплат в судовому порядку.</w:t>
      </w:r>
    </w:p>
    <w:p w14:paraId="16F83669" w14:textId="77777777" w:rsidR="006939AC"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6.9. Сплата штрафних санкцій не звільняє Сторону від виконання прийнятих на себе зобов’язань за Договором.</w:t>
      </w:r>
    </w:p>
    <w:p w14:paraId="4B4C1483" w14:textId="77777777" w:rsidR="006939AC" w:rsidRDefault="006939AC" w:rsidP="006939AC">
      <w:pPr>
        <w:spacing w:after="0" w:line="240" w:lineRule="auto"/>
        <w:ind w:firstLine="709"/>
        <w:jc w:val="both"/>
        <w:rPr>
          <w:rFonts w:ascii="Times New Roman" w:eastAsia="Times New Roman" w:hAnsi="Times New Roman" w:cs="Times New Roman"/>
          <w:sz w:val="24"/>
          <w:szCs w:val="24"/>
        </w:rPr>
      </w:pPr>
      <w:r w:rsidRPr="00AC147F">
        <w:rPr>
          <w:rFonts w:ascii="Times New Roman" w:eastAsia="Times New Roman" w:hAnsi="Times New Roman" w:cs="Times New Roman"/>
          <w:sz w:val="24"/>
          <w:szCs w:val="24"/>
        </w:rPr>
        <w:t xml:space="preserve">6.10. </w:t>
      </w:r>
      <w:r w:rsidRPr="06B63DB5">
        <w:rPr>
          <w:rFonts w:ascii="Times New Roman" w:eastAsia="Times New Roman" w:hAnsi="Times New Roman" w:cs="Times New Roman"/>
          <w:sz w:val="24"/>
          <w:szCs w:val="24"/>
        </w:rPr>
        <w:t xml:space="preserve">Виконавець несе повну відповідальність за пошкодження або знищення </w:t>
      </w:r>
      <w:r w:rsidRPr="00AC147F">
        <w:rPr>
          <w:rFonts w:ascii="Times New Roman" w:eastAsia="Times New Roman" w:hAnsi="Times New Roman" w:cs="Times New Roman"/>
          <w:sz w:val="24"/>
          <w:szCs w:val="24"/>
        </w:rPr>
        <w:t>Обладнання</w:t>
      </w:r>
      <w:r w:rsidRPr="06B63DB5">
        <w:rPr>
          <w:rFonts w:ascii="Times New Roman" w:eastAsia="Times New Roman" w:hAnsi="Times New Roman" w:cs="Times New Roman"/>
          <w:sz w:val="24"/>
          <w:szCs w:val="24"/>
        </w:rPr>
        <w:t xml:space="preserve"> під час виконання Договору.</w:t>
      </w:r>
    </w:p>
    <w:p w14:paraId="40BBD289" w14:textId="77777777" w:rsidR="006939AC" w:rsidRDefault="006939AC" w:rsidP="006939AC">
      <w:pPr>
        <w:spacing w:after="0" w:line="240" w:lineRule="auto"/>
        <w:ind w:firstLine="709"/>
        <w:jc w:val="both"/>
        <w:rPr>
          <w:rFonts w:ascii="Times New Roman" w:eastAsia="Times New Roman" w:hAnsi="Times New Roman" w:cs="Times New Roman"/>
          <w:sz w:val="24"/>
          <w:szCs w:val="24"/>
        </w:rPr>
      </w:pPr>
      <w:r w:rsidRPr="00AC147F">
        <w:rPr>
          <w:rFonts w:ascii="Times New Roman" w:eastAsia="Times New Roman" w:hAnsi="Times New Roman" w:cs="Times New Roman"/>
          <w:sz w:val="24"/>
          <w:szCs w:val="24"/>
        </w:rPr>
        <w:t>6.11</w:t>
      </w:r>
      <w:r w:rsidRPr="06B63DB5">
        <w:rPr>
          <w:rFonts w:ascii="Times New Roman" w:eastAsia="Times New Roman" w:hAnsi="Times New Roman" w:cs="Times New Roman"/>
          <w:sz w:val="24"/>
          <w:szCs w:val="24"/>
        </w:rPr>
        <w:t>. Виконавець несе відповідальність за невиконання правил, встановлених на об’єкті Замовника, вимог охорони праці, управління відходами, санітарних вимог, правил техніки безпеки, дорожнього руху та пожежної безпеки  під час надання Послуг.</w:t>
      </w:r>
    </w:p>
    <w:p w14:paraId="0088AFA9"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p>
    <w:p w14:paraId="16C78A5D" w14:textId="77777777" w:rsidR="006939AC" w:rsidRPr="00D46ABE" w:rsidRDefault="006939AC" w:rsidP="006939AC">
      <w:pPr>
        <w:widowControl w:val="0"/>
        <w:spacing w:after="0" w:line="240" w:lineRule="auto"/>
        <w:ind w:firstLine="567"/>
        <w:jc w:val="center"/>
        <w:rPr>
          <w:rFonts w:ascii="Times New Roman" w:eastAsia="Times New Roman" w:hAnsi="Times New Roman" w:cs="Times New Roman"/>
          <w:b/>
          <w:color w:val="000000"/>
          <w:sz w:val="24"/>
          <w:szCs w:val="24"/>
        </w:rPr>
      </w:pPr>
      <w:r w:rsidRPr="00D46ABE">
        <w:rPr>
          <w:rFonts w:ascii="Times New Roman" w:eastAsia="Times New Roman" w:hAnsi="Times New Roman" w:cs="Times New Roman"/>
          <w:b/>
          <w:color w:val="000000"/>
          <w:sz w:val="24"/>
          <w:szCs w:val="24"/>
        </w:rPr>
        <w:lastRenderedPageBreak/>
        <w:t>7. КОНФІДЕНЦІЙНІСТЬ</w:t>
      </w:r>
    </w:p>
    <w:p w14:paraId="0013CC76" w14:textId="77777777" w:rsidR="006939AC" w:rsidRPr="00D46ABE" w:rsidRDefault="006939AC" w:rsidP="006939AC">
      <w:pPr>
        <w:widowControl w:val="0"/>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7.1. Сторони зобов’язуються під час виконання положень Договору дотримуватись умов конфіденційності по відношенню до інформації, що надається Сторонами одна одній. Сторони зобов’язуються не передавати будь-яку інформацію будь-якій третій стороні без попереднього узгодження з іншою Стороною.</w:t>
      </w:r>
    </w:p>
    <w:p w14:paraId="12976C1A" w14:textId="77777777" w:rsidR="006939AC" w:rsidRDefault="006939AC" w:rsidP="006939AC">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rPr>
      </w:pPr>
      <w:r w:rsidRPr="00D46ABE">
        <w:rPr>
          <w:rFonts w:ascii="Times New Roman" w:eastAsia="Times New Roman" w:hAnsi="Times New Roman" w:cs="Times New Roman"/>
          <w:color w:val="000000"/>
          <w:sz w:val="24"/>
          <w:szCs w:val="24"/>
        </w:rPr>
        <w:t xml:space="preserve">7.2. Отримана інформація, методичні і інформаційні матеріали, що надаються Замовнику відповідно до умов Договору, призначається виключно </w:t>
      </w:r>
      <w:r w:rsidRPr="00D46ABE">
        <w:rPr>
          <w:rFonts w:ascii="Times New Roman" w:eastAsia="Times New Roman" w:hAnsi="Times New Roman" w:cs="Times New Roman"/>
          <w:sz w:val="24"/>
          <w:szCs w:val="24"/>
        </w:rPr>
        <w:t>Замовнику і не може передаватися третім особам без письмової згоди Виконавця.</w:t>
      </w:r>
    </w:p>
    <w:p w14:paraId="561AD722" w14:textId="77777777" w:rsidR="006939AC" w:rsidRPr="00D46ABE" w:rsidRDefault="006939AC" w:rsidP="006939AC">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rPr>
      </w:pPr>
    </w:p>
    <w:p w14:paraId="5EBC0D3F" w14:textId="77777777" w:rsidR="006939AC" w:rsidRPr="00D46ABE" w:rsidRDefault="006939AC" w:rsidP="006939AC">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24"/>
          <w:szCs w:val="24"/>
        </w:rPr>
      </w:pPr>
      <w:r w:rsidRPr="00D46ABE">
        <w:rPr>
          <w:rFonts w:ascii="Times New Roman" w:eastAsia="Times New Roman" w:hAnsi="Times New Roman" w:cs="Times New Roman"/>
          <w:b/>
          <w:color w:val="000000"/>
          <w:sz w:val="24"/>
          <w:szCs w:val="24"/>
        </w:rPr>
        <w:t>8. ПОРЯДОК ВИРІШЕННЯ СПОРІВ</w:t>
      </w:r>
    </w:p>
    <w:p w14:paraId="6F550A64" w14:textId="77777777" w:rsidR="006939AC" w:rsidRPr="00D46ABE" w:rsidRDefault="006939AC" w:rsidP="006939AC">
      <w:pPr>
        <w:numPr>
          <w:ilvl w:val="1"/>
          <w:numId w:val="18"/>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У разі виникнення спорів при виконанні Сторонами  Договору, Сторони вживатимуть усіх можливих заходів для їх вирішення шляхом переговорів.</w:t>
      </w:r>
    </w:p>
    <w:p w14:paraId="2C7C9CBC" w14:textId="77777777" w:rsidR="006939AC" w:rsidRDefault="006939AC" w:rsidP="006939AC">
      <w:pPr>
        <w:numPr>
          <w:ilvl w:val="1"/>
          <w:numId w:val="18"/>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43959C42" w14:textId="77777777" w:rsidR="006939AC" w:rsidRPr="00D46ABE" w:rsidRDefault="006939AC" w:rsidP="006939AC">
      <w:pPr>
        <w:pBdr>
          <w:top w:val="nil"/>
          <w:left w:val="nil"/>
          <w:bottom w:val="nil"/>
          <w:right w:val="nil"/>
          <w:between w:val="nil"/>
        </w:pBdr>
        <w:tabs>
          <w:tab w:val="left" w:pos="1134"/>
        </w:tabs>
        <w:spacing w:after="0" w:line="240" w:lineRule="auto"/>
        <w:ind w:left="709"/>
        <w:jc w:val="both"/>
        <w:rPr>
          <w:rFonts w:ascii="Times New Roman" w:eastAsia="Times New Roman" w:hAnsi="Times New Roman" w:cs="Times New Roman"/>
          <w:color w:val="000000"/>
          <w:sz w:val="24"/>
          <w:szCs w:val="24"/>
        </w:rPr>
      </w:pPr>
    </w:p>
    <w:p w14:paraId="5D986026" w14:textId="77777777" w:rsidR="006939AC" w:rsidRPr="00D46ABE" w:rsidRDefault="006939AC" w:rsidP="006939AC">
      <w:pPr>
        <w:widowControl w:val="0"/>
        <w:tabs>
          <w:tab w:val="left" w:pos="851"/>
          <w:tab w:val="left" w:pos="1843"/>
          <w:tab w:val="left" w:pos="2410"/>
        </w:tabs>
        <w:spacing w:after="0" w:line="240" w:lineRule="auto"/>
        <w:ind w:firstLine="567"/>
        <w:jc w:val="center"/>
        <w:rPr>
          <w:rFonts w:ascii="Times New Roman" w:eastAsia="Times New Roman" w:hAnsi="Times New Roman" w:cs="Times New Roman"/>
          <w:b/>
          <w:sz w:val="24"/>
          <w:szCs w:val="24"/>
        </w:rPr>
      </w:pPr>
      <w:r w:rsidRPr="00D46ABE">
        <w:rPr>
          <w:rFonts w:ascii="Times New Roman" w:eastAsia="Times New Roman" w:hAnsi="Times New Roman" w:cs="Times New Roman"/>
          <w:b/>
          <w:sz w:val="24"/>
          <w:szCs w:val="24"/>
        </w:rPr>
        <w:t>9. ФОРС-МАЖОРНІ ОБСТАВИНИ (ОБСТАВИНИ НЕПЕРЕБОРНОЇ СИЛИ)</w:t>
      </w:r>
    </w:p>
    <w:p w14:paraId="39AD7948" w14:textId="77777777" w:rsidR="006939AC" w:rsidRPr="00D46ABE" w:rsidRDefault="006939AC" w:rsidP="006939A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D46ABE">
        <w:rPr>
          <w:rFonts w:ascii="Times New Roman" w:eastAsia="Times New Roman" w:hAnsi="Times New Roman" w:cs="Times New Roman"/>
          <w:color w:val="000000"/>
          <w:sz w:val="24"/>
          <w:szCs w:val="24"/>
          <w:highlight w:val="white"/>
        </w:rPr>
        <w:t>дії форс-мажорних обставин (обставин непереборної сили)</w:t>
      </w:r>
      <w:r w:rsidRPr="00D46ABE">
        <w:rPr>
          <w:rFonts w:ascii="Times New Roman" w:eastAsia="Times New Roman" w:hAnsi="Times New Roman" w:cs="Times New Roman"/>
          <w:color w:val="000000"/>
          <w:sz w:val="24"/>
          <w:szCs w:val="24"/>
        </w:rPr>
        <w:t>, які безпосередньо вплинули на можливість виконання Сторонами своїх зобов’язань по  Договору.</w:t>
      </w:r>
    </w:p>
    <w:p w14:paraId="4F129313" w14:textId="77777777" w:rsidR="006939AC" w:rsidRPr="00D46ABE" w:rsidRDefault="006939AC" w:rsidP="006939A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16A12A87" w14:textId="77777777" w:rsidR="006939AC" w:rsidRPr="00D46ABE" w:rsidRDefault="006939AC" w:rsidP="006939A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D46ABE">
        <w:rPr>
          <w:rFonts w:ascii="Times New Roman" w:eastAsia="Times New Roman" w:hAnsi="Times New Roman" w:cs="Times New Roman"/>
          <w:color w:val="000000"/>
          <w:sz w:val="24"/>
          <w:szCs w:val="24"/>
        </w:rPr>
        <w:t>проток</w:t>
      </w:r>
      <w:proofErr w:type="spellEnd"/>
      <w:r w:rsidRPr="00D46ABE">
        <w:rPr>
          <w:rFonts w:ascii="Times New Roman" w:eastAsia="Times New Roman" w:hAnsi="Times New Roman" w:cs="Times New Roman"/>
          <w:color w:val="000000"/>
          <w:sz w:val="24"/>
          <w:szCs w:val="24"/>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D46ABE">
        <w:rPr>
          <w:rFonts w:ascii="Times New Roman" w:eastAsia="Times New Roman" w:hAnsi="Times New Roman" w:cs="Times New Roman"/>
          <w:color w:val="000000"/>
          <w:sz w:val="24"/>
          <w:szCs w:val="24"/>
        </w:rPr>
        <w:t>проток</w:t>
      </w:r>
      <w:proofErr w:type="spellEnd"/>
      <w:r w:rsidRPr="00D46ABE">
        <w:rPr>
          <w:rFonts w:ascii="Times New Roman" w:eastAsia="Times New Roman" w:hAnsi="Times New Roman" w:cs="Times New Roman"/>
          <w:color w:val="000000"/>
          <w:sz w:val="24"/>
          <w:szCs w:val="24"/>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3FE942BA" w14:textId="77777777" w:rsidR="006939AC" w:rsidRPr="00D46ABE" w:rsidRDefault="006939AC" w:rsidP="006939A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Форс-мажорними обставинами (обставинами непереборної сили)</w:t>
      </w:r>
      <w:r w:rsidRPr="00D46ABE">
        <w:rPr>
          <w:color w:val="000000"/>
        </w:rPr>
        <w:t xml:space="preserve"> </w:t>
      </w:r>
      <w:r w:rsidRPr="00D46ABE">
        <w:rPr>
          <w:rFonts w:ascii="Times New Roman" w:eastAsia="Times New Roman" w:hAnsi="Times New Roman" w:cs="Times New Roman"/>
          <w:color w:val="000000"/>
          <w:sz w:val="24"/>
          <w:szCs w:val="24"/>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72B1B08F" w14:textId="77777777" w:rsidR="006939AC" w:rsidRPr="00D46ABE" w:rsidRDefault="006939AC" w:rsidP="006939A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w:t>
      </w:r>
      <w:r w:rsidRPr="00D46ABE">
        <w:rPr>
          <w:rFonts w:ascii="Times New Roman" w:eastAsia="Times New Roman" w:hAnsi="Times New Roman" w:cs="Times New Roman"/>
          <w:color w:val="000000"/>
          <w:sz w:val="24"/>
          <w:szCs w:val="24"/>
        </w:rPr>
        <w:lastRenderedPageBreak/>
        <w:t>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25CF59BC" w14:textId="77777777" w:rsidR="006939AC" w:rsidRPr="00D46ABE" w:rsidRDefault="006939AC" w:rsidP="006939A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Сторона, яка зазнала впливу непереборної сили, зобов'язана у строк 3 (три) робочі дні повідомити іншу Сторону Договору про дію непереборної сили.</w:t>
      </w:r>
    </w:p>
    <w:p w14:paraId="1EB23779" w14:textId="77777777" w:rsidR="006939AC" w:rsidRPr="00D46ABE" w:rsidRDefault="006939AC" w:rsidP="006939A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highlight w:val="white"/>
        </w:rPr>
        <w:t xml:space="preserve"> 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3606DCF2" w14:textId="77777777" w:rsidR="006939AC" w:rsidRPr="00D46ABE" w:rsidRDefault="006939AC" w:rsidP="006939A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40570E66" w14:textId="77777777" w:rsidR="006939AC" w:rsidRPr="00D46ABE" w:rsidRDefault="006939AC" w:rsidP="006939A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письмово повідомивши про це іншу Сторону не менш ніж за 5 (п’ять) робочих днів до бажаної дати припинення  Договору шляхом надсилання письмового повідомлення. У такому випадку  Договір вважається припиненим з дня, наступного за спливом 5 (п’ятого) робочого дня з дати надсилання письмового повідомлення (рекомендованим листом з повідомленням) про дострокове припинення  Договору на адресу Сторони, зазначеної у розділі 13  Договору.</w:t>
      </w:r>
    </w:p>
    <w:p w14:paraId="66D03AC4" w14:textId="77777777" w:rsidR="006939AC" w:rsidRPr="00D46ABE" w:rsidRDefault="006939AC" w:rsidP="006939A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5D6B57A1" w14:textId="77777777" w:rsidR="006939AC" w:rsidRDefault="006939AC" w:rsidP="006939AC">
      <w:pPr>
        <w:tabs>
          <w:tab w:val="left" w:pos="1276"/>
        </w:tabs>
        <w:spacing w:after="0" w:line="240" w:lineRule="auto"/>
        <w:ind w:firstLine="709"/>
        <w:jc w:val="center"/>
        <w:rPr>
          <w:rFonts w:ascii="Times New Roman" w:eastAsia="Times New Roman" w:hAnsi="Times New Roman" w:cs="Times New Roman"/>
          <w:b/>
          <w:bCs/>
          <w:color w:val="000000" w:themeColor="text1"/>
          <w:sz w:val="24"/>
          <w:szCs w:val="24"/>
        </w:rPr>
      </w:pPr>
    </w:p>
    <w:p w14:paraId="7A0DA0F0" w14:textId="77777777" w:rsidR="006939AC" w:rsidRPr="00D46ABE" w:rsidRDefault="006939AC" w:rsidP="006939AC">
      <w:pPr>
        <w:tabs>
          <w:tab w:val="left" w:pos="1276"/>
        </w:tabs>
        <w:spacing w:after="0" w:line="240" w:lineRule="auto"/>
        <w:ind w:firstLine="709"/>
        <w:jc w:val="center"/>
        <w:rPr>
          <w:rFonts w:ascii="Times New Roman" w:eastAsia="Times New Roman" w:hAnsi="Times New Roman" w:cs="Times New Roman"/>
          <w:sz w:val="24"/>
          <w:szCs w:val="24"/>
        </w:rPr>
      </w:pPr>
      <w:r w:rsidRPr="00D46ABE">
        <w:rPr>
          <w:rFonts w:ascii="Times New Roman" w:eastAsia="Times New Roman" w:hAnsi="Times New Roman" w:cs="Times New Roman"/>
          <w:b/>
          <w:color w:val="000000"/>
          <w:sz w:val="24"/>
          <w:szCs w:val="24"/>
        </w:rPr>
        <w:t>10. АНТИКОРУПЦІЙНІ ЗАСТЕРЕЖЕННЯ</w:t>
      </w:r>
    </w:p>
    <w:p w14:paraId="77E41524" w14:textId="77777777" w:rsidR="006939AC" w:rsidRPr="00D46ABE" w:rsidRDefault="006939AC" w:rsidP="006939AC">
      <w:pPr>
        <w:numPr>
          <w:ilvl w:val="1"/>
          <w:numId w:val="20"/>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rPr>
      </w:pPr>
      <w:r w:rsidRPr="5CBA093C">
        <w:rPr>
          <w:rFonts w:ascii="Times New Roman" w:eastAsia="Times New Roman" w:hAnsi="Times New Roman" w:cs="Times New Roman"/>
          <w:color w:val="000000" w:themeColor="text1"/>
          <w:sz w:val="24"/>
          <w:szCs w:val="24"/>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040BECF5" w14:textId="77777777" w:rsidR="006939AC" w:rsidRPr="00D46ABE" w:rsidRDefault="006939AC" w:rsidP="006939AC">
      <w:pPr>
        <w:numPr>
          <w:ilvl w:val="1"/>
          <w:numId w:val="20"/>
        </w:numPr>
        <w:tabs>
          <w:tab w:val="left" w:pos="549"/>
        </w:tabs>
        <w:spacing w:after="0" w:line="240" w:lineRule="auto"/>
        <w:ind w:left="141" w:firstLine="709"/>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Виконавець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588E359D" w14:textId="77777777" w:rsidR="006939AC" w:rsidRPr="00D46ABE" w:rsidRDefault="006939AC" w:rsidP="006939AC">
      <w:pPr>
        <w:tabs>
          <w:tab w:val="left" w:pos="549"/>
        </w:tabs>
        <w:spacing w:after="0" w:line="240" w:lineRule="auto"/>
        <w:ind w:left="141" w:firstLine="709"/>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 xml:space="preserve">1) не вчиняли/не вчинятимуть </w:t>
      </w:r>
      <w:r w:rsidRPr="00D46ABE">
        <w:rPr>
          <w:rFonts w:ascii="Times New Roman" w:eastAsia="Times New Roman" w:hAnsi="Times New Roman" w:cs="Times New Roman"/>
          <w:sz w:val="24"/>
          <w:szCs w:val="24"/>
          <w:highlight w:val="white"/>
        </w:rPr>
        <w:t>корупційних правопорушень або правопорушень, пов’язаних з корупцією</w:t>
      </w:r>
      <w:r w:rsidRPr="00D46ABE">
        <w:rPr>
          <w:rFonts w:ascii="Times New Roman" w:eastAsia="Times New Roman" w:hAnsi="Times New Roman" w:cs="Times New Roman"/>
          <w:sz w:val="24"/>
          <w:szCs w:val="24"/>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62ABB43B" w14:textId="77777777" w:rsidR="006939AC" w:rsidRPr="00D46ABE" w:rsidRDefault="006939AC" w:rsidP="006939AC">
      <w:pPr>
        <w:tabs>
          <w:tab w:val="left" w:pos="549"/>
        </w:tabs>
        <w:spacing w:after="0" w:line="240" w:lineRule="auto"/>
        <w:ind w:left="141" w:firstLine="709"/>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2) не надавали та не надаватимуть Замовнику неправдиву інформацію про хід виконання  Договору, або будь-яку іншу інформацію, що стосується  Договору;</w:t>
      </w:r>
    </w:p>
    <w:p w14:paraId="702E205C" w14:textId="77777777" w:rsidR="006939AC" w:rsidRPr="00D46ABE" w:rsidRDefault="006939AC" w:rsidP="006939AC">
      <w:pPr>
        <w:tabs>
          <w:tab w:val="left" w:pos="549"/>
        </w:tabs>
        <w:spacing w:after="0" w:line="240" w:lineRule="auto"/>
        <w:ind w:left="141" w:firstLine="709"/>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349C5CF6" w14:textId="77777777" w:rsidR="006939AC" w:rsidRPr="00D46ABE" w:rsidRDefault="006939AC" w:rsidP="006939AC">
      <w:pPr>
        <w:numPr>
          <w:ilvl w:val="1"/>
          <w:numId w:val="20"/>
        </w:numPr>
        <w:pBdr>
          <w:top w:val="nil"/>
          <w:left w:val="nil"/>
          <w:bottom w:val="nil"/>
          <w:right w:val="nil"/>
          <w:between w:val="nil"/>
        </w:pBdr>
        <w:tabs>
          <w:tab w:val="left" w:pos="1276"/>
        </w:tabs>
        <w:spacing w:after="0" w:line="240" w:lineRule="auto"/>
        <w:ind w:left="141"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w:t>
      </w:r>
      <w:r w:rsidRPr="00D46ABE">
        <w:rPr>
          <w:rFonts w:ascii="Times New Roman" w:eastAsia="Times New Roman" w:hAnsi="Times New Roman" w:cs="Times New Roman"/>
          <w:color w:val="000000"/>
          <w:sz w:val="24"/>
          <w:szCs w:val="24"/>
        </w:rPr>
        <w:lastRenderedPageBreak/>
        <w:t>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6DA726CD" w14:textId="77777777" w:rsidR="006939AC" w:rsidRPr="00D46ABE" w:rsidRDefault="006939AC" w:rsidP="006939AC">
      <w:pPr>
        <w:numPr>
          <w:ilvl w:val="1"/>
          <w:numId w:val="20"/>
        </w:numPr>
        <w:pBdr>
          <w:top w:val="nil"/>
          <w:left w:val="nil"/>
          <w:bottom w:val="nil"/>
          <w:right w:val="nil"/>
          <w:between w:val="nil"/>
        </w:pBdr>
        <w:tabs>
          <w:tab w:val="left" w:pos="1276"/>
        </w:tabs>
        <w:spacing w:after="0" w:line="240" w:lineRule="auto"/>
        <w:ind w:left="141" w:firstLine="568"/>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408873B8" w14:textId="77777777" w:rsidR="006939AC" w:rsidRPr="00D46ABE" w:rsidRDefault="006939AC" w:rsidP="006939AC">
      <w:pPr>
        <w:numPr>
          <w:ilvl w:val="1"/>
          <w:numId w:val="20"/>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 </w:t>
      </w:r>
    </w:p>
    <w:p w14:paraId="4DCC2D63" w14:textId="77777777" w:rsidR="006939AC" w:rsidRPr="00D46ABE" w:rsidRDefault="006939AC" w:rsidP="006939AC">
      <w:pPr>
        <w:numPr>
          <w:ilvl w:val="1"/>
          <w:numId w:val="20"/>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Сторони погоджуються невідкладно повідомляти одна одну про існування будь-яких особистих, сімейних або дружніх </w:t>
      </w:r>
      <w:proofErr w:type="spellStart"/>
      <w:r w:rsidRPr="00D46ABE">
        <w:rPr>
          <w:rFonts w:ascii="Times New Roman" w:eastAsia="Times New Roman" w:hAnsi="Times New Roman" w:cs="Times New Roman"/>
          <w:color w:val="000000"/>
          <w:sz w:val="24"/>
          <w:szCs w:val="24"/>
        </w:rPr>
        <w:t>зв’язків</w:t>
      </w:r>
      <w:proofErr w:type="spellEnd"/>
      <w:r w:rsidRPr="00D46ABE">
        <w:rPr>
          <w:rFonts w:ascii="Times New Roman" w:eastAsia="Times New Roman" w:hAnsi="Times New Roman" w:cs="Times New Roman"/>
          <w:color w:val="000000"/>
          <w:sz w:val="24"/>
          <w:szCs w:val="24"/>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2CF61D1C" w14:textId="77777777" w:rsidR="006939AC" w:rsidRDefault="006939AC" w:rsidP="006939AC">
      <w:pPr>
        <w:numPr>
          <w:ilvl w:val="1"/>
          <w:numId w:val="20"/>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У разі порушення Виконавцем умов цього розділу, Замовник має право на дострокове припинення Договору на підставі односторонньої відмови від  Договору з урахуванням положень пунктів 11.3, 11.4 Договору.</w:t>
      </w:r>
    </w:p>
    <w:p w14:paraId="78C79575" w14:textId="77777777" w:rsidR="006939AC" w:rsidRPr="00D46ABE" w:rsidRDefault="006939AC" w:rsidP="006939AC">
      <w:pPr>
        <w:pBdr>
          <w:top w:val="nil"/>
          <w:left w:val="nil"/>
          <w:bottom w:val="nil"/>
          <w:right w:val="nil"/>
          <w:between w:val="nil"/>
        </w:pBdr>
        <w:tabs>
          <w:tab w:val="left" w:pos="1276"/>
        </w:tabs>
        <w:spacing w:after="0" w:line="240" w:lineRule="auto"/>
        <w:ind w:left="709"/>
        <w:jc w:val="both"/>
        <w:rPr>
          <w:rFonts w:ascii="Times New Roman" w:eastAsia="Times New Roman" w:hAnsi="Times New Roman" w:cs="Times New Roman"/>
          <w:color w:val="000000"/>
          <w:sz w:val="24"/>
          <w:szCs w:val="24"/>
        </w:rPr>
      </w:pPr>
    </w:p>
    <w:p w14:paraId="1BBDA4FD" w14:textId="77777777" w:rsidR="006939AC" w:rsidRPr="00D46ABE" w:rsidRDefault="006939AC" w:rsidP="006939AC">
      <w:pPr>
        <w:numPr>
          <w:ilvl w:val="0"/>
          <w:numId w:val="20"/>
        </w:numPr>
        <w:pBdr>
          <w:top w:val="nil"/>
          <w:left w:val="nil"/>
          <w:bottom w:val="nil"/>
          <w:right w:val="nil"/>
          <w:between w:val="nil"/>
        </w:pBdr>
        <w:tabs>
          <w:tab w:val="left" w:pos="1276"/>
        </w:tabs>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w:t>
      </w:r>
      <w:r w:rsidRPr="00D46ABE">
        <w:rPr>
          <w:rFonts w:ascii="Times New Roman" w:eastAsia="Times New Roman" w:hAnsi="Times New Roman" w:cs="Times New Roman"/>
          <w:b/>
          <w:color w:val="000000"/>
          <w:sz w:val="24"/>
          <w:szCs w:val="24"/>
        </w:rPr>
        <w:t>ТРОК ДІЇ ДОГОВОРУ</w:t>
      </w:r>
    </w:p>
    <w:p w14:paraId="556F3E93" w14:textId="77777777" w:rsidR="006939AC" w:rsidRPr="00253487" w:rsidRDefault="006939AC" w:rsidP="006939AC">
      <w:pPr>
        <w:numPr>
          <w:ilvl w:val="1"/>
          <w:numId w:val="20"/>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46ABE">
        <w:rPr>
          <w:rFonts w:ascii="Times New Roman" w:eastAsia="Times New Roman" w:hAnsi="Times New Roman" w:cs="Times New Roman"/>
          <w:color w:val="000000"/>
          <w:sz w:val="24"/>
          <w:szCs w:val="24"/>
        </w:rPr>
        <w:t xml:space="preserve">Договір вважається укладеним з моменту підписання Сторонами та діє до </w:t>
      </w:r>
      <w:r w:rsidRPr="00253487">
        <w:rPr>
          <w:rFonts w:ascii="Times New Roman" w:eastAsia="Times New Roman" w:hAnsi="Times New Roman" w:cs="Times New Roman"/>
          <w:sz w:val="24"/>
          <w:szCs w:val="24"/>
        </w:rPr>
        <w:t>«</w:t>
      </w:r>
      <w:r>
        <w:rPr>
          <w:rFonts w:ascii="Times New Roman" w:eastAsia="Times New Roman" w:hAnsi="Times New Roman" w:cs="Times New Roman"/>
          <w:sz w:val="24"/>
          <w:szCs w:val="24"/>
        </w:rPr>
        <w:t>31</w:t>
      </w:r>
      <w:r w:rsidRPr="002534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грудня</w:t>
      </w:r>
      <w:r w:rsidRPr="00253487">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6</w:t>
      </w:r>
      <w:r w:rsidRPr="00253487">
        <w:rPr>
          <w:rFonts w:ascii="Times New Roman" w:eastAsia="Times New Roman" w:hAnsi="Times New Roman" w:cs="Times New Roman"/>
          <w:sz w:val="24"/>
          <w:szCs w:val="24"/>
        </w:rPr>
        <w:t xml:space="preserve"> року, але у будь-якому випадку до повного виконання Сторонами своїх зобов'язань за ним.</w:t>
      </w:r>
    </w:p>
    <w:p w14:paraId="27C05DE1" w14:textId="77777777" w:rsidR="006939AC" w:rsidRPr="00D46ABE" w:rsidRDefault="006939AC" w:rsidP="006939AC">
      <w:pPr>
        <w:numPr>
          <w:ilvl w:val="1"/>
          <w:numId w:val="20"/>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Закінчення строку дії Договору не звільняє Сторони </w:t>
      </w:r>
      <w:proofErr w:type="spellStart"/>
      <w:r w:rsidRPr="00D46ABE">
        <w:rPr>
          <w:rFonts w:ascii="Times New Roman" w:eastAsia="Times New Roman" w:hAnsi="Times New Roman" w:cs="Times New Roman"/>
          <w:color w:val="000000"/>
          <w:sz w:val="24"/>
          <w:szCs w:val="24"/>
        </w:rPr>
        <w:t>вiд</w:t>
      </w:r>
      <w:proofErr w:type="spellEnd"/>
      <w:r w:rsidRPr="00D46ABE">
        <w:rPr>
          <w:rFonts w:ascii="Times New Roman" w:eastAsia="Times New Roman" w:hAnsi="Times New Roman" w:cs="Times New Roman"/>
          <w:color w:val="000000"/>
          <w:sz w:val="24"/>
          <w:szCs w:val="24"/>
        </w:rPr>
        <w:t xml:space="preserve"> виконання тих зобов’язань, які залишились не виконаними, а також від відповідальності за його порушення, яке мало </w:t>
      </w:r>
      <w:proofErr w:type="spellStart"/>
      <w:r w:rsidRPr="00D46ABE">
        <w:rPr>
          <w:rFonts w:ascii="Times New Roman" w:eastAsia="Times New Roman" w:hAnsi="Times New Roman" w:cs="Times New Roman"/>
          <w:color w:val="000000"/>
          <w:sz w:val="24"/>
          <w:szCs w:val="24"/>
        </w:rPr>
        <w:t>мiсце</w:t>
      </w:r>
      <w:proofErr w:type="spellEnd"/>
      <w:r w:rsidRPr="00D46ABE">
        <w:rPr>
          <w:rFonts w:ascii="Times New Roman" w:eastAsia="Times New Roman" w:hAnsi="Times New Roman" w:cs="Times New Roman"/>
          <w:color w:val="000000"/>
          <w:sz w:val="24"/>
          <w:szCs w:val="24"/>
        </w:rPr>
        <w:t xml:space="preserve"> </w:t>
      </w:r>
      <w:proofErr w:type="spellStart"/>
      <w:r w:rsidRPr="00D46ABE">
        <w:rPr>
          <w:rFonts w:ascii="Times New Roman" w:eastAsia="Times New Roman" w:hAnsi="Times New Roman" w:cs="Times New Roman"/>
          <w:color w:val="000000"/>
          <w:sz w:val="24"/>
          <w:szCs w:val="24"/>
        </w:rPr>
        <w:t>пiд</w:t>
      </w:r>
      <w:proofErr w:type="spellEnd"/>
      <w:r w:rsidRPr="00D46ABE">
        <w:rPr>
          <w:rFonts w:ascii="Times New Roman" w:eastAsia="Times New Roman" w:hAnsi="Times New Roman" w:cs="Times New Roman"/>
          <w:color w:val="000000"/>
          <w:sz w:val="24"/>
          <w:szCs w:val="24"/>
        </w:rPr>
        <w:t xml:space="preserve"> час </w:t>
      </w:r>
      <w:proofErr w:type="spellStart"/>
      <w:r w:rsidRPr="00D46ABE">
        <w:rPr>
          <w:rFonts w:ascii="Times New Roman" w:eastAsia="Times New Roman" w:hAnsi="Times New Roman" w:cs="Times New Roman"/>
          <w:color w:val="000000"/>
          <w:sz w:val="24"/>
          <w:szCs w:val="24"/>
        </w:rPr>
        <w:t>дiї</w:t>
      </w:r>
      <w:proofErr w:type="spellEnd"/>
      <w:r w:rsidRPr="00D46ABE">
        <w:rPr>
          <w:rFonts w:ascii="Times New Roman" w:eastAsia="Times New Roman" w:hAnsi="Times New Roman" w:cs="Times New Roman"/>
          <w:color w:val="000000"/>
          <w:sz w:val="24"/>
          <w:szCs w:val="24"/>
        </w:rPr>
        <w:t xml:space="preserve"> Договору.</w:t>
      </w:r>
    </w:p>
    <w:p w14:paraId="19DE375D" w14:textId="77777777" w:rsidR="006939AC" w:rsidRPr="00D46ABE" w:rsidRDefault="006939AC" w:rsidP="006939AC">
      <w:pPr>
        <w:numPr>
          <w:ilvl w:val="1"/>
          <w:numId w:val="20"/>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Замовник має право на дострокове припинення Договору на підставі односторонньої відмови від  Договору у разі:</w:t>
      </w:r>
    </w:p>
    <w:p w14:paraId="7CFEAE38"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11.3.1. Порушення Виконавцем строків надання Послуг.</w:t>
      </w:r>
    </w:p>
    <w:p w14:paraId="516E8677"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11.3.2. Надання Послуг неналежної якості.</w:t>
      </w:r>
    </w:p>
    <w:p w14:paraId="18296145" w14:textId="77777777" w:rsidR="006939AC" w:rsidRPr="00D46ABE" w:rsidRDefault="006939AC" w:rsidP="006939AC">
      <w:pPr>
        <w:spacing w:after="0" w:line="240" w:lineRule="auto"/>
        <w:ind w:firstLine="709"/>
        <w:jc w:val="both"/>
        <w:rPr>
          <w:rFonts w:ascii="Times New Roman" w:eastAsia="Times New Roman" w:hAnsi="Times New Roman" w:cs="Times New Roman"/>
          <w:sz w:val="24"/>
          <w:szCs w:val="24"/>
        </w:rPr>
      </w:pPr>
      <w:r w:rsidRPr="040A9096">
        <w:rPr>
          <w:rFonts w:ascii="Times New Roman" w:eastAsia="Times New Roman" w:hAnsi="Times New Roman" w:cs="Times New Roman"/>
          <w:color w:val="000000" w:themeColor="text1"/>
          <w:sz w:val="24"/>
          <w:szCs w:val="24"/>
        </w:rPr>
        <w:t xml:space="preserve">11.3.3. Порушення </w:t>
      </w:r>
      <w:r w:rsidRPr="040A9096">
        <w:rPr>
          <w:rFonts w:ascii="Times New Roman" w:eastAsia="Times New Roman" w:hAnsi="Times New Roman" w:cs="Times New Roman"/>
          <w:sz w:val="24"/>
          <w:szCs w:val="24"/>
        </w:rPr>
        <w:t>Виконавцем положень розділу 10 Договору або гарантій, передбачених пунктом 12.13 Договору.</w:t>
      </w:r>
    </w:p>
    <w:p w14:paraId="068545F9" w14:textId="77777777" w:rsidR="006939AC" w:rsidRPr="00D46ABE" w:rsidRDefault="006939AC" w:rsidP="006939AC">
      <w:pPr>
        <w:spacing w:after="0" w:line="240" w:lineRule="auto"/>
        <w:ind w:firstLine="709"/>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11.3.4. Відсутності бюджетного фінансування.</w:t>
      </w:r>
    </w:p>
    <w:p w14:paraId="41DA13E2"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11.3.5. Настання обставин, визначених у пункті 4.7  Договору.</w:t>
      </w:r>
    </w:p>
    <w:p w14:paraId="6639A84E" w14:textId="77777777" w:rsidR="006939AC"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11.4. Про прийняте рішення щодо односторонньої відмови від Договору Замовник зобов’язаний повідомити Виконавця не менше як за 5 (п’ять) робочих днів до припинення Договору. У випадку односторонньої відмови Замовника від Договору, Договір вважається припиненим з дня, наступного за спливом 5 (п’ятого) робочого дня з дати надсилання письмового повідомлення (рекомендованим листом з повідомленням) про дострокове припинення цього Договору Виконавцю.</w:t>
      </w:r>
    </w:p>
    <w:p w14:paraId="4CFAA50E"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p>
    <w:p w14:paraId="469AF96E" w14:textId="77777777" w:rsidR="006939AC" w:rsidRPr="00D46ABE" w:rsidRDefault="006939AC" w:rsidP="006939AC">
      <w:pPr>
        <w:spacing w:after="0" w:line="240" w:lineRule="auto"/>
        <w:jc w:val="center"/>
        <w:rPr>
          <w:rFonts w:ascii="Times New Roman" w:eastAsia="Times New Roman" w:hAnsi="Times New Roman" w:cs="Times New Roman"/>
          <w:b/>
          <w:color w:val="000000"/>
          <w:sz w:val="24"/>
          <w:szCs w:val="24"/>
        </w:rPr>
      </w:pPr>
      <w:r w:rsidRPr="00D46ABE">
        <w:rPr>
          <w:rFonts w:ascii="Times New Roman" w:eastAsia="Times New Roman" w:hAnsi="Times New Roman" w:cs="Times New Roman"/>
          <w:b/>
          <w:color w:val="000000"/>
          <w:sz w:val="24"/>
          <w:szCs w:val="24"/>
        </w:rPr>
        <w:t>12. ІНШІ УМОВИ</w:t>
      </w:r>
    </w:p>
    <w:p w14:paraId="425FC7A7"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6F7B3193"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12.2. У випадках, не передбачених Договором, Сторони керуються чинним законодавством України.</w:t>
      </w:r>
    </w:p>
    <w:p w14:paraId="6429C16C"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w:t>
      </w:r>
      <w:r w:rsidRPr="00D46ABE">
        <w:rPr>
          <w:rFonts w:ascii="Times New Roman" w:eastAsia="Times New Roman" w:hAnsi="Times New Roman" w:cs="Times New Roman"/>
          <w:sz w:val="24"/>
          <w:szCs w:val="24"/>
        </w:rPr>
        <w:t xml:space="preserve">укладення </w:t>
      </w:r>
      <w:r w:rsidRPr="00D46ABE">
        <w:rPr>
          <w:rFonts w:ascii="Times New Roman" w:eastAsia="Times New Roman" w:hAnsi="Times New Roman" w:cs="Times New Roman"/>
          <w:color w:val="000000"/>
          <w:sz w:val="24"/>
          <w:szCs w:val="24"/>
        </w:rPr>
        <w:t>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30EE312A"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w:t>
      </w:r>
      <w:r w:rsidRPr="00D46ABE">
        <w:rPr>
          <w:rFonts w:ascii="Times New Roman" w:eastAsia="Times New Roman" w:hAnsi="Times New Roman" w:cs="Times New Roman"/>
          <w:sz w:val="24"/>
          <w:szCs w:val="24"/>
        </w:rPr>
        <w:t xml:space="preserve">укладення </w:t>
      </w:r>
      <w:r w:rsidRPr="00D46ABE">
        <w:rPr>
          <w:rFonts w:ascii="Times New Roman" w:eastAsia="Times New Roman" w:hAnsi="Times New Roman" w:cs="Times New Roman"/>
          <w:color w:val="000000"/>
          <w:sz w:val="24"/>
          <w:szCs w:val="24"/>
        </w:rPr>
        <w:lastRenderedPageBreak/>
        <w:t>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3CE0E56F"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12.5. Підписуючи  Договір Сторони усвідомлюють та погоджуються, що надання Послуг та розрахунки за них здійснюються за наявності відповідного фінансування за  про</w:t>
      </w:r>
      <w:r>
        <w:rPr>
          <w:rFonts w:ascii="Times New Roman" w:eastAsia="Times New Roman" w:hAnsi="Times New Roman" w:cs="Times New Roman"/>
          <w:color w:val="000000"/>
          <w:sz w:val="24"/>
          <w:szCs w:val="24"/>
        </w:rPr>
        <w:t>грамою</w:t>
      </w:r>
      <w:r w:rsidRPr="00D46ABE">
        <w:rPr>
          <w:rFonts w:ascii="Times New Roman" w:eastAsia="Times New Roman" w:hAnsi="Times New Roman" w:cs="Times New Roman"/>
          <w:color w:val="000000"/>
          <w:sz w:val="24"/>
          <w:szCs w:val="24"/>
        </w:rPr>
        <w:t>, зазначеною</w:t>
      </w:r>
      <w:r>
        <w:rPr>
          <w:rFonts w:ascii="Times New Roman" w:eastAsia="Times New Roman" w:hAnsi="Times New Roman" w:cs="Times New Roman"/>
          <w:color w:val="000000"/>
          <w:sz w:val="24"/>
          <w:szCs w:val="24"/>
        </w:rPr>
        <w:t xml:space="preserve"> </w:t>
      </w:r>
      <w:r w:rsidRPr="00D46ABE">
        <w:rPr>
          <w:rFonts w:ascii="Times New Roman" w:eastAsia="Times New Roman" w:hAnsi="Times New Roman" w:cs="Times New Roman"/>
          <w:color w:val="000000"/>
          <w:sz w:val="24"/>
          <w:szCs w:val="24"/>
        </w:rPr>
        <w:t>в пункті 1.4 Договору,  та відсутності будь-яких обмежень на здійснення видатків.</w:t>
      </w:r>
    </w:p>
    <w:p w14:paraId="1ACEB09D" w14:textId="77777777" w:rsidR="006939AC" w:rsidRPr="00D46ABE" w:rsidRDefault="006939AC" w:rsidP="006939AC">
      <w:pPr>
        <w:shd w:val="clear" w:color="auto" w:fill="FFFFFF" w:themeFill="background1"/>
        <w:spacing w:after="0" w:line="240" w:lineRule="auto"/>
        <w:ind w:firstLine="709"/>
        <w:jc w:val="both"/>
        <w:rPr>
          <w:rFonts w:ascii="Times New Roman" w:eastAsia="Times New Roman" w:hAnsi="Times New Roman" w:cs="Times New Roman"/>
          <w:color w:val="000000"/>
          <w:sz w:val="24"/>
          <w:szCs w:val="24"/>
        </w:rPr>
      </w:pPr>
      <w:r w:rsidRPr="00AC147F">
        <w:rPr>
          <w:rFonts w:ascii="Times New Roman" w:eastAsia="Times New Roman" w:hAnsi="Times New Roman" w:cs="Times New Roman"/>
          <w:sz w:val="24"/>
          <w:szCs w:val="24"/>
        </w:rPr>
        <w:t>12.6.</w:t>
      </w:r>
      <w:r w:rsidRPr="06B63DB5">
        <w:rPr>
          <w:rFonts w:ascii="Times New Roman" w:eastAsia="Times New Roman" w:hAnsi="Times New Roman" w:cs="Times New Roman"/>
          <w:color w:val="0070C0"/>
          <w:sz w:val="24"/>
          <w:szCs w:val="24"/>
        </w:rPr>
        <w:t xml:space="preserve"> </w:t>
      </w:r>
      <w:r w:rsidRPr="06B63DB5">
        <w:rPr>
          <w:rFonts w:ascii="Times New Roman" w:eastAsia="Times New Roman" w:hAnsi="Times New Roman" w:cs="Times New Roman"/>
          <w:color w:val="000000" w:themeColor="text1"/>
          <w:sz w:val="24"/>
          <w:szCs w:val="24"/>
        </w:rPr>
        <w:t>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065A2FFC"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AC147F">
        <w:rPr>
          <w:rFonts w:ascii="Times New Roman" w:eastAsia="Times New Roman" w:hAnsi="Times New Roman" w:cs="Times New Roman"/>
          <w:sz w:val="24"/>
          <w:szCs w:val="24"/>
        </w:rPr>
        <w:t xml:space="preserve">12.7. </w:t>
      </w:r>
      <w:r w:rsidRPr="06B63DB5">
        <w:rPr>
          <w:rFonts w:ascii="Times New Roman" w:eastAsia="Times New Roman" w:hAnsi="Times New Roman" w:cs="Times New Roman"/>
          <w:color w:val="000000" w:themeColor="text1"/>
          <w:sz w:val="24"/>
          <w:szCs w:val="24"/>
        </w:rPr>
        <w:t>Усі додатки до  Договору, які оформлені в порядку, визначеному в пункті</w:t>
      </w:r>
      <w:r w:rsidRPr="06B63DB5">
        <w:rPr>
          <w:color w:val="000000" w:themeColor="text1"/>
        </w:rPr>
        <w:t xml:space="preserve"> </w:t>
      </w:r>
      <w:r w:rsidRPr="06B63DB5">
        <w:rPr>
          <w:rFonts w:ascii="Times New Roman" w:eastAsia="Times New Roman" w:hAnsi="Times New Roman" w:cs="Times New Roman"/>
          <w:color w:val="4F81BD" w:themeColor="accent1"/>
          <w:sz w:val="24"/>
          <w:szCs w:val="24"/>
        </w:rPr>
        <w:t>12.6</w:t>
      </w:r>
      <w:r w:rsidRPr="06B63DB5">
        <w:rPr>
          <w:rFonts w:ascii="Times New Roman" w:eastAsia="Times New Roman" w:hAnsi="Times New Roman" w:cs="Times New Roman"/>
          <w:color w:val="000000" w:themeColor="text1"/>
          <w:sz w:val="24"/>
          <w:szCs w:val="24"/>
        </w:rPr>
        <w:t xml:space="preserve"> даного Договору, є його невід’ємними складовими частинами.</w:t>
      </w:r>
    </w:p>
    <w:p w14:paraId="4CEF8BD2"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AC147F">
        <w:rPr>
          <w:rFonts w:ascii="Times New Roman" w:eastAsia="Times New Roman" w:hAnsi="Times New Roman" w:cs="Times New Roman"/>
          <w:sz w:val="24"/>
          <w:szCs w:val="24"/>
        </w:rPr>
        <w:t>12.8.</w:t>
      </w:r>
      <w:r w:rsidRPr="06B63DB5">
        <w:rPr>
          <w:rFonts w:ascii="Times New Roman" w:eastAsia="Times New Roman" w:hAnsi="Times New Roman" w:cs="Times New Roman"/>
          <w:color w:val="0070C0"/>
          <w:sz w:val="24"/>
          <w:szCs w:val="24"/>
        </w:rPr>
        <w:t xml:space="preserve"> </w:t>
      </w:r>
      <w:r w:rsidRPr="06B63DB5">
        <w:rPr>
          <w:rFonts w:ascii="Times New Roman" w:eastAsia="Times New Roman" w:hAnsi="Times New Roman" w:cs="Times New Roman"/>
          <w:color w:val="000000" w:themeColor="text1"/>
          <w:sz w:val="24"/>
          <w:szCs w:val="24"/>
        </w:rPr>
        <w:t>Замовник на момент укладання  Договору є неприбутковою установою та платником податку на додану вартість.</w:t>
      </w:r>
    </w:p>
    <w:p w14:paraId="1CD3D6C0"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AC147F">
        <w:rPr>
          <w:rFonts w:ascii="Times New Roman" w:eastAsia="Times New Roman" w:hAnsi="Times New Roman" w:cs="Times New Roman"/>
          <w:sz w:val="24"/>
          <w:szCs w:val="24"/>
        </w:rPr>
        <w:t>12.9.</w:t>
      </w:r>
      <w:r w:rsidRPr="06B63DB5">
        <w:rPr>
          <w:rFonts w:ascii="Times New Roman" w:eastAsia="Times New Roman" w:hAnsi="Times New Roman" w:cs="Times New Roman"/>
          <w:color w:val="0070C0"/>
          <w:sz w:val="24"/>
          <w:szCs w:val="24"/>
        </w:rPr>
        <w:t xml:space="preserve"> </w:t>
      </w:r>
      <w:r w:rsidRPr="06B63DB5">
        <w:rPr>
          <w:rFonts w:ascii="Times New Roman" w:eastAsia="Times New Roman" w:hAnsi="Times New Roman" w:cs="Times New Roman"/>
          <w:color w:val="000000" w:themeColor="text1"/>
          <w:sz w:val="24"/>
          <w:szCs w:val="24"/>
        </w:rPr>
        <w:t xml:space="preserve">Виконавець  на момент укладання  Договору є </w:t>
      </w:r>
      <w:r w:rsidRPr="06B63DB5">
        <w:rPr>
          <w:rFonts w:ascii="Times New Roman" w:eastAsia="Times New Roman" w:hAnsi="Times New Roman" w:cs="Times New Roman"/>
          <w:color w:val="4F81BD" w:themeColor="accent1"/>
          <w:sz w:val="24"/>
          <w:szCs w:val="24"/>
        </w:rPr>
        <w:t xml:space="preserve">(зазначити статус платника податку) </w:t>
      </w:r>
      <w:r w:rsidRPr="06B63DB5">
        <w:rPr>
          <w:rFonts w:ascii="Times New Roman" w:eastAsia="Times New Roman" w:hAnsi="Times New Roman" w:cs="Times New Roman"/>
          <w:color w:val="000000" w:themeColor="text1"/>
          <w:sz w:val="24"/>
          <w:szCs w:val="24"/>
        </w:rPr>
        <w:t xml:space="preserve">та </w:t>
      </w:r>
      <w:r w:rsidRPr="06B63DB5">
        <w:rPr>
          <w:rFonts w:ascii="Times New Roman" w:eastAsia="Times New Roman" w:hAnsi="Times New Roman" w:cs="Times New Roman"/>
          <w:color w:val="4F81BD" w:themeColor="accent1"/>
          <w:sz w:val="24"/>
          <w:szCs w:val="24"/>
        </w:rPr>
        <w:t>(є, не є)</w:t>
      </w:r>
      <w:r w:rsidRPr="06B63DB5">
        <w:rPr>
          <w:rFonts w:ascii="Times New Roman" w:eastAsia="Times New Roman" w:hAnsi="Times New Roman" w:cs="Times New Roman"/>
          <w:color w:val="000000" w:themeColor="text1"/>
          <w:sz w:val="24"/>
          <w:szCs w:val="24"/>
        </w:rPr>
        <w:t xml:space="preserve"> платником податку на додану вартість.  </w:t>
      </w:r>
    </w:p>
    <w:p w14:paraId="05E246F7"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AC147F">
        <w:rPr>
          <w:rFonts w:ascii="Times New Roman" w:eastAsia="Times New Roman" w:hAnsi="Times New Roman" w:cs="Times New Roman"/>
          <w:sz w:val="24"/>
          <w:szCs w:val="24"/>
        </w:rPr>
        <w:t>12.10</w:t>
      </w:r>
      <w:r w:rsidRPr="00AC147F">
        <w:t>.</w:t>
      </w:r>
      <w:r w:rsidRPr="00AC147F">
        <w:rPr>
          <w:rFonts w:ascii="Times New Roman" w:eastAsia="Times New Roman" w:hAnsi="Times New Roman" w:cs="Times New Roman"/>
          <w:sz w:val="24"/>
          <w:szCs w:val="24"/>
        </w:rPr>
        <w:t xml:space="preserve"> </w:t>
      </w:r>
      <w:r w:rsidRPr="06B63DB5">
        <w:rPr>
          <w:rFonts w:ascii="Times New Roman" w:eastAsia="Times New Roman" w:hAnsi="Times New Roman" w:cs="Times New Roman"/>
          <w:color w:val="000000" w:themeColor="text1"/>
          <w:sz w:val="24"/>
          <w:szCs w:val="24"/>
        </w:rPr>
        <w:t>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України відносин.</w:t>
      </w:r>
    </w:p>
    <w:p w14:paraId="54C92295"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AC147F">
        <w:rPr>
          <w:rFonts w:ascii="Times New Roman" w:eastAsia="Times New Roman" w:hAnsi="Times New Roman" w:cs="Times New Roman"/>
          <w:sz w:val="24"/>
          <w:szCs w:val="24"/>
        </w:rPr>
        <w:t>12.11.</w:t>
      </w:r>
      <w:r w:rsidRPr="06B63DB5">
        <w:rPr>
          <w:rFonts w:ascii="Times New Roman" w:eastAsia="Times New Roman" w:hAnsi="Times New Roman" w:cs="Times New Roman"/>
          <w:color w:val="0070C0"/>
          <w:sz w:val="24"/>
          <w:szCs w:val="24"/>
        </w:rPr>
        <w:t xml:space="preserve"> </w:t>
      </w:r>
      <w:r w:rsidRPr="06B63DB5">
        <w:rPr>
          <w:rFonts w:ascii="Times New Roman" w:eastAsia="Times New Roman" w:hAnsi="Times New Roman" w:cs="Times New Roman"/>
          <w:color w:val="000000" w:themeColor="text1"/>
          <w:sz w:val="24"/>
          <w:szCs w:val="24"/>
        </w:rPr>
        <w:t>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законодавства про захист персональних даних.</w:t>
      </w:r>
    </w:p>
    <w:p w14:paraId="43409874"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AC147F">
        <w:rPr>
          <w:rFonts w:ascii="Times New Roman" w:eastAsia="Times New Roman" w:hAnsi="Times New Roman" w:cs="Times New Roman"/>
          <w:sz w:val="24"/>
          <w:szCs w:val="24"/>
        </w:rPr>
        <w:t xml:space="preserve">12.12. </w:t>
      </w:r>
      <w:r w:rsidRPr="06B63DB5">
        <w:rPr>
          <w:rFonts w:ascii="Times New Roman" w:eastAsia="Times New Roman" w:hAnsi="Times New Roman" w:cs="Times New Roman"/>
          <w:color w:val="000000" w:themeColor="text1"/>
          <w:sz w:val="24"/>
          <w:szCs w:val="24"/>
        </w:rPr>
        <w:t>Жодна зі Сторін не має права передавати свої права і зобов'язання за  Договором третім особам, без згоди на це другої Сторони.</w:t>
      </w:r>
    </w:p>
    <w:p w14:paraId="20256A51" w14:textId="77777777" w:rsidR="006939AC" w:rsidRDefault="006939AC" w:rsidP="006939AC">
      <w:pPr>
        <w:widowControl w:val="0"/>
        <w:tabs>
          <w:tab w:val="left" w:pos="284"/>
          <w:tab w:val="left" w:pos="993"/>
        </w:tabs>
        <w:spacing w:after="0" w:line="240" w:lineRule="auto"/>
        <w:ind w:firstLine="709"/>
        <w:jc w:val="both"/>
        <w:rPr>
          <w:rFonts w:ascii="Times New Roman" w:eastAsia="Times New Roman" w:hAnsi="Times New Roman" w:cs="Times New Roman"/>
          <w:color w:val="000000"/>
          <w:sz w:val="24"/>
          <w:szCs w:val="24"/>
        </w:rPr>
      </w:pPr>
      <w:r w:rsidRPr="00AC147F">
        <w:rPr>
          <w:rFonts w:ascii="Times New Roman" w:eastAsia="Times New Roman" w:hAnsi="Times New Roman" w:cs="Times New Roman"/>
          <w:sz w:val="24"/>
          <w:szCs w:val="24"/>
        </w:rPr>
        <w:t>12.13.</w:t>
      </w:r>
      <w:r w:rsidRPr="06B63DB5">
        <w:rPr>
          <w:rFonts w:ascii="Times New Roman" w:eastAsia="Times New Roman" w:hAnsi="Times New Roman" w:cs="Times New Roman"/>
          <w:color w:val="4F81BD" w:themeColor="accent1"/>
          <w:sz w:val="24"/>
          <w:szCs w:val="24"/>
        </w:rPr>
        <w:t xml:space="preserve">  </w:t>
      </w:r>
      <w:r w:rsidRPr="06B63DB5">
        <w:rPr>
          <w:rFonts w:ascii="Times New Roman" w:eastAsia="Times New Roman" w:hAnsi="Times New Roman" w:cs="Times New Roman"/>
          <w:color w:val="000000" w:themeColor="text1"/>
          <w:sz w:val="24"/>
          <w:szCs w:val="24"/>
        </w:rPr>
        <w:t xml:space="preserve">Кожна із Сторін, підписуючи Договір, гарантує, що його члени, учасники (акціонери), кінцеві бенефіціарні власники, контролери, пов’язані особи не включені до жодного з офіційних санкційних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санкційних списків Ради Безпеки ООН, консолідованих списків Європейського Союзу, санкційних списків Великої Британії (HM </w:t>
      </w:r>
      <w:proofErr w:type="spellStart"/>
      <w:r w:rsidRPr="06B63DB5">
        <w:rPr>
          <w:rFonts w:ascii="Times New Roman" w:eastAsia="Times New Roman" w:hAnsi="Times New Roman" w:cs="Times New Roman"/>
          <w:color w:val="000000" w:themeColor="text1"/>
          <w:sz w:val="24"/>
          <w:szCs w:val="24"/>
        </w:rPr>
        <w:t>Treasury</w:t>
      </w:r>
      <w:proofErr w:type="spellEnd"/>
      <w:r w:rsidRPr="06B63DB5">
        <w:rPr>
          <w:rFonts w:ascii="Times New Roman" w:eastAsia="Times New Roman" w:hAnsi="Times New Roman" w:cs="Times New Roman"/>
          <w:color w:val="000000" w:themeColor="text1"/>
          <w:sz w:val="24"/>
          <w:szCs w:val="24"/>
        </w:rPr>
        <w:t xml:space="preserve"> / OFSI), а також інших санкційних списків, режим дотримання яких прямо чи опосередковано застосовується до Сторін відповідно до законодавства України або умов фінансування програми.</w:t>
      </w:r>
    </w:p>
    <w:p w14:paraId="566C668A" w14:textId="77777777" w:rsidR="006939AC" w:rsidRPr="00D46ABE" w:rsidRDefault="006939AC" w:rsidP="006939AC">
      <w:pPr>
        <w:widowControl w:val="0"/>
        <w:tabs>
          <w:tab w:val="left" w:pos="142"/>
          <w:tab w:val="left" w:pos="1418"/>
        </w:tabs>
        <w:spacing w:after="0" w:line="240" w:lineRule="auto"/>
        <w:ind w:firstLine="709"/>
        <w:jc w:val="both"/>
        <w:rPr>
          <w:rFonts w:ascii="Times New Roman" w:eastAsia="Times New Roman" w:hAnsi="Times New Roman" w:cs="Times New Roman"/>
          <w:sz w:val="24"/>
          <w:szCs w:val="24"/>
        </w:rPr>
      </w:pPr>
      <w:r w:rsidRPr="00AC147F">
        <w:rPr>
          <w:rFonts w:ascii="Times New Roman" w:eastAsia="Times New Roman" w:hAnsi="Times New Roman" w:cs="Times New Roman"/>
          <w:sz w:val="24"/>
          <w:szCs w:val="24"/>
        </w:rPr>
        <w:t>12.14.</w:t>
      </w:r>
      <w:r w:rsidRPr="06B63DB5">
        <w:rPr>
          <w:rFonts w:ascii="Times New Roman" w:eastAsia="Times New Roman" w:hAnsi="Times New Roman" w:cs="Times New Roman"/>
          <w:color w:val="4F81BD" w:themeColor="accent1"/>
          <w:sz w:val="24"/>
          <w:szCs w:val="24"/>
        </w:rPr>
        <w:t xml:space="preserve"> </w:t>
      </w:r>
      <w:r w:rsidRPr="06B63DB5">
        <w:rPr>
          <w:rFonts w:ascii="Times New Roman" w:eastAsia="Times New Roman" w:hAnsi="Times New Roman" w:cs="Times New Roman"/>
          <w:sz w:val="24"/>
          <w:szCs w:val="24"/>
        </w:rPr>
        <w:t>Законодавство про економічні санкції, що згадується у цьому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17A6900E" w14:textId="77777777" w:rsidR="006939AC" w:rsidRPr="00D46ABE" w:rsidRDefault="006939AC" w:rsidP="006939AC">
      <w:pPr>
        <w:spacing w:after="0" w:line="240" w:lineRule="auto"/>
        <w:ind w:firstLine="709"/>
        <w:jc w:val="both"/>
      </w:pPr>
      <w:r w:rsidRPr="00AC147F">
        <w:rPr>
          <w:rFonts w:ascii="Times New Roman" w:eastAsia="Times New Roman" w:hAnsi="Times New Roman" w:cs="Times New Roman"/>
          <w:sz w:val="24"/>
          <w:szCs w:val="24"/>
        </w:rPr>
        <w:t>12.15.</w:t>
      </w:r>
      <w:r w:rsidRPr="06B63DB5">
        <w:rPr>
          <w:rFonts w:ascii="Times New Roman" w:eastAsia="Times New Roman" w:hAnsi="Times New Roman" w:cs="Times New Roman"/>
          <w:color w:val="000000" w:themeColor="text1"/>
          <w:sz w:val="24"/>
          <w:szCs w:val="24"/>
        </w:rPr>
        <w:t xml:space="preserve"> Сторони домовились, що відповідальними особами за комунікацію з питань, що визначені пунктами </w:t>
      </w:r>
      <w:r w:rsidRPr="06B63DB5">
        <w:rPr>
          <w:rFonts w:ascii="Times New Roman" w:eastAsia="Times New Roman" w:hAnsi="Times New Roman" w:cs="Times New Roman"/>
          <w:color w:val="4F81BD" w:themeColor="accent1"/>
          <w:sz w:val="24"/>
          <w:szCs w:val="24"/>
        </w:rPr>
        <w:t>3.8.</w:t>
      </w:r>
      <w:r w:rsidRPr="06B63DB5">
        <w:rPr>
          <w:rFonts w:ascii="Times New Roman" w:eastAsia="Times New Roman" w:hAnsi="Times New Roman" w:cs="Times New Roman"/>
          <w:color w:val="000000" w:themeColor="text1"/>
          <w:sz w:val="24"/>
          <w:szCs w:val="24"/>
        </w:rPr>
        <w:t xml:space="preserve"> та </w:t>
      </w:r>
      <w:r w:rsidRPr="06B63DB5">
        <w:rPr>
          <w:rFonts w:ascii="Times New Roman" w:eastAsia="Times New Roman" w:hAnsi="Times New Roman" w:cs="Times New Roman"/>
          <w:color w:val="4F81BD" w:themeColor="accent1"/>
          <w:sz w:val="24"/>
          <w:szCs w:val="24"/>
        </w:rPr>
        <w:t>3.9</w:t>
      </w:r>
      <w:r w:rsidRPr="06B63DB5">
        <w:rPr>
          <w:rFonts w:ascii="Times New Roman" w:eastAsia="Times New Roman" w:hAnsi="Times New Roman" w:cs="Times New Roman"/>
          <w:color w:val="000000" w:themeColor="text1"/>
          <w:sz w:val="24"/>
          <w:szCs w:val="24"/>
        </w:rPr>
        <w:t xml:space="preserve"> Договору від Замовника є </w:t>
      </w:r>
      <w:r w:rsidRPr="06B63DB5">
        <w:rPr>
          <w:rFonts w:ascii="Times New Roman" w:eastAsia="Times New Roman" w:hAnsi="Times New Roman" w:cs="Times New Roman"/>
          <w:color w:val="4F81BD" w:themeColor="accent1"/>
          <w:sz w:val="24"/>
          <w:szCs w:val="24"/>
        </w:rPr>
        <w:t>(зазначити ПІБ, телефон, електронну адресу)</w:t>
      </w:r>
      <w:r w:rsidRPr="06B63DB5">
        <w:rPr>
          <w:rFonts w:ascii="Times New Roman" w:eastAsia="Times New Roman" w:hAnsi="Times New Roman" w:cs="Times New Roman"/>
          <w:color w:val="000000" w:themeColor="text1"/>
          <w:sz w:val="24"/>
          <w:szCs w:val="24"/>
        </w:rPr>
        <w:t xml:space="preserve">,  від Виконавця - </w:t>
      </w:r>
      <w:r w:rsidRPr="06B63DB5">
        <w:rPr>
          <w:rFonts w:ascii="Times New Roman" w:eastAsia="Times New Roman" w:hAnsi="Times New Roman" w:cs="Times New Roman"/>
          <w:color w:val="4F81BD" w:themeColor="accent1"/>
          <w:sz w:val="24"/>
          <w:szCs w:val="24"/>
        </w:rPr>
        <w:t>(зазначити ПІБ, телефон, електронну адресу)</w:t>
      </w:r>
      <w:r w:rsidRPr="06B63DB5">
        <w:rPr>
          <w:rFonts w:ascii="Times New Roman" w:eastAsia="Times New Roman" w:hAnsi="Times New Roman" w:cs="Times New Roman"/>
          <w:color w:val="000000" w:themeColor="text1"/>
          <w:sz w:val="24"/>
          <w:szCs w:val="24"/>
        </w:rPr>
        <w:t>.</w:t>
      </w:r>
    </w:p>
    <w:p w14:paraId="6BF12D58"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AC147F">
        <w:rPr>
          <w:rFonts w:ascii="Times New Roman" w:eastAsia="Times New Roman" w:hAnsi="Times New Roman" w:cs="Times New Roman"/>
          <w:sz w:val="24"/>
          <w:szCs w:val="24"/>
        </w:rPr>
        <w:t>12.16</w:t>
      </w:r>
      <w:r w:rsidRPr="06B63DB5">
        <w:rPr>
          <w:rFonts w:ascii="Times New Roman" w:eastAsia="Times New Roman" w:hAnsi="Times New Roman" w:cs="Times New Roman"/>
          <w:color w:val="0070C0"/>
          <w:sz w:val="24"/>
          <w:szCs w:val="24"/>
        </w:rPr>
        <w:t xml:space="preserve">. </w:t>
      </w:r>
      <w:r w:rsidRPr="06B63DB5">
        <w:rPr>
          <w:rFonts w:ascii="Times New Roman" w:eastAsia="Times New Roman" w:hAnsi="Times New Roman" w:cs="Times New Roman"/>
          <w:color w:val="000000" w:themeColor="text1"/>
          <w:sz w:val="24"/>
          <w:szCs w:val="24"/>
        </w:rPr>
        <w:t xml:space="preserve">Кожна із Сторін несе повну відповідальність за правильність вказаних нею у  Договорі реквізитів (банківських реквізитів, місцезнаходження, найменування, організаційно-правової форми тощо) та зобов'язується своєчасно у письмовій формі повідомляти іншу </w:t>
      </w:r>
      <w:r w:rsidRPr="06B63DB5">
        <w:rPr>
          <w:rFonts w:ascii="Times New Roman" w:eastAsia="Times New Roman" w:hAnsi="Times New Roman" w:cs="Times New Roman"/>
          <w:color w:val="000000" w:themeColor="text1"/>
          <w:sz w:val="24"/>
          <w:szCs w:val="24"/>
        </w:rPr>
        <w:lastRenderedPageBreak/>
        <w:t>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1E657505"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AC147F">
        <w:rPr>
          <w:rFonts w:ascii="Times New Roman" w:eastAsia="Times New Roman" w:hAnsi="Times New Roman" w:cs="Times New Roman"/>
          <w:sz w:val="24"/>
          <w:szCs w:val="24"/>
        </w:rPr>
        <w:t>12.17.</w:t>
      </w:r>
      <w:r w:rsidRPr="06B63DB5">
        <w:rPr>
          <w:rFonts w:ascii="Times New Roman" w:eastAsia="Times New Roman" w:hAnsi="Times New Roman" w:cs="Times New Roman"/>
          <w:color w:val="0070C0"/>
          <w:sz w:val="24"/>
          <w:szCs w:val="24"/>
        </w:rPr>
        <w:t xml:space="preserve"> </w:t>
      </w:r>
      <w:r w:rsidRPr="06B63DB5">
        <w:rPr>
          <w:rFonts w:ascii="Times New Roman" w:eastAsia="Times New Roman" w:hAnsi="Times New Roman" w:cs="Times New Roman"/>
          <w:color w:val="000000" w:themeColor="text1"/>
          <w:sz w:val="24"/>
          <w:szCs w:val="24"/>
        </w:rPr>
        <w:t xml:space="preserve"> Договір має додатки, які є його невід’ємними частинами:</w:t>
      </w:r>
    </w:p>
    <w:p w14:paraId="3546F199"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Додаток 1 «Специфікація»; </w:t>
      </w:r>
    </w:p>
    <w:p w14:paraId="7DAF3792"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hAnsi="Times New Roman" w:cs="Times New Roman"/>
          <w:color w:val="000000"/>
          <w:sz w:val="24"/>
          <w:szCs w:val="24"/>
          <w:shd w:val="clear" w:color="auto" w:fill="FFFFFF"/>
        </w:rPr>
        <w:t>- Додаток 2  «Технічна специфікація». </w:t>
      </w:r>
    </w:p>
    <w:p w14:paraId="45F3D6B2" w14:textId="77777777" w:rsidR="006939AC" w:rsidRDefault="006939AC" w:rsidP="006939AC">
      <w:pPr>
        <w:spacing w:line="240" w:lineRule="auto"/>
        <w:ind w:left="928" w:hanging="361"/>
        <w:jc w:val="center"/>
        <w:rPr>
          <w:rFonts w:ascii="Times New Roman" w:eastAsia="Times New Roman" w:hAnsi="Times New Roman" w:cs="Times New Roman"/>
          <w:b/>
          <w:color w:val="000000"/>
          <w:sz w:val="24"/>
          <w:szCs w:val="24"/>
        </w:rPr>
      </w:pPr>
    </w:p>
    <w:p w14:paraId="368051D7" w14:textId="77777777" w:rsidR="006939AC" w:rsidRPr="00D46ABE" w:rsidRDefault="006939AC" w:rsidP="006939AC">
      <w:pPr>
        <w:spacing w:line="240" w:lineRule="auto"/>
        <w:ind w:left="928" w:hanging="361"/>
        <w:jc w:val="center"/>
        <w:rPr>
          <w:rFonts w:ascii="Times New Roman" w:eastAsia="Times New Roman" w:hAnsi="Times New Roman" w:cs="Times New Roman"/>
          <w:color w:val="000000"/>
          <w:sz w:val="24"/>
          <w:szCs w:val="24"/>
        </w:rPr>
      </w:pPr>
      <w:r w:rsidRPr="00D46ABE">
        <w:rPr>
          <w:rFonts w:ascii="Times New Roman" w:eastAsia="Times New Roman" w:hAnsi="Times New Roman" w:cs="Times New Roman"/>
          <w:b/>
          <w:color w:val="000000"/>
          <w:sz w:val="24"/>
          <w:szCs w:val="24"/>
        </w:rPr>
        <w:t>13.МІСЦЕЗНАХОДЖЕННЯ, РЕКВІЗИТИ ТА ПІДПИСИ СТОРІН</w:t>
      </w:r>
    </w:p>
    <w:tbl>
      <w:tblPr>
        <w:tblW w:w="9923" w:type="dxa"/>
        <w:tblLayout w:type="fixed"/>
        <w:tblLook w:val="0400" w:firstRow="0" w:lastRow="0" w:firstColumn="0" w:lastColumn="0" w:noHBand="0" w:noVBand="1"/>
      </w:tblPr>
      <w:tblGrid>
        <w:gridCol w:w="5103"/>
        <w:gridCol w:w="4820"/>
      </w:tblGrid>
      <w:tr w:rsidR="006939AC" w:rsidRPr="00D46ABE" w14:paraId="3A33FCEC" w14:textId="77777777" w:rsidTr="006F70E7">
        <w:tc>
          <w:tcPr>
            <w:tcW w:w="5103" w:type="dxa"/>
            <w:shd w:val="clear" w:color="auto" w:fill="auto"/>
          </w:tcPr>
          <w:p w14:paraId="73D08383" w14:textId="77777777" w:rsidR="006939AC" w:rsidRPr="00D46ABE" w:rsidRDefault="006939AC" w:rsidP="006F70E7">
            <w:pPr>
              <w:spacing w:after="0" w:line="240" w:lineRule="auto"/>
              <w:jc w:val="center"/>
              <w:rPr>
                <w:rFonts w:ascii="Times New Roman" w:eastAsia="Times New Roman" w:hAnsi="Times New Roman" w:cs="Times New Roman"/>
                <w:b/>
                <w:color w:val="000000"/>
                <w:sz w:val="24"/>
                <w:szCs w:val="24"/>
              </w:rPr>
            </w:pPr>
            <w:bookmarkStart w:id="22" w:name="_heading=h.acp5micjynqc" w:colFirst="0" w:colLast="0"/>
            <w:bookmarkEnd w:id="22"/>
            <w:r w:rsidRPr="00D46ABE">
              <w:rPr>
                <w:rFonts w:ascii="Times New Roman" w:eastAsia="Times New Roman" w:hAnsi="Times New Roman" w:cs="Times New Roman"/>
                <w:b/>
                <w:color w:val="000000"/>
                <w:sz w:val="24"/>
                <w:szCs w:val="24"/>
              </w:rPr>
              <w:t>ЗАМОВНИК:</w:t>
            </w:r>
          </w:p>
          <w:p w14:paraId="215233B3" w14:textId="77777777" w:rsidR="006939AC" w:rsidRPr="00D46ABE" w:rsidRDefault="006939AC" w:rsidP="006F70E7">
            <w:pPr>
              <w:spacing w:after="0" w:line="240" w:lineRule="auto"/>
              <w:rPr>
                <w:color w:val="000000"/>
                <w:sz w:val="24"/>
                <w:szCs w:val="24"/>
              </w:rPr>
            </w:pPr>
            <w:r w:rsidRPr="00D46ABE">
              <w:rPr>
                <w:rFonts w:ascii="Times New Roman" w:eastAsia="Times New Roman" w:hAnsi="Times New Roman" w:cs="Times New Roman"/>
                <w:b/>
                <w:color w:val="000000"/>
                <w:sz w:val="24"/>
                <w:szCs w:val="24"/>
              </w:rPr>
              <w:t>Державна установа «Центр громадського здоров’я Міністерства охорони здоров’я України»</w:t>
            </w:r>
          </w:p>
          <w:p w14:paraId="69961E49" w14:textId="77777777" w:rsidR="006939AC" w:rsidRPr="00D46ABE" w:rsidRDefault="006939AC" w:rsidP="006F70E7">
            <w:pPr>
              <w:tabs>
                <w:tab w:val="left" w:pos="851"/>
                <w:tab w:val="left" w:pos="1134"/>
              </w:tabs>
              <w:spacing w:after="0" w:line="240" w:lineRule="auto"/>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04071, м. Київ, Подільський р-н, </w:t>
            </w:r>
          </w:p>
          <w:p w14:paraId="3F14C291" w14:textId="77777777" w:rsidR="006939AC" w:rsidRPr="00D46ABE" w:rsidRDefault="006939AC" w:rsidP="006F70E7">
            <w:pPr>
              <w:tabs>
                <w:tab w:val="left" w:pos="851"/>
                <w:tab w:val="left" w:pos="1134"/>
              </w:tabs>
              <w:spacing w:after="0" w:line="240" w:lineRule="auto"/>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вул. Ярославська, буд. 41, </w:t>
            </w:r>
          </w:p>
          <w:p w14:paraId="1A790BAC" w14:textId="77777777" w:rsidR="006939AC" w:rsidRPr="00D46ABE" w:rsidRDefault="006939AC" w:rsidP="006F70E7">
            <w:pPr>
              <w:tabs>
                <w:tab w:val="left" w:pos="851"/>
                <w:tab w:val="left" w:pos="1134"/>
              </w:tabs>
              <w:spacing w:after="0" w:line="240" w:lineRule="auto"/>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Код ЄДРПОУ: 40524109</w:t>
            </w:r>
          </w:p>
          <w:p w14:paraId="30C1748A" w14:textId="77777777" w:rsidR="006939AC" w:rsidRPr="00D46ABE" w:rsidRDefault="006939AC" w:rsidP="006F70E7">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UA ____________________________                        </w:t>
            </w:r>
          </w:p>
          <w:p w14:paraId="08A0AEAC" w14:textId="77777777" w:rsidR="006939AC" w:rsidRPr="00D46ABE" w:rsidRDefault="006939AC" w:rsidP="006F70E7">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highlight w:val="white"/>
              </w:rPr>
              <w:t>в ГУДКСУ у м. Києві</w:t>
            </w:r>
            <w:r w:rsidRPr="00D46ABE">
              <w:rPr>
                <w:rFonts w:ascii="Times New Roman" w:eastAsia="Times New Roman" w:hAnsi="Times New Roman" w:cs="Times New Roman"/>
                <w:color w:val="000000"/>
                <w:sz w:val="24"/>
                <w:szCs w:val="24"/>
              </w:rPr>
              <w:t xml:space="preserve"> </w:t>
            </w:r>
          </w:p>
          <w:p w14:paraId="1759BC7A" w14:textId="77777777" w:rsidR="006939AC" w:rsidRPr="00D46ABE" w:rsidRDefault="006939AC" w:rsidP="006F70E7">
            <w:pPr>
              <w:spacing w:after="0"/>
              <w:rPr>
                <w:rFonts w:ascii="Times New Roman" w:eastAsia="Times New Roman" w:hAnsi="Times New Roman" w:cs="Times New Roman"/>
                <w:sz w:val="24"/>
                <w:szCs w:val="24"/>
              </w:rPr>
            </w:pPr>
            <w:r w:rsidRPr="00D46ABE">
              <w:rPr>
                <w:rFonts w:ascii="Times New Roman" w:eastAsia="Times New Roman" w:hAnsi="Times New Roman" w:cs="Times New Roman"/>
                <w:color w:val="000000"/>
                <w:sz w:val="24"/>
                <w:szCs w:val="24"/>
              </w:rPr>
              <w:t>ІПН: 405241026578</w:t>
            </w:r>
          </w:p>
          <w:p w14:paraId="68A04C70" w14:textId="77777777" w:rsidR="006939AC" w:rsidRPr="00D46ABE" w:rsidRDefault="006939AC" w:rsidP="006F70E7">
            <w:pPr>
              <w:tabs>
                <w:tab w:val="left" w:pos="4395"/>
              </w:tabs>
              <w:spacing w:after="0" w:line="240" w:lineRule="auto"/>
              <w:rPr>
                <w:rFonts w:ascii="Times New Roman" w:eastAsia="Times New Roman" w:hAnsi="Times New Roman" w:cs="Times New Roman"/>
                <w:b/>
                <w:color w:val="000000"/>
                <w:sz w:val="24"/>
                <w:szCs w:val="24"/>
              </w:rPr>
            </w:pPr>
            <w:r w:rsidRPr="00D46ABE">
              <w:rPr>
                <w:rFonts w:ascii="Times New Roman" w:eastAsia="Times New Roman" w:hAnsi="Times New Roman" w:cs="Times New Roman"/>
                <w:color w:val="000000"/>
                <w:sz w:val="24"/>
                <w:szCs w:val="24"/>
              </w:rPr>
              <w:t>Тел. (044) 334-56-89</w:t>
            </w:r>
          </w:p>
          <w:p w14:paraId="68A166C3" w14:textId="77777777" w:rsidR="006939AC" w:rsidRPr="00D46ABE" w:rsidRDefault="006939AC" w:rsidP="006F70E7">
            <w:pPr>
              <w:widowControl w:val="0"/>
              <w:spacing w:after="0" w:line="240" w:lineRule="auto"/>
              <w:rPr>
                <w:rFonts w:ascii="Times New Roman" w:eastAsia="Times New Roman" w:hAnsi="Times New Roman" w:cs="Times New Roman"/>
                <w:b/>
                <w:bCs/>
                <w:color w:val="000000"/>
                <w:sz w:val="24"/>
                <w:szCs w:val="24"/>
              </w:rPr>
            </w:pPr>
            <w:r w:rsidRPr="00D46ABE">
              <w:rPr>
                <w:rFonts w:ascii="Times New Roman" w:eastAsia="Times New Roman" w:hAnsi="Times New Roman" w:cs="Times New Roman"/>
                <w:b/>
                <w:bCs/>
                <w:color w:val="000000"/>
                <w:sz w:val="24"/>
                <w:szCs w:val="24"/>
              </w:rPr>
              <w:t>_____________________________</w:t>
            </w:r>
          </w:p>
          <w:p w14:paraId="12F02D45" w14:textId="77777777" w:rsidR="006939AC" w:rsidRPr="00D46ABE" w:rsidRDefault="006939AC" w:rsidP="006F70E7">
            <w:pPr>
              <w:widowControl w:val="0"/>
              <w:spacing w:after="0" w:line="240" w:lineRule="auto"/>
              <w:rPr>
                <w:rFonts w:ascii="Times New Roman" w:eastAsia="Times New Roman" w:hAnsi="Times New Roman" w:cs="Times New Roman"/>
                <w:b/>
                <w:color w:val="000000"/>
                <w:sz w:val="24"/>
                <w:szCs w:val="24"/>
              </w:rPr>
            </w:pPr>
            <w:r w:rsidRPr="00D46ABE">
              <w:rPr>
                <w:rFonts w:ascii="Times New Roman" w:eastAsia="Times New Roman" w:hAnsi="Times New Roman" w:cs="Times New Roman"/>
                <w:b/>
                <w:color w:val="000000"/>
                <w:sz w:val="24"/>
                <w:szCs w:val="24"/>
              </w:rPr>
              <w:t>_______________ /________________/</w:t>
            </w:r>
          </w:p>
          <w:p w14:paraId="23056F28" w14:textId="77777777" w:rsidR="006939AC" w:rsidRPr="00D46ABE" w:rsidRDefault="006939AC" w:rsidP="006F70E7">
            <w:pPr>
              <w:tabs>
                <w:tab w:val="left" w:pos="4395"/>
              </w:tabs>
              <w:spacing w:after="0" w:line="240" w:lineRule="auto"/>
              <w:rPr>
                <w:color w:val="000000"/>
              </w:rPr>
            </w:pPr>
            <w:r w:rsidRPr="00D46ABE">
              <w:rPr>
                <w:rFonts w:ascii="Times New Roman" w:eastAsia="Times New Roman" w:hAnsi="Times New Roman" w:cs="Times New Roman"/>
                <w:b/>
                <w:color w:val="000000"/>
                <w:sz w:val="24"/>
                <w:szCs w:val="24"/>
              </w:rPr>
              <w:t xml:space="preserve"> М.П.</w:t>
            </w:r>
          </w:p>
        </w:tc>
        <w:tc>
          <w:tcPr>
            <w:tcW w:w="4820" w:type="dxa"/>
            <w:shd w:val="clear" w:color="auto" w:fill="auto"/>
          </w:tcPr>
          <w:p w14:paraId="22862920" w14:textId="77777777" w:rsidR="006939AC" w:rsidRPr="00D46ABE" w:rsidRDefault="006939AC" w:rsidP="006F70E7">
            <w:pPr>
              <w:spacing w:after="0" w:line="240" w:lineRule="auto"/>
              <w:jc w:val="center"/>
              <w:rPr>
                <w:rFonts w:ascii="Times New Roman" w:eastAsia="Times New Roman" w:hAnsi="Times New Roman" w:cs="Times New Roman"/>
                <w:b/>
                <w:color w:val="000000"/>
                <w:sz w:val="24"/>
                <w:szCs w:val="24"/>
              </w:rPr>
            </w:pPr>
            <w:r w:rsidRPr="00D46ABE">
              <w:rPr>
                <w:rFonts w:ascii="Times New Roman" w:eastAsia="Times New Roman" w:hAnsi="Times New Roman" w:cs="Times New Roman"/>
                <w:b/>
                <w:color w:val="000000"/>
                <w:sz w:val="24"/>
                <w:szCs w:val="24"/>
              </w:rPr>
              <w:t>ВИКОНАВЕЦЬ:</w:t>
            </w:r>
          </w:p>
          <w:p w14:paraId="0FE47111" w14:textId="77777777" w:rsidR="006939AC" w:rsidRPr="00D46ABE" w:rsidRDefault="006939AC" w:rsidP="006F70E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49D254BE" w14:textId="77777777" w:rsidR="006939AC" w:rsidRPr="00D46ABE" w:rsidRDefault="006939AC" w:rsidP="006F70E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2509E660" w14:textId="77777777" w:rsidR="006939AC" w:rsidRPr="00D46ABE" w:rsidRDefault="006939AC" w:rsidP="006F70E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7D7B331" w14:textId="77777777" w:rsidR="006939AC" w:rsidRPr="00D46ABE" w:rsidRDefault="006939AC" w:rsidP="006F70E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790208C2" w14:textId="77777777" w:rsidR="006939AC" w:rsidRPr="00D46ABE" w:rsidRDefault="006939AC" w:rsidP="006F70E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E16EFE3" w14:textId="77777777" w:rsidR="006939AC" w:rsidRPr="00D46ABE" w:rsidRDefault="006939AC" w:rsidP="006F70E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0FDC995" w14:textId="77777777" w:rsidR="006939AC" w:rsidRPr="00D46ABE" w:rsidRDefault="006939AC" w:rsidP="006F70E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132B251C" w14:textId="77777777" w:rsidR="006939AC" w:rsidRDefault="006939AC" w:rsidP="006F70E7">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p w14:paraId="793B5DB0" w14:textId="77777777" w:rsidR="006939AC" w:rsidRPr="00D46ABE" w:rsidRDefault="006939AC" w:rsidP="006F70E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758623D1" w14:textId="77777777" w:rsidR="006939AC" w:rsidRPr="00D46ABE" w:rsidRDefault="006939AC" w:rsidP="006F70E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61904EF" w14:textId="77777777" w:rsidR="006939AC" w:rsidRPr="00D46ABE" w:rsidRDefault="006939AC" w:rsidP="006F70E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78DF0FF9" w14:textId="77777777" w:rsidR="006939AC" w:rsidRPr="00D46ABE" w:rsidRDefault="006939AC" w:rsidP="006F70E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________________________________</w:t>
            </w:r>
          </w:p>
          <w:p w14:paraId="2074CAC8" w14:textId="77777777" w:rsidR="006939AC" w:rsidRPr="00D46ABE" w:rsidRDefault="006939AC" w:rsidP="006F70E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_______________ /________________/</w:t>
            </w:r>
          </w:p>
          <w:p w14:paraId="3B940FEE" w14:textId="77777777" w:rsidR="006939AC" w:rsidRPr="00D46ABE" w:rsidRDefault="006939AC" w:rsidP="006F70E7">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D46ABE">
              <w:rPr>
                <w:rFonts w:ascii="Times New Roman" w:eastAsia="Times New Roman" w:hAnsi="Times New Roman" w:cs="Times New Roman"/>
                <w:b/>
                <w:color w:val="000000"/>
                <w:sz w:val="24"/>
                <w:szCs w:val="24"/>
              </w:rPr>
              <w:t xml:space="preserve"> М.П.</w:t>
            </w:r>
          </w:p>
        </w:tc>
      </w:tr>
    </w:tbl>
    <w:p w14:paraId="777AACF1" w14:textId="77777777" w:rsidR="006939AC" w:rsidRPr="00D46ABE" w:rsidRDefault="006939AC" w:rsidP="006939AC">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rPr>
        <w:sectPr w:rsidR="006939AC" w:rsidRPr="00D46ABE" w:rsidSect="006F70E7">
          <w:footerReference w:type="default" r:id="rId23"/>
          <w:pgSz w:w="11906" w:h="16838"/>
          <w:pgMar w:top="1134" w:right="567" w:bottom="1134" w:left="1701" w:header="708" w:footer="708" w:gutter="0"/>
          <w:pgNumType w:start="1"/>
          <w:cols w:space="720"/>
          <w:titlePg/>
        </w:sectPr>
      </w:pPr>
    </w:p>
    <w:p w14:paraId="38499722" w14:textId="77777777" w:rsidR="006939AC" w:rsidRPr="00D46ABE" w:rsidRDefault="006939AC" w:rsidP="006939AC">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rPr>
      </w:pPr>
      <w:r w:rsidRPr="06B63DB5">
        <w:rPr>
          <w:rFonts w:ascii="Times New Roman" w:eastAsia="Times New Roman" w:hAnsi="Times New Roman" w:cs="Times New Roman"/>
          <w:sz w:val="24"/>
          <w:szCs w:val="24"/>
        </w:rPr>
        <w:lastRenderedPageBreak/>
        <w:t>Додаток 1</w:t>
      </w:r>
    </w:p>
    <w:p w14:paraId="7A37B74F" w14:textId="77777777" w:rsidR="006939AC" w:rsidRPr="00D46ABE" w:rsidRDefault="006939AC" w:rsidP="006939AC">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rPr>
      </w:pPr>
      <w:r w:rsidRPr="274F8F33">
        <w:rPr>
          <w:rFonts w:ascii="Times New Roman" w:eastAsia="Times New Roman" w:hAnsi="Times New Roman" w:cs="Times New Roman"/>
          <w:sz w:val="24"/>
          <w:szCs w:val="24"/>
        </w:rPr>
        <w:t xml:space="preserve">до Договору про закупівлю №______ </w:t>
      </w:r>
      <w:r>
        <w:br/>
      </w:r>
      <w:r w:rsidRPr="274F8F33">
        <w:rPr>
          <w:rFonts w:ascii="Times New Roman" w:eastAsia="Times New Roman" w:hAnsi="Times New Roman" w:cs="Times New Roman"/>
          <w:sz w:val="24"/>
          <w:szCs w:val="24"/>
        </w:rPr>
        <w:t>від «___»________ 202</w:t>
      </w:r>
      <w:r>
        <w:rPr>
          <w:rFonts w:ascii="Times New Roman" w:eastAsia="Times New Roman" w:hAnsi="Times New Roman" w:cs="Times New Roman"/>
          <w:sz w:val="24"/>
          <w:szCs w:val="24"/>
        </w:rPr>
        <w:t xml:space="preserve">6 </w:t>
      </w:r>
      <w:r w:rsidRPr="274F8F33">
        <w:rPr>
          <w:rFonts w:ascii="Times New Roman" w:eastAsia="Times New Roman" w:hAnsi="Times New Roman" w:cs="Times New Roman"/>
          <w:sz w:val="24"/>
          <w:szCs w:val="24"/>
        </w:rPr>
        <w:t>року</w:t>
      </w:r>
    </w:p>
    <w:p w14:paraId="4680483C" w14:textId="77777777" w:rsidR="006939AC" w:rsidRDefault="006939AC" w:rsidP="006939AC">
      <w:pPr>
        <w:spacing w:after="0" w:line="240" w:lineRule="auto"/>
        <w:jc w:val="center"/>
        <w:rPr>
          <w:rFonts w:ascii="Times New Roman" w:eastAsia="Times New Roman" w:hAnsi="Times New Roman" w:cs="Times New Roman"/>
          <w:b/>
          <w:sz w:val="24"/>
          <w:szCs w:val="24"/>
        </w:rPr>
      </w:pPr>
    </w:p>
    <w:p w14:paraId="42600D6C" w14:textId="77777777" w:rsidR="006939AC" w:rsidRPr="00D46ABE" w:rsidRDefault="006939AC" w:rsidP="006939AC">
      <w:pPr>
        <w:spacing w:after="0" w:line="240" w:lineRule="auto"/>
        <w:jc w:val="center"/>
        <w:rPr>
          <w:rFonts w:ascii="Times New Roman" w:eastAsia="Times New Roman" w:hAnsi="Times New Roman" w:cs="Times New Roman"/>
          <w:b/>
          <w:sz w:val="24"/>
          <w:szCs w:val="24"/>
        </w:rPr>
      </w:pPr>
    </w:p>
    <w:p w14:paraId="79EFCA16" w14:textId="77777777" w:rsidR="006939AC" w:rsidRPr="00D46ABE" w:rsidRDefault="006939AC" w:rsidP="006939AC">
      <w:pPr>
        <w:spacing w:after="0" w:line="240" w:lineRule="auto"/>
        <w:jc w:val="center"/>
        <w:rPr>
          <w:rFonts w:ascii="Times New Roman" w:eastAsia="Times New Roman" w:hAnsi="Times New Roman" w:cs="Times New Roman"/>
          <w:b/>
          <w:sz w:val="24"/>
          <w:szCs w:val="24"/>
        </w:rPr>
      </w:pPr>
      <w:r w:rsidRPr="00D46ABE">
        <w:rPr>
          <w:rFonts w:ascii="Times New Roman" w:eastAsia="Times New Roman" w:hAnsi="Times New Roman" w:cs="Times New Roman"/>
          <w:b/>
          <w:sz w:val="24"/>
          <w:szCs w:val="24"/>
        </w:rPr>
        <w:t>СПЕЦИФІКАЦІЯ</w:t>
      </w:r>
    </w:p>
    <w:p w14:paraId="7F28B6BC" w14:textId="77777777" w:rsidR="006939AC" w:rsidRPr="00D46ABE" w:rsidRDefault="006939AC" w:rsidP="006939AC">
      <w:pPr>
        <w:spacing w:after="0" w:line="240" w:lineRule="auto"/>
        <w:jc w:val="center"/>
        <w:rPr>
          <w:rFonts w:ascii="Times New Roman" w:eastAsia="Times New Roman" w:hAnsi="Times New Roman" w:cs="Times New Roman"/>
          <w:b/>
          <w:sz w:val="24"/>
          <w:szCs w:val="24"/>
        </w:rPr>
      </w:pPr>
    </w:p>
    <w:p w14:paraId="57F7372B" w14:textId="77777777" w:rsidR="006939AC" w:rsidRPr="00D46ABE" w:rsidRDefault="006939AC" w:rsidP="006939AC">
      <w:pPr>
        <w:shd w:val="clear" w:color="auto" w:fill="FFFFFF" w:themeFill="background1"/>
        <w:tabs>
          <w:tab w:val="left" w:pos="6322"/>
          <w:tab w:val="left" w:pos="8616"/>
        </w:tabs>
        <w:spacing w:after="0" w:line="240" w:lineRule="auto"/>
        <w:jc w:val="both"/>
        <w:rPr>
          <w:rFonts w:ascii="Times New Roman" w:eastAsia="Times New Roman" w:hAnsi="Times New Roman" w:cs="Times New Roman"/>
          <w:sz w:val="24"/>
          <w:szCs w:val="24"/>
        </w:rPr>
      </w:pPr>
      <w:r w:rsidRPr="274F8F33">
        <w:rPr>
          <w:rFonts w:ascii="Times New Roman" w:eastAsia="Times New Roman" w:hAnsi="Times New Roman" w:cs="Times New Roman"/>
          <w:color w:val="000000" w:themeColor="text1"/>
          <w:sz w:val="24"/>
          <w:szCs w:val="24"/>
        </w:rPr>
        <w:t>м. Київ                                                                                                          «___» ______ 202</w:t>
      </w:r>
      <w:r>
        <w:rPr>
          <w:rFonts w:ascii="Times New Roman" w:eastAsia="Times New Roman" w:hAnsi="Times New Roman" w:cs="Times New Roman"/>
          <w:color w:val="000000" w:themeColor="text1"/>
          <w:sz w:val="24"/>
          <w:szCs w:val="24"/>
        </w:rPr>
        <w:t>6</w:t>
      </w:r>
      <w:r w:rsidRPr="274F8F33">
        <w:rPr>
          <w:rFonts w:ascii="Times New Roman" w:eastAsia="Times New Roman" w:hAnsi="Times New Roman" w:cs="Times New Roman"/>
          <w:sz w:val="24"/>
          <w:szCs w:val="24"/>
        </w:rPr>
        <w:t xml:space="preserve"> року</w:t>
      </w:r>
    </w:p>
    <w:p w14:paraId="420C439D" w14:textId="77777777" w:rsidR="006939AC" w:rsidRPr="00D46ABE" w:rsidRDefault="006939AC" w:rsidP="006939AC">
      <w:pPr>
        <w:spacing w:after="0" w:line="240" w:lineRule="auto"/>
        <w:jc w:val="both"/>
        <w:rPr>
          <w:rFonts w:ascii="Times New Roman" w:eastAsia="Times New Roman" w:hAnsi="Times New Roman" w:cs="Times New Roman"/>
          <w:b/>
          <w:sz w:val="24"/>
          <w:szCs w:val="24"/>
        </w:rPr>
      </w:pPr>
    </w:p>
    <w:p w14:paraId="6B8AB373" w14:textId="77777777" w:rsidR="006939AC" w:rsidRPr="00D46ABE" w:rsidRDefault="006939AC" w:rsidP="006939AC">
      <w:pPr>
        <w:spacing w:after="0" w:line="240" w:lineRule="auto"/>
        <w:jc w:val="both"/>
        <w:rPr>
          <w:rFonts w:ascii="Times New Roman" w:eastAsia="Times New Roman" w:hAnsi="Times New Roman" w:cs="Times New Roman"/>
          <w:b/>
          <w:sz w:val="24"/>
          <w:szCs w:val="24"/>
        </w:rPr>
      </w:pPr>
    </w:p>
    <w:p w14:paraId="431345AD" w14:textId="77777777" w:rsidR="006939AC" w:rsidRPr="0054010F" w:rsidRDefault="006939AC" w:rsidP="006939AC">
      <w:pPr>
        <w:spacing w:after="0" w:line="240" w:lineRule="auto"/>
        <w:ind w:right="-2"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b/>
          <w:bCs/>
          <w:color w:val="000000"/>
          <w:sz w:val="24"/>
          <w:szCs w:val="24"/>
        </w:rPr>
        <w:t>Державна установа «Центр громадського здоров’я Міністерства охорони здоров’я України»</w:t>
      </w:r>
      <w:r w:rsidRPr="00D46ABE">
        <w:rPr>
          <w:rFonts w:ascii="Times New Roman" w:eastAsia="Times New Roman" w:hAnsi="Times New Roman" w:cs="Times New Roman"/>
          <w:color w:val="000000"/>
          <w:sz w:val="24"/>
          <w:szCs w:val="24"/>
        </w:rPr>
        <w:t xml:space="preserve"> (далі – Замовник), в особі </w:t>
      </w:r>
      <w:r w:rsidRPr="00D46ABE">
        <w:rPr>
          <w:rFonts w:ascii="Times New Roman" w:eastAsia="Times New Roman" w:hAnsi="Times New Roman" w:cs="Times New Roman"/>
          <w:color w:val="4472C4"/>
          <w:sz w:val="24"/>
          <w:szCs w:val="24"/>
        </w:rPr>
        <w:t xml:space="preserve"> (зазначити посаду, ПІБ підписанта)</w:t>
      </w:r>
      <w:r w:rsidRPr="00D46ABE">
        <w:rPr>
          <w:rFonts w:ascii="Times New Roman" w:eastAsia="Times New Roman" w:hAnsi="Times New Roman" w:cs="Times New Roman"/>
          <w:color w:val="000000"/>
          <w:sz w:val="24"/>
          <w:szCs w:val="24"/>
        </w:rPr>
        <w:t xml:space="preserve">, який(а) діє на підставі </w:t>
      </w:r>
      <w:r w:rsidRPr="00D46ABE">
        <w:rPr>
          <w:rFonts w:ascii="Times New Roman" w:eastAsia="Times New Roman" w:hAnsi="Times New Roman" w:cs="Times New Roman"/>
          <w:color w:val="008080"/>
          <w:sz w:val="24"/>
          <w:szCs w:val="24"/>
        </w:rPr>
        <w:t xml:space="preserve"> </w:t>
      </w:r>
      <w:r w:rsidRPr="00D46ABE">
        <w:rPr>
          <w:rFonts w:ascii="Times New Roman" w:eastAsia="Times New Roman" w:hAnsi="Times New Roman" w:cs="Times New Roman"/>
          <w:color w:val="4472C4"/>
          <w:sz w:val="24"/>
          <w:szCs w:val="24"/>
        </w:rPr>
        <w:t>(зазначити документ та реквізити документа на право підпису),</w:t>
      </w:r>
      <w:r w:rsidRPr="00D46ABE">
        <w:rPr>
          <w:rFonts w:ascii="Times New Roman" w:eastAsia="Times New Roman" w:hAnsi="Times New Roman" w:cs="Times New Roman"/>
          <w:color w:val="000000"/>
          <w:sz w:val="24"/>
          <w:szCs w:val="24"/>
        </w:rPr>
        <w:t xml:space="preserve"> з однієї сторони, та</w:t>
      </w:r>
    </w:p>
    <w:p w14:paraId="5564E446" w14:textId="77777777" w:rsidR="006939AC" w:rsidRDefault="006939AC" w:rsidP="006939A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4471C4"/>
          <w:sz w:val="24"/>
          <w:szCs w:val="24"/>
        </w:rPr>
        <w:t xml:space="preserve">            </w:t>
      </w:r>
      <w:r w:rsidRPr="274F8F33">
        <w:rPr>
          <w:rFonts w:ascii="Times New Roman" w:eastAsia="Times New Roman" w:hAnsi="Times New Roman" w:cs="Times New Roman"/>
          <w:color w:val="4471C4"/>
          <w:sz w:val="24"/>
          <w:szCs w:val="24"/>
        </w:rPr>
        <w:t xml:space="preserve">(зазначити повну назву Виконавця) </w:t>
      </w:r>
      <w:r w:rsidRPr="274F8F33">
        <w:rPr>
          <w:rFonts w:ascii="Times New Roman" w:eastAsia="Times New Roman" w:hAnsi="Times New Roman" w:cs="Times New Roman"/>
          <w:color w:val="000000" w:themeColor="text1"/>
          <w:sz w:val="24"/>
          <w:szCs w:val="24"/>
        </w:rPr>
        <w:t>(далі – Виконавець),</w:t>
      </w:r>
      <w:r w:rsidRPr="274F8F33">
        <w:rPr>
          <w:rFonts w:ascii="Times New Roman" w:eastAsia="Times New Roman" w:hAnsi="Times New Roman" w:cs="Times New Roman"/>
          <w:b/>
          <w:bCs/>
          <w:color w:val="000000" w:themeColor="text1"/>
          <w:sz w:val="24"/>
          <w:szCs w:val="24"/>
        </w:rPr>
        <w:t xml:space="preserve"> </w:t>
      </w:r>
      <w:r w:rsidRPr="274F8F33">
        <w:rPr>
          <w:rFonts w:ascii="Times New Roman" w:eastAsia="Times New Roman" w:hAnsi="Times New Roman" w:cs="Times New Roman"/>
          <w:color w:val="000000" w:themeColor="text1"/>
          <w:sz w:val="24"/>
          <w:szCs w:val="24"/>
        </w:rPr>
        <w:t xml:space="preserve">в особі </w:t>
      </w:r>
      <w:r w:rsidRPr="274F8F33">
        <w:rPr>
          <w:rFonts w:ascii="Times New Roman" w:eastAsia="Times New Roman" w:hAnsi="Times New Roman" w:cs="Times New Roman"/>
          <w:color w:val="4471C4"/>
          <w:sz w:val="24"/>
          <w:szCs w:val="24"/>
        </w:rPr>
        <w:t xml:space="preserve"> (зазначити посаду, ПІБ підписанта),</w:t>
      </w:r>
      <w:r w:rsidRPr="274F8F33">
        <w:rPr>
          <w:rFonts w:ascii="Times New Roman" w:eastAsia="Times New Roman" w:hAnsi="Times New Roman" w:cs="Times New Roman"/>
          <w:color w:val="000000" w:themeColor="text1"/>
          <w:sz w:val="24"/>
          <w:szCs w:val="24"/>
        </w:rPr>
        <w:t xml:space="preserve"> який(а) діє на підставі </w:t>
      </w:r>
      <w:r w:rsidRPr="274F8F33">
        <w:rPr>
          <w:rFonts w:ascii="Times New Roman" w:eastAsia="Times New Roman" w:hAnsi="Times New Roman" w:cs="Times New Roman"/>
          <w:color w:val="008080"/>
          <w:sz w:val="24"/>
          <w:szCs w:val="24"/>
        </w:rPr>
        <w:t xml:space="preserve"> </w:t>
      </w:r>
      <w:r w:rsidRPr="274F8F33">
        <w:rPr>
          <w:rFonts w:ascii="Times New Roman" w:eastAsia="Times New Roman" w:hAnsi="Times New Roman" w:cs="Times New Roman"/>
          <w:color w:val="4471C4"/>
          <w:sz w:val="24"/>
          <w:szCs w:val="24"/>
        </w:rPr>
        <w:t>(зазначити документ та реквізити документа на право підпису),</w:t>
      </w:r>
      <w:r w:rsidRPr="274F8F33">
        <w:rPr>
          <w:rFonts w:ascii="Times New Roman" w:eastAsia="Times New Roman" w:hAnsi="Times New Roman" w:cs="Times New Roman"/>
          <w:color w:val="000000" w:themeColor="text1"/>
          <w:sz w:val="24"/>
          <w:szCs w:val="24"/>
        </w:rPr>
        <w:t xml:space="preserve"> з другої сторони, які надалі при спільному згадуванні по тексту іменуються «Сторони», а кожна окремо «Сторона»</w:t>
      </w:r>
      <w:r w:rsidRPr="274F8F33">
        <w:rPr>
          <w:rFonts w:ascii="Times New Roman" w:eastAsia="Times New Roman" w:hAnsi="Times New Roman" w:cs="Times New Roman"/>
          <w:sz w:val="24"/>
          <w:szCs w:val="24"/>
        </w:rPr>
        <w:t xml:space="preserve">, </w:t>
      </w:r>
      <w:r w:rsidRPr="274F8F33">
        <w:rPr>
          <w:rFonts w:ascii="Times New Roman" w:eastAsia="Times New Roman" w:hAnsi="Times New Roman" w:cs="Times New Roman"/>
          <w:color w:val="000000" w:themeColor="text1"/>
          <w:sz w:val="24"/>
          <w:szCs w:val="24"/>
        </w:rPr>
        <w:t xml:space="preserve">уклали цей Додаток «Специфікація» до Договору  про закупівлю № ___ </w:t>
      </w:r>
      <w:r w:rsidRPr="274F8F33">
        <w:rPr>
          <w:rFonts w:ascii="Times New Roman" w:eastAsia="Times New Roman" w:hAnsi="Times New Roman" w:cs="Times New Roman"/>
          <w:sz w:val="24"/>
          <w:szCs w:val="24"/>
        </w:rPr>
        <w:t>від «__» __________ 202</w:t>
      </w:r>
      <w:r>
        <w:rPr>
          <w:rFonts w:ascii="Times New Roman" w:eastAsia="Times New Roman" w:hAnsi="Times New Roman" w:cs="Times New Roman"/>
          <w:sz w:val="24"/>
          <w:szCs w:val="24"/>
        </w:rPr>
        <w:t>6</w:t>
      </w:r>
      <w:r w:rsidRPr="274F8F33">
        <w:rPr>
          <w:rFonts w:ascii="Times New Roman" w:eastAsia="Times New Roman" w:hAnsi="Times New Roman" w:cs="Times New Roman"/>
          <w:sz w:val="24"/>
          <w:szCs w:val="24"/>
        </w:rPr>
        <w:t xml:space="preserve"> року</w:t>
      </w:r>
      <w:r w:rsidRPr="274F8F33">
        <w:rPr>
          <w:rFonts w:ascii="Times New Roman" w:eastAsia="Times New Roman" w:hAnsi="Times New Roman" w:cs="Times New Roman"/>
          <w:color w:val="000000" w:themeColor="text1"/>
          <w:sz w:val="24"/>
          <w:szCs w:val="24"/>
        </w:rPr>
        <w:t xml:space="preserve"> (далі – Специфікація)  та домовились про надання Виконавцем Замовнику наступних послуг </w:t>
      </w:r>
      <w:r w:rsidRPr="0054010F">
        <w:rPr>
          <w:rFonts w:ascii="Times New Roman" w:eastAsia="Times New Roman" w:hAnsi="Times New Roman" w:cs="Times New Roman"/>
          <w:sz w:val="24"/>
          <w:szCs w:val="24"/>
        </w:rPr>
        <w:t xml:space="preserve">згідно з кодом </w:t>
      </w:r>
      <w:r w:rsidRPr="00416B0F">
        <w:rPr>
          <w:rFonts w:ascii="Times New Roman" w:eastAsia="Times New Roman" w:hAnsi="Times New Roman" w:cs="Times New Roman"/>
          <w:b/>
          <w:sz w:val="24"/>
          <w:szCs w:val="24"/>
          <w:lang w:eastAsia="uk-UA"/>
        </w:rPr>
        <w:t>ДК 021:2015: 50730000-1 Послуги з ремонту і технічного обслуговування охолоджувальних установок (Технічне обслуговування кондиціонерів)</w:t>
      </w:r>
      <w:r w:rsidRPr="0054010F">
        <w:rPr>
          <w:rFonts w:ascii="Times New Roman" w:eastAsia="Times New Roman" w:hAnsi="Times New Roman" w:cs="Times New Roman"/>
          <w:sz w:val="24"/>
          <w:szCs w:val="24"/>
        </w:rPr>
        <w:t>, а саме:</w:t>
      </w:r>
    </w:p>
    <w:p w14:paraId="1A9636E3" w14:textId="77777777" w:rsidR="006939AC" w:rsidRPr="0054010F" w:rsidRDefault="006939AC" w:rsidP="006939AC">
      <w:pPr>
        <w:spacing w:after="0" w:line="240" w:lineRule="auto"/>
        <w:jc w:val="both"/>
        <w:rPr>
          <w:rFonts w:ascii="Times New Roman" w:eastAsia="Times New Roman" w:hAnsi="Times New Roman" w:cs="Times New Roman"/>
          <w:sz w:val="24"/>
          <w:szCs w:val="24"/>
        </w:rPr>
      </w:pPr>
    </w:p>
    <w:tbl>
      <w:tblPr>
        <w:tblW w:w="96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116"/>
        <w:gridCol w:w="2554"/>
        <w:gridCol w:w="992"/>
        <w:gridCol w:w="1134"/>
        <w:gridCol w:w="1295"/>
        <w:gridCol w:w="17"/>
      </w:tblGrid>
      <w:tr w:rsidR="006939AC" w:rsidRPr="00304746" w14:paraId="7E547DF5" w14:textId="77777777" w:rsidTr="006F70E7">
        <w:trPr>
          <w:gridAfter w:val="1"/>
          <w:wAfter w:w="17" w:type="dxa"/>
          <w:trHeight w:val="955"/>
        </w:trPr>
        <w:tc>
          <w:tcPr>
            <w:tcW w:w="567" w:type="dxa"/>
            <w:tcBorders>
              <w:bottom w:val="single" w:sz="4" w:space="0" w:color="auto"/>
            </w:tcBorders>
            <w:shd w:val="clear" w:color="auto" w:fill="BFBFBF" w:themeFill="background1" w:themeFillShade="BF"/>
            <w:vAlign w:val="center"/>
            <w:hideMark/>
          </w:tcPr>
          <w:p w14:paraId="0FC453B2" w14:textId="77777777" w:rsidR="006939AC" w:rsidRPr="00304746" w:rsidRDefault="006939AC" w:rsidP="006F70E7">
            <w:pPr>
              <w:jc w:val="center"/>
              <w:rPr>
                <w:rFonts w:ascii="Times New Roman" w:hAnsi="Times New Roman"/>
                <w:b/>
                <w:i/>
                <w:iCs/>
                <w:sz w:val="20"/>
                <w:szCs w:val="20"/>
              </w:rPr>
            </w:pPr>
          </w:p>
          <w:p w14:paraId="79CB9419" w14:textId="77777777" w:rsidR="006939AC" w:rsidRPr="00304746" w:rsidRDefault="006939AC" w:rsidP="006F70E7">
            <w:pPr>
              <w:jc w:val="center"/>
              <w:rPr>
                <w:rFonts w:ascii="Times New Roman" w:hAnsi="Times New Roman"/>
                <w:b/>
                <w:i/>
                <w:iCs/>
                <w:sz w:val="20"/>
                <w:szCs w:val="20"/>
              </w:rPr>
            </w:pPr>
            <w:r w:rsidRPr="00304746">
              <w:rPr>
                <w:rFonts w:ascii="Times New Roman" w:hAnsi="Times New Roman"/>
                <w:b/>
                <w:i/>
                <w:iCs/>
                <w:sz w:val="20"/>
                <w:szCs w:val="20"/>
              </w:rPr>
              <w:t>№</w:t>
            </w:r>
          </w:p>
        </w:tc>
        <w:tc>
          <w:tcPr>
            <w:tcW w:w="3116" w:type="dxa"/>
            <w:shd w:val="clear" w:color="auto" w:fill="BFBFBF" w:themeFill="background1" w:themeFillShade="BF"/>
            <w:vAlign w:val="center"/>
            <w:hideMark/>
          </w:tcPr>
          <w:p w14:paraId="11FD8B61" w14:textId="77777777" w:rsidR="006939AC" w:rsidRPr="00304746" w:rsidRDefault="006939AC" w:rsidP="006F70E7">
            <w:pPr>
              <w:jc w:val="center"/>
              <w:rPr>
                <w:rFonts w:ascii="Times New Roman" w:hAnsi="Times New Roman"/>
                <w:b/>
                <w:i/>
                <w:iCs/>
                <w:sz w:val="20"/>
                <w:szCs w:val="20"/>
              </w:rPr>
            </w:pPr>
            <w:r w:rsidRPr="00304746">
              <w:rPr>
                <w:rFonts w:ascii="Times New Roman" w:hAnsi="Times New Roman"/>
                <w:b/>
                <w:i/>
                <w:iCs/>
                <w:sz w:val="20"/>
                <w:szCs w:val="20"/>
              </w:rPr>
              <w:t>Найменування Послуги</w:t>
            </w:r>
          </w:p>
        </w:tc>
        <w:tc>
          <w:tcPr>
            <w:tcW w:w="2554" w:type="dxa"/>
            <w:shd w:val="clear" w:color="auto" w:fill="BFBFBF" w:themeFill="background1" w:themeFillShade="BF"/>
            <w:vAlign w:val="center"/>
            <w:hideMark/>
          </w:tcPr>
          <w:p w14:paraId="46D8CB4D" w14:textId="77777777" w:rsidR="006939AC" w:rsidRPr="00304746" w:rsidRDefault="006939AC" w:rsidP="006F70E7">
            <w:pPr>
              <w:jc w:val="center"/>
              <w:rPr>
                <w:rFonts w:ascii="Times New Roman" w:hAnsi="Times New Roman"/>
                <w:b/>
                <w:i/>
                <w:iCs/>
                <w:sz w:val="20"/>
                <w:szCs w:val="20"/>
              </w:rPr>
            </w:pPr>
            <w:r w:rsidRPr="00304746">
              <w:rPr>
                <w:rFonts w:ascii="Times New Roman" w:hAnsi="Times New Roman"/>
                <w:b/>
                <w:i/>
                <w:iCs/>
                <w:sz w:val="20"/>
                <w:szCs w:val="20"/>
              </w:rPr>
              <w:t>Термін надання послуг</w:t>
            </w:r>
          </w:p>
        </w:tc>
        <w:tc>
          <w:tcPr>
            <w:tcW w:w="992" w:type="dxa"/>
            <w:tcBorders>
              <w:bottom w:val="single" w:sz="4" w:space="0" w:color="auto"/>
            </w:tcBorders>
            <w:shd w:val="clear" w:color="auto" w:fill="BFBFBF" w:themeFill="background1" w:themeFillShade="BF"/>
            <w:vAlign w:val="center"/>
            <w:hideMark/>
          </w:tcPr>
          <w:p w14:paraId="05FC1242" w14:textId="77777777" w:rsidR="006939AC" w:rsidRPr="00304746" w:rsidRDefault="006939AC" w:rsidP="006F70E7">
            <w:pPr>
              <w:jc w:val="center"/>
              <w:rPr>
                <w:rFonts w:ascii="Times New Roman" w:hAnsi="Times New Roman"/>
                <w:b/>
                <w:i/>
                <w:iCs/>
                <w:sz w:val="20"/>
                <w:szCs w:val="20"/>
              </w:rPr>
            </w:pPr>
            <w:r w:rsidRPr="00304746">
              <w:rPr>
                <w:rFonts w:ascii="Times New Roman" w:hAnsi="Times New Roman"/>
                <w:b/>
                <w:i/>
                <w:iCs/>
                <w:sz w:val="20"/>
                <w:szCs w:val="20"/>
              </w:rPr>
              <w:t>Кількість</w:t>
            </w:r>
          </w:p>
          <w:p w14:paraId="325513D1" w14:textId="77777777" w:rsidR="006939AC" w:rsidRPr="00304746" w:rsidRDefault="006939AC" w:rsidP="006F70E7">
            <w:pPr>
              <w:jc w:val="center"/>
              <w:rPr>
                <w:rFonts w:ascii="Times New Roman" w:hAnsi="Times New Roman"/>
                <w:b/>
                <w:i/>
                <w:iCs/>
                <w:sz w:val="20"/>
                <w:szCs w:val="20"/>
              </w:rPr>
            </w:pPr>
          </w:p>
        </w:tc>
        <w:tc>
          <w:tcPr>
            <w:tcW w:w="1134" w:type="dxa"/>
            <w:tcBorders>
              <w:bottom w:val="single" w:sz="4" w:space="0" w:color="auto"/>
            </w:tcBorders>
            <w:shd w:val="clear" w:color="auto" w:fill="BFBFBF" w:themeFill="background1" w:themeFillShade="BF"/>
            <w:vAlign w:val="center"/>
          </w:tcPr>
          <w:p w14:paraId="04E6085B" w14:textId="77777777" w:rsidR="006939AC" w:rsidRPr="00304746" w:rsidRDefault="006939AC" w:rsidP="006F70E7">
            <w:pPr>
              <w:jc w:val="center"/>
              <w:rPr>
                <w:rFonts w:ascii="Times New Roman" w:hAnsi="Times New Roman"/>
                <w:b/>
                <w:i/>
                <w:iCs/>
                <w:sz w:val="20"/>
                <w:szCs w:val="20"/>
              </w:rPr>
            </w:pPr>
            <w:r w:rsidRPr="00304746">
              <w:rPr>
                <w:rFonts w:ascii="Times New Roman" w:hAnsi="Times New Roman"/>
                <w:b/>
                <w:i/>
                <w:iCs/>
                <w:sz w:val="20"/>
                <w:szCs w:val="20"/>
              </w:rPr>
              <w:t>Ціна за  од., грн</w:t>
            </w:r>
          </w:p>
        </w:tc>
        <w:tc>
          <w:tcPr>
            <w:tcW w:w="1295" w:type="dxa"/>
            <w:tcBorders>
              <w:bottom w:val="single" w:sz="4" w:space="0" w:color="auto"/>
            </w:tcBorders>
            <w:shd w:val="clear" w:color="auto" w:fill="BFBFBF" w:themeFill="background1" w:themeFillShade="BF"/>
            <w:vAlign w:val="center"/>
          </w:tcPr>
          <w:p w14:paraId="07DB2CDB" w14:textId="77777777" w:rsidR="006939AC" w:rsidRPr="00304746" w:rsidRDefault="006939AC" w:rsidP="006F70E7">
            <w:pPr>
              <w:jc w:val="center"/>
              <w:rPr>
                <w:rFonts w:ascii="Times New Roman" w:hAnsi="Times New Roman"/>
                <w:b/>
                <w:i/>
                <w:iCs/>
                <w:sz w:val="20"/>
                <w:szCs w:val="20"/>
              </w:rPr>
            </w:pPr>
            <w:r w:rsidRPr="00304746">
              <w:rPr>
                <w:rFonts w:ascii="Times New Roman" w:hAnsi="Times New Roman"/>
                <w:b/>
                <w:i/>
                <w:iCs/>
                <w:sz w:val="20"/>
                <w:szCs w:val="20"/>
              </w:rPr>
              <w:t>Загальна вартість, грн</w:t>
            </w:r>
          </w:p>
        </w:tc>
      </w:tr>
      <w:tr w:rsidR="006939AC" w:rsidRPr="00CE6D9E" w14:paraId="41437E14" w14:textId="77777777" w:rsidTr="006F70E7">
        <w:trPr>
          <w:gridAfter w:val="1"/>
          <w:wAfter w:w="17" w:type="dxa"/>
          <w:trHeight w:val="1992"/>
        </w:trPr>
        <w:tc>
          <w:tcPr>
            <w:tcW w:w="567" w:type="dxa"/>
            <w:shd w:val="clear" w:color="auto" w:fill="FFFFFF" w:themeFill="background1"/>
          </w:tcPr>
          <w:p w14:paraId="0A712D3F" w14:textId="77777777" w:rsidR="006939AC" w:rsidRDefault="006939AC" w:rsidP="006F70E7">
            <w:pPr>
              <w:spacing w:after="0" w:line="240" w:lineRule="auto"/>
              <w:jc w:val="center"/>
              <w:rPr>
                <w:rFonts w:ascii="Times New Roman" w:hAnsi="Times New Roman"/>
                <w:bCs/>
              </w:rPr>
            </w:pPr>
          </w:p>
          <w:p w14:paraId="32E18C80" w14:textId="77777777" w:rsidR="006939AC" w:rsidRDefault="006939AC" w:rsidP="006F70E7">
            <w:pPr>
              <w:spacing w:after="0" w:line="240" w:lineRule="auto"/>
              <w:jc w:val="center"/>
              <w:rPr>
                <w:rFonts w:ascii="Times New Roman" w:hAnsi="Times New Roman"/>
                <w:bCs/>
              </w:rPr>
            </w:pPr>
          </w:p>
          <w:p w14:paraId="11D7D056" w14:textId="77777777" w:rsidR="006939AC" w:rsidRDefault="006939AC" w:rsidP="006F70E7">
            <w:pPr>
              <w:spacing w:after="0" w:line="240" w:lineRule="auto"/>
              <w:jc w:val="center"/>
              <w:rPr>
                <w:rFonts w:ascii="Times New Roman" w:hAnsi="Times New Roman"/>
                <w:bCs/>
              </w:rPr>
            </w:pPr>
          </w:p>
          <w:p w14:paraId="1F6031CF" w14:textId="77777777" w:rsidR="006939AC" w:rsidRPr="00CE6D9E" w:rsidRDefault="006939AC" w:rsidP="006F70E7">
            <w:pPr>
              <w:spacing w:after="0" w:line="240" w:lineRule="auto"/>
              <w:jc w:val="center"/>
              <w:rPr>
                <w:rFonts w:ascii="Times New Roman" w:hAnsi="Times New Roman"/>
                <w:bCs/>
              </w:rPr>
            </w:pPr>
            <w:r w:rsidRPr="00CE6D9E">
              <w:rPr>
                <w:rFonts w:ascii="Times New Roman" w:hAnsi="Times New Roman"/>
                <w:bCs/>
              </w:rPr>
              <w:t>1</w:t>
            </w:r>
          </w:p>
        </w:tc>
        <w:tc>
          <w:tcPr>
            <w:tcW w:w="3116" w:type="dxa"/>
            <w:shd w:val="clear" w:color="auto" w:fill="FFFFFF" w:themeFill="background1"/>
          </w:tcPr>
          <w:p w14:paraId="48639F60" w14:textId="77777777" w:rsidR="006939AC" w:rsidRPr="00CE6D9E" w:rsidRDefault="006939AC" w:rsidP="006F70E7">
            <w:pPr>
              <w:pBdr>
                <w:top w:val="nil"/>
                <w:left w:val="nil"/>
                <w:bottom w:val="nil"/>
                <w:right w:val="nil"/>
                <w:between w:val="nil"/>
              </w:pBdr>
              <w:spacing w:line="240" w:lineRule="auto"/>
              <w:ind w:hanging="2"/>
              <w:rPr>
                <w:rFonts w:ascii="Times New Roman" w:hAnsi="Times New Roman"/>
              </w:rPr>
            </w:pPr>
            <w:r w:rsidRPr="0079766E">
              <w:rPr>
                <w:rFonts w:ascii="Times New Roman" w:eastAsia="Times New Roman" w:hAnsi="Times New Roman" w:cs="Times New Roman"/>
                <w:sz w:val="24"/>
                <w:szCs w:val="24"/>
                <w:lang w:val="uk-UA" w:eastAsia="uk-UA"/>
              </w:rPr>
              <w:t xml:space="preserve">Технічне обслуговування кондиціонеру спліт систем настінного типу (при необхідності </w:t>
            </w:r>
            <w:r>
              <w:rPr>
                <w:rFonts w:ascii="Times New Roman" w:eastAsia="Times New Roman" w:hAnsi="Times New Roman" w:cs="Times New Roman"/>
                <w:sz w:val="24"/>
                <w:szCs w:val="24"/>
                <w:lang w:val="uk-UA" w:eastAsia="uk-UA"/>
              </w:rPr>
              <w:t xml:space="preserve">- </w:t>
            </w:r>
            <w:r w:rsidRPr="004E31A2">
              <w:rPr>
                <w:rFonts w:ascii="Times New Roman" w:eastAsia="Times New Roman" w:hAnsi="Times New Roman" w:cs="Times New Roman"/>
                <w:sz w:val="24"/>
                <w:szCs w:val="24"/>
                <w:lang w:val="uk-UA" w:eastAsia="ru-RU"/>
              </w:rPr>
              <w:t>дрібний ремонт пристроїв, вузлів, блоків</w:t>
            </w:r>
            <w:r>
              <w:rPr>
                <w:rFonts w:ascii="Times New Roman" w:eastAsia="Times New Roman" w:hAnsi="Times New Roman" w:cs="Times New Roman"/>
                <w:sz w:val="24"/>
                <w:szCs w:val="24"/>
                <w:lang w:val="uk-UA" w:eastAsia="ru-RU"/>
              </w:rPr>
              <w:t xml:space="preserve">, та </w:t>
            </w:r>
            <w:r w:rsidRPr="0079766E">
              <w:rPr>
                <w:rFonts w:ascii="Times New Roman" w:eastAsia="Times New Roman" w:hAnsi="Times New Roman" w:cs="Times New Roman"/>
                <w:sz w:val="24"/>
                <w:szCs w:val="24"/>
                <w:lang w:val="uk-UA" w:eastAsia="uk-UA"/>
              </w:rPr>
              <w:t>дозаправка фреоном)</w:t>
            </w:r>
          </w:p>
        </w:tc>
        <w:tc>
          <w:tcPr>
            <w:tcW w:w="2554" w:type="dxa"/>
          </w:tcPr>
          <w:p w14:paraId="30E60329" w14:textId="1FEDE5E4" w:rsidR="006939AC" w:rsidRPr="00754DE9" w:rsidRDefault="00BD122D" w:rsidP="006F70E7">
            <w:pPr>
              <w:jc w:val="center"/>
              <w:rPr>
                <w:rFonts w:ascii="Times New Roman" w:hAnsi="Times New Roman"/>
              </w:rPr>
            </w:pPr>
            <w:r>
              <w:rPr>
                <w:rFonts w:ascii="Times New Roman" w:eastAsia="Times New Roman" w:hAnsi="Times New Roman" w:cs="Times New Roman"/>
                <w:sz w:val="24"/>
                <w:szCs w:val="24"/>
                <w:lang w:val="uk-UA" w:eastAsia="uk-UA"/>
              </w:rPr>
              <w:t>З</w:t>
            </w:r>
            <w:r w:rsidRPr="00BD122D">
              <w:rPr>
                <w:rFonts w:ascii="Times New Roman" w:eastAsia="Times New Roman" w:hAnsi="Times New Roman" w:cs="Times New Roman"/>
                <w:sz w:val="24"/>
                <w:szCs w:val="24"/>
                <w:lang w:val="uk-UA" w:eastAsia="uk-UA"/>
              </w:rPr>
              <w:t>дійснюється у строки згідно з заявками Замовника, у період  з дати підписання Договору до 15.12.2026 року</w:t>
            </w:r>
          </w:p>
        </w:tc>
        <w:tc>
          <w:tcPr>
            <w:tcW w:w="992" w:type="dxa"/>
            <w:shd w:val="clear" w:color="auto" w:fill="auto"/>
            <w:vAlign w:val="center"/>
          </w:tcPr>
          <w:p w14:paraId="03141B35" w14:textId="77777777" w:rsidR="006939AC" w:rsidRPr="00CE6D9E" w:rsidRDefault="006939AC" w:rsidP="006F70E7">
            <w:pPr>
              <w:spacing w:after="0" w:line="240" w:lineRule="auto"/>
              <w:jc w:val="center"/>
              <w:rPr>
                <w:rFonts w:ascii="Times New Roman" w:hAnsi="Times New Roman"/>
              </w:rPr>
            </w:pPr>
            <w:r>
              <w:rPr>
                <w:rFonts w:ascii="Times New Roman" w:hAnsi="Times New Roman"/>
              </w:rPr>
              <w:t>107</w:t>
            </w:r>
          </w:p>
        </w:tc>
        <w:tc>
          <w:tcPr>
            <w:tcW w:w="1134" w:type="dxa"/>
            <w:tcBorders>
              <w:top w:val="single" w:sz="4" w:space="0" w:color="auto"/>
              <w:left w:val="single" w:sz="4" w:space="0" w:color="auto"/>
              <w:bottom w:val="single" w:sz="4" w:space="0" w:color="auto"/>
              <w:right w:val="single" w:sz="4" w:space="0" w:color="auto"/>
            </w:tcBorders>
            <w:shd w:val="clear" w:color="auto" w:fill="FFFF00"/>
            <w:vAlign w:val="center"/>
          </w:tcPr>
          <w:p w14:paraId="35647587" w14:textId="77777777" w:rsidR="006939AC" w:rsidRPr="00CE6D9E" w:rsidRDefault="006939AC" w:rsidP="006F70E7">
            <w:pPr>
              <w:jc w:val="center"/>
              <w:rPr>
                <w:rFonts w:ascii="Times New Roman" w:hAnsi="Times New Roman"/>
                <w:b/>
                <w:bCs/>
                <w:highlight w:val="yellow"/>
              </w:rPr>
            </w:pPr>
          </w:p>
        </w:tc>
        <w:tc>
          <w:tcPr>
            <w:tcW w:w="1295" w:type="dxa"/>
            <w:tcBorders>
              <w:top w:val="single" w:sz="4" w:space="0" w:color="auto"/>
              <w:left w:val="single" w:sz="4" w:space="0" w:color="auto"/>
              <w:bottom w:val="single" w:sz="4" w:space="0" w:color="auto"/>
              <w:right w:val="single" w:sz="4" w:space="0" w:color="auto"/>
            </w:tcBorders>
            <w:shd w:val="clear" w:color="auto" w:fill="FFFF00"/>
            <w:vAlign w:val="center"/>
          </w:tcPr>
          <w:p w14:paraId="69FD9B80" w14:textId="77777777" w:rsidR="006939AC" w:rsidRPr="00CE6D9E" w:rsidRDefault="006939AC" w:rsidP="006F70E7">
            <w:pPr>
              <w:jc w:val="center"/>
              <w:rPr>
                <w:rFonts w:ascii="Times New Roman" w:hAnsi="Times New Roman"/>
                <w:b/>
                <w:bCs/>
                <w:highlight w:val="yellow"/>
              </w:rPr>
            </w:pPr>
          </w:p>
        </w:tc>
      </w:tr>
      <w:tr w:rsidR="006939AC" w:rsidRPr="008A1783" w14:paraId="677ED32D" w14:textId="77777777" w:rsidTr="006F70E7">
        <w:trPr>
          <w:trHeight w:val="235"/>
        </w:trPr>
        <w:tc>
          <w:tcPr>
            <w:tcW w:w="567" w:type="dxa"/>
            <w:shd w:val="clear" w:color="auto" w:fill="FFFFFF" w:themeFill="background1"/>
          </w:tcPr>
          <w:p w14:paraId="5548936A" w14:textId="77777777" w:rsidR="006939AC" w:rsidRPr="008A1783" w:rsidRDefault="006939AC" w:rsidP="006F70E7">
            <w:pPr>
              <w:spacing w:after="0" w:line="240" w:lineRule="auto"/>
              <w:jc w:val="center"/>
              <w:rPr>
                <w:rFonts w:ascii="Times New Roman" w:hAnsi="Times New Roman"/>
                <w:b/>
                <w:bCs/>
                <w:sz w:val="24"/>
                <w:szCs w:val="24"/>
              </w:rPr>
            </w:pPr>
          </w:p>
        </w:tc>
        <w:tc>
          <w:tcPr>
            <w:tcW w:w="5670" w:type="dxa"/>
            <w:gridSpan w:val="2"/>
            <w:tcBorders>
              <w:right w:val="single" w:sz="4" w:space="0" w:color="auto"/>
            </w:tcBorders>
            <w:shd w:val="clear" w:color="auto" w:fill="FFFFFF" w:themeFill="background1"/>
          </w:tcPr>
          <w:p w14:paraId="5C4C34A7" w14:textId="77777777" w:rsidR="006939AC" w:rsidRPr="008A1783" w:rsidRDefault="006939AC" w:rsidP="006F70E7">
            <w:pPr>
              <w:spacing w:after="0" w:line="240" w:lineRule="auto"/>
              <w:jc w:val="right"/>
              <w:rPr>
                <w:rFonts w:ascii="Times New Roman" w:eastAsia="Arial" w:hAnsi="Times New Roman"/>
                <w:b/>
                <w:sz w:val="24"/>
                <w:szCs w:val="24"/>
                <w:lang w:eastAsia="ru-RU"/>
              </w:rPr>
            </w:pPr>
            <w:r w:rsidRPr="008A1783">
              <w:rPr>
                <w:rFonts w:ascii="Times New Roman" w:eastAsia="Arial" w:hAnsi="Times New Roman"/>
                <w:b/>
                <w:sz w:val="24"/>
                <w:szCs w:val="24"/>
                <w:lang w:eastAsia="ru-RU"/>
              </w:rPr>
              <w:t>Всього (грн. без ПДВ):</w:t>
            </w:r>
          </w:p>
          <w:p w14:paraId="728CE120" w14:textId="77777777" w:rsidR="006939AC" w:rsidRPr="008A1783" w:rsidRDefault="006939AC" w:rsidP="006F70E7">
            <w:pPr>
              <w:spacing w:after="0" w:line="240" w:lineRule="auto"/>
              <w:jc w:val="right"/>
              <w:rPr>
                <w:rFonts w:ascii="Times New Roman" w:hAnsi="Times New Roman"/>
                <w:b/>
                <w:sz w:val="24"/>
                <w:szCs w:val="24"/>
              </w:rPr>
            </w:pPr>
          </w:p>
        </w:tc>
        <w:tc>
          <w:tcPr>
            <w:tcW w:w="3438" w:type="dxa"/>
            <w:gridSpan w:val="4"/>
            <w:tcBorders>
              <w:top w:val="single" w:sz="4" w:space="0" w:color="auto"/>
              <w:left w:val="single" w:sz="4" w:space="0" w:color="auto"/>
              <w:bottom w:val="single" w:sz="4" w:space="0" w:color="auto"/>
              <w:right w:val="single" w:sz="4" w:space="0" w:color="auto"/>
            </w:tcBorders>
            <w:shd w:val="clear" w:color="auto" w:fill="FFFF00"/>
          </w:tcPr>
          <w:p w14:paraId="21A58F80" w14:textId="77777777" w:rsidR="006939AC" w:rsidRPr="008A1783" w:rsidRDefault="006939AC" w:rsidP="006F70E7">
            <w:pPr>
              <w:spacing w:after="0" w:line="240" w:lineRule="auto"/>
              <w:jc w:val="center"/>
              <w:rPr>
                <w:rFonts w:ascii="Times New Roman" w:hAnsi="Times New Roman"/>
                <w:b/>
                <w:bCs/>
                <w:sz w:val="24"/>
                <w:szCs w:val="24"/>
                <w:highlight w:val="yellow"/>
              </w:rPr>
            </w:pPr>
          </w:p>
        </w:tc>
      </w:tr>
    </w:tbl>
    <w:p w14:paraId="07784F9A" w14:textId="77777777" w:rsidR="006939AC" w:rsidRDefault="006939AC" w:rsidP="006939AC">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2D9269CA" w14:textId="77777777" w:rsidR="006939AC" w:rsidRPr="00D46ABE" w:rsidRDefault="006939AC" w:rsidP="006939AC">
      <w:pPr>
        <w:widowControl w:val="0"/>
        <w:spacing w:after="0" w:line="240" w:lineRule="auto"/>
        <w:ind w:firstLine="567"/>
        <w:jc w:val="both"/>
        <w:rPr>
          <w:rFonts w:ascii="Times New Roman" w:eastAsia="Times New Roman" w:hAnsi="Times New Roman" w:cs="Times New Roman"/>
          <w:b/>
          <w:bCs/>
          <w:color w:val="000000"/>
          <w:sz w:val="24"/>
          <w:szCs w:val="24"/>
        </w:rPr>
      </w:pPr>
      <w:r w:rsidRPr="06B63DB5">
        <w:rPr>
          <w:rFonts w:ascii="Times New Roman" w:eastAsia="Times New Roman" w:hAnsi="Times New Roman" w:cs="Times New Roman"/>
          <w:b/>
          <w:bCs/>
          <w:sz w:val="24"/>
          <w:szCs w:val="24"/>
        </w:rPr>
        <w:t>Загальна вартість Послуг відповідно до даної Специфікації становить: ____________________</w:t>
      </w:r>
      <w:r w:rsidRPr="06B63DB5">
        <w:rPr>
          <w:rFonts w:ascii="Times New Roman" w:eastAsia="Times New Roman" w:hAnsi="Times New Roman" w:cs="Times New Roman"/>
          <w:sz w:val="24"/>
          <w:szCs w:val="24"/>
        </w:rPr>
        <w:t xml:space="preserve"> </w:t>
      </w:r>
      <w:r w:rsidRPr="06B63DB5">
        <w:rPr>
          <w:rFonts w:ascii="Times New Roman" w:eastAsia="Times New Roman" w:hAnsi="Times New Roman" w:cs="Times New Roman"/>
          <w:b/>
          <w:bCs/>
          <w:sz w:val="24"/>
          <w:szCs w:val="24"/>
        </w:rPr>
        <w:t>грн (</w:t>
      </w:r>
      <w:r w:rsidRPr="06B63DB5">
        <w:rPr>
          <w:rFonts w:ascii="Times New Roman" w:eastAsia="Times New Roman" w:hAnsi="Times New Roman" w:cs="Times New Roman"/>
          <w:b/>
          <w:bCs/>
          <w:sz w:val="24"/>
          <w:szCs w:val="24"/>
          <w:highlight w:val="white"/>
        </w:rPr>
        <w:t xml:space="preserve"> __________________ гривень _____ копійок</w:t>
      </w:r>
      <w:r w:rsidRPr="06B63DB5">
        <w:rPr>
          <w:rFonts w:ascii="Times New Roman" w:eastAsia="Times New Roman" w:hAnsi="Times New Roman" w:cs="Times New Roman"/>
          <w:b/>
          <w:bCs/>
          <w:sz w:val="24"/>
          <w:szCs w:val="24"/>
        </w:rPr>
        <w:t xml:space="preserve">) </w:t>
      </w:r>
      <w:r w:rsidRPr="06B63DB5">
        <w:rPr>
          <w:rFonts w:ascii="Times New Roman" w:eastAsia="Times New Roman" w:hAnsi="Times New Roman" w:cs="Times New Roman"/>
          <w:b/>
          <w:bCs/>
          <w:color w:val="000000" w:themeColor="text1"/>
          <w:sz w:val="24"/>
          <w:szCs w:val="24"/>
        </w:rPr>
        <w:t xml:space="preserve"> </w:t>
      </w:r>
      <w:r w:rsidRPr="06B63DB5">
        <w:rPr>
          <w:rFonts w:ascii="Times New Roman" w:eastAsia="Times New Roman" w:hAnsi="Times New Roman" w:cs="Times New Roman"/>
          <w:b/>
          <w:bCs/>
          <w:color w:val="4F81BD" w:themeColor="accent1"/>
          <w:sz w:val="24"/>
          <w:szCs w:val="24"/>
        </w:rPr>
        <w:t>без ПДВ*</w:t>
      </w:r>
      <w:r w:rsidRPr="06B63DB5">
        <w:rPr>
          <w:rFonts w:ascii="Times New Roman" w:eastAsia="Times New Roman" w:hAnsi="Times New Roman" w:cs="Times New Roman"/>
          <w:b/>
          <w:bCs/>
          <w:color w:val="000000" w:themeColor="text1"/>
          <w:sz w:val="24"/>
          <w:szCs w:val="24"/>
        </w:rPr>
        <w:t>.</w:t>
      </w:r>
    </w:p>
    <w:p w14:paraId="64F12F9D" w14:textId="77777777" w:rsidR="006939AC" w:rsidRPr="004B2084" w:rsidRDefault="006939AC" w:rsidP="006939AC">
      <w:pPr>
        <w:pBdr>
          <w:top w:val="nil"/>
          <w:left w:val="nil"/>
          <w:bottom w:val="nil"/>
          <w:right w:val="nil"/>
          <w:between w:val="nil"/>
        </w:pBdr>
        <w:spacing w:after="0" w:line="240" w:lineRule="auto"/>
        <w:ind w:right="-7"/>
        <w:jc w:val="both"/>
        <w:rPr>
          <w:rFonts w:ascii="Times New Roman" w:eastAsia="Times New Roman" w:hAnsi="Times New Roman" w:cs="Times New Roman"/>
          <w:color w:val="4F81BD" w:themeColor="accent1"/>
          <w:sz w:val="24"/>
          <w:szCs w:val="24"/>
        </w:rPr>
      </w:pPr>
      <w:r w:rsidRPr="00D46ABE">
        <w:rPr>
          <w:rFonts w:ascii="Times New Roman" w:eastAsia="Times New Roman" w:hAnsi="Times New Roman" w:cs="Times New Roman"/>
          <w:b/>
          <w:bCs/>
          <w:i/>
          <w:iCs/>
          <w:color w:val="4472C4"/>
        </w:rPr>
        <w:t>*</w:t>
      </w:r>
      <w:r w:rsidRPr="004B2084">
        <w:rPr>
          <w:rFonts w:ascii="Times New Roman" w:eastAsia="Times New Roman" w:hAnsi="Times New Roman" w:cs="Times New Roman"/>
          <w:i/>
          <w:color w:val="000000"/>
          <w:sz w:val="24"/>
          <w:szCs w:val="24"/>
        </w:rPr>
        <w:t xml:space="preserve"> </w:t>
      </w:r>
      <w:r w:rsidRPr="004B2084">
        <w:rPr>
          <w:rFonts w:ascii="Times New Roman" w:eastAsia="Times New Roman" w:hAnsi="Times New Roman" w:cs="Times New Roman"/>
          <w:i/>
          <w:color w:val="4F81BD" w:themeColor="accent1"/>
          <w:sz w:val="24"/>
          <w:szCs w:val="24"/>
        </w:rPr>
        <w:t>Оплата за надані Послуги звільнена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4B2084">
        <w:rPr>
          <w:rFonts w:ascii="Times New Roman" w:eastAsia="Times New Roman" w:hAnsi="Times New Roman" w:cs="Times New Roman"/>
          <w:i/>
          <w:color w:val="4F81BD" w:themeColor="accent1"/>
          <w:sz w:val="24"/>
          <w:szCs w:val="24"/>
        </w:rPr>
        <w:t>субгрантів</w:t>
      </w:r>
      <w:proofErr w:type="spellEnd"/>
      <w:r w:rsidRPr="004B2084">
        <w:rPr>
          <w:rFonts w:ascii="Times New Roman" w:eastAsia="Times New Roman" w:hAnsi="Times New Roman" w:cs="Times New Roman"/>
          <w:i/>
          <w:color w:val="4F81BD" w:themeColor="accent1"/>
          <w:sz w:val="24"/>
          <w:szCs w:val="24"/>
        </w:rPr>
        <w:t>) Глобального фонду для боротьби із СНІДом, туберкульозом та малярією в Україні».</w:t>
      </w:r>
    </w:p>
    <w:p w14:paraId="13BC93F2" w14:textId="77777777" w:rsidR="006939AC" w:rsidRPr="00D46ABE" w:rsidRDefault="006939AC" w:rsidP="006939AC">
      <w:pPr>
        <w:tabs>
          <w:tab w:val="left" w:pos="9354"/>
        </w:tabs>
        <w:spacing w:after="0" w:line="240" w:lineRule="auto"/>
        <w:ind w:right="-7"/>
        <w:jc w:val="both"/>
        <w:rPr>
          <w:rFonts w:ascii="Times New Roman" w:eastAsia="Times New Roman" w:hAnsi="Times New Roman" w:cs="Times New Roman"/>
          <w:color w:val="4F81BD" w:themeColor="accent1"/>
          <w:sz w:val="24"/>
          <w:szCs w:val="24"/>
        </w:rPr>
      </w:pPr>
    </w:p>
    <w:tbl>
      <w:tblPr>
        <w:tblW w:w="9817"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820"/>
        <w:gridCol w:w="4997"/>
      </w:tblGrid>
      <w:tr w:rsidR="006939AC" w:rsidRPr="00D46ABE" w14:paraId="10B61A82" w14:textId="77777777" w:rsidTr="006F70E7">
        <w:trPr>
          <w:trHeight w:val="357"/>
        </w:trPr>
        <w:tc>
          <w:tcPr>
            <w:tcW w:w="4820" w:type="dxa"/>
          </w:tcPr>
          <w:p w14:paraId="448472B2" w14:textId="77777777" w:rsidR="006939AC" w:rsidRPr="00D46ABE" w:rsidRDefault="006939AC" w:rsidP="006F70E7">
            <w:pPr>
              <w:tabs>
                <w:tab w:val="left" w:pos="426"/>
                <w:tab w:val="left" w:pos="1134"/>
              </w:tabs>
              <w:spacing w:after="0" w:line="240" w:lineRule="auto"/>
              <w:jc w:val="center"/>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t>ЗАМОВНИК:</w:t>
            </w:r>
          </w:p>
        </w:tc>
        <w:tc>
          <w:tcPr>
            <w:tcW w:w="4997" w:type="dxa"/>
          </w:tcPr>
          <w:p w14:paraId="2830F0F4" w14:textId="77777777" w:rsidR="006939AC" w:rsidRPr="00D46ABE" w:rsidRDefault="006939AC" w:rsidP="006F70E7">
            <w:pPr>
              <w:tabs>
                <w:tab w:val="left" w:pos="426"/>
                <w:tab w:val="left" w:pos="1134"/>
              </w:tabs>
              <w:spacing w:after="0" w:line="240" w:lineRule="auto"/>
              <w:jc w:val="center"/>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t>ВИКОНАВЕЦЬ:</w:t>
            </w:r>
          </w:p>
          <w:p w14:paraId="789895C2" w14:textId="77777777" w:rsidR="006939AC" w:rsidRPr="00D46ABE" w:rsidRDefault="006939AC" w:rsidP="006F70E7">
            <w:pPr>
              <w:tabs>
                <w:tab w:val="left" w:pos="426"/>
                <w:tab w:val="left" w:pos="1134"/>
              </w:tabs>
              <w:spacing w:after="0" w:line="240" w:lineRule="auto"/>
              <w:jc w:val="center"/>
              <w:rPr>
                <w:rFonts w:ascii="Times New Roman" w:eastAsia="Times New Roman" w:hAnsi="Times New Roman" w:cs="Times New Roman"/>
                <w:b/>
                <w:bCs/>
                <w:sz w:val="24"/>
                <w:szCs w:val="24"/>
              </w:rPr>
            </w:pPr>
          </w:p>
        </w:tc>
      </w:tr>
      <w:tr w:rsidR="006939AC" w:rsidRPr="00D46ABE" w14:paraId="54CD38C9" w14:textId="77777777" w:rsidTr="006F70E7">
        <w:trPr>
          <w:trHeight w:val="3143"/>
        </w:trPr>
        <w:tc>
          <w:tcPr>
            <w:tcW w:w="4820" w:type="dxa"/>
          </w:tcPr>
          <w:p w14:paraId="3523976A"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lastRenderedPageBreak/>
              <w:t>Державна установа «Центр громадського здоров’я Міністерства охорони здоров’я України»</w:t>
            </w:r>
          </w:p>
          <w:p w14:paraId="31747B1A" w14:textId="77777777" w:rsidR="006939AC" w:rsidRPr="00D46ABE" w:rsidRDefault="006939AC" w:rsidP="006F70E7">
            <w:pPr>
              <w:spacing w:after="0" w:line="240" w:lineRule="auto"/>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04071, м. Київ, вул. Ярославська, 41</w:t>
            </w:r>
          </w:p>
          <w:p w14:paraId="5CA353C2" w14:textId="77777777" w:rsidR="006939AC" w:rsidRPr="00D46ABE" w:rsidRDefault="006939AC" w:rsidP="006F70E7">
            <w:pPr>
              <w:spacing w:after="0" w:line="240" w:lineRule="auto"/>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Код ЄДРПОУ: 40524109</w:t>
            </w:r>
          </w:p>
          <w:p w14:paraId="00D125FA" w14:textId="77777777" w:rsidR="006939AC" w:rsidRPr="00D46ABE" w:rsidRDefault="006939AC" w:rsidP="006F70E7">
            <w:pPr>
              <w:spacing w:after="0" w:line="240" w:lineRule="auto"/>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UA__________________________</w:t>
            </w:r>
          </w:p>
          <w:p w14:paraId="72AA9BE5" w14:textId="77777777" w:rsidR="006939AC" w:rsidRPr="00D46ABE" w:rsidRDefault="006939AC" w:rsidP="006F70E7">
            <w:pPr>
              <w:spacing w:after="0" w:line="240" w:lineRule="auto"/>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 xml:space="preserve">в ГУДКСУ м. Києва </w:t>
            </w:r>
          </w:p>
          <w:p w14:paraId="162B8340" w14:textId="77777777" w:rsidR="006939AC" w:rsidRPr="00D46ABE" w:rsidRDefault="006939AC" w:rsidP="006F70E7">
            <w:pPr>
              <w:spacing w:after="0" w:line="240" w:lineRule="auto"/>
              <w:rPr>
                <w:rFonts w:ascii="Times New Roman" w:eastAsia="Times New Roman" w:hAnsi="Times New Roman" w:cs="Times New Roman"/>
                <w:sz w:val="24"/>
                <w:szCs w:val="24"/>
              </w:rPr>
            </w:pPr>
            <w:r w:rsidRPr="00D46ABE">
              <w:rPr>
                <w:rFonts w:ascii="Times New Roman" w:eastAsia="Times New Roman" w:hAnsi="Times New Roman" w:cs="Times New Roman"/>
                <w:color w:val="000000"/>
                <w:sz w:val="24"/>
                <w:szCs w:val="24"/>
              </w:rPr>
              <w:t>ІПН: 405241026578</w:t>
            </w:r>
          </w:p>
          <w:p w14:paraId="1E56F236" w14:textId="77777777" w:rsidR="006939AC" w:rsidRPr="00D46ABE" w:rsidRDefault="006939AC" w:rsidP="006F70E7">
            <w:pPr>
              <w:tabs>
                <w:tab w:val="left" w:pos="426"/>
                <w:tab w:val="left" w:pos="1134"/>
              </w:tabs>
              <w:spacing w:after="0" w:line="240" w:lineRule="auto"/>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Тел.: (044) 334-56-89</w:t>
            </w:r>
          </w:p>
          <w:p w14:paraId="0896D1CB" w14:textId="77777777" w:rsidR="006939AC" w:rsidRPr="00D46ABE" w:rsidRDefault="006939AC" w:rsidP="006F70E7">
            <w:pPr>
              <w:tabs>
                <w:tab w:val="left" w:pos="426"/>
                <w:tab w:val="left" w:pos="1134"/>
              </w:tabs>
              <w:spacing w:after="0" w:line="240" w:lineRule="auto"/>
              <w:jc w:val="both"/>
              <w:rPr>
                <w:rFonts w:ascii="Times New Roman" w:eastAsia="Times New Roman" w:hAnsi="Times New Roman" w:cs="Times New Roman"/>
                <w:sz w:val="24"/>
                <w:szCs w:val="24"/>
              </w:rPr>
            </w:pPr>
          </w:p>
          <w:p w14:paraId="1CFB19DC" w14:textId="77777777" w:rsidR="006939AC" w:rsidRPr="00D46ABE" w:rsidRDefault="006939AC" w:rsidP="006F70E7">
            <w:pPr>
              <w:spacing w:after="0" w:line="254" w:lineRule="auto"/>
              <w:rPr>
                <w:rFonts w:ascii="Times New Roman" w:eastAsia="Times New Roman" w:hAnsi="Times New Roman" w:cs="Times New Roman"/>
                <w:b/>
                <w:bCs/>
                <w:sz w:val="24"/>
                <w:szCs w:val="24"/>
              </w:rPr>
            </w:pPr>
          </w:p>
          <w:p w14:paraId="681BE0D7" w14:textId="77777777" w:rsidR="006939AC" w:rsidRPr="00D46ABE" w:rsidRDefault="006939AC" w:rsidP="006F70E7">
            <w:pPr>
              <w:spacing w:after="0" w:line="254" w:lineRule="auto"/>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t>_____________________________</w:t>
            </w:r>
          </w:p>
          <w:p w14:paraId="108D82BB" w14:textId="77777777" w:rsidR="006939AC" w:rsidRPr="00D46ABE" w:rsidRDefault="006939AC" w:rsidP="006F70E7">
            <w:pPr>
              <w:spacing w:after="0" w:line="254" w:lineRule="auto"/>
              <w:rPr>
                <w:rFonts w:ascii="Times New Roman" w:eastAsia="Times New Roman" w:hAnsi="Times New Roman" w:cs="Times New Roman"/>
                <w:b/>
                <w:bCs/>
                <w:sz w:val="24"/>
                <w:szCs w:val="24"/>
              </w:rPr>
            </w:pPr>
          </w:p>
          <w:p w14:paraId="1FDD059F"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t>____________/_______________/</w:t>
            </w:r>
          </w:p>
          <w:p w14:paraId="7D2D5563" w14:textId="77777777" w:rsidR="006939AC" w:rsidRPr="00D46ABE" w:rsidRDefault="006939AC" w:rsidP="006F70E7">
            <w:pPr>
              <w:tabs>
                <w:tab w:val="left" w:pos="426"/>
                <w:tab w:val="left" w:pos="1134"/>
              </w:tabs>
              <w:spacing w:after="0" w:line="240" w:lineRule="auto"/>
              <w:jc w:val="both"/>
              <w:rPr>
                <w:rFonts w:ascii="Times New Roman" w:eastAsia="Times New Roman" w:hAnsi="Times New Roman" w:cs="Times New Roman"/>
                <w:sz w:val="24"/>
                <w:szCs w:val="24"/>
              </w:rPr>
            </w:pPr>
            <w:r w:rsidRPr="00D46ABE">
              <w:rPr>
                <w:rFonts w:ascii="Times New Roman" w:eastAsia="Times New Roman" w:hAnsi="Times New Roman" w:cs="Times New Roman"/>
                <w:b/>
                <w:bCs/>
                <w:sz w:val="24"/>
                <w:szCs w:val="24"/>
              </w:rPr>
              <w:t xml:space="preserve"> М.П.</w:t>
            </w:r>
          </w:p>
        </w:tc>
        <w:tc>
          <w:tcPr>
            <w:tcW w:w="4997" w:type="dxa"/>
          </w:tcPr>
          <w:p w14:paraId="4F31B2BF"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40A325EC"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4DF2B516"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7319EB79"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446B8308"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6B8EB055"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5C0F9255"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5C6D9E9E"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746B0822"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49240067"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05305998"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2AE9DE75" w14:textId="77777777" w:rsidR="006939AC" w:rsidRPr="00D46ABE" w:rsidRDefault="006939AC" w:rsidP="006F70E7">
            <w:pPr>
              <w:spacing w:after="0" w:line="254" w:lineRule="auto"/>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t>_____________________________</w:t>
            </w:r>
          </w:p>
          <w:p w14:paraId="6907F7DB" w14:textId="77777777" w:rsidR="006939AC" w:rsidRPr="00D46ABE" w:rsidRDefault="006939AC" w:rsidP="006F70E7">
            <w:pPr>
              <w:spacing w:after="0" w:line="254" w:lineRule="auto"/>
              <w:rPr>
                <w:rFonts w:ascii="Times New Roman" w:eastAsia="Times New Roman" w:hAnsi="Times New Roman" w:cs="Times New Roman"/>
                <w:b/>
                <w:bCs/>
                <w:sz w:val="24"/>
                <w:szCs w:val="24"/>
              </w:rPr>
            </w:pPr>
          </w:p>
          <w:p w14:paraId="71BC8617"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t>____________/_______________/</w:t>
            </w:r>
          </w:p>
          <w:p w14:paraId="68711205" w14:textId="77777777" w:rsidR="006939AC" w:rsidRPr="00D46ABE" w:rsidRDefault="006939AC" w:rsidP="006F70E7">
            <w:pPr>
              <w:widowControl w:val="0"/>
              <w:spacing w:after="0" w:line="240" w:lineRule="auto"/>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t xml:space="preserve"> М.П.</w:t>
            </w:r>
          </w:p>
        </w:tc>
      </w:tr>
    </w:tbl>
    <w:p w14:paraId="6008513B" w14:textId="77777777" w:rsidR="006939AC" w:rsidRPr="00D46ABE" w:rsidRDefault="006939AC" w:rsidP="006939AC">
      <w:pPr>
        <w:rPr>
          <w:rFonts w:ascii="Times New Roman" w:eastAsia="Times New Roman" w:hAnsi="Times New Roman" w:cs="Times New Roman"/>
          <w:sz w:val="24"/>
          <w:szCs w:val="24"/>
        </w:rPr>
      </w:pPr>
    </w:p>
    <w:p w14:paraId="3A2138F3" w14:textId="77777777" w:rsidR="006939AC" w:rsidRPr="00D46ABE" w:rsidRDefault="006939AC" w:rsidP="006939AC">
      <w:pPr>
        <w:rPr>
          <w:rFonts w:ascii="Times New Roman" w:eastAsia="Times New Roman" w:hAnsi="Times New Roman" w:cs="Times New Roman"/>
          <w:sz w:val="24"/>
          <w:szCs w:val="24"/>
        </w:rPr>
      </w:pPr>
    </w:p>
    <w:p w14:paraId="27928710" w14:textId="77777777" w:rsidR="006939AC" w:rsidRPr="00D46ABE" w:rsidRDefault="006939AC" w:rsidP="006939AC">
      <w:pPr>
        <w:rPr>
          <w:rFonts w:ascii="Times New Roman" w:eastAsia="Times New Roman" w:hAnsi="Times New Roman" w:cs="Times New Roman"/>
          <w:sz w:val="24"/>
          <w:szCs w:val="24"/>
        </w:rPr>
      </w:pPr>
    </w:p>
    <w:p w14:paraId="3B5440E9" w14:textId="77777777" w:rsidR="006939AC" w:rsidRPr="00D46ABE" w:rsidRDefault="006939AC" w:rsidP="006939AC">
      <w:pPr>
        <w:rPr>
          <w:rFonts w:ascii="Times New Roman" w:eastAsia="Times New Roman" w:hAnsi="Times New Roman" w:cs="Times New Roman"/>
          <w:sz w:val="24"/>
          <w:szCs w:val="24"/>
        </w:rPr>
      </w:pPr>
    </w:p>
    <w:p w14:paraId="2A4B0B27" w14:textId="77777777" w:rsidR="006939AC" w:rsidRPr="00D46ABE" w:rsidRDefault="006939AC" w:rsidP="006939AC">
      <w:pPr>
        <w:rPr>
          <w:rFonts w:ascii="Times New Roman" w:eastAsia="Times New Roman" w:hAnsi="Times New Roman" w:cs="Times New Roman"/>
          <w:sz w:val="24"/>
          <w:szCs w:val="24"/>
        </w:rPr>
      </w:pPr>
    </w:p>
    <w:p w14:paraId="1BF7AF36" w14:textId="77777777" w:rsidR="006939AC" w:rsidRPr="00D46ABE" w:rsidRDefault="006939AC" w:rsidP="006939AC">
      <w:pPr>
        <w:rPr>
          <w:rFonts w:ascii="Times New Roman" w:eastAsia="Times New Roman" w:hAnsi="Times New Roman" w:cs="Times New Roman"/>
          <w:sz w:val="24"/>
          <w:szCs w:val="24"/>
        </w:rPr>
      </w:pPr>
    </w:p>
    <w:p w14:paraId="08096E82" w14:textId="77777777" w:rsidR="006939AC" w:rsidRPr="00D46ABE" w:rsidRDefault="006939AC" w:rsidP="006939AC">
      <w:pPr>
        <w:rPr>
          <w:rFonts w:ascii="Times New Roman" w:eastAsia="Times New Roman" w:hAnsi="Times New Roman" w:cs="Times New Roman"/>
          <w:sz w:val="24"/>
          <w:szCs w:val="24"/>
        </w:rPr>
      </w:pPr>
    </w:p>
    <w:p w14:paraId="6CE11411" w14:textId="77777777" w:rsidR="006939AC" w:rsidRPr="00D46ABE" w:rsidRDefault="006939AC" w:rsidP="006939AC">
      <w:pPr>
        <w:rPr>
          <w:rFonts w:ascii="Times New Roman" w:eastAsia="Times New Roman" w:hAnsi="Times New Roman" w:cs="Times New Roman"/>
          <w:sz w:val="24"/>
          <w:szCs w:val="24"/>
        </w:rPr>
      </w:pPr>
    </w:p>
    <w:p w14:paraId="11CBBBC7" w14:textId="77777777" w:rsidR="006939AC" w:rsidRPr="00D46ABE" w:rsidRDefault="006939AC" w:rsidP="006939AC">
      <w:pPr>
        <w:rPr>
          <w:rFonts w:ascii="Times New Roman" w:eastAsia="Times New Roman" w:hAnsi="Times New Roman" w:cs="Times New Roman"/>
          <w:sz w:val="24"/>
          <w:szCs w:val="24"/>
        </w:rPr>
      </w:pPr>
    </w:p>
    <w:p w14:paraId="4FEF6E79" w14:textId="77777777" w:rsidR="006939AC" w:rsidRPr="00D46ABE" w:rsidRDefault="006939AC" w:rsidP="006939AC">
      <w:pPr>
        <w:rPr>
          <w:rFonts w:ascii="Times New Roman" w:eastAsia="Times New Roman" w:hAnsi="Times New Roman" w:cs="Times New Roman"/>
          <w:sz w:val="24"/>
          <w:szCs w:val="24"/>
        </w:rPr>
      </w:pPr>
    </w:p>
    <w:p w14:paraId="2F6E061A" w14:textId="77777777" w:rsidR="006939AC" w:rsidRPr="00D46ABE" w:rsidRDefault="006939AC" w:rsidP="006939AC">
      <w:pPr>
        <w:rPr>
          <w:rFonts w:ascii="Times New Roman" w:eastAsia="Times New Roman" w:hAnsi="Times New Roman" w:cs="Times New Roman"/>
          <w:sz w:val="24"/>
          <w:szCs w:val="24"/>
        </w:rPr>
      </w:pPr>
    </w:p>
    <w:p w14:paraId="2AECEDBC" w14:textId="77777777" w:rsidR="006939AC" w:rsidRPr="00D46ABE" w:rsidRDefault="006939AC" w:rsidP="006939AC">
      <w:pPr>
        <w:rPr>
          <w:rFonts w:ascii="Times New Roman" w:eastAsia="Times New Roman" w:hAnsi="Times New Roman" w:cs="Times New Roman"/>
          <w:sz w:val="24"/>
          <w:szCs w:val="24"/>
        </w:rPr>
      </w:pPr>
    </w:p>
    <w:p w14:paraId="5E691A6A" w14:textId="77777777" w:rsidR="006939AC" w:rsidRPr="00D46ABE" w:rsidRDefault="006939AC" w:rsidP="006939AC">
      <w:pPr>
        <w:rPr>
          <w:rFonts w:ascii="Times New Roman" w:eastAsia="Times New Roman" w:hAnsi="Times New Roman" w:cs="Times New Roman"/>
          <w:sz w:val="24"/>
          <w:szCs w:val="24"/>
        </w:rPr>
      </w:pPr>
    </w:p>
    <w:p w14:paraId="01273B8A" w14:textId="77777777" w:rsidR="006939AC" w:rsidRPr="00D46ABE" w:rsidRDefault="006939AC" w:rsidP="006939AC">
      <w:pPr>
        <w:rPr>
          <w:rFonts w:ascii="Times New Roman" w:eastAsia="Times New Roman" w:hAnsi="Times New Roman" w:cs="Times New Roman"/>
          <w:sz w:val="24"/>
          <w:szCs w:val="24"/>
        </w:rPr>
      </w:pPr>
    </w:p>
    <w:p w14:paraId="5923C73E" w14:textId="77777777" w:rsidR="006939AC" w:rsidRPr="00D46ABE" w:rsidRDefault="006939AC" w:rsidP="006939AC">
      <w:pPr>
        <w:rPr>
          <w:rFonts w:ascii="Times New Roman" w:eastAsia="Times New Roman" w:hAnsi="Times New Roman" w:cs="Times New Roman"/>
          <w:sz w:val="24"/>
          <w:szCs w:val="24"/>
        </w:rPr>
        <w:sectPr w:rsidR="006939AC" w:rsidRPr="00D46ABE" w:rsidSect="006F70E7">
          <w:pgSz w:w="11906" w:h="16838"/>
          <w:pgMar w:top="1134" w:right="567" w:bottom="1134" w:left="1701" w:header="708" w:footer="708" w:gutter="0"/>
          <w:pgNumType w:start="1"/>
          <w:cols w:space="720"/>
          <w:titlePg/>
        </w:sectPr>
      </w:pPr>
    </w:p>
    <w:p w14:paraId="4C9F7283" w14:textId="77777777" w:rsidR="006939AC" w:rsidRPr="00D46ABE" w:rsidRDefault="006939AC" w:rsidP="006939AC">
      <w:pPr>
        <w:tabs>
          <w:tab w:val="left" w:pos="851"/>
        </w:tabs>
        <w:spacing w:after="0" w:line="240" w:lineRule="auto"/>
        <w:ind w:left="12870" w:right="810" w:hanging="3150"/>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lastRenderedPageBreak/>
        <w:t>Додаток 2</w:t>
      </w:r>
    </w:p>
    <w:p w14:paraId="1BF8DA7E" w14:textId="77777777" w:rsidR="006939AC" w:rsidRPr="00D46ABE" w:rsidRDefault="006939AC" w:rsidP="006939AC">
      <w:pPr>
        <w:tabs>
          <w:tab w:val="left" w:pos="851"/>
        </w:tabs>
        <w:spacing w:after="0" w:line="240" w:lineRule="auto"/>
        <w:ind w:left="12870" w:right="810" w:hanging="3150"/>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 xml:space="preserve">до Договору про закупівлю № </w:t>
      </w:r>
      <w:r w:rsidRPr="00D46ABE">
        <w:rPr>
          <w:rFonts w:ascii="Times New Roman" w:eastAsia="Times New Roman" w:hAnsi="Times New Roman" w:cs="Times New Roman"/>
          <w:b/>
          <w:bCs/>
          <w:sz w:val="24"/>
          <w:szCs w:val="24"/>
        </w:rPr>
        <w:t>_____</w:t>
      </w:r>
    </w:p>
    <w:p w14:paraId="34E2D184" w14:textId="77777777" w:rsidR="006939AC" w:rsidRPr="00D46ABE" w:rsidRDefault="006939AC" w:rsidP="006939AC">
      <w:pPr>
        <w:tabs>
          <w:tab w:val="left" w:pos="851"/>
        </w:tabs>
        <w:spacing w:after="0" w:line="240" w:lineRule="auto"/>
        <w:ind w:left="12870" w:right="810" w:hanging="3150"/>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від «___» ______________ 202</w:t>
      </w:r>
      <w:r>
        <w:rPr>
          <w:rFonts w:ascii="Times New Roman" w:eastAsia="Times New Roman" w:hAnsi="Times New Roman" w:cs="Times New Roman"/>
          <w:sz w:val="24"/>
          <w:szCs w:val="24"/>
        </w:rPr>
        <w:t>6</w:t>
      </w:r>
      <w:r w:rsidRPr="00D46ABE">
        <w:rPr>
          <w:rFonts w:ascii="Times New Roman" w:eastAsia="Times New Roman" w:hAnsi="Times New Roman" w:cs="Times New Roman"/>
          <w:sz w:val="24"/>
          <w:szCs w:val="24"/>
        </w:rPr>
        <w:t xml:space="preserve"> року</w:t>
      </w:r>
    </w:p>
    <w:p w14:paraId="7C8C8233" w14:textId="77777777" w:rsidR="006939AC" w:rsidRPr="00D46ABE" w:rsidRDefault="006939AC" w:rsidP="006939AC">
      <w:pPr>
        <w:tabs>
          <w:tab w:val="left" w:pos="851"/>
        </w:tabs>
        <w:spacing w:after="0" w:line="240" w:lineRule="auto"/>
        <w:ind w:firstLine="11199"/>
        <w:jc w:val="both"/>
        <w:rPr>
          <w:rFonts w:ascii="Times New Roman" w:eastAsia="Times New Roman" w:hAnsi="Times New Roman" w:cs="Times New Roman"/>
          <w:sz w:val="24"/>
          <w:szCs w:val="24"/>
        </w:rPr>
      </w:pPr>
    </w:p>
    <w:p w14:paraId="356BE925" w14:textId="77777777" w:rsidR="006939AC" w:rsidRPr="00D46ABE" w:rsidRDefault="006939AC" w:rsidP="006939AC">
      <w:pPr>
        <w:tabs>
          <w:tab w:val="left" w:pos="851"/>
        </w:tabs>
        <w:spacing w:after="0" w:line="240" w:lineRule="auto"/>
        <w:ind w:firstLine="567"/>
        <w:jc w:val="center"/>
        <w:rPr>
          <w:rFonts w:ascii="Times New Roman" w:eastAsia="Times New Roman" w:hAnsi="Times New Roman" w:cs="Times New Roman"/>
          <w:b/>
          <w:sz w:val="24"/>
          <w:szCs w:val="24"/>
        </w:rPr>
      </w:pPr>
      <w:r w:rsidRPr="00D46ABE">
        <w:rPr>
          <w:rFonts w:ascii="Times New Roman" w:eastAsia="Times New Roman" w:hAnsi="Times New Roman" w:cs="Times New Roman"/>
          <w:b/>
          <w:sz w:val="24"/>
          <w:szCs w:val="24"/>
        </w:rPr>
        <w:t>ТЕХНІЧНА СПЕЦИФІКАЦІЯ</w:t>
      </w:r>
    </w:p>
    <w:p w14:paraId="07DC0BC8" w14:textId="77777777" w:rsidR="006939AC" w:rsidRPr="00D46ABE" w:rsidRDefault="006939AC" w:rsidP="006939AC">
      <w:pPr>
        <w:spacing w:after="0" w:line="240" w:lineRule="auto"/>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м. Київ</w:t>
      </w:r>
      <w:r w:rsidRPr="00D46ABE">
        <w:rPr>
          <w:rFonts w:cs="Times New Roman"/>
        </w:rPr>
        <w:tab/>
      </w:r>
      <w:r w:rsidRPr="00D46ABE">
        <w:rPr>
          <w:rFonts w:cs="Times New Roman"/>
        </w:rPr>
        <w:tab/>
      </w:r>
      <w:r w:rsidRPr="00D46ABE">
        <w:rPr>
          <w:rFonts w:cs="Times New Roman"/>
        </w:rPr>
        <w:tab/>
      </w:r>
      <w:r w:rsidRPr="00D46ABE">
        <w:rPr>
          <w:rFonts w:cs="Times New Roman"/>
        </w:rPr>
        <w:tab/>
      </w:r>
      <w:r w:rsidRPr="00D46ABE">
        <w:rPr>
          <w:rFonts w:cs="Times New Roman"/>
        </w:rPr>
        <w:tab/>
      </w:r>
      <w:r w:rsidRPr="00D46ABE">
        <w:rPr>
          <w:rFonts w:cs="Times New Roman"/>
        </w:rPr>
        <w:tab/>
      </w:r>
      <w:r w:rsidRPr="00D46ABE">
        <w:rPr>
          <w:rFonts w:cs="Times New Roman"/>
        </w:rPr>
        <w:tab/>
      </w:r>
      <w:r w:rsidRPr="00D46ABE">
        <w:rPr>
          <w:rFonts w:cs="Times New Roman"/>
        </w:rPr>
        <w:tab/>
      </w:r>
      <w:r w:rsidRPr="00D46ABE">
        <w:rPr>
          <w:rFonts w:cs="Times New Roman"/>
        </w:rPr>
        <w:tab/>
      </w:r>
      <w:r w:rsidRPr="00D46ABE">
        <w:rPr>
          <w:rFonts w:cs="Times New Roman"/>
        </w:rPr>
        <w:tab/>
      </w:r>
      <w:r w:rsidRPr="00D46ABE">
        <w:rPr>
          <w:rFonts w:cs="Times New Roman"/>
        </w:rPr>
        <w:tab/>
      </w:r>
      <w:r w:rsidRPr="00D46ABE">
        <w:rPr>
          <w:rFonts w:cs="Times New Roman"/>
        </w:rPr>
        <w:tab/>
      </w:r>
      <w:r w:rsidRPr="00D46ABE">
        <w:rPr>
          <w:rFonts w:cs="Times New Roman"/>
        </w:rPr>
        <w:tab/>
      </w:r>
      <w:r w:rsidRPr="00D46ABE">
        <w:rPr>
          <w:rFonts w:cs="Times New Roman"/>
        </w:rPr>
        <w:tab/>
      </w:r>
      <w:r w:rsidRPr="00D46ABE">
        <w:rPr>
          <w:rFonts w:cs="Times New Roman"/>
        </w:rPr>
        <w:tab/>
      </w:r>
      <w:r w:rsidRPr="00D46ABE">
        <w:rPr>
          <w:rFonts w:ascii="Times New Roman" w:eastAsia="Times New Roman" w:hAnsi="Times New Roman" w:cs="Times New Roman"/>
          <w:sz w:val="24"/>
          <w:szCs w:val="24"/>
        </w:rPr>
        <w:t xml:space="preserve">  «</w:t>
      </w:r>
      <w:r w:rsidRPr="004364ED">
        <w:rPr>
          <w:rFonts w:ascii="Times New Roman" w:eastAsia="Times New Roman" w:hAnsi="Times New Roman" w:cs="Times New Roman"/>
          <w:sz w:val="24"/>
          <w:szCs w:val="24"/>
        </w:rPr>
        <w:t>____</w:t>
      </w:r>
      <w:r w:rsidRPr="00D46ABE">
        <w:rPr>
          <w:rFonts w:ascii="Times New Roman" w:eastAsia="Times New Roman" w:hAnsi="Times New Roman" w:cs="Times New Roman"/>
          <w:sz w:val="24"/>
          <w:szCs w:val="24"/>
        </w:rPr>
        <w:t>»_</w:t>
      </w:r>
      <w:r w:rsidRPr="004364ED">
        <w:rPr>
          <w:rFonts w:ascii="Times New Roman" w:eastAsia="Times New Roman" w:hAnsi="Times New Roman" w:cs="Times New Roman"/>
          <w:sz w:val="24"/>
          <w:szCs w:val="24"/>
        </w:rPr>
        <w:t>________</w:t>
      </w:r>
      <w:r w:rsidRPr="00D46ABE">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D46ABE">
        <w:rPr>
          <w:rFonts w:ascii="Times New Roman" w:eastAsia="Times New Roman" w:hAnsi="Times New Roman" w:cs="Times New Roman"/>
          <w:sz w:val="24"/>
          <w:szCs w:val="24"/>
        </w:rPr>
        <w:t xml:space="preserve"> року</w:t>
      </w:r>
    </w:p>
    <w:p w14:paraId="1FBCBB3E" w14:textId="77777777" w:rsidR="006939AC" w:rsidRPr="00D46ABE" w:rsidRDefault="006939AC" w:rsidP="006939AC">
      <w:pPr>
        <w:spacing w:after="0" w:line="240" w:lineRule="auto"/>
        <w:ind w:firstLine="709"/>
        <w:jc w:val="both"/>
        <w:rPr>
          <w:rFonts w:ascii="Times New Roman" w:eastAsia="Times New Roman" w:hAnsi="Times New Roman" w:cs="Times New Roman"/>
          <w:color w:val="0078D4"/>
          <w:sz w:val="24"/>
          <w:szCs w:val="24"/>
        </w:rPr>
      </w:pPr>
      <w:r w:rsidRPr="06B63DB5">
        <w:rPr>
          <w:rFonts w:ascii="Times New Roman" w:eastAsia="Times New Roman" w:hAnsi="Times New Roman" w:cs="Times New Roman"/>
          <w:b/>
          <w:bCs/>
          <w:sz w:val="24"/>
          <w:szCs w:val="24"/>
        </w:rPr>
        <w:t xml:space="preserve">Державна установа «Центр громадського здоров’я Міністерства охорони здоров’я України» </w:t>
      </w:r>
      <w:r w:rsidRPr="06B63DB5">
        <w:rPr>
          <w:rFonts w:ascii="Times New Roman" w:eastAsia="Times New Roman" w:hAnsi="Times New Roman" w:cs="Times New Roman"/>
          <w:sz w:val="24"/>
          <w:szCs w:val="24"/>
        </w:rPr>
        <w:t xml:space="preserve">(далі – </w:t>
      </w:r>
      <w:r w:rsidRPr="00AC147F">
        <w:rPr>
          <w:rFonts w:ascii="Times New Roman" w:eastAsia="Times New Roman" w:hAnsi="Times New Roman" w:cs="Times New Roman"/>
          <w:sz w:val="24"/>
          <w:szCs w:val="24"/>
        </w:rPr>
        <w:t>Замовник</w:t>
      </w:r>
      <w:r w:rsidRPr="06B63DB5">
        <w:rPr>
          <w:rFonts w:ascii="Times New Roman" w:eastAsia="Times New Roman" w:hAnsi="Times New Roman" w:cs="Times New Roman"/>
          <w:sz w:val="24"/>
          <w:szCs w:val="24"/>
        </w:rPr>
        <w:t xml:space="preserve">), в особі </w:t>
      </w:r>
      <w:r w:rsidRPr="06B63DB5">
        <w:rPr>
          <w:rFonts w:ascii="Times New Roman" w:eastAsia="Times New Roman" w:hAnsi="Times New Roman" w:cs="Times New Roman"/>
          <w:color w:val="0078D4"/>
          <w:sz w:val="24"/>
          <w:szCs w:val="24"/>
        </w:rPr>
        <w:t xml:space="preserve">(зазначити посаду, ПІБ підписанта), </w:t>
      </w:r>
      <w:r w:rsidRPr="06B63DB5">
        <w:rPr>
          <w:rFonts w:ascii="Times New Roman" w:eastAsia="Times New Roman" w:hAnsi="Times New Roman" w:cs="Times New Roman"/>
          <w:sz w:val="24"/>
          <w:szCs w:val="24"/>
        </w:rPr>
        <w:t>який</w:t>
      </w:r>
      <w:r w:rsidRPr="06B63DB5">
        <w:rPr>
          <w:rFonts w:ascii="Times New Roman" w:eastAsia="Times New Roman" w:hAnsi="Times New Roman" w:cs="Times New Roman"/>
          <w:color w:val="0078D4"/>
          <w:sz w:val="24"/>
          <w:szCs w:val="24"/>
        </w:rPr>
        <w:t xml:space="preserve">(а) </w:t>
      </w:r>
      <w:r w:rsidRPr="06B63DB5">
        <w:rPr>
          <w:rFonts w:ascii="Times New Roman" w:eastAsia="Times New Roman" w:hAnsi="Times New Roman" w:cs="Times New Roman"/>
          <w:sz w:val="24"/>
          <w:szCs w:val="24"/>
        </w:rPr>
        <w:t>діє на підставі</w:t>
      </w:r>
      <w:r w:rsidRPr="06B63DB5">
        <w:rPr>
          <w:rFonts w:ascii="Times New Roman" w:eastAsia="Times New Roman" w:hAnsi="Times New Roman" w:cs="Times New Roman"/>
          <w:color w:val="0078D4"/>
          <w:sz w:val="24"/>
          <w:szCs w:val="24"/>
        </w:rPr>
        <w:t xml:space="preserve"> (зазначити документ та реквізити документа на право підпису), </w:t>
      </w:r>
      <w:r w:rsidRPr="06B63DB5">
        <w:rPr>
          <w:rFonts w:ascii="Times New Roman" w:eastAsia="Times New Roman" w:hAnsi="Times New Roman" w:cs="Times New Roman"/>
          <w:sz w:val="24"/>
          <w:szCs w:val="24"/>
        </w:rPr>
        <w:t xml:space="preserve">з однієї сторони, та </w:t>
      </w:r>
    </w:p>
    <w:p w14:paraId="26680D38" w14:textId="77777777" w:rsidR="006939AC" w:rsidRPr="00D46ABE" w:rsidRDefault="006939AC" w:rsidP="006939AC">
      <w:pPr>
        <w:spacing w:after="0" w:line="240" w:lineRule="auto"/>
        <w:ind w:firstLine="709"/>
        <w:jc w:val="both"/>
        <w:rPr>
          <w:rFonts w:ascii="Times New Roman" w:eastAsia="Times New Roman" w:hAnsi="Times New Roman" w:cs="Times New Roman"/>
          <w:sz w:val="24"/>
          <w:szCs w:val="24"/>
        </w:rPr>
      </w:pPr>
      <w:r w:rsidRPr="06B63DB5">
        <w:rPr>
          <w:rFonts w:ascii="Times New Roman" w:eastAsia="Times New Roman" w:hAnsi="Times New Roman" w:cs="Times New Roman"/>
          <w:color w:val="0078D4"/>
          <w:sz w:val="24"/>
          <w:szCs w:val="24"/>
        </w:rPr>
        <w:t xml:space="preserve">(зазначити повну назву Виконавця) </w:t>
      </w:r>
      <w:r w:rsidRPr="06B63DB5">
        <w:rPr>
          <w:rFonts w:ascii="Times New Roman" w:eastAsia="Times New Roman" w:hAnsi="Times New Roman" w:cs="Times New Roman"/>
          <w:sz w:val="24"/>
          <w:szCs w:val="24"/>
        </w:rPr>
        <w:t xml:space="preserve">(далі – </w:t>
      </w:r>
      <w:r w:rsidRPr="06B63DB5">
        <w:rPr>
          <w:rFonts w:ascii="Times New Roman" w:eastAsia="Times New Roman" w:hAnsi="Times New Roman" w:cs="Times New Roman"/>
          <w:color w:val="4F81BD" w:themeColor="accent1"/>
          <w:sz w:val="24"/>
          <w:szCs w:val="24"/>
        </w:rPr>
        <w:t xml:space="preserve"> Виконавець</w:t>
      </w:r>
      <w:r w:rsidRPr="06B63DB5">
        <w:rPr>
          <w:rFonts w:ascii="Times New Roman" w:eastAsia="Times New Roman" w:hAnsi="Times New Roman" w:cs="Times New Roman"/>
          <w:sz w:val="24"/>
          <w:szCs w:val="24"/>
        </w:rPr>
        <w:t xml:space="preserve">), в особі </w:t>
      </w:r>
      <w:r w:rsidRPr="06B63DB5">
        <w:rPr>
          <w:rFonts w:ascii="Times New Roman" w:eastAsia="Times New Roman" w:hAnsi="Times New Roman" w:cs="Times New Roman"/>
          <w:color w:val="0078D4"/>
          <w:sz w:val="24"/>
          <w:szCs w:val="24"/>
        </w:rPr>
        <w:t xml:space="preserve">(зазначити посаду, ПІБ підписанта), </w:t>
      </w:r>
      <w:r w:rsidRPr="06B63DB5">
        <w:rPr>
          <w:rFonts w:ascii="Times New Roman" w:eastAsia="Times New Roman" w:hAnsi="Times New Roman" w:cs="Times New Roman"/>
          <w:sz w:val="24"/>
          <w:szCs w:val="24"/>
        </w:rPr>
        <w:t>який</w:t>
      </w:r>
      <w:r w:rsidRPr="06B63DB5">
        <w:rPr>
          <w:rFonts w:ascii="Times New Roman" w:eastAsia="Times New Roman" w:hAnsi="Times New Roman" w:cs="Times New Roman"/>
          <w:color w:val="0070C0"/>
          <w:sz w:val="24"/>
          <w:szCs w:val="24"/>
        </w:rPr>
        <w:t>(</w:t>
      </w:r>
      <w:r w:rsidRPr="06B63DB5">
        <w:rPr>
          <w:rFonts w:ascii="Times New Roman" w:eastAsia="Times New Roman" w:hAnsi="Times New Roman" w:cs="Times New Roman"/>
          <w:color w:val="0078D4"/>
          <w:sz w:val="24"/>
          <w:szCs w:val="24"/>
        </w:rPr>
        <w:t xml:space="preserve">а) </w:t>
      </w:r>
      <w:r w:rsidRPr="06B63DB5">
        <w:rPr>
          <w:rFonts w:ascii="Times New Roman" w:eastAsia="Times New Roman" w:hAnsi="Times New Roman" w:cs="Times New Roman"/>
          <w:sz w:val="24"/>
          <w:szCs w:val="24"/>
        </w:rPr>
        <w:t xml:space="preserve">діє на підставі </w:t>
      </w:r>
      <w:r w:rsidRPr="06B63DB5">
        <w:rPr>
          <w:rFonts w:ascii="Times New Roman" w:eastAsia="Times New Roman" w:hAnsi="Times New Roman" w:cs="Times New Roman"/>
          <w:color w:val="0078D4"/>
          <w:sz w:val="24"/>
          <w:szCs w:val="24"/>
        </w:rPr>
        <w:t>(зазначити документ та реквізити документа на право підпису</w:t>
      </w:r>
      <w:r w:rsidRPr="06B63DB5">
        <w:rPr>
          <w:rFonts w:ascii="Times New Roman" w:eastAsia="Times New Roman" w:hAnsi="Times New Roman" w:cs="Times New Roman"/>
          <w:sz w:val="24"/>
          <w:szCs w:val="24"/>
        </w:rPr>
        <w:t>), з другої сторони, які в подальшому при спільному згадуванні по тексту разом іменуються Сторони, а кожна окремо – Сторона,</w:t>
      </w:r>
      <w:r w:rsidRPr="06B63DB5">
        <w:rPr>
          <w:rFonts w:ascii="Times New Roman" w:eastAsia="Times New Roman" w:hAnsi="Times New Roman" w:cs="Times New Roman"/>
          <w:b/>
          <w:bCs/>
          <w:sz w:val="24"/>
          <w:szCs w:val="24"/>
        </w:rPr>
        <w:t xml:space="preserve"> </w:t>
      </w:r>
      <w:r w:rsidRPr="06B63DB5">
        <w:rPr>
          <w:rFonts w:ascii="Times New Roman" w:eastAsia="Times New Roman" w:hAnsi="Times New Roman" w:cs="Times New Roman"/>
          <w:sz w:val="24"/>
          <w:szCs w:val="24"/>
        </w:rPr>
        <w:t xml:space="preserve">уклали цей Додаток 2 «Технічна специфікація» </w:t>
      </w:r>
      <w:r>
        <w:rPr>
          <w:rFonts w:ascii="Times New Roman" w:eastAsia="Times New Roman" w:hAnsi="Times New Roman" w:cs="Times New Roman"/>
          <w:sz w:val="24"/>
          <w:szCs w:val="24"/>
        </w:rPr>
        <w:t xml:space="preserve"> </w:t>
      </w:r>
      <w:r w:rsidRPr="06B63DB5">
        <w:rPr>
          <w:rFonts w:ascii="Times New Roman" w:eastAsia="Times New Roman" w:hAnsi="Times New Roman" w:cs="Times New Roman"/>
          <w:sz w:val="24"/>
          <w:szCs w:val="24"/>
        </w:rPr>
        <w:t xml:space="preserve">до </w:t>
      </w:r>
      <w:r>
        <w:rPr>
          <w:rFonts w:ascii="Times New Roman" w:eastAsia="Times New Roman" w:hAnsi="Times New Roman" w:cs="Times New Roman"/>
          <w:sz w:val="24"/>
          <w:szCs w:val="24"/>
        </w:rPr>
        <w:t xml:space="preserve"> </w:t>
      </w:r>
      <w:r w:rsidRPr="06B63DB5">
        <w:rPr>
          <w:rFonts w:ascii="Times New Roman" w:eastAsia="Times New Roman" w:hAnsi="Times New Roman" w:cs="Times New Roman"/>
          <w:sz w:val="24"/>
          <w:szCs w:val="24"/>
        </w:rPr>
        <w:t>Договору</w:t>
      </w:r>
      <w:r>
        <w:rPr>
          <w:rFonts w:ascii="Times New Roman" w:eastAsia="Times New Roman" w:hAnsi="Times New Roman" w:cs="Times New Roman"/>
          <w:sz w:val="24"/>
          <w:szCs w:val="24"/>
        </w:rPr>
        <w:t xml:space="preserve"> </w:t>
      </w:r>
      <w:r w:rsidRPr="06B63DB5">
        <w:rPr>
          <w:rFonts w:ascii="Times New Roman" w:eastAsia="Times New Roman" w:hAnsi="Times New Roman" w:cs="Times New Roman"/>
          <w:sz w:val="24"/>
          <w:szCs w:val="24"/>
        </w:rPr>
        <w:t xml:space="preserve"> про закупівлю</w:t>
      </w:r>
      <w:r w:rsidRPr="06B63DB5">
        <w:t xml:space="preserve"> </w:t>
      </w:r>
      <w:r w:rsidRPr="06B63DB5">
        <w:rPr>
          <w:rFonts w:ascii="Times New Roman" w:eastAsia="Times New Roman" w:hAnsi="Times New Roman" w:cs="Times New Roman"/>
          <w:sz w:val="24"/>
          <w:szCs w:val="24"/>
        </w:rPr>
        <w:t xml:space="preserve">№ </w:t>
      </w:r>
      <w:r w:rsidRPr="00BE44C2">
        <w:rPr>
          <w:rFonts w:ascii="Times New Roman" w:eastAsia="Times New Roman" w:hAnsi="Times New Roman" w:cs="Times New Roman"/>
          <w:sz w:val="24"/>
          <w:szCs w:val="24"/>
        </w:rPr>
        <w:t>______ від «____» _______ 202</w:t>
      </w:r>
      <w:r>
        <w:rPr>
          <w:rFonts w:ascii="Times New Roman" w:eastAsia="Times New Roman" w:hAnsi="Times New Roman" w:cs="Times New Roman"/>
          <w:sz w:val="24"/>
          <w:szCs w:val="24"/>
        </w:rPr>
        <w:t>6</w:t>
      </w:r>
      <w:r w:rsidRPr="00BE44C2">
        <w:rPr>
          <w:rFonts w:ascii="Times New Roman" w:eastAsia="Times New Roman" w:hAnsi="Times New Roman" w:cs="Times New Roman"/>
          <w:sz w:val="24"/>
          <w:szCs w:val="24"/>
        </w:rPr>
        <w:t xml:space="preserve"> року (далі – Технічна специфікація)</w:t>
      </w:r>
      <w:r w:rsidRPr="00BE44C2">
        <w:t xml:space="preserve"> </w:t>
      </w:r>
      <w:r w:rsidRPr="00BE44C2">
        <w:rPr>
          <w:rFonts w:ascii="Times New Roman" w:eastAsia="Times New Roman" w:hAnsi="Times New Roman" w:cs="Times New Roman"/>
          <w:sz w:val="24"/>
          <w:szCs w:val="24"/>
        </w:rPr>
        <w:t>про</w:t>
      </w:r>
      <w:r w:rsidRPr="00BE44C2">
        <w:t xml:space="preserve"> </w:t>
      </w:r>
      <w:r w:rsidRPr="00BE44C2">
        <w:rPr>
          <w:rFonts w:ascii="Times New Roman" w:eastAsia="Times New Roman" w:hAnsi="Times New Roman" w:cs="Times New Roman"/>
          <w:sz w:val="24"/>
          <w:szCs w:val="24"/>
        </w:rPr>
        <w:t xml:space="preserve">закупівлю Послуг згідно з кодом </w:t>
      </w:r>
      <w:r w:rsidRPr="00453CD5">
        <w:rPr>
          <w:rFonts w:ascii="Times New Roman" w:eastAsia="Times New Roman" w:hAnsi="Times New Roman" w:cs="Times New Roman"/>
          <w:sz w:val="24"/>
          <w:szCs w:val="24"/>
        </w:rPr>
        <w:t>ДК 021:2015: 50730000-1 Послуги з ремонту і технічного обслуговування охолоджувальних установок (Технічне обслуговування кондиціонерів)</w:t>
      </w:r>
      <w:r>
        <w:rPr>
          <w:rFonts w:ascii="Times New Roman" w:eastAsia="Times New Roman" w:hAnsi="Times New Roman" w:cs="Times New Roman"/>
          <w:sz w:val="24"/>
          <w:szCs w:val="24"/>
        </w:rPr>
        <w:t xml:space="preserve">, </w:t>
      </w:r>
      <w:r w:rsidRPr="06B63DB5">
        <w:rPr>
          <w:rFonts w:ascii="Times New Roman" w:eastAsia="Times New Roman" w:hAnsi="Times New Roman" w:cs="Times New Roman"/>
          <w:sz w:val="24"/>
          <w:szCs w:val="24"/>
        </w:rPr>
        <w:t>а саме:</w:t>
      </w:r>
    </w:p>
    <w:p w14:paraId="00CFF311" w14:textId="77777777" w:rsidR="006939AC" w:rsidRDefault="006939AC" w:rsidP="006939AC">
      <w:pPr>
        <w:spacing w:after="0" w:line="240" w:lineRule="auto"/>
        <w:jc w:val="both"/>
        <w:rPr>
          <w:rFonts w:ascii="Times New Roman" w:eastAsia="Times New Roman" w:hAnsi="Times New Roman" w:cs="Times New Roman"/>
          <w:sz w:val="24"/>
          <w:szCs w:val="24"/>
        </w:rPr>
      </w:pPr>
    </w:p>
    <w:tbl>
      <w:tblPr>
        <w:tblW w:w="15305" w:type="dxa"/>
        <w:tblInd w:w="-142" w:type="dxa"/>
        <w:tblLayout w:type="fixed"/>
        <w:tblLook w:val="0400" w:firstRow="0" w:lastRow="0" w:firstColumn="0" w:lastColumn="0" w:noHBand="0" w:noVBand="1"/>
      </w:tblPr>
      <w:tblGrid>
        <w:gridCol w:w="7508"/>
        <w:gridCol w:w="7797"/>
      </w:tblGrid>
      <w:tr w:rsidR="006939AC" w:rsidRPr="00D46ABE" w14:paraId="0DB197D5" w14:textId="77777777" w:rsidTr="006F70E7">
        <w:trPr>
          <w:trHeight w:val="357"/>
        </w:trPr>
        <w:tc>
          <w:tcPr>
            <w:tcW w:w="7508" w:type="dxa"/>
          </w:tcPr>
          <w:p w14:paraId="44AC7EDC" w14:textId="77777777" w:rsidR="006939AC" w:rsidRPr="00D46ABE" w:rsidRDefault="006939AC" w:rsidP="006F70E7">
            <w:pPr>
              <w:tabs>
                <w:tab w:val="left" w:pos="426"/>
                <w:tab w:val="left" w:pos="1134"/>
              </w:tabs>
              <w:spacing w:after="0" w:line="240" w:lineRule="auto"/>
              <w:jc w:val="center"/>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t>ЗАМОВНИК:</w:t>
            </w:r>
          </w:p>
        </w:tc>
        <w:tc>
          <w:tcPr>
            <w:tcW w:w="7797" w:type="dxa"/>
          </w:tcPr>
          <w:p w14:paraId="288B93CB" w14:textId="77777777" w:rsidR="006939AC" w:rsidRPr="00D46ABE" w:rsidRDefault="006939AC" w:rsidP="006F70E7">
            <w:pPr>
              <w:tabs>
                <w:tab w:val="left" w:pos="426"/>
                <w:tab w:val="left" w:pos="1134"/>
              </w:tabs>
              <w:spacing w:after="0" w:line="240" w:lineRule="auto"/>
              <w:jc w:val="center"/>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t>ВИКОНАВЕЦЬ:</w:t>
            </w:r>
          </w:p>
        </w:tc>
      </w:tr>
      <w:tr w:rsidR="006939AC" w:rsidRPr="00D46ABE" w14:paraId="5280B914" w14:textId="77777777" w:rsidTr="006F70E7">
        <w:trPr>
          <w:trHeight w:val="3143"/>
        </w:trPr>
        <w:tc>
          <w:tcPr>
            <w:tcW w:w="7508" w:type="dxa"/>
          </w:tcPr>
          <w:p w14:paraId="711A8BFC"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t>Державна установа «Центр громадського здоров’я Міністерства охорони здоров’я України»</w:t>
            </w:r>
          </w:p>
          <w:p w14:paraId="227938F0" w14:textId="77777777" w:rsidR="006939AC" w:rsidRPr="00D46ABE" w:rsidRDefault="006939AC" w:rsidP="006F70E7">
            <w:pPr>
              <w:spacing w:after="0" w:line="240" w:lineRule="auto"/>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04071, м. Київ, вул. Ярославська, 41</w:t>
            </w:r>
          </w:p>
          <w:p w14:paraId="1F8A025E" w14:textId="77777777" w:rsidR="006939AC" w:rsidRPr="00D46ABE" w:rsidRDefault="006939AC" w:rsidP="006F70E7">
            <w:pPr>
              <w:spacing w:after="0" w:line="240" w:lineRule="auto"/>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Код ЄДРПОУ: 40524109</w:t>
            </w:r>
          </w:p>
          <w:p w14:paraId="0C8985F3" w14:textId="77777777" w:rsidR="006939AC" w:rsidRPr="00D46ABE" w:rsidRDefault="006939AC" w:rsidP="006F70E7">
            <w:pPr>
              <w:spacing w:after="0" w:line="240" w:lineRule="auto"/>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UA__________________________</w:t>
            </w:r>
          </w:p>
          <w:p w14:paraId="12E47ECA" w14:textId="77777777" w:rsidR="006939AC" w:rsidRPr="00D46ABE" w:rsidRDefault="006939AC" w:rsidP="006F70E7">
            <w:pPr>
              <w:spacing w:after="0" w:line="240" w:lineRule="auto"/>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 xml:space="preserve">в ГУДКСУ м. Києва </w:t>
            </w:r>
          </w:p>
          <w:p w14:paraId="62E0D81C" w14:textId="77777777" w:rsidR="006939AC" w:rsidRPr="00D46ABE" w:rsidRDefault="006939AC" w:rsidP="006F70E7">
            <w:pPr>
              <w:spacing w:after="0" w:line="240" w:lineRule="auto"/>
              <w:rPr>
                <w:rFonts w:ascii="Times New Roman" w:eastAsia="Times New Roman" w:hAnsi="Times New Roman" w:cs="Times New Roman"/>
                <w:sz w:val="24"/>
                <w:szCs w:val="24"/>
              </w:rPr>
            </w:pPr>
            <w:r w:rsidRPr="00D46ABE">
              <w:rPr>
                <w:rFonts w:ascii="Times New Roman" w:eastAsia="Times New Roman" w:hAnsi="Times New Roman" w:cs="Times New Roman"/>
                <w:color w:val="000000"/>
                <w:sz w:val="24"/>
                <w:szCs w:val="24"/>
              </w:rPr>
              <w:t>ІПН: 405241026578</w:t>
            </w:r>
          </w:p>
          <w:p w14:paraId="66CF8402" w14:textId="77777777" w:rsidR="006939AC" w:rsidRPr="00D46ABE" w:rsidRDefault="006939AC" w:rsidP="006F70E7">
            <w:pPr>
              <w:tabs>
                <w:tab w:val="left" w:pos="426"/>
                <w:tab w:val="left" w:pos="1134"/>
              </w:tabs>
              <w:spacing w:after="0" w:line="240" w:lineRule="auto"/>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Тел.: (044) 334-56-89</w:t>
            </w:r>
          </w:p>
          <w:p w14:paraId="420838C3" w14:textId="77777777" w:rsidR="006939AC" w:rsidRPr="00D46ABE" w:rsidRDefault="006939AC" w:rsidP="006F70E7">
            <w:pPr>
              <w:spacing w:after="0" w:line="254" w:lineRule="auto"/>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t>_____________________________</w:t>
            </w:r>
          </w:p>
          <w:p w14:paraId="50766A3B"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u w:val="single"/>
              </w:rPr>
            </w:pPr>
            <w:r w:rsidRPr="00D46ABE">
              <w:rPr>
                <w:rFonts w:ascii="Times New Roman" w:eastAsia="Times New Roman" w:hAnsi="Times New Roman" w:cs="Times New Roman"/>
                <w:b/>
                <w:bCs/>
                <w:sz w:val="24"/>
                <w:szCs w:val="24"/>
              </w:rPr>
              <w:t>__________/_______________/</w:t>
            </w:r>
          </w:p>
          <w:p w14:paraId="69D627A8" w14:textId="77777777" w:rsidR="006939AC" w:rsidRPr="00D46ABE" w:rsidRDefault="006939AC" w:rsidP="006F70E7">
            <w:pPr>
              <w:tabs>
                <w:tab w:val="left" w:pos="426"/>
                <w:tab w:val="left" w:pos="1134"/>
              </w:tabs>
              <w:spacing w:after="0" w:line="240" w:lineRule="auto"/>
              <w:jc w:val="both"/>
              <w:rPr>
                <w:rFonts w:ascii="Times New Roman" w:eastAsia="Times New Roman" w:hAnsi="Times New Roman" w:cs="Times New Roman"/>
                <w:sz w:val="24"/>
                <w:szCs w:val="24"/>
              </w:rPr>
            </w:pPr>
            <w:r w:rsidRPr="00D46ABE">
              <w:rPr>
                <w:rFonts w:ascii="Times New Roman" w:eastAsia="Times New Roman" w:hAnsi="Times New Roman" w:cs="Times New Roman"/>
                <w:b/>
                <w:bCs/>
                <w:sz w:val="24"/>
                <w:szCs w:val="24"/>
              </w:rPr>
              <w:t xml:space="preserve"> М.П.</w:t>
            </w:r>
          </w:p>
        </w:tc>
        <w:tc>
          <w:tcPr>
            <w:tcW w:w="7797" w:type="dxa"/>
          </w:tcPr>
          <w:p w14:paraId="57BC4A25"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6D755FC8"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4AE85C8A"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4F32EEBA"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6FFD322E"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5F7AFC08"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0C239959"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4CBEA806"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4940CCF7" w14:textId="77777777" w:rsidR="006939AC" w:rsidRPr="00D46ABE" w:rsidRDefault="006939AC" w:rsidP="006F70E7">
            <w:pPr>
              <w:spacing w:after="0" w:line="254" w:lineRule="auto"/>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t>_____________________________</w:t>
            </w:r>
          </w:p>
          <w:p w14:paraId="5603F0F4"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r w:rsidRPr="00D46ABE">
              <w:rPr>
                <w:rFonts w:ascii="Times New Roman" w:eastAsia="Times New Roman" w:hAnsi="Times New Roman" w:cs="Times New Roman"/>
                <w:bCs/>
                <w:sz w:val="24"/>
                <w:szCs w:val="24"/>
              </w:rPr>
              <w:t>____________/_______________</w:t>
            </w:r>
            <w:r w:rsidRPr="00D46ABE">
              <w:rPr>
                <w:rFonts w:ascii="Times New Roman" w:eastAsia="Times New Roman" w:hAnsi="Times New Roman" w:cs="Times New Roman"/>
                <w:b/>
                <w:bCs/>
                <w:sz w:val="24"/>
                <w:szCs w:val="24"/>
              </w:rPr>
              <w:t>/</w:t>
            </w:r>
          </w:p>
          <w:p w14:paraId="703F9695" w14:textId="77777777" w:rsidR="006939AC" w:rsidRPr="00D46ABE" w:rsidRDefault="006939AC" w:rsidP="006F70E7">
            <w:pPr>
              <w:widowControl w:val="0"/>
              <w:spacing w:after="0" w:line="240" w:lineRule="auto"/>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t xml:space="preserve"> М.П.</w:t>
            </w:r>
          </w:p>
        </w:tc>
      </w:tr>
    </w:tbl>
    <w:p w14:paraId="2F492449" w14:textId="77777777" w:rsidR="006939AC" w:rsidRPr="00D46ABE" w:rsidRDefault="006939AC" w:rsidP="006939AC">
      <w:pPr>
        <w:rPr>
          <w:rFonts w:ascii="Times New Roman" w:eastAsia="Times New Roman" w:hAnsi="Times New Roman" w:cs="Times New Roman"/>
          <w:sz w:val="24"/>
          <w:szCs w:val="24"/>
        </w:rPr>
        <w:sectPr w:rsidR="006939AC" w:rsidRPr="00D46ABE" w:rsidSect="006F70E7">
          <w:pgSz w:w="16838" w:h="11906" w:orient="landscape"/>
          <w:pgMar w:top="1134" w:right="567" w:bottom="1134" w:left="1701" w:header="709" w:footer="709" w:gutter="0"/>
          <w:pgNumType w:start="1"/>
          <w:cols w:space="720"/>
          <w:titlePg/>
        </w:sectPr>
      </w:pPr>
    </w:p>
    <w:p w14:paraId="2401CD34" w14:textId="77777777" w:rsidR="006939AC" w:rsidRPr="00D46ABE" w:rsidRDefault="006939AC" w:rsidP="006939AC">
      <w:pPr>
        <w:rPr>
          <w:lang w:val="en-US"/>
        </w:rPr>
      </w:pPr>
    </w:p>
    <w:p w14:paraId="494AA0B2" w14:textId="16FD6468" w:rsidR="00813FDD" w:rsidRDefault="00813FDD" w:rsidP="0024402C">
      <w:pPr>
        <w:spacing w:after="160" w:line="259" w:lineRule="auto"/>
        <w:rPr>
          <w:rFonts w:ascii="Times New Roman" w:eastAsia="Times New Roman" w:hAnsi="Times New Roman" w:cs="Times New Roman"/>
          <w:sz w:val="24"/>
          <w:szCs w:val="24"/>
          <w:lang w:val="uk-UA"/>
        </w:rPr>
      </w:pPr>
    </w:p>
    <w:p w14:paraId="49E6FF29" w14:textId="49C6E656" w:rsidR="0024402C" w:rsidRPr="00813FDD" w:rsidRDefault="00813FDD" w:rsidP="00813FDD">
      <w:pPr>
        <w:tabs>
          <w:tab w:val="left" w:pos="1816"/>
        </w:tabs>
        <w:rPr>
          <w:rFonts w:ascii="Times New Roman" w:eastAsia="Times New Roman" w:hAnsi="Times New Roman" w:cs="Times New Roman"/>
          <w:sz w:val="24"/>
          <w:szCs w:val="24"/>
          <w:lang w:val="uk-UA"/>
        </w:rPr>
        <w:sectPr w:rsidR="0024402C" w:rsidRPr="00813FDD" w:rsidSect="0024402C">
          <w:footerReference w:type="default" r:id="rId24"/>
          <w:footerReference w:type="first" r:id="rId25"/>
          <w:pgSz w:w="16838" w:h="11906" w:orient="landscape"/>
          <w:pgMar w:top="1134" w:right="567" w:bottom="1134" w:left="1701" w:header="709" w:footer="709" w:gutter="0"/>
          <w:pgNumType w:start="1"/>
          <w:cols w:space="720"/>
          <w:titlePg/>
        </w:sectPr>
      </w:pPr>
      <w:r>
        <w:rPr>
          <w:rFonts w:ascii="Times New Roman" w:eastAsia="Times New Roman" w:hAnsi="Times New Roman" w:cs="Times New Roman"/>
          <w:sz w:val="24"/>
          <w:szCs w:val="24"/>
          <w:lang w:val="uk-UA"/>
        </w:rPr>
        <w:tab/>
      </w:r>
    </w:p>
    <w:p w14:paraId="4F039711" w14:textId="77777777" w:rsidR="0024402C" w:rsidRPr="0024402C" w:rsidRDefault="0024402C" w:rsidP="0024402C">
      <w:pPr>
        <w:spacing w:after="160" w:line="259" w:lineRule="auto"/>
        <w:rPr>
          <w:rFonts w:cs="Times New Roman"/>
          <w:lang w:val="en-US" w:eastAsia="en-US"/>
        </w:rPr>
      </w:pPr>
    </w:p>
    <w:p w14:paraId="1146B9AC" w14:textId="795DE499" w:rsidR="00F51AB0" w:rsidRDefault="00F51AB0" w:rsidP="0024402C">
      <w:pPr>
        <w:spacing w:after="0" w:line="240" w:lineRule="auto"/>
        <w:ind w:firstLine="567"/>
        <w:jc w:val="center"/>
        <w:rPr>
          <w:rFonts w:ascii="Times New Roman" w:eastAsia="Times New Roman" w:hAnsi="Times New Roman" w:cs="Times New Roman"/>
          <w:b/>
          <w:i/>
          <w:sz w:val="24"/>
          <w:szCs w:val="24"/>
          <w:u w:val="single"/>
        </w:rPr>
      </w:pPr>
    </w:p>
    <w:sectPr w:rsidR="00F51AB0">
      <w:headerReference w:type="default" r:id="rId26"/>
      <w:footerReference w:type="default" r:id="rId27"/>
      <w:footerReference w:type="first" r:id="rId28"/>
      <w:pgSz w:w="11906" w:h="16838"/>
      <w:pgMar w:top="567" w:right="1133" w:bottom="851" w:left="1276" w:header="708" w:footer="708" w:gutter="0"/>
      <w:pgNumType w:start="1"/>
      <w:cols w:space="72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EC1D74D" w16cex:dateUtc="2026-06-08T07:37:27.593Z"/>
  <w16cex:commentExtensible w16cex:durableId="2C4A92E5" w16cex:dateUtc="2026-06-08T07:37:55.397Z"/>
  <w16cex:commentExtensible w16cex:durableId="13CBF637" w16cex:dateUtc="2026-06-08T07:40:20.812Z"/>
  <w16cex:commentExtensible w16cex:durableId="5EC34F3A" w16cex:dateUtc="2026-06-08T08:34:29.239Z"/>
  <w16cex:commentExtensible w16cex:durableId="1197877A" w16cex:dateUtc="2026-06-08T07:41:11.78Z"/>
  <w16cex:commentExtensible w16cex:durableId="39993161" w16cex:dateUtc="2026-06-08T07:42:05.517Z"/>
  <w16cex:commentExtensible w16cex:durableId="2813AF5E" w16cex:dateUtc="2026-06-08T07:42:51.092Z"/>
  <w16cex:commentExtensible w16cex:durableId="0285C3A1" w16cex:dateUtc="2026-06-08T07:43:07.14Z"/>
  <w16cex:commentExtensible w16cex:durableId="6648DBA7" w16cex:dateUtc="2026-06-08T07:44:59.535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125444" w14:textId="77777777" w:rsidR="00D25590" w:rsidRDefault="00D25590">
      <w:pPr>
        <w:spacing w:after="0" w:line="240" w:lineRule="auto"/>
      </w:pPr>
      <w:r>
        <w:separator/>
      </w:r>
    </w:p>
  </w:endnote>
  <w:endnote w:type="continuationSeparator" w:id="0">
    <w:p w14:paraId="2674CD6E" w14:textId="77777777" w:rsidR="00D25590" w:rsidRDefault="00D25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embedRegular r:id="rId1" w:fontKey="{D4BB93E9-65B9-4A1B-B7DB-BDD956CA5E55}"/>
    <w:embedBold r:id="rId2" w:fontKey="{28E38239-F792-49B8-A964-2BB86997A1EE}"/>
    <w:embedItalic r:id="rId3" w:fontKey="{2E1CD59E-EFAC-4693-B984-B18025400748}"/>
    <w:embedBoldItalic r:id="rId4" w:fontKey="{CA07C577-1D2A-4C7B-B68B-E1C2E42C0B15}"/>
  </w:font>
  <w:font w:name="Cambria">
    <w:panose1 w:val="02040503050406030204"/>
    <w:charset w:val="00"/>
    <w:family w:val="roman"/>
    <w:pitch w:val="variable"/>
    <w:sig w:usb0="A00002EF" w:usb1="4000004B" w:usb2="00000000" w:usb3="00000000" w:csb0="0000009F" w:csb1="00000000"/>
    <w:embedRegular r:id="rId5" w:fontKey="{93690010-57C4-4224-832F-FA1197B3ED4C}"/>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embedRegular r:id="rId6" w:fontKey="{FE1199CA-3F1D-4241-AA3C-97BDF33EFC7E}"/>
  </w:font>
  <w:font w:name="Garamond">
    <w:panose1 w:val="02020404030301010803"/>
    <w:charset w:val="CC"/>
    <w:family w:val="roman"/>
    <w:pitch w:val="variable"/>
    <w:sig w:usb0="00000287" w:usb1="00000000" w:usb2="00000000" w:usb3="00000000" w:csb0="0000009F" w:csb1="00000000"/>
    <w:embedRegular r:id="rId7" w:fontKey="{89A01F46-ECE0-4B3B-B159-94F0ECCFEB62}"/>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roman"/>
    <w:notTrueType/>
    <w:pitch w:val="default"/>
  </w:font>
  <w:font w:name="Helvetica Neue">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embedRegular r:id="rId8" w:fontKey="{9E000047-4255-447A-B956-F7688B9FD4F0}"/>
  </w:font>
  <w:font w:name="Georgia">
    <w:panose1 w:val="02040502050405020303"/>
    <w:charset w:val="CC"/>
    <w:family w:val="roman"/>
    <w:pitch w:val="variable"/>
    <w:sig w:usb0="00000287" w:usb1="00000000" w:usb2="00000000" w:usb3="00000000" w:csb0="0000009F" w:csb1="00000000"/>
    <w:embedRegular r:id="rId9" w:fontKey="{949E5F76-C928-4DFE-A988-98E9800A5ACB}"/>
    <w:embedItalic r:id="rId10" w:fontKey="{50439B8D-AFC2-432D-B79E-B5DB5473AE93}"/>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9FEB5" w14:textId="77777777" w:rsidR="00D25590" w:rsidRDefault="00D25590">
    <w:pPr>
      <w:pStyle w:val="Normal0"/>
      <w:tabs>
        <w:tab w:val="left" w:pos="915"/>
        <w:tab w:val="right" w:pos="9639"/>
      </w:tabs>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74F2D" w14:textId="42590E6E" w:rsidR="00D25590" w:rsidRDefault="00D25590">
    <w:pPr>
      <w:pStyle w:val="Normal0"/>
      <w:tabs>
        <w:tab w:val="left" w:pos="915"/>
        <w:tab w:val="right" w:pos="9639"/>
      </w:tabs>
    </w:pPr>
    <w:r>
      <w:rPr>
        <w:noProof/>
      </w:rPr>
      <w:drawing>
        <wp:inline distT="0" distB="0" distL="0" distR="0" wp14:anchorId="05981912" wp14:editId="37066F67">
          <wp:extent cx="1688738" cy="560881"/>
          <wp:effectExtent l="0" t="0" r="0" b="0"/>
          <wp:docPr id="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r>
      <w:rPr>
        <w:rFonts w:ascii="Times New Roman" w:eastAsia="Times New Roman" w:hAnsi="Times New Roman" w:cs="Times New Roman"/>
        <w:sz w:val="24"/>
        <w:szCs w:val="2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6B2769" w14:textId="00753698" w:rsidR="00D25590" w:rsidRDefault="00D25590">
    <w:pPr>
      <w:pStyle w:val="afd"/>
    </w:pPr>
    <w:r>
      <w:rPr>
        <w:noProof/>
      </w:rPr>
      <w:drawing>
        <wp:inline distT="0" distB="0" distL="0" distR="0" wp14:anchorId="2BBC0AFC" wp14:editId="67FE2E00">
          <wp:extent cx="1688738" cy="560881"/>
          <wp:effectExtent l="0" t="0" r="0" b="0"/>
          <wp:docPr id="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87995" w14:textId="1EABA043" w:rsidR="00D25590" w:rsidRDefault="00D25590">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21</w:t>
    </w:r>
    <w:r>
      <w:rPr>
        <w:color w:val="00000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EDD17" w14:textId="77777777" w:rsidR="00D25590" w:rsidRDefault="00D25590">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46ABBD8F" w14:textId="77777777" w:rsidR="00D25590" w:rsidRDefault="00D25590">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69FCFF" w14:textId="77777777" w:rsidR="00D25590" w:rsidRDefault="00D25590">
      <w:pPr>
        <w:spacing w:after="0" w:line="240" w:lineRule="auto"/>
      </w:pPr>
      <w:r>
        <w:separator/>
      </w:r>
    </w:p>
  </w:footnote>
  <w:footnote w:type="continuationSeparator" w:id="0">
    <w:p w14:paraId="0A381E0D" w14:textId="77777777" w:rsidR="00D25590" w:rsidRDefault="00D255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71F136" w14:textId="77777777" w:rsidR="00D25590" w:rsidRDefault="00D25590">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EABDB"/>
    <w:multiLevelType w:val="multilevel"/>
    <w:tmpl w:val="A0F44328"/>
    <w:lvl w:ilvl="0">
      <w:start w:val="16"/>
      <w:numFmt w:val="decimal"/>
      <w:lvlText w:val="%1."/>
      <w:lvlJc w:val="left"/>
      <w:pPr>
        <w:ind w:left="786"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4007B2"/>
    <w:multiLevelType w:val="multilevel"/>
    <w:tmpl w:val="FFFFFFFF"/>
    <w:lvl w:ilvl="0">
      <w:start w:val="9"/>
      <w:numFmt w:val="decimal"/>
      <w:lvlText w:val="%1."/>
      <w:lvlJc w:val="left"/>
      <w:pPr>
        <w:ind w:left="284" w:hanging="360"/>
      </w:pPr>
    </w:lvl>
    <w:lvl w:ilvl="1">
      <w:start w:val="1"/>
      <w:numFmt w:val="decimal"/>
      <w:lvlText w:val="%1.%2."/>
      <w:lvlJc w:val="left"/>
      <w:pPr>
        <w:ind w:left="1353" w:hanging="360"/>
      </w:pPr>
    </w:lvl>
    <w:lvl w:ilvl="2">
      <w:start w:val="1"/>
      <w:numFmt w:val="decimal"/>
      <w:lvlText w:val="%1.%2.%3."/>
      <w:lvlJc w:val="left"/>
      <w:pPr>
        <w:ind w:left="2782" w:hanging="720"/>
      </w:pPr>
    </w:lvl>
    <w:lvl w:ilvl="3">
      <w:start w:val="1"/>
      <w:numFmt w:val="decimal"/>
      <w:lvlText w:val="%1.%2.%3.%4."/>
      <w:lvlJc w:val="left"/>
      <w:pPr>
        <w:ind w:left="3851" w:hanging="720"/>
      </w:pPr>
    </w:lvl>
    <w:lvl w:ilvl="4">
      <w:start w:val="1"/>
      <w:numFmt w:val="decimal"/>
      <w:lvlText w:val="%1.%2.%3.%4.%5."/>
      <w:lvlJc w:val="left"/>
      <w:pPr>
        <w:ind w:left="5280" w:hanging="1080"/>
      </w:pPr>
    </w:lvl>
    <w:lvl w:ilvl="5">
      <w:start w:val="1"/>
      <w:numFmt w:val="decimal"/>
      <w:lvlText w:val="%1.%2.%3.%4.%5.%6."/>
      <w:lvlJc w:val="left"/>
      <w:pPr>
        <w:ind w:left="6349" w:hanging="1080"/>
      </w:pPr>
    </w:lvl>
    <w:lvl w:ilvl="6">
      <w:start w:val="1"/>
      <w:numFmt w:val="decimal"/>
      <w:lvlText w:val="%1.%2.%3.%4.%5.%6.%7."/>
      <w:lvlJc w:val="left"/>
      <w:pPr>
        <w:ind w:left="7778" w:hanging="1440"/>
      </w:pPr>
    </w:lvl>
    <w:lvl w:ilvl="7">
      <w:start w:val="1"/>
      <w:numFmt w:val="decimal"/>
      <w:lvlText w:val="%1.%2.%3.%4.%5.%6.%7.%8."/>
      <w:lvlJc w:val="left"/>
      <w:pPr>
        <w:ind w:left="8847" w:hanging="1440"/>
      </w:pPr>
    </w:lvl>
    <w:lvl w:ilvl="8">
      <w:start w:val="1"/>
      <w:numFmt w:val="decimal"/>
      <w:lvlText w:val="%1.%2.%3.%4.%5.%6.%7.%8.%9."/>
      <w:lvlJc w:val="left"/>
      <w:pPr>
        <w:ind w:left="10276" w:hanging="1800"/>
      </w:pPr>
    </w:lvl>
  </w:abstractNum>
  <w:abstractNum w:abstractNumId="2" w15:restartNumberingAfterBreak="0">
    <w:nsid w:val="0E2D15F5"/>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83396E4"/>
    <w:multiLevelType w:val="multilevel"/>
    <w:tmpl w:val="C792E11C"/>
    <w:lvl w:ilvl="0">
      <w:start w:val="11"/>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8407C3F"/>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1B4319E"/>
    <w:multiLevelType w:val="hybridMultilevel"/>
    <w:tmpl w:val="BC605672"/>
    <w:lvl w:ilvl="0" w:tplc="1FE26EEC">
      <w:numFmt w:val="bullet"/>
      <w:lvlText w:val="-"/>
      <w:lvlJc w:val="left"/>
      <w:pPr>
        <w:ind w:left="420" w:hanging="360"/>
      </w:pPr>
      <w:rPr>
        <w:rFonts w:ascii="Times New Roman" w:eastAsia="Times New Roman"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6" w15:restartNumberingAfterBreak="0">
    <w:nsid w:val="24CF6566"/>
    <w:multiLevelType w:val="multilevel"/>
    <w:tmpl w:val="FFFFFFFF"/>
    <w:lvl w:ilvl="0">
      <w:start w:val="1"/>
      <w:numFmt w:val="decimal"/>
      <w:lvlText w:val="%1."/>
      <w:lvlJc w:val="left"/>
      <w:pPr>
        <w:ind w:left="360" w:hanging="360"/>
      </w:pPr>
    </w:lvl>
    <w:lvl w:ilvl="1">
      <w:start w:val="1"/>
      <w:numFmt w:val="decimal"/>
      <w:lvlText w:val="3.%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DE73680"/>
    <w:multiLevelType w:val="multilevel"/>
    <w:tmpl w:val="FFFFFFFF"/>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2F996350"/>
    <w:multiLevelType w:val="hybridMultilevel"/>
    <w:tmpl w:val="DD4AE9C4"/>
    <w:lvl w:ilvl="0" w:tplc="867CB87C">
      <w:start w:val="1"/>
      <w:numFmt w:val="bullet"/>
      <w:lvlText w:val="-"/>
      <w:lvlJc w:val="left"/>
      <w:pPr>
        <w:ind w:left="720" w:hanging="360"/>
      </w:pPr>
      <w:rPr>
        <w:rFonts w:ascii="Aptos" w:hAnsi="Aptos" w:hint="default"/>
      </w:rPr>
    </w:lvl>
    <w:lvl w:ilvl="1" w:tplc="F078E65C">
      <w:start w:val="1"/>
      <w:numFmt w:val="bullet"/>
      <w:lvlText w:val="o"/>
      <w:lvlJc w:val="left"/>
      <w:pPr>
        <w:ind w:left="1440" w:hanging="360"/>
      </w:pPr>
      <w:rPr>
        <w:rFonts w:ascii="Courier New" w:hAnsi="Courier New" w:hint="default"/>
      </w:rPr>
    </w:lvl>
    <w:lvl w:ilvl="2" w:tplc="06904630">
      <w:start w:val="1"/>
      <w:numFmt w:val="bullet"/>
      <w:lvlText w:val=""/>
      <w:lvlJc w:val="left"/>
      <w:pPr>
        <w:ind w:left="2160" w:hanging="360"/>
      </w:pPr>
      <w:rPr>
        <w:rFonts w:ascii="Wingdings" w:hAnsi="Wingdings" w:hint="default"/>
      </w:rPr>
    </w:lvl>
    <w:lvl w:ilvl="3" w:tplc="1078152A">
      <w:start w:val="1"/>
      <w:numFmt w:val="bullet"/>
      <w:lvlText w:val=""/>
      <w:lvlJc w:val="left"/>
      <w:pPr>
        <w:ind w:left="2880" w:hanging="360"/>
      </w:pPr>
      <w:rPr>
        <w:rFonts w:ascii="Symbol" w:hAnsi="Symbol" w:hint="default"/>
      </w:rPr>
    </w:lvl>
    <w:lvl w:ilvl="4" w:tplc="6BC62CE4">
      <w:start w:val="1"/>
      <w:numFmt w:val="bullet"/>
      <w:lvlText w:val="o"/>
      <w:lvlJc w:val="left"/>
      <w:pPr>
        <w:ind w:left="3600" w:hanging="360"/>
      </w:pPr>
      <w:rPr>
        <w:rFonts w:ascii="Courier New" w:hAnsi="Courier New" w:hint="default"/>
      </w:rPr>
    </w:lvl>
    <w:lvl w:ilvl="5" w:tplc="971CBD12">
      <w:start w:val="1"/>
      <w:numFmt w:val="bullet"/>
      <w:lvlText w:val=""/>
      <w:lvlJc w:val="left"/>
      <w:pPr>
        <w:ind w:left="4320" w:hanging="360"/>
      </w:pPr>
      <w:rPr>
        <w:rFonts w:ascii="Wingdings" w:hAnsi="Wingdings" w:hint="default"/>
      </w:rPr>
    </w:lvl>
    <w:lvl w:ilvl="6" w:tplc="D598A698">
      <w:start w:val="1"/>
      <w:numFmt w:val="bullet"/>
      <w:lvlText w:val=""/>
      <w:lvlJc w:val="left"/>
      <w:pPr>
        <w:ind w:left="5040" w:hanging="360"/>
      </w:pPr>
      <w:rPr>
        <w:rFonts w:ascii="Symbol" w:hAnsi="Symbol" w:hint="default"/>
      </w:rPr>
    </w:lvl>
    <w:lvl w:ilvl="7" w:tplc="C0AAEF9E">
      <w:start w:val="1"/>
      <w:numFmt w:val="bullet"/>
      <w:lvlText w:val="o"/>
      <w:lvlJc w:val="left"/>
      <w:pPr>
        <w:ind w:left="5760" w:hanging="360"/>
      </w:pPr>
      <w:rPr>
        <w:rFonts w:ascii="Courier New" w:hAnsi="Courier New" w:hint="default"/>
      </w:rPr>
    </w:lvl>
    <w:lvl w:ilvl="8" w:tplc="1966D26A">
      <w:start w:val="1"/>
      <w:numFmt w:val="bullet"/>
      <w:lvlText w:val=""/>
      <w:lvlJc w:val="left"/>
      <w:pPr>
        <w:ind w:left="6480" w:hanging="360"/>
      </w:pPr>
      <w:rPr>
        <w:rFonts w:ascii="Wingdings" w:hAnsi="Wingdings" w:hint="default"/>
      </w:rPr>
    </w:lvl>
  </w:abstractNum>
  <w:abstractNum w:abstractNumId="9" w15:restartNumberingAfterBreak="0">
    <w:nsid w:val="35803BA4"/>
    <w:multiLevelType w:val="multilevel"/>
    <w:tmpl w:val="A72CF21C"/>
    <w:lvl w:ilvl="0">
      <w:start w:val="1"/>
      <w:numFmt w:val="decimal"/>
      <w:lvlText w:val="%1."/>
      <w:lvlJc w:val="left"/>
      <w:pPr>
        <w:ind w:left="1146"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15:restartNumberingAfterBreak="0">
    <w:nsid w:val="37B01CCD"/>
    <w:multiLevelType w:val="multilevel"/>
    <w:tmpl w:val="FFFFFFFF"/>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1" w15:restartNumberingAfterBreak="0">
    <w:nsid w:val="448A79C0"/>
    <w:multiLevelType w:val="hybridMultilevel"/>
    <w:tmpl w:val="4C6C5C3A"/>
    <w:lvl w:ilvl="0" w:tplc="B7EECDFE">
      <w:start w:val="1"/>
      <w:numFmt w:val="bullet"/>
      <w:lvlText w:val="-"/>
      <w:lvlJc w:val="left"/>
      <w:pPr>
        <w:ind w:left="720" w:hanging="360"/>
      </w:pPr>
      <w:rPr>
        <w:rFonts w:ascii="Aptos" w:hAnsi="Aptos" w:hint="default"/>
      </w:rPr>
    </w:lvl>
    <w:lvl w:ilvl="1" w:tplc="2904EADC">
      <w:start w:val="1"/>
      <w:numFmt w:val="bullet"/>
      <w:lvlText w:val="o"/>
      <w:lvlJc w:val="left"/>
      <w:pPr>
        <w:ind w:left="1440" w:hanging="360"/>
      </w:pPr>
      <w:rPr>
        <w:rFonts w:ascii="Courier New" w:hAnsi="Courier New" w:hint="default"/>
      </w:rPr>
    </w:lvl>
    <w:lvl w:ilvl="2" w:tplc="B4EE994C">
      <w:start w:val="1"/>
      <w:numFmt w:val="bullet"/>
      <w:lvlText w:val=""/>
      <w:lvlJc w:val="left"/>
      <w:pPr>
        <w:ind w:left="2160" w:hanging="360"/>
      </w:pPr>
      <w:rPr>
        <w:rFonts w:ascii="Wingdings" w:hAnsi="Wingdings" w:hint="default"/>
      </w:rPr>
    </w:lvl>
    <w:lvl w:ilvl="3" w:tplc="81261A4E">
      <w:start w:val="1"/>
      <w:numFmt w:val="bullet"/>
      <w:lvlText w:val=""/>
      <w:lvlJc w:val="left"/>
      <w:pPr>
        <w:ind w:left="2880" w:hanging="360"/>
      </w:pPr>
      <w:rPr>
        <w:rFonts w:ascii="Symbol" w:hAnsi="Symbol" w:hint="default"/>
      </w:rPr>
    </w:lvl>
    <w:lvl w:ilvl="4" w:tplc="61322F7C">
      <w:start w:val="1"/>
      <w:numFmt w:val="bullet"/>
      <w:lvlText w:val="o"/>
      <w:lvlJc w:val="left"/>
      <w:pPr>
        <w:ind w:left="3600" w:hanging="360"/>
      </w:pPr>
      <w:rPr>
        <w:rFonts w:ascii="Courier New" w:hAnsi="Courier New" w:hint="default"/>
      </w:rPr>
    </w:lvl>
    <w:lvl w:ilvl="5" w:tplc="F120F6FE">
      <w:start w:val="1"/>
      <w:numFmt w:val="bullet"/>
      <w:lvlText w:val=""/>
      <w:lvlJc w:val="left"/>
      <w:pPr>
        <w:ind w:left="4320" w:hanging="360"/>
      </w:pPr>
      <w:rPr>
        <w:rFonts w:ascii="Wingdings" w:hAnsi="Wingdings" w:hint="default"/>
      </w:rPr>
    </w:lvl>
    <w:lvl w:ilvl="6" w:tplc="1396CF6E">
      <w:start w:val="1"/>
      <w:numFmt w:val="bullet"/>
      <w:lvlText w:val=""/>
      <w:lvlJc w:val="left"/>
      <w:pPr>
        <w:ind w:left="5040" w:hanging="360"/>
      </w:pPr>
      <w:rPr>
        <w:rFonts w:ascii="Symbol" w:hAnsi="Symbol" w:hint="default"/>
      </w:rPr>
    </w:lvl>
    <w:lvl w:ilvl="7" w:tplc="36AA8E30">
      <w:start w:val="1"/>
      <w:numFmt w:val="bullet"/>
      <w:lvlText w:val="o"/>
      <w:lvlJc w:val="left"/>
      <w:pPr>
        <w:ind w:left="5760" w:hanging="360"/>
      </w:pPr>
      <w:rPr>
        <w:rFonts w:ascii="Courier New" w:hAnsi="Courier New" w:hint="default"/>
      </w:rPr>
    </w:lvl>
    <w:lvl w:ilvl="8" w:tplc="721E507A">
      <w:start w:val="1"/>
      <w:numFmt w:val="bullet"/>
      <w:lvlText w:val=""/>
      <w:lvlJc w:val="left"/>
      <w:pPr>
        <w:ind w:left="6480" w:hanging="360"/>
      </w:pPr>
      <w:rPr>
        <w:rFonts w:ascii="Wingdings" w:hAnsi="Wingdings" w:hint="default"/>
      </w:rPr>
    </w:lvl>
  </w:abstractNum>
  <w:abstractNum w:abstractNumId="12" w15:restartNumberingAfterBreak="0">
    <w:nsid w:val="53DE353B"/>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4DE266B"/>
    <w:multiLevelType w:val="hybridMultilevel"/>
    <w:tmpl w:val="DC6A846C"/>
    <w:lvl w:ilvl="0" w:tplc="88DE4372">
      <w:start w:val="1"/>
      <w:numFmt w:val="bullet"/>
      <w:lvlText w:val="-"/>
      <w:lvlJc w:val="left"/>
      <w:pPr>
        <w:ind w:left="720" w:hanging="360"/>
      </w:pPr>
      <w:rPr>
        <w:rFonts w:ascii="Aptos" w:hAnsi="Aptos" w:hint="default"/>
      </w:rPr>
    </w:lvl>
    <w:lvl w:ilvl="1" w:tplc="EDDA65A0">
      <w:start w:val="1"/>
      <w:numFmt w:val="bullet"/>
      <w:lvlText w:val="o"/>
      <w:lvlJc w:val="left"/>
      <w:pPr>
        <w:ind w:left="1440" w:hanging="360"/>
      </w:pPr>
      <w:rPr>
        <w:rFonts w:ascii="Courier New" w:hAnsi="Courier New" w:hint="default"/>
      </w:rPr>
    </w:lvl>
    <w:lvl w:ilvl="2" w:tplc="150E1E16">
      <w:start w:val="1"/>
      <w:numFmt w:val="bullet"/>
      <w:lvlText w:val=""/>
      <w:lvlJc w:val="left"/>
      <w:pPr>
        <w:ind w:left="2160" w:hanging="360"/>
      </w:pPr>
      <w:rPr>
        <w:rFonts w:ascii="Wingdings" w:hAnsi="Wingdings" w:hint="default"/>
      </w:rPr>
    </w:lvl>
    <w:lvl w:ilvl="3" w:tplc="81344D44">
      <w:start w:val="1"/>
      <w:numFmt w:val="bullet"/>
      <w:lvlText w:val=""/>
      <w:lvlJc w:val="left"/>
      <w:pPr>
        <w:ind w:left="2880" w:hanging="360"/>
      </w:pPr>
      <w:rPr>
        <w:rFonts w:ascii="Symbol" w:hAnsi="Symbol" w:hint="default"/>
      </w:rPr>
    </w:lvl>
    <w:lvl w:ilvl="4" w:tplc="86FCE194">
      <w:start w:val="1"/>
      <w:numFmt w:val="bullet"/>
      <w:lvlText w:val="o"/>
      <w:lvlJc w:val="left"/>
      <w:pPr>
        <w:ind w:left="3600" w:hanging="360"/>
      </w:pPr>
      <w:rPr>
        <w:rFonts w:ascii="Courier New" w:hAnsi="Courier New" w:hint="default"/>
      </w:rPr>
    </w:lvl>
    <w:lvl w:ilvl="5" w:tplc="69380108">
      <w:start w:val="1"/>
      <w:numFmt w:val="bullet"/>
      <w:lvlText w:val=""/>
      <w:lvlJc w:val="left"/>
      <w:pPr>
        <w:ind w:left="4320" w:hanging="360"/>
      </w:pPr>
      <w:rPr>
        <w:rFonts w:ascii="Wingdings" w:hAnsi="Wingdings" w:hint="default"/>
      </w:rPr>
    </w:lvl>
    <w:lvl w:ilvl="6" w:tplc="0E821422">
      <w:start w:val="1"/>
      <w:numFmt w:val="bullet"/>
      <w:lvlText w:val=""/>
      <w:lvlJc w:val="left"/>
      <w:pPr>
        <w:ind w:left="5040" w:hanging="360"/>
      </w:pPr>
      <w:rPr>
        <w:rFonts w:ascii="Symbol" w:hAnsi="Symbol" w:hint="default"/>
      </w:rPr>
    </w:lvl>
    <w:lvl w:ilvl="7" w:tplc="E0F81700">
      <w:start w:val="1"/>
      <w:numFmt w:val="bullet"/>
      <w:lvlText w:val="o"/>
      <w:lvlJc w:val="left"/>
      <w:pPr>
        <w:ind w:left="5760" w:hanging="360"/>
      </w:pPr>
      <w:rPr>
        <w:rFonts w:ascii="Courier New" w:hAnsi="Courier New" w:hint="default"/>
      </w:rPr>
    </w:lvl>
    <w:lvl w:ilvl="8" w:tplc="D1E6E250">
      <w:start w:val="1"/>
      <w:numFmt w:val="bullet"/>
      <w:lvlText w:val=""/>
      <w:lvlJc w:val="left"/>
      <w:pPr>
        <w:ind w:left="6480" w:hanging="360"/>
      </w:pPr>
      <w:rPr>
        <w:rFonts w:ascii="Wingdings" w:hAnsi="Wingdings" w:hint="default"/>
      </w:rPr>
    </w:lvl>
  </w:abstractNum>
  <w:abstractNum w:abstractNumId="14" w15:restartNumberingAfterBreak="0">
    <w:nsid w:val="57675D96"/>
    <w:multiLevelType w:val="hybridMultilevel"/>
    <w:tmpl w:val="AFE2086E"/>
    <w:lvl w:ilvl="0" w:tplc="E99A7660">
      <w:start w:val="1"/>
      <w:numFmt w:val="decimal"/>
      <w:suff w:val="nothing"/>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87F50CE"/>
    <w:multiLevelType w:val="multilevel"/>
    <w:tmpl w:val="FFFFFFFF"/>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6" w15:restartNumberingAfterBreak="0">
    <w:nsid w:val="5DDA4744"/>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94E333D"/>
    <w:multiLevelType w:val="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B530D55"/>
    <w:multiLevelType w:val="multilevel"/>
    <w:tmpl w:val="FFFFFFFF"/>
    <w:lvl w:ilvl="0">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9" w15:restartNumberingAfterBreak="0">
    <w:nsid w:val="6FEF6DCD"/>
    <w:multiLevelType w:val="multilevel"/>
    <w:tmpl w:val="FFFFFFFF"/>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0" w15:restartNumberingAfterBreak="0">
    <w:nsid w:val="711E56C9"/>
    <w:multiLevelType w:val="multilevel"/>
    <w:tmpl w:val="FFFFFFFF"/>
    <w:lvl w:ilvl="0">
      <w:start w:val="1"/>
      <w:numFmt w:val="decimal"/>
      <w:lvlText w:val="%1."/>
      <w:lvlJc w:val="left"/>
      <w:pPr>
        <w:ind w:left="786" w:hanging="360"/>
      </w:pPr>
      <w:rPr>
        <w:rFonts w:ascii="Times New Roman" w:eastAsia="Times New Roman" w:hAnsi="Times New Roman" w:cs="Times New Roman"/>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1" w15:restartNumberingAfterBreak="0">
    <w:nsid w:val="71EE0BFB"/>
    <w:multiLevelType w:val="multilevel"/>
    <w:tmpl w:val="B6E4E00E"/>
    <w:lvl w:ilvl="0">
      <w:start w:val="1"/>
      <w:numFmt w:val="decimal"/>
      <w:lvlText w:val="%1."/>
      <w:lvlJc w:val="left"/>
      <w:pPr>
        <w:ind w:left="360" w:hanging="360"/>
      </w:pPr>
    </w:lvl>
    <w:lvl w:ilvl="1">
      <w:start w:val="1"/>
      <w:numFmt w:val="decimal"/>
      <w:lvlText w:val="%1.%2."/>
      <w:lvlJc w:val="left"/>
      <w:pPr>
        <w:ind w:left="928"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2" w15:restartNumberingAfterBreak="0">
    <w:nsid w:val="728B17AA"/>
    <w:multiLevelType w:val="multilevel"/>
    <w:tmpl w:val="FFFFFFFF"/>
    <w:lvl w:ilvl="0">
      <w:start w:val="8"/>
      <w:numFmt w:val="decimal"/>
      <w:lvlText w:val="%1."/>
      <w:lvlJc w:val="left"/>
      <w:pPr>
        <w:ind w:left="360" w:hanging="360"/>
      </w:pPr>
    </w:lvl>
    <w:lvl w:ilvl="1">
      <w:start w:val="1"/>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23" w15:restartNumberingAfterBreak="0">
    <w:nsid w:val="74D15990"/>
    <w:multiLevelType w:val="multilevel"/>
    <w:tmpl w:val="FFFFFFFF"/>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6614C0E"/>
    <w:multiLevelType w:val="multilevel"/>
    <w:tmpl w:val="FFFFFFFF"/>
    <w:lvl w:ilvl="0">
      <w:start w:val="5"/>
      <w:numFmt w:val="decimal"/>
      <w:lvlText w:val="%1."/>
      <w:lvlJc w:val="left"/>
      <w:pPr>
        <w:ind w:left="360" w:hanging="360"/>
      </w:pPr>
    </w:lvl>
    <w:lvl w:ilvl="1">
      <w:start w:val="5"/>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5" w15:restartNumberingAfterBreak="0">
    <w:nsid w:val="7DCF4231"/>
    <w:multiLevelType w:val="hybridMultilevel"/>
    <w:tmpl w:val="1F8CB3E6"/>
    <w:lvl w:ilvl="0" w:tplc="0409000F">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num w:numId="1">
    <w:abstractNumId w:val="11"/>
  </w:num>
  <w:num w:numId="2">
    <w:abstractNumId w:val="9"/>
  </w:num>
  <w:num w:numId="3">
    <w:abstractNumId w:val="8"/>
  </w:num>
  <w:num w:numId="4">
    <w:abstractNumId w:val="13"/>
  </w:num>
  <w:num w:numId="5">
    <w:abstractNumId w:val="3"/>
  </w:num>
  <w:num w:numId="6">
    <w:abstractNumId w:val="0"/>
  </w:num>
  <w:num w:numId="7">
    <w:abstractNumId w:val="20"/>
  </w:num>
  <w:num w:numId="8">
    <w:abstractNumId w:val="15"/>
  </w:num>
  <w:num w:numId="9">
    <w:abstractNumId w:val="17"/>
  </w:num>
  <w:num w:numId="10">
    <w:abstractNumId w:val="2"/>
  </w:num>
  <w:num w:numId="11">
    <w:abstractNumId w:val="4"/>
  </w:num>
  <w:num w:numId="12">
    <w:abstractNumId w:val="12"/>
  </w:num>
  <w:num w:numId="13">
    <w:abstractNumId w:val="16"/>
  </w:num>
  <w:num w:numId="14">
    <w:abstractNumId w:val="19"/>
  </w:num>
  <w:num w:numId="15">
    <w:abstractNumId w:val="18"/>
  </w:num>
  <w:num w:numId="16">
    <w:abstractNumId w:val="10"/>
  </w:num>
  <w:num w:numId="17">
    <w:abstractNumId w:val="23"/>
  </w:num>
  <w:num w:numId="18">
    <w:abstractNumId w:val="22"/>
  </w:num>
  <w:num w:numId="19">
    <w:abstractNumId w:val="1"/>
  </w:num>
  <w:num w:numId="20">
    <w:abstractNumId w:val="7"/>
  </w:num>
  <w:num w:numId="21">
    <w:abstractNumId w:val="24"/>
  </w:num>
  <w:num w:numId="22">
    <w:abstractNumId w:val="5"/>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14"/>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AB0"/>
    <w:rsid w:val="00000073"/>
    <w:rsid w:val="00002214"/>
    <w:rsid w:val="00007058"/>
    <w:rsid w:val="00013DE0"/>
    <w:rsid w:val="0003648B"/>
    <w:rsid w:val="00037A2E"/>
    <w:rsid w:val="000805F0"/>
    <w:rsid w:val="00081E2B"/>
    <w:rsid w:val="0008253B"/>
    <w:rsid w:val="00085DA1"/>
    <w:rsid w:val="000B11A3"/>
    <w:rsid w:val="000D211E"/>
    <w:rsid w:val="000E05ED"/>
    <w:rsid w:val="00101BD3"/>
    <w:rsid w:val="00110ECA"/>
    <w:rsid w:val="0013780A"/>
    <w:rsid w:val="00151506"/>
    <w:rsid w:val="001762C9"/>
    <w:rsid w:val="001966E4"/>
    <w:rsid w:val="001E05E1"/>
    <w:rsid w:val="00217210"/>
    <w:rsid w:val="00227A00"/>
    <w:rsid w:val="0023354A"/>
    <w:rsid w:val="00233744"/>
    <w:rsid w:val="0024402C"/>
    <w:rsid w:val="00244F1E"/>
    <w:rsid w:val="00253647"/>
    <w:rsid w:val="00294C2B"/>
    <w:rsid w:val="002B63D6"/>
    <w:rsid w:val="002B7DF3"/>
    <w:rsid w:val="002E520F"/>
    <w:rsid w:val="00333F4C"/>
    <w:rsid w:val="003505E9"/>
    <w:rsid w:val="003614BB"/>
    <w:rsid w:val="003626A1"/>
    <w:rsid w:val="00370BD5"/>
    <w:rsid w:val="003802E9"/>
    <w:rsid w:val="003903FD"/>
    <w:rsid w:val="00396740"/>
    <w:rsid w:val="003B1FBF"/>
    <w:rsid w:val="003D5BC6"/>
    <w:rsid w:val="003E0229"/>
    <w:rsid w:val="003F7A3C"/>
    <w:rsid w:val="0041127B"/>
    <w:rsid w:val="0043495C"/>
    <w:rsid w:val="00442732"/>
    <w:rsid w:val="0045305F"/>
    <w:rsid w:val="00456565"/>
    <w:rsid w:val="00492E5D"/>
    <w:rsid w:val="004960D2"/>
    <w:rsid w:val="004A4782"/>
    <w:rsid w:val="004A4BE0"/>
    <w:rsid w:val="004A522F"/>
    <w:rsid w:val="004C2579"/>
    <w:rsid w:val="004D1164"/>
    <w:rsid w:val="004D65C0"/>
    <w:rsid w:val="005133A6"/>
    <w:rsid w:val="00524638"/>
    <w:rsid w:val="00533BF0"/>
    <w:rsid w:val="00541748"/>
    <w:rsid w:val="0056627D"/>
    <w:rsid w:val="00567399"/>
    <w:rsid w:val="005A4F41"/>
    <w:rsid w:val="005A717D"/>
    <w:rsid w:val="005B6D0D"/>
    <w:rsid w:val="005C75A6"/>
    <w:rsid w:val="005E602C"/>
    <w:rsid w:val="005F248B"/>
    <w:rsid w:val="005F4708"/>
    <w:rsid w:val="006014B0"/>
    <w:rsid w:val="00622725"/>
    <w:rsid w:val="0062777D"/>
    <w:rsid w:val="006303F8"/>
    <w:rsid w:val="00650960"/>
    <w:rsid w:val="006546FE"/>
    <w:rsid w:val="00672255"/>
    <w:rsid w:val="00675FD0"/>
    <w:rsid w:val="006939AC"/>
    <w:rsid w:val="00697493"/>
    <w:rsid w:val="006D353D"/>
    <w:rsid w:val="006F4CB3"/>
    <w:rsid w:val="006F70E7"/>
    <w:rsid w:val="00703D3D"/>
    <w:rsid w:val="00711D0E"/>
    <w:rsid w:val="00722626"/>
    <w:rsid w:val="0074014F"/>
    <w:rsid w:val="007649D8"/>
    <w:rsid w:val="00766E5B"/>
    <w:rsid w:val="007A43CA"/>
    <w:rsid w:val="007B35EA"/>
    <w:rsid w:val="007B3B02"/>
    <w:rsid w:val="007B5E56"/>
    <w:rsid w:val="007D0247"/>
    <w:rsid w:val="007E1368"/>
    <w:rsid w:val="007E6192"/>
    <w:rsid w:val="007F1031"/>
    <w:rsid w:val="00800B88"/>
    <w:rsid w:val="00813FDD"/>
    <w:rsid w:val="00833731"/>
    <w:rsid w:val="008435E7"/>
    <w:rsid w:val="00850D1C"/>
    <w:rsid w:val="008643FA"/>
    <w:rsid w:val="008D1AA1"/>
    <w:rsid w:val="008E0A34"/>
    <w:rsid w:val="008F7B26"/>
    <w:rsid w:val="00902BDD"/>
    <w:rsid w:val="00925251"/>
    <w:rsid w:val="00953C47"/>
    <w:rsid w:val="0095479A"/>
    <w:rsid w:val="0096180D"/>
    <w:rsid w:val="0098572C"/>
    <w:rsid w:val="009A57E6"/>
    <w:rsid w:val="009B2144"/>
    <w:rsid w:val="009B6F9C"/>
    <w:rsid w:val="009B7382"/>
    <w:rsid w:val="009C395D"/>
    <w:rsid w:val="009D447E"/>
    <w:rsid w:val="009E03C1"/>
    <w:rsid w:val="009E0AD8"/>
    <w:rsid w:val="009E5B11"/>
    <w:rsid w:val="00A019A8"/>
    <w:rsid w:val="00A06D33"/>
    <w:rsid w:val="00A14150"/>
    <w:rsid w:val="00A30DC7"/>
    <w:rsid w:val="00A51068"/>
    <w:rsid w:val="00A611D7"/>
    <w:rsid w:val="00A62999"/>
    <w:rsid w:val="00A62EDA"/>
    <w:rsid w:val="00A7070E"/>
    <w:rsid w:val="00A72646"/>
    <w:rsid w:val="00A80131"/>
    <w:rsid w:val="00A9017B"/>
    <w:rsid w:val="00A950A9"/>
    <w:rsid w:val="00AB2253"/>
    <w:rsid w:val="00B22C06"/>
    <w:rsid w:val="00B425CC"/>
    <w:rsid w:val="00B42DA9"/>
    <w:rsid w:val="00B524BB"/>
    <w:rsid w:val="00B75D8C"/>
    <w:rsid w:val="00BA52DD"/>
    <w:rsid w:val="00BA716C"/>
    <w:rsid w:val="00BA7235"/>
    <w:rsid w:val="00BB13EF"/>
    <w:rsid w:val="00BB205B"/>
    <w:rsid w:val="00BD122D"/>
    <w:rsid w:val="00BD5D7E"/>
    <w:rsid w:val="00BF796D"/>
    <w:rsid w:val="00C07FD9"/>
    <w:rsid w:val="00C14F47"/>
    <w:rsid w:val="00C27BF7"/>
    <w:rsid w:val="00C30354"/>
    <w:rsid w:val="00C450BE"/>
    <w:rsid w:val="00C8024E"/>
    <w:rsid w:val="00C84F88"/>
    <w:rsid w:val="00CA6352"/>
    <w:rsid w:val="00CD5C8F"/>
    <w:rsid w:val="00CE135A"/>
    <w:rsid w:val="00CE48A4"/>
    <w:rsid w:val="00D1705F"/>
    <w:rsid w:val="00D2099F"/>
    <w:rsid w:val="00D25590"/>
    <w:rsid w:val="00D57E62"/>
    <w:rsid w:val="00D86CE5"/>
    <w:rsid w:val="00D87CD9"/>
    <w:rsid w:val="00DB4605"/>
    <w:rsid w:val="00DC15B6"/>
    <w:rsid w:val="00DD55D6"/>
    <w:rsid w:val="00DE32C5"/>
    <w:rsid w:val="00DF38F3"/>
    <w:rsid w:val="00DF5449"/>
    <w:rsid w:val="00DF5F8A"/>
    <w:rsid w:val="00DF760A"/>
    <w:rsid w:val="00E14818"/>
    <w:rsid w:val="00E15B4F"/>
    <w:rsid w:val="00E22A1D"/>
    <w:rsid w:val="00E24A0C"/>
    <w:rsid w:val="00E26968"/>
    <w:rsid w:val="00E34B19"/>
    <w:rsid w:val="00E41A2F"/>
    <w:rsid w:val="00E47322"/>
    <w:rsid w:val="00E50E17"/>
    <w:rsid w:val="00E54DF8"/>
    <w:rsid w:val="00E65496"/>
    <w:rsid w:val="00E809AB"/>
    <w:rsid w:val="00E81A8B"/>
    <w:rsid w:val="00E94C8B"/>
    <w:rsid w:val="00E9588F"/>
    <w:rsid w:val="00EA36C4"/>
    <w:rsid w:val="00EB7F16"/>
    <w:rsid w:val="00ED4555"/>
    <w:rsid w:val="00EE011E"/>
    <w:rsid w:val="00EF2E5A"/>
    <w:rsid w:val="00EF3FFE"/>
    <w:rsid w:val="00F14B91"/>
    <w:rsid w:val="00F1558D"/>
    <w:rsid w:val="00F452E3"/>
    <w:rsid w:val="00F50318"/>
    <w:rsid w:val="00F51AB0"/>
    <w:rsid w:val="00F757BB"/>
    <w:rsid w:val="00F876C4"/>
    <w:rsid w:val="00FC22D3"/>
    <w:rsid w:val="00FC6E6C"/>
    <w:rsid w:val="00FD0925"/>
    <w:rsid w:val="00FD135A"/>
    <w:rsid w:val="01D1509F"/>
    <w:rsid w:val="028334A1"/>
    <w:rsid w:val="02AF7913"/>
    <w:rsid w:val="04FA1CEA"/>
    <w:rsid w:val="06DEAF10"/>
    <w:rsid w:val="07D71E26"/>
    <w:rsid w:val="08924A0B"/>
    <w:rsid w:val="089943C6"/>
    <w:rsid w:val="08ED58BB"/>
    <w:rsid w:val="09CDE86F"/>
    <w:rsid w:val="0CC31C79"/>
    <w:rsid w:val="0CCFDA22"/>
    <w:rsid w:val="0D65F957"/>
    <w:rsid w:val="0DC13422"/>
    <w:rsid w:val="0E1ACB2F"/>
    <w:rsid w:val="0E3C3F84"/>
    <w:rsid w:val="0F75A1E8"/>
    <w:rsid w:val="0FD4449A"/>
    <w:rsid w:val="11BA6C94"/>
    <w:rsid w:val="12765553"/>
    <w:rsid w:val="12B96D8E"/>
    <w:rsid w:val="13C0795B"/>
    <w:rsid w:val="14170981"/>
    <w:rsid w:val="16060E2F"/>
    <w:rsid w:val="16F8EC69"/>
    <w:rsid w:val="172BFC23"/>
    <w:rsid w:val="17CEEC70"/>
    <w:rsid w:val="17DFE99B"/>
    <w:rsid w:val="181D6BF5"/>
    <w:rsid w:val="188FA0EC"/>
    <w:rsid w:val="19322C27"/>
    <w:rsid w:val="1AC270B1"/>
    <w:rsid w:val="1BC54993"/>
    <w:rsid w:val="1BDAC120"/>
    <w:rsid w:val="1CD6C75E"/>
    <w:rsid w:val="1CF80D26"/>
    <w:rsid w:val="205BDEE5"/>
    <w:rsid w:val="205DE70C"/>
    <w:rsid w:val="20E80ACA"/>
    <w:rsid w:val="21441B78"/>
    <w:rsid w:val="221EB102"/>
    <w:rsid w:val="226D3C28"/>
    <w:rsid w:val="269E5517"/>
    <w:rsid w:val="284F57B3"/>
    <w:rsid w:val="286E97F6"/>
    <w:rsid w:val="28832663"/>
    <w:rsid w:val="28D590BA"/>
    <w:rsid w:val="291A7F3A"/>
    <w:rsid w:val="29849C50"/>
    <w:rsid w:val="29E915BD"/>
    <w:rsid w:val="2B33A176"/>
    <w:rsid w:val="2C2E4D31"/>
    <w:rsid w:val="2EC07422"/>
    <w:rsid w:val="2F5ECB31"/>
    <w:rsid w:val="2F857409"/>
    <w:rsid w:val="309450E7"/>
    <w:rsid w:val="319B56E0"/>
    <w:rsid w:val="31D7FC98"/>
    <w:rsid w:val="3208110D"/>
    <w:rsid w:val="334E50A9"/>
    <w:rsid w:val="338B1226"/>
    <w:rsid w:val="3413743B"/>
    <w:rsid w:val="343AFA0D"/>
    <w:rsid w:val="34CDF94E"/>
    <w:rsid w:val="34CF5722"/>
    <w:rsid w:val="36304CDD"/>
    <w:rsid w:val="36A1B555"/>
    <w:rsid w:val="387DB368"/>
    <w:rsid w:val="387EAB07"/>
    <w:rsid w:val="39320DAA"/>
    <w:rsid w:val="398FE35E"/>
    <w:rsid w:val="3AB20788"/>
    <w:rsid w:val="3B4B010F"/>
    <w:rsid w:val="3B7D1576"/>
    <w:rsid w:val="3D0664EB"/>
    <w:rsid w:val="3DCB5A40"/>
    <w:rsid w:val="40A661B8"/>
    <w:rsid w:val="412719FA"/>
    <w:rsid w:val="41873AD0"/>
    <w:rsid w:val="41AE8A54"/>
    <w:rsid w:val="41EF13BE"/>
    <w:rsid w:val="4343B472"/>
    <w:rsid w:val="43CFD50C"/>
    <w:rsid w:val="44DB7A08"/>
    <w:rsid w:val="453B3B27"/>
    <w:rsid w:val="45836932"/>
    <w:rsid w:val="4593F3A7"/>
    <w:rsid w:val="47394DEA"/>
    <w:rsid w:val="4746EF6E"/>
    <w:rsid w:val="47F17C89"/>
    <w:rsid w:val="4913684E"/>
    <w:rsid w:val="491DFC61"/>
    <w:rsid w:val="49471BE7"/>
    <w:rsid w:val="49C8F39A"/>
    <w:rsid w:val="4C66D0E8"/>
    <w:rsid w:val="4D213EAB"/>
    <w:rsid w:val="4D3AF4DD"/>
    <w:rsid w:val="4D482CCE"/>
    <w:rsid w:val="4DED7EBF"/>
    <w:rsid w:val="503C1266"/>
    <w:rsid w:val="50727670"/>
    <w:rsid w:val="517B6899"/>
    <w:rsid w:val="52669C0D"/>
    <w:rsid w:val="52F395C1"/>
    <w:rsid w:val="54D48EEA"/>
    <w:rsid w:val="55172EA4"/>
    <w:rsid w:val="55C73B2D"/>
    <w:rsid w:val="5795D954"/>
    <w:rsid w:val="5A1C5F18"/>
    <w:rsid w:val="5A42BEFD"/>
    <w:rsid w:val="5B4E6BFA"/>
    <w:rsid w:val="5D71FD00"/>
    <w:rsid w:val="5DEA461F"/>
    <w:rsid w:val="5DF6F123"/>
    <w:rsid w:val="5EB2B316"/>
    <w:rsid w:val="5FD4DEF6"/>
    <w:rsid w:val="61F8E065"/>
    <w:rsid w:val="633F1830"/>
    <w:rsid w:val="6499E75F"/>
    <w:rsid w:val="64CF6B41"/>
    <w:rsid w:val="6551EF4D"/>
    <w:rsid w:val="674D6DC9"/>
    <w:rsid w:val="674FD925"/>
    <w:rsid w:val="693F92E9"/>
    <w:rsid w:val="69CDD05E"/>
    <w:rsid w:val="69D6E77C"/>
    <w:rsid w:val="69E1B1A8"/>
    <w:rsid w:val="69EC954E"/>
    <w:rsid w:val="6ADFFDC9"/>
    <w:rsid w:val="6BF0DC39"/>
    <w:rsid w:val="6C81ED56"/>
    <w:rsid w:val="6E9D21B9"/>
    <w:rsid w:val="6EA83BBD"/>
    <w:rsid w:val="6F3F2A8F"/>
    <w:rsid w:val="7055475E"/>
    <w:rsid w:val="7063216D"/>
    <w:rsid w:val="709DCAB1"/>
    <w:rsid w:val="71D140BF"/>
    <w:rsid w:val="72E45CD4"/>
    <w:rsid w:val="72EB63DD"/>
    <w:rsid w:val="735B4D33"/>
    <w:rsid w:val="7521FAE4"/>
    <w:rsid w:val="75973CED"/>
    <w:rsid w:val="761A608B"/>
    <w:rsid w:val="776E116C"/>
    <w:rsid w:val="780B3295"/>
    <w:rsid w:val="783A49A2"/>
    <w:rsid w:val="78A77B03"/>
    <w:rsid w:val="7937CBFB"/>
    <w:rsid w:val="7CF90AB7"/>
    <w:rsid w:val="7DE2B1FD"/>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CBC18"/>
  <w15:docId w15:val="{BDE3F729-AF52-4658-8854-7F284E131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 w:eastAsia="ja-JP"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widowControl w:val="0"/>
      <w:spacing w:after="0"/>
      <w:jc w:val="right"/>
      <w:outlineLvl w:val="0"/>
    </w:pPr>
    <w:rPr>
      <w:b/>
      <w:sz w:val="24"/>
      <w:szCs w:val="24"/>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40" w:after="0"/>
      <w:outlineLvl w:val="2"/>
    </w:pPr>
    <w:rPr>
      <w:rFonts w:ascii="Cambria" w:eastAsia="Cambria" w:hAnsi="Cambria" w:cs="Cambria"/>
      <w:color w:val="243F61"/>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Normal0"/>
    <w:tblPr>
      <w:tblCellMar>
        <w:top w:w="0" w:type="dxa"/>
        <w:left w:w="0" w:type="dxa"/>
        <w:bottom w:w="0" w:type="dxa"/>
        <w:right w:w="0" w:type="dxa"/>
      </w:tblCellMar>
    </w:tbl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link w:val="ab"/>
    <w:uiPriority w:val="34"/>
    <w:qFormat/>
    <w:rsid w:val="00C12D89"/>
    <w:pPr>
      <w:spacing w:after="0" w:line="240" w:lineRule="auto"/>
      <w:ind w:left="720"/>
      <w:contextualSpacing/>
    </w:pPr>
    <w:rPr>
      <w:lang w:val="en-US"/>
    </w:rPr>
  </w:style>
  <w:style w:type="paragraph" w:styleId="ac">
    <w:name w:val="Balloon Text"/>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0">
    <w:name w:val="Body Text Indent 3"/>
    <w:link w:val="31"/>
    <w:uiPriority w:val="99"/>
    <w:semiHidden/>
    <w:unhideWhenUsed/>
    <w:rsid w:val="00170C7E"/>
    <w:pPr>
      <w:spacing w:after="120"/>
      <w:ind w:left="283"/>
    </w:pPr>
    <w:rPr>
      <w:sz w:val="16"/>
      <w:szCs w:val="16"/>
    </w:rPr>
  </w:style>
  <w:style w:type="character" w:customStyle="1" w:styleId="31">
    <w:name w:val="Основний текст з відступом 3 Знак"/>
    <w:basedOn w:val="a0"/>
    <w:link w:val="30"/>
    <w:uiPriority w:val="99"/>
    <w:semiHidden/>
    <w:rsid w:val="00170C7E"/>
    <w:rPr>
      <w:sz w:val="16"/>
      <w:szCs w:val="16"/>
      <w:lang w:val="uk-UA" w:eastAsia="uk-UA"/>
    </w:rPr>
  </w:style>
  <w:style w:type="paragraph" w:customStyle="1" w:styleId="paragraphstyle">
    <w:name w:val="paragraphstyle"/>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0">
    <w:name w:val="Абзац списка1"/>
    <w:uiPriority w:val="99"/>
    <w:rsid w:val="00516466"/>
    <w:pPr>
      <w:ind w:left="720"/>
    </w:pPr>
    <w:rPr>
      <w:lang w:val="ru-RU" w:eastAsia="en-US"/>
    </w:rPr>
  </w:style>
  <w:style w:type="paragraph" w:styleId="af4">
    <w:name w:val="footnote text"/>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1">
    <w:name w:val="Заголовок 1 Знак"/>
    <w:basedOn w:val="a0"/>
    <w:uiPriority w:val="99"/>
    <w:rsid w:val="00CA62D5"/>
    <w:rPr>
      <w:b/>
      <w:sz w:val="24"/>
    </w:rPr>
  </w:style>
  <w:style w:type="paragraph" w:customStyle="1" w:styleId="p2">
    <w:name w:val="p2"/>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rsid w:val="004140A7"/>
    <w:pPr>
      <w:ind w:left="720"/>
      <w:contextualSpacing/>
    </w:pPr>
    <w:rPr>
      <w:rFonts w:cs="Arial"/>
      <w:lang w:val="ru-RU" w:eastAsia="en-US"/>
    </w:rPr>
  </w:style>
  <w:style w:type="table" w:styleId="af7">
    <w:name w:val="Table Grid"/>
    <w:basedOn w:val="a1"/>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
    <w:name w:val="Заголовок 3 Знак"/>
    <w:basedOn w:val="a0"/>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qFormat/>
    <w:rsid w:val="0002199D"/>
    <w:pPr>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customStyle="1" w:styleId="23">
    <w:name w:val="Незакрита згадка2"/>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3">
    <w:name w:val="Знак Знак Знак Знак Знак Знак Знак Знак Знак Знак Знак Знак"/>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table" w:customStyle="1" w:styleId="aff4">
    <w:basedOn w:val="TableNormal0"/>
    <w:tblPr>
      <w:tblStyleRowBandSize w:val="1"/>
      <w:tblStyleColBandSize w:val="1"/>
      <w:tblCellMar>
        <w:left w:w="115" w:type="dxa"/>
        <w:right w:w="115" w:type="dxa"/>
      </w:tblCellMar>
    </w:tblPr>
  </w:style>
  <w:style w:type="table" w:customStyle="1" w:styleId="aff5">
    <w:basedOn w:val="TableNormal0"/>
    <w:tblPr>
      <w:tblStyleRowBandSize w:val="1"/>
      <w:tblStyleColBandSize w:val="1"/>
      <w:tblCellMar>
        <w:left w:w="115" w:type="dxa"/>
        <w:right w:w="115" w:type="dxa"/>
      </w:tblCellMar>
    </w:tblPr>
  </w:style>
  <w:style w:type="table" w:customStyle="1" w:styleId="aff6">
    <w:basedOn w:val="TableNormal0"/>
    <w:tblPr>
      <w:tblStyleRowBandSize w:val="1"/>
      <w:tblStyleColBandSize w:val="1"/>
      <w:tblCellMar>
        <w:left w:w="115" w:type="dxa"/>
        <w:right w:w="115" w:type="dxa"/>
      </w:tblCellMar>
    </w:tblPr>
  </w:style>
  <w:style w:type="table" w:customStyle="1" w:styleId="aff7">
    <w:basedOn w:val="TableNormal0"/>
    <w:tblPr>
      <w:tblStyleRowBandSize w:val="1"/>
      <w:tblStyleColBandSize w:val="1"/>
      <w:tblCellMar>
        <w:left w:w="115" w:type="dxa"/>
        <w:right w:w="115" w:type="dxa"/>
      </w:tblCellMar>
    </w:tblPr>
  </w:style>
  <w:style w:type="table" w:customStyle="1" w:styleId="aff8">
    <w:basedOn w:val="TableNormal0"/>
    <w:tblPr>
      <w:tblStyleRowBandSize w:val="1"/>
      <w:tblStyleColBandSize w:val="1"/>
      <w:tblCellMar>
        <w:left w:w="108" w:type="dxa"/>
        <w:right w:w="108" w:type="dxa"/>
      </w:tblCellMar>
    </w:tbl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top w:w="15" w:type="dxa"/>
        <w:left w:w="15" w:type="dxa"/>
        <w:bottom w:w="15" w:type="dxa"/>
        <w:right w:w="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table" w:customStyle="1" w:styleId="affe">
    <w:basedOn w:val="TableNormal0"/>
    <w:tblPr>
      <w:tblStyleRowBandSize w:val="1"/>
      <w:tblStyleColBandSize w:val="1"/>
      <w:tblCellMar>
        <w:left w:w="115" w:type="dxa"/>
        <w:right w:w="115" w:type="dxa"/>
      </w:tblCellMar>
    </w:tblPr>
  </w:style>
  <w:style w:type="table" w:customStyle="1" w:styleId="afff">
    <w:basedOn w:val="TableNormal0"/>
    <w:tblPr>
      <w:tblStyleRowBandSize w:val="1"/>
      <w:tblStyleColBandSize w:val="1"/>
      <w:tblCellMar>
        <w:left w:w="115" w:type="dxa"/>
        <w:right w:w="115" w:type="dxa"/>
      </w:tblCellMar>
    </w:tblPr>
  </w:style>
  <w:style w:type="table" w:customStyle="1" w:styleId="afff0">
    <w:basedOn w:val="TableNormal0"/>
    <w:tblPr>
      <w:tblStyleRowBandSize w:val="1"/>
      <w:tblStyleColBandSize w:val="1"/>
      <w:tblCellMar>
        <w:top w:w="100" w:type="dxa"/>
        <w:left w:w="100" w:type="dxa"/>
        <w:bottom w:w="100" w:type="dxa"/>
        <w:right w:w="100" w:type="dxa"/>
      </w:tblCellMar>
    </w:tblPr>
  </w:style>
  <w:style w:type="table" w:customStyle="1" w:styleId="afff1">
    <w:basedOn w:val="TableNormal0"/>
    <w:tblPr>
      <w:tblStyleRowBandSize w:val="1"/>
      <w:tblStyleColBandSize w:val="1"/>
      <w:tblCellMar>
        <w:left w:w="115" w:type="dxa"/>
        <w:right w:w="115" w:type="dxa"/>
      </w:tblCellMar>
    </w:tblPr>
  </w:style>
  <w:style w:type="table" w:customStyle="1" w:styleId="afff2">
    <w:basedOn w:val="TableNormal0"/>
    <w:tblPr>
      <w:tblStyleRowBandSize w:val="1"/>
      <w:tblStyleColBandSize w:val="1"/>
      <w:tblCellMar>
        <w:left w:w="115" w:type="dxa"/>
        <w:right w:w="115" w:type="dxa"/>
      </w:tblCellMar>
    </w:tblPr>
  </w:style>
  <w:style w:type="table" w:customStyle="1" w:styleId="afff3">
    <w:basedOn w:val="TableNormal0"/>
    <w:tblPr>
      <w:tblStyleRowBandSize w:val="1"/>
      <w:tblStyleColBandSize w:val="1"/>
      <w:tblCellMar>
        <w:left w:w="115" w:type="dxa"/>
        <w:right w:w="115" w:type="dxa"/>
      </w:tblCellMar>
    </w:tblPr>
  </w:style>
  <w:style w:type="table" w:customStyle="1" w:styleId="afff4">
    <w:basedOn w:val="TableNormal0"/>
    <w:tblPr>
      <w:tblStyleRowBandSize w:val="1"/>
      <w:tblStyleColBandSize w:val="1"/>
      <w:tblCellMar>
        <w:left w:w="115" w:type="dxa"/>
        <w:right w:w="115" w:type="dxa"/>
      </w:tblCellMar>
    </w:tblPr>
  </w:style>
  <w:style w:type="table" w:customStyle="1" w:styleId="afff5">
    <w:basedOn w:val="TableNormal0"/>
    <w:tblPr>
      <w:tblStyleRowBandSize w:val="1"/>
      <w:tblStyleColBandSize w:val="1"/>
      <w:tblCellMar>
        <w:left w:w="115" w:type="dxa"/>
        <w:right w:w="115" w:type="dxa"/>
      </w:tblCellMar>
    </w:tblPr>
  </w:style>
  <w:style w:type="paragraph" w:styleId="aff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f7">
    <w:basedOn w:val="TableNormal0"/>
    <w:tblPr>
      <w:tblStyleRowBandSize w:val="1"/>
      <w:tblStyleColBandSize w:val="1"/>
      <w:tblCellMar>
        <w:left w:w="115" w:type="dxa"/>
        <w:right w:w="115" w:type="dxa"/>
      </w:tblCellMar>
    </w:tblPr>
  </w:style>
  <w:style w:type="table" w:customStyle="1" w:styleId="afff8">
    <w:basedOn w:val="TableNormal0"/>
    <w:tblPr>
      <w:tblStyleRowBandSize w:val="1"/>
      <w:tblStyleColBandSize w:val="1"/>
      <w:tblCellMar>
        <w:left w:w="115" w:type="dxa"/>
        <w:right w:w="115" w:type="dxa"/>
      </w:tblCellMar>
    </w:tblPr>
  </w:style>
  <w:style w:type="table" w:customStyle="1" w:styleId="afff9">
    <w:basedOn w:val="TableNormal0"/>
    <w:tblPr>
      <w:tblStyleRowBandSize w:val="1"/>
      <w:tblStyleColBandSize w:val="1"/>
      <w:tblCellMar>
        <w:left w:w="115" w:type="dxa"/>
        <w:right w:w="115" w:type="dxa"/>
      </w:tblCellMar>
    </w:tblPr>
  </w:style>
  <w:style w:type="table" w:customStyle="1" w:styleId="afffa">
    <w:basedOn w:val="TableNormal0"/>
    <w:tblPr>
      <w:tblStyleRowBandSize w:val="1"/>
      <w:tblStyleColBandSize w:val="1"/>
      <w:tblCellMar>
        <w:left w:w="108" w:type="dxa"/>
        <w:right w:w="108" w:type="dxa"/>
      </w:tblCellMar>
    </w:tblPr>
  </w:style>
  <w:style w:type="table" w:customStyle="1" w:styleId="afffb">
    <w:basedOn w:val="TableNormal0"/>
    <w:tblPr>
      <w:tblStyleRowBandSize w:val="1"/>
      <w:tblStyleColBandSize w:val="1"/>
      <w:tblCellMar>
        <w:left w:w="115" w:type="dxa"/>
        <w:right w:w="115" w:type="dxa"/>
      </w:tblCellMar>
    </w:tblPr>
  </w:style>
  <w:style w:type="table" w:customStyle="1" w:styleId="afffc">
    <w:basedOn w:val="TableNormal0"/>
    <w:tblPr>
      <w:tblStyleRowBandSize w:val="1"/>
      <w:tblStyleColBandSize w:val="1"/>
      <w:tblCellMar>
        <w:top w:w="15" w:type="dxa"/>
        <w:left w:w="15" w:type="dxa"/>
        <w:bottom w:w="15" w:type="dxa"/>
        <w:right w:w="15" w:type="dxa"/>
      </w:tblCellMar>
    </w:tblPr>
  </w:style>
  <w:style w:type="character" w:customStyle="1" w:styleId="18">
    <w:name w:val="Основной шрифт абзаца1"/>
    <w:rsid w:val="00B22C06"/>
    <w:rPr>
      <w:sz w:val="22"/>
    </w:rPr>
  </w:style>
  <w:style w:type="paragraph" w:customStyle="1" w:styleId="Normal0">
    <w:name w:val="Normal0"/>
    <w:qFormat/>
    <w:rsid w:val="0024402C"/>
    <w:pPr>
      <w:spacing w:after="160" w:line="259" w:lineRule="auto"/>
    </w:pPr>
    <w:rPr>
      <w:lang w:val="uk-UA"/>
    </w:rPr>
  </w:style>
  <w:style w:type="character" w:customStyle="1" w:styleId="eop">
    <w:name w:val="eop"/>
    <w:basedOn w:val="a0"/>
    <w:rsid w:val="00693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image" Target="media/image2.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childrenandbusiness.org/"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zakon.rada.gov.ua/laws/show/1700-18"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ispeakoutnow.org/home-pag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tender@phc.org.ua" TargetMode="External"/><Relationship Id="rId23" Type="http://schemas.openxmlformats.org/officeDocument/2006/relationships/footer" Target="footer1.xml"/><Relationship Id="rId28"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yperlink" Target="https://www.theglobalfund.org/media/6016/core_ethicsandconflictofinterest_policy_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s://www.theglobalfund.org/media/3275/corporate_codeofconductforsuppliers_policy_en.pdf" TargetMode="External"/><Relationship Id="rId27" Type="http://schemas.openxmlformats.org/officeDocument/2006/relationships/footer" Target="footer4.xml"/><Relationship Id="rId30" Type="http://schemas.openxmlformats.org/officeDocument/2006/relationships/theme" Target="theme/theme1.xml"/><Relationship Id="Rdb2ec5fe76594c42" Type="http://schemas.microsoft.com/office/2018/08/relationships/commentsExtensible" Target="commentsExtensi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XM1IQSWl1Eit/ZDLafr2H88UIQ==">CgMxLjAyDmguajZzaXk3bWpwcHpsMg5oLnNxczM4ejV4YWh2dTIOaC5nbWVzZXo2dTdweTEyDmguNnltbnA5aGpsNXY2Mg1oLm5tNTBvNXkzZnk1Mg1oLjd5c2s1NDMxOTdyMg5oLmx2dWZidnNqbGd4ZzIJaC4yczhleW8xOAByITFfS2tiLXJWVzcyX2N6SUktUDRpM1l2R2FhWjZoUmZFRg==</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2DCBD-42E0-4ECD-A984-AE2F5E3BE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6C22E7-45D0-485B-8CFF-E646E4971B61}">
  <ds:schemaRefs>
    <ds:schemaRef ds:uri="http://schemas.microsoft.com/sharepoint/v3/contenttype/forms"/>
  </ds:schemaRefs>
</ds:datastoreItem>
</file>

<file path=customXml/itemProps3.xml><?xml version="1.0" encoding="utf-8"?>
<ds:datastoreItem xmlns:ds="http://schemas.openxmlformats.org/officeDocument/2006/customXml" ds:itemID="{CC620452-0C0A-4F92-8E80-249FACED3004}">
  <ds:schemaRefs>
    <ds:schemaRef ds:uri="http://purl.org/dc/elements/1.1/"/>
    <ds:schemaRef ds:uri="http://schemas.microsoft.com/office/2006/documentManagement/types"/>
    <ds:schemaRef ds:uri="http://www.w3.org/XML/1998/namespace"/>
    <ds:schemaRef ds:uri="http://schemas.openxmlformats.org/package/2006/metadata/core-properties"/>
    <ds:schemaRef ds:uri="http://purl.org/dc/terms/"/>
    <ds:schemaRef ds:uri="http://purl.org/dc/dcmitype/"/>
    <ds:schemaRef ds:uri="http://schemas.microsoft.com/office/2006/metadata/properties"/>
    <ds:schemaRef ds:uri="b2401e72-9966-4d39-b1ef-b9ad96ee7001"/>
    <ds:schemaRef ds:uri="http://schemas.microsoft.com/office/infopath/2007/PartnerControls"/>
    <ds:schemaRef ds:uri="4db27de5-01f8-4ef5-865e-d82e4f911e21"/>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FF1AA48B-91F9-450A-8A94-DD9F67011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39</Pages>
  <Words>57187</Words>
  <Characters>32597</Characters>
  <Application>Microsoft Office Word</Application>
  <DocSecurity>0</DocSecurity>
  <Lines>271</Lines>
  <Paragraphs>179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Вікторія Клєвцова</cp:lastModifiedBy>
  <cp:revision>45</cp:revision>
  <dcterms:created xsi:type="dcterms:W3CDTF">2026-06-09T08:18:00Z</dcterms:created>
  <dcterms:modified xsi:type="dcterms:W3CDTF">2026-10-23T08:55:00Z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