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B45" w14:textId="2812F3C6"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975A0B">
        <w:rPr>
          <w:rFonts w:ascii="Times New Roman" w:hAnsi="Times New Roman"/>
          <w:b/>
          <w:bCs/>
          <w:sz w:val="24"/>
          <w:szCs w:val="24"/>
        </w:rPr>
        <w:t>7</w:t>
      </w:r>
      <w:r w:rsidR="0063522F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24D19920" w14:textId="77777777"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018" w14:textId="7777777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14:paraId="5897E66D" w14:textId="77777777"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6" w:type="dxa"/>
        <w:jc w:val="center"/>
        <w:tblLook w:val="04A0" w:firstRow="1" w:lastRow="0" w:firstColumn="1" w:lastColumn="0" w:noHBand="0" w:noVBand="1"/>
      </w:tblPr>
      <w:tblGrid>
        <w:gridCol w:w="3392"/>
        <w:gridCol w:w="5387"/>
        <w:gridCol w:w="3494"/>
        <w:gridCol w:w="3433"/>
      </w:tblGrid>
      <w:tr w:rsidR="00475F8C" w:rsidRPr="00475F8C" w14:paraId="65437A1A" w14:textId="61164333" w:rsidTr="00ED6B7E">
        <w:trPr>
          <w:trHeight w:val="44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5CB" w14:textId="28C35190" w:rsidR="002F3520" w:rsidRPr="00475F8C" w:rsidRDefault="00475F8C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08E" w14:textId="3C7DEFD4" w:rsidR="002F3520" w:rsidRPr="00475F8C" w:rsidRDefault="00475F8C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DC8F7" w14:textId="77777777" w:rsidR="002F3520" w:rsidRPr="00475F8C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Запропонований варіант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CDC1D" w14:textId="2166855B" w:rsidR="002F3520" w:rsidRPr="00475F8C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" w:hAnsi="Times New Roman"/>
                <w:b/>
                <w:sz w:val="24"/>
                <w:szCs w:val="24"/>
              </w:rPr>
              <w:t>Вказати посилання на сторінку з технічної документації</w:t>
            </w:r>
            <w:r w:rsidR="009D329A" w:rsidRPr="00475F8C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(інструкції)</w:t>
            </w:r>
          </w:p>
        </w:tc>
      </w:tr>
      <w:tr w:rsidR="00ED6B7E" w:rsidRPr="00475F8C" w14:paraId="2C516170" w14:textId="2434FD2F" w:rsidTr="00ED6B7E">
        <w:trPr>
          <w:trHeight w:val="48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0377F" w14:textId="4E42005B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апарата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B4DED3C" w14:textId="0D927A88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Монохромний лазерний багатофункціональний пристрій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92F86F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E1B3D7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24719E2E" w14:textId="30BD08B0" w:rsidTr="00ED6B7E">
        <w:trPr>
          <w:trHeight w:val="429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13D87C" w14:textId="338083C8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Функціонал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64DBE0" w14:textId="5EFFC6C5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Друк, копіювання, сканування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53D726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0309A6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4D4AADB5" w14:textId="12960A9C" w:rsidTr="00ED6B7E">
        <w:trPr>
          <w:trHeight w:val="48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5CE083A" w14:textId="6AA6B46C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Наявність кольорового сенсорного дисплею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576217D" w14:textId="77777777" w:rsidR="00ED6B7E" w:rsidRPr="008C5A4C" w:rsidRDefault="00ED6B7E" w:rsidP="00ED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Так, обов’язково</w:t>
            </w:r>
          </w:p>
          <w:p w14:paraId="3C1E77C8" w14:textId="7FEF95EB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Діагональ не менше ніж 5 дюймів, україномовне меню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E5FDE8" w14:textId="77777777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1CC54" w14:textId="77777777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6E13FB71" w14:textId="28A87B33" w:rsidTr="00ED6B7E">
        <w:trPr>
          <w:trHeight w:val="30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F6DF7B" w14:textId="2121E5D8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Формат друку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E84CA5" w14:textId="11D217EC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А4, А5, А6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14369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8B0E58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2DFAF48A" w14:textId="0BB2365D" w:rsidTr="00ED6B7E">
        <w:trPr>
          <w:trHeight w:val="452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A21843" w14:textId="61E5EF6E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Швидкість друку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8897FB4" w14:textId="44387AEC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ніж 40 сторінок за хвилину формату А4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F51387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C52F2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39416E0B" w14:textId="7566DA7D" w:rsidTr="00ED6B7E">
        <w:trPr>
          <w:trHeight w:val="48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842B73" w14:textId="6CE9F62F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Швидкість двостороннього друку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83A208" w14:textId="3012DFFE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ніж 33 сторінок за хвилину формату А4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EC0325" w14:textId="77777777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D8DFAE" w14:textId="77777777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396BE585" w14:textId="6C09C9D6" w:rsidTr="00ED6B7E">
        <w:trPr>
          <w:trHeight w:val="48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278067" w14:textId="16480B2C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Дуплекс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75B22D" w14:textId="32FDB683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Автоматичний двосторонній друк (дуплекс)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1627A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90F65A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19BFDEE1" w14:textId="2A47ABD8" w:rsidTr="00ED6B7E">
        <w:trPr>
          <w:trHeight w:val="42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B50FB40" w14:textId="6ABB02C3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Роздільна здатність друку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C3C194" w14:textId="13F6DA8C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ніж 1200х1200 точок на дюйм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E64A5F" w14:textId="77777777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984C72" w14:textId="77777777" w:rsidR="00ED6B7E" w:rsidRPr="00475F8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3D9F1C96" w14:textId="5FB9761F" w:rsidTr="00ED6B7E">
        <w:trPr>
          <w:trHeight w:val="54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D61256" w14:textId="0C1784F0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Роздільна здатність сканування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8A5AB6" w14:textId="0CC116E3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ніж 2400х2400 точок на дюйм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C6E07E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F572C1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6F68CD95" w14:textId="77777777" w:rsidTr="00ED6B7E">
        <w:trPr>
          <w:trHeight w:val="48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F1CF93" w14:textId="657C2C99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Мова опису сторінки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B518F7" w14:textId="7B43D6FB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PCL 6, Adobe PostScript Level 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8B780C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8946AB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43A0F4BF" w14:textId="2B403ABE" w:rsidTr="00ED6B7E">
        <w:trPr>
          <w:trHeight w:val="480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188607" w14:textId="2D4FD9DC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DA84B8" w14:textId="34E3C236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ніж 1 Гб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2804E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1A62B0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4E551CE7" w14:textId="4148E7B5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0DA1703" w14:textId="78D23612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 виходу першої копії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B1767B" w14:textId="19CF41D4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Не більше 6,6 секунд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1AFC7D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EDE891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34FCAF0B" w14:textId="77777777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E5D2E05" w14:textId="5D520BF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Подача паперу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B12686" w14:textId="77777777" w:rsidR="00ED6B7E" w:rsidRPr="008C5A4C" w:rsidRDefault="00ED6B7E" w:rsidP="00ED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ємність внутрішніх лотків подачі паперу не менше 250 аркушів А4 80 г/м2;</w:t>
            </w:r>
          </w:p>
          <w:p w14:paraId="27BB2E17" w14:textId="341FDF10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Ємність автоподовача - не менше ніж 50 аркушів А4 80 г/м2;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E3EBA4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D3D0C4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5CE377A7" w14:textId="77777777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CD4098B" w14:textId="05F571E6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паперу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7EFD73" w14:textId="2DDA8F63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А4, А5, А6 щільністю 60–199 г/м</w:t>
            </w:r>
            <w:r w:rsidRPr="008C5A4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E0A75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F0A3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24158C38" w14:textId="77777777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7224BA" w14:textId="1D8F8871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Сканування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EF7ABFE" w14:textId="01975CDF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Швидкість двостороннього сканування А4: не менше ніж 100 зобр/хв. (чб режим при 300 DPI) та </w:t>
            </w: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менше ніж 80 зобр/хв.(кольор. режим при 300 DPI)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8E007F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B5DE14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7DCE17DD" w14:textId="77777777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A1322C5" w14:textId="16B5F412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Інтерфейс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29A0D4" w14:textId="5D612151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1000Base-T/100Base-TX/10Base-T, бездротова локальна мережа (IEEE 802.11 b/g/n), USB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0BC6DF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D93B8B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574F81A7" w14:textId="77777777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76675A" w14:textId="724804E7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 роздільні витратні матеріали (тонер-картридж -барабан і ємність з тонером в одному корпусі)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67E174" w14:textId="4FF10203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Обов’язково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740FF5A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90DBDD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6BCE7975" w14:textId="77777777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2DD1BD" w14:textId="6BE6FCBC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Витратні матеріали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D412FC" w14:textId="177ABBB9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Оригінальний картридж: від виробника запропонованого БФП з обсягом друку не менш ніж 10500 аркушів (5% покриття, А4) у комплекті.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E9006D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C215E2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478F5F72" w14:textId="77777777" w:rsidTr="008C0AC5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4862B2" w14:textId="57D3ABB1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Програмне забеспечення(україномовне меню)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6E86DB" w14:textId="77777777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Функціонал програмного забезпечення:</w:t>
            </w:r>
          </w:p>
          <w:p w14:paraId="21386C6E" w14:textId="77777777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Авторизація користувача на пристрої за допомогою пін-коду/картки/логіну-паролю;</w:t>
            </w:r>
          </w:p>
          <w:p w14:paraId="6CFF35C8" w14:textId="0CA48EF5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>Збір статистичних даних у режимі реального часу по користувачу/відділу/групі відділів по кількості і вартості зроблених робот;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BF21CF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80C841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E" w:rsidRPr="00475F8C" w14:paraId="26FC7C73" w14:textId="77777777" w:rsidTr="00ED6B7E">
        <w:trPr>
          <w:trHeight w:val="403"/>
          <w:jc w:val="center"/>
        </w:trPr>
        <w:tc>
          <w:tcPr>
            <w:tcW w:w="3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4D7F97" w14:textId="200CFC10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224A244" w14:textId="31E12509" w:rsidR="00ED6B7E" w:rsidRPr="008C5A4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A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12 місяців.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71DF72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59602F6" w14:textId="77777777" w:rsidR="00ED6B7E" w:rsidRPr="00475F8C" w:rsidRDefault="00ED6B7E" w:rsidP="00ED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3AFF184" w14:textId="39D0B0BE" w:rsidTr="00ED6B7E">
        <w:trPr>
          <w:trHeight w:val="748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B583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4319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hAnsi="Times New Roman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  <w:p w14:paraId="20B03BCC" w14:textId="23755FFE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C658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4E41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C4E1C92" w14:textId="63DBD64C" w:rsidTr="00ED6B7E">
        <w:trPr>
          <w:trHeight w:val="748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1CBB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3297" w14:textId="69B40AD7" w:rsidR="002F3520" w:rsidRPr="00475F8C" w:rsidRDefault="00AB6D4B" w:rsidP="0015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hAnsi="Times New Roman"/>
                <w:sz w:val="24"/>
                <w:szCs w:val="24"/>
              </w:rPr>
              <w:t>Не пізніше 22 грудня 2023 року.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79B0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14C7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1318857F" w14:textId="77777777" w:rsidTr="00ED6B7E">
        <w:trPr>
          <w:trHeight w:val="748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F876" w14:textId="029C67C6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Місце поставки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9A31" w14:textId="4545C828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с. Велика Олександрівка, Бориспільського р-ну, Київської області, вул. Бориспільська 9, склад.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AFCAE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C5F7F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2834" w14:textId="1746FE40" w:rsidR="00932740" w:rsidRDefault="00932740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9948E2E" w14:textId="731F45A3" w:rsidR="00D31172" w:rsidRDefault="00D31172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20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570"/>
        <w:gridCol w:w="2518"/>
        <w:gridCol w:w="2121"/>
      </w:tblGrid>
      <w:tr w:rsidR="00475F8C" w:rsidRPr="00694D7D" w14:paraId="7BB57BB5" w14:textId="77777777" w:rsidTr="00475F8C">
        <w:tc>
          <w:tcPr>
            <w:tcW w:w="4570" w:type="dxa"/>
          </w:tcPr>
          <w:p w14:paraId="08A0B6E3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94D38C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Учасника процедури закупівлі </w:t>
            </w:r>
          </w:p>
          <w:p w14:paraId="2084545D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(або уповноважена особа) </w:t>
            </w:r>
          </w:p>
        </w:tc>
        <w:tc>
          <w:tcPr>
            <w:tcW w:w="2518" w:type="dxa"/>
          </w:tcPr>
          <w:p w14:paraId="0FA53799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52AAD1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2121" w:type="dxa"/>
          </w:tcPr>
          <w:p w14:paraId="0E7003A6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48A41C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Прізвище,</w:t>
            </w:r>
          </w:p>
          <w:p w14:paraId="4FCCB7D6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ініціали</w:t>
            </w:r>
          </w:p>
        </w:tc>
      </w:tr>
    </w:tbl>
    <w:p w14:paraId="0EAEF6B5" w14:textId="6F9D8268" w:rsidR="00D701BB" w:rsidRDefault="00D701BB" w:rsidP="00475F8C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C912" w14:textId="77777777" w:rsidR="004F35D9" w:rsidRDefault="004F35D9" w:rsidP="00495E36">
      <w:pPr>
        <w:spacing w:after="0" w:line="240" w:lineRule="auto"/>
      </w:pPr>
      <w:r>
        <w:separator/>
      </w:r>
    </w:p>
  </w:endnote>
  <w:endnote w:type="continuationSeparator" w:id="0">
    <w:p w14:paraId="540396E9" w14:textId="77777777" w:rsidR="004F35D9" w:rsidRDefault="004F35D9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1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AA32" w14:textId="77777777" w:rsidR="004F35D9" w:rsidRDefault="004F35D9" w:rsidP="00495E36">
      <w:pPr>
        <w:spacing w:after="0" w:line="240" w:lineRule="auto"/>
      </w:pPr>
      <w:r>
        <w:separator/>
      </w:r>
    </w:p>
  </w:footnote>
  <w:footnote w:type="continuationSeparator" w:id="0">
    <w:p w14:paraId="6EA2A950" w14:textId="77777777" w:rsidR="004F35D9" w:rsidRDefault="004F35D9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21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600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0562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892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976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746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919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750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030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9269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3295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695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6157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0033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7254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803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95350">
    <w:abstractNumId w:val="23"/>
  </w:num>
  <w:num w:numId="18" w16cid:durableId="857239222">
    <w:abstractNumId w:val="25"/>
  </w:num>
  <w:num w:numId="19" w16cid:durableId="643849963">
    <w:abstractNumId w:val="0"/>
  </w:num>
  <w:num w:numId="20" w16cid:durableId="20282223">
    <w:abstractNumId w:val="15"/>
  </w:num>
  <w:num w:numId="21" w16cid:durableId="295987877">
    <w:abstractNumId w:val="32"/>
  </w:num>
  <w:num w:numId="22" w16cid:durableId="92482868">
    <w:abstractNumId w:val="13"/>
  </w:num>
  <w:num w:numId="23" w16cid:durableId="1498225847">
    <w:abstractNumId w:val="12"/>
  </w:num>
  <w:num w:numId="24" w16cid:durableId="524251903">
    <w:abstractNumId w:val="29"/>
  </w:num>
  <w:num w:numId="25" w16cid:durableId="697659147">
    <w:abstractNumId w:val="26"/>
  </w:num>
  <w:num w:numId="26" w16cid:durableId="1436170325">
    <w:abstractNumId w:val="9"/>
  </w:num>
  <w:num w:numId="27" w16cid:durableId="2094273806">
    <w:abstractNumId w:val="7"/>
  </w:num>
  <w:num w:numId="28" w16cid:durableId="131944737">
    <w:abstractNumId w:val="14"/>
  </w:num>
  <w:num w:numId="29" w16cid:durableId="1014697021">
    <w:abstractNumId w:val="27"/>
  </w:num>
  <w:num w:numId="30" w16cid:durableId="1646425166">
    <w:abstractNumId w:val="2"/>
  </w:num>
  <w:num w:numId="31" w16cid:durableId="900210245">
    <w:abstractNumId w:val="30"/>
  </w:num>
  <w:num w:numId="32" w16cid:durableId="29853594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934434792">
    <w:abstractNumId w:val="16"/>
  </w:num>
  <w:num w:numId="34" w16cid:durableId="1963881593">
    <w:abstractNumId w:val="3"/>
  </w:num>
  <w:num w:numId="35" w16cid:durableId="128380566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148"/>
    <w:rsid w:val="00051489"/>
    <w:rsid w:val="00052DDC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2FC8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3AD3"/>
    <w:rsid w:val="00145092"/>
    <w:rsid w:val="00146492"/>
    <w:rsid w:val="00146B19"/>
    <w:rsid w:val="00150888"/>
    <w:rsid w:val="001526B2"/>
    <w:rsid w:val="00153C64"/>
    <w:rsid w:val="00155F9E"/>
    <w:rsid w:val="00160003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A5A3D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13E0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0E73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35C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3520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2E51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42A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8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5F8C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35D9"/>
    <w:rsid w:val="004F5474"/>
    <w:rsid w:val="0050281A"/>
    <w:rsid w:val="00503935"/>
    <w:rsid w:val="0051170D"/>
    <w:rsid w:val="005138E2"/>
    <w:rsid w:val="00516466"/>
    <w:rsid w:val="005177F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127"/>
    <w:rsid w:val="0061191A"/>
    <w:rsid w:val="00621599"/>
    <w:rsid w:val="006256F7"/>
    <w:rsid w:val="0062597B"/>
    <w:rsid w:val="006279EF"/>
    <w:rsid w:val="00632B5A"/>
    <w:rsid w:val="00633700"/>
    <w:rsid w:val="0063522F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B307F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114A"/>
    <w:rsid w:val="009325C5"/>
    <w:rsid w:val="00932740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700"/>
    <w:rsid w:val="009669FB"/>
    <w:rsid w:val="00974649"/>
    <w:rsid w:val="009756CD"/>
    <w:rsid w:val="00975A0B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329A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B6D4B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1593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2634"/>
    <w:rsid w:val="00C33562"/>
    <w:rsid w:val="00C37267"/>
    <w:rsid w:val="00C41300"/>
    <w:rsid w:val="00C4483E"/>
    <w:rsid w:val="00C4551C"/>
    <w:rsid w:val="00C57B3C"/>
    <w:rsid w:val="00C64A71"/>
    <w:rsid w:val="00C64BE6"/>
    <w:rsid w:val="00C71A9F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C35C6"/>
    <w:rsid w:val="00CD0E30"/>
    <w:rsid w:val="00CE2CCE"/>
    <w:rsid w:val="00D02BB8"/>
    <w:rsid w:val="00D11367"/>
    <w:rsid w:val="00D12631"/>
    <w:rsid w:val="00D170D8"/>
    <w:rsid w:val="00D31172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3D4F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D51BB"/>
    <w:rsid w:val="00ED6B7E"/>
    <w:rsid w:val="00EE20CB"/>
    <w:rsid w:val="00EE78A4"/>
    <w:rsid w:val="00F01139"/>
    <w:rsid w:val="00F01B2D"/>
    <w:rsid w:val="00F0696B"/>
    <w:rsid w:val="00F115CF"/>
    <w:rsid w:val="00F20614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AF"/>
  <w15:docId w15:val="{1F534A6D-720C-4909-8448-199BA87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5905-7FF4-47ED-99EA-2BE03E592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77A56-649F-4AFA-B644-8DB04C08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Вікторія Клєвцова</cp:lastModifiedBy>
  <cp:revision>3</cp:revision>
  <cp:lastPrinted>2018-06-23T08:14:00Z</cp:lastPrinted>
  <dcterms:created xsi:type="dcterms:W3CDTF">2023-11-21T12:30:00Z</dcterms:created>
  <dcterms:modified xsi:type="dcterms:W3CDTF">2023-11-22T14:10:00Z</dcterms:modified>
</cp:coreProperties>
</file>