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5E146" w14:textId="77777777" w:rsidR="00867E7B" w:rsidRPr="00725DDC" w:rsidRDefault="00867E7B" w:rsidP="001E561E">
      <w:pPr>
        <w:spacing w:after="0" w:line="360" w:lineRule="auto"/>
        <w:jc w:val="center"/>
        <w:rPr>
          <w:rFonts w:ascii="Times New Roman" w:hAnsi="Times New Roman"/>
          <w:sz w:val="24"/>
          <w:szCs w:val="24"/>
          <w:lang w:val="ru-RU" w:eastAsia="ru-RU"/>
        </w:rPr>
      </w:pPr>
    </w:p>
    <w:p w14:paraId="60EFF2C6" w14:textId="77777777" w:rsidR="001E561E" w:rsidRPr="00725DDC" w:rsidRDefault="001E561E" w:rsidP="001E561E">
      <w:pPr>
        <w:spacing w:after="0" w:line="360" w:lineRule="auto"/>
        <w:jc w:val="center"/>
        <w:rPr>
          <w:rFonts w:ascii="Times New Roman" w:hAnsi="Times New Roman"/>
          <w:sz w:val="24"/>
          <w:szCs w:val="24"/>
          <w:lang w:val="ru-RU" w:eastAsia="ru-RU"/>
        </w:rPr>
      </w:pPr>
      <w:r w:rsidRPr="00725DDC">
        <w:rPr>
          <w:rFonts w:ascii="Times New Roman" w:hAnsi="Times New Roman"/>
          <w:noProof/>
          <w:sz w:val="24"/>
          <w:szCs w:val="24"/>
          <w:lang w:val="ru-RU"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ДЕРЖАВНА УСТАНОВА</w:t>
      </w:r>
    </w:p>
    <w:p w14:paraId="1CD382ED"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 xml:space="preserve">«ЦЕНТР ГРОМАДСЬКОГО ЗДОРОВ’Я </w:t>
      </w:r>
    </w:p>
    <w:p w14:paraId="79527E75"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МІНІСТЕРСТВА ОХОРОНИ ЗДОРОВ’Я УКРАЇНИ»</w:t>
      </w:r>
    </w:p>
    <w:p w14:paraId="6CCA4FD4" w14:textId="77777777" w:rsidR="004A2E11" w:rsidRPr="00725DDC" w:rsidRDefault="004A2E11" w:rsidP="004A2E11">
      <w:pPr>
        <w:spacing w:after="0" w:line="240" w:lineRule="auto"/>
        <w:jc w:val="center"/>
        <w:rPr>
          <w:rFonts w:ascii="Times New Roman" w:hAnsi="Times New Roman"/>
          <w:sz w:val="24"/>
          <w:szCs w:val="24"/>
        </w:rPr>
      </w:pPr>
      <w:r w:rsidRPr="00725DDC">
        <w:rPr>
          <w:rFonts w:ascii="Times New Roman" w:hAnsi="Times New Roman"/>
          <w:sz w:val="24"/>
          <w:szCs w:val="24"/>
        </w:rPr>
        <w:t>вул. Ярославська, 41, м. Київ</w:t>
      </w:r>
      <w:r w:rsidR="00B552B9" w:rsidRPr="00725DDC">
        <w:rPr>
          <w:rFonts w:ascii="Times New Roman" w:hAnsi="Times New Roman"/>
          <w:sz w:val="24"/>
          <w:szCs w:val="24"/>
        </w:rPr>
        <w:t>,  04071, тел. (044) 425-43-54</w:t>
      </w:r>
    </w:p>
    <w:p w14:paraId="286565A3" w14:textId="77777777" w:rsidR="004A2E11" w:rsidRPr="00725DDC" w:rsidRDefault="004A2E11" w:rsidP="004A2E11">
      <w:pPr>
        <w:pBdr>
          <w:bottom w:val="single" w:sz="12" w:space="1" w:color="auto"/>
        </w:pBdr>
        <w:spacing w:after="0" w:line="240" w:lineRule="auto"/>
        <w:jc w:val="center"/>
        <w:rPr>
          <w:rFonts w:ascii="Times New Roman" w:hAnsi="Times New Roman"/>
          <w:sz w:val="24"/>
          <w:szCs w:val="24"/>
        </w:rPr>
      </w:pPr>
      <w:r w:rsidRPr="00725DDC">
        <w:rPr>
          <w:rFonts w:ascii="Times New Roman" w:hAnsi="Times New Roman"/>
          <w:sz w:val="24"/>
          <w:szCs w:val="24"/>
        </w:rPr>
        <w:t>E-</w:t>
      </w:r>
      <w:proofErr w:type="spellStart"/>
      <w:r w:rsidRPr="00725DDC">
        <w:rPr>
          <w:rFonts w:ascii="Times New Roman" w:hAnsi="Times New Roman"/>
          <w:sz w:val="24"/>
          <w:szCs w:val="24"/>
        </w:rPr>
        <w:t>mail</w:t>
      </w:r>
      <w:proofErr w:type="spellEnd"/>
      <w:r w:rsidRPr="00725DDC">
        <w:rPr>
          <w:rFonts w:ascii="Times New Roman" w:hAnsi="Times New Roman"/>
          <w:sz w:val="24"/>
          <w:szCs w:val="24"/>
        </w:rPr>
        <w:t xml:space="preserve">: </w:t>
      </w:r>
      <w:r w:rsidRPr="00725DDC">
        <w:rPr>
          <w:rFonts w:ascii="Times New Roman" w:hAnsi="Times New Roman"/>
          <w:sz w:val="24"/>
          <w:szCs w:val="24"/>
          <w:lang w:val="en-US"/>
        </w:rPr>
        <w:t>info</w:t>
      </w:r>
      <w:r w:rsidRPr="00725DDC">
        <w:rPr>
          <w:rFonts w:ascii="Times New Roman" w:hAnsi="Times New Roman"/>
          <w:sz w:val="24"/>
          <w:szCs w:val="24"/>
        </w:rPr>
        <w:t>@</w:t>
      </w:r>
      <w:r w:rsidRPr="00725DDC">
        <w:rPr>
          <w:rFonts w:ascii="Times New Roman" w:hAnsi="Times New Roman"/>
          <w:sz w:val="24"/>
          <w:szCs w:val="24"/>
          <w:lang w:val="en-US"/>
        </w:rPr>
        <w:t>phc.org.ua</w:t>
      </w:r>
      <w:r w:rsidRPr="00725DDC">
        <w:rPr>
          <w:rFonts w:ascii="Times New Roman" w:hAnsi="Times New Roman"/>
          <w:sz w:val="24"/>
          <w:szCs w:val="24"/>
        </w:rPr>
        <w:t>, код ЄДРПОУ 40524109</w:t>
      </w:r>
    </w:p>
    <w:p w14:paraId="54F8EE2A" w14:textId="77777777" w:rsidR="00541841" w:rsidRPr="00725DD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F74559" w14:paraId="4DD114E9" w14:textId="77777777" w:rsidTr="0063183F">
        <w:tc>
          <w:tcPr>
            <w:tcW w:w="9602" w:type="dxa"/>
          </w:tcPr>
          <w:p w14:paraId="6CD593D4" w14:textId="77777777" w:rsidR="00541841" w:rsidRPr="00725DDC" w:rsidRDefault="00541841" w:rsidP="00F54A4C">
            <w:pPr>
              <w:spacing w:after="0" w:line="240" w:lineRule="auto"/>
              <w:rPr>
                <w:rFonts w:ascii="Times New Roman" w:hAnsi="Times New Roman"/>
                <w:iCs/>
                <w:sz w:val="24"/>
                <w:szCs w:val="24"/>
              </w:rPr>
            </w:pPr>
            <w:r w:rsidRPr="00725DDC">
              <w:rPr>
                <w:rFonts w:ascii="Times New Roman" w:hAnsi="Times New Roman"/>
                <w:iCs/>
                <w:sz w:val="24"/>
                <w:szCs w:val="24"/>
              </w:rPr>
              <w:t xml:space="preserve">    </w:t>
            </w:r>
          </w:p>
          <w:p w14:paraId="58950C4C" w14:textId="77777777" w:rsidR="00541841" w:rsidRPr="00F74559" w:rsidRDefault="00541841" w:rsidP="00541841">
            <w:pPr>
              <w:spacing w:after="0" w:line="240" w:lineRule="auto"/>
              <w:ind w:left="5553"/>
              <w:rPr>
                <w:rFonts w:ascii="Times New Roman" w:hAnsi="Times New Roman"/>
                <w:iCs/>
                <w:sz w:val="24"/>
                <w:szCs w:val="24"/>
              </w:rPr>
            </w:pPr>
            <w:r w:rsidRPr="00F74559">
              <w:rPr>
                <w:rFonts w:ascii="Times New Roman" w:hAnsi="Times New Roman"/>
                <w:iCs/>
                <w:sz w:val="24"/>
                <w:szCs w:val="24"/>
              </w:rPr>
              <w:t>ЗАТВЕРДЖЕНО</w:t>
            </w:r>
          </w:p>
          <w:p w14:paraId="6905A92E" w14:textId="77777777" w:rsidR="00541841" w:rsidRPr="00F74559" w:rsidRDefault="00541841" w:rsidP="00541841">
            <w:pPr>
              <w:spacing w:after="0" w:line="240" w:lineRule="auto"/>
              <w:ind w:left="5553"/>
              <w:rPr>
                <w:rFonts w:ascii="Times New Roman" w:hAnsi="Times New Roman"/>
                <w:iCs/>
                <w:sz w:val="24"/>
                <w:szCs w:val="24"/>
              </w:rPr>
            </w:pPr>
            <w:r w:rsidRPr="00F74559">
              <w:rPr>
                <w:rFonts w:ascii="Times New Roman" w:hAnsi="Times New Roman"/>
                <w:iCs/>
                <w:sz w:val="24"/>
                <w:szCs w:val="24"/>
              </w:rPr>
              <w:t>Рішенням тендерного комітету</w:t>
            </w:r>
          </w:p>
          <w:p w14:paraId="1938474B" w14:textId="4BDAC56F" w:rsidR="00541841" w:rsidRPr="00F74559" w:rsidRDefault="00541841" w:rsidP="00541841">
            <w:pPr>
              <w:spacing w:after="0" w:line="240" w:lineRule="auto"/>
              <w:ind w:left="5553"/>
              <w:rPr>
                <w:rFonts w:ascii="Times New Roman" w:hAnsi="Times New Roman"/>
                <w:iCs/>
                <w:sz w:val="24"/>
                <w:szCs w:val="24"/>
              </w:rPr>
            </w:pPr>
            <w:r w:rsidRPr="00F74559">
              <w:rPr>
                <w:rFonts w:ascii="Times New Roman" w:hAnsi="Times New Roman"/>
                <w:iCs/>
                <w:sz w:val="24"/>
                <w:szCs w:val="24"/>
              </w:rPr>
              <w:t>від "</w:t>
            </w:r>
            <w:r w:rsidR="00B072C8" w:rsidRPr="00F74559">
              <w:rPr>
                <w:rFonts w:ascii="Times New Roman" w:hAnsi="Times New Roman"/>
                <w:iCs/>
                <w:sz w:val="24"/>
                <w:szCs w:val="24"/>
              </w:rPr>
              <w:t>2</w:t>
            </w:r>
            <w:r w:rsidR="00255677">
              <w:rPr>
                <w:rFonts w:ascii="Times New Roman" w:hAnsi="Times New Roman"/>
                <w:iCs/>
                <w:sz w:val="24"/>
                <w:szCs w:val="24"/>
              </w:rPr>
              <w:t>4</w:t>
            </w:r>
            <w:r w:rsidRPr="00F74559">
              <w:rPr>
                <w:rFonts w:ascii="Times New Roman" w:hAnsi="Times New Roman"/>
                <w:iCs/>
                <w:sz w:val="24"/>
                <w:szCs w:val="24"/>
              </w:rPr>
              <w:t>"</w:t>
            </w:r>
            <w:r w:rsidR="00114CA7" w:rsidRPr="00F74559">
              <w:rPr>
                <w:rFonts w:ascii="Times New Roman" w:hAnsi="Times New Roman"/>
                <w:iCs/>
                <w:sz w:val="24"/>
                <w:szCs w:val="24"/>
              </w:rPr>
              <w:t xml:space="preserve"> </w:t>
            </w:r>
            <w:r w:rsidR="00B072C8" w:rsidRPr="00F74559">
              <w:rPr>
                <w:rFonts w:ascii="Times New Roman" w:hAnsi="Times New Roman"/>
                <w:iCs/>
                <w:sz w:val="24"/>
                <w:szCs w:val="24"/>
              </w:rPr>
              <w:t>верес</w:t>
            </w:r>
            <w:r w:rsidR="00691971" w:rsidRPr="00F74559">
              <w:rPr>
                <w:rFonts w:ascii="Times New Roman" w:hAnsi="Times New Roman"/>
                <w:iCs/>
                <w:sz w:val="24"/>
                <w:szCs w:val="24"/>
              </w:rPr>
              <w:t>ня</w:t>
            </w:r>
            <w:r w:rsidRPr="00F74559">
              <w:rPr>
                <w:rFonts w:ascii="Times New Roman" w:hAnsi="Times New Roman"/>
                <w:iCs/>
                <w:sz w:val="24"/>
                <w:szCs w:val="24"/>
              </w:rPr>
              <w:t xml:space="preserve"> 20</w:t>
            </w:r>
            <w:r w:rsidR="00BF27FE" w:rsidRPr="00F74559">
              <w:rPr>
                <w:rFonts w:ascii="Times New Roman" w:hAnsi="Times New Roman"/>
                <w:iCs/>
                <w:sz w:val="24"/>
                <w:szCs w:val="24"/>
              </w:rPr>
              <w:t>2</w:t>
            </w:r>
            <w:r w:rsidR="00691971" w:rsidRPr="00F74559">
              <w:rPr>
                <w:rFonts w:ascii="Times New Roman" w:hAnsi="Times New Roman"/>
                <w:iCs/>
                <w:sz w:val="24"/>
                <w:szCs w:val="24"/>
              </w:rPr>
              <w:t>1</w:t>
            </w:r>
            <w:r w:rsidRPr="00F74559">
              <w:rPr>
                <w:rFonts w:ascii="Times New Roman" w:hAnsi="Times New Roman"/>
                <w:iCs/>
                <w:sz w:val="24"/>
                <w:szCs w:val="24"/>
              </w:rPr>
              <w:t xml:space="preserve"> року № </w:t>
            </w:r>
            <w:r w:rsidR="00F74559">
              <w:rPr>
                <w:rFonts w:ascii="Times New Roman" w:hAnsi="Times New Roman"/>
                <w:iCs/>
                <w:sz w:val="24"/>
                <w:szCs w:val="24"/>
              </w:rPr>
              <w:t>615</w:t>
            </w:r>
          </w:p>
          <w:p w14:paraId="1F13CC35" w14:textId="77777777" w:rsidR="00541841" w:rsidRPr="00F74559" w:rsidRDefault="00BE73C8" w:rsidP="00541841">
            <w:pPr>
              <w:spacing w:after="0" w:line="240" w:lineRule="auto"/>
              <w:ind w:left="5553"/>
              <w:rPr>
                <w:rFonts w:ascii="Times New Roman" w:hAnsi="Times New Roman"/>
                <w:color w:val="000000"/>
                <w:sz w:val="24"/>
                <w:szCs w:val="24"/>
              </w:rPr>
            </w:pPr>
            <w:r w:rsidRPr="00F74559">
              <w:rPr>
                <w:rFonts w:ascii="Times New Roman" w:hAnsi="Times New Roman"/>
                <w:color w:val="000000"/>
                <w:sz w:val="24"/>
                <w:szCs w:val="24"/>
              </w:rPr>
              <w:t>Г</w:t>
            </w:r>
            <w:r w:rsidR="0063183F" w:rsidRPr="00F74559">
              <w:rPr>
                <w:rFonts w:ascii="Times New Roman" w:hAnsi="Times New Roman"/>
                <w:color w:val="000000"/>
                <w:sz w:val="24"/>
                <w:szCs w:val="24"/>
              </w:rPr>
              <w:t>олов</w:t>
            </w:r>
            <w:r w:rsidRPr="00F74559">
              <w:rPr>
                <w:rFonts w:ascii="Times New Roman" w:hAnsi="Times New Roman"/>
                <w:color w:val="000000"/>
                <w:sz w:val="24"/>
                <w:szCs w:val="24"/>
              </w:rPr>
              <w:t>а</w:t>
            </w:r>
            <w:r w:rsidR="0063183F" w:rsidRPr="00F74559">
              <w:rPr>
                <w:rFonts w:ascii="Times New Roman" w:hAnsi="Times New Roman"/>
                <w:color w:val="000000"/>
                <w:sz w:val="24"/>
                <w:szCs w:val="24"/>
              </w:rPr>
              <w:t xml:space="preserve"> тендерного комітету</w:t>
            </w:r>
          </w:p>
          <w:p w14:paraId="558DDD6D" w14:textId="77777777" w:rsidR="0063183F" w:rsidRPr="00F74559" w:rsidRDefault="0063183F" w:rsidP="00541841">
            <w:pPr>
              <w:spacing w:after="0" w:line="240" w:lineRule="auto"/>
              <w:ind w:left="5553"/>
              <w:rPr>
                <w:rFonts w:ascii="Times New Roman" w:hAnsi="Times New Roman"/>
                <w:iCs/>
                <w:sz w:val="24"/>
                <w:szCs w:val="24"/>
              </w:rPr>
            </w:pPr>
          </w:p>
          <w:p w14:paraId="3E748613" w14:textId="77777777" w:rsidR="0063183F" w:rsidRPr="00F74559" w:rsidRDefault="0063183F" w:rsidP="00541841">
            <w:pPr>
              <w:spacing w:after="0" w:line="240" w:lineRule="auto"/>
              <w:ind w:left="5553"/>
              <w:rPr>
                <w:rFonts w:ascii="Times New Roman" w:hAnsi="Times New Roman"/>
                <w:iCs/>
                <w:sz w:val="24"/>
                <w:szCs w:val="24"/>
              </w:rPr>
            </w:pPr>
            <w:r w:rsidRPr="00F74559">
              <w:rPr>
                <w:rFonts w:ascii="Times New Roman" w:hAnsi="Times New Roman"/>
                <w:iCs/>
                <w:sz w:val="24"/>
                <w:szCs w:val="24"/>
              </w:rPr>
              <w:softHyphen/>
            </w:r>
            <w:r w:rsidRPr="00F74559">
              <w:rPr>
                <w:rFonts w:ascii="Times New Roman" w:hAnsi="Times New Roman"/>
                <w:iCs/>
                <w:sz w:val="24"/>
                <w:szCs w:val="24"/>
              </w:rPr>
              <w:softHyphen/>
              <w:t xml:space="preserve">_____________  </w:t>
            </w:r>
            <w:r w:rsidR="00911128" w:rsidRPr="00F74559">
              <w:rPr>
                <w:rFonts w:ascii="Times New Roman" w:hAnsi="Times New Roman"/>
                <w:iCs/>
                <w:sz w:val="24"/>
                <w:szCs w:val="24"/>
              </w:rPr>
              <w:t>О.Ю. Вовченко</w:t>
            </w:r>
          </w:p>
          <w:p w14:paraId="17485AD3" w14:textId="77777777" w:rsidR="00541841" w:rsidRPr="00F74559" w:rsidRDefault="00541841" w:rsidP="00541841">
            <w:pPr>
              <w:spacing w:after="0" w:line="240" w:lineRule="auto"/>
              <w:ind w:left="5978" w:hanging="425"/>
              <w:jc w:val="right"/>
              <w:rPr>
                <w:rFonts w:ascii="Times New Roman" w:hAnsi="Times New Roman"/>
                <w:iCs/>
                <w:sz w:val="24"/>
                <w:szCs w:val="24"/>
              </w:rPr>
            </w:pPr>
          </w:p>
        </w:tc>
      </w:tr>
    </w:tbl>
    <w:p w14:paraId="3377DD7F" w14:textId="35F9F47B" w:rsidR="009B2498" w:rsidRDefault="009B2498" w:rsidP="002B4FB9">
      <w:pPr>
        <w:spacing w:after="0" w:line="240" w:lineRule="auto"/>
        <w:jc w:val="center"/>
        <w:rPr>
          <w:rFonts w:ascii="Times New Roman" w:hAnsi="Times New Roman"/>
          <w:b/>
          <w:sz w:val="24"/>
          <w:szCs w:val="24"/>
        </w:rPr>
      </w:pPr>
    </w:p>
    <w:p w14:paraId="5124EB19" w14:textId="77777777" w:rsidR="00D167CB" w:rsidRPr="00F74559" w:rsidRDefault="00D167CB" w:rsidP="002B4FB9">
      <w:pPr>
        <w:spacing w:after="0" w:line="240" w:lineRule="auto"/>
        <w:jc w:val="center"/>
        <w:rPr>
          <w:rFonts w:ascii="Times New Roman" w:hAnsi="Times New Roman"/>
          <w:b/>
          <w:sz w:val="24"/>
          <w:szCs w:val="24"/>
        </w:rPr>
      </w:pPr>
    </w:p>
    <w:p w14:paraId="691C1AB0" w14:textId="613C1AEE" w:rsidR="002B4FB9" w:rsidRPr="00F74559" w:rsidRDefault="002B4FB9" w:rsidP="002B4FB9">
      <w:pPr>
        <w:spacing w:after="0" w:line="240" w:lineRule="auto"/>
        <w:jc w:val="center"/>
        <w:rPr>
          <w:rFonts w:ascii="Times New Roman" w:hAnsi="Times New Roman"/>
          <w:b/>
          <w:sz w:val="24"/>
          <w:szCs w:val="24"/>
          <w:lang w:val="ru-RU"/>
        </w:rPr>
      </w:pPr>
      <w:r w:rsidRPr="00F74559">
        <w:rPr>
          <w:rFonts w:ascii="Times New Roman" w:hAnsi="Times New Roman"/>
          <w:b/>
          <w:sz w:val="24"/>
          <w:szCs w:val="24"/>
        </w:rPr>
        <w:t xml:space="preserve">ОГОЛОШЕННЯ №  </w:t>
      </w:r>
      <w:r w:rsidR="00F74559">
        <w:rPr>
          <w:rFonts w:ascii="Times New Roman" w:hAnsi="Times New Roman"/>
          <w:b/>
          <w:sz w:val="24"/>
          <w:szCs w:val="24"/>
        </w:rPr>
        <w:t>615</w:t>
      </w:r>
    </w:p>
    <w:p w14:paraId="7638CF4A" w14:textId="7838883F" w:rsidR="002B4FB9" w:rsidRDefault="002B4FB9" w:rsidP="002B4FB9">
      <w:pPr>
        <w:spacing w:after="0" w:line="240" w:lineRule="auto"/>
        <w:jc w:val="center"/>
        <w:rPr>
          <w:rFonts w:ascii="Times New Roman" w:hAnsi="Times New Roman"/>
          <w:b/>
          <w:sz w:val="24"/>
          <w:szCs w:val="24"/>
        </w:rPr>
      </w:pPr>
      <w:r w:rsidRPr="00F74559">
        <w:rPr>
          <w:rFonts w:ascii="Times New Roman" w:hAnsi="Times New Roman"/>
          <w:b/>
          <w:sz w:val="24"/>
          <w:szCs w:val="24"/>
        </w:rPr>
        <w:t xml:space="preserve">про проведення </w:t>
      </w:r>
      <w:r w:rsidR="003D0AD2" w:rsidRPr="00F74559">
        <w:rPr>
          <w:rFonts w:ascii="Times New Roman" w:hAnsi="Times New Roman"/>
          <w:b/>
          <w:sz w:val="24"/>
          <w:szCs w:val="24"/>
        </w:rPr>
        <w:t>запиту цінових пропозицій</w:t>
      </w:r>
    </w:p>
    <w:p w14:paraId="3691F797" w14:textId="77777777" w:rsidR="00C66CE3" w:rsidRPr="00725DDC" w:rsidRDefault="00C66CE3" w:rsidP="002B4FB9">
      <w:pPr>
        <w:spacing w:after="0" w:line="240" w:lineRule="auto"/>
        <w:jc w:val="center"/>
        <w:rPr>
          <w:rFonts w:ascii="Times New Roman" w:hAnsi="Times New Roman"/>
          <w:b/>
          <w:sz w:val="24"/>
          <w:szCs w:val="24"/>
        </w:rPr>
      </w:pPr>
    </w:p>
    <w:p w14:paraId="39FE674C" w14:textId="7644EF54" w:rsidR="002B4FB9" w:rsidRPr="00725DDC" w:rsidRDefault="002B4FB9" w:rsidP="002B4FB9">
      <w:pPr>
        <w:spacing w:after="0" w:line="240" w:lineRule="auto"/>
        <w:ind w:firstLine="709"/>
        <w:jc w:val="both"/>
        <w:rPr>
          <w:rFonts w:ascii="Times New Roman" w:hAnsi="Times New Roman"/>
          <w:sz w:val="24"/>
          <w:szCs w:val="24"/>
        </w:rPr>
      </w:pPr>
      <w:bookmarkStart w:id="0" w:name="_Hlk534896560"/>
      <w:r w:rsidRPr="00725DDC">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725DDC">
        <w:rPr>
          <w:rFonts w:ascii="Times New Roman" w:hAnsi="Times New Roman"/>
          <w:sz w:val="24"/>
          <w:szCs w:val="24"/>
        </w:rPr>
        <w:t xml:space="preserve">(далі – Замовник) </w:t>
      </w:r>
      <w:r w:rsidR="003D0AD2" w:rsidRPr="00725DDC">
        <w:rPr>
          <w:rFonts w:ascii="Times New Roman" w:hAnsi="Times New Roman"/>
          <w:sz w:val="24"/>
          <w:szCs w:val="24"/>
        </w:rPr>
        <w:t xml:space="preserve">оголошує конкурс за процедурою «запит цінових пропозицій» на закупівлю </w:t>
      </w:r>
      <w:bookmarkStart w:id="1" w:name="_Hlk4689719"/>
      <w:bookmarkStart w:id="2" w:name="_Hlk534728636"/>
      <w:bookmarkStart w:id="3" w:name="_Hlk532227308"/>
      <w:r w:rsidR="00427B53" w:rsidRPr="00725DDC">
        <w:rPr>
          <w:rFonts w:ascii="Times New Roman" w:hAnsi="Times New Roman"/>
          <w:b/>
          <w:sz w:val="24"/>
          <w:szCs w:val="24"/>
        </w:rPr>
        <w:t xml:space="preserve"> </w:t>
      </w:r>
      <w:bookmarkStart w:id="4" w:name="_Hlk80797106"/>
      <w:bookmarkEnd w:id="1"/>
      <w:r w:rsidR="00C66CE3" w:rsidRPr="00C66CE3">
        <w:rPr>
          <w:rFonts w:ascii="Times New Roman" w:hAnsi="Times New Roman"/>
          <w:b/>
          <w:sz w:val="24"/>
          <w:szCs w:val="24"/>
        </w:rPr>
        <w:t xml:space="preserve">ДК </w:t>
      </w:r>
      <w:r w:rsidR="00B072C8" w:rsidRPr="00B072C8">
        <w:rPr>
          <w:rFonts w:ascii="Times New Roman" w:hAnsi="Times New Roman"/>
          <w:b/>
          <w:sz w:val="24"/>
          <w:szCs w:val="24"/>
        </w:rPr>
        <w:t>021:2015 - 92110000-5 -  Послуг з виробництва кіноплівки та відеокасет і супутні послуги (Послуги з планування, координації та створення трьох версій соціального анімаційного ролику про дестигматизацію людей, які захворіли на туберкульоз та діагнозу “туберкульоз” в цілому)</w:t>
      </w:r>
      <w:bookmarkEnd w:id="4"/>
      <w:r w:rsidR="00285407" w:rsidRPr="00725DDC">
        <w:rPr>
          <w:rFonts w:ascii="Times New Roman" w:hAnsi="Times New Roman"/>
          <w:b/>
          <w:sz w:val="24"/>
          <w:szCs w:val="24"/>
        </w:rPr>
        <w:t xml:space="preserve">, </w:t>
      </w:r>
      <w:r w:rsidR="00285407" w:rsidRPr="00725DDC">
        <w:rPr>
          <w:rFonts w:ascii="Times New Roman" w:hAnsi="Times New Roman"/>
          <w:bCs/>
          <w:sz w:val="24"/>
          <w:szCs w:val="24"/>
        </w:rPr>
        <w:t>в</w:t>
      </w:r>
      <w:r w:rsidRPr="00725DDC">
        <w:rPr>
          <w:rFonts w:ascii="Times New Roman" w:hAnsi="Times New Roman"/>
          <w:sz w:val="24"/>
          <w:szCs w:val="24"/>
        </w:rPr>
        <w:t xml:space="preserve"> рамках реалізації про</w:t>
      </w:r>
      <w:r w:rsidR="00656C4D">
        <w:rPr>
          <w:rFonts w:ascii="Times New Roman" w:hAnsi="Times New Roman"/>
          <w:sz w:val="24"/>
          <w:szCs w:val="24"/>
        </w:rPr>
        <w:t>грами</w:t>
      </w:r>
      <w:r w:rsidRPr="00725DDC">
        <w:rPr>
          <w:rFonts w:ascii="Times New Roman" w:hAnsi="Times New Roman"/>
          <w:sz w:val="24"/>
          <w:szCs w:val="24"/>
        </w:rPr>
        <w:t xml:space="preserve"> Глобального фонду </w:t>
      </w:r>
      <w:r w:rsidRPr="00725DDC">
        <w:rPr>
          <w:rFonts w:ascii="Times New Roman" w:hAnsi="Times New Roman"/>
          <w:bCs/>
          <w:sz w:val="24"/>
          <w:szCs w:val="24"/>
          <w:lang w:eastAsia="ru-RU"/>
        </w:rPr>
        <w:t>для боротьби зі СНІДом, туберкульозом та малярією</w:t>
      </w:r>
      <w:bookmarkEnd w:id="2"/>
      <w:r w:rsidRPr="00725DDC">
        <w:rPr>
          <w:rFonts w:ascii="Times New Roman" w:hAnsi="Times New Roman"/>
          <w:bCs/>
          <w:sz w:val="24"/>
          <w:szCs w:val="24"/>
          <w:lang w:eastAsia="ru-RU"/>
        </w:rPr>
        <w:t xml:space="preserve"> </w:t>
      </w:r>
      <w:r w:rsidRPr="00725DDC">
        <w:rPr>
          <w:rFonts w:ascii="Times New Roman" w:hAnsi="Times New Roman"/>
          <w:sz w:val="24"/>
          <w:szCs w:val="24"/>
        </w:rPr>
        <w:t xml:space="preserve">(далі – Послуги) </w:t>
      </w:r>
      <w:bookmarkEnd w:id="3"/>
      <w:r w:rsidRPr="00725DDC">
        <w:rPr>
          <w:rFonts w:ascii="Times New Roman" w:hAnsi="Times New Roman"/>
          <w:bCs/>
          <w:sz w:val="24"/>
          <w:szCs w:val="24"/>
          <w:lang w:eastAsia="ru-RU"/>
        </w:rPr>
        <w:t xml:space="preserve">та запрошує Вас подати </w:t>
      </w:r>
      <w:r w:rsidR="00EB0112" w:rsidRPr="00725DDC">
        <w:rPr>
          <w:rFonts w:ascii="Times New Roman" w:hAnsi="Times New Roman"/>
          <w:bCs/>
          <w:sz w:val="24"/>
          <w:szCs w:val="24"/>
          <w:lang w:eastAsia="ru-RU"/>
        </w:rPr>
        <w:t>цінов</w:t>
      </w:r>
      <w:r w:rsidRPr="00725DDC">
        <w:rPr>
          <w:rFonts w:ascii="Times New Roman" w:hAnsi="Times New Roman"/>
          <w:bCs/>
          <w:sz w:val="24"/>
          <w:szCs w:val="24"/>
          <w:lang w:eastAsia="ru-RU"/>
        </w:rPr>
        <w:t>у пропозицію.</w:t>
      </w:r>
    </w:p>
    <w:p w14:paraId="4219245B" w14:textId="46D9E208" w:rsidR="00691971" w:rsidRPr="00691971" w:rsidRDefault="002B4FB9" w:rsidP="00691971">
      <w:pPr>
        <w:spacing w:after="0" w:line="240" w:lineRule="auto"/>
        <w:ind w:firstLine="709"/>
        <w:jc w:val="both"/>
        <w:rPr>
          <w:rFonts w:ascii="Times New Roman" w:hAnsi="Times New Roman"/>
          <w:sz w:val="24"/>
          <w:szCs w:val="24"/>
        </w:rPr>
      </w:pPr>
      <w:r w:rsidRPr="00725DDC">
        <w:rPr>
          <w:rFonts w:ascii="Times New Roman" w:hAnsi="Times New Roman"/>
          <w:sz w:val="24"/>
          <w:szCs w:val="24"/>
        </w:rPr>
        <w:t xml:space="preserve">Закупівля </w:t>
      </w:r>
      <w:r w:rsidR="00691971" w:rsidRPr="00691971">
        <w:rPr>
          <w:rFonts w:ascii="Times New Roman" w:hAnsi="Times New Roman"/>
          <w:sz w:val="24"/>
          <w:szCs w:val="24"/>
        </w:rPr>
        <w:t>здійснюється за кошти Глобального фонду для боротьби зі СНІДом, туберкульозом та малярією в рамках реалізації про</w:t>
      </w:r>
      <w:r w:rsidR="00656C4D">
        <w:rPr>
          <w:rFonts w:ascii="Times New Roman" w:hAnsi="Times New Roman"/>
          <w:sz w:val="24"/>
          <w:szCs w:val="24"/>
        </w:rPr>
        <w:t>грами</w:t>
      </w:r>
      <w:r w:rsidR="00691971" w:rsidRPr="00691971">
        <w:rPr>
          <w:rFonts w:ascii="Times New Roman" w:hAnsi="Times New Roman"/>
          <w:sz w:val="24"/>
          <w:szCs w:val="24"/>
        </w:rPr>
        <w:t xml:space="preserve"> Прискорення прогресу у зменшенні тягаря туберкульозу та ВІЛ-інфекції в Україні (англійською мовою: «</w:t>
      </w:r>
      <w:proofErr w:type="spellStart"/>
      <w:r w:rsidR="00691971" w:rsidRPr="00691971">
        <w:rPr>
          <w:rFonts w:ascii="Times New Roman" w:hAnsi="Times New Roman"/>
          <w:sz w:val="24"/>
          <w:szCs w:val="24"/>
        </w:rPr>
        <w:t>Gain</w:t>
      </w:r>
      <w:proofErr w:type="spellEnd"/>
      <w:r w:rsidR="00691971" w:rsidRPr="00691971">
        <w:rPr>
          <w:rFonts w:ascii="Times New Roman" w:hAnsi="Times New Roman"/>
          <w:sz w:val="24"/>
          <w:szCs w:val="24"/>
        </w:rPr>
        <w:t xml:space="preserve"> </w:t>
      </w:r>
      <w:proofErr w:type="spellStart"/>
      <w:r w:rsidR="00691971" w:rsidRPr="00691971">
        <w:rPr>
          <w:rFonts w:ascii="Times New Roman" w:hAnsi="Times New Roman"/>
          <w:sz w:val="24"/>
          <w:szCs w:val="24"/>
        </w:rPr>
        <w:t>momentum</w:t>
      </w:r>
      <w:proofErr w:type="spellEnd"/>
      <w:r w:rsidR="00691971" w:rsidRPr="00691971">
        <w:rPr>
          <w:rFonts w:ascii="Times New Roman" w:hAnsi="Times New Roman"/>
          <w:sz w:val="24"/>
          <w:szCs w:val="24"/>
        </w:rPr>
        <w:t xml:space="preserve"> </w:t>
      </w:r>
      <w:proofErr w:type="spellStart"/>
      <w:r w:rsidR="00691971" w:rsidRPr="00691971">
        <w:rPr>
          <w:rFonts w:ascii="Times New Roman" w:hAnsi="Times New Roman"/>
          <w:sz w:val="24"/>
          <w:szCs w:val="24"/>
        </w:rPr>
        <w:t>in</w:t>
      </w:r>
      <w:proofErr w:type="spellEnd"/>
      <w:r w:rsidR="00691971" w:rsidRPr="00691971">
        <w:rPr>
          <w:rFonts w:ascii="Times New Roman" w:hAnsi="Times New Roman"/>
          <w:sz w:val="24"/>
          <w:szCs w:val="24"/>
        </w:rPr>
        <w:t xml:space="preserve"> </w:t>
      </w:r>
      <w:proofErr w:type="spellStart"/>
      <w:r w:rsidR="00691971" w:rsidRPr="00691971">
        <w:rPr>
          <w:rFonts w:ascii="Times New Roman" w:hAnsi="Times New Roman"/>
          <w:sz w:val="24"/>
          <w:szCs w:val="24"/>
        </w:rPr>
        <w:t>reducing</w:t>
      </w:r>
      <w:proofErr w:type="spellEnd"/>
      <w:r w:rsidR="00691971" w:rsidRPr="00691971">
        <w:rPr>
          <w:rFonts w:ascii="Times New Roman" w:hAnsi="Times New Roman"/>
          <w:sz w:val="24"/>
          <w:szCs w:val="24"/>
        </w:rPr>
        <w:t xml:space="preserve"> TB/ HIV </w:t>
      </w:r>
      <w:proofErr w:type="spellStart"/>
      <w:r w:rsidR="00691971" w:rsidRPr="00691971">
        <w:rPr>
          <w:rFonts w:ascii="Times New Roman" w:hAnsi="Times New Roman"/>
          <w:sz w:val="24"/>
          <w:szCs w:val="24"/>
        </w:rPr>
        <w:t>burden</w:t>
      </w:r>
      <w:proofErr w:type="spellEnd"/>
      <w:r w:rsidR="00691971" w:rsidRPr="00691971">
        <w:rPr>
          <w:rFonts w:ascii="Times New Roman" w:hAnsi="Times New Roman"/>
          <w:sz w:val="24"/>
          <w:szCs w:val="24"/>
        </w:rPr>
        <w:t xml:space="preserve"> </w:t>
      </w:r>
      <w:proofErr w:type="spellStart"/>
      <w:r w:rsidR="00691971" w:rsidRPr="00691971">
        <w:rPr>
          <w:rFonts w:ascii="Times New Roman" w:hAnsi="Times New Roman"/>
          <w:sz w:val="24"/>
          <w:szCs w:val="24"/>
        </w:rPr>
        <w:t>in</w:t>
      </w:r>
      <w:proofErr w:type="spellEnd"/>
      <w:r w:rsidR="00691971" w:rsidRPr="00691971">
        <w:rPr>
          <w:rFonts w:ascii="Times New Roman" w:hAnsi="Times New Roman"/>
          <w:sz w:val="24"/>
          <w:szCs w:val="24"/>
        </w:rPr>
        <w:t xml:space="preserve"> </w:t>
      </w:r>
      <w:proofErr w:type="spellStart"/>
      <w:r w:rsidR="00691971" w:rsidRPr="00691971">
        <w:rPr>
          <w:rFonts w:ascii="Times New Roman" w:hAnsi="Times New Roman"/>
          <w:sz w:val="24"/>
          <w:szCs w:val="24"/>
        </w:rPr>
        <w:t>Ukraine</w:t>
      </w:r>
      <w:proofErr w:type="spellEnd"/>
      <w:r w:rsidR="00691971" w:rsidRPr="00691971">
        <w:rPr>
          <w:rFonts w:ascii="Times New Roman" w:hAnsi="Times New Roman"/>
          <w:sz w:val="24"/>
          <w:szCs w:val="24"/>
        </w:rPr>
        <w:t>») (далі – проект Глобального фонду) за договором про надання гранту від 04 грудня 2020 року № 1936 (UKR-C-PHC).</w:t>
      </w:r>
    </w:p>
    <w:p w14:paraId="3BE741F0" w14:textId="77777777" w:rsidR="002B4FB9" w:rsidRPr="00725DDC" w:rsidRDefault="002B4FB9" w:rsidP="002B4FB9">
      <w:pPr>
        <w:spacing w:after="0" w:line="240" w:lineRule="auto"/>
        <w:ind w:firstLine="709"/>
        <w:jc w:val="both"/>
        <w:rPr>
          <w:rFonts w:ascii="Times New Roman" w:hAnsi="Times New Roman"/>
          <w:sz w:val="24"/>
          <w:szCs w:val="24"/>
        </w:rPr>
      </w:pPr>
    </w:p>
    <w:p w14:paraId="31D96BEE" w14:textId="1D492E0C" w:rsidR="002B4FB9" w:rsidRPr="00C66CE3" w:rsidRDefault="002B4FB9" w:rsidP="002B4FB9">
      <w:pPr>
        <w:pStyle w:val="a8"/>
        <w:numPr>
          <w:ilvl w:val="0"/>
          <w:numId w:val="1"/>
        </w:numPr>
        <w:tabs>
          <w:tab w:val="left" w:pos="1134"/>
        </w:tabs>
        <w:ind w:left="0" w:firstLine="709"/>
        <w:jc w:val="both"/>
        <w:rPr>
          <w:rFonts w:ascii="Times New Roman" w:hAnsi="Times New Roman"/>
          <w:b/>
          <w:iCs/>
          <w:sz w:val="24"/>
          <w:szCs w:val="24"/>
          <w:lang w:val="uk-UA"/>
        </w:rPr>
      </w:pPr>
      <w:r w:rsidRPr="00725DDC">
        <w:rPr>
          <w:rFonts w:ascii="Times New Roman" w:hAnsi="Times New Roman"/>
          <w:b/>
          <w:bCs/>
          <w:iCs/>
          <w:sz w:val="24"/>
          <w:szCs w:val="24"/>
          <w:lang w:val="uk-UA"/>
        </w:rPr>
        <w:t xml:space="preserve">Назва предмету закупівлі: </w:t>
      </w:r>
      <w:bookmarkStart w:id="5" w:name="_Hlk73536246"/>
      <w:bookmarkStart w:id="6" w:name="_Hlk532227539"/>
      <w:r w:rsidR="00B072C8" w:rsidRPr="00B072C8">
        <w:rPr>
          <w:rFonts w:ascii="Times New Roman" w:hAnsi="Times New Roman"/>
          <w:b/>
          <w:iCs/>
          <w:sz w:val="24"/>
          <w:szCs w:val="24"/>
          <w:lang w:val="uk-UA"/>
        </w:rPr>
        <w:t>ДК 021:2015 - 92110000-5 -  Послуги з виробництва кіноплівки та відеокасет і супутні послуги (Послуги з планування, координації та створення трьох версій соціального анімаційного ролику про дестигматизацію людей, які захворіли на туберкульоз та діагнозу “туберкульоз” в цілому)</w:t>
      </w:r>
      <w:bookmarkEnd w:id="5"/>
      <w:r w:rsidRPr="00C66CE3">
        <w:rPr>
          <w:rFonts w:ascii="Times New Roman" w:hAnsi="Times New Roman"/>
          <w:b/>
          <w:sz w:val="24"/>
          <w:szCs w:val="24"/>
          <w:lang w:val="uk-UA"/>
        </w:rPr>
        <w:t>.</w:t>
      </w:r>
    </w:p>
    <w:bookmarkEnd w:id="6"/>
    <w:p w14:paraId="7D0E57D5" w14:textId="77777777" w:rsidR="002B4FB9" w:rsidRPr="00725DDC" w:rsidRDefault="002B4FB9" w:rsidP="002B4FB9">
      <w:pPr>
        <w:pStyle w:val="a8"/>
        <w:tabs>
          <w:tab w:val="left" w:pos="1134"/>
        </w:tabs>
        <w:ind w:left="709"/>
        <w:jc w:val="both"/>
        <w:rPr>
          <w:rFonts w:ascii="Times New Roman" w:hAnsi="Times New Roman"/>
          <w:bCs/>
          <w:iCs/>
          <w:sz w:val="24"/>
          <w:szCs w:val="24"/>
          <w:lang w:val="uk-UA"/>
        </w:rPr>
      </w:pPr>
      <w:r w:rsidRPr="00725DDC">
        <w:rPr>
          <w:rFonts w:ascii="Times New Roman" w:hAnsi="Times New Roman"/>
          <w:bCs/>
          <w:iCs/>
          <w:sz w:val="24"/>
          <w:szCs w:val="24"/>
          <w:lang w:val="uk-UA"/>
        </w:rPr>
        <w:t xml:space="preserve"> </w:t>
      </w:r>
    </w:p>
    <w:p w14:paraId="2A4C866F" w14:textId="77777777"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eastAsia="ru-RU"/>
        </w:rPr>
        <w:t xml:space="preserve">Характеристика предмету закупівлі, </w:t>
      </w:r>
      <w:r w:rsidRPr="00725DDC">
        <w:rPr>
          <w:rFonts w:ascii="Times New Roman" w:hAnsi="Times New Roman"/>
          <w:b/>
          <w:sz w:val="24"/>
          <w:szCs w:val="24"/>
          <w:lang w:val="uk-UA"/>
        </w:rPr>
        <w:t xml:space="preserve">у тому числі необхідні </w:t>
      </w:r>
      <w:bookmarkStart w:id="7" w:name="_Hlk534733452"/>
      <w:r w:rsidRPr="00725DDC">
        <w:rPr>
          <w:rFonts w:ascii="Times New Roman" w:hAnsi="Times New Roman"/>
          <w:b/>
          <w:sz w:val="24"/>
          <w:szCs w:val="24"/>
          <w:lang w:val="uk-UA"/>
        </w:rPr>
        <w:t>технічні, якісні, кількісні та інші параметри</w:t>
      </w:r>
      <w:bookmarkEnd w:id="7"/>
      <w:r w:rsidRPr="00725DDC">
        <w:rPr>
          <w:rFonts w:ascii="Times New Roman" w:hAnsi="Times New Roman"/>
          <w:b/>
          <w:sz w:val="24"/>
          <w:szCs w:val="24"/>
          <w:lang w:val="uk-UA"/>
        </w:rPr>
        <w:t>:</w:t>
      </w:r>
      <w:r w:rsidRPr="00725DDC">
        <w:rPr>
          <w:rFonts w:ascii="Times New Roman" w:hAnsi="Times New Roman"/>
          <w:sz w:val="24"/>
          <w:szCs w:val="24"/>
          <w:lang w:val="uk-UA"/>
        </w:rPr>
        <w:t xml:space="preserve"> визначені в Додатку № </w:t>
      </w:r>
      <w:r w:rsidR="006158AE" w:rsidRPr="00725DDC">
        <w:rPr>
          <w:rFonts w:ascii="Times New Roman" w:hAnsi="Times New Roman"/>
          <w:sz w:val="24"/>
          <w:szCs w:val="24"/>
          <w:lang w:val="uk-UA"/>
        </w:rPr>
        <w:t xml:space="preserve">1 </w:t>
      </w:r>
      <w:r w:rsidR="00194FD5" w:rsidRPr="00725DDC">
        <w:rPr>
          <w:rFonts w:ascii="Times New Roman" w:hAnsi="Times New Roman"/>
          <w:sz w:val="24"/>
          <w:szCs w:val="24"/>
          <w:lang w:val="uk-UA"/>
        </w:rPr>
        <w:t>«Технічне завдання»</w:t>
      </w:r>
      <w:r w:rsidRPr="00725DDC">
        <w:rPr>
          <w:rFonts w:ascii="Times New Roman" w:hAnsi="Times New Roman"/>
          <w:sz w:val="24"/>
          <w:szCs w:val="24"/>
          <w:lang w:val="uk-UA"/>
        </w:rPr>
        <w:t>.</w:t>
      </w:r>
    </w:p>
    <w:p w14:paraId="54CE1422" w14:textId="77777777" w:rsidR="002B4FB9" w:rsidRPr="00725DDC" w:rsidRDefault="002B4FB9" w:rsidP="002B4FB9">
      <w:pPr>
        <w:pStyle w:val="a8"/>
        <w:jc w:val="both"/>
        <w:rPr>
          <w:rStyle w:val="apple-converted-space"/>
          <w:rFonts w:ascii="Times New Roman" w:hAnsi="Times New Roman"/>
          <w:bCs/>
          <w:iCs/>
          <w:sz w:val="24"/>
          <w:szCs w:val="24"/>
          <w:lang w:val="uk-UA"/>
        </w:rPr>
      </w:pPr>
    </w:p>
    <w:p w14:paraId="00E744F5" w14:textId="3B9E10E6"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F74559">
        <w:rPr>
          <w:rFonts w:ascii="Times New Roman" w:hAnsi="Times New Roman"/>
          <w:b/>
          <w:sz w:val="24"/>
          <w:szCs w:val="24"/>
          <w:lang w:val="uk-UA"/>
        </w:rPr>
        <w:t xml:space="preserve">Кінцевий термін подання </w:t>
      </w:r>
      <w:r w:rsidR="00EB0112" w:rsidRPr="00F74559">
        <w:rPr>
          <w:rFonts w:ascii="Times New Roman" w:hAnsi="Times New Roman"/>
          <w:b/>
          <w:sz w:val="24"/>
          <w:szCs w:val="24"/>
          <w:lang w:val="uk-UA"/>
        </w:rPr>
        <w:t>цінов</w:t>
      </w:r>
      <w:r w:rsidRPr="00F74559">
        <w:rPr>
          <w:rFonts w:ascii="Times New Roman" w:hAnsi="Times New Roman"/>
          <w:b/>
          <w:sz w:val="24"/>
          <w:szCs w:val="24"/>
          <w:lang w:val="uk-UA"/>
        </w:rPr>
        <w:t xml:space="preserve">их пропозицій: </w:t>
      </w:r>
      <w:r w:rsidRPr="00F74559">
        <w:rPr>
          <w:rFonts w:ascii="Times New Roman" w:eastAsia="Times New Roman" w:hAnsi="Times New Roman"/>
          <w:sz w:val="24"/>
          <w:szCs w:val="24"/>
          <w:lang w:val="uk-UA" w:eastAsia="ru-RU"/>
        </w:rPr>
        <w:t xml:space="preserve"> </w:t>
      </w:r>
      <w:r w:rsidRPr="00F74559">
        <w:rPr>
          <w:rFonts w:ascii="Times New Roman" w:hAnsi="Times New Roman"/>
          <w:sz w:val="24"/>
          <w:szCs w:val="24"/>
          <w:lang w:val="uk-UA" w:eastAsia="ru-RU"/>
        </w:rPr>
        <w:br/>
      </w:r>
      <w:r w:rsidRPr="00F74559">
        <w:rPr>
          <w:rFonts w:ascii="Times New Roman" w:hAnsi="Times New Roman"/>
          <w:b/>
          <w:sz w:val="24"/>
          <w:szCs w:val="24"/>
          <w:lang w:val="uk-UA" w:eastAsia="ru-RU"/>
        </w:rPr>
        <w:t>«</w:t>
      </w:r>
      <w:r w:rsidR="00817B18" w:rsidRPr="00F74559">
        <w:rPr>
          <w:rFonts w:ascii="Times New Roman" w:hAnsi="Times New Roman"/>
          <w:b/>
          <w:sz w:val="24"/>
          <w:szCs w:val="24"/>
          <w:lang w:val="uk-UA" w:eastAsia="ru-RU"/>
        </w:rPr>
        <w:t>0</w:t>
      </w:r>
      <w:r w:rsidR="00B072C8" w:rsidRPr="00F74559">
        <w:rPr>
          <w:rFonts w:ascii="Times New Roman" w:hAnsi="Times New Roman"/>
          <w:b/>
          <w:sz w:val="24"/>
          <w:szCs w:val="24"/>
          <w:lang w:val="uk-UA" w:eastAsia="ru-RU"/>
        </w:rPr>
        <w:t>5</w:t>
      </w:r>
      <w:r w:rsidRPr="00F74559">
        <w:rPr>
          <w:rFonts w:ascii="Times New Roman" w:hAnsi="Times New Roman"/>
          <w:b/>
          <w:sz w:val="24"/>
          <w:szCs w:val="24"/>
          <w:lang w:val="uk-UA" w:eastAsia="ru-RU"/>
        </w:rPr>
        <w:t>»</w:t>
      </w:r>
      <w:r w:rsidR="004535B8" w:rsidRPr="00F74559">
        <w:rPr>
          <w:rFonts w:ascii="Times New Roman" w:hAnsi="Times New Roman"/>
          <w:b/>
          <w:sz w:val="24"/>
          <w:szCs w:val="24"/>
          <w:lang w:val="uk-UA" w:eastAsia="ru-RU"/>
        </w:rPr>
        <w:t xml:space="preserve"> </w:t>
      </w:r>
      <w:r w:rsidR="00B072C8" w:rsidRPr="00F74559">
        <w:rPr>
          <w:rFonts w:ascii="Times New Roman" w:hAnsi="Times New Roman"/>
          <w:b/>
          <w:sz w:val="24"/>
          <w:szCs w:val="24"/>
          <w:lang w:val="uk-UA" w:eastAsia="ru-RU"/>
        </w:rPr>
        <w:t>жовт</w:t>
      </w:r>
      <w:r w:rsidR="00BF32F2" w:rsidRPr="00F74559">
        <w:rPr>
          <w:rFonts w:ascii="Times New Roman" w:hAnsi="Times New Roman"/>
          <w:b/>
          <w:sz w:val="24"/>
          <w:szCs w:val="24"/>
          <w:lang w:val="uk-UA" w:eastAsia="ru-RU"/>
        </w:rPr>
        <w:t>ня</w:t>
      </w:r>
      <w:r w:rsidRPr="00F74559">
        <w:rPr>
          <w:rFonts w:ascii="Times New Roman" w:eastAsia="Times New Roman" w:hAnsi="Times New Roman"/>
          <w:b/>
          <w:sz w:val="24"/>
          <w:szCs w:val="24"/>
          <w:lang w:val="uk-UA" w:eastAsia="ru-RU"/>
        </w:rPr>
        <w:t xml:space="preserve"> 20</w:t>
      </w:r>
      <w:r w:rsidR="00C66CE3" w:rsidRPr="00F74559">
        <w:rPr>
          <w:rFonts w:ascii="Times New Roman" w:eastAsia="Times New Roman" w:hAnsi="Times New Roman"/>
          <w:b/>
          <w:sz w:val="24"/>
          <w:szCs w:val="24"/>
          <w:lang w:val="uk-UA" w:eastAsia="ru-RU"/>
        </w:rPr>
        <w:t>2</w:t>
      </w:r>
      <w:r w:rsidR="00BF32F2" w:rsidRPr="00F74559">
        <w:rPr>
          <w:rFonts w:ascii="Times New Roman" w:eastAsia="Times New Roman" w:hAnsi="Times New Roman"/>
          <w:b/>
          <w:sz w:val="24"/>
          <w:szCs w:val="24"/>
          <w:lang w:val="uk-UA" w:eastAsia="ru-RU"/>
        </w:rPr>
        <w:t>1</w:t>
      </w:r>
      <w:r w:rsidRPr="00F74559">
        <w:rPr>
          <w:rFonts w:ascii="Times New Roman" w:eastAsia="Times New Roman" w:hAnsi="Times New Roman"/>
          <w:b/>
          <w:sz w:val="24"/>
          <w:szCs w:val="24"/>
          <w:lang w:val="uk-UA" w:eastAsia="ru-RU"/>
        </w:rPr>
        <w:t xml:space="preserve"> року</w:t>
      </w:r>
      <w:r w:rsidRPr="00725DDC">
        <w:rPr>
          <w:rFonts w:ascii="Times New Roman" w:eastAsia="Times New Roman" w:hAnsi="Times New Roman"/>
          <w:sz w:val="24"/>
          <w:szCs w:val="24"/>
          <w:lang w:val="uk-UA" w:eastAsia="ru-RU"/>
        </w:rPr>
        <w:t xml:space="preserve"> до 13:00 (включно) за київським часом.</w:t>
      </w:r>
    </w:p>
    <w:p w14:paraId="434D0DFF" w14:textId="77777777" w:rsidR="002B4FB9" w:rsidRPr="00725DDC" w:rsidRDefault="002B4FB9" w:rsidP="002B4FB9">
      <w:pPr>
        <w:pStyle w:val="a8"/>
        <w:jc w:val="both"/>
        <w:rPr>
          <w:rFonts w:ascii="Times New Roman" w:hAnsi="Times New Roman"/>
          <w:bCs/>
          <w:iCs/>
          <w:sz w:val="24"/>
          <w:szCs w:val="24"/>
          <w:lang w:val="uk-UA"/>
        </w:rPr>
      </w:pPr>
    </w:p>
    <w:p w14:paraId="7E1EC2CE" w14:textId="7FCB2A73" w:rsidR="002B4FB9"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bCs/>
          <w:iCs/>
          <w:sz w:val="24"/>
          <w:szCs w:val="24"/>
          <w:lang w:val="uk-UA"/>
        </w:rPr>
        <w:t xml:space="preserve">Адреса веб-сайту, на якому розміщена інформація про закупівлю: </w:t>
      </w:r>
      <w:r w:rsidR="00E63300">
        <w:fldChar w:fldCharType="begin"/>
      </w:r>
      <w:r w:rsidR="00E63300" w:rsidRPr="00257E78">
        <w:rPr>
          <w:lang w:val="ru-RU"/>
        </w:rPr>
        <w:instrText xml:space="preserve"> </w:instrText>
      </w:r>
      <w:r w:rsidR="00E63300">
        <w:instrText>HYPERLINK</w:instrText>
      </w:r>
      <w:r w:rsidR="00E63300" w:rsidRPr="00257E78">
        <w:rPr>
          <w:lang w:val="ru-RU"/>
        </w:rPr>
        <w:instrText xml:space="preserve"> "</w:instrText>
      </w:r>
      <w:r w:rsidR="00E63300">
        <w:instrText>https</w:instrText>
      </w:r>
      <w:r w:rsidR="00E63300" w:rsidRPr="00257E78">
        <w:rPr>
          <w:lang w:val="ru-RU"/>
        </w:rPr>
        <w:instrText>://</w:instrText>
      </w:r>
      <w:r w:rsidR="00E63300">
        <w:instrText>phc</w:instrText>
      </w:r>
      <w:r w:rsidR="00E63300" w:rsidRPr="00257E78">
        <w:rPr>
          <w:lang w:val="ru-RU"/>
        </w:rPr>
        <w:instrText>.</w:instrText>
      </w:r>
      <w:r w:rsidR="00E63300">
        <w:instrText>org</w:instrText>
      </w:r>
      <w:r w:rsidR="00E63300" w:rsidRPr="00257E78">
        <w:rPr>
          <w:lang w:val="ru-RU"/>
        </w:rPr>
        <w:instrText>.</w:instrText>
      </w:r>
      <w:r w:rsidR="00E63300">
        <w:instrText>ua</w:instrText>
      </w:r>
      <w:r w:rsidR="00E63300" w:rsidRPr="00257E78">
        <w:rPr>
          <w:lang w:val="ru-RU"/>
        </w:rPr>
        <w:instrText xml:space="preserve">" </w:instrText>
      </w:r>
      <w:r w:rsidR="00E63300">
        <w:fldChar w:fldCharType="separate"/>
      </w:r>
      <w:r w:rsidRPr="00725DDC">
        <w:rPr>
          <w:rStyle w:val="a4"/>
          <w:rFonts w:ascii="Times New Roman" w:hAnsi="Times New Roman"/>
          <w:bCs/>
          <w:iCs/>
          <w:sz w:val="24"/>
          <w:szCs w:val="24"/>
          <w:lang w:val="uk-UA"/>
        </w:rPr>
        <w:t>https://phc.org.ua</w:t>
      </w:r>
      <w:r w:rsidR="00E63300">
        <w:rPr>
          <w:rStyle w:val="a4"/>
          <w:rFonts w:ascii="Times New Roman" w:hAnsi="Times New Roman"/>
          <w:bCs/>
          <w:iCs/>
          <w:sz w:val="24"/>
          <w:szCs w:val="24"/>
          <w:lang w:val="uk-UA"/>
        </w:rPr>
        <w:fldChar w:fldCharType="end"/>
      </w:r>
      <w:r w:rsidRPr="00725DDC">
        <w:rPr>
          <w:rFonts w:ascii="Times New Roman" w:hAnsi="Times New Roman"/>
          <w:bCs/>
          <w:iCs/>
          <w:sz w:val="24"/>
          <w:szCs w:val="24"/>
          <w:lang w:val="uk-UA"/>
        </w:rPr>
        <w:t xml:space="preserve"> в розділі «Закупівлі».</w:t>
      </w:r>
    </w:p>
    <w:p w14:paraId="1B8D027C" w14:textId="77777777" w:rsidR="00BF27FE" w:rsidRPr="00BF27FE" w:rsidRDefault="00BF27FE" w:rsidP="00BF27FE">
      <w:pPr>
        <w:pStyle w:val="a8"/>
        <w:rPr>
          <w:rFonts w:ascii="Times New Roman" w:hAnsi="Times New Roman"/>
          <w:bCs/>
          <w:iCs/>
          <w:sz w:val="24"/>
          <w:szCs w:val="24"/>
          <w:lang w:val="uk-UA"/>
        </w:rPr>
      </w:pPr>
    </w:p>
    <w:p w14:paraId="4EF80A57" w14:textId="1CB197F4" w:rsidR="00255677" w:rsidRPr="00255677" w:rsidRDefault="00BF27FE" w:rsidP="00255677">
      <w:pPr>
        <w:pStyle w:val="a8"/>
        <w:numPr>
          <w:ilvl w:val="0"/>
          <w:numId w:val="1"/>
        </w:numPr>
        <w:tabs>
          <w:tab w:val="left" w:pos="284"/>
          <w:tab w:val="left" w:pos="1134"/>
          <w:tab w:val="left" w:pos="1418"/>
        </w:tabs>
        <w:ind w:left="0" w:firstLine="709"/>
        <w:rPr>
          <w:u w:val="single"/>
          <w:lang w:val="ru-RU"/>
        </w:rPr>
      </w:pPr>
      <w:r w:rsidRPr="00A5510D">
        <w:rPr>
          <w:rFonts w:ascii="Times New Roman" w:hAnsi="Times New Roman"/>
          <w:b/>
          <w:bCs/>
          <w:iCs/>
          <w:sz w:val="24"/>
          <w:szCs w:val="24"/>
          <w:lang w:val="uk-UA"/>
        </w:rPr>
        <w:lastRenderedPageBreak/>
        <w:t>Посилання на річний план закупівлі в електронній системі закупівель</w:t>
      </w:r>
      <w:r w:rsidRPr="008275BC">
        <w:rPr>
          <w:rFonts w:ascii="Times New Roman" w:hAnsi="Times New Roman"/>
          <w:b/>
          <w:bCs/>
          <w:iCs/>
          <w:sz w:val="24"/>
          <w:szCs w:val="24"/>
          <w:lang w:val="uk-UA"/>
        </w:rPr>
        <w:t xml:space="preserve">:  </w:t>
      </w:r>
      <w:r w:rsidR="00E63300">
        <w:fldChar w:fldCharType="begin"/>
      </w:r>
      <w:r w:rsidR="00E63300" w:rsidRPr="00257E78">
        <w:rPr>
          <w:lang w:val="ru-RU"/>
        </w:rPr>
        <w:instrText xml:space="preserve"> </w:instrText>
      </w:r>
      <w:r w:rsidR="00E63300">
        <w:instrText>HYPERLINK</w:instrText>
      </w:r>
      <w:r w:rsidR="00E63300" w:rsidRPr="00257E78">
        <w:rPr>
          <w:lang w:val="ru-RU"/>
        </w:rPr>
        <w:instrText xml:space="preserve"> "</w:instrText>
      </w:r>
      <w:r w:rsidR="00E63300">
        <w:instrText>https</w:instrText>
      </w:r>
      <w:r w:rsidR="00E63300" w:rsidRPr="00257E78">
        <w:rPr>
          <w:lang w:val="ru-RU"/>
        </w:rPr>
        <w:instrText>://</w:instrText>
      </w:r>
      <w:r w:rsidR="00E63300">
        <w:instrText>prozorro</w:instrText>
      </w:r>
      <w:r w:rsidR="00E63300" w:rsidRPr="00257E78">
        <w:rPr>
          <w:lang w:val="ru-RU"/>
        </w:rPr>
        <w:instrText>.</w:instrText>
      </w:r>
      <w:r w:rsidR="00E63300">
        <w:instrText>gov</w:instrText>
      </w:r>
      <w:r w:rsidR="00E63300" w:rsidRPr="00257E78">
        <w:rPr>
          <w:lang w:val="ru-RU"/>
        </w:rPr>
        <w:instrText>.</w:instrText>
      </w:r>
      <w:r w:rsidR="00E63300">
        <w:instrText>ua</w:instrText>
      </w:r>
      <w:r w:rsidR="00E63300" w:rsidRPr="00257E78">
        <w:rPr>
          <w:lang w:val="ru-RU"/>
        </w:rPr>
        <w:instrText>/</w:instrText>
      </w:r>
      <w:r w:rsidR="00E63300">
        <w:instrText>plan</w:instrText>
      </w:r>
      <w:r w:rsidR="00E63300" w:rsidRPr="00257E78">
        <w:rPr>
          <w:lang w:val="ru-RU"/>
        </w:rPr>
        <w:instrText>/</w:instrText>
      </w:r>
      <w:r w:rsidR="00E63300">
        <w:instrText>UA</w:instrText>
      </w:r>
      <w:r w:rsidR="00E63300" w:rsidRPr="00257E78">
        <w:rPr>
          <w:lang w:val="ru-RU"/>
        </w:rPr>
        <w:instrText>-</w:instrText>
      </w:r>
      <w:r w:rsidR="00E63300">
        <w:instrText>P</w:instrText>
      </w:r>
      <w:r w:rsidR="00E63300" w:rsidRPr="00257E78">
        <w:rPr>
          <w:lang w:val="ru-RU"/>
        </w:rPr>
        <w:instrText>-2021-09-24-004031-</w:instrText>
      </w:r>
      <w:r w:rsidR="00E63300">
        <w:instrText>a</w:instrText>
      </w:r>
      <w:r w:rsidR="00E63300" w:rsidRPr="00257E78">
        <w:rPr>
          <w:lang w:val="ru-RU"/>
        </w:rPr>
        <w:instrText xml:space="preserve">" </w:instrText>
      </w:r>
      <w:r w:rsidR="00E63300">
        <w:fldChar w:fldCharType="separate"/>
      </w:r>
      <w:r w:rsidR="00255677" w:rsidRPr="00255677">
        <w:rPr>
          <w:rStyle w:val="a4"/>
          <w:lang w:val="uk-UA"/>
        </w:rPr>
        <w:t>https://prozorro.gov.ua/plan/UA-P-2021-09-24-004031-a</w:t>
      </w:r>
      <w:r w:rsidR="00E63300">
        <w:rPr>
          <w:rStyle w:val="a4"/>
          <w:lang w:val="uk-UA"/>
        </w:rPr>
        <w:fldChar w:fldCharType="end"/>
      </w:r>
    </w:p>
    <w:p w14:paraId="7602CBC1" w14:textId="77777777" w:rsidR="002B4FB9" w:rsidRPr="0025567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1338F7">
        <w:rPr>
          <w:rFonts w:ascii="Times New Roman" w:hAnsi="Times New Roman"/>
          <w:b/>
          <w:bCs/>
          <w:iCs/>
          <w:sz w:val="24"/>
          <w:szCs w:val="24"/>
          <w:lang w:val="uk-UA"/>
        </w:rPr>
        <w:t xml:space="preserve">Строк дії </w:t>
      </w:r>
      <w:r w:rsidR="00EB0112" w:rsidRPr="00255677">
        <w:rPr>
          <w:rFonts w:ascii="Times New Roman" w:hAnsi="Times New Roman"/>
          <w:b/>
          <w:bCs/>
          <w:iCs/>
          <w:sz w:val="24"/>
          <w:szCs w:val="24"/>
          <w:lang w:val="uk-UA"/>
        </w:rPr>
        <w:t>цінов</w:t>
      </w:r>
      <w:r w:rsidRPr="00255677">
        <w:rPr>
          <w:rFonts w:ascii="Times New Roman" w:hAnsi="Times New Roman"/>
          <w:b/>
          <w:bCs/>
          <w:iCs/>
          <w:sz w:val="24"/>
          <w:szCs w:val="24"/>
          <w:lang w:val="uk-UA"/>
        </w:rPr>
        <w:t xml:space="preserve">ої пропозиції: </w:t>
      </w:r>
      <w:r w:rsidR="007B5695" w:rsidRPr="00255677">
        <w:rPr>
          <w:rFonts w:ascii="Times New Roman" w:hAnsi="Times New Roman"/>
          <w:bCs/>
          <w:iCs/>
          <w:sz w:val="24"/>
          <w:szCs w:val="24"/>
          <w:lang w:val="uk-UA"/>
        </w:rPr>
        <w:t>цінов</w:t>
      </w:r>
      <w:r w:rsidRPr="00255677">
        <w:rPr>
          <w:rFonts w:ascii="Times New Roman" w:hAnsi="Times New Roman"/>
          <w:bCs/>
          <w:iCs/>
          <w:sz w:val="24"/>
          <w:szCs w:val="24"/>
          <w:lang w:val="uk-UA"/>
        </w:rPr>
        <w:t>а пропозиція повинна бути дійсна протягом 90 календарних днів.</w:t>
      </w:r>
    </w:p>
    <w:p w14:paraId="644FA206" w14:textId="77777777" w:rsidR="002B4FB9" w:rsidRPr="00255677" w:rsidRDefault="002B4FB9" w:rsidP="002B4FB9">
      <w:pPr>
        <w:pStyle w:val="a8"/>
        <w:jc w:val="both"/>
        <w:rPr>
          <w:rFonts w:ascii="Times New Roman" w:eastAsia="Tahoma" w:hAnsi="Times New Roman"/>
          <w:b/>
          <w:sz w:val="24"/>
          <w:szCs w:val="24"/>
          <w:lang w:val="uk-UA" w:eastAsia="ru-RU"/>
        </w:rPr>
      </w:pPr>
    </w:p>
    <w:p w14:paraId="5E07A435" w14:textId="5738DB17" w:rsidR="002B4FB9" w:rsidRPr="0025567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255677">
        <w:rPr>
          <w:rFonts w:ascii="Times New Roman" w:eastAsia="Tahoma" w:hAnsi="Times New Roman"/>
          <w:b/>
          <w:sz w:val="24"/>
          <w:szCs w:val="24"/>
          <w:lang w:val="uk-UA" w:eastAsia="ru-RU"/>
        </w:rPr>
        <w:t xml:space="preserve">Термін </w:t>
      </w:r>
      <w:r w:rsidR="00706BAF" w:rsidRPr="00255677">
        <w:rPr>
          <w:rFonts w:ascii="Times New Roman" w:eastAsia="Tahoma" w:hAnsi="Times New Roman"/>
          <w:b/>
          <w:sz w:val="24"/>
          <w:szCs w:val="24"/>
          <w:lang w:val="uk-UA" w:eastAsia="ru-RU"/>
        </w:rPr>
        <w:t>надання послуг</w:t>
      </w:r>
      <w:r w:rsidRPr="00255677">
        <w:rPr>
          <w:rFonts w:ascii="Times New Roman" w:eastAsia="Tahoma" w:hAnsi="Times New Roman"/>
          <w:b/>
          <w:sz w:val="24"/>
          <w:szCs w:val="24"/>
          <w:lang w:val="uk-UA" w:eastAsia="ru-RU"/>
        </w:rPr>
        <w:t xml:space="preserve">: </w:t>
      </w:r>
      <w:r w:rsidR="001338F7" w:rsidRPr="00255677">
        <w:rPr>
          <w:rFonts w:ascii="Times New Roman" w:eastAsia="Tahoma" w:hAnsi="Times New Roman"/>
          <w:b/>
          <w:sz w:val="24"/>
          <w:szCs w:val="24"/>
          <w:lang w:val="uk-UA" w:eastAsia="ru-RU"/>
        </w:rPr>
        <w:t xml:space="preserve">з </w:t>
      </w:r>
      <w:r w:rsidR="00B42431" w:rsidRPr="00255677">
        <w:rPr>
          <w:rFonts w:ascii="Times New Roman" w:eastAsia="Tahoma" w:hAnsi="Times New Roman"/>
          <w:sz w:val="24"/>
          <w:szCs w:val="24"/>
          <w:lang w:val="uk-UA" w:eastAsia="ru-RU"/>
        </w:rPr>
        <w:t>дати підписання договору</w:t>
      </w:r>
      <w:r w:rsidR="001338F7" w:rsidRPr="00255677">
        <w:rPr>
          <w:rFonts w:ascii="Times New Roman" w:eastAsia="Tahoma" w:hAnsi="Times New Roman"/>
          <w:sz w:val="24"/>
          <w:szCs w:val="24"/>
          <w:lang w:val="uk-UA" w:eastAsia="ru-RU"/>
        </w:rPr>
        <w:t xml:space="preserve"> – до </w:t>
      </w:r>
      <w:r w:rsidR="00B072C8" w:rsidRPr="00255677">
        <w:rPr>
          <w:rFonts w:ascii="Times New Roman" w:eastAsia="Tahoma" w:hAnsi="Times New Roman"/>
          <w:sz w:val="24"/>
          <w:szCs w:val="24"/>
          <w:lang w:val="uk-UA" w:eastAsia="ru-RU"/>
        </w:rPr>
        <w:t>25.12.2021</w:t>
      </w:r>
      <w:r w:rsidR="001338F7" w:rsidRPr="00255677">
        <w:rPr>
          <w:rFonts w:ascii="Times New Roman" w:eastAsia="Tahoma" w:hAnsi="Times New Roman"/>
          <w:sz w:val="24"/>
          <w:szCs w:val="24"/>
          <w:lang w:val="uk-UA" w:eastAsia="ru-RU"/>
        </w:rPr>
        <w:t xml:space="preserve"> року</w:t>
      </w:r>
      <w:r w:rsidRPr="00255677">
        <w:rPr>
          <w:rFonts w:ascii="Times New Roman" w:eastAsia="Tahoma" w:hAnsi="Times New Roman"/>
          <w:sz w:val="24"/>
          <w:szCs w:val="24"/>
          <w:lang w:val="uk-UA" w:eastAsia="ru-RU"/>
        </w:rPr>
        <w:t>.</w:t>
      </w:r>
    </w:p>
    <w:p w14:paraId="663371E6" w14:textId="77777777" w:rsidR="002B4FB9" w:rsidRPr="001338F7" w:rsidRDefault="002B4FB9" w:rsidP="002B4FB9">
      <w:pPr>
        <w:pStyle w:val="a8"/>
        <w:jc w:val="both"/>
        <w:rPr>
          <w:rFonts w:ascii="Times New Roman" w:hAnsi="Times New Roman"/>
          <w:b/>
          <w:color w:val="000000"/>
          <w:sz w:val="24"/>
          <w:szCs w:val="24"/>
          <w:lang w:val="uk-UA"/>
        </w:rPr>
      </w:pPr>
    </w:p>
    <w:p w14:paraId="63A1A399" w14:textId="4BCB0423" w:rsidR="00BF27FE" w:rsidRPr="00BF27FE" w:rsidRDefault="002B4FB9" w:rsidP="00BF27FE">
      <w:pPr>
        <w:pStyle w:val="a8"/>
        <w:numPr>
          <w:ilvl w:val="0"/>
          <w:numId w:val="1"/>
        </w:numPr>
        <w:tabs>
          <w:tab w:val="left" w:pos="1134"/>
        </w:tabs>
        <w:ind w:left="0" w:firstLine="709"/>
        <w:jc w:val="both"/>
        <w:rPr>
          <w:rFonts w:ascii="Times New Roman" w:eastAsia="Times New Roman" w:hAnsi="Times New Roman"/>
          <w:sz w:val="24"/>
          <w:szCs w:val="24"/>
          <w:lang w:val="uk-UA"/>
        </w:rPr>
      </w:pPr>
      <w:r w:rsidRPr="001338F7">
        <w:rPr>
          <w:rFonts w:ascii="Times New Roman" w:hAnsi="Times New Roman"/>
          <w:b/>
          <w:sz w:val="24"/>
          <w:szCs w:val="24"/>
          <w:lang w:val="uk-UA"/>
        </w:rPr>
        <w:t>Контактні дані для</w:t>
      </w:r>
      <w:r w:rsidRPr="00725DDC">
        <w:rPr>
          <w:rFonts w:ascii="Times New Roman" w:hAnsi="Times New Roman"/>
          <w:b/>
          <w:sz w:val="24"/>
          <w:szCs w:val="24"/>
          <w:lang w:val="uk-UA"/>
        </w:rPr>
        <w:t xml:space="preserve"> подачі </w:t>
      </w:r>
      <w:r w:rsidR="007B5695" w:rsidRPr="00725DDC">
        <w:rPr>
          <w:rFonts w:ascii="Times New Roman" w:hAnsi="Times New Roman"/>
          <w:b/>
          <w:sz w:val="24"/>
          <w:szCs w:val="24"/>
          <w:lang w:val="uk-UA"/>
        </w:rPr>
        <w:t>ціново</w:t>
      </w:r>
      <w:r w:rsidRPr="00725DDC">
        <w:rPr>
          <w:rFonts w:ascii="Times New Roman" w:hAnsi="Times New Roman"/>
          <w:b/>
          <w:sz w:val="24"/>
          <w:szCs w:val="24"/>
          <w:lang w:val="uk-UA"/>
        </w:rPr>
        <w:t>ї пропозиції:</w:t>
      </w:r>
      <w:r w:rsidRPr="00725DDC">
        <w:rPr>
          <w:rFonts w:ascii="Times New Roman" w:hAnsi="Times New Roman"/>
          <w:sz w:val="24"/>
          <w:szCs w:val="24"/>
          <w:lang w:val="uk-UA"/>
        </w:rPr>
        <w:t xml:space="preserve"> </w:t>
      </w:r>
      <w:r w:rsidR="007B5695" w:rsidRPr="00725DDC">
        <w:rPr>
          <w:rFonts w:ascii="Times New Roman" w:hAnsi="Times New Roman"/>
          <w:sz w:val="24"/>
          <w:szCs w:val="24"/>
          <w:lang w:val="uk-UA"/>
        </w:rPr>
        <w:t>цінов</w:t>
      </w:r>
      <w:r w:rsidR="00917B86" w:rsidRPr="00725DDC">
        <w:rPr>
          <w:rFonts w:ascii="Times New Roman" w:hAnsi="Times New Roman"/>
          <w:sz w:val="24"/>
          <w:szCs w:val="24"/>
          <w:lang w:val="uk-UA"/>
        </w:rPr>
        <w:t>а</w:t>
      </w:r>
      <w:r w:rsidRPr="00725DDC">
        <w:rPr>
          <w:rFonts w:ascii="Times New Roman" w:hAnsi="Times New Roman"/>
          <w:sz w:val="24"/>
          <w:szCs w:val="24"/>
          <w:lang w:val="uk-UA"/>
        </w:rPr>
        <w:t xml:space="preserve"> пропозиці</w:t>
      </w:r>
      <w:r w:rsidR="00917B86" w:rsidRPr="00725DDC">
        <w:rPr>
          <w:rFonts w:ascii="Times New Roman" w:hAnsi="Times New Roman"/>
          <w:sz w:val="24"/>
          <w:szCs w:val="24"/>
          <w:lang w:val="uk-UA"/>
        </w:rPr>
        <w:t xml:space="preserve">я </w:t>
      </w:r>
      <w:r w:rsidRPr="00725DDC">
        <w:rPr>
          <w:rFonts w:ascii="Times New Roman" w:hAnsi="Times New Roman"/>
          <w:sz w:val="24"/>
          <w:szCs w:val="24"/>
          <w:lang w:val="uk-UA" w:eastAsia="ru-RU"/>
        </w:rPr>
        <w:t>повинн</w:t>
      </w:r>
      <w:r w:rsidR="00917B86" w:rsidRPr="00725DDC">
        <w:rPr>
          <w:rFonts w:ascii="Times New Roman" w:hAnsi="Times New Roman"/>
          <w:sz w:val="24"/>
          <w:szCs w:val="24"/>
          <w:lang w:val="uk-UA" w:eastAsia="ru-RU"/>
        </w:rPr>
        <w:t>а</w:t>
      </w:r>
      <w:r w:rsidRPr="00725DDC">
        <w:rPr>
          <w:rFonts w:ascii="Times New Roman" w:hAnsi="Times New Roman"/>
          <w:sz w:val="24"/>
          <w:szCs w:val="24"/>
          <w:lang w:val="uk-UA" w:eastAsia="ru-RU"/>
        </w:rPr>
        <w:t xml:space="preserve"> надсилатись</w:t>
      </w:r>
      <w:r w:rsidR="00B42431" w:rsidRPr="00725DDC">
        <w:rPr>
          <w:rFonts w:ascii="Times New Roman" w:hAnsi="Times New Roman"/>
          <w:sz w:val="24"/>
          <w:szCs w:val="24"/>
          <w:lang w:val="uk-UA" w:eastAsia="ru-RU"/>
        </w:rPr>
        <w:t xml:space="preserve"> у вигляді сканован</w:t>
      </w:r>
      <w:r w:rsidR="00917B86" w:rsidRPr="00725DDC">
        <w:rPr>
          <w:rFonts w:ascii="Times New Roman" w:hAnsi="Times New Roman"/>
          <w:sz w:val="24"/>
          <w:szCs w:val="24"/>
          <w:lang w:val="uk-UA" w:eastAsia="ru-RU"/>
        </w:rPr>
        <w:t xml:space="preserve">их </w:t>
      </w:r>
      <w:r w:rsidR="00B42431" w:rsidRPr="00725DDC">
        <w:rPr>
          <w:rFonts w:ascii="Times New Roman" w:hAnsi="Times New Roman"/>
          <w:sz w:val="24"/>
          <w:szCs w:val="24"/>
          <w:lang w:val="uk-UA" w:eastAsia="ru-RU"/>
        </w:rPr>
        <w:t>копі</w:t>
      </w:r>
      <w:r w:rsidR="00917B86" w:rsidRPr="00725DDC">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725DDC">
        <w:rPr>
          <w:rFonts w:ascii="Times New Roman" w:hAnsi="Times New Roman"/>
          <w:sz w:val="24"/>
          <w:szCs w:val="24"/>
          <w:lang w:val="uk-UA" w:eastAsia="ru-RU"/>
        </w:rPr>
        <w:t>т.ін</w:t>
      </w:r>
      <w:proofErr w:type="spellEnd"/>
      <w:r w:rsidR="00917B86" w:rsidRPr="00725DDC">
        <w:rPr>
          <w:rFonts w:ascii="Times New Roman" w:hAnsi="Times New Roman"/>
          <w:sz w:val="24"/>
          <w:szCs w:val="24"/>
          <w:lang w:val="uk-UA" w:eastAsia="ru-RU"/>
        </w:rPr>
        <w:t>.,</w:t>
      </w:r>
      <w:r w:rsidRPr="00725DDC">
        <w:rPr>
          <w:rFonts w:ascii="Times New Roman" w:hAnsi="Times New Roman"/>
          <w:sz w:val="24"/>
          <w:szCs w:val="24"/>
          <w:lang w:val="uk-UA" w:eastAsia="ru-RU"/>
        </w:rPr>
        <w:t xml:space="preserve"> на</w:t>
      </w:r>
      <w:r w:rsidR="00B42431" w:rsidRPr="00725DDC">
        <w:rPr>
          <w:rFonts w:ascii="Times New Roman" w:hAnsi="Times New Roman"/>
          <w:sz w:val="24"/>
          <w:szCs w:val="24"/>
          <w:lang w:val="uk-UA" w:eastAsia="ru-RU"/>
        </w:rPr>
        <w:t xml:space="preserve"> електрону</w:t>
      </w:r>
      <w:r w:rsidRPr="00725DDC">
        <w:rPr>
          <w:rFonts w:ascii="Times New Roman" w:hAnsi="Times New Roman"/>
          <w:sz w:val="24"/>
          <w:szCs w:val="24"/>
          <w:lang w:val="uk-UA" w:eastAsia="ru-RU"/>
        </w:rPr>
        <w:t xml:space="preserve"> адресу:</w:t>
      </w:r>
      <w:r w:rsidR="00B42431" w:rsidRPr="00725DDC">
        <w:rPr>
          <w:rFonts w:ascii="Times New Roman" w:hAnsi="Times New Roman"/>
          <w:sz w:val="24"/>
          <w:szCs w:val="24"/>
          <w:lang w:val="uk-UA" w:eastAsia="ru-RU"/>
        </w:rPr>
        <w:t xml:space="preserve"> </w:t>
      </w:r>
      <w:r w:rsidR="00E63300">
        <w:fldChar w:fldCharType="begin"/>
      </w:r>
      <w:r w:rsidR="00E63300" w:rsidRPr="00257E78">
        <w:rPr>
          <w:lang w:val="uk-UA"/>
        </w:rPr>
        <w:instrText xml:space="preserve"> </w:instrText>
      </w:r>
      <w:r w:rsidR="00E63300">
        <w:instrText>HYPERLINK</w:instrText>
      </w:r>
      <w:r w:rsidR="00E63300" w:rsidRPr="00257E78">
        <w:rPr>
          <w:lang w:val="uk-UA"/>
        </w:rPr>
        <w:instrText xml:space="preserve"> "</w:instrText>
      </w:r>
      <w:r w:rsidR="00E63300">
        <w:instrText>mailto</w:instrText>
      </w:r>
      <w:r w:rsidR="00E63300" w:rsidRPr="00257E78">
        <w:rPr>
          <w:lang w:val="uk-UA"/>
        </w:rPr>
        <w:instrText>:</w:instrText>
      </w:r>
      <w:r w:rsidR="00E63300">
        <w:instrText>v</w:instrText>
      </w:r>
      <w:r w:rsidR="00E63300" w:rsidRPr="00257E78">
        <w:rPr>
          <w:lang w:val="uk-UA"/>
        </w:rPr>
        <w:instrText>.</w:instrText>
      </w:r>
      <w:r w:rsidR="00E63300">
        <w:instrText>klevtsova</w:instrText>
      </w:r>
      <w:r w:rsidR="00E63300" w:rsidRPr="00257E78">
        <w:rPr>
          <w:lang w:val="uk-UA"/>
        </w:rPr>
        <w:instrText>@</w:instrText>
      </w:r>
      <w:r w:rsidR="00E63300">
        <w:instrText>phc</w:instrText>
      </w:r>
      <w:r w:rsidR="00E63300" w:rsidRPr="00257E78">
        <w:rPr>
          <w:lang w:val="uk-UA"/>
        </w:rPr>
        <w:instrText>.</w:instrText>
      </w:r>
      <w:r w:rsidR="00E63300">
        <w:instrText>org</w:instrText>
      </w:r>
      <w:r w:rsidR="00E63300" w:rsidRPr="00257E78">
        <w:rPr>
          <w:lang w:val="uk-UA"/>
        </w:rPr>
        <w:instrText>.</w:instrText>
      </w:r>
      <w:r w:rsidR="00E63300">
        <w:instrText>ua</w:instrText>
      </w:r>
      <w:r w:rsidR="00E63300" w:rsidRPr="00257E78">
        <w:rPr>
          <w:lang w:val="uk-UA"/>
        </w:rPr>
        <w:instrText xml:space="preserve">" </w:instrText>
      </w:r>
      <w:r w:rsidR="00E63300">
        <w:fldChar w:fldCharType="separate"/>
      </w:r>
      <w:r w:rsidR="00B42431" w:rsidRPr="00725DDC">
        <w:rPr>
          <w:rStyle w:val="a4"/>
          <w:rFonts w:ascii="Times New Roman" w:hAnsi="Times New Roman"/>
          <w:sz w:val="24"/>
          <w:szCs w:val="24"/>
          <w:lang w:val="ru-RU"/>
        </w:rPr>
        <w:t>v</w:t>
      </w:r>
      <w:r w:rsidR="00B42431" w:rsidRPr="00725DDC">
        <w:rPr>
          <w:rStyle w:val="a4"/>
          <w:rFonts w:ascii="Times New Roman" w:hAnsi="Times New Roman"/>
          <w:sz w:val="24"/>
          <w:szCs w:val="24"/>
          <w:lang w:val="uk-UA"/>
        </w:rPr>
        <w:t>.</w:t>
      </w:r>
      <w:r w:rsidR="00B42431" w:rsidRPr="00725DDC">
        <w:rPr>
          <w:rStyle w:val="a4"/>
          <w:rFonts w:ascii="Times New Roman" w:hAnsi="Times New Roman"/>
          <w:sz w:val="24"/>
          <w:szCs w:val="24"/>
          <w:lang w:val="ru-RU"/>
        </w:rPr>
        <w:t>klevtsova</w:t>
      </w:r>
      <w:r w:rsidR="00B42431" w:rsidRPr="00725DDC">
        <w:rPr>
          <w:rStyle w:val="a4"/>
          <w:rFonts w:ascii="Times New Roman" w:hAnsi="Times New Roman"/>
          <w:sz w:val="24"/>
          <w:szCs w:val="24"/>
          <w:lang w:val="uk-UA"/>
        </w:rPr>
        <w:t>@</w:t>
      </w:r>
      <w:r w:rsidR="00B42431" w:rsidRPr="00725DDC">
        <w:rPr>
          <w:rStyle w:val="a4"/>
          <w:rFonts w:ascii="Times New Roman" w:hAnsi="Times New Roman"/>
          <w:sz w:val="24"/>
          <w:szCs w:val="24"/>
          <w:lang w:val="ru-RU"/>
        </w:rPr>
        <w:t>phc</w:t>
      </w:r>
      <w:r w:rsidR="00B42431" w:rsidRPr="00725DDC">
        <w:rPr>
          <w:rStyle w:val="a4"/>
          <w:rFonts w:ascii="Times New Roman" w:hAnsi="Times New Roman"/>
          <w:sz w:val="24"/>
          <w:szCs w:val="24"/>
          <w:lang w:val="uk-UA"/>
        </w:rPr>
        <w:t>.</w:t>
      </w:r>
      <w:r w:rsidR="00B42431" w:rsidRPr="00725DDC">
        <w:rPr>
          <w:rStyle w:val="a4"/>
          <w:rFonts w:ascii="Times New Roman" w:hAnsi="Times New Roman"/>
          <w:sz w:val="24"/>
          <w:szCs w:val="24"/>
          <w:lang w:val="ru-RU"/>
        </w:rPr>
        <w:t>org</w:t>
      </w:r>
      <w:r w:rsidR="00B42431" w:rsidRPr="00725DDC">
        <w:rPr>
          <w:rStyle w:val="a4"/>
          <w:rFonts w:ascii="Times New Roman" w:hAnsi="Times New Roman"/>
          <w:sz w:val="24"/>
          <w:szCs w:val="24"/>
          <w:lang w:val="uk-UA"/>
        </w:rPr>
        <w:t>.</w:t>
      </w:r>
      <w:proofErr w:type="spellStart"/>
      <w:r w:rsidR="00B42431" w:rsidRPr="00725DDC">
        <w:rPr>
          <w:rStyle w:val="a4"/>
          <w:rFonts w:ascii="Times New Roman" w:hAnsi="Times New Roman"/>
          <w:sz w:val="24"/>
          <w:szCs w:val="24"/>
          <w:lang w:val="ru-RU"/>
        </w:rPr>
        <w:t>ua</w:t>
      </w:r>
      <w:proofErr w:type="spellEnd"/>
      <w:r w:rsidR="00E63300">
        <w:rPr>
          <w:rStyle w:val="a4"/>
          <w:rFonts w:ascii="Times New Roman" w:hAnsi="Times New Roman"/>
          <w:sz w:val="24"/>
          <w:szCs w:val="24"/>
          <w:lang w:val="ru-RU"/>
        </w:rPr>
        <w:fldChar w:fldCharType="end"/>
      </w:r>
      <w:r w:rsidR="00B42431" w:rsidRPr="00725DDC">
        <w:rPr>
          <w:rFonts w:ascii="Times New Roman" w:hAnsi="Times New Roman"/>
          <w:sz w:val="24"/>
          <w:szCs w:val="24"/>
          <w:lang w:val="uk-UA"/>
        </w:rPr>
        <w:t xml:space="preserve"> з зазначенням у темі листа: </w:t>
      </w:r>
      <w:r w:rsidR="00B072C8">
        <w:rPr>
          <w:rFonts w:ascii="Times New Roman" w:hAnsi="Times New Roman"/>
          <w:sz w:val="24"/>
          <w:szCs w:val="24"/>
          <w:lang w:val="uk-UA"/>
        </w:rPr>
        <w:t xml:space="preserve"> </w:t>
      </w:r>
      <w:r w:rsidR="00B42431" w:rsidRPr="00725DDC">
        <w:rPr>
          <w:rFonts w:ascii="Times New Roman" w:hAnsi="Times New Roman"/>
          <w:sz w:val="24"/>
          <w:szCs w:val="24"/>
          <w:lang w:val="uk-UA"/>
        </w:rPr>
        <w:t>«</w:t>
      </w:r>
      <w:r w:rsidR="00B072C8" w:rsidRPr="00B072C8">
        <w:rPr>
          <w:rFonts w:ascii="Times New Roman" w:hAnsi="Times New Roman"/>
          <w:b/>
          <w:iCs/>
          <w:sz w:val="24"/>
          <w:szCs w:val="24"/>
          <w:lang w:val="uk-UA"/>
        </w:rPr>
        <w:t>ДК 021:2015 - 92110000-5 -  Послуги з виробництва кіноплівки та відеокасет і супутні послуги (</w:t>
      </w:r>
      <w:proofErr w:type="spellStart"/>
      <w:r w:rsidR="00B072C8" w:rsidRPr="00B072C8">
        <w:rPr>
          <w:rFonts w:ascii="Times New Roman" w:hAnsi="Times New Roman"/>
          <w:b/>
          <w:iCs/>
          <w:sz w:val="24"/>
          <w:szCs w:val="24"/>
          <w:lang w:val="uk-UA"/>
        </w:rPr>
        <w:t>Послуги</w:t>
      </w:r>
      <w:proofErr w:type="spellEnd"/>
      <w:r w:rsidR="00B072C8" w:rsidRPr="00B072C8">
        <w:rPr>
          <w:rFonts w:ascii="Times New Roman" w:hAnsi="Times New Roman"/>
          <w:b/>
          <w:iCs/>
          <w:sz w:val="24"/>
          <w:szCs w:val="24"/>
          <w:lang w:val="uk-UA"/>
        </w:rPr>
        <w:t xml:space="preserve"> з планування, координації та створення трьох версій соціального анімаційного ролику про </w:t>
      </w:r>
      <w:proofErr w:type="spellStart"/>
      <w:r w:rsidR="00B072C8" w:rsidRPr="00B072C8">
        <w:rPr>
          <w:rFonts w:ascii="Times New Roman" w:hAnsi="Times New Roman"/>
          <w:b/>
          <w:iCs/>
          <w:sz w:val="24"/>
          <w:szCs w:val="24"/>
          <w:lang w:val="uk-UA"/>
        </w:rPr>
        <w:t>дестигматизацію</w:t>
      </w:r>
      <w:proofErr w:type="spellEnd"/>
      <w:r w:rsidR="00B072C8" w:rsidRPr="00B072C8">
        <w:rPr>
          <w:rFonts w:ascii="Times New Roman" w:hAnsi="Times New Roman"/>
          <w:b/>
          <w:iCs/>
          <w:sz w:val="24"/>
          <w:szCs w:val="24"/>
          <w:lang w:val="uk-UA"/>
        </w:rPr>
        <w:t xml:space="preserve"> людей, які захворіли на туберкульоз та діагнозу “туберкульоз” в цілому)</w:t>
      </w:r>
      <w:r w:rsidR="00B42431" w:rsidRPr="00725DDC">
        <w:rPr>
          <w:rFonts w:ascii="Times New Roman" w:hAnsi="Times New Roman"/>
          <w:b/>
          <w:sz w:val="24"/>
          <w:szCs w:val="24"/>
          <w:lang w:val="uk-UA"/>
        </w:rPr>
        <w:t xml:space="preserve"> </w:t>
      </w:r>
      <w:r w:rsidR="00BF27FE">
        <w:rPr>
          <w:rFonts w:ascii="Times New Roman" w:hAnsi="Times New Roman"/>
          <w:b/>
          <w:sz w:val="24"/>
          <w:szCs w:val="24"/>
          <w:lang w:val="uk-UA"/>
        </w:rPr>
        <w:t xml:space="preserve">- </w:t>
      </w:r>
      <w:r w:rsidRPr="00BF27FE">
        <w:rPr>
          <w:rFonts w:ascii="Times New Roman" w:hAnsi="Times New Roman"/>
          <w:sz w:val="24"/>
          <w:szCs w:val="24"/>
          <w:lang w:val="uk-UA"/>
        </w:rPr>
        <w:t xml:space="preserve">до уваги: </w:t>
      </w:r>
      <w:r w:rsidR="00BF32F2">
        <w:rPr>
          <w:rFonts w:ascii="Times New Roman" w:hAnsi="Times New Roman"/>
          <w:sz w:val="24"/>
          <w:szCs w:val="24"/>
          <w:lang w:val="uk-UA"/>
        </w:rPr>
        <w:t>голов</w:t>
      </w:r>
      <w:r w:rsidRPr="00BF27FE">
        <w:rPr>
          <w:rFonts w:ascii="Times New Roman" w:hAnsi="Times New Roman"/>
          <w:sz w:val="24"/>
          <w:szCs w:val="24"/>
          <w:lang w:val="uk-UA"/>
        </w:rPr>
        <w:t xml:space="preserve">ного </w:t>
      </w:r>
      <w:r w:rsidR="00B072C8">
        <w:rPr>
          <w:rFonts w:ascii="Times New Roman" w:hAnsi="Times New Roman"/>
          <w:sz w:val="24"/>
          <w:szCs w:val="24"/>
          <w:lang w:val="uk-UA"/>
        </w:rPr>
        <w:t xml:space="preserve"> </w:t>
      </w:r>
      <w:r w:rsidRPr="00BF27FE">
        <w:rPr>
          <w:rFonts w:ascii="Times New Roman" w:hAnsi="Times New Roman"/>
          <w:sz w:val="24"/>
          <w:szCs w:val="24"/>
          <w:lang w:val="uk-UA" w:eastAsia="ru-RU"/>
        </w:rPr>
        <w:t>фахівця</w:t>
      </w:r>
      <w:r w:rsidR="00B072C8">
        <w:rPr>
          <w:rFonts w:ascii="Times New Roman" w:hAnsi="Times New Roman"/>
          <w:sz w:val="24"/>
          <w:szCs w:val="24"/>
          <w:lang w:val="uk-UA" w:eastAsia="ru-RU"/>
        </w:rPr>
        <w:t xml:space="preserve"> </w:t>
      </w:r>
      <w:r w:rsidRPr="00BF27FE">
        <w:rPr>
          <w:rFonts w:ascii="Times New Roman" w:hAnsi="Times New Roman"/>
          <w:sz w:val="24"/>
          <w:szCs w:val="24"/>
          <w:lang w:val="uk-UA" w:eastAsia="ru-RU"/>
        </w:rPr>
        <w:t xml:space="preserve"> відділу закупівель </w:t>
      </w:r>
      <w:r w:rsidR="00B072C8">
        <w:rPr>
          <w:rFonts w:ascii="Times New Roman" w:hAnsi="Times New Roman"/>
          <w:sz w:val="24"/>
          <w:szCs w:val="24"/>
          <w:lang w:val="uk-UA" w:eastAsia="ru-RU"/>
        </w:rPr>
        <w:t xml:space="preserve"> </w:t>
      </w:r>
      <w:r w:rsidRPr="00BF27FE">
        <w:rPr>
          <w:rFonts w:ascii="Times New Roman" w:hAnsi="Times New Roman"/>
          <w:sz w:val="24"/>
          <w:szCs w:val="24"/>
          <w:lang w:val="uk-UA" w:eastAsia="ru-RU"/>
        </w:rPr>
        <w:t xml:space="preserve">та постачань </w:t>
      </w:r>
      <w:r w:rsidR="00B072C8">
        <w:rPr>
          <w:rFonts w:ascii="Times New Roman" w:hAnsi="Times New Roman"/>
          <w:sz w:val="24"/>
          <w:szCs w:val="24"/>
          <w:lang w:val="uk-UA" w:eastAsia="ru-RU"/>
        </w:rPr>
        <w:t xml:space="preserve"> </w:t>
      </w:r>
      <w:r w:rsidRPr="00BF27FE">
        <w:rPr>
          <w:rFonts w:ascii="Times New Roman" w:hAnsi="Times New Roman"/>
          <w:sz w:val="24"/>
          <w:szCs w:val="24"/>
          <w:lang w:val="uk-UA" w:eastAsia="ru-RU"/>
        </w:rPr>
        <w:t xml:space="preserve">Клєвцової Вікторії, </w:t>
      </w:r>
      <w:r w:rsidR="00B072C8">
        <w:rPr>
          <w:rFonts w:ascii="Times New Roman" w:hAnsi="Times New Roman"/>
          <w:sz w:val="24"/>
          <w:szCs w:val="24"/>
          <w:lang w:val="uk-UA" w:eastAsia="ru-RU"/>
        </w:rPr>
        <w:t xml:space="preserve"> </w:t>
      </w:r>
      <w:r w:rsidRPr="00BF27FE">
        <w:rPr>
          <w:rFonts w:ascii="Times New Roman" w:hAnsi="Times New Roman"/>
          <w:sz w:val="24"/>
          <w:szCs w:val="24"/>
          <w:lang w:val="uk-UA"/>
        </w:rPr>
        <w:t xml:space="preserve">тел.: </w:t>
      </w:r>
      <w:r w:rsidR="00B072C8">
        <w:rPr>
          <w:rFonts w:ascii="Times New Roman" w:hAnsi="Times New Roman"/>
          <w:sz w:val="24"/>
          <w:szCs w:val="24"/>
          <w:lang w:val="uk-UA"/>
        </w:rPr>
        <w:t xml:space="preserve">                     </w:t>
      </w:r>
      <w:r w:rsidR="00BF27FE" w:rsidRPr="00BF27FE">
        <w:rPr>
          <w:rFonts w:ascii="Times New Roman" w:hAnsi="Times New Roman"/>
          <w:sz w:val="24"/>
          <w:szCs w:val="24"/>
          <w:lang w:val="uk-UA"/>
        </w:rPr>
        <w:t>(</w:t>
      </w:r>
      <w:r w:rsidR="00E63300">
        <w:fldChar w:fldCharType="begin"/>
      </w:r>
      <w:r w:rsidR="00E63300" w:rsidRPr="00257E78">
        <w:rPr>
          <w:lang w:val="uk-UA"/>
        </w:rPr>
        <w:instrText xml:space="preserve"> </w:instrText>
      </w:r>
      <w:r w:rsidR="00E63300">
        <w:instrText>HYPERLINK</w:instrText>
      </w:r>
      <w:r w:rsidR="00E63300" w:rsidRPr="00257E78">
        <w:rPr>
          <w:lang w:val="uk-UA"/>
        </w:rPr>
        <w:instrText xml:space="preserve"> "</w:instrText>
      </w:r>
      <w:r w:rsidR="00E63300">
        <w:instrText>mailto</w:instrText>
      </w:r>
      <w:r w:rsidR="00E63300" w:rsidRPr="00257E78">
        <w:rPr>
          <w:lang w:val="uk-UA"/>
        </w:rPr>
        <w:instrText xml:space="preserve">:050)508-62-46" </w:instrText>
      </w:r>
      <w:r w:rsidR="00E63300">
        <w:fldChar w:fldCharType="separate"/>
      </w:r>
      <w:r w:rsidR="00BF27FE" w:rsidRPr="00BF27FE">
        <w:rPr>
          <w:rStyle w:val="a4"/>
          <w:rFonts w:ascii="Times New Roman" w:hAnsi="Times New Roman"/>
          <w:color w:val="auto"/>
          <w:sz w:val="24"/>
          <w:szCs w:val="24"/>
          <w:u w:val="none"/>
          <w:lang w:val="uk-UA"/>
        </w:rPr>
        <w:t>044) 482-46-15</w:t>
      </w:r>
      <w:r w:rsidR="00E63300">
        <w:rPr>
          <w:rStyle w:val="a4"/>
          <w:rFonts w:ascii="Times New Roman" w:hAnsi="Times New Roman"/>
          <w:color w:val="auto"/>
          <w:sz w:val="24"/>
          <w:szCs w:val="24"/>
          <w:u w:val="none"/>
          <w:lang w:val="uk-UA"/>
        </w:rPr>
        <w:fldChar w:fldCharType="end"/>
      </w:r>
      <w:r w:rsidR="00BF27FE" w:rsidRPr="00BF27FE">
        <w:rPr>
          <w:rFonts w:ascii="Times New Roman" w:hAnsi="Times New Roman"/>
          <w:sz w:val="24"/>
          <w:szCs w:val="24"/>
          <w:lang w:val="uk-UA"/>
        </w:rPr>
        <w:t>.</w:t>
      </w:r>
    </w:p>
    <w:p w14:paraId="0B50C147" w14:textId="7BFFA89B" w:rsidR="002B4FB9" w:rsidRPr="00725DDC" w:rsidRDefault="002B4FB9" w:rsidP="00B42431">
      <w:pPr>
        <w:pStyle w:val="a8"/>
        <w:tabs>
          <w:tab w:val="left" w:pos="1134"/>
        </w:tabs>
        <w:ind w:left="709"/>
        <w:jc w:val="both"/>
        <w:rPr>
          <w:rFonts w:ascii="Times New Roman" w:eastAsia="Times New Roman" w:hAnsi="Times New Roman"/>
          <w:sz w:val="24"/>
          <w:szCs w:val="24"/>
          <w:lang w:val="uk-UA"/>
        </w:rPr>
      </w:pPr>
    </w:p>
    <w:p w14:paraId="6A3AC2E8" w14:textId="77777777" w:rsidR="002B4FB9" w:rsidRPr="00725DDC"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725DDC">
        <w:rPr>
          <w:rFonts w:ascii="Times New Roman" w:eastAsia="Arial" w:hAnsi="Times New Roman"/>
          <w:b/>
          <w:sz w:val="24"/>
          <w:szCs w:val="24"/>
          <w:lang w:val="uk-UA"/>
        </w:rPr>
        <w:t>Організаційні вимоги:</w:t>
      </w:r>
    </w:p>
    <w:p w14:paraId="7B95F6FF" w14:textId="77777777" w:rsidR="00C66CE3" w:rsidRPr="001348B1"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1348B1">
        <w:rPr>
          <w:rFonts w:ascii="Times New Roman" w:hAnsi="Times New Roman"/>
          <w:sz w:val="24"/>
          <w:szCs w:val="24"/>
          <w:lang w:val="uk-UA"/>
        </w:rPr>
        <w:t xml:space="preserve">Юридична особа або Фізична особа-підприємець за законодавством України. </w:t>
      </w:r>
    </w:p>
    <w:p w14:paraId="6B5437BD" w14:textId="3AF6901D" w:rsidR="002B4FB9" w:rsidRPr="001348B1" w:rsidRDefault="00E5275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Pr>
          <w:rFonts w:ascii="Times New Roman" w:hAnsi="Times New Roman"/>
          <w:sz w:val="24"/>
          <w:szCs w:val="24"/>
          <w:lang w:val="ru-RU"/>
        </w:rPr>
        <w:t>О</w:t>
      </w:r>
      <w:r w:rsidR="00C66CE3" w:rsidRPr="001348B1">
        <w:rPr>
          <w:rFonts w:ascii="Times New Roman" w:hAnsi="Times New Roman"/>
          <w:sz w:val="24"/>
          <w:szCs w:val="24"/>
          <w:lang w:val="ru-RU"/>
        </w:rPr>
        <w:t xml:space="preserve">плата </w:t>
      </w:r>
      <w:proofErr w:type="spellStart"/>
      <w:r w:rsidR="00C66CE3" w:rsidRPr="001348B1">
        <w:rPr>
          <w:rFonts w:ascii="Times New Roman" w:hAnsi="Times New Roman"/>
          <w:sz w:val="24"/>
          <w:szCs w:val="24"/>
          <w:lang w:val="ru-RU"/>
        </w:rPr>
        <w:t>здійснюється</w:t>
      </w:r>
      <w:proofErr w:type="spellEnd"/>
      <w:r w:rsidR="00C66CE3" w:rsidRPr="001348B1">
        <w:rPr>
          <w:rFonts w:ascii="Times New Roman" w:hAnsi="Times New Roman"/>
          <w:sz w:val="24"/>
          <w:szCs w:val="24"/>
          <w:lang w:val="ru-RU"/>
        </w:rPr>
        <w:t xml:space="preserve"> на </w:t>
      </w:r>
      <w:proofErr w:type="spellStart"/>
      <w:r w:rsidR="00C66CE3" w:rsidRPr="001348B1">
        <w:rPr>
          <w:rFonts w:ascii="Times New Roman" w:hAnsi="Times New Roman"/>
          <w:sz w:val="24"/>
          <w:szCs w:val="24"/>
          <w:lang w:val="ru-RU"/>
        </w:rPr>
        <w:t>умовах</w:t>
      </w:r>
      <w:proofErr w:type="spellEnd"/>
      <w:r w:rsidR="00C66CE3" w:rsidRPr="001348B1">
        <w:rPr>
          <w:rFonts w:ascii="Times New Roman" w:hAnsi="Times New Roman"/>
          <w:sz w:val="24"/>
          <w:szCs w:val="24"/>
          <w:lang w:val="ru-RU"/>
        </w:rPr>
        <w:t xml:space="preserve"> оплати за фактом </w:t>
      </w:r>
      <w:proofErr w:type="spellStart"/>
      <w:r w:rsidR="00C66CE3" w:rsidRPr="001348B1">
        <w:rPr>
          <w:rFonts w:ascii="Times New Roman" w:hAnsi="Times New Roman"/>
          <w:sz w:val="24"/>
          <w:szCs w:val="24"/>
          <w:lang w:val="ru-RU"/>
        </w:rPr>
        <w:t>надання</w:t>
      </w:r>
      <w:proofErr w:type="spellEnd"/>
      <w:r w:rsidR="00C66CE3" w:rsidRPr="001348B1">
        <w:rPr>
          <w:rFonts w:ascii="Times New Roman" w:hAnsi="Times New Roman"/>
          <w:sz w:val="24"/>
          <w:szCs w:val="24"/>
          <w:lang w:val="ru-RU"/>
        </w:rPr>
        <w:t xml:space="preserve"> </w:t>
      </w:r>
      <w:proofErr w:type="spellStart"/>
      <w:r w:rsidR="00C66CE3" w:rsidRPr="001348B1">
        <w:rPr>
          <w:rFonts w:ascii="Times New Roman" w:hAnsi="Times New Roman"/>
          <w:sz w:val="24"/>
          <w:szCs w:val="24"/>
          <w:lang w:val="ru-RU"/>
        </w:rPr>
        <w:t>послуг</w:t>
      </w:r>
      <w:proofErr w:type="spellEnd"/>
      <w:r w:rsidR="00C66CE3" w:rsidRPr="001348B1">
        <w:rPr>
          <w:rFonts w:ascii="Times New Roman" w:hAnsi="Times New Roman"/>
          <w:sz w:val="24"/>
          <w:szCs w:val="24"/>
          <w:lang w:val="ru-RU"/>
        </w:rPr>
        <w:t xml:space="preserve"> </w:t>
      </w:r>
      <w:proofErr w:type="spellStart"/>
      <w:r w:rsidR="00C66CE3" w:rsidRPr="001348B1">
        <w:rPr>
          <w:rFonts w:ascii="Times New Roman" w:hAnsi="Times New Roman"/>
          <w:sz w:val="24"/>
          <w:szCs w:val="24"/>
          <w:lang w:val="ru-RU"/>
        </w:rPr>
        <w:t>протягом</w:t>
      </w:r>
      <w:proofErr w:type="spellEnd"/>
      <w:r w:rsidR="00C66CE3" w:rsidRPr="001348B1">
        <w:rPr>
          <w:rFonts w:ascii="Times New Roman" w:hAnsi="Times New Roman"/>
          <w:sz w:val="24"/>
          <w:szCs w:val="24"/>
          <w:lang w:val="ru-RU"/>
        </w:rPr>
        <w:t xml:space="preserve"> </w:t>
      </w:r>
      <w:r>
        <w:rPr>
          <w:rFonts w:ascii="Times New Roman" w:hAnsi="Times New Roman"/>
          <w:sz w:val="24"/>
          <w:szCs w:val="24"/>
          <w:lang w:val="ru-RU"/>
        </w:rPr>
        <w:t>5 (</w:t>
      </w:r>
      <w:proofErr w:type="spellStart"/>
      <w:r>
        <w:rPr>
          <w:rFonts w:ascii="Times New Roman" w:hAnsi="Times New Roman"/>
          <w:sz w:val="24"/>
          <w:szCs w:val="24"/>
          <w:lang w:val="ru-RU"/>
        </w:rPr>
        <w:t>п'яти</w:t>
      </w:r>
      <w:proofErr w:type="spellEnd"/>
      <w:r>
        <w:rPr>
          <w:rFonts w:ascii="Times New Roman" w:hAnsi="Times New Roman"/>
          <w:sz w:val="24"/>
          <w:szCs w:val="24"/>
          <w:lang w:val="ru-RU"/>
        </w:rPr>
        <w:t>)</w:t>
      </w:r>
      <w:r w:rsidR="00C66CE3" w:rsidRPr="001348B1">
        <w:rPr>
          <w:rFonts w:ascii="Times New Roman" w:hAnsi="Times New Roman"/>
          <w:sz w:val="24"/>
          <w:szCs w:val="24"/>
          <w:lang w:val="ru-RU"/>
        </w:rPr>
        <w:t xml:space="preserve"> </w:t>
      </w:r>
      <w:proofErr w:type="spellStart"/>
      <w:r w:rsidR="00C66CE3" w:rsidRPr="001348B1">
        <w:rPr>
          <w:rFonts w:ascii="Times New Roman" w:hAnsi="Times New Roman"/>
          <w:sz w:val="24"/>
          <w:szCs w:val="24"/>
          <w:lang w:val="ru-RU"/>
        </w:rPr>
        <w:t>робочих</w:t>
      </w:r>
      <w:proofErr w:type="spellEnd"/>
      <w:r w:rsidR="00C66CE3" w:rsidRPr="001348B1">
        <w:rPr>
          <w:rFonts w:ascii="Times New Roman" w:hAnsi="Times New Roman"/>
          <w:sz w:val="24"/>
          <w:szCs w:val="24"/>
          <w:lang w:val="ru-RU"/>
        </w:rPr>
        <w:t xml:space="preserve"> </w:t>
      </w:r>
      <w:proofErr w:type="spellStart"/>
      <w:r w:rsidR="00C66CE3" w:rsidRPr="001348B1">
        <w:rPr>
          <w:rFonts w:ascii="Times New Roman" w:hAnsi="Times New Roman"/>
          <w:sz w:val="24"/>
          <w:szCs w:val="24"/>
          <w:lang w:val="ru-RU"/>
        </w:rPr>
        <w:t>днів</w:t>
      </w:r>
      <w:proofErr w:type="spellEnd"/>
      <w:r w:rsidR="00C66CE3" w:rsidRPr="001348B1">
        <w:rPr>
          <w:rFonts w:ascii="Times New Roman" w:hAnsi="Times New Roman"/>
          <w:sz w:val="24"/>
          <w:szCs w:val="24"/>
          <w:lang w:val="ru-RU"/>
        </w:rPr>
        <w:t xml:space="preserve"> на </w:t>
      </w:r>
      <w:proofErr w:type="spellStart"/>
      <w:r w:rsidR="00C66CE3" w:rsidRPr="001348B1">
        <w:rPr>
          <w:rFonts w:ascii="Times New Roman" w:hAnsi="Times New Roman"/>
          <w:sz w:val="24"/>
          <w:szCs w:val="24"/>
          <w:lang w:val="ru-RU"/>
        </w:rPr>
        <w:t>підставі</w:t>
      </w:r>
      <w:proofErr w:type="spellEnd"/>
      <w:r w:rsidR="00C66CE3" w:rsidRPr="001348B1">
        <w:rPr>
          <w:rFonts w:ascii="Times New Roman" w:hAnsi="Times New Roman"/>
          <w:sz w:val="24"/>
          <w:szCs w:val="24"/>
          <w:lang w:val="ru-RU"/>
        </w:rPr>
        <w:t xml:space="preserve"> </w:t>
      </w:r>
      <w:proofErr w:type="spellStart"/>
      <w:r w:rsidR="00C66CE3" w:rsidRPr="001348B1">
        <w:rPr>
          <w:rFonts w:ascii="Times New Roman" w:hAnsi="Times New Roman"/>
          <w:sz w:val="24"/>
          <w:szCs w:val="24"/>
          <w:lang w:val="ru-RU"/>
        </w:rPr>
        <w:t>актів</w:t>
      </w:r>
      <w:proofErr w:type="spellEnd"/>
      <w:r w:rsidR="00C66CE3" w:rsidRPr="001348B1">
        <w:rPr>
          <w:rFonts w:ascii="Times New Roman" w:hAnsi="Times New Roman"/>
          <w:sz w:val="24"/>
          <w:szCs w:val="24"/>
          <w:lang w:val="ru-RU"/>
        </w:rPr>
        <w:t xml:space="preserve"> </w:t>
      </w:r>
      <w:proofErr w:type="spellStart"/>
      <w:r w:rsidR="00C66CE3" w:rsidRPr="001348B1">
        <w:rPr>
          <w:rFonts w:ascii="Times New Roman" w:hAnsi="Times New Roman"/>
          <w:sz w:val="24"/>
          <w:szCs w:val="24"/>
          <w:lang w:val="ru-RU"/>
        </w:rPr>
        <w:t>надання</w:t>
      </w:r>
      <w:proofErr w:type="spellEnd"/>
      <w:r w:rsidR="00C66CE3" w:rsidRPr="001348B1">
        <w:rPr>
          <w:rFonts w:ascii="Times New Roman" w:hAnsi="Times New Roman"/>
          <w:sz w:val="24"/>
          <w:szCs w:val="24"/>
          <w:lang w:val="ru-RU"/>
        </w:rPr>
        <w:t xml:space="preserve"> </w:t>
      </w:r>
      <w:proofErr w:type="spellStart"/>
      <w:r w:rsidR="00C66CE3" w:rsidRPr="001348B1">
        <w:rPr>
          <w:rFonts w:ascii="Times New Roman" w:hAnsi="Times New Roman"/>
          <w:sz w:val="24"/>
          <w:szCs w:val="24"/>
          <w:lang w:val="ru-RU"/>
        </w:rPr>
        <w:t>послуг</w:t>
      </w:r>
      <w:proofErr w:type="spellEnd"/>
      <w:r w:rsidR="00C66CE3" w:rsidRPr="001348B1">
        <w:rPr>
          <w:rFonts w:ascii="Times New Roman" w:hAnsi="Times New Roman"/>
          <w:sz w:val="24"/>
          <w:szCs w:val="24"/>
          <w:lang w:val="ru-RU"/>
        </w:rPr>
        <w:t xml:space="preserve">. </w:t>
      </w:r>
    </w:p>
    <w:p w14:paraId="18EB385C" w14:textId="77777777" w:rsidR="002B4FB9" w:rsidRPr="00725DDC"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14:paraId="12DDEE14" w14:textId="77777777" w:rsidR="002B4FB9" w:rsidRPr="00725DD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725DDC">
        <w:rPr>
          <w:rFonts w:ascii="Times New Roman" w:eastAsia="Tahoma" w:hAnsi="Times New Roman"/>
          <w:b/>
          <w:sz w:val="24"/>
          <w:szCs w:val="24"/>
          <w:lang w:val="uk-UA" w:eastAsia="ru-RU"/>
        </w:rPr>
        <w:t xml:space="preserve">Критерії оцінки </w:t>
      </w:r>
      <w:r w:rsidR="007B5695" w:rsidRPr="00725DDC">
        <w:rPr>
          <w:rFonts w:ascii="Times New Roman" w:eastAsia="Tahoma" w:hAnsi="Times New Roman"/>
          <w:b/>
          <w:sz w:val="24"/>
          <w:szCs w:val="24"/>
          <w:lang w:val="uk-UA" w:eastAsia="ru-RU"/>
        </w:rPr>
        <w:t>цінов</w:t>
      </w:r>
      <w:r w:rsidRPr="00725DDC">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725DDC"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725DDC">
        <w:rPr>
          <w:rFonts w:ascii="Times New Roman" w:hAnsi="Times New Roman"/>
          <w:sz w:val="24"/>
          <w:szCs w:val="24"/>
          <w:lang w:val="uk-UA"/>
        </w:rPr>
        <w:t>Ціновий критерій.</w:t>
      </w:r>
    </w:p>
    <w:p w14:paraId="7E337EB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725DDC"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725DDC">
        <w:rPr>
          <w:rFonts w:ascii="Times New Roman" w:hAnsi="Times New Roman"/>
          <w:b/>
          <w:sz w:val="24"/>
          <w:szCs w:val="24"/>
          <w:lang w:val="uk-UA" w:eastAsia="ru-RU"/>
        </w:rPr>
        <w:t>Цінов</w:t>
      </w:r>
      <w:r w:rsidR="002B4FB9" w:rsidRPr="00725DDC">
        <w:rPr>
          <w:rFonts w:ascii="Times New Roman" w:hAnsi="Times New Roman"/>
          <w:b/>
          <w:sz w:val="24"/>
          <w:szCs w:val="24"/>
          <w:lang w:val="uk-UA" w:eastAsia="ru-RU"/>
        </w:rPr>
        <w:t>а пропозиція обов’язково має включати в себе:</w:t>
      </w:r>
    </w:p>
    <w:p w14:paraId="0A738F80" w14:textId="77777777" w:rsidR="0050328F" w:rsidRPr="0050328F" w:rsidRDefault="0050328F" w:rsidP="009B2498">
      <w:pPr>
        <w:pStyle w:val="a8"/>
        <w:numPr>
          <w:ilvl w:val="0"/>
          <w:numId w:val="34"/>
        </w:numPr>
        <w:tabs>
          <w:tab w:val="left" w:pos="1134"/>
        </w:tabs>
        <w:ind w:left="0" w:firstLine="709"/>
        <w:jc w:val="both"/>
        <w:rPr>
          <w:rFonts w:ascii="Times New Roman" w:hAnsi="Times New Roman"/>
          <w:bCs/>
          <w:sz w:val="24"/>
          <w:szCs w:val="24"/>
          <w:lang w:val="uk-UA" w:eastAsia="ru-RU"/>
        </w:rPr>
      </w:pPr>
      <w:r w:rsidRPr="0050328F">
        <w:rPr>
          <w:rFonts w:ascii="Times New Roman" w:hAnsi="Times New Roman"/>
          <w:bCs/>
          <w:sz w:val="24"/>
          <w:szCs w:val="24"/>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1AF25475" w14:textId="4DA0FD6F" w:rsidR="000233F4" w:rsidRPr="00725DDC"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ц</w:t>
      </w:r>
      <w:r w:rsidR="002B4FB9" w:rsidRPr="00725DDC">
        <w:rPr>
          <w:rFonts w:ascii="Times New Roman" w:hAnsi="Times New Roman"/>
          <w:sz w:val="24"/>
          <w:szCs w:val="24"/>
          <w:lang w:val="uk-UA" w:eastAsia="ru-RU"/>
        </w:rPr>
        <w:t xml:space="preserve">інову пропозицію: заповнений та підписаний Додаток № </w:t>
      </w:r>
      <w:r w:rsidR="0050328F">
        <w:rPr>
          <w:rFonts w:ascii="Times New Roman" w:hAnsi="Times New Roman"/>
          <w:sz w:val="24"/>
          <w:szCs w:val="24"/>
          <w:lang w:val="uk-UA" w:eastAsia="ru-RU"/>
        </w:rPr>
        <w:t>3</w:t>
      </w:r>
      <w:r w:rsidR="002B4FB9" w:rsidRPr="00725DDC">
        <w:rPr>
          <w:rFonts w:ascii="Times New Roman" w:hAnsi="Times New Roman"/>
          <w:sz w:val="24"/>
          <w:szCs w:val="24"/>
          <w:lang w:val="uk-UA" w:eastAsia="ru-RU"/>
        </w:rPr>
        <w:t xml:space="preserve"> «Форма цінової пропозиції»</w:t>
      </w:r>
      <w:r w:rsidRPr="00725DDC">
        <w:rPr>
          <w:rFonts w:ascii="Times New Roman" w:hAnsi="Times New Roman"/>
          <w:sz w:val="24"/>
          <w:szCs w:val="24"/>
          <w:lang w:val="uk-UA" w:eastAsia="ru-RU"/>
        </w:rPr>
        <w:t>;</w:t>
      </w:r>
    </w:p>
    <w:p w14:paraId="5D9EC67F" w14:textId="1C366169" w:rsidR="00A610A4" w:rsidRPr="00725DDC"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п</w:t>
      </w:r>
      <w:r w:rsidR="00A610A4" w:rsidRPr="00725DDC">
        <w:rPr>
          <w:rFonts w:ascii="Times New Roman" w:hAnsi="Times New Roman"/>
          <w:sz w:val="24"/>
          <w:szCs w:val="24"/>
          <w:lang w:val="uk-UA" w:eastAsia="ru-RU"/>
        </w:rPr>
        <w:t xml:space="preserve">ідписаний Додаток № </w:t>
      </w:r>
      <w:r w:rsidR="0050328F">
        <w:rPr>
          <w:rFonts w:ascii="Times New Roman" w:hAnsi="Times New Roman"/>
          <w:sz w:val="24"/>
          <w:szCs w:val="24"/>
          <w:lang w:val="uk-UA" w:eastAsia="ru-RU"/>
        </w:rPr>
        <w:t>2</w:t>
      </w:r>
      <w:r w:rsidR="00A610A4" w:rsidRPr="00725DDC">
        <w:rPr>
          <w:rFonts w:ascii="Times New Roman" w:hAnsi="Times New Roman"/>
          <w:b/>
          <w:sz w:val="24"/>
          <w:szCs w:val="24"/>
          <w:lang w:val="uk-UA"/>
        </w:rPr>
        <w:t xml:space="preserve"> </w:t>
      </w:r>
      <w:r w:rsidR="00A610A4" w:rsidRPr="00725DDC">
        <w:rPr>
          <w:rFonts w:ascii="Times New Roman" w:hAnsi="Times New Roman"/>
          <w:sz w:val="24"/>
          <w:szCs w:val="24"/>
          <w:lang w:val="uk-UA"/>
        </w:rPr>
        <w:t>«Технічне завдання</w:t>
      </w:r>
      <w:r w:rsidR="00A610A4" w:rsidRPr="00725DDC">
        <w:rPr>
          <w:rFonts w:ascii="Times New Roman" w:hAnsi="Times New Roman"/>
          <w:bCs/>
          <w:sz w:val="24"/>
          <w:szCs w:val="24"/>
          <w:lang w:val="uk-UA"/>
        </w:rPr>
        <w:t>»;</w:t>
      </w:r>
    </w:p>
    <w:p w14:paraId="28689470" w14:textId="77777777" w:rsidR="00DD3BA4" w:rsidRPr="00725DDC"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в</w:t>
      </w:r>
      <w:r w:rsidR="00DD3BA4" w:rsidRPr="00725DDC">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sidRPr="00725DDC">
        <w:rPr>
          <w:rFonts w:ascii="Times New Roman" w:hAnsi="Times New Roman"/>
          <w:sz w:val="24"/>
          <w:szCs w:val="24"/>
          <w:lang w:val="uk-UA" w:eastAsia="ru-RU"/>
        </w:rPr>
        <w:t>;</w:t>
      </w:r>
    </w:p>
    <w:p w14:paraId="4F135524" w14:textId="77777777" w:rsidR="00DD3BA4" w:rsidRPr="00725DDC"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с</w:t>
      </w:r>
      <w:r w:rsidR="00DD3BA4" w:rsidRPr="00725DDC">
        <w:rPr>
          <w:rFonts w:ascii="Times New Roman" w:hAnsi="Times New Roman"/>
          <w:sz w:val="24"/>
          <w:szCs w:val="24"/>
          <w:lang w:val="uk-UA" w:eastAsia="ru-RU"/>
        </w:rPr>
        <w:t>татут або інший установчий  документ (для юридичних осіб)</w:t>
      </w:r>
      <w:r w:rsidR="006158AE" w:rsidRPr="00725DDC">
        <w:rPr>
          <w:rFonts w:ascii="Times New Roman" w:hAnsi="Times New Roman"/>
          <w:sz w:val="24"/>
          <w:szCs w:val="24"/>
          <w:lang w:val="uk-UA" w:eastAsia="ru-RU"/>
        </w:rPr>
        <w:t>;</w:t>
      </w:r>
    </w:p>
    <w:p w14:paraId="33B638B8" w14:textId="5AA38604" w:rsidR="006158AE" w:rsidRPr="00725DDC"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п</w:t>
      </w:r>
      <w:r w:rsidR="006158AE" w:rsidRPr="00725DDC">
        <w:rPr>
          <w:rFonts w:ascii="Times New Roman" w:hAnsi="Times New Roman"/>
          <w:sz w:val="24"/>
          <w:szCs w:val="24"/>
          <w:lang w:val="uk-UA" w:eastAsia="ru-RU"/>
        </w:rPr>
        <w:t xml:space="preserve">ідписаний Додаток № </w:t>
      </w:r>
      <w:r w:rsidR="0050328F">
        <w:rPr>
          <w:rFonts w:ascii="Times New Roman" w:hAnsi="Times New Roman"/>
          <w:sz w:val="24"/>
          <w:szCs w:val="24"/>
          <w:lang w:val="uk-UA" w:eastAsia="ru-RU"/>
        </w:rPr>
        <w:t>4</w:t>
      </w:r>
      <w:r w:rsidR="006158AE" w:rsidRPr="00725DDC">
        <w:rPr>
          <w:rFonts w:ascii="Times New Roman" w:hAnsi="Times New Roman"/>
          <w:sz w:val="24"/>
          <w:szCs w:val="24"/>
          <w:lang w:val="uk-UA" w:eastAsia="ru-RU"/>
        </w:rPr>
        <w:t xml:space="preserve"> «Декларація конфлікту інтересів учасника тендерної процедури»;</w:t>
      </w:r>
    </w:p>
    <w:p w14:paraId="70AAC13C" w14:textId="77777777" w:rsidR="000233F4" w:rsidRPr="00725DDC"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rPr>
        <w:t xml:space="preserve">іншу інформацію і документами, </w:t>
      </w:r>
      <w:r w:rsidRPr="00725DDC">
        <w:rPr>
          <w:rFonts w:ascii="Times New Roman" w:hAnsi="Times New Roman"/>
          <w:sz w:val="24"/>
          <w:szCs w:val="24"/>
          <w:lang w:val="uk-UA" w:eastAsia="ru-RU"/>
        </w:rPr>
        <w:t>які учасник вважає за необхідне подати.</w:t>
      </w:r>
    </w:p>
    <w:p w14:paraId="61C40531" w14:textId="77777777" w:rsidR="002B4FB9" w:rsidRPr="00725DDC"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2BB261B1" w14:textId="42A82760" w:rsidR="002B4FB9" w:rsidRPr="001338F7" w:rsidRDefault="002B4FB9" w:rsidP="00B072C8">
      <w:pPr>
        <w:pStyle w:val="a8"/>
        <w:numPr>
          <w:ilvl w:val="0"/>
          <w:numId w:val="1"/>
        </w:numPr>
        <w:tabs>
          <w:tab w:val="left" w:pos="993"/>
          <w:tab w:val="left" w:pos="1134"/>
        </w:tabs>
        <w:ind w:left="0" w:firstLine="709"/>
        <w:jc w:val="both"/>
        <w:rPr>
          <w:rFonts w:ascii="Times New Roman" w:eastAsia="Times New Roman" w:hAnsi="Times New Roman"/>
          <w:sz w:val="24"/>
          <w:szCs w:val="24"/>
          <w:lang w:val="uk-UA"/>
        </w:rPr>
      </w:pPr>
      <w:r w:rsidRPr="001338F7">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r w:rsidR="001338F7">
        <w:rPr>
          <w:rFonts w:ascii="Times New Roman" w:eastAsia="Times New Roman" w:hAnsi="Times New Roman"/>
          <w:b/>
          <w:sz w:val="24"/>
          <w:szCs w:val="24"/>
          <w:lang w:val="uk-UA" w:eastAsia="ru-RU"/>
        </w:rPr>
        <w:t xml:space="preserve">: </w:t>
      </w:r>
      <w:r w:rsidRPr="001338F7">
        <w:rPr>
          <w:rFonts w:ascii="Times New Roman" w:eastAsia="Times New Roman" w:hAnsi="Times New Roman"/>
          <w:sz w:val="24"/>
          <w:szCs w:val="24"/>
          <w:lang w:val="uk-UA" w:eastAsia="ru-RU"/>
        </w:rPr>
        <w:t xml:space="preserve">Додаткову інформацію можна отримати </w:t>
      </w:r>
      <w:r w:rsidRPr="001338F7">
        <w:rPr>
          <w:rFonts w:ascii="Times New Roman" w:hAnsi="Times New Roman"/>
          <w:sz w:val="24"/>
          <w:szCs w:val="24"/>
          <w:lang w:val="uk-UA"/>
        </w:rPr>
        <w:t xml:space="preserve">у </w:t>
      </w:r>
      <w:r w:rsidR="002F1878">
        <w:rPr>
          <w:rFonts w:ascii="Times New Roman" w:hAnsi="Times New Roman"/>
          <w:sz w:val="24"/>
          <w:szCs w:val="24"/>
          <w:lang w:val="uk-UA"/>
        </w:rPr>
        <w:t>головн</w:t>
      </w:r>
      <w:r w:rsidRPr="001338F7">
        <w:rPr>
          <w:rFonts w:ascii="Times New Roman" w:hAnsi="Times New Roman"/>
          <w:sz w:val="24"/>
          <w:szCs w:val="24"/>
          <w:lang w:val="uk-UA"/>
        </w:rPr>
        <w:t xml:space="preserve">ого </w:t>
      </w:r>
      <w:r w:rsidRPr="001338F7">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1338F7">
        <w:rPr>
          <w:rFonts w:ascii="Times New Roman" w:eastAsia="Times New Roman" w:hAnsi="Times New Roman"/>
          <w:sz w:val="24"/>
          <w:szCs w:val="24"/>
          <w:lang w:val="uk-UA" w:eastAsia="ru-RU"/>
        </w:rPr>
        <w:t xml:space="preserve"> </w:t>
      </w:r>
      <w:r w:rsidR="00BF27FE" w:rsidRPr="001338F7">
        <w:rPr>
          <w:rFonts w:ascii="Times New Roman" w:hAnsi="Times New Roman"/>
          <w:sz w:val="24"/>
          <w:szCs w:val="24"/>
          <w:lang w:val="uk-UA"/>
        </w:rPr>
        <w:t>(</w:t>
      </w:r>
      <w:r w:rsidR="00E63300">
        <w:fldChar w:fldCharType="begin"/>
      </w:r>
      <w:r w:rsidR="00E63300" w:rsidRPr="00257E78">
        <w:rPr>
          <w:lang w:val="uk-UA"/>
        </w:rPr>
        <w:instrText xml:space="preserve"> </w:instrText>
      </w:r>
      <w:r w:rsidR="00E63300">
        <w:instrText>HYPERLINK</w:instrText>
      </w:r>
      <w:r w:rsidR="00E63300" w:rsidRPr="00257E78">
        <w:rPr>
          <w:lang w:val="uk-UA"/>
        </w:rPr>
        <w:instrText xml:space="preserve"> "</w:instrText>
      </w:r>
      <w:r w:rsidR="00E63300">
        <w:instrText>mailto</w:instrText>
      </w:r>
      <w:r w:rsidR="00E63300" w:rsidRPr="00257E78">
        <w:rPr>
          <w:lang w:val="uk-UA"/>
        </w:rPr>
        <w:instrText xml:space="preserve">:050)508-62-46" </w:instrText>
      </w:r>
      <w:r w:rsidR="00E63300">
        <w:fldChar w:fldCharType="separate"/>
      </w:r>
      <w:r w:rsidR="00BF27FE" w:rsidRPr="001338F7">
        <w:rPr>
          <w:rStyle w:val="a4"/>
          <w:rFonts w:ascii="Times New Roman" w:hAnsi="Times New Roman"/>
          <w:color w:val="auto"/>
          <w:sz w:val="24"/>
          <w:szCs w:val="24"/>
          <w:u w:val="none"/>
          <w:lang w:val="uk-UA"/>
        </w:rPr>
        <w:t>044) 482-46-15</w:t>
      </w:r>
      <w:r w:rsidR="00E63300">
        <w:rPr>
          <w:rStyle w:val="a4"/>
          <w:rFonts w:ascii="Times New Roman" w:hAnsi="Times New Roman"/>
          <w:color w:val="auto"/>
          <w:sz w:val="24"/>
          <w:szCs w:val="24"/>
          <w:u w:val="none"/>
          <w:lang w:val="uk-UA"/>
        </w:rPr>
        <w:fldChar w:fldCharType="end"/>
      </w:r>
      <w:r w:rsidRPr="001338F7">
        <w:rPr>
          <w:rFonts w:ascii="Times New Roman" w:eastAsia="Times New Roman" w:hAnsi="Times New Roman"/>
          <w:sz w:val="24"/>
          <w:szCs w:val="24"/>
          <w:lang w:val="uk-UA" w:eastAsia="ru-RU"/>
        </w:rPr>
        <w:t>,</w:t>
      </w:r>
      <w:r w:rsidR="001338F7">
        <w:rPr>
          <w:rFonts w:ascii="Times New Roman" w:eastAsia="Times New Roman" w:hAnsi="Times New Roman"/>
          <w:sz w:val="24"/>
          <w:szCs w:val="24"/>
          <w:lang w:val="uk-UA" w:eastAsia="ru-RU"/>
        </w:rPr>
        <w:t xml:space="preserve">           </w:t>
      </w:r>
      <w:r w:rsidRPr="001338F7">
        <w:rPr>
          <w:rFonts w:ascii="Times New Roman" w:eastAsia="Times New Roman" w:hAnsi="Times New Roman"/>
          <w:sz w:val="24"/>
          <w:szCs w:val="24"/>
          <w:lang w:val="uk-UA" w:eastAsia="ru-RU"/>
        </w:rPr>
        <w:t xml:space="preserve"> е-</w:t>
      </w:r>
      <w:r w:rsidRPr="001338F7">
        <w:rPr>
          <w:rFonts w:ascii="Times New Roman" w:eastAsia="Times New Roman" w:hAnsi="Times New Roman"/>
          <w:sz w:val="24"/>
          <w:szCs w:val="24"/>
          <w:lang w:eastAsia="ru-RU"/>
        </w:rPr>
        <w:t>mail</w:t>
      </w:r>
      <w:r w:rsidRPr="001338F7">
        <w:rPr>
          <w:rFonts w:ascii="Times New Roman" w:eastAsia="Times New Roman" w:hAnsi="Times New Roman"/>
          <w:sz w:val="24"/>
          <w:szCs w:val="24"/>
          <w:lang w:val="uk-UA" w:eastAsia="ru-RU"/>
        </w:rPr>
        <w:t xml:space="preserve">: </w:t>
      </w:r>
      <w:r w:rsidR="006158AE" w:rsidRPr="001338F7">
        <w:rPr>
          <w:rFonts w:ascii="Times New Roman" w:eastAsia="Times New Roman" w:hAnsi="Times New Roman"/>
          <w:sz w:val="24"/>
          <w:szCs w:val="24"/>
          <w:lang w:val="uk-UA" w:eastAsia="ru-RU"/>
        </w:rPr>
        <w:t xml:space="preserve"> </w:t>
      </w:r>
      <w:r w:rsidR="00E63300">
        <w:fldChar w:fldCharType="begin"/>
      </w:r>
      <w:r w:rsidR="00E63300" w:rsidRPr="00257E78">
        <w:rPr>
          <w:lang w:val="uk-UA"/>
        </w:rPr>
        <w:instrText xml:space="preserve"> </w:instrText>
      </w:r>
      <w:r w:rsidR="00E63300">
        <w:instrText>HYPERLINK</w:instrText>
      </w:r>
      <w:r w:rsidR="00E63300" w:rsidRPr="00257E78">
        <w:rPr>
          <w:lang w:val="uk-UA"/>
        </w:rPr>
        <w:instrText xml:space="preserve"> "</w:instrText>
      </w:r>
      <w:r w:rsidR="00E63300">
        <w:instrText>mailto</w:instrText>
      </w:r>
      <w:r w:rsidR="00E63300" w:rsidRPr="00257E78">
        <w:rPr>
          <w:lang w:val="uk-UA"/>
        </w:rPr>
        <w:instrText>:</w:instrText>
      </w:r>
      <w:r w:rsidR="00E63300">
        <w:instrText>v</w:instrText>
      </w:r>
      <w:r w:rsidR="00E63300" w:rsidRPr="00257E78">
        <w:rPr>
          <w:lang w:val="uk-UA"/>
        </w:rPr>
        <w:instrText>.</w:instrText>
      </w:r>
      <w:r w:rsidR="00E63300">
        <w:instrText>klevtsova</w:instrText>
      </w:r>
      <w:r w:rsidR="00E63300" w:rsidRPr="00257E78">
        <w:rPr>
          <w:lang w:val="uk-UA"/>
        </w:rPr>
        <w:instrText>@</w:instrText>
      </w:r>
      <w:r w:rsidR="00E63300">
        <w:instrText>phc</w:instrText>
      </w:r>
      <w:r w:rsidR="00E63300" w:rsidRPr="00257E78">
        <w:rPr>
          <w:lang w:val="uk-UA"/>
        </w:rPr>
        <w:instrText>.</w:instrText>
      </w:r>
      <w:r w:rsidR="00E63300">
        <w:instrText>org</w:instrText>
      </w:r>
      <w:r w:rsidR="00E63300" w:rsidRPr="00257E78">
        <w:rPr>
          <w:lang w:val="uk-UA"/>
        </w:rPr>
        <w:instrText>.</w:instrText>
      </w:r>
      <w:r w:rsidR="00E63300">
        <w:instrText>ua</w:instrText>
      </w:r>
      <w:r w:rsidR="00E63300" w:rsidRPr="00257E78">
        <w:rPr>
          <w:lang w:val="uk-UA"/>
        </w:rPr>
        <w:instrText xml:space="preserve">" </w:instrText>
      </w:r>
      <w:r w:rsidR="00E63300">
        <w:fldChar w:fldCharType="separate"/>
      </w:r>
      <w:r w:rsidR="006158AE" w:rsidRPr="001338F7">
        <w:rPr>
          <w:rStyle w:val="a4"/>
          <w:rFonts w:ascii="Times New Roman" w:hAnsi="Times New Roman"/>
          <w:sz w:val="24"/>
          <w:szCs w:val="24"/>
          <w:shd w:val="clear" w:color="auto" w:fill="FFFFFF"/>
          <w:lang w:val="uk-UA"/>
        </w:rPr>
        <w:t>v.klevtsova@phc.org.ua</w:t>
      </w:r>
      <w:r w:rsidR="00E63300">
        <w:rPr>
          <w:rStyle w:val="a4"/>
          <w:rFonts w:ascii="Times New Roman" w:hAnsi="Times New Roman"/>
          <w:sz w:val="24"/>
          <w:szCs w:val="24"/>
          <w:shd w:val="clear" w:color="auto" w:fill="FFFFFF"/>
          <w:lang w:val="uk-UA"/>
        </w:rPr>
        <w:fldChar w:fldCharType="end"/>
      </w:r>
      <w:r w:rsidRPr="001338F7">
        <w:rPr>
          <w:rFonts w:ascii="Times New Roman" w:hAnsi="Times New Roman"/>
          <w:sz w:val="24"/>
          <w:szCs w:val="24"/>
          <w:shd w:val="clear" w:color="auto" w:fill="FFFFFF"/>
          <w:lang w:val="uk-UA"/>
        </w:rPr>
        <w:t xml:space="preserve">. </w:t>
      </w:r>
    </w:p>
    <w:p w14:paraId="755A979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lang w:eastAsia="ru-RU"/>
        </w:rPr>
      </w:pPr>
    </w:p>
    <w:p w14:paraId="2F768952" w14:textId="77777777" w:rsidR="002B4FB9" w:rsidRPr="00725DDC"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725DDC">
        <w:rPr>
          <w:rFonts w:ascii="Times New Roman" w:hAnsi="Times New Roman"/>
          <w:b/>
          <w:sz w:val="24"/>
          <w:szCs w:val="24"/>
          <w:lang w:val="uk-UA" w:eastAsia="ru-RU"/>
        </w:rPr>
        <w:t xml:space="preserve">Додатками до цього оголошення є: </w:t>
      </w:r>
    </w:p>
    <w:p w14:paraId="69F295C2" w14:textId="300BF585" w:rsidR="00A759E4" w:rsidRDefault="002B4FB9" w:rsidP="00725DDC">
      <w:pPr>
        <w:pStyle w:val="a8"/>
        <w:numPr>
          <w:ilvl w:val="0"/>
          <w:numId w:val="1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1 </w:t>
      </w:r>
      <w:r w:rsidR="00A759E4">
        <w:rPr>
          <w:rFonts w:ascii="Times New Roman" w:hAnsi="Times New Roman"/>
          <w:sz w:val="24"/>
          <w:szCs w:val="24"/>
          <w:lang w:val="uk-UA" w:eastAsia="ru-RU"/>
        </w:rPr>
        <w:t>«Кваліфікаційні вимоги»;</w:t>
      </w:r>
    </w:p>
    <w:p w14:paraId="717EE63A" w14:textId="247BE806" w:rsidR="002B4FB9" w:rsidRPr="00725DDC" w:rsidRDefault="00A759E4" w:rsidP="00725DDC">
      <w:pPr>
        <w:pStyle w:val="a8"/>
        <w:numPr>
          <w:ilvl w:val="0"/>
          <w:numId w:val="14"/>
        </w:numPr>
        <w:tabs>
          <w:tab w:val="left" w:pos="993"/>
        </w:tabs>
        <w:ind w:left="0" w:firstLine="709"/>
        <w:jc w:val="both"/>
        <w:rPr>
          <w:rFonts w:ascii="Times New Roman" w:hAnsi="Times New Roman"/>
          <w:sz w:val="24"/>
          <w:szCs w:val="24"/>
          <w:lang w:val="uk-UA" w:eastAsia="ru-RU"/>
        </w:rPr>
      </w:pPr>
      <w:r>
        <w:rPr>
          <w:rFonts w:ascii="Times New Roman" w:hAnsi="Times New Roman"/>
          <w:sz w:val="24"/>
          <w:szCs w:val="24"/>
          <w:lang w:val="uk-UA"/>
        </w:rPr>
        <w:t xml:space="preserve">Додаток № 2 </w:t>
      </w:r>
      <w:r w:rsidR="002B4FB9" w:rsidRPr="00725DDC">
        <w:rPr>
          <w:rFonts w:ascii="Times New Roman" w:hAnsi="Times New Roman"/>
          <w:sz w:val="24"/>
          <w:szCs w:val="24"/>
          <w:lang w:val="uk-UA"/>
        </w:rPr>
        <w:t>«</w:t>
      </w:r>
      <w:r w:rsidR="00666ADA" w:rsidRPr="00725DDC">
        <w:rPr>
          <w:rFonts w:ascii="Times New Roman" w:hAnsi="Times New Roman"/>
          <w:sz w:val="24"/>
          <w:szCs w:val="24"/>
          <w:lang w:val="uk-UA"/>
        </w:rPr>
        <w:t>Технічне завдання</w:t>
      </w:r>
      <w:r w:rsidR="002B4FB9" w:rsidRPr="00725DDC">
        <w:rPr>
          <w:rFonts w:ascii="Times New Roman" w:hAnsi="Times New Roman"/>
          <w:bCs/>
          <w:sz w:val="24"/>
          <w:szCs w:val="24"/>
          <w:lang w:val="uk-UA"/>
        </w:rPr>
        <w:t>»;</w:t>
      </w:r>
    </w:p>
    <w:p w14:paraId="2C533E4D" w14:textId="2B9F58D3" w:rsidR="002B4FB9" w:rsidRPr="00725DDC"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A759E4">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«Форма цінової пропозиції»;</w:t>
      </w:r>
    </w:p>
    <w:p w14:paraId="1089D3F0" w14:textId="2025A3B5" w:rsidR="002B4FB9" w:rsidRPr="00725DDC"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rPr>
        <w:t xml:space="preserve">Додаток № </w:t>
      </w:r>
      <w:r w:rsidR="00A759E4">
        <w:rPr>
          <w:rFonts w:ascii="Times New Roman" w:hAnsi="Times New Roman"/>
          <w:sz w:val="24"/>
          <w:szCs w:val="24"/>
          <w:lang w:val="uk-UA"/>
        </w:rPr>
        <w:t>4</w:t>
      </w:r>
      <w:r w:rsidR="006158AE" w:rsidRPr="00725DDC">
        <w:rPr>
          <w:rFonts w:ascii="Times New Roman" w:hAnsi="Times New Roman"/>
          <w:sz w:val="24"/>
          <w:szCs w:val="24"/>
          <w:lang w:val="uk-UA"/>
        </w:rPr>
        <w:t xml:space="preserve"> </w:t>
      </w:r>
      <w:r w:rsidRPr="00725DDC">
        <w:rPr>
          <w:rFonts w:ascii="Times New Roman" w:hAnsi="Times New Roman"/>
          <w:sz w:val="24"/>
          <w:szCs w:val="24"/>
          <w:lang w:val="uk-UA" w:eastAsia="ru-RU"/>
        </w:rPr>
        <w:t>«Декларація конфлікту інтересів учасника тендерної процедури»;</w:t>
      </w:r>
    </w:p>
    <w:p w14:paraId="12944800" w14:textId="7CC028D3" w:rsidR="002B4FB9" w:rsidRPr="00725DDC"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A759E4">
        <w:rPr>
          <w:rFonts w:ascii="Times New Roman" w:hAnsi="Times New Roman"/>
          <w:sz w:val="24"/>
          <w:szCs w:val="24"/>
          <w:lang w:val="uk-UA" w:eastAsia="ru-RU"/>
        </w:rPr>
        <w:t xml:space="preserve">5 </w:t>
      </w:r>
      <w:r w:rsidRPr="00725DDC">
        <w:rPr>
          <w:rFonts w:ascii="Times New Roman" w:hAnsi="Times New Roman"/>
          <w:sz w:val="24"/>
          <w:szCs w:val="24"/>
          <w:lang w:val="uk-UA" w:eastAsia="ru-RU"/>
        </w:rPr>
        <w:t>«Кодекс поведінки постачальників».</w:t>
      </w:r>
    </w:p>
    <w:p w14:paraId="1D8B2E7A" w14:textId="77777777" w:rsidR="00B072C8" w:rsidRDefault="00B072C8" w:rsidP="002B4FB9">
      <w:pPr>
        <w:tabs>
          <w:tab w:val="left" w:pos="1134"/>
        </w:tabs>
        <w:jc w:val="center"/>
        <w:rPr>
          <w:rFonts w:ascii="Times New Roman" w:hAnsi="Times New Roman"/>
          <w:b/>
          <w:bCs/>
          <w:caps/>
          <w:sz w:val="24"/>
          <w:szCs w:val="24"/>
        </w:rPr>
      </w:pPr>
    </w:p>
    <w:p w14:paraId="3E20BFA9" w14:textId="77777777" w:rsidR="009B2498" w:rsidRDefault="009B2498" w:rsidP="002B4FB9">
      <w:pPr>
        <w:tabs>
          <w:tab w:val="left" w:pos="1134"/>
        </w:tabs>
        <w:jc w:val="center"/>
        <w:rPr>
          <w:rFonts w:ascii="Times New Roman" w:hAnsi="Times New Roman"/>
          <w:b/>
          <w:bCs/>
          <w:caps/>
          <w:sz w:val="24"/>
          <w:szCs w:val="24"/>
        </w:rPr>
      </w:pPr>
    </w:p>
    <w:p w14:paraId="1AEDD175" w14:textId="165B0D7A" w:rsidR="002B4FB9" w:rsidRPr="00725DDC" w:rsidRDefault="002B4FB9" w:rsidP="002B4FB9">
      <w:pPr>
        <w:tabs>
          <w:tab w:val="left" w:pos="1134"/>
        </w:tabs>
        <w:jc w:val="center"/>
        <w:rPr>
          <w:rFonts w:ascii="Times New Roman" w:eastAsia="Calibri" w:hAnsi="Times New Roman"/>
          <w:bCs/>
          <w:iCs/>
          <w:sz w:val="24"/>
          <w:szCs w:val="24"/>
        </w:rPr>
      </w:pPr>
      <w:r w:rsidRPr="00725DDC">
        <w:rPr>
          <w:rFonts w:ascii="Times New Roman" w:hAnsi="Times New Roman"/>
          <w:b/>
          <w:bCs/>
          <w:caps/>
          <w:sz w:val="24"/>
          <w:szCs w:val="24"/>
        </w:rPr>
        <w:t xml:space="preserve">Правила оформлення </w:t>
      </w:r>
      <w:r w:rsidR="007B5695" w:rsidRPr="00725DDC">
        <w:rPr>
          <w:rFonts w:ascii="Times New Roman" w:hAnsi="Times New Roman"/>
          <w:b/>
          <w:bCs/>
          <w:caps/>
          <w:sz w:val="24"/>
          <w:szCs w:val="24"/>
        </w:rPr>
        <w:t>ЦінОВ</w:t>
      </w:r>
      <w:r w:rsidRPr="00725DDC">
        <w:rPr>
          <w:rFonts w:ascii="Times New Roman" w:hAnsi="Times New Roman"/>
          <w:b/>
          <w:bCs/>
          <w:caps/>
          <w:sz w:val="24"/>
          <w:szCs w:val="24"/>
        </w:rPr>
        <w:t>ОЇ ПРОПОЗИЦІЇ:</w:t>
      </w:r>
    </w:p>
    <w:p w14:paraId="308939C4" w14:textId="77777777" w:rsidR="002B4FB9" w:rsidRPr="00725DDC"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Цінова пропозиція </w:t>
      </w:r>
      <w:r w:rsidR="002B4FB9" w:rsidRPr="00725DDC">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725DD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Надані копії документів мають бути розбірливими та якісними.</w:t>
      </w:r>
    </w:p>
    <w:p w14:paraId="2CA8B075" w14:textId="0CFE6D6C" w:rsidR="007B5695" w:rsidRPr="00725DD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Скановані д</w:t>
      </w:r>
      <w:r w:rsidR="00917B86" w:rsidRPr="00725DDC">
        <w:rPr>
          <w:rFonts w:ascii="Times New Roman" w:hAnsi="Times New Roman"/>
          <w:sz w:val="24"/>
          <w:szCs w:val="24"/>
          <w:lang w:val="uk-UA" w:eastAsia="ru-RU"/>
        </w:rPr>
        <w:t>окументи</w:t>
      </w:r>
      <w:r w:rsidR="00597928" w:rsidRPr="00725DDC">
        <w:rPr>
          <w:rFonts w:ascii="Times New Roman" w:hAnsi="Times New Roman"/>
          <w:sz w:val="24"/>
          <w:szCs w:val="24"/>
          <w:lang w:val="uk-UA" w:eastAsia="ru-RU"/>
        </w:rPr>
        <w:t xml:space="preserve"> у повному обсязі, згідно п. 1</w:t>
      </w:r>
      <w:r w:rsidR="00C66CE3">
        <w:rPr>
          <w:rFonts w:ascii="Times New Roman" w:hAnsi="Times New Roman"/>
          <w:sz w:val="24"/>
          <w:szCs w:val="24"/>
          <w:lang w:val="uk-UA" w:eastAsia="ru-RU"/>
        </w:rPr>
        <w:t>1</w:t>
      </w:r>
      <w:r w:rsidR="00597928" w:rsidRPr="00725DDC">
        <w:rPr>
          <w:rFonts w:ascii="Times New Roman" w:hAnsi="Times New Roman"/>
          <w:sz w:val="24"/>
          <w:szCs w:val="24"/>
          <w:lang w:val="uk-UA" w:eastAsia="ru-RU"/>
        </w:rPr>
        <w:t xml:space="preserve"> повинні бути надіслані учасником</w:t>
      </w:r>
      <w:r w:rsidR="00917B86" w:rsidRPr="00725DDC">
        <w:rPr>
          <w:rFonts w:ascii="Times New Roman" w:hAnsi="Times New Roman"/>
          <w:sz w:val="24"/>
          <w:szCs w:val="24"/>
          <w:lang w:val="uk-UA" w:eastAsia="ru-RU"/>
        </w:rPr>
        <w:t xml:space="preserve"> на електрону адресу: </w:t>
      </w:r>
      <w:r w:rsidR="00E63300">
        <w:fldChar w:fldCharType="begin"/>
      </w:r>
      <w:r w:rsidR="00E63300" w:rsidRPr="00257E78">
        <w:rPr>
          <w:lang w:val="uk-UA"/>
        </w:rPr>
        <w:instrText xml:space="preserve"> </w:instrText>
      </w:r>
      <w:r w:rsidR="00E63300">
        <w:instrText>HYPERLINK</w:instrText>
      </w:r>
      <w:r w:rsidR="00E63300" w:rsidRPr="00257E78">
        <w:rPr>
          <w:lang w:val="uk-UA"/>
        </w:rPr>
        <w:instrText xml:space="preserve"> "</w:instrText>
      </w:r>
      <w:r w:rsidR="00E63300">
        <w:instrText>mailto</w:instrText>
      </w:r>
      <w:r w:rsidR="00E63300" w:rsidRPr="00257E78">
        <w:rPr>
          <w:lang w:val="uk-UA"/>
        </w:rPr>
        <w:instrText>:</w:instrText>
      </w:r>
      <w:r w:rsidR="00E63300">
        <w:instrText>v</w:instrText>
      </w:r>
      <w:r w:rsidR="00E63300" w:rsidRPr="00257E78">
        <w:rPr>
          <w:lang w:val="uk-UA"/>
        </w:rPr>
        <w:instrText>.</w:instrText>
      </w:r>
      <w:r w:rsidR="00E63300">
        <w:instrText>klevtsova</w:instrText>
      </w:r>
      <w:r w:rsidR="00E63300" w:rsidRPr="00257E78">
        <w:rPr>
          <w:lang w:val="uk-UA"/>
        </w:rPr>
        <w:instrText>@</w:instrText>
      </w:r>
      <w:r w:rsidR="00E63300">
        <w:instrText>phc</w:instrText>
      </w:r>
      <w:r w:rsidR="00E63300" w:rsidRPr="00257E78">
        <w:rPr>
          <w:lang w:val="uk-UA"/>
        </w:rPr>
        <w:instrText>.</w:instrText>
      </w:r>
      <w:r w:rsidR="00E63300">
        <w:instrText>org</w:instrText>
      </w:r>
      <w:r w:rsidR="00E63300" w:rsidRPr="00257E78">
        <w:rPr>
          <w:lang w:val="uk-UA"/>
        </w:rPr>
        <w:instrText>.</w:instrText>
      </w:r>
      <w:r w:rsidR="00E63300">
        <w:instrText>ua</w:instrText>
      </w:r>
      <w:r w:rsidR="00E63300" w:rsidRPr="00257E78">
        <w:rPr>
          <w:lang w:val="uk-UA"/>
        </w:rPr>
        <w:instrText xml:space="preserve">" </w:instrText>
      </w:r>
      <w:r w:rsidR="00E63300">
        <w:fldChar w:fldCharType="separate"/>
      </w:r>
      <w:r w:rsidR="00917B86" w:rsidRPr="00725DDC">
        <w:rPr>
          <w:rStyle w:val="a4"/>
          <w:rFonts w:ascii="Times New Roman" w:hAnsi="Times New Roman"/>
          <w:sz w:val="24"/>
          <w:szCs w:val="24"/>
          <w:lang w:val="uk-UA" w:eastAsia="ru-RU"/>
        </w:rPr>
        <w:t>v.klevtsova@phc.org.ua</w:t>
      </w:r>
      <w:r w:rsidR="00E63300">
        <w:rPr>
          <w:rStyle w:val="a4"/>
          <w:rFonts w:ascii="Times New Roman" w:hAnsi="Times New Roman"/>
          <w:sz w:val="24"/>
          <w:szCs w:val="24"/>
          <w:lang w:val="uk-UA" w:eastAsia="ru-RU"/>
        </w:rPr>
        <w:fldChar w:fldCharType="end"/>
      </w:r>
      <w:r w:rsidR="00917B86" w:rsidRPr="00725DDC">
        <w:rPr>
          <w:rFonts w:ascii="Times New Roman" w:hAnsi="Times New Roman"/>
          <w:sz w:val="24"/>
          <w:szCs w:val="24"/>
          <w:lang w:val="uk-UA" w:eastAsia="ru-RU"/>
        </w:rPr>
        <w:t xml:space="preserve">  з зазначенням у темі листа: «</w:t>
      </w:r>
      <w:r w:rsidR="00B072C8" w:rsidRPr="00B072C8">
        <w:rPr>
          <w:rFonts w:ascii="Times New Roman" w:hAnsi="Times New Roman"/>
          <w:b/>
          <w:iCs/>
          <w:sz w:val="24"/>
          <w:szCs w:val="24"/>
          <w:lang w:val="uk-UA" w:eastAsia="ru-RU"/>
        </w:rPr>
        <w:t>ДК 021:2015 - 92110000-5 -  Послуги з виробництва кіноплівки та відеокасет і супутні послуги (Послуги з планування, координації та створення трьох версій соціального анімаційного ролику про дестигматизацію людей, які захворіли на туберкульоз та діагнозу “туберкульоз” в цілому)</w:t>
      </w:r>
      <w:r w:rsidR="00917B86" w:rsidRPr="00725DDC">
        <w:rPr>
          <w:rFonts w:ascii="Times New Roman" w:hAnsi="Times New Roman"/>
          <w:b/>
          <w:sz w:val="24"/>
          <w:szCs w:val="24"/>
          <w:lang w:val="uk-UA" w:eastAsia="ru-RU"/>
        </w:rPr>
        <w:t>»</w:t>
      </w:r>
      <w:r w:rsidR="007B5695" w:rsidRPr="00725DDC">
        <w:rPr>
          <w:rFonts w:ascii="Times New Roman" w:hAnsi="Times New Roman"/>
          <w:sz w:val="24"/>
          <w:szCs w:val="24"/>
          <w:lang w:val="uk-UA" w:eastAsia="ru-RU"/>
        </w:rPr>
        <w:t>.</w:t>
      </w:r>
    </w:p>
    <w:p w14:paraId="5E864DEC"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725DDC">
        <w:rPr>
          <w:rFonts w:ascii="Times New Roman" w:eastAsia="Times New Roman" w:hAnsi="Times New Roman"/>
          <w:sz w:val="24"/>
          <w:szCs w:val="24"/>
          <w:lang w:val="uk-UA" w:eastAsia="ru-RU"/>
        </w:rPr>
        <w:t>цінов</w:t>
      </w:r>
      <w:r w:rsidRPr="00725DDC">
        <w:rPr>
          <w:rFonts w:ascii="Times New Roman" w:eastAsia="Times New Roman" w:hAnsi="Times New Roman"/>
          <w:sz w:val="24"/>
          <w:szCs w:val="24"/>
          <w:lang w:val="uk-UA" w:eastAsia="ru-RU"/>
        </w:rPr>
        <w:t>ій пропозиції несе учасник.</w:t>
      </w:r>
    </w:p>
    <w:p w14:paraId="61683345"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Надані учасниками </w:t>
      </w:r>
      <w:r w:rsidR="00FF564D" w:rsidRPr="00725DDC">
        <w:rPr>
          <w:rFonts w:ascii="Times New Roman" w:hAnsi="Times New Roman"/>
          <w:sz w:val="24"/>
          <w:szCs w:val="24"/>
          <w:lang w:val="uk-UA" w:eastAsia="ru-RU"/>
        </w:rPr>
        <w:t>цінов</w:t>
      </w:r>
      <w:r w:rsidRPr="00725DDC">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7583C46A"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Ціни в пропозиції мають бути вказані у гривнях, </w:t>
      </w:r>
      <w:r w:rsidRPr="00725DDC">
        <w:rPr>
          <w:rFonts w:ascii="Times New Roman" w:hAnsi="Times New Roman"/>
          <w:sz w:val="24"/>
          <w:szCs w:val="24"/>
          <w:lang w:val="uk-UA"/>
        </w:rPr>
        <w:t>без податку на додану вартість, оскільки поставка товар</w:t>
      </w:r>
      <w:r w:rsidR="00CF7524" w:rsidRPr="00725DDC">
        <w:rPr>
          <w:rFonts w:ascii="Times New Roman" w:hAnsi="Times New Roman"/>
          <w:sz w:val="24"/>
          <w:szCs w:val="24"/>
          <w:lang w:val="uk-UA"/>
        </w:rPr>
        <w:t>у</w:t>
      </w:r>
      <w:r w:rsidRPr="00725DDC">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725DDC">
        <w:rPr>
          <w:rFonts w:ascii="Times New Roman" w:hAnsi="Times New Roman"/>
          <w:sz w:val="24"/>
          <w:szCs w:val="24"/>
          <w:lang w:val="uk-UA"/>
        </w:rPr>
        <w:t>субгрантів</w:t>
      </w:r>
      <w:proofErr w:type="spellEnd"/>
      <w:r w:rsidRPr="00725DDC">
        <w:rPr>
          <w:rFonts w:ascii="Times New Roman" w:hAnsi="Times New Roman"/>
          <w:sz w:val="24"/>
          <w:szCs w:val="24"/>
          <w:lang w:val="uk-UA"/>
        </w:rPr>
        <w:t>) Глобального фонду для боротьби із СНІДом, туберкульозом та малярією в Україні»</w:t>
      </w:r>
    </w:p>
    <w:p w14:paraId="5B131B5B" w14:textId="77777777" w:rsidR="00FF564D" w:rsidRPr="00725DDC"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725DDC">
        <w:rPr>
          <w:rFonts w:ascii="Times New Roman" w:hAnsi="Times New Roman"/>
          <w:sz w:val="24"/>
          <w:szCs w:val="24"/>
          <w:lang w:val="uk-UA" w:eastAsia="ru-RU"/>
        </w:rPr>
        <w:t>дповідають умовам цього Оголошення.</w:t>
      </w:r>
    </w:p>
    <w:p w14:paraId="070D4DD9"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725DD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25DDC">
        <w:rPr>
          <w:rFonts w:ascii="Times New Roman" w:hAnsi="Times New Roman"/>
          <w:sz w:val="24"/>
          <w:szCs w:val="24"/>
          <w:lang w:val="uk-UA"/>
        </w:rPr>
        <w:t xml:space="preserve"> з текстом якого можна ознайомитись за посиланням</w:t>
      </w:r>
      <w:r w:rsidRPr="00725DDC">
        <w:rPr>
          <w:rFonts w:ascii="Times New Roman" w:hAnsi="Times New Roman"/>
          <w:color w:val="000000"/>
          <w:sz w:val="24"/>
          <w:szCs w:val="24"/>
          <w:lang w:val="uk-UA" w:eastAsia="ru-RU"/>
        </w:rPr>
        <w:t xml:space="preserve"> </w:t>
      </w:r>
      <w:r w:rsidRPr="00725DDC">
        <w:rPr>
          <w:rFonts w:ascii="Times New Roman" w:hAnsi="Times New Roman"/>
          <w:sz w:val="24"/>
          <w:szCs w:val="24"/>
          <w:lang w:val="uk-UA"/>
        </w:rPr>
        <w:t xml:space="preserve">в </w:t>
      </w:r>
      <w:r w:rsidRPr="00725DDC">
        <w:rPr>
          <w:rFonts w:ascii="Times New Roman" w:hAnsi="Times New Roman"/>
          <w:sz w:val="24"/>
          <w:szCs w:val="24"/>
          <w:lang w:val="ru-RU"/>
        </w:rPr>
        <w:t xml:space="preserve"> </w:t>
      </w:r>
      <w:r w:rsidRPr="00725DDC">
        <w:rPr>
          <w:rFonts w:ascii="Times New Roman" w:hAnsi="Times New Roman"/>
          <w:sz w:val="24"/>
          <w:szCs w:val="24"/>
          <w:lang w:val="uk-UA"/>
        </w:rPr>
        <w:t xml:space="preserve">Додатку № </w:t>
      </w:r>
      <w:r w:rsidR="006158AE" w:rsidRPr="00725DDC">
        <w:rPr>
          <w:rFonts w:ascii="Times New Roman" w:hAnsi="Times New Roman"/>
          <w:sz w:val="24"/>
          <w:szCs w:val="24"/>
          <w:lang w:val="uk-UA"/>
        </w:rPr>
        <w:t>4</w:t>
      </w:r>
      <w:r w:rsidRPr="00725DDC">
        <w:rPr>
          <w:rFonts w:ascii="Times New Roman" w:hAnsi="Times New Roman"/>
          <w:b/>
          <w:sz w:val="24"/>
          <w:szCs w:val="24"/>
          <w:lang w:val="uk-UA"/>
        </w:rPr>
        <w:t>.</w:t>
      </w:r>
    </w:p>
    <w:p w14:paraId="247044D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у пропозицію. У разі подання декількох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их пропозицій одним учасником усі вони будуть відхилені. </w:t>
      </w:r>
    </w:p>
    <w:p w14:paraId="020EB39F"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має право відмінити </w:t>
      </w:r>
      <w:r w:rsidR="00FF564D" w:rsidRPr="00725DDC">
        <w:rPr>
          <w:rFonts w:ascii="Times New Roman" w:hAnsi="Times New Roman"/>
          <w:sz w:val="24"/>
          <w:szCs w:val="24"/>
          <w:lang w:val="uk-UA"/>
        </w:rPr>
        <w:t>конкурс</w:t>
      </w:r>
      <w:r w:rsidRPr="00725DDC">
        <w:rPr>
          <w:rFonts w:ascii="Times New Roman" w:hAnsi="Times New Roman"/>
          <w:sz w:val="24"/>
          <w:szCs w:val="24"/>
          <w:lang w:val="uk-UA"/>
        </w:rPr>
        <w:t>.</w:t>
      </w:r>
    </w:p>
    <w:p w14:paraId="090D8C5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w:t>
      </w:r>
      <w:r w:rsidRPr="00725DD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725DDC" w:rsidRDefault="002B4FB9" w:rsidP="00F54A4C">
      <w:pPr>
        <w:pStyle w:val="a8"/>
        <w:tabs>
          <w:tab w:val="left" w:pos="993"/>
        </w:tabs>
        <w:ind w:left="0" w:firstLine="709"/>
        <w:jc w:val="both"/>
        <w:rPr>
          <w:rFonts w:ascii="Times New Roman" w:hAnsi="Times New Roman"/>
          <w:b/>
          <w:bCs/>
          <w:sz w:val="24"/>
          <w:szCs w:val="24"/>
          <w:lang w:val="uk-UA"/>
        </w:rPr>
      </w:pPr>
      <w:r w:rsidRPr="00725DDC">
        <w:rPr>
          <w:rFonts w:ascii="Times New Roman" w:hAnsi="Times New Roman"/>
          <w:b/>
          <w:bCs/>
          <w:sz w:val="24"/>
          <w:szCs w:val="24"/>
          <w:lang w:val="uk-UA"/>
        </w:rPr>
        <w:t xml:space="preserve">Зверніть, будь ласка, увагу на наступне: </w:t>
      </w:r>
    </w:p>
    <w:p w14:paraId="63D5F201" w14:textId="77777777" w:rsidR="002B4FB9" w:rsidRPr="00C845EC" w:rsidRDefault="002B4FB9" w:rsidP="00F54A4C">
      <w:pPr>
        <w:pStyle w:val="a8"/>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sidR="00FF564D" w:rsidRPr="00C845EC">
        <w:rPr>
          <w:rFonts w:ascii="Times New Roman" w:hAnsi="Times New Roman"/>
          <w:i/>
          <w:lang w:val="uk-UA"/>
        </w:rPr>
        <w:t>конкурс</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1B20CAC"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sidR="00FF564D" w:rsidRPr="00C845EC">
        <w:rPr>
          <w:rFonts w:ascii="Times New Roman" w:hAnsi="Times New Roman"/>
          <w:i/>
          <w:iCs/>
          <w:lang w:val="uk-UA"/>
        </w:rPr>
        <w:t>конкурс</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sidR="00FF564D" w:rsidRPr="00C845EC">
        <w:rPr>
          <w:rFonts w:ascii="Times New Roman" w:hAnsi="Times New Roman"/>
          <w:i/>
          <w:iCs/>
          <w:lang w:val="uk-UA"/>
        </w:rPr>
        <w:t>конкурс</w:t>
      </w:r>
      <w:r w:rsidRPr="00C845EC">
        <w:rPr>
          <w:rFonts w:ascii="Times New Roman" w:hAnsi="Times New Roman"/>
          <w:i/>
          <w:iCs/>
          <w:lang w:val="uk-UA"/>
        </w:rPr>
        <w:t>у.</w:t>
      </w:r>
    </w:p>
    <w:p w14:paraId="469CE313"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sidR="00FF564D" w:rsidRPr="00C845EC">
        <w:rPr>
          <w:rFonts w:ascii="Times New Roman" w:hAnsi="Times New Roman"/>
          <w:i/>
          <w:iCs/>
          <w:lang w:val="uk-UA"/>
        </w:rPr>
        <w:t>конкурс</w:t>
      </w:r>
      <w:r w:rsidRPr="00C845EC">
        <w:rPr>
          <w:rFonts w:ascii="Times New Roman" w:hAnsi="Times New Roman"/>
          <w:i/>
          <w:iCs/>
          <w:lang w:val="uk-UA"/>
        </w:rPr>
        <w:t xml:space="preserve">у приймає Замовник. Замовник має право відмінити </w:t>
      </w:r>
      <w:r w:rsidR="00FF564D" w:rsidRPr="00C845EC">
        <w:rPr>
          <w:rFonts w:ascii="Times New Roman" w:hAnsi="Times New Roman"/>
          <w:i/>
          <w:iCs/>
          <w:lang w:val="uk-UA"/>
        </w:rPr>
        <w:t>конкурс</w:t>
      </w:r>
      <w:r w:rsidRPr="00C845EC">
        <w:rPr>
          <w:rFonts w:ascii="Times New Roman" w:hAnsi="Times New Roman"/>
          <w:i/>
          <w:iCs/>
          <w:lang w:val="uk-UA"/>
        </w:rPr>
        <w:t>.</w:t>
      </w:r>
    </w:p>
    <w:p w14:paraId="0BC01969"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sidRPr="00C845EC">
        <w:rPr>
          <w:rFonts w:ascii="Times New Roman" w:hAnsi="Times New Roman"/>
          <w:i/>
          <w:iCs/>
          <w:lang w:val="uk-UA"/>
        </w:rPr>
        <w:t>конкурс</w:t>
      </w:r>
      <w:r w:rsidRPr="00C845EC">
        <w:rPr>
          <w:rFonts w:ascii="Times New Roman" w:hAnsi="Times New Roman"/>
          <w:i/>
          <w:iCs/>
          <w:lang w:val="uk-UA"/>
        </w:rPr>
        <w:t xml:space="preserve">і) учасників </w:t>
      </w:r>
      <w:r w:rsidR="002C4FB8" w:rsidRPr="00C845EC">
        <w:rPr>
          <w:rFonts w:ascii="Times New Roman" w:hAnsi="Times New Roman"/>
          <w:i/>
          <w:iCs/>
          <w:lang w:val="uk-UA"/>
        </w:rPr>
        <w:t>конкурс</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639B8BE3"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lastRenderedPageBreak/>
        <w:t xml:space="preserve">Замовник не несе відповідальності за неможливість контакту з учасником </w:t>
      </w:r>
      <w:r w:rsidR="002C4FB8" w:rsidRPr="00C845EC">
        <w:rPr>
          <w:rFonts w:ascii="Times New Roman" w:hAnsi="Times New Roman"/>
          <w:i/>
          <w:iCs/>
          <w:lang w:val="uk-UA"/>
        </w:rPr>
        <w:t>конкурс</w:t>
      </w:r>
      <w:r w:rsidRPr="00C845EC">
        <w:rPr>
          <w:rFonts w:ascii="Times New Roman" w:hAnsi="Times New Roman"/>
          <w:i/>
          <w:iCs/>
          <w:lang w:val="uk-UA"/>
        </w:rPr>
        <w:t xml:space="preserve">у, якщо будь-яка інформація про учасника </w:t>
      </w:r>
      <w:r w:rsidR="002C4FB8" w:rsidRPr="00C845EC">
        <w:rPr>
          <w:rFonts w:ascii="Times New Roman" w:hAnsi="Times New Roman"/>
          <w:i/>
          <w:iCs/>
          <w:lang w:val="uk-UA"/>
        </w:rPr>
        <w:t>конкурс</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1526CE3"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sidR="002C4FB8" w:rsidRPr="00C845EC">
        <w:rPr>
          <w:rFonts w:ascii="Times New Roman" w:hAnsi="Times New Roman"/>
          <w:i/>
          <w:iCs/>
          <w:lang w:val="uk-UA"/>
        </w:rPr>
        <w:t>конкурс</w:t>
      </w:r>
      <w:r w:rsidRPr="00C845EC">
        <w:rPr>
          <w:rFonts w:ascii="Times New Roman" w:hAnsi="Times New Roman"/>
          <w:i/>
          <w:iCs/>
          <w:lang w:val="uk-UA"/>
        </w:rPr>
        <w:t xml:space="preserve">і учасник безумовно погоджується з усіма умовами </w:t>
      </w:r>
      <w:r w:rsidR="002C4FB8" w:rsidRPr="00C845EC">
        <w:rPr>
          <w:rFonts w:ascii="Times New Roman" w:hAnsi="Times New Roman"/>
          <w:i/>
          <w:iCs/>
          <w:lang w:val="uk-UA"/>
        </w:rPr>
        <w:t>конкурс</w:t>
      </w:r>
      <w:r w:rsidRPr="00C845EC">
        <w:rPr>
          <w:rFonts w:ascii="Times New Roman" w:hAnsi="Times New Roman"/>
          <w:i/>
          <w:iCs/>
          <w:lang w:val="uk-UA"/>
        </w:rPr>
        <w:t>у та бере на себе обов’язок їх належно виконувати.</w:t>
      </w:r>
    </w:p>
    <w:p w14:paraId="3228301C"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sidR="002C4FB8" w:rsidRPr="00C845EC">
        <w:rPr>
          <w:rFonts w:ascii="Times New Roman" w:hAnsi="Times New Roman"/>
          <w:i/>
          <w:iCs/>
          <w:lang w:val="uk-UA"/>
        </w:rPr>
        <w:t>конкурс</w:t>
      </w:r>
      <w:r w:rsidRPr="00C845EC">
        <w:rPr>
          <w:rFonts w:ascii="Times New Roman" w:hAnsi="Times New Roman"/>
          <w:i/>
          <w:iCs/>
          <w:lang w:val="uk-UA"/>
        </w:rPr>
        <w:t xml:space="preserve">у та/або питань, не врегульованих умовами </w:t>
      </w:r>
      <w:r w:rsidR="002C4FB8" w:rsidRPr="00C845EC">
        <w:rPr>
          <w:rFonts w:ascii="Times New Roman" w:hAnsi="Times New Roman"/>
          <w:i/>
          <w:iCs/>
          <w:lang w:val="uk-UA"/>
        </w:rPr>
        <w:t>конкурс</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4ACA6E60" w14:textId="77777777" w:rsidR="002B4FB9" w:rsidRPr="00725DDC" w:rsidRDefault="002B4FB9" w:rsidP="00F54A4C">
      <w:pPr>
        <w:pStyle w:val="a8"/>
        <w:tabs>
          <w:tab w:val="left" w:pos="993"/>
        </w:tabs>
        <w:ind w:left="0" w:firstLine="709"/>
        <w:jc w:val="both"/>
        <w:rPr>
          <w:rFonts w:ascii="Times New Roman" w:hAnsi="Times New Roman"/>
          <w:sz w:val="24"/>
          <w:szCs w:val="24"/>
          <w:lang w:val="ru-RU"/>
        </w:rPr>
      </w:pPr>
      <w:r w:rsidRPr="00725DDC">
        <w:rPr>
          <w:rFonts w:ascii="Times New Roman" w:hAnsi="Times New Roman"/>
          <w:b/>
          <w:sz w:val="24"/>
          <w:szCs w:val="24"/>
          <w:lang w:val="uk-UA"/>
        </w:rPr>
        <w:t>Дякуємо за співпрацю!</w:t>
      </w:r>
    </w:p>
    <w:p w14:paraId="52F9284C" w14:textId="6FDB1AE7" w:rsidR="002B4FB9" w:rsidRDefault="002B4FB9" w:rsidP="00F54A4C">
      <w:pPr>
        <w:tabs>
          <w:tab w:val="left" w:pos="993"/>
        </w:tabs>
        <w:spacing w:after="0" w:line="240" w:lineRule="auto"/>
        <w:ind w:left="7655"/>
        <w:rPr>
          <w:rFonts w:ascii="Times New Roman" w:hAnsi="Times New Roman"/>
          <w:sz w:val="24"/>
          <w:szCs w:val="24"/>
        </w:rPr>
      </w:pPr>
      <w:r w:rsidRPr="00725DDC">
        <w:rPr>
          <w:rFonts w:ascii="Times New Roman" w:hAnsi="Times New Roman"/>
          <w:sz w:val="24"/>
          <w:szCs w:val="24"/>
        </w:rPr>
        <w:br w:type="page"/>
      </w:r>
      <w:r w:rsidRPr="00725DDC">
        <w:rPr>
          <w:rFonts w:ascii="Times New Roman" w:hAnsi="Times New Roman"/>
          <w:sz w:val="24"/>
          <w:szCs w:val="24"/>
        </w:rPr>
        <w:lastRenderedPageBreak/>
        <w:t>Додаток № 1</w:t>
      </w:r>
    </w:p>
    <w:p w14:paraId="0BCA4351" w14:textId="77777777" w:rsidR="00A759E4" w:rsidRDefault="00A759E4" w:rsidP="00A759E4">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34F40BF4" w14:textId="5F65B71F" w:rsidR="00A759E4" w:rsidRDefault="00A759E4" w:rsidP="00A759E4">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5C2EFA2D" w14:textId="77777777" w:rsidR="00D167CB" w:rsidRDefault="00D167CB" w:rsidP="00A759E4">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42A106C4" w14:textId="69852BF4" w:rsidR="00A759E4" w:rsidRPr="00A759E4" w:rsidRDefault="00A759E4" w:rsidP="00A759E4">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A759E4">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43A412BE" w14:textId="77777777" w:rsidR="00A759E4" w:rsidRPr="00725DDC" w:rsidRDefault="00A759E4" w:rsidP="00A759E4">
      <w:pPr>
        <w:tabs>
          <w:tab w:val="left" w:pos="993"/>
        </w:tabs>
        <w:spacing w:after="0" w:line="240" w:lineRule="auto"/>
        <w:rPr>
          <w:rFonts w:ascii="Times New Roman" w:hAnsi="Times New Roman"/>
          <w:sz w:val="24"/>
          <w:szCs w:val="24"/>
        </w:rPr>
      </w:pPr>
    </w:p>
    <w:p w14:paraId="3B8BDA21" w14:textId="4080F0CB" w:rsidR="003D5E7D" w:rsidRDefault="003D5E7D" w:rsidP="002B4FB9">
      <w:pPr>
        <w:spacing w:after="0" w:line="240" w:lineRule="auto"/>
        <w:ind w:left="7513" w:right="-284"/>
        <w:rPr>
          <w:rFonts w:ascii="Times New Roman" w:hAnsi="Times New Roman"/>
          <w:sz w:val="24"/>
          <w:szCs w:val="24"/>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60"/>
        <w:gridCol w:w="5777"/>
      </w:tblGrid>
      <w:tr w:rsidR="00A759E4" w:rsidRPr="00700FA4" w14:paraId="1E6733F6" w14:textId="77777777" w:rsidTr="00AA5DA0">
        <w:tc>
          <w:tcPr>
            <w:tcW w:w="534" w:type="dxa"/>
            <w:shd w:val="clear" w:color="auto" w:fill="D9D9D9" w:themeFill="background1" w:themeFillShade="D9"/>
          </w:tcPr>
          <w:p w14:paraId="152CD07C" w14:textId="77777777" w:rsidR="00A759E4" w:rsidRPr="00B64115" w:rsidRDefault="00A759E4" w:rsidP="00A759E4">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w:t>
            </w:r>
          </w:p>
          <w:p w14:paraId="5AFC4C4B" w14:textId="7346EB54" w:rsidR="00A759E4" w:rsidRDefault="00A759E4" w:rsidP="00A759E4">
            <w:pPr>
              <w:pBdr>
                <w:top w:val="nil"/>
                <w:left w:val="nil"/>
                <w:bottom w:val="nil"/>
                <w:right w:val="nil"/>
                <w:between w:val="nil"/>
              </w:pBdr>
              <w:rPr>
                <w:rFonts w:ascii="Times New Roman" w:hAnsi="Times New Roman"/>
                <w:sz w:val="24"/>
                <w:szCs w:val="24"/>
              </w:rPr>
            </w:pPr>
            <w:r w:rsidRPr="00B64115">
              <w:rPr>
                <w:rFonts w:ascii="Times New Roman" w:hAnsi="Times New Roman"/>
                <w:b/>
                <w:color w:val="000000"/>
                <w:sz w:val="24"/>
                <w:szCs w:val="24"/>
              </w:rPr>
              <w:t>з/п</w:t>
            </w:r>
          </w:p>
        </w:tc>
        <w:tc>
          <w:tcPr>
            <w:tcW w:w="3260" w:type="dxa"/>
            <w:shd w:val="clear" w:color="auto" w:fill="D9D9D9" w:themeFill="background1" w:themeFillShade="D9"/>
          </w:tcPr>
          <w:p w14:paraId="1C07AFCA" w14:textId="02BEDDE5" w:rsidR="00A759E4" w:rsidRDefault="00A759E4" w:rsidP="00A759E4">
            <w:pPr>
              <w:pBdr>
                <w:top w:val="nil"/>
                <w:left w:val="nil"/>
                <w:bottom w:val="nil"/>
                <w:right w:val="nil"/>
                <w:between w:val="nil"/>
              </w:pBdr>
              <w:rPr>
                <w:rFonts w:ascii="Times New Roman" w:hAnsi="Times New Roman"/>
                <w:b/>
                <w:color w:val="000000"/>
                <w:sz w:val="24"/>
                <w:szCs w:val="24"/>
              </w:rPr>
            </w:pPr>
            <w:r w:rsidRPr="00B64115">
              <w:rPr>
                <w:rFonts w:ascii="Times New Roman" w:hAnsi="Times New Roman"/>
                <w:b/>
                <w:color w:val="000000"/>
                <w:sz w:val="24"/>
                <w:szCs w:val="24"/>
              </w:rPr>
              <w:t>Кваліфікаційні критерії (вимоги) до учасників *</w:t>
            </w:r>
          </w:p>
        </w:tc>
        <w:tc>
          <w:tcPr>
            <w:tcW w:w="5777" w:type="dxa"/>
            <w:shd w:val="clear" w:color="auto" w:fill="D9D9D9" w:themeFill="background1" w:themeFillShade="D9"/>
          </w:tcPr>
          <w:p w14:paraId="6DEFAA5A" w14:textId="6F534EB7" w:rsidR="00A759E4" w:rsidRPr="00700FA4" w:rsidRDefault="00A759E4" w:rsidP="00A759E4">
            <w:pPr>
              <w:pBdr>
                <w:top w:val="nil"/>
                <w:left w:val="nil"/>
                <w:bottom w:val="nil"/>
                <w:right w:val="nil"/>
                <w:between w:val="nil"/>
              </w:pBdr>
              <w:ind w:firstLine="459"/>
              <w:jc w:val="both"/>
              <w:rPr>
                <w:rFonts w:ascii="Times New Roman" w:hAnsi="Times New Roman"/>
                <w:color w:val="000000"/>
                <w:sz w:val="24"/>
                <w:szCs w:val="24"/>
              </w:rPr>
            </w:pPr>
            <w:r w:rsidRPr="00B64115">
              <w:rPr>
                <w:rFonts w:ascii="Times New Roman" w:hAnsi="Times New Roman"/>
                <w:b/>
                <w:color w:val="000000"/>
                <w:sz w:val="24"/>
                <w:szCs w:val="24"/>
              </w:rPr>
              <w:t>Документи, що підтверджують відповідність</w:t>
            </w:r>
          </w:p>
        </w:tc>
      </w:tr>
      <w:tr w:rsidR="00A759E4" w:rsidRPr="00700FA4" w14:paraId="040CA138" w14:textId="77777777" w:rsidTr="00D167CB">
        <w:trPr>
          <w:trHeight w:val="4302"/>
        </w:trPr>
        <w:tc>
          <w:tcPr>
            <w:tcW w:w="534" w:type="dxa"/>
          </w:tcPr>
          <w:p w14:paraId="21286493" w14:textId="47535221" w:rsidR="00A759E4" w:rsidRPr="00700FA4" w:rsidRDefault="00A759E4" w:rsidP="005F66C2">
            <w:pPr>
              <w:pBdr>
                <w:top w:val="nil"/>
                <w:left w:val="nil"/>
                <w:bottom w:val="nil"/>
                <w:right w:val="nil"/>
                <w:between w:val="nil"/>
              </w:pBdr>
              <w:rPr>
                <w:rFonts w:ascii="Times New Roman" w:hAnsi="Times New Roman"/>
                <w:color w:val="000000"/>
                <w:sz w:val="24"/>
                <w:szCs w:val="24"/>
              </w:rPr>
            </w:pPr>
            <w:r>
              <w:rPr>
                <w:rFonts w:ascii="Times New Roman" w:hAnsi="Times New Roman"/>
                <w:sz w:val="24"/>
                <w:szCs w:val="24"/>
              </w:rPr>
              <w:t>1</w:t>
            </w:r>
            <w:r w:rsidRPr="00700FA4">
              <w:rPr>
                <w:rFonts w:ascii="Times New Roman" w:hAnsi="Times New Roman"/>
                <w:color w:val="000000"/>
                <w:sz w:val="24"/>
                <w:szCs w:val="24"/>
              </w:rPr>
              <w:t>.</w:t>
            </w:r>
          </w:p>
        </w:tc>
        <w:tc>
          <w:tcPr>
            <w:tcW w:w="3260" w:type="dxa"/>
          </w:tcPr>
          <w:p w14:paraId="25A70C7B" w14:textId="77777777" w:rsidR="00A759E4" w:rsidRPr="007E707C" w:rsidRDefault="00A759E4" w:rsidP="005F66C2">
            <w:pPr>
              <w:pBdr>
                <w:top w:val="nil"/>
                <w:left w:val="nil"/>
                <w:bottom w:val="nil"/>
                <w:right w:val="nil"/>
                <w:between w:val="nil"/>
              </w:pBdr>
              <w:rPr>
                <w:rFonts w:ascii="Times New Roman" w:hAnsi="Times New Roman"/>
                <w:b/>
                <w:color w:val="000000"/>
                <w:sz w:val="24"/>
                <w:szCs w:val="24"/>
              </w:rPr>
            </w:pPr>
            <w:r>
              <w:rPr>
                <w:rFonts w:ascii="Times New Roman" w:hAnsi="Times New Roman"/>
                <w:b/>
                <w:color w:val="000000"/>
                <w:sz w:val="24"/>
                <w:szCs w:val="24"/>
              </w:rPr>
              <w:t>Н</w:t>
            </w:r>
            <w:r w:rsidRPr="007E707C">
              <w:rPr>
                <w:rFonts w:ascii="Times New Roman" w:hAnsi="Times New Roman"/>
                <w:b/>
                <w:color w:val="000000"/>
                <w:sz w:val="24"/>
                <w:szCs w:val="24"/>
              </w:rPr>
              <w:t>аявність документально підтвердженого досвіду виконання аналогічного (аналогічних) за предметом закупівлі договору (договорів)</w:t>
            </w:r>
          </w:p>
        </w:tc>
        <w:tc>
          <w:tcPr>
            <w:tcW w:w="5777" w:type="dxa"/>
          </w:tcPr>
          <w:p w14:paraId="42832F14" w14:textId="018A8485" w:rsidR="0050328F" w:rsidRPr="00D167CB" w:rsidRDefault="00D167CB" w:rsidP="00D167CB">
            <w:pPr>
              <w:pBdr>
                <w:top w:val="nil"/>
                <w:left w:val="nil"/>
                <w:bottom w:val="nil"/>
                <w:right w:val="nil"/>
                <w:between w:val="nil"/>
              </w:pBdr>
              <w:jc w:val="both"/>
              <w:rPr>
                <w:rFonts w:ascii="Times New Roman" w:hAnsi="Times New Roman"/>
                <w:color w:val="000000" w:themeColor="text1"/>
                <w:sz w:val="24"/>
                <w:szCs w:val="24"/>
              </w:rPr>
            </w:pPr>
            <w:r w:rsidRPr="00D167CB">
              <w:rPr>
                <w:rFonts w:ascii="Times New Roman" w:hAnsi="Times New Roman"/>
                <w:color w:val="000000"/>
                <w:sz w:val="24"/>
                <w:szCs w:val="24"/>
              </w:rPr>
              <w:t>Не менше 2 (двох) копій договорів (з додатками та додатковими угодами, що є його невід’ємними частинами) про надання аналогічних послуг</w:t>
            </w:r>
            <w:r w:rsidR="00257E78">
              <w:rPr>
                <w:rFonts w:ascii="Times New Roman" w:hAnsi="Times New Roman"/>
                <w:color w:val="000000"/>
                <w:sz w:val="24"/>
                <w:szCs w:val="24"/>
              </w:rPr>
              <w:t>**</w:t>
            </w:r>
            <w:bookmarkStart w:id="8" w:name="_GoBack"/>
            <w:bookmarkEnd w:id="8"/>
            <w:r w:rsidRPr="00D167CB">
              <w:rPr>
                <w:rFonts w:ascii="Times New Roman" w:hAnsi="Times New Roman"/>
                <w:color w:val="000000"/>
                <w:sz w:val="24"/>
                <w:szCs w:val="24"/>
              </w:rPr>
              <w:t>, які зазначені у листі-повідомленні. У разі, якщо в договорі  існує конфіденційна інформація, учасник має право цю інформацію закреслити/затемнити.</w:t>
            </w:r>
            <w:r>
              <w:rPr>
                <w:rFonts w:ascii="Times New Roman" w:hAnsi="Times New Roman"/>
                <w:color w:val="000000"/>
                <w:sz w:val="24"/>
                <w:szCs w:val="24"/>
              </w:rPr>
              <w:t xml:space="preserve">          </w:t>
            </w:r>
            <w:r>
              <w:rPr>
                <w:rFonts w:ascii="Times New Roman" w:hAnsi="Times New Roman"/>
                <w:sz w:val="24"/>
                <w:szCs w:val="24"/>
              </w:rPr>
              <w:t>Н</w:t>
            </w:r>
            <w:r w:rsidR="00A759E4" w:rsidRPr="00D167CB">
              <w:rPr>
                <w:rFonts w:ascii="Times New Roman" w:hAnsi="Times New Roman"/>
                <w:sz w:val="24"/>
                <w:szCs w:val="24"/>
              </w:rPr>
              <w:t>е менше 2-х (двох) актів наданих послуг, як документальне підтвердження виконання договор</w:t>
            </w:r>
            <w:r w:rsidR="0050328F" w:rsidRPr="00D167CB">
              <w:rPr>
                <w:rFonts w:ascii="Times New Roman" w:hAnsi="Times New Roman"/>
                <w:sz w:val="24"/>
                <w:szCs w:val="24"/>
              </w:rPr>
              <w:t>ів.</w:t>
            </w:r>
          </w:p>
          <w:p w14:paraId="398A2726" w14:textId="3A0CFD22" w:rsidR="00A759E4" w:rsidRPr="00700FA4" w:rsidRDefault="00A759E4" w:rsidP="0050328F">
            <w:pPr>
              <w:pBdr>
                <w:top w:val="nil"/>
                <w:left w:val="nil"/>
                <w:bottom w:val="nil"/>
                <w:right w:val="nil"/>
                <w:between w:val="nil"/>
              </w:pBdr>
              <w:ind w:left="-71"/>
              <w:jc w:val="both"/>
              <w:rPr>
                <w:rFonts w:ascii="Times New Roman" w:hAnsi="Times New Roman"/>
              </w:rPr>
            </w:pPr>
            <w:r w:rsidRPr="0050328F">
              <w:rPr>
                <w:rFonts w:ascii="Times New Roman" w:hAnsi="Times New Roman"/>
                <w:sz w:val="24"/>
                <w:szCs w:val="24"/>
                <w:lang w:val="ru-RU"/>
              </w:rPr>
              <w:t>*</w:t>
            </w:r>
            <w:r w:rsidRPr="0050328F">
              <w:rPr>
                <w:rFonts w:ascii="Times New Roman" w:hAnsi="Times New Roman"/>
                <w:color w:val="000000" w:themeColor="text1"/>
                <w:sz w:val="24"/>
                <w:szCs w:val="24"/>
                <w:lang w:val="ru-RU"/>
              </w:rPr>
              <w:t>*</w:t>
            </w:r>
            <w:proofErr w:type="spellStart"/>
            <w:r w:rsidRPr="0050328F">
              <w:rPr>
                <w:rFonts w:ascii="Times New Roman" w:hAnsi="Times New Roman"/>
                <w:color w:val="000000" w:themeColor="text1"/>
                <w:sz w:val="24"/>
                <w:szCs w:val="24"/>
                <w:lang w:val="ru-RU"/>
              </w:rPr>
              <w:t>Під</w:t>
            </w:r>
            <w:proofErr w:type="spellEnd"/>
            <w:r w:rsidRP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аналогічним</w:t>
            </w:r>
            <w:proofErr w:type="spellEnd"/>
            <w:r w:rsidRPr="0050328F">
              <w:rPr>
                <w:rFonts w:ascii="Times New Roman" w:hAnsi="Times New Roman"/>
                <w:color w:val="000000" w:themeColor="text1"/>
                <w:sz w:val="24"/>
                <w:szCs w:val="24"/>
                <w:lang w:val="ru-RU"/>
              </w:rPr>
              <w:t xml:space="preserve"> договором </w:t>
            </w:r>
            <w:proofErr w:type="spellStart"/>
            <w:r w:rsidRPr="0050328F">
              <w:rPr>
                <w:rFonts w:ascii="Times New Roman" w:hAnsi="Times New Roman"/>
                <w:color w:val="000000" w:themeColor="text1"/>
                <w:sz w:val="24"/>
                <w:szCs w:val="24"/>
                <w:lang w:val="ru-RU"/>
              </w:rPr>
              <w:t>слід</w:t>
            </w:r>
            <w:proofErr w:type="spellEnd"/>
            <w:r w:rsidRP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розуміти</w:t>
            </w:r>
            <w:proofErr w:type="spellEnd"/>
            <w:r w:rsidRP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виконаний</w:t>
            </w:r>
            <w:proofErr w:type="spellEnd"/>
            <w:r w:rsid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договір</w:t>
            </w:r>
            <w:proofErr w:type="spellEnd"/>
            <w:r w:rsid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аналогічний</w:t>
            </w:r>
            <w:proofErr w:type="spellEnd"/>
            <w:r w:rsidRPr="0050328F">
              <w:rPr>
                <w:rFonts w:ascii="Times New Roman" w:hAnsi="Times New Roman"/>
                <w:color w:val="000000" w:themeColor="text1"/>
                <w:sz w:val="24"/>
                <w:szCs w:val="24"/>
                <w:lang w:val="ru-RU"/>
              </w:rPr>
              <w:t xml:space="preserve"> за предметом договору, </w:t>
            </w:r>
            <w:proofErr w:type="spellStart"/>
            <w:r w:rsidRPr="0050328F">
              <w:rPr>
                <w:rFonts w:ascii="Times New Roman" w:hAnsi="Times New Roman"/>
                <w:color w:val="000000" w:themeColor="text1"/>
                <w:sz w:val="24"/>
                <w:szCs w:val="24"/>
                <w:lang w:val="ru-RU"/>
              </w:rPr>
              <w:t>наприклад</w:t>
            </w:r>
            <w:proofErr w:type="spellEnd"/>
            <w:r w:rsidRPr="0050328F">
              <w:rPr>
                <w:rFonts w:ascii="Times New Roman" w:hAnsi="Times New Roman"/>
                <w:color w:val="000000" w:themeColor="text1"/>
                <w:sz w:val="24"/>
                <w:szCs w:val="24"/>
                <w:lang w:val="ru-RU"/>
              </w:rPr>
              <w:t xml:space="preserve"> </w:t>
            </w:r>
            <w:r w:rsidR="0050328F">
              <w:rPr>
                <w:rFonts w:ascii="Times New Roman" w:hAnsi="Times New Roman"/>
                <w:color w:val="000000" w:themeColor="text1"/>
                <w:sz w:val="24"/>
                <w:szCs w:val="24"/>
                <w:lang w:val="ru-RU"/>
              </w:rPr>
              <w:t xml:space="preserve">- </w:t>
            </w:r>
            <w:r w:rsidRPr="0050328F">
              <w:rPr>
                <w:rFonts w:ascii="Times New Roman" w:hAnsi="Times New Roman"/>
                <w:color w:val="000000" w:themeColor="text1"/>
                <w:sz w:val="24"/>
                <w:szCs w:val="24"/>
                <w:lang w:val="ru-RU"/>
              </w:rPr>
              <w:t xml:space="preserve">на </w:t>
            </w:r>
            <w:proofErr w:type="spellStart"/>
            <w:r w:rsidRPr="0050328F">
              <w:rPr>
                <w:rFonts w:ascii="Times New Roman" w:hAnsi="Times New Roman"/>
                <w:color w:val="000000" w:themeColor="text1"/>
                <w:sz w:val="24"/>
                <w:szCs w:val="24"/>
                <w:lang w:val="ru-RU"/>
              </w:rPr>
              <w:t>послуги</w:t>
            </w:r>
            <w:proofErr w:type="spellEnd"/>
            <w:r w:rsidRP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зі</w:t>
            </w:r>
            <w:proofErr w:type="spellEnd"/>
            <w:r w:rsidRP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зйомок</w:t>
            </w:r>
            <w:proofErr w:type="spellEnd"/>
            <w:r w:rsidRPr="0050328F">
              <w:rPr>
                <w:rFonts w:ascii="Times New Roman" w:hAnsi="Times New Roman"/>
                <w:color w:val="000000" w:themeColor="text1"/>
                <w:sz w:val="24"/>
                <w:szCs w:val="24"/>
                <w:lang w:val="ru-RU"/>
              </w:rPr>
              <w:t>/</w:t>
            </w:r>
            <w:proofErr w:type="spellStart"/>
            <w:r w:rsidRPr="0050328F">
              <w:rPr>
                <w:rFonts w:ascii="Times New Roman" w:hAnsi="Times New Roman"/>
                <w:color w:val="000000" w:themeColor="text1"/>
                <w:sz w:val="24"/>
                <w:szCs w:val="24"/>
                <w:lang w:val="ru-RU"/>
              </w:rPr>
              <w:t>створення</w:t>
            </w:r>
            <w:proofErr w:type="spellEnd"/>
            <w:r w:rsidRP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анімаційних</w:t>
            </w:r>
            <w:proofErr w:type="spellEnd"/>
            <w:r w:rsidRPr="0050328F">
              <w:rPr>
                <w:rFonts w:ascii="Times New Roman" w:hAnsi="Times New Roman"/>
                <w:color w:val="000000" w:themeColor="text1"/>
                <w:sz w:val="24"/>
                <w:szCs w:val="24"/>
                <w:lang w:val="ru-RU"/>
              </w:rPr>
              <w:t xml:space="preserve"> 2</w:t>
            </w:r>
            <w:r w:rsidRPr="0050328F">
              <w:rPr>
                <w:rFonts w:ascii="Times New Roman" w:hAnsi="Times New Roman"/>
                <w:color w:val="000000" w:themeColor="text1"/>
                <w:sz w:val="24"/>
                <w:szCs w:val="24"/>
                <w:lang w:val="en-US"/>
              </w:rPr>
              <w:t>D</w:t>
            </w:r>
            <w:r w:rsidRP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або</w:t>
            </w:r>
            <w:proofErr w:type="spellEnd"/>
            <w:r w:rsidRPr="0050328F">
              <w:rPr>
                <w:rFonts w:ascii="Times New Roman" w:hAnsi="Times New Roman"/>
                <w:color w:val="000000" w:themeColor="text1"/>
                <w:sz w:val="24"/>
                <w:szCs w:val="24"/>
                <w:lang w:val="ru-RU"/>
              </w:rPr>
              <w:t xml:space="preserve"> 3</w:t>
            </w:r>
            <w:r w:rsidRPr="0050328F">
              <w:rPr>
                <w:rFonts w:ascii="Times New Roman" w:hAnsi="Times New Roman"/>
                <w:color w:val="000000" w:themeColor="text1"/>
                <w:sz w:val="24"/>
                <w:szCs w:val="24"/>
                <w:lang w:val="en-US"/>
              </w:rPr>
              <w:t>D</w:t>
            </w:r>
            <w:r w:rsidRP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відеороликів</w:t>
            </w:r>
            <w:proofErr w:type="spellEnd"/>
            <w:r w:rsidRP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мультфільмів</w:t>
            </w:r>
            <w:proofErr w:type="spellEnd"/>
            <w:r w:rsidRP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реклами</w:t>
            </w:r>
            <w:proofErr w:type="spellEnd"/>
            <w:r w:rsidRPr="0050328F">
              <w:rPr>
                <w:rFonts w:ascii="Times New Roman" w:hAnsi="Times New Roman"/>
                <w:color w:val="000000" w:themeColor="text1"/>
                <w:sz w:val="24"/>
                <w:szCs w:val="24"/>
                <w:lang w:val="ru-RU"/>
              </w:rPr>
              <w:t>.</w:t>
            </w:r>
          </w:p>
        </w:tc>
      </w:tr>
    </w:tbl>
    <w:p w14:paraId="2DA26195" w14:textId="49864FB2" w:rsidR="00A759E4" w:rsidRDefault="00A759E4" w:rsidP="00A759E4">
      <w:pPr>
        <w:spacing w:after="0" w:line="240" w:lineRule="auto"/>
        <w:ind w:right="-284"/>
        <w:rPr>
          <w:rFonts w:ascii="Times New Roman" w:hAnsi="Times New Roman"/>
          <w:sz w:val="24"/>
          <w:szCs w:val="24"/>
        </w:rPr>
      </w:pPr>
    </w:p>
    <w:p w14:paraId="6C918956" w14:textId="77777777" w:rsidR="00A759E4" w:rsidRPr="00B64115" w:rsidRDefault="00A759E4" w:rsidP="00A759E4">
      <w:pPr>
        <w:pBdr>
          <w:top w:val="nil"/>
          <w:left w:val="nil"/>
          <w:bottom w:val="nil"/>
          <w:right w:val="nil"/>
          <w:between w:val="nil"/>
        </w:pBdr>
        <w:spacing w:after="0" w:line="240" w:lineRule="auto"/>
        <w:ind w:right="-426"/>
        <w:rPr>
          <w:rFonts w:ascii="Times New Roman" w:hAnsi="Times New Roman"/>
          <w:sz w:val="24"/>
          <w:szCs w:val="24"/>
        </w:rPr>
      </w:pPr>
      <w:r w:rsidRPr="00B64115">
        <w:rPr>
          <w:rFonts w:ascii="Times New Roman" w:hAnsi="Times New Roman"/>
          <w:sz w:val="24"/>
          <w:szCs w:val="24"/>
        </w:rPr>
        <w:t>*Невідповідність зазначеним вимогам призводить до автоматичної дискваліфікації.</w:t>
      </w:r>
    </w:p>
    <w:p w14:paraId="40AC2CD7" w14:textId="39F83D14" w:rsidR="00A759E4" w:rsidRDefault="00A759E4" w:rsidP="00A759E4">
      <w:pPr>
        <w:spacing w:after="0" w:line="240" w:lineRule="auto"/>
        <w:ind w:right="-284"/>
        <w:rPr>
          <w:rFonts w:ascii="Times New Roman" w:hAnsi="Times New Roman"/>
          <w:sz w:val="24"/>
          <w:szCs w:val="24"/>
        </w:rPr>
      </w:pPr>
    </w:p>
    <w:p w14:paraId="034C0328" w14:textId="1621D5AC" w:rsidR="00A759E4" w:rsidRDefault="00A759E4" w:rsidP="00A759E4">
      <w:pPr>
        <w:spacing w:after="0" w:line="240" w:lineRule="auto"/>
        <w:ind w:right="-284"/>
        <w:rPr>
          <w:rFonts w:ascii="Times New Roman" w:hAnsi="Times New Roman"/>
          <w:sz w:val="24"/>
          <w:szCs w:val="24"/>
        </w:rPr>
      </w:pPr>
    </w:p>
    <w:p w14:paraId="2B0EED8C" w14:textId="76BBD7F7" w:rsidR="00A759E4" w:rsidRDefault="00A759E4" w:rsidP="00A759E4">
      <w:pPr>
        <w:spacing w:after="0" w:line="240" w:lineRule="auto"/>
        <w:ind w:right="-284"/>
        <w:rPr>
          <w:rFonts w:ascii="Times New Roman" w:hAnsi="Times New Roman"/>
          <w:sz w:val="24"/>
          <w:szCs w:val="24"/>
        </w:rPr>
      </w:pPr>
    </w:p>
    <w:p w14:paraId="1F592335" w14:textId="77777777" w:rsidR="00A759E4" w:rsidRDefault="00A759E4" w:rsidP="00A759E4">
      <w:pPr>
        <w:spacing w:after="0" w:line="240" w:lineRule="auto"/>
        <w:ind w:right="-284"/>
        <w:rPr>
          <w:rFonts w:ascii="Times New Roman" w:hAnsi="Times New Roman"/>
          <w:sz w:val="24"/>
          <w:szCs w:val="24"/>
        </w:rPr>
      </w:pPr>
    </w:p>
    <w:p w14:paraId="322EEABC" w14:textId="77777777" w:rsidR="0050328F" w:rsidRDefault="0050328F" w:rsidP="002B4FB9">
      <w:pPr>
        <w:spacing w:after="0" w:line="240" w:lineRule="auto"/>
        <w:ind w:left="7513" w:right="-284"/>
        <w:rPr>
          <w:rFonts w:ascii="Times New Roman" w:hAnsi="Times New Roman"/>
          <w:sz w:val="24"/>
          <w:szCs w:val="24"/>
        </w:rPr>
      </w:pPr>
    </w:p>
    <w:p w14:paraId="2FF092D4" w14:textId="77777777" w:rsidR="0050328F" w:rsidRDefault="0050328F" w:rsidP="002B4FB9">
      <w:pPr>
        <w:spacing w:after="0" w:line="240" w:lineRule="auto"/>
        <w:ind w:left="7513" w:right="-284"/>
        <w:rPr>
          <w:rFonts w:ascii="Times New Roman" w:hAnsi="Times New Roman"/>
          <w:sz w:val="24"/>
          <w:szCs w:val="24"/>
        </w:rPr>
      </w:pPr>
    </w:p>
    <w:p w14:paraId="43E33501" w14:textId="77777777" w:rsidR="0050328F" w:rsidRDefault="0050328F" w:rsidP="002B4FB9">
      <w:pPr>
        <w:spacing w:after="0" w:line="240" w:lineRule="auto"/>
        <w:ind w:left="7513" w:right="-284"/>
        <w:rPr>
          <w:rFonts w:ascii="Times New Roman" w:hAnsi="Times New Roman"/>
          <w:sz w:val="24"/>
          <w:szCs w:val="24"/>
        </w:rPr>
      </w:pPr>
    </w:p>
    <w:p w14:paraId="71846E62" w14:textId="77777777" w:rsidR="0050328F" w:rsidRDefault="0050328F" w:rsidP="002B4FB9">
      <w:pPr>
        <w:spacing w:after="0" w:line="240" w:lineRule="auto"/>
        <w:ind w:left="7513" w:right="-284"/>
        <w:rPr>
          <w:rFonts w:ascii="Times New Roman" w:hAnsi="Times New Roman"/>
          <w:sz w:val="24"/>
          <w:szCs w:val="24"/>
        </w:rPr>
      </w:pPr>
    </w:p>
    <w:p w14:paraId="044890EC" w14:textId="77777777" w:rsidR="0050328F" w:rsidRDefault="0050328F" w:rsidP="002B4FB9">
      <w:pPr>
        <w:spacing w:after="0" w:line="240" w:lineRule="auto"/>
        <w:ind w:left="7513" w:right="-284"/>
        <w:rPr>
          <w:rFonts w:ascii="Times New Roman" w:hAnsi="Times New Roman"/>
          <w:sz w:val="24"/>
          <w:szCs w:val="24"/>
        </w:rPr>
      </w:pPr>
    </w:p>
    <w:p w14:paraId="7A6633CC" w14:textId="77777777" w:rsidR="0050328F" w:rsidRDefault="0050328F" w:rsidP="002B4FB9">
      <w:pPr>
        <w:spacing w:after="0" w:line="240" w:lineRule="auto"/>
        <w:ind w:left="7513" w:right="-284"/>
        <w:rPr>
          <w:rFonts w:ascii="Times New Roman" w:hAnsi="Times New Roman"/>
          <w:sz w:val="24"/>
          <w:szCs w:val="24"/>
        </w:rPr>
      </w:pPr>
    </w:p>
    <w:p w14:paraId="0930C9D6" w14:textId="77777777" w:rsidR="0050328F" w:rsidRDefault="0050328F" w:rsidP="002B4FB9">
      <w:pPr>
        <w:spacing w:after="0" w:line="240" w:lineRule="auto"/>
        <w:ind w:left="7513" w:right="-284"/>
        <w:rPr>
          <w:rFonts w:ascii="Times New Roman" w:hAnsi="Times New Roman"/>
          <w:sz w:val="24"/>
          <w:szCs w:val="24"/>
        </w:rPr>
      </w:pPr>
    </w:p>
    <w:p w14:paraId="50DC8870" w14:textId="77777777" w:rsidR="0050328F" w:rsidRDefault="0050328F" w:rsidP="002B4FB9">
      <w:pPr>
        <w:spacing w:after="0" w:line="240" w:lineRule="auto"/>
        <w:ind w:left="7513" w:right="-284"/>
        <w:rPr>
          <w:rFonts w:ascii="Times New Roman" w:hAnsi="Times New Roman"/>
          <w:sz w:val="24"/>
          <w:szCs w:val="24"/>
        </w:rPr>
      </w:pPr>
    </w:p>
    <w:p w14:paraId="242024F2" w14:textId="77777777" w:rsidR="0050328F" w:rsidRDefault="0050328F" w:rsidP="002B4FB9">
      <w:pPr>
        <w:spacing w:after="0" w:line="240" w:lineRule="auto"/>
        <w:ind w:left="7513" w:right="-284"/>
        <w:rPr>
          <w:rFonts w:ascii="Times New Roman" w:hAnsi="Times New Roman"/>
          <w:sz w:val="24"/>
          <w:szCs w:val="24"/>
        </w:rPr>
      </w:pPr>
    </w:p>
    <w:p w14:paraId="360C19BB" w14:textId="77777777" w:rsidR="0050328F" w:rsidRDefault="0050328F" w:rsidP="002B4FB9">
      <w:pPr>
        <w:spacing w:after="0" w:line="240" w:lineRule="auto"/>
        <w:ind w:left="7513" w:right="-284"/>
        <w:rPr>
          <w:rFonts w:ascii="Times New Roman" w:hAnsi="Times New Roman"/>
          <w:sz w:val="24"/>
          <w:szCs w:val="24"/>
        </w:rPr>
      </w:pPr>
    </w:p>
    <w:p w14:paraId="0EF85128" w14:textId="77777777" w:rsidR="0050328F" w:rsidRDefault="0050328F" w:rsidP="002B4FB9">
      <w:pPr>
        <w:spacing w:after="0" w:line="240" w:lineRule="auto"/>
        <w:ind w:left="7513" w:right="-284"/>
        <w:rPr>
          <w:rFonts w:ascii="Times New Roman" w:hAnsi="Times New Roman"/>
          <w:sz w:val="24"/>
          <w:szCs w:val="24"/>
        </w:rPr>
      </w:pPr>
    </w:p>
    <w:p w14:paraId="3A0E4CA7" w14:textId="77777777" w:rsidR="0050328F" w:rsidRDefault="0050328F" w:rsidP="002B4FB9">
      <w:pPr>
        <w:spacing w:after="0" w:line="240" w:lineRule="auto"/>
        <w:ind w:left="7513" w:right="-284"/>
        <w:rPr>
          <w:rFonts w:ascii="Times New Roman" w:hAnsi="Times New Roman"/>
          <w:sz w:val="24"/>
          <w:szCs w:val="24"/>
        </w:rPr>
      </w:pPr>
    </w:p>
    <w:p w14:paraId="6AA424FF" w14:textId="77777777" w:rsidR="0050328F" w:rsidRDefault="0050328F" w:rsidP="002B4FB9">
      <w:pPr>
        <w:spacing w:after="0" w:line="240" w:lineRule="auto"/>
        <w:ind w:left="7513" w:right="-284"/>
        <w:rPr>
          <w:rFonts w:ascii="Times New Roman" w:hAnsi="Times New Roman"/>
          <w:sz w:val="24"/>
          <w:szCs w:val="24"/>
        </w:rPr>
      </w:pPr>
    </w:p>
    <w:p w14:paraId="5A0F64FF" w14:textId="77777777" w:rsidR="0050328F" w:rsidRDefault="0050328F" w:rsidP="002B4FB9">
      <w:pPr>
        <w:spacing w:after="0" w:line="240" w:lineRule="auto"/>
        <w:ind w:left="7513" w:right="-284"/>
        <w:rPr>
          <w:rFonts w:ascii="Times New Roman" w:hAnsi="Times New Roman"/>
          <w:sz w:val="24"/>
          <w:szCs w:val="24"/>
        </w:rPr>
      </w:pPr>
    </w:p>
    <w:p w14:paraId="3F969243" w14:textId="77777777" w:rsidR="0050328F" w:rsidRDefault="0050328F" w:rsidP="002B4FB9">
      <w:pPr>
        <w:spacing w:after="0" w:line="240" w:lineRule="auto"/>
        <w:ind w:left="7513" w:right="-284"/>
        <w:rPr>
          <w:rFonts w:ascii="Times New Roman" w:hAnsi="Times New Roman"/>
          <w:sz w:val="24"/>
          <w:szCs w:val="24"/>
        </w:rPr>
      </w:pPr>
    </w:p>
    <w:p w14:paraId="5A902B4A" w14:textId="77777777" w:rsidR="0050328F" w:rsidRDefault="0050328F" w:rsidP="002B4FB9">
      <w:pPr>
        <w:spacing w:after="0" w:line="240" w:lineRule="auto"/>
        <w:ind w:left="7513" w:right="-284"/>
        <w:rPr>
          <w:rFonts w:ascii="Times New Roman" w:hAnsi="Times New Roman"/>
          <w:sz w:val="24"/>
          <w:szCs w:val="24"/>
        </w:rPr>
      </w:pPr>
    </w:p>
    <w:p w14:paraId="2439F20A" w14:textId="77777777" w:rsidR="0050328F" w:rsidRDefault="0050328F" w:rsidP="002B4FB9">
      <w:pPr>
        <w:spacing w:after="0" w:line="240" w:lineRule="auto"/>
        <w:ind w:left="7513" w:right="-284"/>
        <w:rPr>
          <w:rFonts w:ascii="Times New Roman" w:hAnsi="Times New Roman"/>
          <w:sz w:val="24"/>
          <w:szCs w:val="24"/>
        </w:rPr>
      </w:pPr>
    </w:p>
    <w:p w14:paraId="6F08872D" w14:textId="77777777" w:rsidR="00D167CB" w:rsidRDefault="00D167CB" w:rsidP="002B4FB9">
      <w:pPr>
        <w:spacing w:after="0" w:line="240" w:lineRule="auto"/>
        <w:ind w:left="7513" w:right="-284"/>
        <w:rPr>
          <w:rFonts w:ascii="Times New Roman" w:hAnsi="Times New Roman"/>
          <w:sz w:val="24"/>
          <w:szCs w:val="24"/>
        </w:rPr>
      </w:pPr>
    </w:p>
    <w:p w14:paraId="102FCB5F" w14:textId="77777777" w:rsidR="00D167CB" w:rsidRDefault="00D167CB" w:rsidP="002B4FB9">
      <w:pPr>
        <w:spacing w:after="0" w:line="240" w:lineRule="auto"/>
        <w:ind w:left="7513" w:right="-284"/>
        <w:rPr>
          <w:rFonts w:ascii="Times New Roman" w:hAnsi="Times New Roman"/>
          <w:sz w:val="24"/>
          <w:szCs w:val="24"/>
        </w:rPr>
      </w:pPr>
    </w:p>
    <w:p w14:paraId="687BBED4" w14:textId="77777777" w:rsidR="00D167CB" w:rsidRDefault="00D167CB" w:rsidP="002B4FB9">
      <w:pPr>
        <w:spacing w:after="0" w:line="240" w:lineRule="auto"/>
        <w:ind w:left="7513" w:right="-284"/>
        <w:rPr>
          <w:rFonts w:ascii="Times New Roman" w:hAnsi="Times New Roman"/>
          <w:sz w:val="24"/>
          <w:szCs w:val="24"/>
        </w:rPr>
      </w:pPr>
    </w:p>
    <w:p w14:paraId="42A3BBF1" w14:textId="77777777" w:rsidR="00D167CB" w:rsidRDefault="00D167CB" w:rsidP="002B4FB9">
      <w:pPr>
        <w:spacing w:after="0" w:line="240" w:lineRule="auto"/>
        <w:ind w:left="7513" w:right="-284"/>
        <w:rPr>
          <w:rFonts w:ascii="Times New Roman" w:hAnsi="Times New Roman"/>
          <w:sz w:val="24"/>
          <w:szCs w:val="24"/>
        </w:rPr>
      </w:pPr>
    </w:p>
    <w:p w14:paraId="7B098687" w14:textId="77777777" w:rsidR="00D167CB" w:rsidRDefault="00D167CB" w:rsidP="002B4FB9">
      <w:pPr>
        <w:spacing w:after="0" w:line="240" w:lineRule="auto"/>
        <w:ind w:left="7513" w:right="-284"/>
        <w:rPr>
          <w:rFonts w:ascii="Times New Roman" w:hAnsi="Times New Roman"/>
          <w:sz w:val="24"/>
          <w:szCs w:val="24"/>
        </w:rPr>
      </w:pPr>
    </w:p>
    <w:p w14:paraId="634508A3" w14:textId="1E6DF2D5" w:rsidR="00A759E4" w:rsidRPr="00725DDC" w:rsidRDefault="00A759E4" w:rsidP="002B4FB9">
      <w:pPr>
        <w:spacing w:after="0" w:line="240" w:lineRule="auto"/>
        <w:ind w:left="7513" w:right="-284"/>
        <w:rPr>
          <w:rFonts w:ascii="Times New Roman" w:hAnsi="Times New Roman"/>
          <w:sz w:val="24"/>
          <w:szCs w:val="24"/>
        </w:rPr>
      </w:pPr>
      <w:r>
        <w:rPr>
          <w:rFonts w:ascii="Times New Roman" w:hAnsi="Times New Roman"/>
          <w:sz w:val="24"/>
          <w:szCs w:val="24"/>
        </w:rPr>
        <w:lastRenderedPageBreak/>
        <w:t>Додаток № 2</w:t>
      </w:r>
    </w:p>
    <w:p w14:paraId="7F3BFAC0" w14:textId="77777777" w:rsidR="002B4FB9" w:rsidRPr="00725DDC" w:rsidRDefault="002B4FB9" w:rsidP="000233F4">
      <w:pPr>
        <w:spacing w:after="0" w:line="240" w:lineRule="auto"/>
        <w:jc w:val="center"/>
        <w:rPr>
          <w:rFonts w:ascii="Times New Roman" w:hAnsi="Times New Roman"/>
          <w:b/>
          <w:sz w:val="24"/>
          <w:szCs w:val="24"/>
          <w:highlight w:val="white"/>
        </w:rPr>
      </w:pPr>
      <w:r w:rsidRPr="00725DDC">
        <w:rPr>
          <w:rFonts w:ascii="Times New Roman" w:hAnsi="Times New Roman"/>
          <w:b/>
          <w:sz w:val="24"/>
          <w:szCs w:val="24"/>
          <w:highlight w:val="white"/>
        </w:rPr>
        <w:t>ТЕХНІЧНЕ ЗАВДАННЯ</w:t>
      </w:r>
    </w:p>
    <w:p w14:paraId="3B0FA4FE" w14:textId="0276B416" w:rsidR="002B4FB9" w:rsidRDefault="002B4FB9" w:rsidP="000233F4">
      <w:pPr>
        <w:spacing w:after="0" w:line="240" w:lineRule="auto"/>
        <w:jc w:val="center"/>
        <w:rPr>
          <w:rFonts w:ascii="Times New Roman" w:hAnsi="Times New Roman"/>
          <w:color w:val="000000"/>
          <w:sz w:val="24"/>
          <w:szCs w:val="24"/>
          <w:shd w:val="clear" w:color="auto" w:fill="FFFFFF"/>
        </w:rPr>
      </w:pPr>
      <w:r w:rsidRPr="00725DDC">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1EE76019" w14:textId="2D5E6A17" w:rsidR="00B072C8" w:rsidRDefault="00B072C8" w:rsidP="000233F4">
      <w:pPr>
        <w:spacing w:after="0" w:line="240" w:lineRule="auto"/>
        <w:jc w:val="center"/>
        <w:rPr>
          <w:rFonts w:ascii="Times New Roman" w:hAnsi="Times New Roman"/>
          <w:color w:val="000000"/>
          <w:sz w:val="24"/>
          <w:szCs w:val="24"/>
          <w:shd w:val="clear" w:color="auto" w:fill="FFFFFF"/>
        </w:rPr>
      </w:pPr>
    </w:p>
    <w:p w14:paraId="74DD4965" w14:textId="77777777" w:rsidR="00B072C8" w:rsidRPr="000604D8" w:rsidRDefault="00B072C8" w:rsidP="00B072C8">
      <w:pPr>
        <w:jc w:val="center"/>
        <w:rPr>
          <w:rFonts w:ascii="Times New Roman" w:hAnsi="Times New Roman"/>
          <w:b/>
        </w:rPr>
      </w:pPr>
      <w:r w:rsidRPr="000604D8">
        <w:rPr>
          <w:rFonts w:ascii="Times New Roman" w:hAnsi="Times New Roman"/>
          <w:b/>
        </w:rPr>
        <w:t>ДК 021:2015 - 92110000-5 -  Послуги з виробництва кіноплівки та відеокасет і супутні послуги (Послуги з планування, координації та створення трьох версій соціального анімаційного ролику про дестигматизацію людей, які захворіли на туберкульоз та діагнозу “туберкульоз” в цілому)</w:t>
      </w:r>
    </w:p>
    <w:tbl>
      <w:tblPr>
        <w:tblW w:w="102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1695"/>
        <w:gridCol w:w="6810"/>
        <w:gridCol w:w="1170"/>
      </w:tblGrid>
      <w:tr w:rsidR="00B072C8" w:rsidRPr="000604D8" w14:paraId="4E20E208" w14:textId="77777777" w:rsidTr="00B072C8">
        <w:trPr>
          <w:trHeight w:val="692"/>
          <w:jc w:val="center"/>
        </w:trPr>
        <w:tc>
          <w:tcPr>
            <w:tcW w:w="555" w:type="dxa"/>
            <w:shd w:val="clear" w:color="auto" w:fill="auto"/>
            <w:tcMar>
              <w:top w:w="100" w:type="dxa"/>
              <w:left w:w="100" w:type="dxa"/>
              <w:bottom w:w="100" w:type="dxa"/>
              <w:right w:w="100" w:type="dxa"/>
            </w:tcMar>
            <w:vAlign w:val="center"/>
          </w:tcPr>
          <w:p w14:paraId="371724F6" w14:textId="77777777" w:rsidR="00B072C8" w:rsidRPr="000604D8" w:rsidRDefault="00B072C8" w:rsidP="00B072C8">
            <w:pPr>
              <w:widowControl w:val="0"/>
              <w:spacing w:line="240" w:lineRule="auto"/>
              <w:jc w:val="center"/>
              <w:rPr>
                <w:rFonts w:ascii="Times New Roman" w:hAnsi="Times New Roman"/>
                <w:b/>
                <w:sz w:val="20"/>
                <w:szCs w:val="20"/>
              </w:rPr>
            </w:pPr>
            <w:r w:rsidRPr="000604D8">
              <w:rPr>
                <w:rFonts w:ascii="Times New Roman" w:hAnsi="Times New Roman"/>
                <w:b/>
                <w:sz w:val="20"/>
                <w:szCs w:val="20"/>
              </w:rPr>
              <w:t>№ п/п</w:t>
            </w:r>
          </w:p>
        </w:tc>
        <w:tc>
          <w:tcPr>
            <w:tcW w:w="1695" w:type="dxa"/>
            <w:shd w:val="clear" w:color="auto" w:fill="auto"/>
            <w:tcMar>
              <w:top w:w="100" w:type="dxa"/>
              <w:left w:w="100" w:type="dxa"/>
              <w:bottom w:w="100" w:type="dxa"/>
              <w:right w:w="100" w:type="dxa"/>
            </w:tcMar>
            <w:vAlign w:val="center"/>
          </w:tcPr>
          <w:p w14:paraId="0DF1B003" w14:textId="77777777" w:rsidR="00B072C8" w:rsidRPr="000604D8" w:rsidRDefault="00B072C8" w:rsidP="00B072C8">
            <w:pPr>
              <w:widowControl w:val="0"/>
              <w:spacing w:line="240" w:lineRule="auto"/>
              <w:jc w:val="center"/>
              <w:rPr>
                <w:rFonts w:ascii="Times New Roman" w:hAnsi="Times New Roman"/>
                <w:b/>
                <w:sz w:val="20"/>
                <w:szCs w:val="20"/>
              </w:rPr>
            </w:pPr>
            <w:r w:rsidRPr="000604D8">
              <w:rPr>
                <w:rFonts w:ascii="Times New Roman" w:hAnsi="Times New Roman"/>
                <w:b/>
                <w:sz w:val="20"/>
                <w:szCs w:val="20"/>
              </w:rPr>
              <w:t>Найменування послуги</w:t>
            </w:r>
          </w:p>
        </w:tc>
        <w:tc>
          <w:tcPr>
            <w:tcW w:w="6810" w:type="dxa"/>
            <w:shd w:val="clear" w:color="auto" w:fill="auto"/>
            <w:tcMar>
              <w:top w:w="100" w:type="dxa"/>
              <w:left w:w="100" w:type="dxa"/>
              <w:bottom w:w="100" w:type="dxa"/>
              <w:right w:w="100" w:type="dxa"/>
            </w:tcMar>
            <w:vAlign w:val="center"/>
          </w:tcPr>
          <w:p w14:paraId="0BFA10E0" w14:textId="77777777" w:rsidR="00B072C8" w:rsidRPr="000604D8" w:rsidRDefault="00B072C8" w:rsidP="00B072C8">
            <w:pPr>
              <w:widowControl w:val="0"/>
              <w:jc w:val="center"/>
              <w:rPr>
                <w:rFonts w:ascii="Times New Roman" w:hAnsi="Times New Roman"/>
                <w:b/>
                <w:sz w:val="20"/>
                <w:szCs w:val="20"/>
              </w:rPr>
            </w:pPr>
            <w:r w:rsidRPr="000604D8">
              <w:rPr>
                <w:rFonts w:ascii="Times New Roman" w:hAnsi="Times New Roman"/>
                <w:b/>
                <w:sz w:val="20"/>
                <w:szCs w:val="20"/>
              </w:rPr>
              <w:t>Характеристика послуги</w:t>
            </w:r>
          </w:p>
        </w:tc>
        <w:tc>
          <w:tcPr>
            <w:tcW w:w="1170" w:type="dxa"/>
            <w:shd w:val="clear" w:color="auto" w:fill="auto"/>
            <w:tcMar>
              <w:top w:w="100" w:type="dxa"/>
              <w:left w:w="100" w:type="dxa"/>
              <w:bottom w:w="100" w:type="dxa"/>
              <w:right w:w="100" w:type="dxa"/>
            </w:tcMar>
            <w:vAlign w:val="center"/>
          </w:tcPr>
          <w:p w14:paraId="1366142E" w14:textId="77777777" w:rsidR="00B072C8" w:rsidRPr="000604D8" w:rsidRDefault="00B072C8" w:rsidP="00B072C8">
            <w:pPr>
              <w:widowControl w:val="0"/>
              <w:spacing w:line="240" w:lineRule="auto"/>
              <w:jc w:val="center"/>
              <w:rPr>
                <w:rFonts w:ascii="Times New Roman" w:hAnsi="Times New Roman"/>
                <w:b/>
                <w:sz w:val="20"/>
                <w:szCs w:val="20"/>
              </w:rPr>
            </w:pPr>
            <w:r w:rsidRPr="000604D8">
              <w:rPr>
                <w:rFonts w:ascii="Times New Roman" w:hAnsi="Times New Roman"/>
                <w:b/>
                <w:sz w:val="20"/>
                <w:szCs w:val="20"/>
              </w:rPr>
              <w:t>Кількість</w:t>
            </w:r>
          </w:p>
        </w:tc>
      </w:tr>
      <w:tr w:rsidR="00B072C8" w:rsidRPr="000604D8" w14:paraId="2AB7223A" w14:textId="77777777" w:rsidTr="00B072C8">
        <w:trPr>
          <w:jc w:val="center"/>
        </w:trPr>
        <w:tc>
          <w:tcPr>
            <w:tcW w:w="555" w:type="dxa"/>
            <w:shd w:val="clear" w:color="auto" w:fill="auto"/>
            <w:tcMar>
              <w:top w:w="100" w:type="dxa"/>
              <w:left w:w="100" w:type="dxa"/>
              <w:bottom w:w="100" w:type="dxa"/>
              <w:right w:w="100" w:type="dxa"/>
            </w:tcMar>
          </w:tcPr>
          <w:p w14:paraId="5E8C2505" w14:textId="77777777" w:rsidR="00B072C8" w:rsidRPr="000604D8" w:rsidRDefault="00B072C8" w:rsidP="00B072C8">
            <w:pPr>
              <w:widowControl w:val="0"/>
              <w:spacing w:line="240" w:lineRule="auto"/>
              <w:rPr>
                <w:rFonts w:ascii="Times New Roman" w:hAnsi="Times New Roman"/>
              </w:rPr>
            </w:pPr>
            <w:r w:rsidRPr="000604D8">
              <w:rPr>
                <w:rFonts w:ascii="Times New Roman" w:hAnsi="Times New Roman"/>
              </w:rPr>
              <w:t>1.</w:t>
            </w:r>
          </w:p>
        </w:tc>
        <w:tc>
          <w:tcPr>
            <w:tcW w:w="1695" w:type="dxa"/>
            <w:shd w:val="clear" w:color="auto" w:fill="auto"/>
            <w:tcMar>
              <w:top w:w="100" w:type="dxa"/>
              <w:left w:w="100" w:type="dxa"/>
              <w:bottom w:w="100" w:type="dxa"/>
              <w:right w:w="100" w:type="dxa"/>
            </w:tcMar>
          </w:tcPr>
          <w:p w14:paraId="41752209" w14:textId="77777777" w:rsidR="00B072C8" w:rsidRPr="000604D8" w:rsidRDefault="00B072C8" w:rsidP="00B072C8">
            <w:pPr>
              <w:rPr>
                <w:rFonts w:ascii="Times New Roman" w:hAnsi="Times New Roman"/>
                <w:b/>
              </w:rPr>
            </w:pPr>
            <w:r w:rsidRPr="000604D8">
              <w:rPr>
                <w:rFonts w:ascii="Times New Roman" w:hAnsi="Times New Roman"/>
                <w:b/>
              </w:rPr>
              <w:t>Розробка ідей анімаційних роликів</w:t>
            </w:r>
          </w:p>
        </w:tc>
        <w:tc>
          <w:tcPr>
            <w:tcW w:w="6810" w:type="dxa"/>
            <w:shd w:val="clear" w:color="auto" w:fill="auto"/>
            <w:tcMar>
              <w:top w:w="100" w:type="dxa"/>
              <w:left w:w="100" w:type="dxa"/>
              <w:bottom w:w="100" w:type="dxa"/>
              <w:right w:w="100" w:type="dxa"/>
            </w:tcMar>
          </w:tcPr>
          <w:p w14:paraId="45A7785A" w14:textId="77777777" w:rsidR="00B072C8" w:rsidRPr="000604D8" w:rsidRDefault="00B072C8" w:rsidP="00B072C8">
            <w:pPr>
              <w:jc w:val="both"/>
              <w:rPr>
                <w:rFonts w:ascii="Times New Roman" w:hAnsi="Times New Roman"/>
              </w:rPr>
            </w:pPr>
            <w:r w:rsidRPr="000604D8">
              <w:rPr>
                <w:rFonts w:ascii="Times New Roman" w:hAnsi="Times New Roman"/>
              </w:rPr>
              <w:t>Розробка та презентація Замовнику трьох ідей сценарію анімаційного ролику (основного та двох скорочених адаптованих) про туберкульоз, а саме: про руйнування стереотипів, які породжують дискримінацію та стигму людей, які стикаються з туберкульозом та безпосередньо діагнозу “туберкульоз”.</w:t>
            </w:r>
          </w:p>
          <w:p w14:paraId="44C100AB" w14:textId="77777777" w:rsidR="00B072C8" w:rsidRPr="000604D8" w:rsidRDefault="00B072C8" w:rsidP="00B072C8">
            <w:pPr>
              <w:jc w:val="both"/>
              <w:rPr>
                <w:rFonts w:ascii="Times New Roman" w:hAnsi="Times New Roman"/>
              </w:rPr>
            </w:pPr>
          </w:p>
          <w:p w14:paraId="3B437025" w14:textId="77777777" w:rsidR="00B072C8" w:rsidRPr="000604D8" w:rsidRDefault="00B072C8" w:rsidP="00B072C8">
            <w:pPr>
              <w:jc w:val="both"/>
              <w:rPr>
                <w:rFonts w:ascii="Times New Roman" w:hAnsi="Times New Roman"/>
              </w:rPr>
            </w:pPr>
            <w:r w:rsidRPr="000604D8">
              <w:rPr>
                <w:rFonts w:ascii="Times New Roman" w:hAnsi="Times New Roman"/>
              </w:rPr>
              <w:t xml:space="preserve">Запропонований перелік тез, які мають бути донесені до аудиторії роликом, наступні: </w:t>
            </w:r>
          </w:p>
          <w:p w14:paraId="253214FC" w14:textId="77777777" w:rsidR="00B072C8" w:rsidRPr="000604D8" w:rsidRDefault="00B072C8" w:rsidP="00B072C8">
            <w:pPr>
              <w:numPr>
                <w:ilvl w:val="0"/>
                <w:numId w:val="43"/>
              </w:numPr>
              <w:spacing w:after="0"/>
              <w:jc w:val="both"/>
              <w:rPr>
                <w:rFonts w:ascii="Times New Roman" w:hAnsi="Times New Roman"/>
                <w:b/>
              </w:rPr>
            </w:pPr>
            <w:r w:rsidRPr="000604D8">
              <w:rPr>
                <w:rFonts w:ascii="Times New Roman" w:hAnsi="Times New Roman"/>
                <w:b/>
              </w:rPr>
              <w:t>туберкульоз виліковний;</w:t>
            </w:r>
          </w:p>
          <w:p w14:paraId="0D5BBD59" w14:textId="77777777" w:rsidR="00B072C8" w:rsidRPr="000604D8" w:rsidRDefault="00B072C8" w:rsidP="00B072C8">
            <w:pPr>
              <w:numPr>
                <w:ilvl w:val="0"/>
                <w:numId w:val="43"/>
              </w:numPr>
              <w:spacing w:after="0"/>
              <w:jc w:val="both"/>
              <w:rPr>
                <w:rFonts w:ascii="Times New Roman" w:hAnsi="Times New Roman"/>
                <w:b/>
              </w:rPr>
            </w:pPr>
            <w:r w:rsidRPr="000604D8">
              <w:rPr>
                <w:rFonts w:ascii="Times New Roman" w:hAnsi="Times New Roman"/>
                <w:b/>
              </w:rPr>
              <w:t>туберкульоз не тавро;</w:t>
            </w:r>
          </w:p>
          <w:p w14:paraId="137BC2D8" w14:textId="77777777" w:rsidR="00B072C8" w:rsidRPr="000604D8" w:rsidRDefault="00B072C8" w:rsidP="00B072C8">
            <w:pPr>
              <w:numPr>
                <w:ilvl w:val="0"/>
                <w:numId w:val="43"/>
              </w:numPr>
              <w:spacing w:after="0"/>
              <w:jc w:val="both"/>
              <w:rPr>
                <w:rFonts w:ascii="Times New Roman" w:eastAsia="Calibri" w:hAnsi="Times New Roman"/>
              </w:rPr>
            </w:pPr>
            <w:r w:rsidRPr="000604D8">
              <w:rPr>
                <w:rFonts w:ascii="Times New Roman" w:hAnsi="Times New Roman"/>
                <w:b/>
              </w:rPr>
              <w:t>лікування туберкульозу в Україні безоплатне;</w:t>
            </w:r>
            <w:r w:rsidRPr="000604D8">
              <w:rPr>
                <w:rFonts w:ascii="Times New Roman" w:hAnsi="Times New Roman"/>
              </w:rPr>
              <w:t xml:space="preserve"> </w:t>
            </w:r>
          </w:p>
          <w:p w14:paraId="0DEEA533" w14:textId="77777777" w:rsidR="00B072C8" w:rsidRPr="000604D8" w:rsidRDefault="00B072C8" w:rsidP="00B072C8">
            <w:pPr>
              <w:numPr>
                <w:ilvl w:val="0"/>
                <w:numId w:val="43"/>
              </w:numPr>
              <w:spacing w:after="0"/>
              <w:jc w:val="both"/>
              <w:rPr>
                <w:rFonts w:ascii="Times New Roman" w:hAnsi="Times New Roman"/>
                <w:b/>
              </w:rPr>
            </w:pPr>
            <w:r w:rsidRPr="000604D8">
              <w:rPr>
                <w:rFonts w:ascii="Times New Roman" w:hAnsi="Times New Roman"/>
                <w:b/>
              </w:rPr>
              <w:t>хворіти туберкульозом не соромно;</w:t>
            </w:r>
          </w:p>
          <w:p w14:paraId="17444902" w14:textId="77777777" w:rsidR="00B072C8" w:rsidRPr="000604D8" w:rsidRDefault="00B072C8" w:rsidP="00B072C8">
            <w:pPr>
              <w:numPr>
                <w:ilvl w:val="0"/>
                <w:numId w:val="43"/>
              </w:numPr>
              <w:spacing w:after="0"/>
              <w:jc w:val="both"/>
              <w:rPr>
                <w:rFonts w:ascii="Times New Roman" w:hAnsi="Times New Roman"/>
              </w:rPr>
            </w:pPr>
            <w:r w:rsidRPr="000604D8">
              <w:rPr>
                <w:rFonts w:ascii="Times New Roman" w:hAnsi="Times New Roman"/>
              </w:rPr>
              <w:t>не сплутай ковід-19 з туберкульозом;</w:t>
            </w:r>
          </w:p>
          <w:p w14:paraId="31B17D09" w14:textId="77777777" w:rsidR="00B072C8" w:rsidRPr="000604D8" w:rsidRDefault="00B072C8" w:rsidP="00B072C8">
            <w:pPr>
              <w:numPr>
                <w:ilvl w:val="0"/>
                <w:numId w:val="43"/>
              </w:numPr>
              <w:spacing w:after="0"/>
              <w:jc w:val="both"/>
              <w:rPr>
                <w:rFonts w:ascii="Times New Roman" w:hAnsi="Times New Roman"/>
              </w:rPr>
            </w:pPr>
            <w:r w:rsidRPr="000604D8">
              <w:rPr>
                <w:rFonts w:ascii="Times New Roman" w:hAnsi="Times New Roman"/>
              </w:rPr>
              <w:t>людина, яка захворіла на туберкульоз, не вигнанець;</w:t>
            </w:r>
          </w:p>
          <w:p w14:paraId="01169BAA" w14:textId="77777777" w:rsidR="00B072C8" w:rsidRPr="000604D8" w:rsidRDefault="00B072C8" w:rsidP="00B072C8">
            <w:pPr>
              <w:numPr>
                <w:ilvl w:val="0"/>
                <w:numId w:val="43"/>
              </w:numPr>
              <w:spacing w:after="0"/>
              <w:jc w:val="both"/>
              <w:rPr>
                <w:rFonts w:ascii="Times New Roman" w:hAnsi="Times New Roman"/>
              </w:rPr>
            </w:pPr>
            <w:r w:rsidRPr="000604D8">
              <w:rPr>
                <w:rFonts w:ascii="Times New Roman" w:hAnsi="Times New Roman"/>
              </w:rPr>
              <w:t>тощо.</w:t>
            </w:r>
          </w:p>
          <w:p w14:paraId="51134F84" w14:textId="77777777" w:rsidR="00B072C8" w:rsidRPr="000604D8" w:rsidRDefault="00B072C8" w:rsidP="00B072C8">
            <w:pPr>
              <w:jc w:val="both"/>
              <w:rPr>
                <w:rFonts w:ascii="Times New Roman" w:hAnsi="Times New Roman"/>
              </w:rPr>
            </w:pPr>
            <w:r w:rsidRPr="000604D8">
              <w:rPr>
                <w:rFonts w:ascii="Times New Roman" w:hAnsi="Times New Roman"/>
              </w:rPr>
              <w:t xml:space="preserve">Забороняється використання героїв, символів та фраз, які б породжували асоціацію туберкульозу зі злочинністю, смертю, лікарнею, асоціальним способом життя, самотністю, приреченістю. </w:t>
            </w:r>
          </w:p>
          <w:p w14:paraId="6CDE5264" w14:textId="77777777" w:rsidR="00B072C8" w:rsidRPr="000604D8" w:rsidRDefault="00B072C8" w:rsidP="00B072C8">
            <w:pPr>
              <w:jc w:val="both"/>
              <w:rPr>
                <w:rFonts w:ascii="Times New Roman" w:hAnsi="Times New Roman"/>
              </w:rPr>
            </w:pPr>
            <w:r w:rsidRPr="000604D8">
              <w:rPr>
                <w:rFonts w:ascii="Times New Roman" w:hAnsi="Times New Roman"/>
              </w:rPr>
              <w:t xml:space="preserve">Забороняється використання як елементу ролику символу ромашки. </w:t>
            </w:r>
          </w:p>
          <w:p w14:paraId="66A6C2E8" w14:textId="77777777" w:rsidR="00B072C8" w:rsidRPr="000604D8" w:rsidRDefault="00B072C8" w:rsidP="00B072C8">
            <w:pPr>
              <w:jc w:val="both"/>
              <w:rPr>
                <w:rFonts w:ascii="Times New Roman" w:hAnsi="Times New Roman"/>
              </w:rPr>
            </w:pPr>
            <w:r w:rsidRPr="000604D8">
              <w:rPr>
                <w:rFonts w:ascii="Times New Roman" w:hAnsi="Times New Roman"/>
              </w:rPr>
              <w:t xml:space="preserve">Текстовий, візуальний та </w:t>
            </w:r>
            <w:proofErr w:type="spellStart"/>
            <w:r w:rsidRPr="000604D8">
              <w:rPr>
                <w:rFonts w:ascii="Times New Roman" w:hAnsi="Times New Roman"/>
              </w:rPr>
              <w:t>аудіальний</w:t>
            </w:r>
            <w:proofErr w:type="spellEnd"/>
            <w:r w:rsidRPr="000604D8">
              <w:rPr>
                <w:rFonts w:ascii="Times New Roman" w:hAnsi="Times New Roman"/>
              </w:rPr>
              <w:t xml:space="preserve"> зміст роликів має доступно, зрозуміло та яскраво продемонструвати головний посил ролику -  людяне, коректне, відповідальне ставлення до людей, які стикнулися з туберкульозом та діагнозу “туберкульоз” зокрема, та спонукати більше прислухатися до стану свого здоров'я. </w:t>
            </w:r>
          </w:p>
          <w:p w14:paraId="05471D68" w14:textId="77777777" w:rsidR="00B072C8" w:rsidRPr="000604D8" w:rsidRDefault="00B072C8" w:rsidP="00B072C8">
            <w:pPr>
              <w:jc w:val="both"/>
              <w:rPr>
                <w:rFonts w:ascii="Times New Roman" w:hAnsi="Times New Roman"/>
              </w:rPr>
            </w:pPr>
            <w:r w:rsidRPr="000604D8">
              <w:rPr>
                <w:rFonts w:ascii="Times New Roman" w:hAnsi="Times New Roman"/>
              </w:rPr>
              <w:t>Формат роликів - 2D анімаційний ролик</w:t>
            </w:r>
          </w:p>
          <w:p w14:paraId="143FCC57" w14:textId="77777777" w:rsidR="00B072C8" w:rsidRPr="000604D8" w:rsidRDefault="00B072C8" w:rsidP="00B072C8">
            <w:pPr>
              <w:jc w:val="both"/>
              <w:rPr>
                <w:rFonts w:ascii="Times New Roman" w:hAnsi="Times New Roman"/>
              </w:rPr>
            </w:pPr>
            <w:r w:rsidRPr="000604D8">
              <w:rPr>
                <w:rFonts w:ascii="Times New Roman" w:hAnsi="Times New Roman"/>
              </w:rPr>
              <w:t>Тривалість основного ролику - до 30 секунд</w:t>
            </w:r>
          </w:p>
          <w:p w14:paraId="6E8EE9DD" w14:textId="77777777" w:rsidR="00B072C8" w:rsidRPr="000604D8" w:rsidRDefault="00B072C8" w:rsidP="00B072C8">
            <w:pPr>
              <w:jc w:val="both"/>
              <w:rPr>
                <w:rFonts w:ascii="Times New Roman" w:hAnsi="Times New Roman"/>
              </w:rPr>
            </w:pPr>
            <w:r w:rsidRPr="000604D8">
              <w:rPr>
                <w:rFonts w:ascii="Times New Roman" w:hAnsi="Times New Roman"/>
              </w:rPr>
              <w:t>Тривалість двох інших скорочених адаптованих роликів з дотриманням змісту, закладеного в основний ролик - 10-15 секунд</w:t>
            </w:r>
          </w:p>
          <w:p w14:paraId="77892704" w14:textId="77777777" w:rsidR="00B072C8" w:rsidRPr="000604D8" w:rsidRDefault="00B072C8" w:rsidP="00B072C8">
            <w:pPr>
              <w:spacing w:line="240" w:lineRule="auto"/>
              <w:rPr>
                <w:rFonts w:ascii="Times New Roman" w:hAnsi="Times New Roman"/>
              </w:rPr>
            </w:pPr>
            <w:r w:rsidRPr="000604D8">
              <w:rPr>
                <w:rFonts w:ascii="Times New Roman" w:hAnsi="Times New Roman"/>
              </w:rPr>
              <w:t>Цільова аудиторія — загальне населення України віком від 20 до 45 років, які активно користуються соціальними мережами та інтернетом в цілому.</w:t>
            </w:r>
          </w:p>
        </w:tc>
        <w:tc>
          <w:tcPr>
            <w:tcW w:w="1170" w:type="dxa"/>
            <w:shd w:val="clear" w:color="auto" w:fill="auto"/>
            <w:tcMar>
              <w:top w:w="100" w:type="dxa"/>
              <w:left w:w="100" w:type="dxa"/>
              <w:bottom w:w="100" w:type="dxa"/>
              <w:right w:w="100" w:type="dxa"/>
            </w:tcMar>
            <w:vAlign w:val="center"/>
          </w:tcPr>
          <w:p w14:paraId="63AACE3F" w14:textId="77777777" w:rsidR="00B072C8" w:rsidRPr="000604D8" w:rsidRDefault="00B072C8" w:rsidP="00B072C8">
            <w:pPr>
              <w:jc w:val="center"/>
              <w:rPr>
                <w:rFonts w:ascii="Times New Roman" w:hAnsi="Times New Roman"/>
              </w:rPr>
            </w:pPr>
            <w:r w:rsidRPr="000604D8">
              <w:rPr>
                <w:rFonts w:ascii="Times New Roman" w:hAnsi="Times New Roman"/>
              </w:rPr>
              <w:t>1</w:t>
            </w:r>
          </w:p>
        </w:tc>
      </w:tr>
      <w:tr w:rsidR="00B072C8" w:rsidRPr="000604D8" w14:paraId="05571355" w14:textId="77777777" w:rsidTr="00B072C8">
        <w:trPr>
          <w:jc w:val="center"/>
        </w:trPr>
        <w:tc>
          <w:tcPr>
            <w:tcW w:w="555" w:type="dxa"/>
            <w:shd w:val="clear" w:color="auto" w:fill="auto"/>
            <w:tcMar>
              <w:top w:w="100" w:type="dxa"/>
              <w:left w:w="100" w:type="dxa"/>
              <w:bottom w:w="100" w:type="dxa"/>
              <w:right w:w="100" w:type="dxa"/>
            </w:tcMar>
          </w:tcPr>
          <w:p w14:paraId="4EA8CEA8" w14:textId="77777777" w:rsidR="00B072C8" w:rsidRPr="000604D8" w:rsidRDefault="00B072C8" w:rsidP="00B072C8">
            <w:pPr>
              <w:widowControl w:val="0"/>
              <w:spacing w:line="240" w:lineRule="auto"/>
              <w:rPr>
                <w:rFonts w:ascii="Times New Roman" w:hAnsi="Times New Roman"/>
              </w:rPr>
            </w:pPr>
            <w:r w:rsidRPr="000604D8">
              <w:rPr>
                <w:rFonts w:ascii="Times New Roman" w:hAnsi="Times New Roman"/>
              </w:rPr>
              <w:lastRenderedPageBreak/>
              <w:t xml:space="preserve">2. </w:t>
            </w:r>
          </w:p>
        </w:tc>
        <w:tc>
          <w:tcPr>
            <w:tcW w:w="1695" w:type="dxa"/>
            <w:shd w:val="clear" w:color="auto" w:fill="auto"/>
            <w:tcMar>
              <w:top w:w="100" w:type="dxa"/>
              <w:left w:w="100" w:type="dxa"/>
              <w:bottom w:w="100" w:type="dxa"/>
              <w:right w:w="100" w:type="dxa"/>
            </w:tcMar>
          </w:tcPr>
          <w:p w14:paraId="3D0CD6BA" w14:textId="77777777" w:rsidR="00B072C8" w:rsidRPr="000604D8" w:rsidRDefault="00B072C8" w:rsidP="00B072C8">
            <w:pPr>
              <w:rPr>
                <w:rFonts w:ascii="Times New Roman" w:hAnsi="Times New Roman"/>
                <w:b/>
              </w:rPr>
            </w:pPr>
            <w:r w:rsidRPr="000604D8">
              <w:rPr>
                <w:rFonts w:ascii="Times New Roman" w:hAnsi="Times New Roman"/>
                <w:b/>
              </w:rPr>
              <w:t xml:space="preserve">Розробка сценарію анімаційних роликів </w:t>
            </w:r>
          </w:p>
        </w:tc>
        <w:tc>
          <w:tcPr>
            <w:tcW w:w="6810" w:type="dxa"/>
            <w:shd w:val="clear" w:color="auto" w:fill="auto"/>
            <w:tcMar>
              <w:top w:w="100" w:type="dxa"/>
              <w:left w:w="100" w:type="dxa"/>
              <w:bottom w:w="100" w:type="dxa"/>
              <w:right w:w="100" w:type="dxa"/>
            </w:tcMar>
          </w:tcPr>
          <w:p w14:paraId="3096734A" w14:textId="77777777" w:rsidR="00B072C8" w:rsidRPr="000604D8" w:rsidRDefault="00B072C8" w:rsidP="00B072C8">
            <w:pPr>
              <w:jc w:val="both"/>
              <w:rPr>
                <w:rFonts w:ascii="Times New Roman" w:hAnsi="Times New Roman"/>
              </w:rPr>
            </w:pPr>
            <w:r w:rsidRPr="000604D8">
              <w:rPr>
                <w:rFonts w:ascii="Times New Roman" w:hAnsi="Times New Roman"/>
              </w:rPr>
              <w:t xml:space="preserve">Презентація Замовнику відповідно до обраної ідеї сценарію анімаційного ролику (основного та двох скорочених адаптованих) з переліком і роллю героїв ролику, його елементів, фразами і їх послідовністю, які мають лунати за кадром. </w:t>
            </w:r>
          </w:p>
        </w:tc>
        <w:tc>
          <w:tcPr>
            <w:tcW w:w="1170" w:type="dxa"/>
            <w:shd w:val="clear" w:color="auto" w:fill="auto"/>
            <w:tcMar>
              <w:top w:w="100" w:type="dxa"/>
              <w:left w:w="100" w:type="dxa"/>
              <w:bottom w:w="100" w:type="dxa"/>
              <w:right w:w="100" w:type="dxa"/>
            </w:tcMar>
            <w:vAlign w:val="center"/>
          </w:tcPr>
          <w:p w14:paraId="16D1AFEF" w14:textId="77777777" w:rsidR="00B072C8" w:rsidRPr="000604D8" w:rsidRDefault="00B072C8" w:rsidP="00B072C8">
            <w:pPr>
              <w:jc w:val="center"/>
              <w:rPr>
                <w:rFonts w:ascii="Times New Roman" w:hAnsi="Times New Roman"/>
              </w:rPr>
            </w:pPr>
            <w:r w:rsidRPr="000604D8">
              <w:rPr>
                <w:rFonts w:ascii="Times New Roman" w:hAnsi="Times New Roman"/>
              </w:rPr>
              <w:t>1</w:t>
            </w:r>
          </w:p>
        </w:tc>
      </w:tr>
      <w:tr w:rsidR="00B072C8" w:rsidRPr="000604D8" w14:paraId="2A433940" w14:textId="77777777" w:rsidTr="00B072C8">
        <w:trPr>
          <w:jc w:val="center"/>
        </w:trPr>
        <w:tc>
          <w:tcPr>
            <w:tcW w:w="555" w:type="dxa"/>
            <w:shd w:val="clear" w:color="auto" w:fill="auto"/>
            <w:tcMar>
              <w:top w:w="100" w:type="dxa"/>
              <w:left w:w="100" w:type="dxa"/>
              <w:bottom w:w="100" w:type="dxa"/>
              <w:right w:w="100" w:type="dxa"/>
            </w:tcMar>
          </w:tcPr>
          <w:p w14:paraId="788D5D7F" w14:textId="77777777" w:rsidR="00B072C8" w:rsidRPr="000604D8" w:rsidRDefault="00B072C8" w:rsidP="00B072C8">
            <w:pPr>
              <w:widowControl w:val="0"/>
              <w:spacing w:line="240" w:lineRule="auto"/>
              <w:rPr>
                <w:rFonts w:ascii="Times New Roman" w:hAnsi="Times New Roman"/>
              </w:rPr>
            </w:pPr>
            <w:r w:rsidRPr="000604D8">
              <w:rPr>
                <w:rFonts w:ascii="Times New Roman" w:hAnsi="Times New Roman"/>
              </w:rPr>
              <w:t>3.</w:t>
            </w:r>
          </w:p>
        </w:tc>
        <w:tc>
          <w:tcPr>
            <w:tcW w:w="1695" w:type="dxa"/>
            <w:shd w:val="clear" w:color="auto" w:fill="auto"/>
            <w:tcMar>
              <w:top w:w="100" w:type="dxa"/>
              <w:left w:w="100" w:type="dxa"/>
              <w:bottom w:w="100" w:type="dxa"/>
              <w:right w:w="100" w:type="dxa"/>
            </w:tcMar>
          </w:tcPr>
          <w:p w14:paraId="6248C520" w14:textId="77777777" w:rsidR="00B072C8" w:rsidRPr="000604D8" w:rsidRDefault="00B072C8" w:rsidP="00B072C8">
            <w:pPr>
              <w:rPr>
                <w:rFonts w:ascii="Times New Roman" w:hAnsi="Times New Roman"/>
                <w:b/>
              </w:rPr>
            </w:pPr>
            <w:r w:rsidRPr="000604D8">
              <w:rPr>
                <w:rFonts w:ascii="Times New Roman" w:hAnsi="Times New Roman"/>
                <w:b/>
              </w:rPr>
              <w:t>Розкадровка сценарію анімаційних роликів</w:t>
            </w:r>
          </w:p>
        </w:tc>
        <w:tc>
          <w:tcPr>
            <w:tcW w:w="6810" w:type="dxa"/>
            <w:shd w:val="clear" w:color="auto" w:fill="auto"/>
            <w:tcMar>
              <w:top w:w="100" w:type="dxa"/>
              <w:left w:w="100" w:type="dxa"/>
              <w:bottom w:w="100" w:type="dxa"/>
              <w:right w:w="100" w:type="dxa"/>
            </w:tcMar>
          </w:tcPr>
          <w:p w14:paraId="1CBF3D5C" w14:textId="77777777" w:rsidR="00B072C8" w:rsidRPr="000604D8" w:rsidRDefault="00B072C8" w:rsidP="00B072C8">
            <w:pPr>
              <w:jc w:val="both"/>
              <w:rPr>
                <w:rFonts w:ascii="Times New Roman" w:hAnsi="Times New Roman"/>
              </w:rPr>
            </w:pPr>
            <w:r w:rsidRPr="000604D8">
              <w:rPr>
                <w:rFonts w:ascii="Times New Roman" w:hAnsi="Times New Roman"/>
              </w:rPr>
              <w:t>Створення розкадровки роликів</w:t>
            </w:r>
          </w:p>
        </w:tc>
        <w:tc>
          <w:tcPr>
            <w:tcW w:w="1170" w:type="dxa"/>
            <w:shd w:val="clear" w:color="auto" w:fill="auto"/>
            <w:tcMar>
              <w:top w:w="100" w:type="dxa"/>
              <w:left w:w="100" w:type="dxa"/>
              <w:bottom w:w="100" w:type="dxa"/>
              <w:right w:w="100" w:type="dxa"/>
            </w:tcMar>
            <w:vAlign w:val="center"/>
          </w:tcPr>
          <w:p w14:paraId="6FA1B900" w14:textId="77777777" w:rsidR="00B072C8" w:rsidRPr="000604D8" w:rsidRDefault="00B072C8" w:rsidP="00B072C8">
            <w:pPr>
              <w:ind w:right="-293"/>
              <w:rPr>
                <w:rFonts w:ascii="Times New Roman" w:hAnsi="Times New Roman"/>
              </w:rPr>
            </w:pPr>
            <w:r>
              <w:rPr>
                <w:rFonts w:ascii="Times New Roman" w:hAnsi="Times New Roman"/>
              </w:rPr>
              <w:t xml:space="preserve">        </w:t>
            </w:r>
            <w:r w:rsidRPr="000604D8">
              <w:rPr>
                <w:rFonts w:ascii="Times New Roman" w:hAnsi="Times New Roman"/>
              </w:rPr>
              <w:t>1</w:t>
            </w:r>
          </w:p>
        </w:tc>
      </w:tr>
      <w:tr w:rsidR="00B072C8" w:rsidRPr="000604D8" w14:paraId="02315A77" w14:textId="77777777" w:rsidTr="00B072C8">
        <w:trPr>
          <w:jc w:val="center"/>
        </w:trPr>
        <w:tc>
          <w:tcPr>
            <w:tcW w:w="555" w:type="dxa"/>
            <w:shd w:val="clear" w:color="auto" w:fill="auto"/>
            <w:tcMar>
              <w:top w:w="100" w:type="dxa"/>
              <w:left w:w="100" w:type="dxa"/>
              <w:bottom w:w="100" w:type="dxa"/>
              <w:right w:w="100" w:type="dxa"/>
            </w:tcMar>
          </w:tcPr>
          <w:p w14:paraId="6FF816A7" w14:textId="77777777" w:rsidR="00B072C8" w:rsidRPr="000604D8" w:rsidRDefault="00B072C8" w:rsidP="00B072C8">
            <w:pPr>
              <w:widowControl w:val="0"/>
              <w:spacing w:line="240" w:lineRule="auto"/>
              <w:rPr>
                <w:rFonts w:ascii="Times New Roman" w:hAnsi="Times New Roman"/>
              </w:rPr>
            </w:pPr>
            <w:r w:rsidRPr="000604D8">
              <w:rPr>
                <w:rFonts w:ascii="Times New Roman" w:hAnsi="Times New Roman"/>
              </w:rPr>
              <w:t>4.</w:t>
            </w:r>
          </w:p>
        </w:tc>
        <w:tc>
          <w:tcPr>
            <w:tcW w:w="1695" w:type="dxa"/>
            <w:shd w:val="clear" w:color="auto" w:fill="auto"/>
            <w:tcMar>
              <w:top w:w="100" w:type="dxa"/>
              <w:left w:w="100" w:type="dxa"/>
              <w:bottom w:w="100" w:type="dxa"/>
              <w:right w:w="100" w:type="dxa"/>
            </w:tcMar>
          </w:tcPr>
          <w:p w14:paraId="1B89ECAC" w14:textId="77777777" w:rsidR="00B072C8" w:rsidRPr="000604D8" w:rsidRDefault="00B072C8" w:rsidP="00B072C8">
            <w:pPr>
              <w:rPr>
                <w:rFonts w:ascii="Times New Roman" w:hAnsi="Times New Roman"/>
                <w:b/>
              </w:rPr>
            </w:pPr>
            <w:r w:rsidRPr="000604D8">
              <w:rPr>
                <w:rFonts w:ascii="Times New Roman" w:hAnsi="Times New Roman"/>
                <w:b/>
              </w:rPr>
              <w:t>Озвучення анімаційних роликів</w:t>
            </w:r>
          </w:p>
        </w:tc>
        <w:tc>
          <w:tcPr>
            <w:tcW w:w="6810" w:type="dxa"/>
            <w:shd w:val="clear" w:color="auto" w:fill="auto"/>
            <w:tcMar>
              <w:top w:w="100" w:type="dxa"/>
              <w:left w:w="100" w:type="dxa"/>
              <w:bottom w:w="100" w:type="dxa"/>
              <w:right w:w="100" w:type="dxa"/>
            </w:tcMar>
          </w:tcPr>
          <w:p w14:paraId="15493A75" w14:textId="77777777" w:rsidR="00B072C8" w:rsidRPr="000604D8" w:rsidRDefault="00B072C8" w:rsidP="00B072C8">
            <w:pPr>
              <w:jc w:val="both"/>
              <w:rPr>
                <w:rFonts w:ascii="Times New Roman" w:hAnsi="Times New Roman"/>
              </w:rPr>
            </w:pPr>
            <w:r w:rsidRPr="000604D8">
              <w:rPr>
                <w:rFonts w:ascii="Times New Roman" w:hAnsi="Times New Roman"/>
              </w:rPr>
              <w:t>Закадрове озвучення тексту основного та двох скорочених адаптованих роликів професійним диктором після погодження голосу та варіантів озвучення Замовником.</w:t>
            </w:r>
          </w:p>
        </w:tc>
        <w:tc>
          <w:tcPr>
            <w:tcW w:w="1170" w:type="dxa"/>
            <w:shd w:val="clear" w:color="auto" w:fill="auto"/>
            <w:tcMar>
              <w:top w:w="100" w:type="dxa"/>
              <w:left w:w="100" w:type="dxa"/>
              <w:bottom w:w="100" w:type="dxa"/>
              <w:right w:w="100" w:type="dxa"/>
            </w:tcMar>
            <w:vAlign w:val="center"/>
          </w:tcPr>
          <w:p w14:paraId="35546848" w14:textId="77777777" w:rsidR="00B072C8" w:rsidRPr="000604D8" w:rsidRDefault="00B072C8" w:rsidP="00B072C8">
            <w:pPr>
              <w:ind w:right="-293"/>
              <w:rPr>
                <w:rFonts w:ascii="Times New Roman" w:hAnsi="Times New Roman"/>
              </w:rPr>
            </w:pPr>
            <w:r>
              <w:rPr>
                <w:rFonts w:ascii="Times New Roman" w:hAnsi="Times New Roman"/>
              </w:rPr>
              <w:t xml:space="preserve">        </w:t>
            </w:r>
            <w:r w:rsidRPr="000604D8">
              <w:rPr>
                <w:rFonts w:ascii="Times New Roman" w:hAnsi="Times New Roman"/>
              </w:rPr>
              <w:t>1</w:t>
            </w:r>
          </w:p>
        </w:tc>
      </w:tr>
      <w:tr w:rsidR="00B072C8" w:rsidRPr="000604D8" w14:paraId="4D6D4E41" w14:textId="77777777" w:rsidTr="00B072C8">
        <w:trPr>
          <w:jc w:val="center"/>
        </w:trPr>
        <w:tc>
          <w:tcPr>
            <w:tcW w:w="555" w:type="dxa"/>
            <w:shd w:val="clear" w:color="auto" w:fill="auto"/>
            <w:tcMar>
              <w:top w:w="100" w:type="dxa"/>
              <w:left w:w="100" w:type="dxa"/>
              <w:bottom w:w="100" w:type="dxa"/>
              <w:right w:w="100" w:type="dxa"/>
            </w:tcMar>
          </w:tcPr>
          <w:p w14:paraId="3A684592" w14:textId="77777777" w:rsidR="00B072C8" w:rsidRPr="000604D8" w:rsidRDefault="00B072C8" w:rsidP="00B072C8">
            <w:pPr>
              <w:widowControl w:val="0"/>
              <w:spacing w:line="240" w:lineRule="auto"/>
              <w:rPr>
                <w:rFonts w:ascii="Times New Roman" w:hAnsi="Times New Roman"/>
              </w:rPr>
            </w:pPr>
            <w:r w:rsidRPr="000604D8">
              <w:rPr>
                <w:rFonts w:ascii="Times New Roman" w:hAnsi="Times New Roman"/>
              </w:rPr>
              <w:t xml:space="preserve">5. </w:t>
            </w:r>
          </w:p>
        </w:tc>
        <w:tc>
          <w:tcPr>
            <w:tcW w:w="1695" w:type="dxa"/>
            <w:shd w:val="clear" w:color="auto" w:fill="auto"/>
            <w:tcMar>
              <w:top w:w="100" w:type="dxa"/>
              <w:left w:w="100" w:type="dxa"/>
              <w:bottom w:w="100" w:type="dxa"/>
              <w:right w:w="100" w:type="dxa"/>
            </w:tcMar>
          </w:tcPr>
          <w:p w14:paraId="4D41D0AD" w14:textId="77777777" w:rsidR="00B072C8" w:rsidRPr="000604D8" w:rsidRDefault="00B072C8" w:rsidP="00B072C8">
            <w:pPr>
              <w:rPr>
                <w:rFonts w:ascii="Times New Roman" w:hAnsi="Times New Roman"/>
                <w:b/>
              </w:rPr>
            </w:pPr>
            <w:r w:rsidRPr="000604D8">
              <w:rPr>
                <w:rFonts w:ascii="Times New Roman" w:hAnsi="Times New Roman"/>
                <w:b/>
              </w:rPr>
              <w:t xml:space="preserve">Розробка ілюстрацій </w:t>
            </w:r>
          </w:p>
        </w:tc>
        <w:tc>
          <w:tcPr>
            <w:tcW w:w="6810" w:type="dxa"/>
            <w:shd w:val="clear" w:color="auto" w:fill="auto"/>
            <w:tcMar>
              <w:top w:w="100" w:type="dxa"/>
              <w:left w:w="100" w:type="dxa"/>
              <w:bottom w:w="100" w:type="dxa"/>
              <w:right w:w="100" w:type="dxa"/>
            </w:tcMar>
          </w:tcPr>
          <w:p w14:paraId="70EF5722" w14:textId="77777777" w:rsidR="00B072C8" w:rsidRPr="000604D8" w:rsidRDefault="00B072C8" w:rsidP="00B072C8">
            <w:pPr>
              <w:jc w:val="both"/>
              <w:rPr>
                <w:rFonts w:ascii="Times New Roman" w:hAnsi="Times New Roman"/>
              </w:rPr>
            </w:pPr>
            <w:r w:rsidRPr="000604D8">
              <w:rPr>
                <w:rFonts w:ascii="Times New Roman" w:hAnsi="Times New Roman"/>
              </w:rPr>
              <w:t>Розробка персонажів, стильового кадру (з використанням стилістики наданої Замовником): вибір кольорової палітри роликів та погодження остаточної версії Замовником після внесення правок.</w:t>
            </w:r>
          </w:p>
          <w:p w14:paraId="28EEAED6" w14:textId="77777777" w:rsidR="00B072C8" w:rsidRPr="000604D8" w:rsidRDefault="00B072C8" w:rsidP="00B072C8">
            <w:pPr>
              <w:jc w:val="both"/>
              <w:rPr>
                <w:rFonts w:ascii="Times New Roman" w:hAnsi="Times New Roman"/>
              </w:rPr>
            </w:pPr>
            <w:r w:rsidRPr="000604D8">
              <w:rPr>
                <w:rFonts w:ascii="Times New Roman" w:hAnsi="Times New Roman"/>
              </w:rPr>
              <w:t xml:space="preserve">Розробка унікальних ілюстрацій згідно обраного Замовником сценарію та їх погодження після внесення Замовником правок. </w:t>
            </w:r>
          </w:p>
        </w:tc>
        <w:tc>
          <w:tcPr>
            <w:tcW w:w="1170" w:type="dxa"/>
            <w:shd w:val="clear" w:color="auto" w:fill="auto"/>
            <w:tcMar>
              <w:top w:w="100" w:type="dxa"/>
              <w:left w:w="100" w:type="dxa"/>
              <w:bottom w:w="100" w:type="dxa"/>
              <w:right w:w="100" w:type="dxa"/>
            </w:tcMar>
            <w:vAlign w:val="center"/>
          </w:tcPr>
          <w:p w14:paraId="67B60867" w14:textId="77777777" w:rsidR="00B072C8" w:rsidRPr="000604D8" w:rsidRDefault="00B072C8" w:rsidP="00B072C8">
            <w:pPr>
              <w:ind w:left="120" w:right="-79"/>
              <w:jc w:val="center"/>
              <w:rPr>
                <w:rFonts w:ascii="Times New Roman" w:hAnsi="Times New Roman"/>
              </w:rPr>
            </w:pPr>
            <w:r w:rsidRPr="000604D8">
              <w:rPr>
                <w:rFonts w:ascii="Times New Roman" w:hAnsi="Times New Roman"/>
              </w:rPr>
              <w:t>1</w:t>
            </w:r>
          </w:p>
        </w:tc>
      </w:tr>
      <w:tr w:rsidR="00B072C8" w:rsidRPr="000604D8" w14:paraId="2D2802D2" w14:textId="77777777" w:rsidTr="00B072C8">
        <w:trPr>
          <w:jc w:val="center"/>
        </w:trPr>
        <w:tc>
          <w:tcPr>
            <w:tcW w:w="555" w:type="dxa"/>
            <w:shd w:val="clear" w:color="auto" w:fill="auto"/>
            <w:tcMar>
              <w:top w:w="100" w:type="dxa"/>
              <w:left w:w="100" w:type="dxa"/>
              <w:bottom w:w="100" w:type="dxa"/>
              <w:right w:w="100" w:type="dxa"/>
            </w:tcMar>
          </w:tcPr>
          <w:p w14:paraId="755FF099" w14:textId="77777777" w:rsidR="00B072C8" w:rsidRPr="000604D8" w:rsidRDefault="00B072C8" w:rsidP="00B072C8">
            <w:pPr>
              <w:widowControl w:val="0"/>
              <w:spacing w:line="240" w:lineRule="auto"/>
              <w:rPr>
                <w:rFonts w:ascii="Times New Roman" w:hAnsi="Times New Roman"/>
              </w:rPr>
            </w:pPr>
            <w:r w:rsidRPr="000604D8">
              <w:rPr>
                <w:rFonts w:ascii="Times New Roman" w:hAnsi="Times New Roman"/>
              </w:rPr>
              <w:t xml:space="preserve">6. </w:t>
            </w:r>
          </w:p>
        </w:tc>
        <w:tc>
          <w:tcPr>
            <w:tcW w:w="1695" w:type="dxa"/>
            <w:shd w:val="clear" w:color="auto" w:fill="auto"/>
            <w:tcMar>
              <w:top w:w="100" w:type="dxa"/>
              <w:left w:w="100" w:type="dxa"/>
              <w:bottom w:w="100" w:type="dxa"/>
              <w:right w:w="100" w:type="dxa"/>
            </w:tcMar>
          </w:tcPr>
          <w:p w14:paraId="7C9E0761" w14:textId="77777777" w:rsidR="00B072C8" w:rsidRPr="000604D8" w:rsidRDefault="00B072C8" w:rsidP="00B072C8">
            <w:pPr>
              <w:rPr>
                <w:rFonts w:ascii="Times New Roman" w:hAnsi="Times New Roman"/>
                <w:b/>
              </w:rPr>
            </w:pPr>
            <w:r w:rsidRPr="000604D8">
              <w:rPr>
                <w:rFonts w:ascii="Times New Roman" w:hAnsi="Times New Roman"/>
                <w:b/>
              </w:rPr>
              <w:t>Анімування роликів</w:t>
            </w:r>
          </w:p>
        </w:tc>
        <w:tc>
          <w:tcPr>
            <w:tcW w:w="6810" w:type="dxa"/>
            <w:shd w:val="clear" w:color="auto" w:fill="auto"/>
            <w:tcMar>
              <w:top w:w="100" w:type="dxa"/>
              <w:left w:w="100" w:type="dxa"/>
              <w:bottom w:w="100" w:type="dxa"/>
              <w:right w:w="100" w:type="dxa"/>
            </w:tcMar>
          </w:tcPr>
          <w:p w14:paraId="558E005C" w14:textId="77777777" w:rsidR="00B072C8" w:rsidRPr="000604D8" w:rsidRDefault="00B072C8" w:rsidP="00B072C8">
            <w:pPr>
              <w:jc w:val="both"/>
              <w:rPr>
                <w:rFonts w:ascii="Times New Roman" w:hAnsi="Times New Roman"/>
              </w:rPr>
            </w:pPr>
            <w:r w:rsidRPr="000604D8">
              <w:rPr>
                <w:rFonts w:ascii="Times New Roman" w:hAnsi="Times New Roman"/>
              </w:rPr>
              <w:t xml:space="preserve">Анімування погоджених Замовником персонажів і елементів роликів та фінальний </w:t>
            </w:r>
            <w:proofErr w:type="spellStart"/>
            <w:r w:rsidRPr="000604D8">
              <w:rPr>
                <w:rFonts w:ascii="Times New Roman" w:hAnsi="Times New Roman"/>
              </w:rPr>
              <w:t>рендеринг</w:t>
            </w:r>
            <w:proofErr w:type="spellEnd"/>
            <w:r w:rsidRPr="000604D8">
              <w:rPr>
                <w:rFonts w:ascii="Times New Roman" w:hAnsi="Times New Roman"/>
              </w:rPr>
              <w:t xml:space="preserve">: </w:t>
            </w:r>
          </w:p>
          <w:p w14:paraId="6B150BC4" w14:textId="77777777" w:rsidR="00B072C8" w:rsidRPr="000604D8" w:rsidRDefault="00B072C8" w:rsidP="00B072C8">
            <w:pPr>
              <w:jc w:val="both"/>
              <w:rPr>
                <w:rFonts w:ascii="Times New Roman" w:hAnsi="Times New Roman"/>
              </w:rPr>
            </w:pPr>
            <w:r w:rsidRPr="000604D8">
              <w:rPr>
                <w:rFonts w:ascii="Times New Roman" w:hAnsi="Times New Roman"/>
              </w:rPr>
              <w:t>- збір усіх готових фрагментів в єдиний ролик;</w:t>
            </w:r>
          </w:p>
          <w:p w14:paraId="21715D5C" w14:textId="77777777" w:rsidR="00B072C8" w:rsidRPr="000604D8" w:rsidRDefault="00B072C8" w:rsidP="00B072C8">
            <w:pPr>
              <w:jc w:val="both"/>
              <w:rPr>
                <w:rFonts w:ascii="Times New Roman" w:hAnsi="Times New Roman"/>
              </w:rPr>
            </w:pPr>
            <w:r w:rsidRPr="000604D8">
              <w:rPr>
                <w:rFonts w:ascii="Times New Roman" w:hAnsi="Times New Roman"/>
              </w:rPr>
              <w:t xml:space="preserve">- синхронне субтитрування згідно звукової доріжки українською мовою; </w:t>
            </w:r>
          </w:p>
          <w:p w14:paraId="15174F57" w14:textId="77777777" w:rsidR="00B072C8" w:rsidRPr="000604D8" w:rsidRDefault="00B072C8" w:rsidP="00B072C8">
            <w:pPr>
              <w:jc w:val="both"/>
              <w:rPr>
                <w:rFonts w:ascii="Times New Roman" w:hAnsi="Times New Roman"/>
              </w:rPr>
            </w:pPr>
            <w:r w:rsidRPr="000604D8">
              <w:rPr>
                <w:rFonts w:ascii="Times New Roman" w:hAnsi="Times New Roman"/>
              </w:rPr>
              <w:t>- підготовка обкладинки для відео.</w:t>
            </w:r>
          </w:p>
          <w:p w14:paraId="7EF75AAE" w14:textId="77777777" w:rsidR="00B072C8" w:rsidRPr="000604D8" w:rsidRDefault="00B072C8" w:rsidP="00B072C8">
            <w:pPr>
              <w:jc w:val="both"/>
              <w:rPr>
                <w:rFonts w:ascii="Times New Roman" w:eastAsia="Calibri" w:hAnsi="Times New Roman"/>
              </w:rPr>
            </w:pPr>
            <w:r w:rsidRPr="000604D8">
              <w:rPr>
                <w:rFonts w:ascii="Times New Roman" w:hAnsi="Times New Roman"/>
              </w:rPr>
              <w:t>Субтитрування повинні бути добре зчитуваними, не зливатись з кадрами відео, не накладатися на панель налаштувань відеохостингів.</w:t>
            </w:r>
            <w:r w:rsidRPr="000604D8">
              <w:rPr>
                <w:rFonts w:ascii="Times New Roman" w:eastAsia="Calibri" w:hAnsi="Times New Roman"/>
              </w:rPr>
              <w:t xml:space="preserve"> </w:t>
            </w:r>
          </w:p>
          <w:p w14:paraId="385DEA1E" w14:textId="77777777" w:rsidR="00B072C8" w:rsidRPr="000604D8" w:rsidRDefault="00B072C8" w:rsidP="00B072C8">
            <w:pPr>
              <w:jc w:val="both"/>
              <w:rPr>
                <w:rFonts w:ascii="Times New Roman" w:hAnsi="Times New Roman"/>
              </w:rPr>
            </w:pPr>
            <w:r w:rsidRPr="000604D8">
              <w:rPr>
                <w:rFonts w:ascii="Times New Roman" w:hAnsi="Times New Roman"/>
              </w:rPr>
              <w:t>Використання у фінальному кадрі логотипів, наданих Замовником.</w:t>
            </w:r>
          </w:p>
        </w:tc>
        <w:tc>
          <w:tcPr>
            <w:tcW w:w="1170" w:type="dxa"/>
            <w:shd w:val="clear" w:color="auto" w:fill="auto"/>
            <w:tcMar>
              <w:top w:w="100" w:type="dxa"/>
              <w:left w:w="100" w:type="dxa"/>
              <w:bottom w:w="100" w:type="dxa"/>
              <w:right w:w="100" w:type="dxa"/>
            </w:tcMar>
            <w:vAlign w:val="center"/>
          </w:tcPr>
          <w:p w14:paraId="05EB40F7" w14:textId="77777777" w:rsidR="00B072C8" w:rsidRPr="000604D8" w:rsidRDefault="00B072C8" w:rsidP="00B072C8">
            <w:pPr>
              <w:ind w:left="120" w:right="-79"/>
              <w:jc w:val="center"/>
              <w:rPr>
                <w:rFonts w:ascii="Times New Roman" w:hAnsi="Times New Roman"/>
              </w:rPr>
            </w:pPr>
            <w:r w:rsidRPr="000604D8">
              <w:rPr>
                <w:rFonts w:ascii="Times New Roman" w:hAnsi="Times New Roman"/>
              </w:rPr>
              <w:t>1</w:t>
            </w:r>
          </w:p>
        </w:tc>
      </w:tr>
      <w:tr w:rsidR="00B072C8" w:rsidRPr="000604D8" w14:paraId="55D73F91" w14:textId="77777777" w:rsidTr="00B072C8">
        <w:trPr>
          <w:jc w:val="center"/>
        </w:trPr>
        <w:tc>
          <w:tcPr>
            <w:tcW w:w="555" w:type="dxa"/>
            <w:shd w:val="clear" w:color="auto" w:fill="auto"/>
            <w:tcMar>
              <w:top w:w="100" w:type="dxa"/>
              <w:left w:w="100" w:type="dxa"/>
              <w:bottom w:w="100" w:type="dxa"/>
              <w:right w:w="100" w:type="dxa"/>
            </w:tcMar>
          </w:tcPr>
          <w:p w14:paraId="730109E1" w14:textId="77777777" w:rsidR="00B072C8" w:rsidRPr="000604D8" w:rsidRDefault="00B072C8" w:rsidP="00B072C8">
            <w:pPr>
              <w:widowControl w:val="0"/>
              <w:spacing w:line="240" w:lineRule="auto"/>
              <w:rPr>
                <w:rFonts w:ascii="Times New Roman" w:hAnsi="Times New Roman"/>
              </w:rPr>
            </w:pPr>
            <w:r w:rsidRPr="000604D8">
              <w:rPr>
                <w:rFonts w:ascii="Times New Roman" w:hAnsi="Times New Roman"/>
              </w:rPr>
              <w:t xml:space="preserve">7. </w:t>
            </w:r>
          </w:p>
        </w:tc>
        <w:tc>
          <w:tcPr>
            <w:tcW w:w="1695" w:type="dxa"/>
            <w:shd w:val="clear" w:color="auto" w:fill="auto"/>
            <w:tcMar>
              <w:top w:w="100" w:type="dxa"/>
              <w:left w:w="100" w:type="dxa"/>
              <w:bottom w:w="100" w:type="dxa"/>
              <w:right w:w="100" w:type="dxa"/>
            </w:tcMar>
          </w:tcPr>
          <w:p w14:paraId="09E4E38B" w14:textId="77777777" w:rsidR="00B072C8" w:rsidRPr="000604D8" w:rsidRDefault="00B072C8" w:rsidP="00B072C8">
            <w:pPr>
              <w:rPr>
                <w:rFonts w:ascii="Times New Roman" w:hAnsi="Times New Roman"/>
                <w:b/>
              </w:rPr>
            </w:pPr>
            <w:r w:rsidRPr="000604D8">
              <w:rPr>
                <w:rFonts w:ascii="Times New Roman" w:hAnsi="Times New Roman"/>
                <w:b/>
              </w:rPr>
              <w:t>Звукове оформлення анімаційних роликів</w:t>
            </w:r>
          </w:p>
        </w:tc>
        <w:tc>
          <w:tcPr>
            <w:tcW w:w="6810" w:type="dxa"/>
            <w:shd w:val="clear" w:color="auto" w:fill="auto"/>
            <w:tcMar>
              <w:top w:w="100" w:type="dxa"/>
              <w:left w:w="100" w:type="dxa"/>
              <w:bottom w:w="100" w:type="dxa"/>
              <w:right w:w="100" w:type="dxa"/>
            </w:tcMar>
          </w:tcPr>
          <w:p w14:paraId="2CFA0711" w14:textId="77777777" w:rsidR="00B072C8" w:rsidRPr="000604D8" w:rsidRDefault="00B072C8" w:rsidP="00B072C8">
            <w:pPr>
              <w:spacing w:line="240" w:lineRule="auto"/>
              <w:rPr>
                <w:rFonts w:ascii="Times New Roman" w:hAnsi="Times New Roman"/>
              </w:rPr>
            </w:pPr>
            <w:r w:rsidRPr="000604D8">
              <w:rPr>
                <w:rFonts w:ascii="Times New Roman" w:hAnsi="Times New Roman"/>
              </w:rPr>
              <w:t>Накладення на готовий відеоряд музики та звукових ефектів (створених або з нуля або придбаних на стоках, з відкритою ліцензією або відсутністю погодження авторських прав) погоджених Замовником</w:t>
            </w:r>
            <w:r w:rsidRPr="000604D8">
              <w:rPr>
                <w:rFonts w:ascii="Times New Roman" w:eastAsia="Roboto" w:hAnsi="Times New Roman"/>
                <w:color w:val="2F2F2F"/>
                <w:highlight w:val="white"/>
              </w:rPr>
              <w:t>.</w:t>
            </w:r>
          </w:p>
        </w:tc>
        <w:tc>
          <w:tcPr>
            <w:tcW w:w="1170" w:type="dxa"/>
            <w:shd w:val="clear" w:color="auto" w:fill="auto"/>
            <w:tcMar>
              <w:top w:w="100" w:type="dxa"/>
              <w:left w:w="100" w:type="dxa"/>
              <w:bottom w:w="100" w:type="dxa"/>
              <w:right w:w="100" w:type="dxa"/>
            </w:tcMar>
            <w:vAlign w:val="center"/>
          </w:tcPr>
          <w:p w14:paraId="0EEDDA2A" w14:textId="77777777" w:rsidR="00B072C8" w:rsidRPr="000604D8" w:rsidRDefault="00B072C8" w:rsidP="00B072C8">
            <w:pPr>
              <w:jc w:val="center"/>
              <w:rPr>
                <w:rFonts w:ascii="Times New Roman" w:hAnsi="Times New Roman"/>
              </w:rPr>
            </w:pPr>
            <w:r w:rsidRPr="000604D8">
              <w:rPr>
                <w:rFonts w:ascii="Times New Roman" w:hAnsi="Times New Roman"/>
              </w:rPr>
              <w:t>1</w:t>
            </w:r>
          </w:p>
        </w:tc>
      </w:tr>
      <w:tr w:rsidR="00B072C8" w:rsidRPr="000604D8" w14:paraId="5C552B2E" w14:textId="77777777" w:rsidTr="00B072C8">
        <w:trPr>
          <w:jc w:val="center"/>
        </w:trPr>
        <w:tc>
          <w:tcPr>
            <w:tcW w:w="555" w:type="dxa"/>
            <w:shd w:val="clear" w:color="auto" w:fill="auto"/>
            <w:tcMar>
              <w:top w:w="100" w:type="dxa"/>
              <w:left w:w="100" w:type="dxa"/>
              <w:bottom w:w="100" w:type="dxa"/>
              <w:right w:w="100" w:type="dxa"/>
            </w:tcMar>
          </w:tcPr>
          <w:p w14:paraId="3DAE945D" w14:textId="77777777" w:rsidR="00B072C8" w:rsidRPr="000604D8" w:rsidRDefault="00B072C8" w:rsidP="00B072C8">
            <w:pPr>
              <w:widowControl w:val="0"/>
              <w:spacing w:line="240" w:lineRule="auto"/>
              <w:rPr>
                <w:rFonts w:ascii="Times New Roman" w:hAnsi="Times New Roman"/>
              </w:rPr>
            </w:pPr>
            <w:r w:rsidRPr="000604D8">
              <w:rPr>
                <w:rFonts w:ascii="Times New Roman" w:hAnsi="Times New Roman"/>
              </w:rPr>
              <w:t>8.</w:t>
            </w:r>
          </w:p>
        </w:tc>
        <w:tc>
          <w:tcPr>
            <w:tcW w:w="1695" w:type="dxa"/>
            <w:shd w:val="clear" w:color="auto" w:fill="auto"/>
            <w:tcMar>
              <w:top w:w="100" w:type="dxa"/>
              <w:left w:w="100" w:type="dxa"/>
              <w:bottom w:w="100" w:type="dxa"/>
              <w:right w:w="100" w:type="dxa"/>
            </w:tcMar>
          </w:tcPr>
          <w:p w14:paraId="6D7E82D5" w14:textId="77777777" w:rsidR="00B072C8" w:rsidRPr="000604D8" w:rsidRDefault="00B072C8" w:rsidP="00B072C8">
            <w:pPr>
              <w:rPr>
                <w:rFonts w:ascii="Times New Roman" w:hAnsi="Times New Roman"/>
                <w:b/>
              </w:rPr>
            </w:pPr>
            <w:r w:rsidRPr="000604D8">
              <w:rPr>
                <w:rFonts w:ascii="Times New Roman" w:hAnsi="Times New Roman"/>
                <w:b/>
              </w:rPr>
              <w:t xml:space="preserve">Адаптація анімаційних роликів під різні формати </w:t>
            </w:r>
          </w:p>
        </w:tc>
        <w:tc>
          <w:tcPr>
            <w:tcW w:w="6810" w:type="dxa"/>
            <w:shd w:val="clear" w:color="auto" w:fill="auto"/>
            <w:tcMar>
              <w:top w:w="100" w:type="dxa"/>
              <w:left w:w="100" w:type="dxa"/>
              <w:bottom w:w="100" w:type="dxa"/>
              <w:right w:w="100" w:type="dxa"/>
            </w:tcMar>
          </w:tcPr>
          <w:p w14:paraId="296E176C" w14:textId="77777777" w:rsidR="00B072C8" w:rsidRPr="000604D8" w:rsidRDefault="00B072C8" w:rsidP="00B072C8">
            <w:pPr>
              <w:spacing w:line="240" w:lineRule="auto"/>
              <w:rPr>
                <w:rFonts w:ascii="Times New Roman" w:hAnsi="Times New Roman"/>
              </w:rPr>
            </w:pPr>
            <w:r w:rsidRPr="000604D8">
              <w:rPr>
                <w:rFonts w:ascii="Times New Roman" w:hAnsi="Times New Roman"/>
              </w:rPr>
              <w:t xml:space="preserve">Погоджений Замовником основний та два скорочених адаптованих анімаційних роликів мають відповідати таким технічним вимогам:  </w:t>
            </w:r>
          </w:p>
          <w:p w14:paraId="7F854F64" w14:textId="77777777" w:rsidR="00B072C8" w:rsidRPr="000604D8" w:rsidRDefault="00B072C8" w:rsidP="00B072C8">
            <w:pPr>
              <w:spacing w:line="240" w:lineRule="auto"/>
              <w:rPr>
                <w:rFonts w:ascii="Times New Roman" w:hAnsi="Times New Roman"/>
              </w:rPr>
            </w:pPr>
          </w:p>
          <w:p w14:paraId="3843A245" w14:textId="77777777" w:rsidR="00B072C8" w:rsidRDefault="00B072C8" w:rsidP="00B072C8">
            <w:pPr>
              <w:jc w:val="both"/>
              <w:rPr>
                <w:rFonts w:ascii="Times New Roman" w:hAnsi="Times New Roman"/>
              </w:rPr>
            </w:pPr>
            <w:r w:rsidRPr="000604D8">
              <w:rPr>
                <w:rFonts w:ascii="Times New Roman" w:hAnsi="Times New Roman"/>
              </w:rPr>
              <w:t xml:space="preserve">якість відео — 4К, 4096 на 2160; </w:t>
            </w:r>
          </w:p>
          <w:p w14:paraId="15B4FD1F" w14:textId="77777777" w:rsidR="00B072C8" w:rsidRDefault="00B072C8" w:rsidP="00B072C8">
            <w:pPr>
              <w:jc w:val="both"/>
              <w:rPr>
                <w:rFonts w:ascii="Times New Roman" w:hAnsi="Times New Roman"/>
              </w:rPr>
            </w:pPr>
            <w:r w:rsidRPr="000604D8">
              <w:rPr>
                <w:rFonts w:ascii="Times New Roman" w:hAnsi="Times New Roman"/>
              </w:rPr>
              <w:t xml:space="preserve">аудіо — АС3, 5.1, 48 </w:t>
            </w:r>
            <w:proofErr w:type="spellStart"/>
            <w:r w:rsidRPr="000604D8">
              <w:rPr>
                <w:rFonts w:ascii="Times New Roman" w:hAnsi="Times New Roman"/>
              </w:rPr>
              <w:t>kHz</w:t>
            </w:r>
            <w:proofErr w:type="spellEnd"/>
            <w:r w:rsidRPr="000604D8">
              <w:rPr>
                <w:rFonts w:ascii="Times New Roman" w:hAnsi="Times New Roman"/>
              </w:rPr>
              <w:t xml:space="preserve">, 640 </w:t>
            </w:r>
            <w:proofErr w:type="spellStart"/>
            <w:r w:rsidRPr="000604D8">
              <w:rPr>
                <w:rFonts w:ascii="Times New Roman" w:hAnsi="Times New Roman"/>
              </w:rPr>
              <w:t>kbps</w:t>
            </w:r>
            <w:proofErr w:type="spellEnd"/>
            <w:r w:rsidRPr="000604D8">
              <w:rPr>
                <w:rFonts w:ascii="Times New Roman" w:hAnsi="Times New Roman"/>
              </w:rPr>
              <w:t xml:space="preserve">; </w:t>
            </w:r>
          </w:p>
          <w:p w14:paraId="5B5F4FBF" w14:textId="77777777" w:rsidR="00B072C8" w:rsidRPr="000604D8" w:rsidRDefault="00B072C8" w:rsidP="00B072C8">
            <w:pPr>
              <w:jc w:val="both"/>
              <w:rPr>
                <w:rFonts w:ascii="Times New Roman" w:hAnsi="Times New Roman"/>
              </w:rPr>
            </w:pPr>
            <w:r w:rsidRPr="000604D8">
              <w:rPr>
                <w:rFonts w:ascii="Times New Roman" w:hAnsi="Times New Roman"/>
              </w:rPr>
              <w:t xml:space="preserve">формат файлів —.mkv, .mp4, </w:t>
            </w:r>
            <w:proofErr w:type="spellStart"/>
            <w:r w:rsidRPr="000604D8">
              <w:rPr>
                <w:rFonts w:ascii="Times New Roman" w:hAnsi="Times New Roman"/>
              </w:rPr>
              <w:t>.avi</w:t>
            </w:r>
            <w:proofErr w:type="spellEnd"/>
          </w:p>
          <w:p w14:paraId="319A0CD3" w14:textId="77777777" w:rsidR="00B072C8" w:rsidRPr="000604D8" w:rsidRDefault="00B072C8" w:rsidP="00B072C8">
            <w:pPr>
              <w:jc w:val="both"/>
              <w:rPr>
                <w:rFonts w:ascii="Times New Roman" w:hAnsi="Times New Roman"/>
              </w:rPr>
            </w:pPr>
            <w:r w:rsidRPr="000604D8">
              <w:rPr>
                <w:rFonts w:ascii="Times New Roman" w:hAnsi="Times New Roman"/>
              </w:rPr>
              <w:t xml:space="preserve">Ролики мають бути підготовлені у декількох форматах та адаптовані </w:t>
            </w:r>
            <w:r w:rsidRPr="000604D8">
              <w:rPr>
                <w:rFonts w:ascii="Times New Roman" w:hAnsi="Times New Roman"/>
              </w:rPr>
              <w:lastRenderedPageBreak/>
              <w:t xml:space="preserve">до трансляції на </w:t>
            </w:r>
            <w:proofErr w:type="spellStart"/>
            <w:r w:rsidRPr="000604D8">
              <w:rPr>
                <w:rFonts w:ascii="Times New Roman" w:hAnsi="Times New Roman"/>
              </w:rPr>
              <w:t>відеохостингу</w:t>
            </w:r>
            <w:proofErr w:type="spellEnd"/>
            <w:r w:rsidRPr="000604D8">
              <w:rPr>
                <w:rFonts w:ascii="Times New Roman" w:hAnsi="Times New Roman"/>
              </w:rPr>
              <w:t xml:space="preserve"> </w:t>
            </w:r>
            <w:proofErr w:type="spellStart"/>
            <w:r w:rsidRPr="000604D8">
              <w:rPr>
                <w:rFonts w:ascii="Times New Roman" w:hAnsi="Times New Roman"/>
              </w:rPr>
              <w:t>Youtube</w:t>
            </w:r>
            <w:proofErr w:type="spellEnd"/>
            <w:r w:rsidRPr="000604D8">
              <w:rPr>
                <w:rFonts w:ascii="Times New Roman" w:hAnsi="Times New Roman"/>
              </w:rPr>
              <w:t xml:space="preserve">, в соціальних мережах </w:t>
            </w:r>
            <w:proofErr w:type="spellStart"/>
            <w:r w:rsidRPr="000604D8">
              <w:rPr>
                <w:rFonts w:ascii="Times New Roman" w:hAnsi="Times New Roman"/>
              </w:rPr>
              <w:t>Facebook</w:t>
            </w:r>
            <w:proofErr w:type="spellEnd"/>
            <w:r w:rsidRPr="000604D8">
              <w:rPr>
                <w:rFonts w:ascii="Times New Roman" w:hAnsi="Times New Roman"/>
              </w:rPr>
              <w:t xml:space="preserve">,  </w:t>
            </w:r>
            <w:proofErr w:type="spellStart"/>
            <w:r w:rsidRPr="000604D8">
              <w:rPr>
                <w:rFonts w:ascii="Times New Roman" w:hAnsi="Times New Roman"/>
              </w:rPr>
              <w:t>Instagram</w:t>
            </w:r>
            <w:proofErr w:type="spellEnd"/>
            <w:r w:rsidRPr="000604D8">
              <w:rPr>
                <w:rFonts w:ascii="Times New Roman" w:hAnsi="Times New Roman"/>
              </w:rPr>
              <w:t xml:space="preserve">, а також для використання у телевізійних ефірах цифрового, аналогового та супутникового віщання.  </w:t>
            </w:r>
          </w:p>
          <w:p w14:paraId="32295701" w14:textId="77777777" w:rsidR="00B072C8" w:rsidRPr="000604D8" w:rsidRDefault="00B072C8" w:rsidP="00B072C8">
            <w:pPr>
              <w:jc w:val="both"/>
              <w:rPr>
                <w:rFonts w:ascii="Times New Roman" w:hAnsi="Times New Roman"/>
                <w:b/>
              </w:rPr>
            </w:pPr>
            <w:r w:rsidRPr="000604D8">
              <w:rPr>
                <w:rFonts w:ascii="Times New Roman" w:hAnsi="Times New Roman"/>
                <w:b/>
              </w:rPr>
              <w:t>ВИМОГИ ДО НОСІЇВ, ЩО НАДАЮТЬСЯ У ФОРМАТІ FULL HD</w:t>
            </w:r>
          </w:p>
          <w:p w14:paraId="76FB7CA1" w14:textId="77777777" w:rsidR="00B072C8" w:rsidRPr="000604D8" w:rsidRDefault="00B072C8" w:rsidP="00B072C8">
            <w:pPr>
              <w:spacing w:before="240" w:after="240"/>
              <w:jc w:val="both"/>
              <w:rPr>
                <w:rFonts w:ascii="Times New Roman" w:hAnsi="Times New Roman"/>
              </w:rPr>
            </w:pPr>
            <w:r w:rsidRPr="000604D8">
              <w:rPr>
                <w:rFonts w:ascii="Times New Roman" w:hAnsi="Times New Roman"/>
              </w:rPr>
              <w:t xml:space="preserve">Технічні параметри та якість рекламної відеофонограми, яка буде передаватись для телевізійного мовлення, мають відповідати встановленим вимогам: </w:t>
            </w:r>
          </w:p>
          <w:p w14:paraId="28E92054" w14:textId="77777777" w:rsidR="00B072C8" w:rsidRPr="000604D8" w:rsidRDefault="00B072C8" w:rsidP="00B072C8">
            <w:pPr>
              <w:spacing w:before="240" w:after="240"/>
              <w:jc w:val="both"/>
              <w:rPr>
                <w:rFonts w:ascii="Times New Roman" w:hAnsi="Times New Roman"/>
                <w:b/>
              </w:rPr>
            </w:pPr>
            <w:proofErr w:type="spellStart"/>
            <w:r w:rsidRPr="000604D8">
              <w:rPr>
                <w:rFonts w:ascii="Times New Roman" w:hAnsi="Times New Roman"/>
                <w:b/>
              </w:rPr>
              <w:t>Video</w:t>
            </w:r>
            <w:proofErr w:type="spellEnd"/>
            <w:r w:rsidRPr="000604D8">
              <w:rPr>
                <w:rFonts w:ascii="Times New Roman" w:hAnsi="Times New Roman"/>
                <w:b/>
              </w:rPr>
              <w:t xml:space="preserve">: </w:t>
            </w:r>
          </w:p>
          <w:p w14:paraId="128A0977" w14:textId="77777777" w:rsidR="00B072C8" w:rsidRPr="000604D8" w:rsidRDefault="00B072C8" w:rsidP="00B072C8">
            <w:pPr>
              <w:rPr>
                <w:rFonts w:ascii="Times New Roman" w:hAnsi="Times New Roman"/>
              </w:rPr>
            </w:pPr>
            <w:proofErr w:type="spellStart"/>
            <w:r w:rsidRPr="000604D8">
              <w:rPr>
                <w:rFonts w:ascii="Times New Roman" w:hAnsi="Times New Roman"/>
              </w:rPr>
              <w:t>Container</w:t>
            </w:r>
            <w:proofErr w:type="spellEnd"/>
            <w:r w:rsidRPr="000604D8">
              <w:rPr>
                <w:rFonts w:ascii="Times New Roman" w:hAnsi="Times New Roman"/>
              </w:rPr>
              <w:t xml:space="preserve">: *MXF </w:t>
            </w:r>
          </w:p>
          <w:p w14:paraId="5499D0A1" w14:textId="77777777" w:rsidR="00B072C8" w:rsidRPr="000604D8" w:rsidRDefault="00B072C8" w:rsidP="00B072C8">
            <w:pPr>
              <w:rPr>
                <w:rFonts w:ascii="Times New Roman" w:hAnsi="Times New Roman"/>
              </w:rPr>
            </w:pPr>
            <w:proofErr w:type="spellStart"/>
            <w:r w:rsidRPr="000604D8">
              <w:rPr>
                <w:rFonts w:ascii="Times New Roman" w:hAnsi="Times New Roman"/>
              </w:rPr>
              <w:t>Video</w:t>
            </w:r>
            <w:proofErr w:type="spellEnd"/>
            <w:r w:rsidRPr="000604D8">
              <w:rPr>
                <w:rFonts w:ascii="Times New Roman" w:hAnsi="Times New Roman"/>
              </w:rPr>
              <w:t xml:space="preserve"> </w:t>
            </w:r>
            <w:proofErr w:type="spellStart"/>
            <w:r w:rsidRPr="000604D8">
              <w:rPr>
                <w:rFonts w:ascii="Times New Roman" w:hAnsi="Times New Roman"/>
              </w:rPr>
              <w:t>coding</w:t>
            </w:r>
            <w:proofErr w:type="spellEnd"/>
            <w:r w:rsidRPr="000604D8">
              <w:rPr>
                <w:rFonts w:ascii="Times New Roman" w:hAnsi="Times New Roman"/>
              </w:rPr>
              <w:t xml:space="preserve">: XDCAM HD 422 1920x1080/50i </w:t>
            </w:r>
          </w:p>
          <w:p w14:paraId="2BE58562" w14:textId="77777777" w:rsidR="00B072C8" w:rsidRPr="000604D8" w:rsidRDefault="00B072C8" w:rsidP="00B072C8">
            <w:pPr>
              <w:rPr>
                <w:rFonts w:ascii="Times New Roman" w:hAnsi="Times New Roman"/>
              </w:rPr>
            </w:pPr>
            <w:proofErr w:type="spellStart"/>
            <w:r w:rsidRPr="000604D8">
              <w:rPr>
                <w:rFonts w:ascii="Times New Roman" w:hAnsi="Times New Roman"/>
              </w:rPr>
              <w:t>Bit</w:t>
            </w:r>
            <w:proofErr w:type="spellEnd"/>
            <w:r w:rsidRPr="000604D8">
              <w:rPr>
                <w:rFonts w:ascii="Times New Roman" w:hAnsi="Times New Roman"/>
              </w:rPr>
              <w:t xml:space="preserve"> </w:t>
            </w:r>
            <w:proofErr w:type="spellStart"/>
            <w:r w:rsidRPr="000604D8">
              <w:rPr>
                <w:rFonts w:ascii="Times New Roman" w:hAnsi="Times New Roman"/>
              </w:rPr>
              <w:t>Depth</w:t>
            </w:r>
            <w:proofErr w:type="spellEnd"/>
            <w:r w:rsidRPr="000604D8">
              <w:rPr>
                <w:rFonts w:ascii="Times New Roman" w:hAnsi="Times New Roman"/>
              </w:rPr>
              <w:t xml:space="preserve">: 8 </w:t>
            </w:r>
          </w:p>
          <w:p w14:paraId="1F3AD2BA" w14:textId="77777777" w:rsidR="00B072C8" w:rsidRPr="000604D8" w:rsidRDefault="00B072C8" w:rsidP="00B072C8">
            <w:pPr>
              <w:rPr>
                <w:rFonts w:ascii="Times New Roman" w:hAnsi="Times New Roman"/>
              </w:rPr>
            </w:pPr>
            <w:proofErr w:type="spellStart"/>
            <w:r w:rsidRPr="000604D8">
              <w:rPr>
                <w:rFonts w:ascii="Times New Roman" w:hAnsi="Times New Roman"/>
              </w:rPr>
              <w:t>Color</w:t>
            </w:r>
            <w:proofErr w:type="spellEnd"/>
            <w:r w:rsidRPr="000604D8">
              <w:rPr>
                <w:rFonts w:ascii="Times New Roman" w:hAnsi="Times New Roman"/>
              </w:rPr>
              <w:t xml:space="preserve"> </w:t>
            </w:r>
            <w:proofErr w:type="spellStart"/>
            <w:r w:rsidRPr="000604D8">
              <w:rPr>
                <w:rFonts w:ascii="Times New Roman" w:hAnsi="Times New Roman"/>
              </w:rPr>
              <w:t>Sampling</w:t>
            </w:r>
            <w:proofErr w:type="spellEnd"/>
            <w:r w:rsidRPr="000604D8">
              <w:rPr>
                <w:rFonts w:ascii="Times New Roman" w:hAnsi="Times New Roman"/>
              </w:rPr>
              <w:t xml:space="preserve">: 4:2:2 </w:t>
            </w:r>
          </w:p>
          <w:p w14:paraId="2EB2E00B" w14:textId="77777777" w:rsidR="00B072C8" w:rsidRPr="000604D8" w:rsidRDefault="00B072C8" w:rsidP="00B072C8">
            <w:pPr>
              <w:rPr>
                <w:rFonts w:ascii="Times New Roman" w:hAnsi="Times New Roman"/>
              </w:rPr>
            </w:pPr>
            <w:proofErr w:type="spellStart"/>
            <w:r w:rsidRPr="000604D8">
              <w:rPr>
                <w:rFonts w:ascii="Times New Roman" w:hAnsi="Times New Roman"/>
              </w:rPr>
              <w:t>Upper</w:t>
            </w:r>
            <w:proofErr w:type="spellEnd"/>
            <w:r w:rsidRPr="000604D8">
              <w:rPr>
                <w:rFonts w:ascii="Times New Roman" w:hAnsi="Times New Roman"/>
              </w:rPr>
              <w:t xml:space="preserve"> </w:t>
            </w:r>
            <w:proofErr w:type="spellStart"/>
            <w:r w:rsidRPr="000604D8">
              <w:rPr>
                <w:rFonts w:ascii="Times New Roman" w:hAnsi="Times New Roman"/>
              </w:rPr>
              <w:t>Field</w:t>
            </w:r>
            <w:proofErr w:type="spellEnd"/>
            <w:r w:rsidRPr="000604D8">
              <w:rPr>
                <w:rFonts w:ascii="Times New Roman" w:hAnsi="Times New Roman"/>
              </w:rPr>
              <w:t xml:space="preserve"> </w:t>
            </w:r>
            <w:proofErr w:type="spellStart"/>
            <w:r w:rsidRPr="000604D8">
              <w:rPr>
                <w:rFonts w:ascii="Times New Roman" w:hAnsi="Times New Roman"/>
              </w:rPr>
              <w:t>First</w:t>
            </w:r>
            <w:proofErr w:type="spellEnd"/>
            <w:r w:rsidRPr="000604D8">
              <w:rPr>
                <w:rFonts w:ascii="Times New Roman" w:hAnsi="Times New Roman"/>
              </w:rPr>
              <w:t xml:space="preserve"> </w:t>
            </w:r>
          </w:p>
          <w:p w14:paraId="1F49E1DC" w14:textId="77777777" w:rsidR="00B072C8" w:rsidRPr="000604D8" w:rsidRDefault="00B072C8" w:rsidP="00B072C8">
            <w:pPr>
              <w:rPr>
                <w:rFonts w:ascii="Times New Roman" w:hAnsi="Times New Roman"/>
              </w:rPr>
            </w:pPr>
            <w:proofErr w:type="spellStart"/>
            <w:r w:rsidRPr="000604D8">
              <w:rPr>
                <w:rFonts w:ascii="Times New Roman" w:hAnsi="Times New Roman"/>
              </w:rPr>
              <w:t>Frame</w:t>
            </w:r>
            <w:proofErr w:type="spellEnd"/>
            <w:r w:rsidRPr="000604D8">
              <w:rPr>
                <w:rFonts w:ascii="Times New Roman" w:hAnsi="Times New Roman"/>
              </w:rPr>
              <w:t xml:space="preserve"> </w:t>
            </w:r>
            <w:proofErr w:type="spellStart"/>
            <w:r w:rsidRPr="000604D8">
              <w:rPr>
                <w:rFonts w:ascii="Times New Roman" w:hAnsi="Times New Roman"/>
              </w:rPr>
              <w:t>Size</w:t>
            </w:r>
            <w:proofErr w:type="spellEnd"/>
            <w:r w:rsidRPr="000604D8">
              <w:rPr>
                <w:rFonts w:ascii="Times New Roman" w:hAnsi="Times New Roman"/>
              </w:rPr>
              <w:t>: 1920x1080</w:t>
            </w:r>
          </w:p>
          <w:p w14:paraId="706A82EB" w14:textId="77777777" w:rsidR="00B072C8" w:rsidRPr="000604D8" w:rsidRDefault="00B072C8" w:rsidP="00B072C8">
            <w:pPr>
              <w:rPr>
                <w:rFonts w:ascii="Times New Roman" w:hAnsi="Times New Roman"/>
              </w:rPr>
            </w:pPr>
            <w:proofErr w:type="spellStart"/>
            <w:r w:rsidRPr="000604D8">
              <w:rPr>
                <w:rFonts w:ascii="Times New Roman" w:hAnsi="Times New Roman"/>
              </w:rPr>
              <w:t>Frame</w:t>
            </w:r>
            <w:proofErr w:type="spellEnd"/>
            <w:r w:rsidRPr="000604D8">
              <w:rPr>
                <w:rFonts w:ascii="Times New Roman" w:hAnsi="Times New Roman"/>
              </w:rPr>
              <w:t xml:space="preserve"> </w:t>
            </w:r>
            <w:proofErr w:type="spellStart"/>
            <w:r w:rsidRPr="000604D8">
              <w:rPr>
                <w:rFonts w:ascii="Times New Roman" w:hAnsi="Times New Roman"/>
              </w:rPr>
              <w:t>per</w:t>
            </w:r>
            <w:proofErr w:type="spellEnd"/>
            <w:r w:rsidRPr="000604D8">
              <w:rPr>
                <w:rFonts w:ascii="Times New Roman" w:hAnsi="Times New Roman"/>
              </w:rPr>
              <w:t xml:space="preserve"> </w:t>
            </w:r>
            <w:proofErr w:type="spellStart"/>
            <w:r w:rsidRPr="000604D8">
              <w:rPr>
                <w:rFonts w:ascii="Times New Roman" w:hAnsi="Times New Roman"/>
              </w:rPr>
              <w:t>Second</w:t>
            </w:r>
            <w:proofErr w:type="spellEnd"/>
            <w:r w:rsidRPr="000604D8">
              <w:rPr>
                <w:rFonts w:ascii="Times New Roman" w:hAnsi="Times New Roman"/>
              </w:rPr>
              <w:t xml:space="preserve">: 25 </w:t>
            </w:r>
            <w:proofErr w:type="spellStart"/>
            <w:r w:rsidRPr="000604D8">
              <w:rPr>
                <w:rFonts w:ascii="Times New Roman" w:hAnsi="Times New Roman"/>
              </w:rPr>
              <w:t>fps</w:t>
            </w:r>
            <w:proofErr w:type="spellEnd"/>
            <w:r w:rsidRPr="000604D8">
              <w:rPr>
                <w:rFonts w:ascii="Times New Roman" w:hAnsi="Times New Roman"/>
              </w:rPr>
              <w:t xml:space="preserve"> </w:t>
            </w:r>
          </w:p>
          <w:p w14:paraId="412D74F2" w14:textId="77777777" w:rsidR="00B072C8" w:rsidRPr="000604D8" w:rsidRDefault="00B072C8" w:rsidP="00B072C8">
            <w:pPr>
              <w:rPr>
                <w:rFonts w:ascii="Times New Roman" w:hAnsi="Times New Roman"/>
              </w:rPr>
            </w:pPr>
            <w:proofErr w:type="spellStart"/>
            <w:r w:rsidRPr="000604D8">
              <w:rPr>
                <w:rFonts w:ascii="Times New Roman" w:hAnsi="Times New Roman"/>
              </w:rPr>
              <w:t>Video</w:t>
            </w:r>
            <w:proofErr w:type="spellEnd"/>
            <w:r w:rsidRPr="000604D8">
              <w:rPr>
                <w:rFonts w:ascii="Times New Roman" w:hAnsi="Times New Roman"/>
              </w:rPr>
              <w:t xml:space="preserve"> </w:t>
            </w:r>
            <w:proofErr w:type="spellStart"/>
            <w:r w:rsidRPr="000604D8">
              <w:rPr>
                <w:rFonts w:ascii="Times New Roman" w:hAnsi="Times New Roman"/>
              </w:rPr>
              <w:t>Bit</w:t>
            </w:r>
            <w:proofErr w:type="spellEnd"/>
            <w:r w:rsidRPr="000604D8">
              <w:rPr>
                <w:rFonts w:ascii="Times New Roman" w:hAnsi="Times New Roman"/>
              </w:rPr>
              <w:t xml:space="preserve"> </w:t>
            </w:r>
            <w:proofErr w:type="spellStart"/>
            <w:r w:rsidRPr="000604D8">
              <w:rPr>
                <w:rFonts w:ascii="Times New Roman" w:hAnsi="Times New Roman"/>
              </w:rPr>
              <w:t>Rate</w:t>
            </w:r>
            <w:proofErr w:type="spellEnd"/>
            <w:r w:rsidRPr="000604D8">
              <w:rPr>
                <w:rFonts w:ascii="Times New Roman" w:hAnsi="Times New Roman"/>
              </w:rPr>
              <w:t xml:space="preserve">: 50 </w:t>
            </w:r>
            <w:proofErr w:type="spellStart"/>
            <w:r w:rsidRPr="000604D8">
              <w:rPr>
                <w:rFonts w:ascii="Times New Roman" w:hAnsi="Times New Roman"/>
              </w:rPr>
              <w:t>Mb</w:t>
            </w:r>
            <w:proofErr w:type="spellEnd"/>
            <w:r w:rsidRPr="000604D8">
              <w:rPr>
                <w:rFonts w:ascii="Times New Roman" w:hAnsi="Times New Roman"/>
              </w:rPr>
              <w:t>/s (CBR)</w:t>
            </w:r>
          </w:p>
          <w:p w14:paraId="07EC4042" w14:textId="77777777" w:rsidR="00B072C8" w:rsidRPr="000604D8" w:rsidRDefault="00B072C8" w:rsidP="00B072C8">
            <w:pPr>
              <w:spacing w:before="240" w:after="240"/>
              <w:jc w:val="both"/>
              <w:rPr>
                <w:rFonts w:ascii="Times New Roman" w:hAnsi="Times New Roman"/>
                <w:b/>
              </w:rPr>
            </w:pPr>
            <w:proofErr w:type="spellStart"/>
            <w:r w:rsidRPr="000604D8">
              <w:rPr>
                <w:rFonts w:ascii="Times New Roman" w:hAnsi="Times New Roman"/>
                <w:b/>
              </w:rPr>
              <w:t>Audio</w:t>
            </w:r>
            <w:proofErr w:type="spellEnd"/>
            <w:r w:rsidRPr="000604D8">
              <w:rPr>
                <w:rFonts w:ascii="Times New Roman" w:hAnsi="Times New Roman"/>
                <w:b/>
              </w:rPr>
              <w:t xml:space="preserve">: </w:t>
            </w:r>
          </w:p>
          <w:p w14:paraId="0D69DD60" w14:textId="77777777" w:rsidR="00B072C8" w:rsidRPr="000604D8" w:rsidRDefault="00B072C8" w:rsidP="00B072C8">
            <w:pPr>
              <w:rPr>
                <w:rFonts w:ascii="Times New Roman" w:hAnsi="Times New Roman"/>
              </w:rPr>
            </w:pPr>
            <w:proofErr w:type="spellStart"/>
            <w:r w:rsidRPr="000604D8">
              <w:rPr>
                <w:rFonts w:ascii="Times New Roman" w:hAnsi="Times New Roman"/>
              </w:rPr>
              <w:t>Audio</w:t>
            </w:r>
            <w:proofErr w:type="spellEnd"/>
            <w:r w:rsidRPr="000604D8">
              <w:rPr>
                <w:rFonts w:ascii="Times New Roman" w:hAnsi="Times New Roman"/>
              </w:rPr>
              <w:t xml:space="preserve"> </w:t>
            </w:r>
            <w:proofErr w:type="spellStart"/>
            <w:r w:rsidRPr="000604D8">
              <w:rPr>
                <w:rFonts w:ascii="Times New Roman" w:hAnsi="Times New Roman"/>
              </w:rPr>
              <w:t>codec</w:t>
            </w:r>
            <w:proofErr w:type="spellEnd"/>
            <w:r w:rsidRPr="000604D8">
              <w:rPr>
                <w:rFonts w:ascii="Times New Roman" w:hAnsi="Times New Roman"/>
              </w:rPr>
              <w:t xml:space="preserve">: Microsoft PCM </w:t>
            </w:r>
          </w:p>
          <w:p w14:paraId="315E6499" w14:textId="77777777" w:rsidR="00B072C8" w:rsidRPr="000604D8" w:rsidRDefault="00B072C8" w:rsidP="00B072C8">
            <w:pPr>
              <w:rPr>
                <w:rFonts w:ascii="Times New Roman" w:hAnsi="Times New Roman"/>
              </w:rPr>
            </w:pPr>
            <w:proofErr w:type="spellStart"/>
            <w:r w:rsidRPr="000604D8">
              <w:rPr>
                <w:rFonts w:ascii="Times New Roman" w:hAnsi="Times New Roman"/>
              </w:rPr>
              <w:t>Скорость</w:t>
            </w:r>
            <w:proofErr w:type="spellEnd"/>
            <w:r w:rsidRPr="000604D8">
              <w:rPr>
                <w:rFonts w:ascii="Times New Roman" w:hAnsi="Times New Roman"/>
              </w:rPr>
              <w:t xml:space="preserve"> звукового </w:t>
            </w:r>
            <w:proofErr w:type="spellStart"/>
            <w:r w:rsidRPr="000604D8">
              <w:rPr>
                <w:rFonts w:ascii="Times New Roman" w:hAnsi="Times New Roman"/>
              </w:rPr>
              <w:t>потока</w:t>
            </w:r>
            <w:proofErr w:type="spellEnd"/>
            <w:r w:rsidRPr="000604D8">
              <w:rPr>
                <w:rFonts w:ascii="Times New Roman" w:hAnsi="Times New Roman"/>
              </w:rPr>
              <w:t xml:space="preserve">: 1536 </w:t>
            </w:r>
            <w:proofErr w:type="spellStart"/>
            <w:r w:rsidRPr="000604D8">
              <w:rPr>
                <w:rFonts w:ascii="Times New Roman" w:hAnsi="Times New Roman"/>
              </w:rPr>
              <w:t>kbps</w:t>
            </w:r>
            <w:proofErr w:type="spellEnd"/>
            <w:r w:rsidRPr="000604D8">
              <w:rPr>
                <w:rFonts w:ascii="Times New Roman" w:hAnsi="Times New Roman"/>
              </w:rPr>
              <w:t xml:space="preserve"> </w:t>
            </w:r>
          </w:p>
          <w:p w14:paraId="0D460851" w14:textId="77777777" w:rsidR="00B072C8" w:rsidRPr="000604D8" w:rsidRDefault="00B072C8" w:rsidP="00B072C8">
            <w:pPr>
              <w:rPr>
                <w:rFonts w:ascii="Times New Roman" w:hAnsi="Times New Roman"/>
              </w:rPr>
            </w:pPr>
            <w:r w:rsidRPr="000604D8">
              <w:rPr>
                <w:rFonts w:ascii="Times New Roman" w:hAnsi="Times New Roman"/>
              </w:rPr>
              <w:t xml:space="preserve">Stereo-mix–48 </w:t>
            </w:r>
            <w:proofErr w:type="spellStart"/>
            <w:r w:rsidRPr="000604D8">
              <w:rPr>
                <w:rFonts w:ascii="Times New Roman" w:hAnsi="Times New Roman"/>
              </w:rPr>
              <w:t>kHz</w:t>
            </w:r>
            <w:proofErr w:type="spellEnd"/>
            <w:r w:rsidRPr="000604D8">
              <w:rPr>
                <w:rFonts w:ascii="Times New Roman" w:hAnsi="Times New Roman"/>
              </w:rPr>
              <w:t xml:space="preserve">, 24 </w:t>
            </w:r>
            <w:proofErr w:type="spellStart"/>
            <w:r w:rsidRPr="000604D8">
              <w:rPr>
                <w:rFonts w:ascii="Times New Roman" w:hAnsi="Times New Roman"/>
              </w:rPr>
              <w:t>bit</w:t>
            </w:r>
            <w:proofErr w:type="spellEnd"/>
            <w:r w:rsidRPr="000604D8">
              <w:rPr>
                <w:rFonts w:ascii="Times New Roman" w:hAnsi="Times New Roman"/>
              </w:rPr>
              <w:t xml:space="preserve">; </w:t>
            </w:r>
          </w:p>
          <w:p w14:paraId="52B9D0E2" w14:textId="77777777" w:rsidR="00B072C8" w:rsidRPr="000604D8" w:rsidRDefault="00B072C8" w:rsidP="00B072C8">
            <w:pPr>
              <w:rPr>
                <w:rFonts w:ascii="Times New Roman" w:hAnsi="Times New Roman"/>
              </w:rPr>
            </w:pPr>
            <w:r w:rsidRPr="000604D8">
              <w:rPr>
                <w:rFonts w:ascii="Times New Roman" w:hAnsi="Times New Roman"/>
              </w:rPr>
              <w:t xml:space="preserve">Номінальне значення гучності за документом EBU R 128 вважати рівень </w:t>
            </w:r>
            <w:proofErr w:type="spellStart"/>
            <w:r w:rsidRPr="000604D8">
              <w:rPr>
                <w:rFonts w:ascii="Times New Roman" w:hAnsi="Times New Roman"/>
              </w:rPr>
              <w:t>Programme</w:t>
            </w:r>
            <w:proofErr w:type="spellEnd"/>
            <w:r w:rsidRPr="000604D8">
              <w:rPr>
                <w:rFonts w:ascii="Times New Roman" w:hAnsi="Times New Roman"/>
              </w:rPr>
              <w:t xml:space="preserve"> </w:t>
            </w:r>
            <w:proofErr w:type="spellStart"/>
            <w:r w:rsidRPr="000604D8">
              <w:rPr>
                <w:rFonts w:ascii="Times New Roman" w:hAnsi="Times New Roman"/>
              </w:rPr>
              <w:t>Loudness</w:t>
            </w:r>
            <w:proofErr w:type="spellEnd"/>
            <w:r w:rsidRPr="000604D8">
              <w:rPr>
                <w:rFonts w:ascii="Times New Roman" w:hAnsi="Times New Roman"/>
              </w:rPr>
              <w:t xml:space="preserve"> -23 LUFS ±1,0 LU. </w:t>
            </w:r>
          </w:p>
          <w:p w14:paraId="3D8F568D" w14:textId="77777777" w:rsidR="00B072C8" w:rsidRPr="000604D8" w:rsidRDefault="00B072C8" w:rsidP="00B072C8">
            <w:pPr>
              <w:rPr>
                <w:rFonts w:ascii="Times New Roman" w:hAnsi="Times New Roman"/>
              </w:rPr>
            </w:pPr>
            <w:r w:rsidRPr="000604D8">
              <w:rPr>
                <w:rFonts w:ascii="Times New Roman" w:hAnsi="Times New Roman"/>
              </w:rPr>
              <w:t xml:space="preserve">Максимально допустимий миттєвий рівень контенту </w:t>
            </w:r>
            <w:proofErr w:type="spellStart"/>
            <w:r w:rsidRPr="000604D8">
              <w:rPr>
                <w:rFonts w:ascii="Times New Roman" w:hAnsi="Times New Roman"/>
              </w:rPr>
              <w:t>Maximum</w:t>
            </w:r>
            <w:proofErr w:type="spellEnd"/>
            <w:r w:rsidRPr="000604D8">
              <w:rPr>
                <w:rFonts w:ascii="Times New Roman" w:hAnsi="Times New Roman"/>
              </w:rPr>
              <w:t xml:space="preserve"> </w:t>
            </w:r>
            <w:proofErr w:type="spellStart"/>
            <w:r w:rsidRPr="000604D8">
              <w:rPr>
                <w:rFonts w:ascii="Times New Roman" w:hAnsi="Times New Roman"/>
              </w:rPr>
              <w:t>True</w:t>
            </w:r>
            <w:proofErr w:type="spellEnd"/>
            <w:r w:rsidRPr="000604D8">
              <w:rPr>
                <w:rFonts w:ascii="Times New Roman" w:hAnsi="Times New Roman"/>
              </w:rPr>
              <w:t xml:space="preserve"> </w:t>
            </w:r>
            <w:proofErr w:type="spellStart"/>
            <w:r w:rsidRPr="000604D8">
              <w:rPr>
                <w:rFonts w:ascii="Times New Roman" w:hAnsi="Times New Roman"/>
              </w:rPr>
              <w:t>Peak</w:t>
            </w:r>
            <w:proofErr w:type="spellEnd"/>
            <w:r w:rsidRPr="000604D8">
              <w:rPr>
                <w:rFonts w:ascii="Times New Roman" w:hAnsi="Times New Roman"/>
              </w:rPr>
              <w:t xml:space="preserve"> -1 </w:t>
            </w:r>
            <w:proofErr w:type="spellStart"/>
            <w:r w:rsidRPr="000604D8">
              <w:rPr>
                <w:rFonts w:ascii="Times New Roman" w:hAnsi="Times New Roman"/>
              </w:rPr>
              <w:t>dBTP</w:t>
            </w:r>
            <w:proofErr w:type="spellEnd"/>
            <w:r w:rsidRPr="000604D8">
              <w:rPr>
                <w:rFonts w:ascii="Times New Roman" w:hAnsi="Times New Roman"/>
              </w:rPr>
              <w:t xml:space="preserve">. </w:t>
            </w:r>
          </w:p>
          <w:p w14:paraId="3EF84101" w14:textId="77777777" w:rsidR="00B072C8" w:rsidRPr="000604D8" w:rsidRDefault="00B072C8" w:rsidP="00B072C8">
            <w:pPr>
              <w:rPr>
                <w:rFonts w:ascii="Times New Roman" w:hAnsi="Times New Roman"/>
              </w:rPr>
            </w:pPr>
            <w:proofErr w:type="spellStart"/>
            <w:r w:rsidRPr="000604D8">
              <w:rPr>
                <w:rFonts w:ascii="Times New Roman" w:hAnsi="Times New Roman"/>
              </w:rPr>
              <w:t>Maximum</w:t>
            </w:r>
            <w:proofErr w:type="spellEnd"/>
            <w:r w:rsidRPr="000604D8">
              <w:rPr>
                <w:rFonts w:ascii="Times New Roman" w:hAnsi="Times New Roman"/>
              </w:rPr>
              <w:t xml:space="preserve"> Short-</w:t>
            </w:r>
            <w:proofErr w:type="spellStart"/>
            <w:r w:rsidRPr="000604D8">
              <w:rPr>
                <w:rFonts w:ascii="Times New Roman" w:hAnsi="Times New Roman"/>
              </w:rPr>
              <w:t>term</w:t>
            </w:r>
            <w:proofErr w:type="spellEnd"/>
            <w:r w:rsidRPr="000604D8">
              <w:rPr>
                <w:rFonts w:ascii="Times New Roman" w:hAnsi="Times New Roman"/>
              </w:rPr>
              <w:t xml:space="preserve"> </w:t>
            </w:r>
            <w:proofErr w:type="spellStart"/>
            <w:r w:rsidRPr="000604D8">
              <w:rPr>
                <w:rFonts w:ascii="Times New Roman" w:hAnsi="Times New Roman"/>
              </w:rPr>
              <w:t>Loudness</w:t>
            </w:r>
            <w:proofErr w:type="spellEnd"/>
            <w:r w:rsidRPr="000604D8">
              <w:rPr>
                <w:rFonts w:ascii="Times New Roman" w:hAnsi="Times New Roman"/>
              </w:rPr>
              <w:t xml:space="preserve">: -18.0 LUFS </w:t>
            </w:r>
          </w:p>
          <w:p w14:paraId="14F202D9" w14:textId="77777777" w:rsidR="00B072C8" w:rsidRPr="000604D8" w:rsidRDefault="00B072C8" w:rsidP="00B072C8">
            <w:pPr>
              <w:rPr>
                <w:rFonts w:ascii="Times New Roman" w:hAnsi="Times New Roman"/>
              </w:rPr>
            </w:pPr>
            <w:proofErr w:type="spellStart"/>
            <w:r w:rsidRPr="000604D8">
              <w:rPr>
                <w:rFonts w:ascii="Times New Roman" w:hAnsi="Times New Roman"/>
              </w:rPr>
              <w:t>Аудіосигнал</w:t>
            </w:r>
            <w:proofErr w:type="spellEnd"/>
            <w:r w:rsidRPr="000604D8">
              <w:rPr>
                <w:rFonts w:ascii="Times New Roman" w:hAnsi="Times New Roman"/>
              </w:rPr>
              <w:t xml:space="preserve"> </w:t>
            </w:r>
            <w:proofErr w:type="spellStart"/>
            <w:r w:rsidRPr="000604D8">
              <w:rPr>
                <w:rFonts w:ascii="Times New Roman" w:hAnsi="Times New Roman"/>
              </w:rPr>
              <w:t>контента</w:t>
            </w:r>
            <w:proofErr w:type="spellEnd"/>
            <w:r w:rsidRPr="000604D8">
              <w:rPr>
                <w:rFonts w:ascii="Times New Roman" w:hAnsi="Times New Roman"/>
              </w:rPr>
              <w:t xml:space="preserve"> має бути єдиним цілим, без виділення окремих специфічних фрагментів, таких як мова, музика, звукові ефекти. </w:t>
            </w:r>
          </w:p>
          <w:p w14:paraId="23640E68" w14:textId="77777777" w:rsidR="00B072C8" w:rsidRPr="000604D8" w:rsidRDefault="00B072C8" w:rsidP="00B072C8">
            <w:pPr>
              <w:rPr>
                <w:rFonts w:ascii="Times New Roman" w:hAnsi="Times New Roman"/>
              </w:rPr>
            </w:pPr>
            <w:r w:rsidRPr="000604D8">
              <w:rPr>
                <w:rFonts w:ascii="Times New Roman" w:hAnsi="Times New Roman"/>
              </w:rPr>
              <w:t xml:space="preserve">Усі виміри мають проводитись вимірювачами, специфікованими відповідними документами: ITU-R BS.1770, EBU </w:t>
            </w:r>
            <w:proofErr w:type="spellStart"/>
            <w:r w:rsidRPr="000604D8">
              <w:rPr>
                <w:rFonts w:ascii="Times New Roman" w:hAnsi="Times New Roman"/>
              </w:rPr>
              <w:t>Tech</w:t>
            </w:r>
            <w:proofErr w:type="spellEnd"/>
            <w:r w:rsidRPr="000604D8">
              <w:rPr>
                <w:rFonts w:ascii="Times New Roman" w:hAnsi="Times New Roman"/>
              </w:rPr>
              <w:t xml:space="preserve"> </w:t>
            </w:r>
            <w:proofErr w:type="spellStart"/>
            <w:r w:rsidRPr="000604D8">
              <w:rPr>
                <w:rFonts w:ascii="Times New Roman" w:hAnsi="Times New Roman"/>
              </w:rPr>
              <w:t>Doc</w:t>
            </w:r>
            <w:proofErr w:type="spellEnd"/>
            <w:r w:rsidRPr="000604D8">
              <w:rPr>
                <w:rFonts w:ascii="Times New Roman" w:hAnsi="Times New Roman"/>
              </w:rPr>
              <w:t xml:space="preserve"> 3341 і  EBU </w:t>
            </w:r>
            <w:proofErr w:type="spellStart"/>
            <w:r w:rsidRPr="000604D8">
              <w:rPr>
                <w:rFonts w:ascii="Times New Roman" w:hAnsi="Times New Roman"/>
              </w:rPr>
              <w:t>Tech</w:t>
            </w:r>
            <w:proofErr w:type="spellEnd"/>
            <w:r w:rsidRPr="000604D8">
              <w:rPr>
                <w:rFonts w:ascii="Times New Roman" w:hAnsi="Times New Roman"/>
              </w:rPr>
              <w:t xml:space="preserve"> </w:t>
            </w:r>
            <w:proofErr w:type="spellStart"/>
            <w:r w:rsidRPr="000604D8">
              <w:rPr>
                <w:rFonts w:ascii="Times New Roman" w:hAnsi="Times New Roman"/>
              </w:rPr>
              <w:t>Doc</w:t>
            </w:r>
            <w:proofErr w:type="spellEnd"/>
            <w:r w:rsidRPr="000604D8">
              <w:rPr>
                <w:rFonts w:ascii="Times New Roman" w:hAnsi="Times New Roman"/>
              </w:rPr>
              <w:t xml:space="preserve"> 3342. Хронометраж має бути рівним до секунди, без додаткових кадрів. </w:t>
            </w:r>
          </w:p>
          <w:p w14:paraId="508981E0" w14:textId="77777777" w:rsidR="00B072C8" w:rsidRPr="000604D8" w:rsidRDefault="00B072C8" w:rsidP="00B072C8">
            <w:pPr>
              <w:rPr>
                <w:rFonts w:ascii="Times New Roman" w:hAnsi="Times New Roman"/>
              </w:rPr>
            </w:pPr>
            <w:r w:rsidRPr="000604D8">
              <w:rPr>
                <w:rFonts w:ascii="Times New Roman" w:hAnsi="Times New Roman"/>
              </w:rPr>
              <w:t>Каше, чорної рамки та чорних кадрів (</w:t>
            </w:r>
            <w:proofErr w:type="spellStart"/>
            <w:r w:rsidRPr="000604D8">
              <w:rPr>
                <w:rFonts w:ascii="Times New Roman" w:hAnsi="Times New Roman"/>
              </w:rPr>
              <w:t>ztm</w:t>
            </w:r>
            <w:proofErr w:type="spellEnd"/>
            <w:r w:rsidRPr="000604D8">
              <w:rPr>
                <w:rFonts w:ascii="Times New Roman" w:hAnsi="Times New Roman"/>
              </w:rPr>
              <w:t xml:space="preserve">) на початку та в кінці ролику бути не повинно.  </w:t>
            </w:r>
          </w:p>
        </w:tc>
        <w:tc>
          <w:tcPr>
            <w:tcW w:w="1170" w:type="dxa"/>
            <w:shd w:val="clear" w:color="auto" w:fill="auto"/>
            <w:tcMar>
              <w:top w:w="100" w:type="dxa"/>
              <w:left w:w="100" w:type="dxa"/>
              <w:bottom w:w="100" w:type="dxa"/>
              <w:right w:w="100" w:type="dxa"/>
            </w:tcMar>
            <w:vAlign w:val="center"/>
          </w:tcPr>
          <w:p w14:paraId="46483CE6" w14:textId="77777777" w:rsidR="00B072C8" w:rsidRPr="000604D8" w:rsidRDefault="00B072C8" w:rsidP="00B072C8">
            <w:pPr>
              <w:spacing w:line="240" w:lineRule="auto"/>
              <w:jc w:val="center"/>
              <w:rPr>
                <w:rFonts w:ascii="Times New Roman" w:hAnsi="Times New Roman"/>
              </w:rPr>
            </w:pPr>
            <w:r w:rsidRPr="000604D8">
              <w:rPr>
                <w:rFonts w:ascii="Times New Roman" w:hAnsi="Times New Roman"/>
              </w:rPr>
              <w:lastRenderedPageBreak/>
              <w:t>1</w:t>
            </w:r>
          </w:p>
        </w:tc>
      </w:tr>
      <w:tr w:rsidR="00B072C8" w:rsidRPr="000604D8" w14:paraId="02E46E5F" w14:textId="77777777" w:rsidTr="00B072C8">
        <w:trPr>
          <w:jc w:val="center"/>
        </w:trPr>
        <w:tc>
          <w:tcPr>
            <w:tcW w:w="555" w:type="dxa"/>
            <w:shd w:val="clear" w:color="auto" w:fill="auto"/>
            <w:tcMar>
              <w:top w:w="100" w:type="dxa"/>
              <w:left w:w="100" w:type="dxa"/>
              <w:bottom w:w="100" w:type="dxa"/>
              <w:right w:w="100" w:type="dxa"/>
            </w:tcMar>
          </w:tcPr>
          <w:p w14:paraId="4A666591" w14:textId="77777777" w:rsidR="00B072C8" w:rsidRPr="000604D8" w:rsidRDefault="00B072C8" w:rsidP="00B072C8">
            <w:pPr>
              <w:widowControl w:val="0"/>
              <w:spacing w:line="240" w:lineRule="auto"/>
              <w:rPr>
                <w:rFonts w:ascii="Times New Roman" w:hAnsi="Times New Roman"/>
              </w:rPr>
            </w:pPr>
            <w:r w:rsidRPr="000604D8">
              <w:rPr>
                <w:rFonts w:ascii="Times New Roman" w:hAnsi="Times New Roman"/>
              </w:rPr>
              <w:lastRenderedPageBreak/>
              <w:t>9.</w:t>
            </w:r>
          </w:p>
        </w:tc>
        <w:tc>
          <w:tcPr>
            <w:tcW w:w="1695" w:type="dxa"/>
            <w:shd w:val="clear" w:color="auto" w:fill="auto"/>
            <w:tcMar>
              <w:top w:w="100" w:type="dxa"/>
              <w:left w:w="100" w:type="dxa"/>
              <w:bottom w:w="100" w:type="dxa"/>
              <w:right w:w="100" w:type="dxa"/>
            </w:tcMar>
          </w:tcPr>
          <w:p w14:paraId="55534E0E" w14:textId="77777777" w:rsidR="00B072C8" w:rsidRPr="000604D8" w:rsidRDefault="00B072C8" w:rsidP="00B072C8">
            <w:pPr>
              <w:rPr>
                <w:rFonts w:ascii="Times New Roman" w:hAnsi="Times New Roman"/>
                <w:b/>
              </w:rPr>
            </w:pPr>
            <w:r w:rsidRPr="000604D8">
              <w:rPr>
                <w:rFonts w:ascii="Times New Roman" w:hAnsi="Times New Roman"/>
                <w:b/>
              </w:rPr>
              <w:t>Передача вихідних файлів Замовнику</w:t>
            </w:r>
          </w:p>
        </w:tc>
        <w:tc>
          <w:tcPr>
            <w:tcW w:w="6810" w:type="dxa"/>
            <w:shd w:val="clear" w:color="auto" w:fill="auto"/>
            <w:tcMar>
              <w:top w:w="100" w:type="dxa"/>
              <w:left w:w="100" w:type="dxa"/>
              <w:bottom w:w="100" w:type="dxa"/>
              <w:right w:w="100" w:type="dxa"/>
            </w:tcMar>
          </w:tcPr>
          <w:p w14:paraId="77E65BE1" w14:textId="77777777" w:rsidR="00B072C8" w:rsidRPr="000604D8" w:rsidRDefault="00B072C8" w:rsidP="00B072C8">
            <w:pPr>
              <w:spacing w:line="240" w:lineRule="auto"/>
              <w:rPr>
                <w:rFonts w:ascii="Times New Roman" w:hAnsi="Times New Roman"/>
              </w:rPr>
            </w:pPr>
            <w:r w:rsidRPr="000604D8">
              <w:rPr>
                <w:rFonts w:ascii="Times New Roman" w:hAnsi="Times New Roman"/>
              </w:rPr>
              <w:t xml:space="preserve">Передача Замовнику готових 2-D роликів та вихідних файлів на портативній карті пам'яті для використання сучасними засобами відтворення </w:t>
            </w:r>
            <w:proofErr w:type="spellStart"/>
            <w:r w:rsidRPr="000604D8">
              <w:rPr>
                <w:rFonts w:ascii="Times New Roman" w:hAnsi="Times New Roman"/>
              </w:rPr>
              <w:t>відеоформатів</w:t>
            </w:r>
            <w:proofErr w:type="spellEnd"/>
            <w:r w:rsidRPr="000604D8">
              <w:rPr>
                <w:rFonts w:ascii="Times New Roman" w:hAnsi="Times New Roman"/>
              </w:rPr>
              <w:t xml:space="preserve"> та через посилання на папку з повним змістом файлів, розміщену у хмарному сховищі</w:t>
            </w:r>
          </w:p>
        </w:tc>
        <w:tc>
          <w:tcPr>
            <w:tcW w:w="1170" w:type="dxa"/>
            <w:shd w:val="clear" w:color="auto" w:fill="auto"/>
            <w:tcMar>
              <w:top w:w="100" w:type="dxa"/>
              <w:left w:w="100" w:type="dxa"/>
              <w:bottom w:w="100" w:type="dxa"/>
              <w:right w:w="100" w:type="dxa"/>
            </w:tcMar>
            <w:vAlign w:val="center"/>
          </w:tcPr>
          <w:p w14:paraId="5B5FBD0C" w14:textId="77777777" w:rsidR="00B072C8" w:rsidRPr="000604D8" w:rsidRDefault="00B072C8" w:rsidP="00B072C8">
            <w:pPr>
              <w:jc w:val="center"/>
              <w:rPr>
                <w:rFonts w:ascii="Times New Roman" w:hAnsi="Times New Roman"/>
              </w:rPr>
            </w:pPr>
            <w:r w:rsidRPr="000604D8">
              <w:rPr>
                <w:rFonts w:ascii="Times New Roman" w:hAnsi="Times New Roman"/>
              </w:rPr>
              <w:t>1</w:t>
            </w:r>
          </w:p>
        </w:tc>
      </w:tr>
    </w:tbl>
    <w:p w14:paraId="106AF367" w14:textId="77777777" w:rsidR="00B072C8" w:rsidRPr="000604D8" w:rsidRDefault="00B072C8" w:rsidP="00B072C8">
      <w:pPr>
        <w:rPr>
          <w:rFonts w:ascii="Times New Roman" w:hAnsi="Times New Roman"/>
        </w:rPr>
      </w:pPr>
    </w:p>
    <w:p w14:paraId="7208756F" w14:textId="77777777" w:rsidR="00B072C8" w:rsidRPr="000604D8" w:rsidRDefault="00B072C8" w:rsidP="00B072C8">
      <w:pPr>
        <w:rPr>
          <w:rFonts w:ascii="Times New Roman" w:hAnsi="Times New Roman"/>
        </w:rPr>
      </w:pPr>
    </w:p>
    <w:p w14:paraId="498E0AF3" w14:textId="77777777" w:rsidR="00B072C8" w:rsidRPr="000604D8" w:rsidRDefault="00B072C8" w:rsidP="00B072C8">
      <w:pPr>
        <w:rPr>
          <w:rFonts w:ascii="Times New Roman" w:hAnsi="Times New Roman"/>
        </w:rPr>
      </w:pPr>
    </w:p>
    <w:p w14:paraId="1A18B805" w14:textId="41584C1E" w:rsidR="00B072C8" w:rsidRDefault="00B072C8" w:rsidP="000233F4">
      <w:pPr>
        <w:spacing w:after="0" w:line="240" w:lineRule="auto"/>
        <w:jc w:val="center"/>
        <w:rPr>
          <w:rFonts w:ascii="Times New Roman" w:hAnsi="Times New Roman"/>
          <w:color w:val="000000"/>
          <w:sz w:val="24"/>
          <w:szCs w:val="24"/>
          <w:shd w:val="clear" w:color="auto" w:fill="FFFFFF"/>
        </w:rPr>
      </w:pPr>
    </w:p>
    <w:p w14:paraId="736CEC7E" w14:textId="34B9968F" w:rsidR="00B072C8" w:rsidRDefault="00B072C8" w:rsidP="000233F4">
      <w:pPr>
        <w:spacing w:after="0" w:line="240" w:lineRule="auto"/>
        <w:jc w:val="center"/>
        <w:rPr>
          <w:rFonts w:ascii="Times New Roman" w:hAnsi="Times New Roman"/>
          <w:color w:val="000000"/>
          <w:sz w:val="24"/>
          <w:szCs w:val="24"/>
          <w:shd w:val="clear" w:color="auto" w:fill="FFFFFF"/>
        </w:rPr>
      </w:pPr>
    </w:p>
    <w:p w14:paraId="4ED1BE4B" w14:textId="5F7E34FC" w:rsidR="00B072C8" w:rsidRDefault="00B072C8" w:rsidP="000233F4">
      <w:pPr>
        <w:spacing w:after="0" w:line="240" w:lineRule="auto"/>
        <w:jc w:val="center"/>
        <w:rPr>
          <w:rFonts w:ascii="Times New Roman" w:hAnsi="Times New Roman"/>
          <w:color w:val="000000"/>
          <w:sz w:val="24"/>
          <w:szCs w:val="24"/>
          <w:shd w:val="clear" w:color="auto" w:fill="FFFFFF"/>
        </w:rPr>
      </w:pPr>
    </w:p>
    <w:p w14:paraId="07C39D6A" w14:textId="767A9444" w:rsidR="00B072C8" w:rsidRDefault="00B072C8" w:rsidP="000233F4">
      <w:pPr>
        <w:spacing w:after="0" w:line="240" w:lineRule="auto"/>
        <w:jc w:val="center"/>
        <w:rPr>
          <w:rFonts w:ascii="Times New Roman" w:hAnsi="Times New Roman"/>
          <w:color w:val="000000"/>
          <w:sz w:val="24"/>
          <w:szCs w:val="24"/>
          <w:shd w:val="clear" w:color="auto" w:fill="FFFFFF"/>
        </w:rPr>
      </w:pPr>
    </w:p>
    <w:p w14:paraId="5796EDB6" w14:textId="77777777" w:rsidR="00B072C8" w:rsidRPr="00725DDC" w:rsidRDefault="00B072C8" w:rsidP="000233F4">
      <w:pPr>
        <w:spacing w:after="0" w:line="240" w:lineRule="auto"/>
        <w:jc w:val="center"/>
        <w:rPr>
          <w:rFonts w:ascii="Times New Roman" w:hAnsi="Times New Roman"/>
          <w:color w:val="000000"/>
          <w:sz w:val="24"/>
          <w:szCs w:val="24"/>
          <w:shd w:val="clear" w:color="auto" w:fill="FFFFFF"/>
        </w:rPr>
      </w:pPr>
    </w:p>
    <w:p w14:paraId="0F5AC011" w14:textId="227A0C9F" w:rsidR="00BF32F2" w:rsidRDefault="002B4FB9" w:rsidP="00BF32F2">
      <w:pPr>
        <w:rPr>
          <w:rFonts w:ascii="Times New Roman" w:hAnsi="Times New Roman"/>
          <w:sz w:val="24"/>
          <w:szCs w:val="24"/>
        </w:rPr>
      </w:pPr>
      <w:r w:rsidRPr="00725DDC">
        <w:rPr>
          <w:rFonts w:ascii="Times New Roman" w:hAnsi="Times New Roman"/>
          <w:sz w:val="24"/>
          <w:szCs w:val="24"/>
          <w:highlight w:val="white"/>
        </w:rPr>
        <w:t xml:space="preserve"> </w:t>
      </w:r>
    </w:p>
    <w:tbl>
      <w:tblPr>
        <w:tblW w:w="9498" w:type="dxa"/>
        <w:tblInd w:w="-147" w:type="dxa"/>
        <w:tblLayout w:type="fixed"/>
        <w:tblLook w:val="0000" w:firstRow="0" w:lastRow="0" w:firstColumn="0" w:lastColumn="0" w:noHBand="0" w:noVBand="0"/>
      </w:tblPr>
      <w:tblGrid>
        <w:gridCol w:w="4859"/>
        <w:gridCol w:w="2518"/>
        <w:gridCol w:w="2121"/>
      </w:tblGrid>
      <w:tr w:rsidR="007F0144" w:rsidRPr="00C845EC" w14:paraId="6CFD1480" w14:textId="77777777" w:rsidTr="007E7571">
        <w:tc>
          <w:tcPr>
            <w:tcW w:w="4859" w:type="dxa"/>
          </w:tcPr>
          <w:p w14:paraId="6C5DB9EA" w14:textId="77777777" w:rsidR="007F0144" w:rsidRPr="00C845EC"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C845EC">
              <w:rPr>
                <w:rFonts w:ascii="Times New Roman" w:hAnsi="Times New Roman"/>
                <w:color w:val="000000"/>
              </w:rPr>
              <w:t xml:space="preserve">Керівник Учасника процедури закупівлі </w:t>
            </w:r>
          </w:p>
          <w:p w14:paraId="62B22F35" w14:textId="77777777" w:rsidR="007F0144" w:rsidRPr="00C845EC"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C845EC">
              <w:rPr>
                <w:rFonts w:ascii="Times New Roman" w:hAnsi="Times New Roman"/>
                <w:color w:val="000000"/>
              </w:rPr>
              <w:t xml:space="preserve">(або уповноважена особа) </w:t>
            </w:r>
          </w:p>
        </w:tc>
        <w:tc>
          <w:tcPr>
            <w:tcW w:w="2518" w:type="dxa"/>
          </w:tcPr>
          <w:p w14:paraId="68C9DEFD" w14:textId="77777777" w:rsidR="007F0144" w:rsidRPr="00C845EC" w:rsidRDefault="007F0144" w:rsidP="007E7571">
            <w:pPr>
              <w:pBdr>
                <w:top w:val="nil"/>
                <w:left w:val="nil"/>
                <w:bottom w:val="nil"/>
                <w:right w:val="nil"/>
                <w:between w:val="nil"/>
              </w:pBdr>
              <w:tabs>
                <w:tab w:val="left" w:pos="284"/>
              </w:tabs>
              <w:spacing w:after="0" w:line="240" w:lineRule="auto"/>
              <w:ind w:right="-143"/>
              <w:jc w:val="center"/>
              <w:rPr>
                <w:rFonts w:ascii="Times New Roman" w:hAnsi="Times New Roman"/>
                <w:color w:val="000000"/>
              </w:rPr>
            </w:pPr>
            <w:r w:rsidRPr="00C845EC">
              <w:rPr>
                <w:rFonts w:ascii="Times New Roman" w:hAnsi="Times New Roman"/>
                <w:color w:val="000000"/>
              </w:rPr>
              <w:t>підпис</w:t>
            </w:r>
          </w:p>
        </w:tc>
        <w:tc>
          <w:tcPr>
            <w:tcW w:w="2121" w:type="dxa"/>
          </w:tcPr>
          <w:p w14:paraId="237C8ED7" w14:textId="77777777" w:rsidR="007F0144" w:rsidRPr="00C845EC"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C845EC">
              <w:rPr>
                <w:rFonts w:ascii="Times New Roman" w:hAnsi="Times New Roman"/>
                <w:color w:val="000000"/>
              </w:rPr>
              <w:t>Прізвище,</w:t>
            </w:r>
          </w:p>
          <w:p w14:paraId="7C809C67" w14:textId="77777777" w:rsidR="007F0144" w:rsidRPr="00C845EC"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C845EC">
              <w:rPr>
                <w:rFonts w:ascii="Times New Roman" w:hAnsi="Times New Roman"/>
                <w:color w:val="000000"/>
              </w:rPr>
              <w:t>ініціали</w:t>
            </w:r>
          </w:p>
        </w:tc>
      </w:tr>
    </w:tbl>
    <w:p w14:paraId="440860B8" w14:textId="77777777" w:rsidR="007F0144" w:rsidRPr="00725DDC" w:rsidRDefault="007F0144" w:rsidP="007F0144">
      <w:pPr>
        <w:spacing w:after="0" w:line="240" w:lineRule="auto"/>
        <w:ind w:left="320"/>
        <w:jc w:val="center"/>
        <w:rPr>
          <w:rFonts w:ascii="Times New Roman" w:hAnsi="Times New Roman"/>
          <w:b/>
          <w:sz w:val="24"/>
          <w:szCs w:val="24"/>
        </w:rPr>
      </w:pPr>
    </w:p>
    <w:p w14:paraId="1073542E" w14:textId="77777777" w:rsidR="007F0144" w:rsidRPr="00725DDC" w:rsidRDefault="007F0144" w:rsidP="007F0144">
      <w:pPr>
        <w:pStyle w:val="a8"/>
        <w:ind w:left="426"/>
        <w:rPr>
          <w:rFonts w:ascii="Times New Roman" w:hAnsi="Times New Roman"/>
          <w:sz w:val="24"/>
          <w:szCs w:val="24"/>
          <w:lang w:val="ru-RU"/>
        </w:rPr>
      </w:pPr>
    </w:p>
    <w:p w14:paraId="0B28E17B" w14:textId="77777777" w:rsidR="00F647C7" w:rsidRDefault="00F647C7" w:rsidP="007F0144">
      <w:pPr>
        <w:spacing w:after="0" w:line="240" w:lineRule="auto"/>
        <w:jc w:val="both"/>
        <w:rPr>
          <w:rFonts w:ascii="Times New Roman" w:eastAsia="Calibri" w:hAnsi="Times New Roman"/>
          <w:b/>
          <w:sz w:val="24"/>
          <w:szCs w:val="24"/>
        </w:rPr>
      </w:pPr>
    </w:p>
    <w:p w14:paraId="0E623A41" w14:textId="77777777" w:rsidR="006A6490" w:rsidRDefault="006A6490" w:rsidP="00C845EC">
      <w:pPr>
        <w:spacing w:after="0" w:line="240" w:lineRule="auto"/>
        <w:ind w:left="8222" w:right="-709"/>
        <w:rPr>
          <w:rFonts w:ascii="Times New Roman" w:hAnsi="Times New Roman"/>
          <w:sz w:val="24"/>
          <w:szCs w:val="24"/>
        </w:rPr>
      </w:pPr>
    </w:p>
    <w:p w14:paraId="5EFFC33B" w14:textId="77777777" w:rsidR="006A6490" w:rsidRDefault="006A6490" w:rsidP="00C845EC">
      <w:pPr>
        <w:spacing w:after="0" w:line="240" w:lineRule="auto"/>
        <w:ind w:left="8222" w:right="-709"/>
        <w:rPr>
          <w:rFonts w:ascii="Times New Roman" w:hAnsi="Times New Roman"/>
          <w:sz w:val="24"/>
          <w:szCs w:val="24"/>
        </w:rPr>
      </w:pPr>
    </w:p>
    <w:p w14:paraId="124D685D" w14:textId="77777777" w:rsidR="006A6490" w:rsidRDefault="006A6490" w:rsidP="00C845EC">
      <w:pPr>
        <w:spacing w:after="0" w:line="240" w:lineRule="auto"/>
        <w:ind w:left="8222" w:right="-709"/>
        <w:rPr>
          <w:rFonts w:ascii="Times New Roman" w:hAnsi="Times New Roman"/>
          <w:sz w:val="24"/>
          <w:szCs w:val="24"/>
        </w:rPr>
      </w:pPr>
    </w:p>
    <w:p w14:paraId="03094C16" w14:textId="77777777" w:rsidR="006A6490" w:rsidRDefault="006A6490" w:rsidP="00C845EC">
      <w:pPr>
        <w:spacing w:after="0" w:line="240" w:lineRule="auto"/>
        <w:ind w:left="8222" w:right="-709"/>
        <w:rPr>
          <w:rFonts w:ascii="Times New Roman" w:hAnsi="Times New Roman"/>
          <w:sz w:val="24"/>
          <w:szCs w:val="24"/>
        </w:rPr>
      </w:pPr>
    </w:p>
    <w:p w14:paraId="44285125" w14:textId="77777777" w:rsidR="006A6490" w:rsidRDefault="006A6490" w:rsidP="00C845EC">
      <w:pPr>
        <w:spacing w:after="0" w:line="240" w:lineRule="auto"/>
        <w:ind w:left="8222" w:right="-709"/>
        <w:rPr>
          <w:rFonts w:ascii="Times New Roman" w:hAnsi="Times New Roman"/>
          <w:sz w:val="24"/>
          <w:szCs w:val="24"/>
        </w:rPr>
      </w:pPr>
    </w:p>
    <w:p w14:paraId="643B6EAD" w14:textId="77777777" w:rsidR="006A6490" w:rsidRDefault="006A6490" w:rsidP="00C845EC">
      <w:pPr>
        <w:spacing w:after="0" w:line="240" w:lineRule="auto"/>
        <w:ind w:left="8222" w:right="-709"/>
        <w:rPr>
          <w:rFonts w:ascii="Times New Roman" w:hAnsi="Times New Roman"/>
          <w:sz w:val="24"/>
          <w:szCs w:val="24"/>
        </w:rPr>
      </w:pPr>
    </w:p>
    <w:p w14:paraId="62DEAB4D" w14:textId="77777777" w:rsidR="006A6490" w:rsidRDefault="006A6490" w:rsidP="00C845EC">
      <w:pPr>
        <w:spacing w:after="0" w:line="240" w:lineRule="auto"/>
        <w:ind w:left="8222" w:right="-709"/>
        <w:rPr>
          <w:rFonts w:ascii="Times New Roman" w:hAnsi="Times New Roman"/>
          <w:sz w:val="24"/>
          <w:szCs w:val="24"/>
        </w:rPr>
      </w:pPr>
    </w:p>
    <w:p w14:paraId="2CF549EA" w14:textId="77777777" w:rsidR="006A6490" w:rsidRDefault="006A6490" w:rsidP="00C845EC">
      <w:pPr>
        <w:spacing w:after="0" w:line="240" w:lineRule="auto"/>
        <w:ind w:left="8222" w:right="-709"/>
        <w:rPr>
          <w:rFonts w:ascii="Times New Roman" w:hAnsi="Times New Roman"/>
          <w:sz w:val="24"/>
          <w:szCs w:val="24"/>
        </w:rPr>
      </w:pPr>
    </w:p>
    <w:p w14:paraId="725C8E8B" w14:textId="77777777" w:rsidR="006A6490" w:rsidRDefault="006A6490" w:rsidP="00C845EC">
      <w:pPr>
        <w:spacing w:after="0" w:line="240" w:lineRule="auto"/>
        <w:ind w:left="8222" w:right="-709"/>
        <w:rPr>
          <w:rFonts w:ascii="Times New Roman" w:hAnsi="Times New Roman"/>
          <w:sz w:val="24"/>
          <w:szCs w:val="24"/>
        </w:rPr>
      </w:pPr>
    </w:p>
    <w:p w14:paraId="0E70BB15" w14:textId="77777777" w:rsidR="006A6490" w:rsidRDefault="006A6490" w:rsidP="00C845EC">
      <w:pPr>
        <w:spacing w:after="0" w:line="240" w:lineRule="auto"/>
        <w:ind w:left="8222" w:right="-709"/>
        <w:rPr>
          <w:rFonts w:ascii="Times New Roman" w:hAnsi="Times New Roman"/>
          <w:sz w:val="24"/>
          <w:szCs w:val="24"/>
        </w:rPr>
      </w:pPr>
    </w:p>
    <w:p w14:paraId="62EA7F54" w14:textId="77777777" w:rsidR="006A6490" w:rsidRDefault="006A6490" w:rsidP="00C845EC">
      <w:pPr>
        <w:spacing w:after="0" w:line="240" w:lineRule="auto"/>
        <w:ind w:left="8222" w:right="-709"/>
        <w:rPr>
          <w:rFonts w:ascii="Times New Roman" w:hAnsi="Times New Roman"/>
          <w:sz w:val="24"/>
          <w:szCs w:val="24"/>
        </w:rPr>
      </w:pPr>
    </w:p>
    <w:p w14:paraId="4690A7F2" w14:textId="77777777" w:rsidR="006A6490" w:rsidRDefault="006A6490" w:rsidP="00C845EC">
      <w:pPr>
        <w:spacing w:after="0" w:line="240" w:lineRule="auto"/>
        <w:ind w:left="8222" w:right="-709"/>
        <w:rPr>
          <w:rFonts w:ascii="Times New Roman" w:hAnsi="Times New Roman"/>
          <w:sz w:val="24"/>
          <w:szCs w:val="24"/>
        </w:rPr>
      </w:pPr>
    </w:p>
    <w:p w14:paraId="6C7141A0" w14:textId="77777777" w:rsidR="006E2E63" w:rsidRDefault="006E2E63" w:rsidP="00C845EC">
      <w:pPr>
        <w:spacing w:after="0" w:line="240" w:lineRule="auto"/>
        <w:ind w:left="8222" w:right="-709"/>
        <w:rPr>
          <w:rFonts w:ascii="Times New Roman" w:hAnsi="Times New Roman"/>
          <w:sz w:val="24"/>
          <w:szCs w:val="24"/>
        </w:rPr>
      </w:pPr>
    </w:p>
    <w:p w14:paraId="553EC6F3" w14:textId="77777777" w:rsidR="0050328F" w:rsidRDefault="0050328F" w:rsidP="00C845EC">
      <w:pPr>
        <w:spacing w:after="0" w:line="240" w:lineRule="auto"/>
        <w:ind w:left="8222" w:right="-709"/>
        <w:rPr>
          <w:rFonts w:ascii="Times New Roman" w:hAnsi="Times New Roman"/>
          <w:sz w:val="24"/>
          <w:szCs w:val="24"/>
        </w:rPr>
      </w:pPr>
    </w:p>
    <w:p w14:paraId="4F7A788F" w14:textId="77777777" w:rsidR="0050328F" w:rsidRDefault="0050328F" w:rsidP="00C845EC">
      <w:pPr>
        <w:spacing w:after="0" w:line="240" w:lineRule="auto"/>
        <w:ind w:left="8222" w:right="-709"/>
        <w:rPr>
          <w:rFonts w:ascii="Times New Roman" w:hAnsi="Times New Roman"/>
          <w:sz w:val="24"/>
          <w:szCs w:val="24"/>
        </w:rPr>
      </w:pPr>
    </w:p>
    <w:p w14:paraId="65650B83" w14:textId="77777777" w:rsidR="0050328F" w:rsidRDefault="0050328F" w:rsidP="00C845EC">
      <w:pPr>
        <w:spacing w:after="0" w:line="240" w:lineRule="auto"/>
        <w:ind w:left="8222" w:right="-709"/>
        <w:rPr>
          <w:rFonts w:ascii="Times New Roman" w:hAnsi="Times New Roman"/>
          <w:sz w:val="24"/>
          <w:szCs w:val="24"/>
        </w:rPr>
      </w:pPr>
    </w:p>
    <w:p w14:paraId="35721F2C" w14:textId="77777777" w:rsidR="0050328F" w:rsidRDefault="0050328F" w:rsidP="00C845EC">
      <w:pPr>
        <w:spacing w:after="0" w:line="240" w:lineRule="auto"/>
        <w:ind w:left="8222" w:right="-709"/>
        <w:rPr>
          <w:rFonts w:ascii="Times New Roman" w:hAnsi="Times New Roman"/>
          <w:sz w:val="24"/>
          <w:szCs w:val="24"/>
        </w:rPr>
      </w:pPr>
    </w:p>
    <w:p w14:paraId="2CA81284" w14:textId="77777777" w:rsidR="0050328F" w:rsidRDefault="0050328F" w:rsidP="00C845EC">
      <w:pPr>
        <w:spacing w:after="0" w:line="240" w:lineRule="auto"/>
        <w:ind w:left="8222" w:right="-709"/>
        <w:rPr>
          <w:rFonts w:ascii="Times New Roman" w:hAnsi="Times New Roman"/>
          <w:sz w:val="24"/>
          <w:szCs w:val="24"/>
        </w:rPr>
      </w:pPr>
    </w:p>
    <w:p w14:paraId="5E34FE8F" w14:textId="77777777" w:rsidR="0050328F" w:rsidRDefault="0050328F" w:rsidP="00C845EC">
      <w:pPr>
        <w:spacing w:after="0" w:line="240" w:lineRule="auto"/>
        <w:ind w:left="8222" w:right="-709"/>
        <w:rPr>
          <w:rFonts w:ascii="Times New Roman" w:hAnsi="Times New Roman"/>
          <w:sz w:val="24"/>
          <w:szCs w:val="24"/>
        </w:rPr>
      </w:pPr>
    </w:p>
    <w:p w14:paraId="2849F909" w14:textId="77777777" w:rsidR="0050328F" w:rsidRDefault="0050328F" w:rsidP="00C845EC">
      <w:pPr>
        <w:spacing w:after="0" w:line="240" w:lineRule="auto"/>
        <w:ind w:left="8222" w:right="-709"/>
        <w:rPr>
          <w:rFonts w:ascii="Times New Roman" w:hAnsi="Times New Roman"/>
          <w:sz w:val="24"/>
          <w:szCs w:val="24"/>
        </w:rPr>
      </w:pPr>
    </w:p>
    <w:p w14:paraId="0FF194A4" w14:textId="77777777" w:rsidR="0050328F" w:rsidRDefault="0050328F" w:rsidP="00C845EC">
      <w:pPr>
        <w:spacing w:after="0" w:line="240" w:lineRule="auto"/>
        <w:ind w:left="8222" w:right="-709"/>
        <w:rPr>
          <w:rFonts w:ascii="Times New Roman" w:hAnsi="Times New Roman"/>
          <w:sz w:val="24"/>
          <w:szCs w:val="24"/>
        </w:rPr>
      </w:pPr>
    </w:p>
    <w:p w14:paraId="4CC4165C" w14:textId="77777777" w:rsidR="0050328F" w:rsidRDefault="0050328F" w:rsidP="00C845EC">
      <w:pPr>
        <w:spacing w:after="0" w:line="240" w:lineRule="auto"/>
        <w:ind w:left="8222" w:right="-709"/>
        <w:rPr>
          <w:rFonts w:ascii="Times New Roman" w:hAnsi="Times New Roman"/>
          <w:sz w:val="24"/>
          <w:szCs w:val="24"/>
        </w:rPr>
      </w:pPr>
    </w:p>
    <w:p w14:paraId="5B71614A" w14:textId="77777777" w:rsidR="0050328F" w:rsidRDefault="0050328F" w:rsidP="00C845EC">
      <w:pPr>
        <w:spacing w:after="0" w:line="240" w:lineRule="auto"/>
        <w:ind w:left="8222" w:right="-709"/>
        <w:rPr>
          <w:rFonts w:ascii="Times New Roman" w:hAnsi="Times New Roman"/>
          <w:sz w:val="24"/>
          <w:szCs w:val="24"/>
        </w:rPr>
      </w:pPr>
    </w:p>
    <w:p w14:paraId="5F53ACEE" w14:textId="77777777" w:rsidR="0050328F" w:rsidRDefault="0050328F" w:rsidP="00C845EC">
      <w:pPr>
        <w:spacing w:after="0" w:line="240" w:lineRule="auto"/>
        <w:ind w:left="8222" w:right="-709"/>
        <w:rPr>
          <w:rFonts w:ascii="Times New Roman" w:hAnsi="Times New Roman"/>
          <w:sz w:val="24"/>
          <w:szCs w:val="24"/>
        </w:rPr>
      </w:pPr>
    </w:p>
    <w:p w14:paraId="24E9BA06" w14:textId="77777777" w:rsidR="0050328F" w:rsidRDefault="0050328F" w:rsidP="00C845EC">
      <w:pPr>
        <w:spacing w:after="0" w:line="240" w:lineRule="auto"/>
        <w:ind w:left="8222" w:right="-709"/>
        <w:rPr>
          <w:rFonts w:ascii="Times New Roman" w:hAnsi="Times New Roman"/>
          <w:sz w:val="24"/>
          <w:szCs w:val="24"/>
        </w:rPr>
      </w:pPr>
    </w:p>
    <w:p w14:paraId="43F7D9D3" w14:textId="77777777" w:rsidR="0050328F" w:rsidRDefault="0050328F" w:rsidP="00C845EC">
      <w:pPr>
        <w:spacing w:after="0" w:line="240" w:lineRule="auto"/>
        <w:ind w:left="8222" w:right="-709"/>
        <w:rPr>
          <w:rFonts w:ascii="Times New Roman" w:hAnsi="Times New Roman"/>
          <w:sz w:val="24"/>
          <w:szCs w:val="24"/>
        </w:rPr>
      </w:pPr>
    </w:p>
    <w:p w14:paraId="528CBBF7" w14:textId="77777777" w:rsidR="0050328F" w:rsidRDefault="0050328F" w:rsidP="00C845EC">
      <w:pPr>
        <w:spacing w:after="0" w:line="240" w:lineRule="auto"/>
        <w:ind w:left="8222" w:right="-709"/>
        <w:rPr>
          <w:rFonts w:ascii="Times New Roman" w:hAnsi="Times New Roman"/>
          <w:sz w:val="24"/>
          <w:szCs w:val="24"/>
        </w:rPr>
      </w:pPr>
    </w:p>
    <w:p w14:paraId="1DE996BB" w14:textId="77777777" w:rsidR="0050328F" w:rsidRDefault="0050328F" w:rsidP="00C845EC">
      <w:pPr>
        <w:spacing w:after="0" w:line="240" w:lineRule="auto"/>
        <w:ind w:left="8222" w:right="-709"/>
        <w:rPr>
          <w:rFonts w:ascii="Times New Roman" w:hAnsi="Times New Roman"/>
          <w:sz w:val="24"/>
          <w:szCs w:val="24"/>
        </w:rPr>
      </w:pPr>
    </w:p>
    <w:p w14:paraId="623CDDE1" w14:textId="77777777" w:rsidR="0050328F" w:rsidRDefault="0050328F" w:rsidP="00C845EC">
      <w:pPr>
        <w:spacing w:after="0" w:line="240" w:lineRule="auto"/>
        <w:ind w:left="8222" w:right="-709"/>
        <w:rPr>
          <w:rFonts w:ascii="Times New Roman" w:hAnsi="Times New Roman"/>
          <w:sz w:val="24"/>
          <w:szCs w:val="24"/>
        </w:rPr>
      </w:pPr>
    </w:p>
    <w:p w14:paraId="5A635BF8" w14:textId="77777777" w:rsidR="0050328F" w:rsidRDefault="0050328F" w:rsidP="00C845EC">
      <w:pPr>
        <w:spacing w:after="0" w:line="240" w:lineRule="auto"/>
        <w:ind w:left="8222" w:right="-709"/>
        <w:rPr>
          <w:rFonts w:ascii="Times New Roman" w:hAnsi="Times New Roman"/>
          <w:sz w:val="24"/>
          <w:szCs w:val="24"/>
        </w:rPr>
      </w:pPr>
    </w:p>
    <w:p w14:paraId="20E52227" w14:textId="77777777" w:rsidR="0050328F" w:rsidRDefault="0050328F" w:rsidP="00C845EC">
      <w:pPr>
        <w:spacing w:after="0" w:line="240" w:lineRule="auto"/>
        <w:ind w:left="8222" w:right="-709"/>
        <w:rPr>
          <w:rFonts w:ascii="Times New Roman" w:hAnsi="Times New Roman"/>
          <w:sz w:val="24"/>
          <w:szCs w:val="24"/>
        </w:rPr>
      </w:pPr>
    </w:p>
    <w:p w14:paraId="0FCA627E" w14:textId="77777777" w:rsidR="0050328F" w:rsidRDefault="0050328F" w:rsidP="00C845EC">
      <w:pPr>
        <w:spacing w:after="0" w:line="240" w:lineRule="auto"/>
        <w:ind w:left="8222" w:right="-709"/>
        <w:rPr>
          <w:rFonts w:ascii="Times New Roman" w:hAnsi="Times New Roman"/>
          <w:sz w:val="24"/>
          <w:szCs w:val="24"/>
        </w:rPr>
      </w:pPr>
    </w:p>
    <w:p w14:paraId="1597E8C9" w14:textId="77777777" w:rsidR="0050328F" w:rsidRDefault="0050328F" w:rsidP="00C845EC">
      <w:pPr>
        <w:spacing w:after="0" w:line="240" w:lineRule="auto"/>
        <w:ind w:left="8222" w:right="-709"/>
        <w:rPr>
          <w:rFonts w:ascii="Times New Roman" w:hAnsi="Times New Roman"/>
          <w:sz w:val="24"/>
          <w:szCs w:val="24"/>
        </w:rPr>
      </w:pPr>
    </w:p>
    <w:p w14:paraId="3794D73C" w14:textId="62313A56" w:rsidR="00C845EC" w:rsidRPr="00725DDC" w:rsidRDefault="00F47B40" w:rsidP="00C845EC">
      <w:pPr>
        <w:spacing w:after="0" w:line="240" w:lineRule="auto"/>
        <w:ind w:left="8222" w:right="-709"/>
        <w:rPr>
          <w:rFonts w:ascii="Times New Roman" w:hAnsi="Times New Roman"/>
          <w:sz w:val="24"/>
          <w:szCs w:val="24"/>
        </w:rPr>
      </w:pPr>
      <w:r>
        <w:rPr>
          <w:rFonts w:ascii="Times New Roman" w:hAnsi="Times New Roman"/>
          <w:sz w:val="24"/>
          <w:szCs w:val="24"/>
        </w:rPr>
        <w:lastRenderedPageBreak/>
        <w:t>До</w:t>
      </w:r>
      <w:r w:rsidR="00C845EC" w:rsidRPr="00725DDC">
        <w:rPr>
          <w:rFonts w:ascii="Times New Roman" w:hAnsi="Times New Roman"/>
          <w:sz w:val="24"/>
          <w:szCs w:val="24"/>
        </w:rPr>
        <w:t xml:space="preserve">даток № </w:t>
      </w:r>
      <w:r w:rsidR="00A759E4">
        <w:rPr>
          <w:rFonts w:ascii="Times New Roman" w:hAnsi="Times New Roman"/>
          <w:sz w:val="24"/>
          <w:szCs w:val="24"/>
        </w:rPr>
        <w:t>3</w:t>
      </w:r>
    </w:p>
    <w:p w14:paraId="33B8B845" w14:textId="77777777" w:rsidR="006E2E63" w:rsidRDefault="006E2E63" w:rsidP="00C845EC">
      <w:pPr>
        <w:pStyle w:val="a8"/>
        <w:tabs>
          <w:tab w:val="left" w:pos="180"/>
          <w:tab w:val="left" w:pos="993"/>
        </w:tabs>
        <w:ind w:left="0"/>
        <w:jc w:val="center"/>
        <w:rPr>
          <w:rFonts w:ascii="Times New Roman" w:hAnsi="Times New Roman"/>
          <w:b/>
          <w:sz w:val="24"/>
          <w:szCs w:val="24"/>
          <w:lang w:val="uk-UA"/>
        </w:rPr>
      </w:pPr>
    </w:p>
    <w:p w14:paraId="1C65CD9E" w14:textId="5081F5A6" w:rsidR="00C845EC" w:rsidRDefault="00C845EC" w:rsidP="00C845EC">
      <w:pPr>
        <w:pStyle w:val="a8"/>
        <w:tabs>
          <w:tab w:val="left" w:pos="180"/>
          <w:tab w:val="left" w:pos="993"/>
        </w:tabs>
        <w:ind w:left="0"/>
        <w:jc w:val="center"/>
        <w:rPr>
          <w:rFonts w:ascii="Times New Roman" w:hAnsi="Times New Roman"/>
          <w:b/>
          <w:sz w:val="24"/>
          <w:szCs w:val="24"/>
          <w:lang w:val="uk-UA"/>
        </w:rPr>
      </w:pPr>
      <w:r w:rsidRPr="00725DDC">
        <w:rPr>
          <w:rFonts w:ascii="Times New Roman" w:hAnsi="Times New Roman"/>
          <w:b/>
          <w:sz w:val="24"/>
          <w:szCs w:val="24"/>
          <w:lang w:val="uk-UA"/>
        </w:rPr>
        <w:t>ФОРМА ЦІНОВОЇ ПРОПОЗИЦІЇ</w:t>
      </w:r>
    </w:p>
    <w:p w14:paraId="24B9BF31" w14:textId="77777777" w:rsidR="006E2E63" w:rsidRPr="00725DDC" w:rsidRDefault="006E2E63" w:rsidP="00C845EC">
      <w:pPr>
        <w:pStyle w:val="a8"/>
        <w:tabs>
          <w:tab w:val="left" w:pos="180"/>
          <w:tab w:val="left" w:pos="993"/>
        </w:tabs>
        <w:ind w:left="0"/>
        <w:jc w:val="center"/>
        <w:rPr>
          <w:rFonts w:ascii="Times New Roman" w:hAnsi="Times New Roman"/>
          <w:b/>
          <w:sz w:val="24"/>
          <w:szCs w:val="24"/>
          <w:lang w:val="uk-UA"/>
        </w:rPr>
      </w:pPr>
    </w:p>
    <w:p w14:paraId="088DECE9" w14:textId="053E8FA0" w:rsidR="00C845EC" w:rsidRDefault="00C845EC"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r w:rsidRPr="00725DDC">
        <w:rPr>
          <w:rFonts w:ascii="Times New Roman" w:hAnsi="Times New Roman"/>
          <w:sz w:val="24"/>
          <w:szCs w:val="24"/>
        </w:rPr>
        <w:t xml:space="preserve">Ми, __________________________________________________ (назва учасника), надаємо свою цінову пропозицію щодо участі у конкурсі на закупівлю </w:t>
      </w:r>
      <w:r w:rsidR="00B072C8" w:rsidRPr="00B072C8">
        <w:rPr>
          <w:rFonts w:ascii="Times New Roman" w:hAnsi="Times New Roman"/>
          <w:b/>
          <w:sz w:val="24"/>
          <w:szCs w:val="24"/>
        </w:rPr>
        <w:t>ДК 021:2015 - 92110000-5 -  Послуги з виробництва кіноплівки та відеокасет і супутні послуги (Послуги з планування, координації та створення трьох версій соціального анімаційного ролику про дестигматизацію людей, які захворіли на туберкульоз та діагнозу “туберкульоз” в цілому)</w:t>
      </w:r>
      <w:r w:rsidRPr="00725DDC">
        <w:rPr>
          <w:rFonts w:ascii="Times New Roman" w:hAnsi="Times New Roman"/>
          <w:b/>
          <w:sz w:val="24"/>
          <w:szCs w:val="24"/>
        </w:rPr>
        <w:t xml:space="preserve">,  </w:t>
      </w:r>
      <w:r w:rsidRPr="00725DDC">
        <w:rPr>
          <w:rFonts w:ascii="Times New Roman" w:hAnsi="Times New Roman"/>
          <w:sz w:val="24"/>
          <w:szCs w:val="24"/>
        </w:rPr>
        <w:t>в наступному обсязі:</w:t>
      </w:r>
    </w:p>
    <w:p w14:paraId="4C18B25C" w14:textId="77777777" w:rsidR="00B072C8" w:rsidRPr="00725DDC" w:rsidRDefault="00B072C8"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p>
    <w:tbl>
      <w:tblPr>
        <w:tblW w:w="1006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2410"/>
        <w:gridCol w:w="1419"/>
        <w:gridCol w:w="850"/>
        <w:gridCol w:w="1540"/>
        <w:gridCol w:w="1012"/>
      </w:tblGrid>
      <w:tr w:rsidR="00C845EC" w:rsidRPr="00725DDC" w14:paraId="0A21CAF4" w14:textId="77777777" w:rsidTr="00EF1407">
        <w:trPr>
          <w:trHeight w:val="892"/>
        </w:trPr>
        <w:tc>
          <w:tcPr>
            <w:tcW w:w="568" w:type="dxa"/>
            <w:tcBorders>
              <w:bottom w:val="single" w:sz="4" w:space="0" w:color="auto"/>
            </w:tcBorders>
            <w:shd w:val="clear" w:color="auto" w:fill="BFBFBF" w:themeFill="background1" w:themeFillShade="BF"/>
            <w:vAlign w:val="center"/>
            <w:hideMark/>
          </w:tcPr>
          <w:p w14:paraId="0DA61799" w14:textId="77777777" w:rsidR="00E26454" w:rsidRDefault="00E26454" w:rsidP="00EF1407">
            <w:pPr>
              <w:spacing w:after="0" w:line="240" w:lineRule="auto"/>
              <w:jc w:val="center"/>
              <w:rPr>
                <w:rFonts w:ascii="Times New Roman" w:hAnsi="Times New Roman"/>
                <w:b/>
                <w:bCs/>
                <w:sz w:val="18"/>
                <w:szCs w:val="18"/>
              </w:rPr>
            </w:pPr>
          </w:p>
          <w:p w14:paraId="1F0C0DFB" w14:textId="1C589703" w:rsidR="00C845EC" w:rsidRPr="008D7A8B" w:rsidRDefault="00C845EC" w:rsidP="00EF1407">
            <w:pPr>
              <w:spacing w:after="0" w:line="240" w:lineRule="auto"/>
              <w:jc w:val="center"/>
              <w:rPr>
                <w:rFonts w:ascii="Times New Roman" w:hAnsi="Times New Roman"/>
                <w:b/>
                <w:bCs/>
                <w:sz w:val="18"/>
                <w:szCs w:val="18"/>
              </w:rPr>
            </w:pPr>
            <w:r w:rsidRPr="008D7A8B">
              <w:rPr>
                <w:rFonts w:ascii="Times New Roman" w:hAnsi="Times New Roman"/>
                <w:b/>
                <w:bCs/>
                <w:sz w:val="18"/>
                <w:szCs w:val="18"/>
              </w:rPr>
              <w:t>№</w:t>
            </w:r>
          </w:p>
        </w:tc>
        <w:tc>
          <w:tcPr>
            <w:tcW w:w="4678" w:type="dxa"/>
            <w:gridSpan w:val="2"/>
            <w:tcBorders>
              <w:bottom w:val="single" w:sz="4" w:space="0" w:color="auto"/>
            </w:tcBorders>
            <w:shd w:val="clear" w:color="auto" w:fill="BFBFBF" w:themeFill="background1" w:themeFillShade="BF"/>
            <w:vAlign w:val="center"/>
            <w:hideMark/>
          </w:tcPr>
          <w:p w14:paraId="6F4BCB9D" w14:textId="77777777" w:rsidR="00E26454" w:rsidRDefault="00E26454" w:rsidP="00EF1407">
            <w:pPr>
              <w:spacing w:after="0" w:line="240" w:lineRule="auto"/>
              <w:jc w:val="center"/>
              <w:rPr>
                <w:rFonts w:ascii="Times New Roman" w:hAnsi="Times New Roman"/>
                <w:b/>
                <w:bCs/>
                <w:sz w:val="18"/>
                <w:szCs w:val="18"/>
              </w:rPr>
            </w:pPr>
          </w:p>
          <w:p w14:paraId="2C81107B" w14:textId="49CF3E72" w:rsidR="00C845EC" w:rsidRPr="008D7A8B" w:rsidRDefault="00C845EC" w:rsidP="00EF1407">
            <w:pPr>
              <w:spacing w:after="0" w:line="240" w:lineRule="auto"/>
              <w:jc w:val="center"/>
              <w:rPr>
                <w:rFonts w:ascii="Times New Roman" w:hAnsi="Times New Roman"/>
                <w:b/>
                <w:bCs/>
                <w:sz w:val="18"/>
                <w:szCs w:val="18"/>
              </w:rPr>
            </w:pPr>
            <w:r w:rsidRPr="008D7A8B">
              <w:rPr>
                <w:rFonts w:ascii="Times New Roman" w:hAnsi="Times New Roman"/>
                <w:b/>
                <w:bCs/>
                <w:sz w:val="18"/>
                <w:szCs w:val="18"/>
              </w:rPr>
              <w:t>Назва послуг*</w:t>
            </w:r>
          </w:p>
        </w:tc>
        <w:tc>
          <w:tcPr>
            <w:tcW w:w="1419" w:type="dxa"/>
            <w:tcBorders>
              <w:bottom w:val="single" w:sz="4" w:space="0" w:color="auto"/>
            </w:tcBorders>
            <w:shd w:val="clear" w:color="auto" w:fill="BFBFBF" w:themeFill="background1" w:themeFillShade="BF"/>
            <w:vAlign w:val="center"/>
            <w:hideMark/>
          </w:tcPr>
          <w:p w14:paraId="6E61FE4C" w14:textId="77777777" w:rsidR="00C845EC" w:rsidRPr="008D7A8B" w:rsidRDefault="00C845EC" w:rsidP="00EF1407">
            <w:pPr>
              <w:spacing w:after="0" w:line="240" w:lineRule="auto"/>
              <w:jc w:val="center"/>
              <w:rPr>
                <w:rFonts w:ascii="Times New Roman" w:hAnsi="Times New Roman"/>
                <w:b/>
                <w:sz w:val="18"/>
                <w:szCs w:val="18"/>
              </w:rPr>
            </w:pPr>
            <w:r w:rsidRPr="008D7A8B">
              <w:rPr>
                <w:rFonts w:ascii="Times New Roman" w:hAnsi="Times New Roman"/>
                <w:b/>
                <w:sz w:val="18"/>
                <w:szCs w:val="18"/>
              </w:rPr>
              <w:t>Терміни надання послуг</w:t>
            </w:r>
          </w:p>
        </w:tc>
        <w:tc>
          <w:tcPr>
            <w:tcW w:w="850" w:type="dxa"/>
            <w:tcBorders>
              <w:bottom w:val="single" w:sz="4" w:space="0" w:color="auto"/>
            </w:tcBorders>
            <w:shd w:val="clear" w:color="auto" w:fill="BFBFBF" w:themeFill="background1" w:themeFillShade="BF"/>
            <w:vAlign w:val="center"/>
            <w:hideMark/>
          </w:tcPr>
          <w:p w14:paraId="40658B9E" w14:textId="234529B6" w:rsidR="00C845EC" w:rsidRPr="008D7A8B" w:rsidRDefault="00C845EC" w:rsidP="00EF1407">
            <w:pPr>
              <w:jc w:val="center"/>
              <w:rPr>
                <w:rFonts w:ascii="Times New Roman" w:hAnsi="Times New Roman"/>
                <w:b/>
                <w:sz w:val="18"/>
                <w:szCs w:val="18"/>
              </w:rPr>
            </w:pPr>
            <w:r w:rsidRPr="008D7A8B">
              <w:rPr>
                <w:rFonts w:ascii="Times New Roman" w:hAnsi="Times New Roman"/>
                <w:b/>
                <w:sz w:val="18"/>
                <w:szCs w:val="18"/>
              </w:rPr>
              <w:t>Кількість</w:t>
            </w:r>
            <w:r w:rsidR="00EF1407">
              <w:rPr>
                <w:rFonts w:ascii="Times New Roman" w:hAnsi="Times New Roman"/>
                <w:b/>
                <w:sz w:val="18"/>
                <w:szCs w:val="18"/>
              </w:rPr>
              <w:t xml:space="preserve"> послуг</w:t>
            </w:r>
          </w:p>
        </w:tc>
        <w:tc>
          <w:tcPr>
            <w:tcW w:w="1540" w:type="dxa"/>
            <w:tcBorders>
              <w:bottom w:val="single" w:sz="4" w:space="0" w:color="auto"/>
            </w:tcBorders>
            <w:shd w:val="clear" w:color="auto" w:fill="BFBFBF" w:themeFill="background1" w:themeFillShade="BF"/>
            <w:vAlign w:val="center"/>
          </w:tcPr>
          <w:p w14:paraId="12A9F65B" w14:textId="2E6205B7" w:rsidR="00C845EC" w:rsidRPr="008D7A8B" w:rsidRDefault="00C845EC" w:rsidP="00EF1407">
            <w:pPr>
              <w:jc w:val="center"/>
              <w:rPr>
                <w:rFonts w:ascii="Times New Roman" w:hAnsi="Times New Roman"/>
                <w:b/>
                <w:sz w:val="18"/>
                <w:szCs w:val="18"/>
              </w:rPr>
            </w:pPr>
            <w:r w:rsidRPr="008D7A8B">
              <w:rPr>
                <w:rFonts w:ascii="Times New Roman" w:hAnsi="Times New Roman"/>
                <w:b/>
                <w:sz w:val="18"/>
                <w:szCs w:val="18"/>
              </w:rPr>
              <w:t>Ціна</w:t>
            </w:r>
            <w:r w:rsidR="008D7A8B">
              <w:rPr>
                <w:rFonts w:ascii="Times New Roman" w:hAnsi="Times New Roman"/>
                <w:b/>
                <w:sz w:val="18"/>
                <w:szCs w:val="18"/>
              </w:rPr>
              <w:t xml:space="preserve"> </w:t>
            </w:r>
            <w:r w:rsidRPr="008D7A8B">
              <w:rPr>
                <w:rFonts w:ascii="Times New Roman" w:hAnsi="Times New Roman"/>
                <w:b/>
                <w:sz w:val="18"/>
                <w:szCs w:val="18"/>
              </w:rPr>
              <w:t xml:space="preserve">за </w:t>
            </w:r>
            <w:r w:rsidR="001164B8" w:rsidRPr="008D7A8B">
              <w:rPr>
                <w:rFonts w:ascii="Times New Roman" w:hAnsi="Times New Roman"/>
                <w:b/>
                <w:sz w:val="18"/>
                <w:szCs w:val="18"/>
              </w:rPr>
              <w:t xml:space="preserve"> одиницю послуги</w:t>
            </w:r>
            <w:r w:rsidR="008D7A8B">
              <w:rPr>
                <w:rFonts w:ascii="Times New Roman" w:hAnsi="Times New Roman"/>
                <w:b/>
                <w:sz w:val="18"/>
                <w:szCs w:val="18"/>
              </w:rPr>
              <w:t xml:space="preserve">, </w:t>
            </w:r>
            <w:r w:rsidRPr="008D7A8B">
              <w:rPr>
                <w:rFonts w:ascii="Times New Roman" w:hAnsi="Times New Roman"/>
                <w:b/>
                <w:sz w:val="18"/>
                <w:szCs w:val="18"/>
              </w:rPr>
              <w:t xml:space="preserve"> грн</w:t>
            </w:r>
            <w:r w:rsidR="008D7A8B">
              <w:rPr>
                <w:rFonts w:ascii="Times New Roman" w:hAnsi="Times New Roman"/>
                <w:b/>
                <w:sz w:val="18"/>
                <w:szCs w:val="18"/>
              </w:rPr>
              <w:t xml:space="preserve"> без ПДВ</w:t>
            </w:r>
          </w:p>
        </w:tc>
        <w:tc>
          <w:tcPr>
            <w:tcW w:w="1012" w:type="dxa"/>
            <w:tcBorders>
              <w:bottom w:val="single" w:sz="4" w:space="0" w:color="auto"/>
            </w:tcBorders>
            <w:shd w:val="clear" w:color="auto" w:fill="BFBFBF" w:themeFill="background1" w:themeFillShade="BF"/>
            <w:vAlign w:val="center"/>
          </w:tcPr>
          <w:p w14:paraId="1D5CBF40" w14:textId="09E7387B" w:rsidR="00C845EC" w:rsidRPr="008D7A8B" w:rsidRDefault="00C845EC" w:rsidP="00EF1407">
            <w:pPr>
              <w:jc w:val="center"/>
              <w:rPr>
                <w:rFonts w:ascii="Times New Roman" w:hAnsi="Times New Roman"/>
                <w:b/>
                <w:sz w:val="18"/>
                <w:szCs w:val="18"/>
              </w:rPr>
            </w:pPr>
            <w:r w:rsidRPr="008D7A8B">
              <w:rPr>
                <w:rFonts w:ascii="Times New Roman" w:hAnsi="Times New Roman"/>
                <w:b/>
                <w:sz w:val="18"/>
                <w:szCs w:val="18"/>
              </w:rPr>
              <w:t xml:space="preserve">Ціна </w:t>
            </w:r>
            <w:r w:rsidR="008D7A8B">
              <w:rPr>
                <w:rFonts w:ascii="Times New Roman" w:hAnsi="Times New Roman"/>
                <w:b/>
                <w:sz w:val="18"/>
                <w:szCs w:val="18"/>
              </w:rPr>
              <w:t>з</w:t>
            </w:r>
            <w:r w:rsidRPr="008D7A8B">
              <w:rPr>
                <w:rFonts w:ascii="Times New Roman" w:hAnsi="Times New Roman"/>
                <w:b/>
                <w:sz w:val="18"/>
                <w:szCs w:val="18"/>
              </w:rPr>
              <w:t>агальна, грн</w:t>
            </w:r>
            <w:r w:rsidR="008D7A8B">
              <w:rPr>
                <w:rFonts w:ascii="Times New Roman" w:hAnsi="Times New Roman"/>
                <w:b/>
                <w:sz w:val="18"/>
                <w:szCs w:val="18"/>
              </w:rPr>
              <w:t xml:space="preserve"> без ПДВ</w:t>
            </w:r>
          </w:p>
        </w:tc>
      </w:tr>
      <w:tr w:rsidR="00EF1407" w:rsidRPr="00725DDC" w14:paraId="40FE0B8E" w14:textId="77777777" w:rsidTr="00B072C8">
        <w:trPr>
          <w:trHeight w:val="473"/>
        </w:trPr>
        <w:tc>
          <w:tcPr>
            <w:tcW w:w="568" w:type="dxa"/>
            <w:shd w:val="clear" w:color="auto" w:fill="FFFFFF" w:themeFill="background1"/>
            <w:vAlign w:val="center"/>
          </w:tcPr>
          <w:p w14:paraId="4D7397CE" w14:textId="415FC476" w:rsidR="00EF1407" w:rsidRPr="00725DDC" w:rsidRDefault="00B072C8" w:rsidP="00EF1407">
            <w:pPr>
              <w:spacing w:after="0" w:line="240" w:lineRule="auto"/>
              <w:rPr>
                <w:rFonts w:ascii="Times New Roman" w:hAnsi="Times New Roman"/>
                <w:bCs/>
                <w:sz w:val="24"/>
                <w:szCs w:val="24"/>
              </w:rPr>
            </w:pPr>
            <w:r>
              <w:rPr>
                <w:rFonts w:ascii="Times New Roman" w:hAnsi="Times New Roman"/>
                <w:bCs/>
                <w:sz w:val="24"/>
                <w:szCs w:val="24"/>
              </w:rPr>
              <w:t>1</w:t>
            </w:r>
          </w:p>
        </w:tc>
        <w:tc>
          <w:tcPr>
            <w:tcW w:w="4678" w:type="dxa"/>
            <w:gridSpan w:val="2"/>
            <w:vAlign w:val="center"/>
          </w:tcPr>
          <w:p w14:paraId="66939745" w14:textId="50052D27" w:rsidR="00EF1407" w:rsidRPr="00B072C8" w:rsidRDefault="00B072C8" w:rsidP="00B072C8">
            <w:pPr>
              <w:spacing w:line="240" w:lineRule="auto"/>
              <w:rPr>
                <w:rFonts w:ascii="Times New Roman" w:eastAsia="Arial" w:hAnsi="Times New Roman"/>
                <w:bCs/>
                <w:sz w:val="24"/>
                <w:szCs w:val="24"/>
                <w:lang w:eastAsia="ru-RU"/>
              </w:rPr>
            </w:pPr>
            <w:r w:rsidRPr="00B072C8">
              <w:rPr>
                <w:rFonts w:ascii="Times New Roman" w:eastAsia="Arial" w:hAnsi="Times New Roman"/>
                <w:bCs/>
                <w:sz w:val="24"/>
                <w:szCs w:val="24"/>
                <w:lang w:eastAsia="ru-RU"/>
              </w:rPr>
              <w:t>Розробка ідей анімаційних роликів</w:t>
            </w:r>
          </w:p>
        </w:tc>
        <w:tc>
          <w:tcPr>
            <w:tcW w:w="1419" w:type="dxa"/>
            <w:vMerge w:val="restart"/>
            <w:tcBorders>
              <w:right w:val="single" w:sz="4" w:space="0" w:color="auto"/>
            </w:tcBorders>
            <w:shd w:val="clear" w:color="auto" w:fill="auto"/>
          </w:tcPr>
          <w:p w14:paraId="4BB1391D" w14:textId="77777777" w:rsidR="00EF1407" w:rsidRDefault="00EF1407" w:rsidP="00EF1407">
            <w:pPr>
              <w:spacing w:after="0" w:line="240" w:lineRule="auto"/>
              <w:jc w:val="center"/>
              <w:rPr>
                <w:rFonts w:ascii="Times New Roman" w:hAnsi="Times New Roman"/>
                <w:sz w:val="24"/>
                <w:szCs w:val="24"/>
              </w:rPr>
            </w:pPr>
          </w:p>
          <w:p w14:paraId="29761D80" w14:textId="77777777" w:rsidR="00EF1407" w:rsidRDefault="00EF1407" w:rsidP="00EF1407">
            <w:pPr>
              <w:spacing w:after="0" w:line="240" w:lineRule="auto"/>
              <w:jc w:val="center"/>
              <w:rPr>
                <w:rFonts w:ascii="Times New Roman" w:hAnsi="Times New Roman"/>
                <w:sz w:val="24"/>
                <w:szCs w:val="24"/>
              </w:rPr>
            </w:pPr>
          </w:p>
          <w:p w14:paraId="19E1D5FD" w14:textId="77777777" w:rsidR="00EF1407" w:rsidRDefault="00EF1407" w:rsidP="00EF1407">
            <w:pPr>
              <w:spacing w:after="0" w:line="240" w:lineRule="auto"/>
              <w:jc w:val="center"/>
              <w:rPr>
                <w:rFonts w:ascii="Times New Roman" w:hAnsi="Times New Roman"/>
                <w:sz w:val="24"/>
                <w:szCs w:val="24"/>
              </w:rPr>
            </w:pPr>
          </w:p>
          <w:p w14:paraId="471F1F50" w14:textId="36EFBBE4" w:rsidR="00EF1407" w:rsidRPr="00725DDC" w:rsidRDefault="00EF1407" w:rsidP="00EF1407">
            <w:pPr>
              <w:spacing w:after="0" w:line="240" w:lineRule="auto"/>
              <w:jc w:val="center"/>
              <w:rPr>
                <w:rFonts w:ascii="Times New Roman" w:hAnsi="Times New Roman"/>
                <w:sz w:val="24"/>
                <w:szCs w:val="24"/>
              </w:rPr>
            </w:pPr>
            <w:r>
              <w:rPr>
                <w:rFonts w:ascii="Times New Roman" w:hAnsi="Times New Roman"/>
                <w:sz w:val="24"/>
                <w:szCs w:val="24"/>
              </w:rPr>
              <w:t>З</w:t>
            </w:r>
            <w:r w:rsidRPr="0014571C">
              <w:rPr>
                <w:rFonts w:ascii="Times New Roman" w:hAnsi="Times New Roman"/>
                <w:sz w:val="24"/>
                <w:szCs w:val="24"/>
              </w:rPr>
              <w:t xml:space="preserve"> дати підписання договору – до </w:t>
            </w:r>
            <w:r w:rsidR="00B072C8">
              <w:rPr>
                <w:rFonts w:ascii="Times New Roman" w:hAnsi="Times New Roman"/>
                <w:sz w:val="24"/>
                <w:szCs w:val="24"/>
              </w:rPr>
              <w:t>25.12</w:t>
            </w:r>
            <w:r w:rsidRPr="0014571C">
              <w:rPr>
                <w:rFonts w:ascii="Times New Roman" w:hAnsi="Times New Roman"/>
                <w:sz w:val="24"/>
                <w:szCs w:val="24"/>
              </w:rPr>
              <w:t>.2021 року.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544FB7" w14:textId="56F54EA8" w:rsidR="00EF1407" w:rsidRPr="008C0D13" w:rsidRDefault="00EF1407" w:rsidP="00B072C8">
            <w:pPr>
              <w:jc w:val="center"/>
              <w:rPr>
                <w:rFonts w:ascii="Times New Roman" w:hAnsi="Times New Roman"/>
              </w:rPr>
            </w:pPr>
            <w:r w:rsidRPr="008C0D13">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0182DBA7" w14:textId="77777777" w:rsidR="00EF1407" w:rsidRPr="00725DDC" w:rsidRDefault="00EF1407" w:rsidP="00EF1407">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143143AD" w14:textId="77777777" w:rsidR="00EF1407" w:rsidRPr="00725DDC" w:rsidRDefault="00EF1407" w:rsidP="00EF1407">
            <w:pPr>
              <w:jc w:val="center"/>
              <w:rPr>
                <w:rFonts w:ascii="Times New Roman" w:hAnsi="Times New Roman"/>
                <w:b/>
                <w:bCs/>
                <w:sz w:val="24"/>
                <w:szCs w:val="24"/>
                <w:highlight w:val="yellow"/>
              </w:rPr>
            </w:pPr>
          </w:p>
        </w:tc>
      </w:tr>
      <w:tr w:rsidR="00B072C8" w:rsidRPr="00725DDC" w14:paraId="63203A72" w14:textId="77777777" w:rsidTr="00B072C8">
        <w:trPr>
          <w:trHeight w:val="397"/>
        </w:trPr>
        <w:tc>
          <w:tcPr>
            <w:tcW w:w="568" w:type="dxa"/>
            <w:shd w:val="clear" w:color="auto" w:fill="FFFFFF" w:themeFill="background1"/>
            <w:vAlign w:val="center"/>
          </w:tcPr>
          <w:p w14:paraId="6D0E2568" w14:textId="1200AF4C" w:rsidR="00B072C8" w:rsidRPr="00725DDC" w:rsidRDefault="00B072C8" w:rsidP="00B072C8">
            <w:pPr>
              <w:spacing w:after="0" w:line="240" w:lineRule="auto"/>
              <w:rPr>
                <w:rFonts w:ascii="Times New Roman" w:hAnsi="Times New Roman"/>
                <w:bCs/>
                <w:sz w:val="24"/>
                <w:szCs w:val="24"/>
              </w:rPr>
            </w:pPr>
            <w:r>
              <w:rPr>
                <w:rFonts w:ascii="Times New Roman" w:hAnsi="Times New Roman"/>
                <w:bCs/>
                <w:sz w:val="24"/>
                <w:szCs w:val="24"/>
              </w:rPr>
              <w:t>2</w:t>
            </w:r>
          </w:p>
        </w:tc>
        <w:tc>
          <w:tcPr>
            <w:tcW w:w="4678" w:type="dxa"/>
            <w:gridSpan w:val="2"/>
            <w:shd w:val="clear" w:color="auto" w:fill="auto"/>
            <w:vAlign w:val="center"/>
          </w:tcPr>
          <w:p w14:paraId="52BDEEA2" w14:textId="0DD541BB" w:rsidR="00B072C8" w:rsidRPr="00B072C8" w:rsidRDefault="00B072C8" w:rsidP="00B072C8">
            <w:pPr>
              <w:pStyle w:val="a8"/>
              <w:tabs>
                <w:tab w:val="left" w:pos="312"/>
              </w:tabs>
              <w:ind w:left="28"/>
              <w:rPr>
                <w:rFonts w:ascii="Times New Roman" w:eastAsia="Arial" w:hAnsi="Times New Roman"/>
                <w:bCs/>
                <w:sz w:val="24"/>
                <w:szCs w:val="24"/>
                <w:lang w:val="uk-UA" w:eastAsia="ru-RU"/>
              </w:rPr>
            </w:pPr>
            <w:r w:rsidRPr="00B072C8">
              <w:rPr>
                <w:rFonts w:ascii="Times New Roman" w:hAnsi="Times New Roman"/>
                <w:bCs/>
                <w:lang w:val="uk-UA"/>
              </w:rPr>
              <w:t>Розробка сценарію анімаційних роликів</w:t>
            </w:r>
          </w:p>
        </w:tc>
        <w:tc>
          <w:tcPr>
            <w:tcW w:w="1419" w:type="dxa"/>
            <w:vMerge/>
            <w:tcBorders>
              <w:right w:val="single" w:sz="4" w:space="0" w:color="auto"/>
            </w:tcBorders>
            <w:shd w:val="clear" w:color="auto" w:fill="auto"/>
          </w:tcPr>
          <w:p w14:paraId="5B788D66" w14:textId="77777777" w:rsidR="00B072C8" w:rsidRPr="00725DDC" w:rsidRDefault="00B072C8" w:rsidP="00B072C8">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D56602" w14:textId="5773C703" w:rsidR="00B072C8" w:rsidRPr="008C0D13" w:rsidRDefault="00B072C8" w:rsidP="00B072C8">
            <w:pPr>
              <w:jc w:val="center"/>
              <w:rPr>
                <w:rFonts w:ascii="Times New Roman" w:hAnsi="Times New Roman"/>
              </w:rPr>
            </w:pPr>
            <w:r>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27B74068" w14:textId="77777777" w:rsidR="00B072C8" w:rsidRPr="00725DDC" w:rsidRDefault="00B072C8" w:rsidP="00B072C8">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3C2E9BEA" w14:textId="77777777" w:rsidR="00B072C8" w:rsidRPr="00725DDC" w:rsidRDefault="00B072C8" w:rsidP="00B072C8">
            <w:pPr>
              <w:jc w:val="center"/>
              <w:rPr>
                <w:rFonts w:ascii="Times New Roman" w:hAnsi="Times New Roman"/>
                <w:b/>
                <w:bCs/>
                <w:sz w:val="24"/>
                <w:szCs w:val="24"/>
                <w:highlight w:val="yellow"/>
              </w:rPr>
            </w:pPr>
          </w:p>
        </w:tc>
      </w:tr>
      <w:tr w:rsidR="00B072C8" w:rsidRPr="00725DDC" w14:paraId="736C4AAA" w14:textId="77777777" w:rsidTr="00B072C8">
        <w:trPr>
          <w:trHeight w:val="679"/>
        </w:trPr>
        <w:tc>
          <w:tcPr>
            <w:tcW w:w="568" w:type="dxa"/>
            <w:shd w:val="clear" w:color="auto" w:fill="FFFFFF" w:themeFill="background1"/>
            <w:vAlign w:val="center"/>
          </w:tcPr>
          <w:p w14:paraId="666F0A78" w14:textId="49475729" w:rsidR="00B072C8" w:rsidRDefault="00B072C8" w:rsidP="00B072C8">
            <w:pPr>
              <w:spacing w:after="0" w:line="240" w:lineRule="auto"/>
              <w:rPr>
                <w:rFonts w:ascii="Times New Roman" w:hAnsi="Times New Roman"/>
                <w:bCs/>
                <w:sz w:val="24"/>
                <w:szCs w:val="24"/>
              </w:rPr>
            </w:pPr>
            <w:r>
              <w:rPr>
                <w:rFonts w:ascii="Times New Roman" w:hAnsi="Times New Roman"/>
                <w:bCs/>
                <w:sz w:val="24"/>
                <w:szCs w:val="24"/>
              </w:rPr>
              <w:t>3</w:t>
            </w:r>
          </w:p>
        </w:tc>
        <w:tc>
          <w:tcPr>
            <w:tcW w:w="4678" w:type="dxa"/>
            <w:gridSpan w:val="2"/>
            <w:shd w:val="clear" w:color="auto" w:fill="auto"/>
            <w:vAlign w:val="center"/>
          </w:tcPr>
          <w:p w14:paraId="4CF17C61" w14:textId="78527166" w:rsidR="00B072C8" w:rsidRPr="00B072C8" w:rsidRDefault="00B072C8" w:rsidP="00B072C8">
            <w:pPr>
              <w:spacing w:after="0" w:line="240" w:lineRule="auto"/>
              <w:rPr>
                <w:rFonts w:ascii="Times New Roman" w:eastAsia="Arial" w:hAnsi="Times New Roman"/>
                <w:bCs/>
                <w:sz w:val="24"/>
                <w:szCs w:val="24"/>
                <w:highlight w:val="yellow"/>
                <w:lang w:val="uk" w:eastAsia="ru-RU"/>
              </w:rPr>
            </w:pPr>
            <w:r w:rsidRPr="00B072C8">
              <w:rPr>
                <w:rFonts w:ascii="Times New Roman" w:hAnsi="Times New Roman"/>
                <w:bCs/>
              </w:rPr>
              <w:t>Розкадровка сценарію анімаційних роликів</w:t>
            </w:r>
          </w:p>
        </w:tc>
        <w:tc>
          <w:tcPr>
            <w:tcW w:w="1419" w:type="dxa"/>
            <w:vMerge/>
            <w:tcBorders>
              <w:right w:val="single" w:sz="4" w:space="0" w:color="auto"/>
            </w:tcBorders>
            <w:shd w:val="clear" w:color="auto" w:fill="auto"/>
          </w:tcPr>
          <w:p w14:paraId="673D6675" w14:textId="77777777" w:rsidR="00B072C8" w:rsidRPr="00725DDC" w:rsidRDefault="00B072C8" w:rsidP="00B072C8">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9092D0" w14:textId="063D2405" w:rsidR="00B072C8" w:rsidRPr="008C0D13" w:rsidRDefault="00B072C8" w:rsidP="00B072C8">
            <w:pPr>
              <w:jc w:val="center"/>
              <w:rPr>
                <w:rFonts w:ascii="Times New Roman" w:hAnsi="Times New Roman"/>
              </w:rPr>
            </w:pPr>
            <w:r>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7A5CF626" w14:textId="77777777" w:rsidR="00B072C8" w:rsidRPr="00725DDC" w:rsidRDefault="00B072C8" w:rsidP="00B072C8">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5B5BFFAC" w14:textId="77777777" w:rsidR="00B072C8" w:rsidRPr="00725DDC" w:rsidRDefault="00B072C8" w:rsidP="00B072C8">
            <w:pPr>
              <w:jc w:val="center"/>
              <w:rPr>
                <w:rFonts w:ascii="Times New Roman" w:hAnsi="Times New Roman"/>
                <w:b/>
                <w:bCs/>
                <w:sz w:val="24"/>
                <w:szCs w:val="24"/>
                <w:highlight w:val="yellow"/>
              </w:rPr>
            </w:pPr>
          </w:p>
        </w:tc>
      </w:tr>
      <w:tr w:rsidR="00B072C8" w:rsidRPr="00725DDC" w14:paraId="71B12315" w14:textId="77777777" w:rsidTr="00B072C8">
        <w:trPr>
          <w:trHeight w:val="555"/>
        </w:trPr>
        <w:tc>
          <w:tcPr>
            <w:tcW w:w="568" w:type="dxa"/>
            <w:shd w:val="clear" w:color="auto" w:fill="FFFFFF" w:themeFill="background1"/>
            <w:vAlign w:val="center"/>
          </w:tcPr>
          <w:p w14:paraId="1C794C27" w14:textId="54916C40" w:rsidR="00B072C8" w:rsidRDefault="00B072C8" w:rsidP="00B072C8">
            <w:pPr>
              <w:spacing w:after="0" w:line="240" w:lineRule="auto"/>
              <w:rPr>
                <w:rFonts w:ascii="Times New Roman" w:hAnsi="Times New Roman"/>
                <w:bCs/>
                <w:sz w:val="24"/>
                <w:szCs w:val="24"/>
              </w:rPr>
            </w:pPr>
            <w:r>
              <w:rPr>
                <w:rFonts w:ascii="Times New Roman" w:hAnsi="Times New Roman"/>
                <w:bCs/>
                <w:sz w:val="24"/>
                <w:szCs w:val="24"/>
              </w:rPr>
              <w:t>4</w:t>
            </w:r>
          </w:p>
        </w:tc>
        <w:tc>
          <w:tcPr>
            <w:tcW w:w="4678" w:type="dxa"/>
            <w:gridSpan w:val="2"/>
            <w:shd w:val="clear" w:color="auto" w:fill="auto"/>
            <w:vAlign w:val="center"/>
          </w:tcPr>
          <w:p w14:paraId="746B3953" w14:textId="3DF5CBB0" w:rsidR="00B072C8" w:rsidRPr="00B072C8" w:rsidRDefault="00B072C8" w:rsidP="00B072C8">
            <w:pPr>
              <w:pStyle w:val="a8"/>
              <w:tabs>
                <w:tab w:val="left" w:pos="312"/>
              </w:tabs>
              <w:ind w:left="28"/>
              <w:rPr>
                <w:rFonts w:ascii="Times New Roman" w:eastAsia="Arial" w:hAnsi="Times New Roman"/>
                <w:bCs/>
                <w:sz w:val="24"/>
                <w:szCs w:val="24"/>
                <w:highlight w:val="yellow"/>
                <w:lang w:val="uk-UA" w:eastAsia="ru-RU"/>
              </w:rPr>
            </w:pPr>
            <w:r w:rsidRPr="00B072C8">
              <w:rPr>
                <w:rFonts w:ascii="Times New Roman" w:hAnsi="Times New Roman"/>
                <w:bCs/>
                <w:lang w:val="uk-UA"/>
              </w:rPr>
              <w:t>Озвучення анімаційних роликів</w:t>
            </w:r>
          </w:p>
        </w:tc>
        <w:tc>
          <w:tcPr>
            <w:tcW w:w="1419" w:type="dxa"/>
            <w:vMerge/>
            <w:tcBorders>
              <w:right w:val="single" w:sz="4" w:space="0" w:color="auto"/>
            </w:tcBorders>
            <w:shd w:val="clear" w:color="auto" w:fill="auto"/>
          </w:tcPr>
          <w:p w14:paraId="50831817" w14:textId="77777777" w:rsidR="00B072C8" w:rsidRPr="00725DDC" w:rsidRDefault="00B072C8" w:rsidP="00B072C8">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401CC5" w14:textId="4EB8B6A2" w:rsidR="00B072C8" w:rsidRPr="008C0D13" w:rsidRDefault="00B072C8" w:rsidP="00B072C8">
            <w:pPr>
              <w:jc w:val="center"/>
              <w:rPr>
                <w:rFonts w:ascii="Times New Roman" w:hAnsi="Times New Roman"/>
              </w:rPr>
            </w:pPr>
            <w:r>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469C996B" w14:textId="77777777" w:rsidR="00B072C8" w:rsidRPr="00725DDC" w:rsidRDefault="00B072C8" w:rsidP="00B072C8">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00B66E46" w14:textId="77777777" w:rsidR="00B072C8" w:rsidRPr="00725DDC" w:rsidRDefault="00B072C8" w:rsidP="00B072C8">
            <w:pPr>
              <w:jc w:val="center"/>
              <w:rPr>
                <w:rFonts w:ascii="Times New Roman" w:hAnsi="Times New Roman"/>
                <w:b/>
                <w:bCs/>
                <w:sz w:val="24"/>
                <w:szCs w:val="24"/>
                <w:highlight w:val="yellow"/>
              </w:rPr>
            </w:pPr>
          </w:p>
        </w:tc>
      </w:tr>
      <w:tr w:rsidR="00B072C8" w:rsidRPr="00725DDC" w14:paraId="2952A5DF" w14:textId="77777777" w:rsidTr="00B072C8">
        <w:trPr>
          <w:trHeight w:val="555"/>
        </w:trPr>
        <w:tc>
          <w:tcPr>
            <w:tcW w:w="568" w:type="dxa"/>
            <w:shd w:val="clear" w:color="auto" w:fill="FFFFFF" w:themeFill="background1"/>
            <w:vAlign w:val="center"/>
          </w:tcPr>
          <w:p w14:paraId="33152BC4" w14:textId="69F2AE6F" w:rsidR="00B072C8" w:rsidRDefault="00B072C8" w:rsidP="00B072C8">
            <w:pPr>
              <w:spacing w:after="0" w:line="240" w:lineRule="auto"/>
              <w:rPr>
                <w:rFonts w:ascii="Times New Roman" w:hAnsi="Times New Roman"/>
                <w:bCs/>
                <w:sz w:val="24"/>
                <w:szCs w:val="24"/>
              </w:rPr>
            </w:pPr>
            <w:r>
              <w:rPr>
                <w:rFonts w:ascii="Times New Roman" w:hAnsi="Times New Roman"/>
                <w:bCs/>
                <w:sz w:val="24"/>
                <w:szCs w:val="24"/>
              </w:rPr>
              <w:t>5</w:t>
            </w:r>
          </w:p>
        </w:tc>
        <w:tc>
          <w:tcPr>
            <w:tcW w:w="4678" w:type="dxa"/>
            <w:gridSpan w:val="2"/>
            <w:shd w:val="clear" w:color="auto" w:fill="auto"/>
            <w:vAlign w:val="center"/>
          </w:tcPr>
          <w:p w14:paraId="4E3CC9E1" w14:textId="5E230BCC" w:rsidR="00B072C8" w:rsidRPr="00B072C8" w:rsidRDefault="00B072C8" w:rsidP="00B072C8">
            <w:pPr>
              <w:pStyle w:val="a8"/>
              <w:tabs>
                <w:tab w:val="left" w:pos="312"/>
              </w:tabs>
              <w:ind w:left="28"/>
              <w:rPr>
                <w:rFonts w:ascii="Times New Roman" w:eastAsia="Arial" w:hAnsi="Times New Roman"/>
                <w:bCs/>
                <w:sz w:val="24"/>
                <w:szCs w:val="24"/>
                <w:highlight w:val="yellow"/>
                <w:lang w:val="uk-UA" w:eastAsia="ru-RU"/>
              </w:rPr>
            </w:pPr>
            <w:r w:rsidRPr="00B072C8">
              <w:rPr>
                <w:rFonts w:ascii="Times New Roman" w:hAnsi="Times New Roman"/>
                <w:bCs/>
                <w:lang w:val="uk-UA"/>
              </w:rPr>
              <w:t>Розробка ілюстрацій</w:t>
            </w:r>
          </w:p>
        </w:tc>
        <w:tc>
          <w:tcPr>
            <w:tcW w:w="1419" w:type="dxa"/>
            <w:vMerge/>
            <w:tcBorders>
              <w:right w:val="single" w:sz="4" w:space="0" w:color="auto"/>
            </w:tcBorders>
            <w:shd w:val="clear" w:color="auto" w:fill="auto"/>
          </w:tcPr>
          <w:p w14:paraId="0D19A81D" w14:textId="77777777" w:rsidR="00B072C8" w:rsidRPr="00725DDC" w:rsidRDefault="00B072C8" w:rsidP="00B072C8">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531F2D" w14:textId="769B857A" w:rsidR="00B072C8" w:rsidRDefault="00B072C8" w:rsidP="00B072C8">
            <w:pPr>
              <w:jc w:val="center"/>
              <w:rPr>
                <w:rFonts w:ascii="Times New Roman" w:hAnsi="Times New Roman"/>
              </w:rPr>
            </w:pPr>
            <w:r>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0BDFD57F" w14:textId="77777777" w:rsidR="00B072C8" w:rsidRPr="00725DDC" w:rsidRDefault="00B072C8" w:rsidP="00B072C8">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250E1BF1" w14:textId="77777777" w:rsidR="00B072C8" w:rsidRPr="00725DDC" w:rsidRDefault="00B072C8" w:rsidP="00B072C8">
            <w:pPr>
              <w:jc w:val="center"/>
              <w:rPr>
                <w:rFonts w:ascii="Times New Roman" w:hAnsi="Times New Roman"/>
                <w:b/>
                <w:bCs/>
                <w:sz w:val="24"/>
                <w:szCs w:val="24"/>
                <w:highlight w:val="yellow"/>
              </w:rPr>
            </w:pPr>
          </w:p>
        </w:tc>
      </w:tr>
      <w:tr w:rsidR="00B072C8" w:rsidRPr="00725DDC" w14:paraId="5E312EBB" w14:textId="77777777" w:rsidTr="00B072C8">
        <w:trPr>
          <w:trHeight w:val="555"/>
        </w:trPr>
        <w:tc>
          <w:tcPr>
            <w:tcW w:w="568" w:type="dxa"/>
            <w:shd w:val="clear" w:color="auto" w:fill="FFFFFF" w:themeFill="background1"/>
            <w:vAlign w:val="center"/>
          </w:tcPr>
          <w:p w14:paraId="7ED8C62F" w14:textId="34C5FB13" w:rsidR="00B072C8" w:rsidRDefault="00B072C8" w:rsidP="00B072C8">
            <w:pPr>
              <w:spacing w:after="0" w:line="240" w:lineRule="auto"/>
              <w:rPr>
                <w:rFonts w:ascii="Times New Roman" w:hAnsi="Times New Roman"/>
                <w:bCs/>
                <w:sz w:val="24"/>
                <w:szCs w:val="24"/>
              </w:rPr>
            </w:pPr>
            <w:r>
              <w:rPr>
                <w:rFonts w:ascii="Times New Roman" w:hAnsi="Times New Roman"/>
                <w:bCs/>
                <w:sz w:val="24"/>
                <w:szCs w:val="24"/>
              </w:rPr>
              <w:t>6</w:t>
            </w:r>
          </w:p>
        </w:tc>
        <w:tc>
          <w:tcPr>
            <w:tcW w:w="4678" w:type="dxa"/>
            <w:gridSpan w:val="2"/>
            <w:shd w:val="clear" w:color="auto" w:fill="auto"/>
            <w:vAlign w:val="center"/>
          </w:tcPr>
          <w:p w14:paraId="5D37EC76" w14:textId="699619B8" w:rsidR="00B072C8" w:rsidRPr="00B072C8" w:rsidRDefault="00B072C8" w:rsidP="00B072C8">
            <w:pPr>
              <w:pStyle w:val="a8"/>
              <w:tabs>
                <w:tab w:val="left" w:pos="312"/>
              </w:tabs>
              <w:ind w:left="28"/>
              <w:rPr>
                <w:rFonts w:ascii="Times New Roman" w:hAnsi="Times New Roman"/>
                <w:bCs/>
                <w:lang w:val="uk-UA"/>
              </w:rPr>
            </w:pPr>
            <w:r w:rsidRPr="00B072C8">
              <w:rPr>
                <w:rFonts w:ascii="Times New Roman" w:hAnsi="Times New Roman"/>
                <w:bCs/>
                <w:lang w:val="uk-UA"/>
              </w:rPr>
              <w:t>Анімування роликів</w:t>
            </w:r>
          </w:p>
        </w:tc>
        <w:tc>
          <w:tcPr>
            <w:tcW w:w="1419" w:type="dxa"/>
            <w:vMerge/>
            <w:tcBorders>
              <w:right w:val="single" w:sz="4" w:space="0" w:color="auto"/>
            </w:tcBorders>
            <w:shd w:val="clear" w:color="auto" w:fill="auto"/>
          </w:tcPr>
          <w:p w14:paraId="45776094" w14:textId="77777777" w:rsidR="00B072C8" w:rsidRPr="00725DDC" w:rsidRDefault="00B072C8" w:rsidP="00B072C8">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C0F552" w14:textId="69EAC303" w:rsidR="00B072C8" w:rsidRDefault="00B072C8" w:rsidP="00B072C8">
            <w:pPr>
              <w:jc w:val="center"/>
              <w:rPr>
                <w:rFonts w:ascii="Times New Roman" w:hAnsi="Times New Roman"/>
              </w:rPr>
            </w:pPr>
            <w:r>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788FFF50" w14:textId="77777777" w:rsidR="00B072C8" w:rsidRPr="00725DDC" w:rsidRDefault="00B072C8" w:rsidP="00B072C8">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47428690" w14:textId="77777777" w:rsidR="00B072C8" w:rsidRPr="00725DDC" w:rsidRDefault="00B072C8" w:rsidP="00B072C8">
            <w:pPr>
              <w:jc w:val="center"/>
              <w:rPr>
                <w:rFonts w:ascii="Times New Roman" w:hAnsi="Times New Roman"/>
                <w:b/>
                <w:bCs/>
                <w:sz w:val="24"/>
                <w:szCs w:val="24"/>
                <w:highlight w:val="yellow"/>
              </w:rPr>
            </w:pPr>
          </w:p>
        </w:tc>
      </w:tr>
      <w:tr w:rsidR="00B072C8" w:rsidRPr="00725DDC" w14:paraId="455CCA47" w14:textId="77777777" w:rsidTr="00B072C8">
        <w:trPr>
          <w:trHeight w:val="555"/>
        </w:trPr>
        <w:tc>
          <w:tcPr>
            <w:tcW w:w="568" w:type="dxa"/>
            <w:shd w:val="clear" w:color="auto" w:fill="FFFFFF" w:themeFill="background1"/>
            <w:vAlign w:val="center"/>
          </w:tcPr>
          <w:p w14:paraId="1FDAB5C5" w14:textId="2A3DE8A3" w:rsidR="00B072C8" w:rsidRDefault="00B072C8" w:rsidP="00B072C8">
            <w:pPr>
              <w:spacing w:after="0" w:line="240" w:lineRule="auto"/>
              <w:rPr>
                <w:rFonts w:ascii="Times New Roman" w:hAnsi="Times New Roman"/>
                <w:bCs/>
                <w:sz w:val="24"/>
                <w:szCs w:val="24"/>
              </w:rPr>
            </w:pPr>
            <w:r>
              <w:rPr>
                <w:rFonts w:ascii="Times New Roman" w:hAnsi="Times New Roman"/>
                <w:bCs/>
                <w:sz w:val="24"/>
                <w:szCs w:val="24"/>
              </w:rPr>
              <w:t>7</w:t>
            </w:r>
          </w:p>
        </w:tc>
        <w:tc>
          <w:tcPr>
            <w:tcW w:w="4678" w:type="dxa"/>
            <w:gridSpan w:val="2"/>
            <w:shd w:val="clear" w:color="auto" w:fill="auto"/>
            <w:vAlign w:val="center"/>
          </w:tcPr>
          <w:p w14:paraId="247C0762" w14:textId="3E65AA4B" w:rsidR="00B072C8" w:rsidRPr="00B072C8" w:rsidRDefault="00B072C8" w:rsidP="00B072C8">
            <w:pPr>
              <w:pStyle w:val="a8"/>
              <w:tabs>
                <w:tab w:val="left" w:pos="312"/>
              </w:tabs>
              <w:ind w:left="28"/>
              <w:rPr>
                <w:rFonts w:ascii="Times New Roman" w:hAnsi="Times New Roman"/>
                <w:bCs/>
                <w:lang w:val="uk-UA"/>
              </w:rPr>
            </w:pPr>
            <w:r w:rsidRPr="00B072C8">
              <w:rPr>
                <w:rFonts w:ascii="Times New Roman" w:hAnsi="Times New Roman"/>
                <w:bCs/>
                <w:lang w:val="uk-UA"/>
              </w:rPr>
              <w:t>Звукове оформлення анімаційних роликів</w:t>
            </w:r>
          </w:p>
        </w:tc>
        <w:tc>
          <w:tcPr>
            <w:tcW w:w="1419" w:type="dxa"/>
            <w:vMerge/>
            <w:tcBorders>
              <w:right w:val="single" w:sz="4" w:space="0" w:color="auto"/>
            </w:tcBorders>
            <w:shd w:val="clear" w:color="auto" w:fill="auto"/>
          </w:tcPr>
          <w:p w14:paraId="4533F2A6" w14:textId="77777777" w:rsidR="00B072C8" w:rsidRPr="00725DDC" w:rsidRDefault="00B072C8" w:rsidP="00B072C8">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F09F0C" w14:textId="09052F63" w:rsidR="00B072C8" w:rsidRDefault="00B072C8" w:rsidP="00B072C8">
            <w:pPr>
              <w:jc w:val="center"/>
              <w:rPr>
                <w:rFonts w:ascii="Times New Roman" w:hAnsi="Times New Roman"/>
              </w:rPr>
            </w:pPr>
            <w:r>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4E1279E8" w14:textId="77777777" w:rsidR="00B072C8" w:rsidRPr="00725DDC" w:rsidRDefault="00B072C8" w:rsidP="00B072C8">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35DB9E83" w14:textId="77777777" w:rsidR="00B072C8" w:rsidRPr="00725DDC" w:rsidRDefault="00B072C8" w:rsidP="00B072C8">
            <w:pPr>
              <w:jc w:val="center"/>
              <w:rPr>
                <w:rFonts w:ascii="Times New Roman" w:hAnsi="Times New Roman"/>
                <w:b/>
                <w:bCs/>
                <w:sz w:val="24"/>
                <w:szCs w:val="24"/>
                <w:highlight w:val="yellow"/>
              </w:rPr>
            </w:pPr>
          </w:p>
        </w:tc>
      </w:tr>
      <w:tr w:rsidR="00B072C8" w:rsidRPr="00725DDC" w14:paraId="6F33E430" w14:textId="77777777" w:rsidTr="00B072C8">
        <w:trPr>
          <w:trHeight w:val="555"/>
        </w:trPr>
        <w:tc>
          <w:tcPr>
            <w:tcW w:w="568" w:type="dxa"/>
            <w:shd w:val="clear" w:color="auto" w:fill="FFFFFF" w:themeFill="background1"/>
            <w:vAlign w:val="center"/>
          </w:tcPr>
          <w:p w14:paraId="13C8D299" w14:textId="24127BCD" w:rsidR="00B072C8" w:rsidRDefault="00B072C8" w:rsidP="00B072C8">
            <w:pPr>
              <w:spacing w:after="0" w:line="240" w:lineRule="auto"/>
              <w:rPr>
                <w:rFonts w:ascii="Times New Roman" w:hAnsi="Times New Roman"/>
                <w:bCs/>
                <w:sz w:val="24"/>
                <w:szCs w:val="24"/>
              </w:rPr>
            </w:pPr>
            <w:r>
              <w:rPr>
                <w:rFonts w:ascii="Times New Roman" w:hAnsi="Times New Roman"/>
                <w:bCs/>
                <w:sz w:val="24"/>
                <w:szCs w:val="24"/>
              </w:rPr>
              <w:t>8</w:t>
            </w:r>
          </w:p>
        </w:tc>
        <w:tc>
          <w:tcPr>
            <w:tcW w:w="4678" w:type="dxa"/>
            <w:gridSpan w:val="2"/>
            <w:shd w:val="clear" w:color="auto" w:fill="auto"/>
            <w:vAlign w:val="center"/>
          </w:tcPr>
          <w:p w14:paraId="1A43F207" w14:textId="5D42E226" w:rsidR="00B072C8" w:rsidRPr="00B072C8" w:rsidRDefault="00B072C8" w:rsidP="00B072C8">
            <w:pPr>
              <w:pStyle w:val="a8"/>
              <w:tabs>
                <w:tab w:val="left" w:pos="312"/>
              </w:tabs>
              <w:ind w:left="28"/>
              <w:rPr>
                <w:rFonts w:ascii="Times New Roman" w:hAnsi="Times New Roman"/>
                <w:bCs/>
                <w:lang w:val="uk-UA"/>
              </w:rPr>
            </w:pPr>
            <w:r w:rsidRPr="00B072C8">
              <w:rPr>
                <w:rFonts w:ascii="Times New Roman" w:hAnsi="Times New Roman"/>
                <w:bCs/>
                <w:lang w:val="uk-UA"/>
              </w:rPr>
              <w:t xml:space="preserve">Адаптація анімаційних роликів під різні формати </w:t>
            </w:r>
          </w:p>
        </w:tc>
        <w:tc>
          <w:tcPr>
            <w:tcW w:w="1419" w:type="dxa"/>
            <w:vMerge/>
            <w:tcBorders>
              <w:right w:val="single" w:sz="4" w:space="0" w:color="auto"/>
            </w:tcBorders>
            <w:shd w:val="clear" w:color="auto" w:fill="auto"/>
          </w:tcPr>
          <w:p w14:paraId="3BA8C418" w14:textId="77777777" w:rsidR="00B072C8" w:rsidRPr="00725DDC" w:rsidRDefault="00B072C8" w:rsidP="00B072C8">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77A67B" w14:textId="26F795EC" w:rsidR="00B072C8" w:rsidRDefault="00B072C8" w:rsidP="00B072C8">
            <w:pPr>
              <w:jc w:val="center"/>
              <w:rPr>
                <w:rFonts w:ascii="Times New Roman" w:hAnsi="Times New Roman"/>
              </w:rPr>
            </w:pPr>
            <w:r>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0D3AADC1" w14:textId="77777777" w:rsidR="00B072C8" w:rsidRPr="00725DDC" w:rsidRDefault="00B072C8" w:rsidP="00B072C8">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1F287C43" w14:textId="77777777" w:rsidR="00B072C8" w:rsidRPr="00725DDC" w:rsidRDefault="00B072C8" w:rsidP="00B072C8">
            <w:pPr>
              <w:jc w:val="center"/>
              <w:rPr>
                <w:rFonts w:ascii="Times New Roman" w:hAnsi="Times New Roman"/>
                <w:b/>
                <w:bCs/>
                <w:sz w:val="24"/>
                <w:szCs w:val="24"/>
                <w:highlight w:val="yellow"/>
              </w:rPr>
            </w:pPr>
          </w:p>
        </w:tc>
      </w:tr>
      <w:tr w:rsidR="00EF1407" w:rsidRPr="00725DDC" w14:paraId="2CA690E0" w14:textId="77777777" w:rsidTr="00B072C8">
        <w:trPr>
          <w:trHeight w:val="555"/>
        </w:trPr>
        <w:tc>
          <w:tcPr>
            <w:tcW w:w="568" w:type="dxa"/>
            <w:shd w:val="clear" w:color="auto" w:fill="FFFFFF" w:themeFill="background1"/>
            <w:vAlign w:val="center"/>
          </w:tcPr>
          <w:p w14:paraId="62B23420" w14:textId="6CB4B8D5" w:rsidR="00EF1407" w:rsidRDefault="00B072C8" w:rsidP="00EF1407">
            <w:pPr>
              <w:spacing w:after="0" w:line="240" w:lineRule="auto"/>
              <w:rPr>
                <w:rFonts w:ascii="Times New Roman" w:hAnsi="Times New Roman"/>
                <w:bCs/>
                <w:sz w:val="24"/>
                <w:szCs w:val="24"/>
              </w:rPr>
            </w:pPr>
            <w:r>
              <w:rPr>
                <w:rFonts w:ascii="Times New Roman" w:hAnsi="Times New Roman"/>
                <w:bCs/>
                <w:sz w:val="24"/>
                <w:szCs w:val="24"/>
              </w:rPr>
              <w:t>9</w:t>
            </w:r>
          </w:p>
        </w:tc>
        <w:tc>
          <w:tcPr>
            <w:tcW w:w="4678" w:type="dxa"/>
            <w:gridSpan w:val="2"/>
            <w:vAlign w:val="center"/>
          </w:tcPr>
          <w:p w14:paraId="6986A0D7" w14:textId="3BFFCC37" w:rsidR="00EF1407" w:rsidRPr="00D9681F" w:rsidRDefault="00EF1407" w:rsidP="00EF1407">
            <w:pPr>
              <w:pStyle w:val="a8"/>
              <w:tabs>
                <w:tab w:val="left" w:pos="312"/>
              </w:tabs>
              <w:ind w:left="28"/>
              <w:rPr>
                <w:rFonts w:ascii="Times New Roman" w:eastAsia="Arial" w:hAnsi="Times New Roman"/>
                <w:sz w:val="24"/>
                <w:szCs w:val="24"/>
                <w:highlight w:val="yellow"/>
                <w:lang w:val="uk-UA" w:eastAsia="ru-RU"/>
              </w:rPr>
            </w:pPr>
            <w:r w:rsidRPr="00F1321E">
              <w:rPr>
                <w:rFonts w:ascii="Times New Roman" w:hAnsi="Times New Roman"/>
                <w:sz w:val="24"/>
                <w:szCs w:val="24"/>
                <w:lang w:val="uk-UA"/>
              </w:rPr>
              <w:t>Передача вихідних файлів Замовнику</w:t>
            </w:r>
          </w:p>
        </w:tc>
        <w:tc>
          <w:tcPr>
            <w:tcW w:w="1419" w:type="dxa"/>
            <w:vMerge/>
            <w:tcBorders>
              <w:right w:val="single" w:sz="4" w:space="0" w:color="auto"/>
            </w:tcBorders>
            <w:shd w:val="clear" w:color="auto" w:fill="auto"/>
          </w:tcPr>
          <w:p w14:paraId="6CD5438D" w14:textId="77777777" w:rsidR="00EF1407" w:rsidRPr="00725DDC" w:rsidRDefault="00EF1407" w:rsidP="00EF140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8D6432" w14:textId="475C93D4" w:rsidR="00EF1407" w:rsidRDefault="00EF1407" w:rsidP="00B072C8">
            <w:pPr>
              <w:jc w:val="center"/>
              <w:rPr>
                <w:rFonts w:ascii="Times New Roman" w:hAnsi="Times New Roman"/>
              </w:rPr>
            </w:pPr>
            <w:r>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6749A243" w14:textId="77777777" w:rsidR="00EF1407" w:rsidRPr="00725DDC" w:rsidRDefault="00EF1407" w:rsidP="00EF1407">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0EE2C4DA" w14:textId="77777777" w:rsidR="00EF1407" w:rsidRPr="00725DDC" w:rsidRDefault="00EF1407" w:rsidP="00EF1407">
            <w:pPr>
              <w:jc w:val="center"/>
              <w:rPr>
                <w:rFonts w:ascii="Times New Roman" w:hAnsi="Times New Roman"/>
                <w:b/>
                <w:bCs/>
                <w:sz w:val="24"/>
                <w:szCs w:val="24"/>
                <w:highlight w:val="yellow"/>
              </w:rPr>
            </w:pPr>
          </w:p>
        </w:tc>
      </w:tr>
      <w:tr w:rsidR="00C845EC" w:rsidRPr="00725DDC" w14:paraId="13D4BE2F" w14:textId="77777777" w:rsidTr="001338F7">
        <w:trPr>
          <w:trHeight w:val="235"/>
        </w:trPr>
        <w:tc>
          <w:tcPr>
            <w:tcW w:w="568" w:type="dxa"/>
            <w:shd w:val="clear" w:color="auto" w:fill="FFFFFF" w:themeFill="background1"/>
          </w:tcPr>
          <w:p w14:paraId="4CDAA942" w14:textId="77777777" w:rsidR="00C845EC" w:rsidRPr="00725DDC" w:rsidRDefault="00C845EC" w:rsidP="00C845EC">
            <w:pPr>
              <w:spacing w:after="0" w:line="240" w:lineRule="auto"/>
              <w:jc w:val="center"/>
              <w:rPr>
                <w:rFonts w:ascii="Times New Roman" w:hAnsi="Times New Roman"/>
                <w:b/>
                <w:bCs/>
                <w:sz w:val="24"/>
                <w:szCs w:val="24"/>
              </w:rPr>
            </w:pPr>
          </w:p>
        </w:tc>
        <w:tc>
          <w:tcPr>
            <w:tcW w:w="6097" w:type="dxa"/>
            <w:gridSpan w:val="3"/>
            <w:tcBorders>
              <w:right w:val="single" w:sz="4" w:space="0" w:color="auto"/>
            </w:tcBorders>
            <w:shd w:val="clear" w:color="auto" w:fill="FFFFFF" w:themeFill="background1"/>
          </w:tcPr>
          <w:p w14:paraId="7B9C3937" w14:textId="77777777" w:rsidR="00C845EC" w:rsidRPr="00725DDC" w:rsidRDefault="00C845EC" w:rsidP="00C845EC">
            <w:pPr>
              <w:spacing w:after="0" w:line="240" w:lineRule="auto"/>
              <w:jc w:val="right"/>
              <w:rPr>
                <w:rFonts w:ascii="Times New Roman" w:eastAsia="Arial" w:hAnsi="Times New Roman"/>
                <w:b/>
                <w:sz w:val="24"/>
                <w:szCs w:val="24"/>
                <w:lang w:eastAsia="ru-RU"/>
              </w:rPr>
            </w:pPr>
            <w:r w:rsidRPr="00725DDC">
              <w:rPr>
                <w:rFonts w:ascii="Times New Roman" w:eastAsia="Arial" w:hAnsi="Times New Roman"/>
                <w:b/>
                <w:sz w:val="24"/>
                <w:szCs w:val="24"/>
                <w:lang w:eastAsia="ru-RU"/>
              </w:rPr>
              <w:t>Всього (грн. без ПДВ):</w:t>
            </w:r>
          </w:p>
          <w:p w14:paraId="334BF6EE" w14:textId="77777777" w:rsidR="00C845EC" w:rsidRPr="00725DDC" w:rsidRDefault="00C845EC" w:rsidP="00C845EC">
            <w:pPr>
              <w:spacing w:after="0" w:line="240" w:lineRule="auto"/>
              <w:jc w:val="right"/>
              <w:rPr>
                <w:rFonts w:ascii="Times New Roman" w:hAnsi="Times New Roman"/>
                <w:b/>
                <w:sz w:val="24"/>
                <w:szCs w:val="24"/>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FFFF00"/>
          </w:tcPr>
          <w:p w14:paraId="044CDD5C" w14:textId="77777777" w:rsidR="00C845EC" w:rsidRPr="00725DDC" w:rsidRDefault="00C845EC" w:rsidP="00C845EC">
            <w:pPr>
              <w:spacing w:after="0" w:line="240" w:lineRule="auto"/>
              <w:jc w:val="center"/>
              <w:rPr>
                <w:rFonts w:ascii="Times New Roman" w:hAnsi="Times New Roman"/>
                <w:b/>
                <w:bCs/>
                <w:sz w:val="24"/>
                <w:szCs w:val="24"/>
                <w:highlight w:val="yellow"/>
              </w:rPr>
            </w:pPr>
          </w:p>
        </w:tc>
      </w:tr>
      <w:tr w:rsidR="00C845EC" w:rsidRPr="00725DDC" w14:paraId="01B2C278" w14:textId="77777777" w:rsidTr="001338F7">
        <w:trPr>
          <w:trHeight w:val="765"/>
        </w:trPr>
        <w:tc>
          <w:tcPr>
            <w:tcW w:w="568" w:type="dxa"/>
            <w:shd w:val="clear" w:color="000000" w:fill="BFBFBF"/>
            <w:noWrap/>
            <w:vAlign w:val="bottom"/>
            <w:hideMark/>
          </w:tcPr>
          <w:p w14:paraId="6390C78C" w14:textId="77777777" w:rsidR="00C845EC" w:rsidRPr="00725DDC" w:rsidRDefault="00C845EC" w:rsidP="00C845EC">
            <w:pPr>
              <w:spacing w:after="0" w:line="240" w:lineRule="auto"/>
              <w:jc w:val="center"/>
              <w:rPr>
                <w:rFonts w:ascii="Times New Roman" w:hAnsi="Times New Roman"/>
                <w:color w:val="000000"/>
                <w:sz w:val="24"/>
                <w:szCs w:val="24"/>
              </w:rPr>
            </w:pPr>
          </w:p>
        </w:tc>
        <w:tc>
          <w:tcPr>
            <w:tcW w:w="6097" w:type="dxa"/>
            <w:gridSpan w:val="3"/>
            <w:shd w:val="clear" w:color="000000" w:fill="BFBFBF"/>
            <w:hideMark/>
          </w:tcPr>
          <w:p w14:paraId="444421B9"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Умови співпраці*</w:t>
            </w:r>
          </w:p>
        </w:tc>
        <w:tc>
          <w:tcPr>
            <w:tcW w:w="3402" w:type="dxa"/>
            <w:gridSpan w:val="3"/>
            <w:tcBorders>
              <w:top w:val="single" w:sz="4" w:space="0" w:color="auto"/>
            </w:tcBorders>
            <w:shd w:val="clear" w:color="000000" w:fill="BFBFBF"/>
            <w:hideMark/>
          </w:tcPr>
          <w:p w14:paraId="04CE8436"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Відповідність вимогам / згода</w:t>
            </w:r>
            <w:r w:rsidRPr="00725DDC">
              <w:rPr>
                <w:rFonts w:ascii="Times New Roman" w:hAnsi="Times New Roman"/>
                <w:b/>
                <w:bCs/>
                <w:color w:val="000000"/>
                <w:sz w:val="24"/>
                <w:szCs w:val="24"/>
              </w:rPr>
              <w:br/>
              <w:t>(ТАК / НІ)</w:t>
            </w:r>
          </w:p>
        </w:tc>
      </w:tr>
      <w:tr w:rsidR="00C845EC" w:rsidRPr="00725DDC" w14:paraId="102D26CB" w14:textId="77777777" w:rsidTr="001338F7">
        <w:trPr>
          <w:trHeight w:val="510"/>
        </w:trPr>
        <w:tc>
          <w:tcPr>
            <w:tcW w:w="568" w:type="dxa"/>
            <w:shd w:val="clear" w:color="auto" w:fill="auto"/>
            <w:noWrap/>
            <w:hideMark/>
          </w:tcPr>
          <w:p w14:paraId="41DB279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1</w:t>
            </w:r>
          </w:p>
        </w:tc>
        <w:tc>
          <w:tcPr>
            <w:tcW w:w="2268" w:type="dxa"/>
            <w:shd w:val="clear" w:color="auto" w:fill="auto"/>
            <w:hideMark/>
          </w:tcPr>
          <w:p w14:paraId="0F89EBCE"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Загальний строк договору:</w:t>
            </w:r>
          </w:p>
        </w:tc>
        <w:tc>
          <w:tcPr>
            <w:tcW w:w="2410" w:type="dxa"/>
            <w:shd w:val="clear" w:color="auto" w:fill="auto"/>
            <w:hideMark/>
          </w:tcPr>
          <w:p w14:paraId="3927E7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початок:</w:t>
            </w:r>
          </w:p>
        </w:tc>
        <w:tc>
          <w:tcPr>
            <w:tcW w:w="1419" w:type="dxa"/>
            <w:shd w:val="clear" w:color="auto" w:fill="auto"/>
            <w:hideMark/>
          </w:tcPr>
          <w:p w14:paraId="4ADD4D3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З дати підписання договору</w:t>
            </w:r>
          </w:p>
        </w:tc>
        <w:tc>
          <w:tcPr>
            <w:tcW w:w="3402" w:type="dxa"/>
            <w:gridSpan w:val="3"/>
            <w:shd w:val="clear" w:color="auto" w:fill="auto"/>
            <w:hideMark/>
          </w:tcPr>
          <w:p w14:paraId="26E73D73" w14:textId="0B1E4229"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xml:space="preserve">кінець: </w:t>
            </w:r>
            <w:r w:rsidR="00450D1A">
              <w:rPr>
                <w:rFonts w:ascii="Times New Roman" w:hAnsi="Times New Roman"/>
                <w:sz w:val="24"/>
                <w:szCs w:val="24"/>
              </w:rPr>
              <w:t>25</w:t>
            </w:r>
            <w:r w:rsidRPr="00725DDC">
              <w:rPr>
                <w:rFonts w:ascii="Times New Roman" w:hAnsi="Times New Roman"/>
                <w:sz w:val="24"/>
                <w:szCs w:val="24"/>
              </w:rPr>
              <w:t>.12.20</w:t>
            </w:r>
            <w:r w:rsidR="007F0144">
              <w:rPr>
                <w:rFonts w:ascii="Times New Roman" w:hAnsi="Times New Roman"/>
                <w:sz w:val="24"/>
                <w:szCs w:val="24"/>
              </w:rPr>
              <w:t>2</w:t>
            </w:r>
            <w:r w:rsidR="00BF32F2">
              <w:rPr>
                <w:rFonts w:ascii="Times New Roman" w:hAnsi="Times New Roman"/>
                <w:sz w:val="24"/>
                <w:szCs w:val="24"/>
              </w:rPr>
              <w:t>1</w:t>
            </w:r>
          </w:p>
        </w:tc>
      </w:tr>
      <w:tr w:rsidR="00C845EC" w:rsidRPr="00725DDC" w14:paraId="4F97D91B" w14:textId="77777777" w:rsidTr="001338F7">
        <w:trPr>
          <w:trHeight w:val="1128"/>
        </w:trPr>
        <w:tc>
          <w:tcPr>
            <w:tcW w:w="568" w:type="dxa"/>
            <w:shd w:val="clear" w:color="auto" w:fill="auto"/>
            <w:noWrap/>
            <w:hideMark/>
          </w:tcPr>
          <w:p w14:paraId="2F35EE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2</w:t>
            </w:r>
          </w:p>
        </w:tc>
        <w:tc>
          <w:tcPr>
            <w:tcW w:w="2268" w:type="dxa"/>
            <w:shd w:val="clear" w:color="auto" w:fill="auto"/>
            <w:hideMark/>
          </w:tcPr>
          <w:p w14:paraId="42FFD3B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оплати:</w:t>
            </w:r>
          </w:p>
        </w:tc>
        <w:tc>
          <w:tcPr>
            <w:tcW w:w="3829" w:type="dxa"/>
            <w:gridSpan w:val="2"/>
            <w:shd w:val="clear" w:color="auto" w:fill="auto"/>
            <w:hideMark/>
          </w:tcPr>
          <w:p w14:paraId="6B694434" w14:textId="6AD83E9A" w:rsidR="00C845EC" w:rsidRPr="00725DDC" w:rsidRDefault="004870B3" w:rsidP="00C845EC">
            <w:pPr>
              <w:spacing w:after="0" w:line="240" w:lineRule="auto"/>
              <w:rPr>
                <w:rFonts w:ascii="Times New Roman" w:hAnsi="Times New Roman"/>
                <w:sz w:val="24"/>
                <w:szCs w:val="24"/>
              </w:rPr>
            </w:pPr>
            <w:r>
              <w:rPr>
                <w:rFonts w:ascii="Times New Roman" w:hAnsi="Times New Roman"/>
                <w:sz w:val="24"/>
                <w:szCs w:val="24"/>
              </w:rPr>
              <w:t>О</w:t>
            </w:r>
            <w:r w:rsidR="00C845EC" w:rsidRPr="00725DDC">
              <w:rPr>
                <w:rFonts w:ascii="Times New Roman" w:hAnsi="Times New Roman"/>
                <w:sz w:val="24"/>
                <w:szCs w:val="24"/>
              </w:rPr>
              <w:t xml:space="preserve">плата здійснюється на умовах оплати за фактом надання послуг протягом </w:t>
            </w:r>
            <w:r>
              <w:rPr>
                <w:rFonts w:ascii="Times New Roman" w:hAnsi="Times New Roman"/>
                <w:sz w:val="24"/>
                <w:szCs w:val="24"/>
              </w:rPr>
              <w:t xml:space="preserve">5 (п’ять) </w:t>
            </w:r>
            <w:r w:rsidR="00C845EC" w:rsidRPr="00725DDC">
              <w:rPr>
                <w:rFonts w:ascii="Times New Roman" w:hAnsi="Times New Roman"/>
                <w:sz w:val="24"/>
                <w:szCs w:val="24"/>
              </w:rPr>
              <w:t>робочих днів на підставі актів надання послуг</w:t>
            </w:r>
            <w:r w:rsidR="00C845EC">
              <w:rPr>
                <w:rFonts w:ascii="Times New Roman" w:hAnsi="Times New Roman"/>
                <w:sz w:val="24"/>
                <w:szCs w:val="24"/>
              </w:rPr>
              <w:t>.</w:t>
            </w:r>
            <w:r w:rsidR="00C845EC" w:rsidRPr="00725DDC">
              <w:rPr>
                <w:rFonts w:ascii="Times New Roman" w:hAnsi="Times New Roman"/>
                <w:sz w:val="24"/>
                <w:szCs w:val="24"/>
              </w:rPr>
              <w:t xml:space="preserve"> </w:t>
            </w:r>
          </w:p>
        </w:tc>
        <w:tc>
          <w:tcPr>
            <w:tcW w:w="3402" w:type="dxa"/>
            <w:gridSpan w:val="3"/>
            <w:shd w:val="clear" w:color="000000" w:fill="FFFF00"/>
            <w:noWrap/>
            <w:hideMark/>
          </w:tcPr>
          <w:p w14:paraId="406A785A" w14:textId="77777777" w:rsidR="00C845EC" w:rsidRPr="00725DDC" w:rsidRDefault="00C845EC" w:rsidP="00C845EC">
            <w:pPr>
              <w:spacing w:after="0" w:line="240" w:lineRule="auto"/>
              <w:jc w:val="center"/>
              <w:rPr>
                <w:rFonts w:ascii="Times New Roman" w:hAnsi="Times New Roman"/>
                <w:sz w:val="24"/>
                <w:szCs w:val="24"/>
              </w:rPr>
            </w:pPr>
          </w:p>
        </w:tc>
      </w:tr>
      <w:tr w:rsidR="00C845EC" w:rsidRPr="00725DDC" w14:paraId="2815666A" w14:textId="77777777" w:rsidTr="001338F7">
        <w:trPr>
          <w:trHeight w:val="255"/>
        </w:trPr>
        <w:tc>
          <w:tcPr>
            <w:tcW w:w="568" w:type="dxa"/>
            <w:shd w:val="clear" w:color="auto" w:fill="auto"/>
            <w:noWrap/>
            <w:hideMark/>
          </w:tcPr>
          <w:p w14:paraId="0F70B46F"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3</w:t>
            </w:r>
          </w:p>
        </w:tc>
        <w:tc>
          <w:tcPr>
            <w:tcW w:w="2268" w:type="dxa"/>
            <w:shd w:val="clear" w:color="auto" w:fill="auto"/>
            <w:hideMark/>
          </w:tcPr>
          <w:p w14:paraId="71C6AEB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Розрахунок</w:t>
            </w:r>
          </w:p>
        </w:tc>
        <w:tc>
          <w:tcPr>
            <w:tcW w:w="3829" w:type="dxa"/>
            <w:gridSpan w:val="2"/>
            <w:shd w:val="clear" w:color="auto" w:fill="auto"/>
            <w:hideMark/>
          </w:tcPr>
          <w:p w14:paraId="6E295248"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Безготівковий розрахунок</w:t>
            </w:r>
          </w:p>
        </w:tc>
        <w:tc>
          <w:tcPr>
            <w:tcW w:w="3402" w:type="dxa"/>
            <w:gridSpan w:val="3"/>
            <w:shd w:val="clear" w:color="000000" w:fill="FFFF00"/>
            <w:noWrap/>
            <w:hideMark/>
          </w:tcPr>
          <w:p w14:paraId="4246902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3CEA7F7D" w14:textId="77777777" w:rsidTr="001338F7">
        <w:trPr>
          <w:trHeight w:val="570"/>
        </w:trPr>
        <w:tc>
          <w:tcPr>
            <w:tcW w:w="568" w:type="dxa"/>
            <w:shd w:val="clear" w:color="auto" w:fill="auto"/>
            <w:noWrap/>
            <w:hideMark/>
          </w:tcPr>
          <w:p w14:paraId="5806AB1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4</w:t>
            </w:r>
          </w:p>
        </w:tc>
        <w:tc>
          <w:tcPr>
            <w:tcW w:w="2268" w:type="dxa"/>
            <w:shd w:val="clear" w:color="auto" w:fill="auto"/>
            <w:hideMark/>
          </w:tcPr>
          <w:p w14:paraId="12DEDFF0"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Можливість обрання кількох переможців:</w:t>
            </w:r>
          </w:p>
        </w:tc>
        <w:tc>
          <w:tcPr>
            <w:tcW w:w="3829" w:type="dxa"/>
            <w:gridSpan w:val="2"/>
            <w:shd w:val="clear" w:color="auto" w:fill="auto"/>
            <w:hideMark/>
          </w:tcPr>
          <w:p w14:paraId="0B41A55A"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НІ</w:t>
            </w:r>
          </w:p>
        </w:tc>
        <w:tc>
          <w:tcPr>
            <w:tcW w:w="3402" w:type="dxa"/>
            <w:gridSpan w:val="3"/>
            <w:shd w:val="clear" w:color="000000" w:fill="FFFF00"/>
            <w:noWrap/>
            <w:hideMark/>
          </w:tcPr>
          <w:p w14:paraId="707112C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B6096A1" w14:textId="77777777" w:rsidTr="001338F7">
        <w:trPr>
          <w:trHeight w:val="405"/>
        </w:trPr>
        <w:tc>
          <w:tcPr>
            <w:tcW w:w="568" w:type="dxa"/>
            <w:shd w:val="clear" w:color="auto" w:fill="auto"/>
            <w:noWrap/>
            <w:hideMark/>
          </w:tcPr>
          <w:p w14:paraId="0B29A99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5</w:t>
            </w:r>
          </w:p>
        </w:tc>
        <w:tc>
          <w:tcPr>
            <w:tcW w:w="2268" w:type="dxa"/>
            <w:shd w:val="clear" w:color="auto" w:fill="auto"/>
            <w:hideMark/>
          </w:tcPr>
          <w:p w14:paraId="585ADA4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Штрафні санкції:</w:t>
            </w:r>
          </w:p>
        </w:tc>
        <w:tc>
          <w:tcPr>
            <w:tcW w:w="3829" w:type="dxa"/>
            <w:gridSpan w:val="2"/>
            <w:shd w:val="clear" w:color="auto" w:fill="auto"/>
            <w:hideMark/>
          </w:tcPr>
          <w:p w14:paraId="3074648E"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402" w:type="dxa"/>
            <w:gridSpan w:val="3"/>
            <w:shd w:val="clear" w:color="000000" w:fill="FFFF00"/>
            <w:noWrap/>
            <w:hideMark/>
          </w:tcPr>
          <w:p w14:paraId="7C426D1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53FB961D" w14:textId="77777777" w:rsidTr="001338F7">
        <w:trPr>
          <w:trHeight w:val="420"/>
        </w:trPr>
        <w:tc>
          <w:tcPr>
            <w:tcW w:w="568" w:type="dxa"/>
            <w:shd w:val="clear" w:color="auto" w:fill="auto"/>
            <w:noWrap/>
            <w:hideMark/>
          </w:tcPr>
          <w:p w14:paraId="637F4EA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6</w:t>
            </w:r>
          </w:p>
        </w:tc>
        <w:tc>
          <w:tcPr>
            <w:tcW w:w="2268" w:type="dxa"/>
            <w:shd w:val="clear" w:color="auto" w:fill="auto"/>
            <w:hideMark/>
          </w:tcPr>
          <w:p w14:paraId="25F9C818"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надання послуг</w:t>
            </w:r>
          </w:p>
        </w:tc>
        <w:tc>
          <w:tcPr>
            <w:tcW w:w="3829" w:type="dxa"/>
            <w:gridSpan w:val="2"/>
            <w:shd w:val="clear" w:color="auto" w:fill="auto"/>
            <w:hideMark/>
          </w:tcPr>
          <w:p w14:paraId="7A7E0F9D"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402" w:type="dxa"/>
            <w:gridSpan w:val="3"/>
            <w:shd w:val="clear" w:color="000000" w:fill="FFFF00"/>
            <w:noWrap/>
            <w:hideMark/>
          </w:tcPr>
          <w:p w14:paraId="512A0480"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E504742" w14:textId="77777777" w:rsidTr="001338F7">
        <w:trPr>
          <w:trHeight w:val="563"/>
        </w:trPr>
        <w:tc>
          <w:tcPr>
            <w:tcW w:w="568" w:type="dxa"/>
            <w:shd w:val="clear" w:color="auto" w:fill="auto"/>
            <w:noWrap/>
            <w:hideMark/>
          </w:tcPr>
          <w:p w14:paraId="75BABAC9"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7</w:t>
            </w:r>
          </w:p>
        </w:tc>
        <w:tc>
          <w:tcPr>
            <w:tcW w:w="2268" w:type="dxa"/>
            <w:shd w:val="clear" w:color="auto" w:fill="auto"/>
            <w:hideMark/>
          </w:tcPr>
          <w:p w14:paraId="179CB29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 xml:space="preserve">Дозволяється оплата ПДВ за </w:t>
            </w:r>
            <w:r w:rsidRPr="00725DDC">
              <w:rPr>
                <w:rFonts w:ascii="Times New Roman" w:hAnsi="Times New Roman"/>
                <w:b/>
                <w:bCs/>
                <w:sz w:val="24"/>
                <w:szCs w:val="24"/>
              </w:rPr>
              <w:lastRenderedPageBreak/>
              <w:t>проектом:</w:t>
            </w:r>
          </w:p>
        </w:tc>
        <w:tc>
          <w:tcPr>
            <w:tcW w:w="3829" w:type="dxa"/>
            <w:gridSpan w:val="2"/>
            <w:shd w:val="clear" w:color="auto" w:fill="auto"/>
            <w:hideMark/>
          </w:tcPr>
          <w:p w14:paraId="717B6720"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lastRenderedPageBreak/>
              <w:t xml:space="preserve">НІ. Послуги, роботи та товари мають надаватись або постачатись </w:t>
            </w:r>
            <w:r w:rsidRPr="00725DDC">
              <w:rPr>
                <w:rFonts w:ascii="Times New Roman" w:hAnsi="Times New Roman"/>
                <w:sz w:val="24"/>
                <w:szCs w:val="24"/>
              </w:rPr>
              <w:lastRenderedPageBreak/>
              <w:t>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725DDC">
              <w:rPr>
                <w:rFonts w:ascii="Times New Roman" w:hAnsi="Times New Roman"/>
                <w:sz w:val="24"/>
                <w:szCs w:val="24"/>
              </w:rPr>
              <w:t>субгрантів</w:t>
            </w:r>
            <w:proofErr w:type="spellEnd"/>
            <w:r w:rsidRPr="00725DDC">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402" w:type="dxa"/>
            <w:gridSpan w:val="3"/>
            <w:shd w:val="clear" w:color="000000" w:fill="FFFF00"/>
            <w:noWrap/>
            <w:hideMark/>
          </w:tcPr>
          <w:p w14:paraId="2630198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lastRenderedPageBreak/>
              <w:t> </w:t>
            </w:r>
          </w:p>
        </w:tc>
      </w:tr>
      <w:tr w:rsidR="00C845EC" w:rsidRPr="00725DDC" w14:paraId="0287268F" w14:textId="77777777" w:rsidTr="001338F7">
        <w:trPr>
          <w:trHeight w:val="765"/>
        </w:trPr>
        <w:tc>
          <w:tcPr>
            <w:tcW w:w="568" w:type="dxa"/>
            <w:shd w:val="clear" w:color="auto" w:fill="auto"/>
            <w:noWrap/>
            <w:hideMark/>
          </w:tcPr>
          <w:p w14:paraId="08CA6215"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lastRenderedPageBreak/>
              <w:t>8</w:t>
            </w:r>
          </w:p>
        </w:tc>
        <w:tc>
          <w:tcPr>
            <w:tcW w:w="2268" w:type="dxa"/>
            <w:shd w:val="clear" w:color="auto" w:fill="auto"/>
            <w:hideMark/>
          </w:tcPr>
          <w:p w14:paraId="57216E7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Фіксована вартість товару, робіт або послуг:</w:t>
            </w:r>
          </w:p>
        </w:tc>
        <w:tc>
          <w:tcPr>
            <w:tcW w:w="3829" w:type="dxa"/>
            <w:gridSpan w:val="2"/>
            <w:shd w:val="clear" w:color="auto" w:fill="auto"/>
            <w:hideMark/>
          </w:tcPr>
          <w:p w14:paraId="38976C80"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Вартість товару, робіт або послуг не може бути змінена протягом строку дії договору</w:t>
            </w:r>
          </w:p>
        </w:tc>
        <w:tc>
          <w:tcPr>
            <w:tcW w:w="3402" w:type="dxa"/>
            <w:gridSpan w:val="3"/>
            <w:shd w:val="clear" w:color="000000" w:fill="FFFF00"/>
            <w:noWrap/>
            <w:hideMark/>
          </w:tcPr>
          <w:p w14:paraId="242A36D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bl>
    <w:tbl>
      <w:tblPr>
        <w:tblStyle w:val="af5"/>
        <w:tblW w:w="10065" w:type="dxa"/>
        <w:tblInd w:w="-431" w:type="dxa"/>
        <w:tblLook w:val="04A0" w:firstRow="1" w:lastRow="0" w:firstColumn="1" w:lastColumn="0" w:noHBand="0" w:noVBand="1"/>
      </w:tblPr>
      <w:tblGrid>
        <w:gridCol w:w="852"/>
        <w:gridCol w:w="4536"/>
        <w:gridCol w:w="4677"/>
      </w:tblGrid>
      <w:tr w:rsidR="00C845EC" w:rsidRPr="00725DDC" w14:paraId="5D9DC34F" w14:textId="77777777" w:rsidTr="001338F7">
        <w:tc>
          <w:tcPr>
            <w:tcW w:w="852" w:type="dxa"/>
            <w:shd w:val="clear" w:color="auto" w:fill="D9D9D9" w:themeFill="background1" w:themeFillShade="D9"/>
          </w:tcPr>
          <w:p w14:paraId="15DEFBDE"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725DDC">
              <w:rPr>
                <w:rFonts w:ascii="Times New Roman" w:hAnsi="Times New Roman"/>
                <w:b/>
                <w:sz w:val="24"/>
                <w:szCs w:val="24"/>
              </w:rPr>
              <w:t>№</w:t>
            </w:r>
          </w:p>
        </w:tc>
        <w:tc>
          <w:tcPr>
            <w:tcW w:w="9213" w:type="dxa"/>
            <w:gridSpan w:val="2"/>
            <w:shd w:val="clear" w:color="auto" w:fill="D9D9D9" w:themeFill="background1" w:themeFillShade="D9"/>
          </w:tcPr>
          <w:p w14:paraId="267124CE" w14:textId="77777777" w:rsidR="00C845EC" w:rsidRPr="00725DDC" w:rsidRDefault="00C845EC" w:rsidP="00C845EC">
            <w:pPr>
              <w:widowControl w:val="0"/>
              <w:autoSpaceDE w:val="0"/>
              <w:autoSpaceDN w:val="0"/>
              <w:adjustRightInd w:val="0"/>
              <w:spacing w:after="0" w:line="240" w:lineRule="auto"/>
              <w:ind w:right="-284"/>
              <w:jc w:val="center"/>
              <w:rPr>
                <w:rFonts w:ascii="Times New Roman" w:hAnsi="Times New Roman"/>
                <w:b/>
                <w:sz w:val="24"/>
                <w:szCs w:val="24"/>
              </w:rPr>
            </w:pPr>
            <w:r w:rsidRPr="00725DDC">
              <w:rPr>
                <w:rFonts w:ascii="Times New Roman" w:hAnsi="Times New Roman"/>
                <w:b/>
                <w:sz w:val="24"/>
                <w:szCs w:val="24"/>
              </w:rPr>
              <w:t>Відомості про учасника*</w:t>
            </w:r>
          </w:p>
        </w:tc>
      </w:tr>
      <w:tr w:rsidR="00C845EC" w:rsidRPr="00725DDC" w14:paraId="7318D9CF" w14:textId="77777777" w:rsidTr="001338F7">
        <w:tc>
          <w:tcPr>
            <w:tcW w:w="852" w:type="dxa"/>
          </w:tcPr>
          <w:p w14:paraId="085A8AB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w:t>
            </w:r>
          </w:p>
        </w:tc>
        <w:tc>
          <w:tcPr>
            <w:tcW w:w="4536" w:type="dxa"/>
          </w:tcPr>
          <w:p w14:paraId="1487456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Найменування юридичної особи:</w:t>
            </w:r>
          </w:p>
        </w:tc>
        <w:tc>
          <w:tcPr>
            <w:tcW w:w="4677" w:type="dxa"/>
            <w:shd w:val="clear" w:color="auto" w:fill="FFFF00"/>
          </w:tcPr>
          <w:p w14:paraId="247D39A3" w14:textId="77777777" w:rsidR="00C845EC" w:rsidRPr="00725DDC" w:rsidRDefault="00C845EC" w:rsidP="001338F7">
            <w:pPr>
              <w:widowControl w:val="0"/>
              <w:autoSpaceDE w:val="0"/>
              <w:autoSpaceDN w:val="0"/>
              <w:adjustRightInd w:val="0"/>
              <w:spacing w:after="0" w:line="240" w:lineRule="auto"/>
              <w:ind w:right="-106"/>
              <w:jc w:val="both"/>
              <w:rPr>
                <w:rFonts w:ascii="Times New Roman" w:hAnsi="Times New Roman"/>
                <w:sz w:val="24"/>
                <w:szCs w:val="24"/>
              </w:rPr>
            </w:pPr>
          </w:p>
        </w:tc>
      </w:tr>
      <w:tr w:rsidR="00C845EC" w:rsidRPr="00725DDC" w14:paraId="1709AA64" w14:textId="77777777" w:rsidTr="001338F7">
        <w:tc>
          <w:tcPr>
            <w:tcW w:w="852" w:type="dxa"/>
          </w:tcPr>
          <w:p w14:paraId="1B68D1D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2</w:t>
            </w:r>
          </w:p>
        </w:tc>
        <w:tc>
          <w:tcPr>
            <w:tcW w:w="4536" w:type="dxa"/>
          </w:tcPr>
          <w:p w14:paraId="1F47C1E9"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Юридична адреса:</w:t>
            </w:r>
          </w:p>
        </w:tc>
        <w:tc>
          <w:tcPr>
            <w:tcW w:w="4677" w:type="dxa"/>
            <w:shd w:val="clear" w:color="auto" w:fill="FFFF00"/>
          </w:tcPr>
          <w:p w14:paraId="1EE6CB1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35899FC7" w14:textId="77777777" w:rsidTr="001338F7">
        <w:tc>
          <w:tcPr>
            <w:tcW w:w="852" w:type="dxa"/>
          </w:tcPr>
          <w:p w14:paraId="68DA75EC"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3</w:t>
            </w:r>
          </w:p>
        </w:tc>
        <w:tc>
          <w:tcPr>
            <w:tcW w:w="4536" w:type="dxa"/>
          </w:tcPr>
          <w:p w14:paraId="1FEAD666"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ПІБ та посада керівника юридичної особи (для Юр. осіб):</w:t>
            </w:r>
          </w:p>
        </w:tc>
        <w:tc>
          <w:tcPr>
            <w:tcW w:w="4677" w:type="dxa"/>
            <w:shd w:val="clear" w:color="auto" w:fill="FFFF00"/>
          </w:tcPr>
          <w:p w14:paraId="0F2FBD9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625B1BF2" w14:textId="77777777" w:rsidTr="001338F7">
        <w:tc>
          <w:tcPr>
            <w:tcW w:w="852" w:type="dxa"/>
          </w:tcPr>
          <w:p w14:paraId="7BC35F2B"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4</w:t>
            </w:r>
          </w:p>
        </w:tc>
        <w:tc>
          <w:tcPr>
            <w:tcW w:w="4536" w:type="dxa"/>
          </w:tcPr>
          <w:p w14:paraId="1126F893"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телефону керівника юридичної особи  (для Юр. осіб):</w:t>
            </w:r>
          </w:p>
        </w:tc>
        <w:tc>
          <w:tcPr>
            <w:tcW w:w="4677" w:type="dxa"/>
            <w:shd w:val="clear" w:color="auto" w:fill="FFFF00"/>
          </w:tcPr>
          <w:p w14:paraId="1F1ACDEF"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279F2B7B" w14:textId="77777777" w:rsidTr="001338F7">
        <w:tc>
          <w:tcPr>
            <w:tcW w:w="852" w:type="dxa"/>
          </w:tcPr>
          <w:p w14:paraId="5C4BEFC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5</w:t>
            </w:r>
          </w:p>
        </w:tc>
        <w:tc>
          <w:tcPr>
            <w:tcW w:w="4536" w:type="dxa"/>
          </w:tcPr>
          <w:p w14:paraId="6839749C"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Контактна особа:</w:t>
            </w:r>
          </w:p>
        </w:tc>
        <w:tc>
          <w:tcPr>
            <w:tcW w:w="4677" w:type="dxa"/>
            <w:shd w:val="clear" w:color="auto" w:fill="FFFF00"/>
          </w:tcPr>
          <w:p w14:paraId="7F3B7908"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E2D2D29" w14:textId="77777777" w:rsidTr="001338F7">
        <w:tc>
          <w:tcPr>
            <w:tcW w:w="852" w:type="dxa"/>
          </w:tcPr>
          <w:p w14:paraId="2053E607"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6</w:t>
            </w:r>
          </w:p>
        </w:tc>
        <w:tc>
          <w:tcPr>
            <w:tcW w:w="4536" w:type="dxa"/>
          </w:tcPr>
          <w:p w14:paraId="4DAC53F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 xml:space="preserve">Номер </w:t>
            </w:r>
            <w:proofErr w:type="spellStart"/>
            <w:r w:rsidRPr="00725DDC">
              <w:rPr>
                <w:rFonts w:ascii="Times New Roman" w:hAnsi="Times New Roman"/>
                <w:color w:val="000000"/>
                <w:sz w:val="24"/>
                <w:szCs w:val="24"/>
              </w:rPr>
              <w:t>моб</w:t>
            </w:r>
            <w:proofErr w:type="spellEnd"/>
            <w:r w:rsidRPr="00725DDC">
              <w:rPr>
                <w:rFonts w:ascii="Times New Roman" w:hAnsi="Times New Roman"/>
                <w:color w:val="000000"/>
                <w:sz w:val="24"/>
                <w:szCs w:val="24"/>
              </w:rPr>
              <w:t>. телефону контактної особи:</w:t>
            </w:r>
          </w:p>
        </w:tc>
        <w:tc>
          <w:tcPr>
            <w:tcW w:w="4677" w:type="dxa"/>
            <w:shd w:val="clear" w:color="auto" w:fill="FFFF00"/>
          </w:tcPr>
          <w:p w14:paraId="671CFD4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10B02F0" w14:textId="77777777" w:rsidTr="001338F7">
        <w:tc>
          <w:tcPr>
            <w:tcW w:w="852" w:type="dxa"/>
          </w:tcPr>
          <w:p w14:paraId="062A69B8"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7</w:t>
            </w:r>
          </w:p>
        </w:tc>
        <w:tc>
          <w:tcPr>
            <w:tcW w:w="4536" w:type="dxa"/>
          </w:tcPr>
          <w:p w14:paraId="242679EF"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Електронна пошта контактної особи:</w:t>
            </w:r>
          </w:p>
        </w:tc>
        <w:tc>
          <w:tcPr>
            <w:tcW w:w="4677" w:type="dxa"/>
            <w:shd w:val="clear" w:color="auto" w:fill="FFFF00"/>
          </w:tcPr>
          <w:p w14:paraId="7320813D"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52E815F" w14:textId="77777777" w:rsidTr="001338F7">
        <w:tc>
          <w:tcPr>
            <w:tcW w:w="852" w:type="dxa"/>
          </w:tcPr>
          <w:p w14:paraId="5E7C7BB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8</w:t>
            </w:r>
          </w:p>
        </w:tc>
        <w:tc>
          <w:tcPr>
            <w:tcW w:w="4536" w:type="dxa"/>
          </w:tcPr>
          <w:p w14:paraId="68A3F798"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Адреса веб-сайту (за наявності):</w:t>
            </w:r>
          </w:p>
        </w:tc>
        <w:tc>
          <w:tcPr>
            <w:tcW w:w="4677" w:type="dxa"/>
            <w:shd w:val="clear" w:color="auto" w:fill="FFFF00"/>
          </w:tcPr>
          <w:p w14:paraId="755E7EAC"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B10F1AA" w14:textId="77777777" w:rsidTr="001338F7">
        <w:tc>
          <w:tcPr>
            <w:tcW w:w="852" w:type="dxa"/>
          </w:tcPr>
          <w:p w14:paraId="24260124"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9</w:t>
            </w:r>
          </w:p>
        </w:tc>
        <w:tc>
          <w:tcPr>
            <w:tcW w:w="4536" w:type="dxa"/>
          </w:tcPr>
          <w:p w14:paraId="61067D92"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Банківські реквізити:</w:t>
            </w:r>
          </w:p>
        </w:tc>
        <w:tc>
          <w:tcPr>
            <w:tcW w:w="4677" w:type="dxa"/>
            <w:shd w:val="clear" w:color="auto" w:fill="FFFF00"/>
          </w:tcPr>
          <w:p w14:paraId="510C2C6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116A33B8" w14:textId="77777777" w:rsidTr="001338F7">
        <w:tc>
          <w:tcPr>
            <w:tcW w:w="852" w:type="dxa"/>
          </w:tcPr>
          <w:p w14:paraId="3413FD12"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10</w:t>
            </w:r>
          </w:p>
        </w:tc>
        <w:tc>
          <w:tcPr>
            <w:tcW w:w="4536" w:type="dxa"/>
          </w:tcPr>
          <w:p w14:paraId="7DE06E1B"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677" w:type="dxa"/>
            <w:shd w:val="clear" w:color="auto" w:fill="FFFF00"/>
          </w:tcPr>
          <w:p w14:paraId="25ED087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0146571C" w14:textId="77777777" w:rsidTr="001338F7">
        <w:tc>
          <w:tcPr>
            <w:tcW w:w="852" w:type="dxa"/>
          </w:tcPr>
          <w:p w14:paraId="324ECAB3"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11</w:t>
            </w:r>
          </w:p>
        </w:tc>
        <w:tc>
          <w:tcPr>
            <w:tcW w:w="4536" w:type="dxa"/>
          </w:tcPr>
          <w:p w14:paraId="13C2F8FE"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Група платника єдиного податку (лише для платників єдиного податку):</w:t>
            </w:r>
          </w:p>
        </w:tc>
        <w:tc>
          <w:tcPr>
            <w:tcW w:w="4677" w:type="dxa"/>
            <w:shd w:val="clear" w:color="auto" w:fill="FFFF00"/>
          </w:tcPr>
          <w:p w14:paraId="39D6D216"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bl>
    <w:p w14:paraId="02887ABB" w14:textId="36008C20" w:rsidR="00C845EC" w:rsidRPr="006E2E63"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 xml:space="preserve">* </w:t>
      </w:r>
      <w:r w:rsidRPr="006E2E63">
        <w:rPr>
          <w:rFonts w:ascii="Times New Roman" w:hAnsi="Times New Roman"/>
          <w:sz w:val="24"/>
          <w:szCs w:val="24"/>
        </w:rPr>
        <w:t>Учаснику необхідно заповнити клітинки, що виділено жовтим кольором.</w:t>
      </w:r>
    </w:p>
    <w:p w14:paraId="48D91C32" w14:textId="77777777" w:rsidR="00C845EC" w:rsidRPr="006E2E63" w:rsidRDefault="00C845EC" w:rsidP="00C845EC">
      <w:pPr>
        <w:spacing w:after="0" w:line="240" w:lineRule="auto"/>
        <w:ind w:left="-284" w:right="-142" w:firstLine="568"/>
        <w:jc w:val="both"/>
        <w:rPr>
          <w:rFonts w:ascii="Times New Roman" w:hAnsi="Times New Roman"/>
          <w:sz w:val="24"/>
          <w:szCs w:val="24"/>
        </w:rPr>
      </w:pPr>
      <w:r w:rsidRPr="006E2E63">
        <w:rPr>
          <w:rFonts w:ascii="Times New Roman" w:hAnsi="Times New Roman"/>
          <w:color w:val="000000"/>
          <w:sz w:val="24"/>
          <w:szCs w:val="24"/>
        </w:rPr>
        <w:t>**Неприйняття умов співпраці призводить до автоматичної дискваліфікації</w:t>
      </w:r>
    </w:p>
    <w:p w14:paraId="4C1B7B59" w14:textId="1AE500F1" w:rsidR="00C845EC" w:rsidRPr="006E2E63" w:rsidRDefault="00C845EC" w:rsidP="00C845EC">
      <w:pPr>
        <w:spacing w:after="0" w:line="240" w:lineRule="auto"/>
        <w:ind w:left="-284" w:right="-709" w:firstLine="568"/>
        <w:jc w:val="both"/>
        <w:rPr>
          <w:rFonts w:ascii="Times New Roman" w:hAnsi="Times New Roman"/>
          <w:sz w:val="24"/>
          <w:szCs w:val="24"/>
        </w:rPr>
      </w:pPr>
      <w:r w:rsidRPr="006E2E63">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006E2E63" w:rsidRPr="006E2E63">
        <w:rPr>
          <w:rFonts w:ascii="Times New Roman" w:hAnsi="Times New Roman"/>
          <w:sz w:val="24"/>
          <w:szCs w:val="24"/>
        </w:rPr>
        <w:t>ДК 021:2015 - 92110000-5 -  Послуги з виробництва кіноплівки та відеокасет і супутні послуги (Послуги з планування, координації та створення трьох версій соціального анімаційного ролику про дестигматизацію людей, які захворіли на туберкульоз та діагнозу “туберкульоз” в цілому)</w:t>
      </w:r>
      <w:r w:rsidR="00C66CE3" w:rsidRPr="006E2E63">
        <w:rPr>
          <w:rFonts w:ascii="Times New Roman" w:hAnsi="Times New Roman"/>
          <w:sz w:val="24"/>
          <w:szCs w:val="24"/>
        </w:rPr>
        <w:t xml:space="preserve"> </w:t>
      </w:r>
      <w:r w:rsidRPr="006E2E63">
        <w:rPr>
          <w:rFonts w:ascii="Times New Roman" w:hAnsi="Times New Roman"/>
          <w:sz w:val="24"/>
          <w:szCs w:val="24"/>
        </w:rPr>
        <w:t>в рамках про</w:t>
      </w:r>
      <w:r w:rsidR="00817B18" w:rsidRPr="006E2E63">
        <w:rPr>
          <w:rFonts w:ascii="Times New Roman" w:hAnsi="Times New Roman"/>
          <w:sz w:val="24"/>
          <w:szCs w:val="24"/>
        </w:rPr>
        <w:t>грами</w:t>
      </w:r>
      <w:r w:rsidRPr="006E2E63">
        <w:rPr>
          <w:rFonts w:ascii="Times New Roman" w:hAnsi="Times New Roman"/>
          <w:sz w:val="24"/>
          <w:szCs w:val="24"/>
        </w:rPr>
        <w:t xml:space="preserve"> Глобального Фонду на умовах, які викладені у Оголошенні та пропозиції. </w:t>
      </w:r>
    </w:p>
    <w:p w14:paraId="5557D401" w14:textId="77777777" w:rsidR="00C845EC" w:rsidRPr="006E2E63" w:rsidRDefault="00C845EC" w:rsidP="00C845EC">
      <w:pPr>
        <w:suppressAutoHyphens/>
        <w:spacing w:after="0" w:line="240" w:lineRule="auto"/>
        <w:ind w:left="-284" w:right="-709" w:firstLine="568"/>
        <w:jc w:val="both"/>
        <w:rPr>
          <w:rFonts w:ascii="Times New Roman" w:hAnsi="Times New Roman"/>
          <w:sz w:val="24"/>
          <w:szCs w:val="24"/>
        </w:rPr>
      </w:pPr>
      <w:r w:rsidRPr="006E2E63">
        <w:rPr>
          <w:rFonts w:ascii="Times New Roman" w:hAnsi="Times New Roman"/>
          <w:sz w:val="24"/>
          <w:szCs w:val="24"/>
        </w:rPr>
        <w:t>Термін дії даної пропозиції складає 90 календарних днів з дня відкриття Пропозиції.</w:t>
      </w:r>
    </w:p>
    <w:p w14:paraId="256D1FED" w14:textId="77777777" w:rsidR="00C845EC" w:rsidRPr="006E2E63" w:rsidRDefault="00C845EC" w:rsidP="00C845EC">
      <w:pPr>
        <w:tabs>
          <w:tab w:val="right" w:pos="9356"/>
        </w:tabs>
        <w:suppressAutoHyphens/>
        <w:spacing w:after="0" w:line="240" w:lineRule="auto"/>
        <w:ind w:left="-284" w:right="-709" w:firstLine="568"/>
        <w:jc w:val="both"/>
        <w:rPr>
          <w:rFonts w:ascii="Times New Roman" w:hAnsi="Times New Roman"/>
          <w:sz w:val="24"/>
          <w:szCs w:val="24"/>
        </w:rPr>
      </w:pPr>
      <w:r w:rsidRPr="006E2E63">
        <w:rPr>
          <w:rFonts w:ascii="Times New Roman" w:hAnsi="Times New Roman"/>
          <w:bCs/>
          <w:iCs/>
          <w:sz w:val="24"/>
          <w:szCs w:val="24"/>
        </w:rPr>
        <w:t xml:space="preserve">Повідомляємо, що </w:t>
      </w:r>
      <w:r w:rsidRPr="006E2E63">
        <w:rPr>
          <w:rFonts w:ascii="Times New Roman" w:hAnsi="Times New Roman"/>
          <w:b/>
          <w:bCs/>
          <w:iCs/>
          <w:sz w:val="24"/>
          <w:szCs w:val="24"/>
        </w:rPr>
        <w:t>ми ознайомлені</w:t>
      </w:r>
      <w:r w:rsidRPr="006E2E63">
        <w:rPr>
          <w:rFonts w:ascii="Times New Roman" w:hAnsi="Times New Roman"/>
          <w:bCs/>
          <w:iCs/>
          <w:sz w:val="24"/>
          <w:szCs w:val="24"/>
        </w:rPr>
        <w:t xml:space="preserve"> з </w:t>
      </w:r>
      <w:r w:rsidRPr="006E2E63">
        <w:rPr>
          <w:rFonts w:ascii="Times New Roman" w:hAnsi="Times New Roman"/>
          <w:sz w:val="24"/>
          <w:szCs w:val="24"/>
        </w:rPr>
        <w:t xml:space="preserve">Постановою  Кабінету Міністрів України </w:t>
      </w:r>
      <w:r w:rsidRPr="006E2E63">
        <w:rPr>
          <w:rFonts w:ascii="Times New Roman" w:eastAsia="Arial" w:hAnsi="Times New Roman"/>
          <w:sz w:val="24"/>
          <w:szCs w:val="24"/>
        </w:rPr>
        <w:t xml:space="preserve">від 17 квітня 2013 р. № 284 </w:t>
      </w:r>
      <w:r w:rsidRPr="006E2E63">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6E2E63">
        <w:rPr>
          <w:rFonts w:ascii="Times New Roman" w:hAnsi="Times New Roman"/>
          <w:sz w:val="24"/>
          <w:szCs w:val="24"/>
        </w:rPr>
        <w:t>субгрантів</w:t>
      </w:r>
      <w:proofErr w:type="spellEnd"/>
      <w:r w:rsidRPr="006E2E63">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w:t>
      </w:r>
      <w:r w:rsidRPr="006E2E63">
        <w:rPr>
          <w:rFonts w:ascii="Times New Roman" w:hAnsi="Times New Roman"/>
          <w:sz w:val="24"/>
          <w:szCs w:val="24"/>
        </w:rPr>
        <w:lastRenderedPageBreak/>
        <w:t xml:space="preserve">Ради виконавчого менеджменту Глобального Фонду боротьби зі СНІД, туберкульозом та малярією і </w:t>
      </w:r>
      <w:r w:rsidRPr="006E2E63">
        <w:rPr>
          <w:rFonts w:ascii="Times New Roman" w:hAnsi="Times New Roman"/>
          <w:b/>
          <w:sz w:val="24"/>
          <w:szCs w:val="24"/>
        </w:rPr>
        <w:t>зобов’язуємось дотримуватись їх умов.</w:t>
      </w:r>
    </w:p>
    <w:p w14:paraId="666EA0B6" w14:textId="77777777" w:rsidR="00C845EC" w:rsidRPr="006E2E63" w:rsidRDefault="00C845EC" w:rsidP="00C845EC">
      <w:pPr>
        <w:suppressAutoHyphens/>
        <w:spacing w:after="0" w:line="240" w:lineRule="auto"/>
        <w:ind w:left="-284" w:right="-709" w:firstLine="568"/>
        <w:jc w:val="both"/>
        <w:rPr>
          <w:rFonts w:ascii="Times New Roman" w:hAnsi="Times New Roman"/>
          <w:sz w:val="24"/>
          <w:szCs w:val="24"/>
        </w:rPr>
      </w:pPr>
      <w:r w:rsidRPr="006E2E63">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3D18493F" w14:textId="04E88522" w:rsidR="00C845EC" w:rsidRPr="006E2E63" w:rsidRDefault="00C845EC" w:rsidP="00C845EC">
      <w:pPr>
        <w:suppressAutoHyphens/>
        <w:spacing w:after="0" w:line="240" w:lineRule="auto"/>
        <w:ind w:left="-284" w:right="-142" w:firstLine="568"/>
        <w:jc w:val="both"/>
        <w:rPr>
          <w:rFonts w:ascii="Times New Roman" w:hAnsi="Times New Roman"/>
          <w:sz w:val="24"/>
          <w:szCs w:val="24"/>
        </w:rPr>
      </w:pPr>
    </w:p>
    <w:p w14:paraId="67482405" w14:textId="77777777" w:rsidR="006E2E63" w:rsidRPr="00725DDC" w:rsidRDefault="006E2E63" w:rsidP="00C845EC">
      <w:pPr>
        <w:suppressAutoHyphens/>
        <w:spacing w:after="0" w:line="240" w:lineRule="auto"/>
        <w:ind w:left="-284" w:right="-142" w:firstLine="568"/>
        <w:jc w:val="both"/>
        <w:rPr>
          <w:rFonts w:ascii="Times New Roman" w:hAnsi="Times New Roman"/>
          <w:sz w:val="24"/>
          <w:szCs w:val="24"/>
        </w:rPr>
      </w:pPr>
    </w:p>
    <w:p w14:paraId="67BEDBA3" w14:textId="05CC4026" w:rsidR="00C845EC" w:rsidRPr="006A6490" w:rsidRDefault="00C845EC" w:rsidP="00C845EC">
      <w:pPr>
        <w:suppressAutoHyphens/>
        <w:spacing w:after="0" w:line="240" w:lineRule="auto"/>
        <w:ind w:left="-284" w:right="-142" w:firstLine="568"/>
        <w:jc w:val="both"/>
        <w:rPr>
          <w:rFonts w:ascii="Times New Roman" w:hAnsi="Times New Roman"/>
          <w:sz w:val="23"/>
          <w:szCs w:val="23"/>
        </w:rPr>
      </w:pPr>
      <w:r w:rsidRPr="006A6490">
        <w:rPr>
          <w:rFonts w:ascii="Times New Roman" w:hAnsi="Times New Roman"/>
          <w:sz w:val="23"/>
          <w:szCs w:val="23"/>
        </w:rPr>
        <w:t>Дата:  «____»_____________ 20</w:t>
      </w:r>
      <w:r w:rsidR="00C66CE3" w:rsidRPr="006A6490">
        <w:rPr>
          <w:rFonts w:ascii="Times New Roman" w:hAnsi="Times New Roman"/>
          <w:sz w:val="23"/>
          <w:szCs w:val="23"/>
        </w:rPr>
        <w:t>2</w:t>
      </w:r>
      <w:r w:rsidR="00BF32F2" w:rsidRPr="006A6490">
        <w:rPr>
          <w:rFonts w:ascii="Times New Roman" w:hAnsi="Times New Roman"/>
          <w:sz w:val="23"/>
          <w:szCs w:val="23"/>
        </w:rPr>
        <w:t>1</w:t>
      </w:r>
      <w:r w:rsidRPr="006A6490">
        <w:rPr>
          <w:rFonts w:ascii="Times New Roman" w:hAnsi="Times New Roman"/>
          <w:sz w:val="23"/>
          <w:szCs w:val="23"/>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C845EC" w:rsidRPr="00725DDC" w14:paraId="0470E463" w14:textId="77777777" w:rsidTr="00C845EC">
        <w:tc>
          <w:tcPr>
            <w:tcW w:w="4859" w:type="dxa"/>
          </w:tcPr>
          <w:p w14:paraId="1FFCEFAE"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583BC87"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69E46A78"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7AD57F37" w14:textId="77777777" w:rsidR="00C845EC" w:rsidRPr="00725DDC"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6B7E6A52"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6BC1CA0A"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tbl>
    <w:p w14:paraId="4236738D" w14:textId="77777777" w:rsidR="00817B18" w:rsidRDefault="00817B18" w:rsidP="008A1783">
      <w:pPr>
        <w:spacing w:after="0" w:line="240" w:lineRule="auto"/>
        <w:ind w:left="4820"/>
        <w:rPr>
          <w:rFonts w:ascii="Times New Roman" w:hAnsi="Times New Roman"/>
          <w:bCs/>
          <w:sz w:val="24"/>
          <w:szCs w:val="24"/>
        </w:rPr>
      </w:pPr>
    </w:p>
    <w:p w14:paraId="2B4F68D5" w14:textId="77777777" w:rsidR="006E2E63" w:rsidRDefault="006E2E63" w:rsidP="008A1783">
      <w:pPr>
        <w:spacing w:after="0" w:line="240" w:lineRule="auto"/>
        <w:ind w:left="4820"/>
        <w:rPr>
          <w:rFonts w:ascii="Times New Roman" w:hAnsi="Times New Roman"/>
          <w:bCs/>
          <w:sz w:val="24"/>
          <w:szCs w:val="24"/>
        </w:rPr>
      </w:pPr>
    </w:p>
    <w:p w14:paraId="569DE733" w14:textId="77777777" w:rsidR="006E2E63" w:rsidRDefault="006E2E63" w:rsidP="008A1783">
      <w:pPr>
        <w:spacing w:after="0" w:line="240" w:lineRule="auto"/>
        <w:ind w:left="4820"/>
        <w:rPr>
          <w:rFonts w:ascii="Times New Roman" w:hAnsi="Times New Roman"/>
          <w:bCs/>
          <w:sz w:val="24"/>
          <w:szCs w:val="24"/>
        </w:rPr>
      </w:pPr>
    </w:p>
    <w:p w14:paraId="6B3627C6" w14:textId="77777777" w:rsidR="006E2E63" w:rsidRDefault="006E2E63" w:rsidP="008A1783">
      <w:pPr>
        <w:spacing w:after="0" w:line="240" w:lineRule="auto"/>
        <w:ind w:left="4820"/>
        <w:rPr>
          <w:rFonts w:ascii="Times New Roman" w:hAnsi="Times New Roman"/>
          <w:bCs/>
          <w:sz w:val="24"/>
          <w:szCs w:val="24"/>
        </w:rPr>
      </w:pPr>
    </w:p>
    <w:p w14:paraId="0F42096D" w14:textId="77777777" w:rsidR="006E2E63" w:rsidRDefault="006E2E63" w:rsidP="008A1783">
      <w:pPr>
        <w:spacing w:after="0" w:line="240" w:lineRule="auto"/>
        <w:ind w:left="4820"/>
        <w:rPr>
          <w:rFonts w:ascii="Times New Roman" w:hAnsi="Times New Roman"/>
          <w:bCs/>
          <w:sz w:val="24"/>
          <w:szCs w:val="24"/>
        </w:rPr>
      </w:pPr>
    </w:p>
    <w:p w14:paraId="366D20B4" w14:textId="77777777" w:rsidR="006E2E63" w:rsidRDefault="006E2E63" w:rsidP="008A1783">
      <w:pPr>
        <w:spacing w:after="0" w:line="240" w:lineRule="auto"/>
        <w:ind w:left="4820"/>
        <w:rPr>
          <w:rFonts w:ascii="Times New Roman" w:hAnsi="Times New Roman"/>
          <w:bCs/>
          <w:sz w:val="24"/>
          <w:szCs w:val="24"/>
        </w:rPr>
      </w:pPr>
    </w:p>
    <w:p w14:paraId="0EBD29A4" w14:textId="77777777" w:rsidR="006E2E63" w:rsidRDefault="006E2E63" w:rsidP="008A1783">
      <w:pPr>
        <w:spacing w:after="0" w:line="240" w:lineRule="auto"/>
        <w:ind w:left="4820"/>
        <w:rPr>
          <w:rFonts w:ascii="Times New Roman" w:hAnsi="Times New Roman"/>
          <w:bCs/>
          <w:sz w:val="24"/>
          <w:szCs w:val="24"/>
        </w:rPr>
      </w:pPr>
    </w:p>
    <w:p w14:paraId="547A3DE4" w14:textId="77777777" w:rsidR="006E2E63" w:rsidRDefault="006E2E63" w:rsidP="008A1783">
      <w:pPr>
        <w:spacing w:after="0" w:line="240" w:lineRule="auto"/>
        <w:ind w:left="4820"/>
        <w:rPr>
          <w:rFonts w:ascii="Times New Roman" w:hAnsi="Times New Roman"/>
          <w:bCs/>
          <w:sz w:val="24"/>
          <w:szCs w:val="24"/>
        </w:rPr>
      </w:pPr>
    </w:p>
    <w:p w14:paraId="0C1507F4" w14:textId="77777777" w:rsidR="006E2E63" w:rsidRDefault="006E2E63" w:rsidP="008A1783">
      <w:pPr>
        <w:spacing w:after="0" w:line="240" w:lineRule="auto"/>
        <w:ind w:left="4820"/>
        <w:rPr>
          <w:rFonts w:ascii="Times New Roman" w:hAnsi="Times New Roman"/>
          <w:bCs/>
          <w:sz w:val="24"/>
          <w:szCs w:val="24"/>
        </w:rPr>
      </w:pPr>
    </w:p>
    <w:p w14:paraId="05949C68" w14:textId="77777777" w:rsidR="006E2E63" w:rsidRDefault="006E2E63" w:rsidP="008A1783">
      <w:pPr>
        <w:spacing w:after="0" w:line="240" w:lineRule="auto"/>
        <w:ind w:left="4820"/>
        <w:rPr>
          <w:rFonts w:ascii="Times New Roman" w:hAnsi="Times New Roman"/>
          <w:bCs/>
          <w:sz w:val="24"/>
          <w:szCs w:val="24"/>
        </w:rPr>
      </w:pPr>
    </w:p>
    <w:p w14:paraId="21D49042" w14:textId="77777777" w:rsidR="006E2E63" w:rsidRDefault="006E2E63" w:rsidP="008A1783">
      <w:pPr>
        <w:spacing w:after="0" w:line="240" w:lineRule="auto"/>
        <w:ind w:left="4820"/>
        <w:rPr>
          <w:rFonts w:ascii="Times New Roman" w:hAnsi="Times New Roman"/>
          <w:bCs/>
          <w:sz w:val="24"/>
          <w:szCs w:val="24"/>
        </w:rPr>
      </w:pPr>
    </w:p>
    <w:p w14:paraId="3C6D8DBE" w14:textId="77777777" w:rsidR="006E2E63" w:rsidRDefault="006E2E63" w:rsidP="008A1783">
      <w:pPr>
        <w:spacing w:after="0" w:line="240" w:lineRule="auto"/>
        <w:ind w:left="4820"/>
        <w:rPr>
          <w:rFonts w:ascii="Times New Roman" w:hAnsi="Times New Roman"/>
          <w:bCs/>
          <w:sz w:val="24"/>
          <w:szCs w:val="24"/>
        </w:rPr>
      </w:pPr>
    </w:p>
    <w:p w14:paraId="20657B60" w14:textId="77777777" w:rsidR="006E2E63" w:rsidRDefault="006E2E63" w:rsidP="008A1783">
      <w:pPr>
        <w:spacing w:after="0" w:line="240" w:lineRule="auto"/>
        <w:ind w:left="4820"/>
        <w:rPr>
          <w:rFonts w:ascii="Times New Roman" w:hAnsi="Times New Roman"/>
          <w:bCs/>
          <w:sz w:val="24"/>
          <w:szCs w:val="24"/>
        </w:rPr>
      </w:pPr>
    </w:p>
    <w:p w14:paraId="1B6C8B74" w14:textId="77777777" w:rsidR="006E2E63" w:rsidRDefault="006E2E63" w:rsidP="008A1783">
      <w:pPr>
        <w:spacing w:after="0" w:line="240" w:lineRule="auto"/>
        <w:ind w:left="4820"/>
        <w:rPr>
          <w:rFonts w:ascii="Times New Roman" w:hAnsi="Times New Roman"/>
          <w:bCs/>
          <w:sz w:val="24"/>
          <w:szCs w:val="24"/>
        </w:rPr>
      </w:pPr>
    </w:p>
    <w:p w14:paraId="4E97A595" w14:textId="77777777" w:rsidR="006E2E63" w:rsidRDefault="006E2E63" w:rsidP="008A1783">
      <w:pPr>
        <w:spacing w:after="0" w:line="240" w:lineRule="auto"/>
        <w:ind w:left="4820"/>
        <w:rPr>
          <w:rFonts w:ascii="Times New Roman" w:hAnsi="Times New Roman"/>
          <w:bCs/>
          <w:sz w:val="24"/>
          <w:szCs w:val="24"/>
        </w:rPr>
      </w:pPr>
    </w:p>
    <w:p w14:paraId="776300EA" w14:textId="77777777" w:rsidR="006E2E63" w:rsidRDefault="006E2E63" w:rsidP="008A1783">
      <w:pPr>
        <w:spacing w:after="0" w:line="240" w:lineRule="auto"/>
        <w:ind w:left="4820"/>
        <w:rPr>
          <w:rFonts w:ascii="Times New Roman" w:hAnsi="Times New Roman"/>
          <w:bCs/>
          <w:sz w:val="24"/>
          <w:szCs w:val="24"/>
        </w:rPr>
      </w:pPr>
    </w:p>
    <w:p w14:paraId="70172A05" w14:textId="77777777" w:rsidR="006E2E63" w:rsidRDefault="006E2E63" w:rsidP="008A1783">
      <w:pPr>
        <w:spacing w:after="0" w:line="240" w:lineRule="auto"/>
        <w:ind w:left="4820"/>
        <w:rPr>
          <w:rFonts w:ascii="Times New Roman" w:hAnsi="Times New Roman"/>
          <w:bCs/>
          <w:sz w:val="24"/>
          <w:szCs w:val="24"/>
        </w:rPr>
      </w:pPr>
    </w:p>
    <w:p w14:paraId="68DB8CDF" w14:textId="77777777" w:rsidR="006E2E63" w:rsidRDefault="006E2E63" w:rsidP="008A1783">
      <w:pPr>
        <w:spacing w:after="0" w:line="240" w:lineRule="auto"/>
        <w:ind w:left="4820"/>
        <w:rPr>
          <w:rFonts w:ascii="Times New Roman" w:hAnsi="Times New Roman"/>
          <w:bCs/>
          <w:sz w:val="24"/>
          <w:szCs w:val="24"/>
        </w:rPr>
      </w:pPr>
    </w:p>
    <w:p w14:paraId="3D547D5E" w14:textId="77777777" w:rsidR="006E2E63" w:rsidRDefault="006E2E63" w:rsidP="008A1783">
      <w:pPr>
        <w:spacing w:after="0" w:line="240" w:lineRule="auto"/>
        <w:ind w:left="4820"/>
        <w:rPr>
          <w:rFonts w:ascii="Times New Roman" w:hAnsi="Times New Roman"/>
          <w:bCs/>
          <w:sz w:val="24"/>
          <w:szCs w:val="24"/>
        </w:rPr>
      </w:pPr>
    </w:p>
    <w:p w14:paraId="3F7C036B" w14:textId="77777777" w:rsidR="006E2E63" w:rsidRDefault="006E2E63" w:rsidP="008A1783">
      <w:pPr>
        <w:spacing w:after="0" w:line="240" w:lineRule="auto"/>
        <w:ind w:left="4820"/>
        <w:rPr>
          <w:rFonts w:ascii="Times New Roman" w:hAnsi="Times New Roman"/>
          <w:bCs/>
          <w:sz w:val="24"/>
          <w:szCs w:val="24"/>
        </w:rPr>
      </w:pPr>
    </w:p>
    <w:p w14:paraId="5F43A9C2" w14:textId="77777777" w:rsidR="006E2E63" w:rsidRDefault="006E2E63" w:rsidP="008A1783">
      <w:pPr>
        <w:spacing w:after="0" w:line="240" w:lineRule="auto"/>
        <w:ind w:left="4820"/>
        <w:rPr>
          <w:rFonts w:ascii="Times New Roman" w:hAnsi="Times New Roman"/>
          <w:bCs/>
          <w:sz w:val="24"/>
          <w:szCs w:val="24"/>
        </w:rPr>
      </w:pPr>
    </w:p>
    <w:p w14:paraId="098B1EBD" w14:textId="77777777" w:rsidR="006E2E63" w:rsidRDefault="006E2E63" w:rsidP="008A1783">
      <w:pPr>
        <w:spacing w:after="0" w:line="240" w:lineRule="auto"/>
        <w:ind w:left="4820"/>
        <w:rPr>
          <w:rFonts w:ascii="Times New Roman" w:hAnsi="Times New Roman"/>
          <w:bCs/>
          <w:sz w:val="24"/>
          <w:szCs w:val="24"/>
        </w:rPr>
      </w:pPr>
    </w:p>
    <w:p w14:paraId="265D3F75" w14:textId="77777777" w:rsidR="006E2E63" w:rsidRDefault="006E2E63" w:rsidP="008A1783">
      <w:pPr>
        <w:spacing w:after="0" w:line="240" w:lineRule="auto"/>
        <w:ind w:left="4820"/>
        <w:rPr>
          <w:rFonts w:ascii="Times New Roman" w:hAnsi="Times New Roman"/>
          <w:bCs/>
          <w:sz w:val="24"/>
          <w:szCs w:val="24"/>
        </w:rPr>
      </w:pPr>
    </w:p>
    <w:p w14:paraId="6B13848F" w14:textId="77777777" w:rsidR="006E2E63" w:rsidRDefault="006E2E63" w:rsidP="008A1783">
      <w:pPr>
        <w:spacing w:after="0" w:line="240" w:lineRule="auto"/>
        <w:ind w:left="4820"/>
        <w:rPr>
          <w:rFonts w:ascii="Times New Roman" w:hAnsi="Times New Roman"/>
          <w:bCs/>
          <w:sz w:val="24"/>
          <w:szCs w:val="24"/>
        </w:rPr>
      </w:pPr>
    </w:p>
    <w:p w14:paraId="068A6821" w14:textId="77777777" w:rsidR="006E2E63" w:rsidRDefault="006E2E63" w:rsidP="008A1783">
      <w:pPr>
        <w:spacing w:after="0" w:line="240" w:lineRule="auto"/>
        <w:ind w:left="4820"/>
        <w:rPr>
          <w:rFonts w:ascii="Times New Roman" w:hAnsi="Times New Roman"/>
          <w:bCs/>
          <w:sz w:val="24"/>
          <w:szCs w:val="24"/>
        </w:rPr>
      </w:pPr>
    </w:p>
    <w:p w14:paraId="79E64F7A" w14:textId="77777777" w:rsidR="006E2E63" w:rsidRDefault="006E2E63" w:rsidP="008A1783">
      <w:pPr>
        <w:spacing w:after="0" w:line="240" w:lineRule="auto"/>
        <w:ind w:left="4820"/>
        <w:rPr>
          <w:rFonts w:ascii="Times New Roman" w:hAnsi="Times New Roman"/>
          <w:bCs/>
          <w:sz w:val="24"/>
          <w:szCs w:val="24"/>
        </w:rPr>
      </w:pPr>
    </w:p>
    <w:p w14:paraId="459220AD" w14:textId="77777777" w:rsidR="006E2E63" w:rsidRDefault="006E2E63" w:rsidP="008A1783">
      <w:pPr>
        <w:spacing w:after="0" w:line="240" w:lineRule="auto"/>
        <w:ind w:left="4820"/>
        <w:rPr>
          <w:rFonts w:ascii="Times New Roman" w:hAnsi="Times New Roman"/>
          <w:bCs/>
          <w:sz w:val="24"/>
          <w:szCs w:val="24"/>
        </w:rPr>
      </w:pPr>
    </w:p>
    <w:p w14:paraId="1AD6E14B" w14:textId="77777777" w:rsidR="006E2E63" w:rsidRDefault="006E2E63" w:rsidP="008A1783">
      <w:pPr>
        <w:spacing w:after="0" w:line="240" w:lineRule="auto"/>
        <w:ind w:left="4820"/>
        <w:rPr>
          <w:rFonts w:ascii="Times New Roman" w:hAnsi="Times New Roman"/>
          <w:bCs/>
          <w:sz w:val="24"/>
          <w:szCs w:val="24"/>
        </w:rPr>
      </w:pPr>
    </w:p>
    <w:p w14:paraId="1884AA68" w14:textId="77777777" w:rsidR="006E2E63" w:rsidRDefault="006E2E63" w:rsidP="008A1783">
      <w:pPr>
        <w:spacing w:after="0" w:line="240" w:lineRule="auto"/>
        <w:ind w:left="4820"/>
        <w:rPr>
          <w:rFonts w:ascii="Times New Roman" w:hAnsi="Times New Roman"/>
          <w:bCs/>
          <w:sz w:val="24"/>
          <w:szCs w:val="24"/>
        </w:rPr>
      </w:pPr>
    </w:p>
    <w:p w14:paraId="2DDEE029" w14:textId="77777777" w:rsidR="006E2E63" w:rsidRDefault="006E2E63" w:rsidP="008A1783">
      <w:pPr>
        <w:spacing w:after="0" w:line="240" w:lineRule="auto"/>
        <w:ind w:left="4820"/>
        <w:rPr>
          <w:rFonts w:ascii="Times New Roman" w:hAnsi="Times New Roman"/>
          <w:bCs/>
          <w:sz w:val="24"/>
          <w:szCs w:val="24"/>
        </w:rPr>
      </w:pPr>
    </w:p>
    <w:p w14:paraId="6F8921D7" w14:textId="77777777" w:rsidR="006E2E63" w:rsidRDefault="006E2E63" w:rsidP="008A1783">
      <w:pPr>
        <w:spacing w:after="0" w:line="240" w:lineRule="auto"/>
        <w:ind w:left="4820"/>
        <w:rPr>
          <w:rFonts w:ascii="Times New Roman" w:hAnsi="Times New Roman"/>
          <w:bCs/>
          <w:sz w:val="24"/>
          <w:szCs w:val="24"/>
        </w:rPr>
      </w:pPr>
    </w:p>
    <w:p w14:paraId="1EBB9696" w14:textId="77777777" w:rsidR="006E2E63" w:rsidRDefault="006E2E63" w:rsidP="008A1783">
      <w:pPr>
        <w:spacing w:after="0" w:line="240" w:lineRule="auto"/>
        <w:ind w:left="4820"/>
        <w:rPr>
          <w:rFonts w:ascii="Times New Roman" w:hAnsi="Times New Roman"/>
          <w:bCs/>
          <w:sz w:val="24"/>
          <w:szCs w:val="24"/>
        </w:rPr>
      </w:pPr>
    </w:p>
    <w:p w14:paraId="39D90D51" w14:textId="77777777" w:rsidR="006E2E63" w:rsidRDefault="006E2E63" w:rsidP="008A1783">
      <w:pPr>
        <w:spacing w:after="0" w:line="240" w:lineRule="auto"/>
        <w:ind w:left="4820"/>
        <w:rPr>
          <w:rFonts w:ascii="Times New Roman" w:hAnsi="Times New Roman"/>
          <w:bCs/>
          <w:sz w:val="24"/>
          <w:szCs w:val="24"/>
        </w:rPr>
      </w:pPr>
    </w:p>
    <w:p w14:paraId="04AEEC89" w14:textId="77777777" w:rsidR="006E2E63" w:rsidRDefault="006E2E63" w:rsidP="008A1783">
      <w:pPr>
        <w:spacing w:after="0" w:line="240" w:lineRule="auto"/>
        <w:ind w:left="4820"/>
        <w:rPr>
          <w:rFonts w:ascii="Times New Roman" w:hAnsi="Times New Roman"/>
          <w:bCs/>
          <w:sz w:val="24"/>
          <w:szCs w:val="24"/>
        </w:rPr>
      </w:pPr>
    </w:p>
    <w:p w14:paraId="4AFC77DE" w14:textId="77777777" w:rsidR="006E2E63" w:rsidRDefault="006E2E63" w:rsidP="008A1783">
      <w:pPr>
        <w:spacing w:after="0" w:line="240" w:lineRule="auto"/>
        <w:ind w:left="4820"/>
        <w:rPr>
          <w:rFonts w:ascii="Times New Roman" w:hAnsi="Times New Roman"/>
          <w:bCs/>
          <w:sz w:val="24"/>
          <w:szCs w:val="24"/>
        </w:rPr>
      </w:pPr>
    </w:p>
    <w:p w14:paraId="61EA10C0" w14:textId="77777777" w:rsidR="006E2E63" w:rsidRDefault="006E2E63" w:rsidP="008A1783">
      <w:pPr>
        <w:spacing w:after="0" w:line="240" w:lineRule="auto"/>
        <w:ind w:left="4820"/>
        <w:rPr>
          <w:rFonts w:ascii="Times New Roman" w:hAnsi="Times New Roman"/>
          <w:bCs/>
          <w:sz w:val="24"/>
          <w:szCs w:val="24"/>
        </w:rPr>
      </w:pPr>
    </w:p>
    <w:p w14:paraId="48DC9E36" w14:textId="77777777" w:rsidR="006E2E63" w:rsidRDefault="006E2E63" w:rsidP="008A1783">
      <w:pPr>
        <w:spacing w:after="0" w:line="240" w:lineRule="auto"/>
        <w:ind w:left="4820"/>
        <w:rPr>
          <w:rFonts w:ascii="Times New Roman" w:hAnsi="Times New Roman"/>
          <w:bCs/>
          <w:sz w:val="24"/>
          <w:szCs w:val="24"/>
        </w:rPr>
      </w:pPr>
    </w:p>
    <w:p w14:paraId="074C5EEF" w14:textId="77777777" w:rsidR="006E2E63" w:rsidRDefault="006E2E63" w:rsidP="008A1783">
      <w:pPr>
        <w:spacing w:after="0" w:line="240" w:lineRule="auto"/>
        <w:ind w:left="4820"/>
        <w:rPr>
          <w:rFonts w:ascii="Times New Roman" w:hAnsi="Times New Roman"/>
          <w:bCs/>
          <w:sz w:val="24"/>
          <w:szCs w:val="24"/>
        </w:rPr>
      </w:pPr>
    </w:p>
    <w:p w14:paraId="709D3BC2" w14:textId="77777777" w:rsidR="006E2E63" w:rsidRDefault="006E2E63" w:rsidP="008A1783">
      <w:pPr>
        <w:spacing w:after="0" w:line="240" w:lineRule="auto"/>
        <w:ind w:left="4820"/>
        <w:rPr>
          <w:rFonts w:ascii="Times New Roman" w:hAnsi="Times New Roman"/>
          <w:bCs/>
          <w:sz w:val="24"/>
          <w:szCs w:val="24"/>
        </w:rPr>
      </w:pPr>
    </w:p>
    <w:p w14:paraId="3C37CC4E" w14:textId="77777777" w:rsidR="006E2E63" w:rsidRDefault="006E2E63" w:rsidP="008A1783">
      <w:pPr>
        <w:spacing w:after="0" w:line="240" w:lineRule="auto"/>
        <w:ind w:left="4820"/>
        <w:rPr>
          <w:rFonts w:ascii="Times New Roman" w:hAnsi="Times New Roman"/>
          <w:bCs/>
          <w:sz w:val="24"/>
          <w:szCs w:val="24"/>
        </w:rPr>
      </w:pPr>
    </w:p>
    <w:p w14:paraId="43890DAB" w14:textId="77777777" w:rsidR="006E2E63" w:rsidRDefault="006E2E63" w:rsidP="008A1783">
      <w:pPr>
        <w:spacing w:after="0" w:line="240" w:lineRule="auto"/>
        <w:ind w:left="4820"/>
        <w:rPr>
          <w:rFonts w:ascii="Times New Roman" w:hAnsi="Times New Roman"/>
          <w:bCs/>
          <w:sz w:val="24"/>
          <w:szCs w:val="24"/>
        </w:rPr>
      </w:pPr>
    </w:p>
    <w:p w14:paraId="1641B9F2" w14:textId="77777777" w:rsidR="006E2E63" w:rsidRDefault="006E2E63" w:rsidP="008A1783">
      <w:pPr>
        <w:spacing w:after="0" w:line="240" w:lineRule="auto"/>
        <w:ind w:left="4820"/>
        <w:rPr>
          <w:rFonts w:ascii="Times New Roman" w:hAnsi="Times New Roman"/>
          <w:bCs/>
          <w:sz w:val="24"/>
          <w:szCs w:val="24"/>
        </w:rPr>
      </w:pPr>
    </w:p>
    <w:p w14:paraId="4B0318DB" w14:textId="77777777" w:rsidR="006E2E63" w:rsidRDefault="006E2E63" w:rsidP="008A1783">
      <w:pPr>
        <w:spacing w:after="0" w:line="240" w:lineRule="auto"/>
        <w:ind w:left="4820"/>
        <w:rPr>
          <w:rFonts w:ascii="Times New Roman" w:hAnsi="Times New Roman"/>
          <w:bCs/>
          <w:sz w:val="24"/>
          <w:szCs w:val="24"/>
        </w:rPr>
      </w:pPr>
    </w:p>
    <w:p w14:paraId="59380658" w14:textId="77777777" w:rsidR="006E2E63" w:rsidRDefault="006E2E63" w:rsidP="008A1783">
      <w:pPr>
        <w:spacing w:after="0" w:line="240" w:lineRule="auto"/>
        <w:ind w:left="4820"/>
        <w:rPr>
          <w:rFonts w:ascii="Times New Roman" w:hAnsi="Times New Roman"/>
          <w:bCs/>
          <w:sz w:val="24"/>
          <w:szCs w:val="24"/>
        </w:rPr>
      </w:pPr>
    </w:p>
    <w:p w14:paraId="3DF32831" w14:textId="3C5447C3" w:rsidR="00B3019D" w:rsidRPr="00725DDC" w:rsidRDefault="008A1783" w:rsidP="008A1783">
      <w:pPr>
        <w:spacing w:after="0" w:line="240" w:lineRule="auto"/>
        <w:ind w:left="4820"/>
        <w:rPr>
          <w:rFonts w:ascii="Times New Roman" w:hAnsi="Times New Roman"/>
          <w:sz w:val="24"/>
          <w:szCs w:val="24"/>
        </w:rPr>
      </w:pPr>
      <w:r w:rsidRPr="00725DDC">
        <w:rPr>
          <w:rFonts w:ascii="Times New Roman" w:hAnsi="Times New Roman"/>
          <w:bCs/>
          <w:sz w:val="24"/>
          <w:szCs w:val="24"/>
        </w:rPr>
        <w:t>Д</w:t>
      </w:r>
      <w:r w:rsidR="00B3019D" w:rsidRPr="00725DDC">
        <w:rPr>
          <w:rFonts w:ascii="Times New Roman" w:hAnsi="Times New Roman"/>
          <w:sz w:val="24"/>
          <w:szCs w:val="24"/>
        </w:rPr>
        <w:t xml:space="preserve">одаток № </w:t>
      </w:r>
      <w:r w:rsidR="00A759E4">
        <w:rPr>
          <w:rFonts w:ascii="Times New Roman" w:hAnsi="Times New Roman"/>
          <w:sz w:val="24"/>
          <w:szCs w:val="24"/>
        </w:rPr>
        <w:t>4</w:t>
      </w:r>
    </w:p>
    <w:p w14:paraId="7302656D" w14:textId="77777777" w:rsidR="00B3019D" w:rsidRPr="00725DDC" w:rsidRDefault="00B3019D" w:rsidP="00B3019D">
      <w:pPr>
        <w:spacing w:after="0" w:line="240" w:lineRule="auto"/>
        <w:ind w:left="4820"/>
        <w:rPr>
          <w:rFonts w:ascii="Times New Roman" w:hAnsi="Times New Roman"/>
          <w:sz w:val="24"/>
          <w:szCs w:val="24"/>
        </w:rPr>
      </w:pPr>
      <w:r w:rsidRPr="00725DDC">
        <w:rPr>
          <w:rFonts w:ascii="Times New Roman" w:hAnsi="Times New Roman"/>
          <w:sz w:val="24"/>
          <w:szCs w:val="24"/>
        </w:rPr>
        <w:lastRenderedPageBreak/>
        <w:t>Державній установі «Центр громадського здоров’я Міністерства охорони здоров’я України»</w:t>
      </w:r>
    </w:p>
    <w:p w14:paraId="3DF9FB09" w14:textId="77777777" w:rsidR="00B3019D" w:rsidRPr="00725DDC" w:rsidRDefault="00B3019D" w:rsidP="00B3019D">
      <w:pPr>
        <w:pStyle w:val="a3"/>
        <w:spacing w:before="0" w:beforeAutospacing="0" w:after="0" w:afterAutospacing="0"/>
        <w:jc w:val="center"/>
        <w:rPr>
          <w:rFonts w:ascii="Times New Roman" w:hAnsi="Times New Roman" w:cs="Times New Roman"/>
          <w:b/>
          <w:color w:val="000000"/>
        </w:rPr>
      </w:pPr>
    </w:p>
    <w:p w14:paraId="3A206C99" w14:textId="77777777" w:rsidR="00B3019D" w:rsidRPr="00725DDC" w:rsidRDefault="00B3019D" w:rsidP="000233F4">
      <w:pPr>
        <w:pStyle w:val="a3"/>
        <w:spacing w:before="0" w:beforeAutospacing="0" w:after="0" w:afterAutospacing="0"/>
        <w:jc w:val="center"/>
        <w:rPr>
          <w:rFonts w:ascii="Times New Roman" w:hAnsi="Times New Roman" w:cs="Times New Roman"/>
          <w:b/>
        </w:rPr>
      </w:pPr>
      <w:r w:rsidRPr="00725DDC">
        <w:rPr>
          <w:rFonts w:ascii="Times New Roman" w:hAnsi="Times New Roman" w:cs="Times New Roman"/>
          <w:b/>
          <w:color w:val="000000"/>
        </w:rPr>
        <w:t>ДЕКЛАРАЦІЯ КОНФЛІКТУ ІНТЕРЕСІВ</w:t>
      </w:r>
    </w:p>
    <w:p w14:paraId="08F30BBE" w14:textId="77777777" w:rsidR="00B3019D" w:rsidRPr="00725DDC" w:rsidRDefault="00B3019D" w:rsidP="000233F4">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Учасника тендерної процедури</w:t>
      </w:r>
    </w:p>
    <w:p w14:paraId="6F16298C" w14:textId="336D053C" w:rsidR="00B3019D" w:rsidRPr="00725DDC" w:rsidRDefault="00B3019D" w:rsidP="000233F4">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Щодо </w:t>
      </w:r>
      <w:r w:rsidR="002C4FB8" w:rsidRPr="00725DDC">
        <w:rPr>
          <w:rFonts w:ascii="Times New Roman" w:hAnsi="Times New Roman" w:cs="Times New Roman"/>
          <w:color w:val="000000"/>
        </w:rPr>
        <w:t xml:space="preserve">конкурсу за </w:t>
      </w:r>
      <w:r w:rsidRPr="00725DDC">
        <w:rPr>
          <w:rFonts w:ascii="Times New Roman" w:hAnsi="Times New Roman" w:cs="Times New Roman"/>
          <w:color w:val="000000"/>
        </w:rPr>
        <w:t>процедур</w:t>
      </w:r>
      <w:r w:rsidR="002C4FB8" w:rsidRPr="00725DDC">
        <w:rPr>
          <w:rFonts w:ascii="Times New Roman" w:hAnsi="Times New Roman" w:cs="Times New Roman"/>
          <w:color w:val="000000"/>
        </w:rPr>
        <w:t>ою</w:t>
      </w:r>
      <w:r w:rsidRPr="00725DDC">
        <w:rPr>
          <w:rFonts w:ascii="Times New Roman" w:hAnsi="Times New Roman" w:cs="Times New Roman"/>
        </w:rPr>
        <w:t xml:space="preserve"> </w:t>
      </w:r>
      <w:r w:rsidR="002C4FB8" w:rsidRPr="00725DDC">
        <w:rPr>
          <w:rFonts w:ascii="Times New Roman" w:hAnsi="Times New Roman" w:cs="Times New Roman"/>
        </w:rPr>
        <w:t>«</w:t>
      </w:r>
      <w:r w:rsidR="002C4FB8" w:rsidRPr="00725DDC">
        <w:rPr>
          <w:rFonts w:ascii="Times New Roman" w:hAnsi="Times New Roman" w:cs="Times New Roman"/>
          <w:color w:val="000000"/>
        </w:rPr>
        <w:t>запиту цінової пропозиції»</w:t>
      </w:r>
      <w:r w:rsidRPr="00725DDC">
        <w:rPr>
          <w:rFonts w:ascii="Times New Roman" w:hAnsi="Times New Roman" w:cs="Times New Roman"/>
          <w:color w:val="000000"/>
        </w:rPr>
        <w:t xml:space="preserve"> на закупівлю </w:t>
      </w:r>
      <w:r w:rsidR="006E2E63" w:rsidRPr="006E2E63">
        <w:rPr>
          <w:rFonts w:ascii="Times New Roman" w:hAnsi="Times New Roman" w:cs="Times New Roman"/>
          <w:color w:val="000000"/>
        </w:rPr>
        <w:t>ДК 021:2015 - 92110000-5 -  Послуги з виробництва кіноплівки та відеокасет і супутні послуги (Послуги з планування, координації та створення трьох версій соціального анімаційного ролику про дестигматизацію людей, які захворіли на туберкульоз та діагнозу “туберкульоз” в цілому)</w:t>
      </w:r>
      <w:r w:rsidR="00706BAF" w:rsidRPr="00725DDC">
        <w:rPr>
          <w:rFonts w:ascii="Times New Roman" w:hAnsi="Times New Roman" w:cs="Times New Roman"/>
          <w:color w:val="000000"/>
        </w:rPr>
        <w:t xml:space="preserve"> </w:t>
      </w:r>
      <w:r w:rsidRPr="00725DDC">
        <w:rPr>
          <w:rFonts w:ascii="Times New Roman" w:hAnsi="Times New Roman" w:cs="Times New Roman"/>
          <w:color w:val="000000"/>
        </w:rPr>
        <w:t>в рамках реалізації про</w:t>
      </w:r>
      <w:r w:rsidR="00817B18">
        <w:rPr>
          <w:rFonts w:ascii="Times New Roman" w:hAnsi="Times New Roman" w:cs="Times New Roman"/>
          <w:color w:val="000000"/>
        </w:rPr>
        <w:t>грами</w:t>
      </w:r>
      <w:r w:rsidRPr="00725DDC">
        <w:rPr>
          <w:rFonts w:ascii="Times New Roman" w:hAnsi="Times New Roman" w:cs="Times New Roman"/>
          <w:color w:val="000000"/>
        </w:rPr>
        <w:t xml:space="preserve"> Глобального фонду для боротьби зі СНІДом, туберкульозом та малярією </w:t>
      </w:r>
    </w:p>
    <w:p w14:paraId="4044E289" w14:textId="77777777" w:rsidR="00B3019D" w:rsidRPr="00725DDC" w:rsidRDefault="00B3019D" w:rsidP="000233F4">
      <w:pPr>
        <w:spacing w:after="0" w:line="240" w:lineRule="auto"/>
        <w:rPr>
          <w:rFonts w:ascii="Times New Roman" w:hAnsi="Times New Roman"/>
          <w:sz w:val="24"/>
          <w:szCs w:val="24"/>
        </w:rPr>
      </w:pPr>
    </w:p>
    <w:p w14:paraId="2DB37338" w14:textId="77777777" w:rsidR="00B3019D" w:rsidRPr="00725DDC" w:rsidRDefault="00B3019D" w:rsidP="000233F4">
      <w:pPr>
        <w:pStyle w:val="a3"/>
        <w:spacing w:before="0" w:beforeAutospacing="0" w:after="0" w:afterAutospacing="0"/>
        <w:ind w:firstLine="709"/>
        <w:jc w:val="both"/>
        <w:rPr>
          <w:rFonts w:ascii="Times New Roman" w:hAnsi="Times New Roman" w:cs="Times New Roman"/>
        </w:rPr>
      </w:pPr>
      <w:r w:rsidRPr="00725DD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725DDC" w:rsidRDefault="00B3019D" w:rsidP="000233F4">
      <w:pPr>
        <w:spacing w:after="0" w:line="240" w:lineRule="auto"/>
        <w:rPr>
          <w:rFonts w:ascii="Times New Roman" w:hAnsi="Times New Roman"/>
          <w:sz w:val="24"/>
          <w:szCs w:val="24"/>
        </w:rPr>
      </w:pPr>
    </w:p>
    <w:p w14:paraId="4098729B" w14:textId="77777777" w:rsidR="00B3019D" w:rsidRPr="00725DDC"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725DD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144"/>
        <w:gridCol w:w="1533"/>
        <w:gridCol w:w="1611"/>
      </w:tblGrid>
      <w:tr w:rsidR="00B3019D" w:rsidRPr="00725DDC"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Відповідь</w:t>
            </w:r>
          </w:p>
          <w:p w14:paraId="6E96AEE7"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Роз’яснення</w:t>
            </w:r>
          </w:p>
          <w:p w14:paraId="6FF2CDE3"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 xml:space="preserve"> якщо відповідь «Так»</w:t>
            </w:r>
          </w:p>
        </w:tc>
      </w:tr>
      <w:tr w:rsidR="00B3019D" w:rsidRPr="00725DDC"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725DDC">
              <w:rPr>
                <w:rFonts w:ascii="Times New Roman" w:hAnsi="Times New Roman" w:cs="Times New Roman"/>
                <w:color w:val="000000"/>
              </w:rPr>
              <w:t>бенефіціар</w:t>
            </w:r>
            <w:proofErr w:type="spellEnd"/>
            <w:r w:rsidRPr="00725DDC">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725DDC" w:rsidRDefault="00B3019D" w:rsidP="007B5695">
            <w:pPr>
              <w:rPr>
                <w:rFonts w:ascii="Times New Roman" w:hAnsi="Times New Roman"/>
                <w:sz w:val="24"/>
                <w:szCs w:val="24"/>
              </w:rPr>
            </w:pPr>
          </w:p>
        </w:tc>
      </w:tr>
      <w:tr w:rsidR="00B3019D" w:rsidRPr="00725DDC"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725DDC" w:rsidRDefault="00B3019D" w:rsidP="007B5695">
            <w:pPr>
              <w:rPr>
                <w:rFonts w:ascii="Times New Roman" w:hAnsi="Times New Roman"/>
                <w:sz w:val="24"/>
                <w:szCs w:val="24"/>
              </w:rPr>
            </w:pPr>
          </w:p>
        </w:tc>
      </w:tr>
      <w:tr w:rsidR="00B3019D" w:rsidRPr="00725DDC"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725DDC" w:rsidRDefault="00B3019D" w:rsidP="007B5695">
            <w:pPr>
              <w:rPr>
                <w:rFonts w:ascii="Times New Roman" w:hAnsi="Times New Roman"/>
                <w:sz w:val="24"/>
                <w:szCs w:val="24"/>
              </w:rPr>
            </w:pPr>
          </w:p>
        </w:tc>
      </w:tr>
    </w:tbl>
    <w:p w14:paraId="3F82DA57"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Якщо товари та послуги оплачуються за рахунок грантів (</w:t>
      </w:r>
      <w:proofErr w:type="spellStart"/>
      <w:r w:rsidRPr="00725DDC">
        <w:rPr>
          <w:rFonts w:ascii="Times New Roman" w:hAnsi="Times New Roman" w:cs="Times New Roman"/>
          <w:color w:val="000000"/>
          <w:sz w:val="20"/>
          <w:szCs w:val="20"/>
          <w:shd w:val="clear" w:color="auto" w:fill="FFFFFF"/>
        </w:rPr>
        <w:t>субгрантів</w:t>
      </w:r>
      <w:proofErr w:type="spellEnd"/>
      <w:r w:rsidRPr="00725DDC">
        <w:rPr>
          <w:rFonts w:ascii="Times New Roman" w:hAnsi="Times New Roman" w:cs="Times New Roman"/>
          <w:color w:val="000000"/>
          <w:sz w:val="20"/>
          <w:szCs w:val="20"/>
          <w:shd w:val="clear" w:color="auto" w:fill="FFFFFF"/>
        </w:rPr>
        <w:t>) Глобального фонду для боротьби із СНІДом, туберкульозом та малярією в Україні</w:t>
      </w:r>
    </w:p>
    <w:p w14:paraId="19FF0FAD"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1" w:anchor="n25" w:history="1">
        <w:r w:rsidRPr="00725DDC">
          <w:rPr>
            <w:rStyle w:val="a4"/>
            <w:rFonts w:ascii="Times New Roman" w:hAnsi="Times New Roman"/>
            <w:color w:val="000000"/>
            <w:sz w:val="20"/>
            <w:szCs w:val="20"/>
          </w:rPr>
          <w:t>частині першій</w:t>
        </w:r>
      </w:hyperlink>
      <w:r w:rsidRPr="00725DDC">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725DDC">
        <w:rPr>
          <w:rFonts w:ascii="Times New Roman" w:hAnsi="Times New Roman" w:cs="Times New Roman"/>
          <w:color w:val="000000"/>
          <w:sz w:val="20"/>
          <w:szCs w:val="20"/>
          <w:shd w:val="clear" w:color="auto" w:fill="FFFFFF"/>
        </w:rPr>
        <w:t>усиновлювач</w:t>
      </w:r>
      <w:proofErr w:type="spellEnd"/>
      <w:r w:rsidRPr="00725DDC">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6909320B" w14:textId="77777777" w:rsidR="00B3019D" w:rsidRPr="00725DDC" w:rsidRDefault="00B3019D" w:rsidP="00B3019D">
      <w:pPr>
        <w:rPr>
          <w:rFonts w:ascii="Times New Roman" w:hAnsi="Times New Roman"/>
          <w:sz w:val="24"/>
          <w:szCs w:val="24"/>
        </w:rPr>
      </w:pPr>
      <w:r w:rsidRPr="00725DDC">
        <w:rPr>
          <w:rFonts w:ascii="Times New Roman" w:hAnsi="Times New Roman"/>
          <w:sz w:val="24"/>
          <w:szCs w:val="24"/>
        </w:rPr>
        <w:t>«__»______20___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________________</w:t>
      </w:r>
    </w:p>
    <w:p w14:paraId="20D1B3CE" w14:textId="77777777" w:rsidR="00B3019D" w:rsidRPr="00725DDC" w:rsidRDefault="00B3019D" w:rsidP="00B3019D">
      <w:pPr>
        <w:rPr>
          <w:rFonts w:ascii="Times New Roman" w:hAnsi="Times New Roman"/>
          <w:sz w:val="20"/>
          <w:szCs w:val="20"/>
        </w:rPr>
      </w:pP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(підпис)</w:t>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П.І.Б.</w:t>
      </w:r>
    </w:p>
    <w:p w14:paraId="1414E75C" w14:textId="46CF1819" w:rsidR="00261435" w:rsidRPr="00725DDC" w:rsidRDefault="00261435" w:rsidP="00261435">
      <w:pPr>
        <w:spacing w:after="0"/>
        <w:ind w:left="5812"/>
        <w:jc w:val="right"/>
        <w:rPr>
          <w:rFonts w:ascii="Times New Roman" w:hAnsi="Times New Roman"/>
          <w:bCs/>
          <w:sz w:val="24"/>
          <w:szCs w:val="24"/>
        </w:rPr>
      </w:pPr>
      <w:r w:rsidRPr="00725DDC">
        <w:rPr>
          <w:rFonts w:ascii="Times New Roman" w:hAnsi="Times New Roman"/>
          <w:bCs/>
          <w:sz w:val="24"/>
          <w:szCs w:val="24"/>
        </w:rPr>
        <w:t xml:space="preserve">Додаток № </w:t>
      </w:r>
      <w:r w:rsidR="00A759E4">
        <w:rPr>
          <w:rFonts w:ascii="Times New Roman" w:hAnsi="Times New Roman"/>
          <w:bCs/>
          <w:sz w:val="24"/>
          <w:szCs w:val="24"/>
        </w:rPr>
        <w:t>5</w:t>
      </w:r>
    </w:p>
    <w:p w14:paraId="00FC67C0" w14:textId="77777777" w:rsidR="007E445E" w:rsidRPr="00725DDC" w:rsidRDefault="00F7796B" w:rsidP="007E445E">
      <w:pPr>
        <w:spacing w:after="0" w:line="240" w:lineRule="auto"/>
        <w:rPr>
          <w:rFonts w:ascii="Times New Roman" w:hAnsi="Times New Roman"/>
          <w:b/>
          <w:bCs/>
          <w:sz w:val="24"/>
          <w:szCs w:val="24"/>
        </w:rPr>
      </w:pPr>
      <w:r w:rsidRPr="00725DDC">
        <w:rPr>
          <w:rFonts w:ascii="Times New Roman" w:hAnsi="Times New Roman"/>
          <w:b/>
          <w:bCs/>
          <w:noProof/>
          <w:lang w:val="ru-RU" w:eastAsia="ru-RU"/>
        </w:rPr>
        <w:lastRenderedPageBreak/>
        <w:drawing>
          <wp:anchor distT="0" distB="0" distL="114300" distR="114300" simplePos="0" relativeHeight="251659264" behindDoc="0" locked="0" layoutInCell="1" allowOverlap="1" wp14:anchorId="74FDBEC4" wp14:editId="458C693A">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6E24F47C" w14:textId="77777777" w:rsidR="00261435" w:rsidRPr="00725DDC" w:rsidRDefault="00261435" w:rsidP="007E445E">
      <w:pPr>
        <w:spacing w:after="0" w:line="240" w:lineRule="auto"/>
        <w:rPr>
          <w:rFonts w:ascii="Times New Roman" w:hAnsi="Times New Roman"/>
          <w:sz w:val="24"/>
          <w:szCs w:val="24"/>
          <w:lang w:val="en-US"/>
        </w:rPr>
      </w:pPr>
      <w:r w:rsidRPr="00725DDC">
        <w:rPr>
          <w:rFonts w:ascii="Times New Roman" w:hAnsi="Times New Roman"/>
          <w:b/>
          <w:bCs/>
          <w:sz w:val="24"/>
          <w:szCs w:val="24"/>
          <w:lang w:val="en-US"/>
        </w:rPr>
        <w:t>The Global Fund</w:t>
      </w:r>
    </w:p>
    <w:p w14:paraId="1AC41AAF" w14:textId="77777777" w:rsidR="00261435" w:rsidRPr="00725DDC" w:rsidRDefault="00261435" w:rsidP="00261435">
      <w:pPr>
        <w:pStyle w:val="Default"/>
        <w:rPr>
          <w:rFonts w:ascii="Times New Roman" w:hAnsi="Times New Roman" w:cs="Times New Roman"/>
          <w:lang w:val="en-US"/>
        </w:rPr>
      </w:pPr>
      <w:r w:rsidRPr="00725DDC">
        <w:rPr>
          <w:rFonts w:ascii="Times New Roman" w:hAnsi="Times New Roman" w:cs="Times New Roman"/>
          <w:lang w:val="en-US"/>
        </w:rPr>
        <w:t xml:space="preserve">To Fight </w:t>
      </w:r>
      <w:r w:rsidRPr="00725DDC">
        <w:rPr>
          <w:rFonts w:ascii="Times New Roman" w:hAnsi="Times New Roman" w:cs="Times New Roman"/>
          <w:b/>
          <w:bCs/>
          <w:lang w:val="en-US"/>
        </w:rPr>
        <w:t xml:space="preserve">AIDS, </w:t>
      </w:r>
      <w:r w:rsidRPr="00725DDC">
        <w:rPr>
          <w:rFonts w:ascii="Times New Roman" w:hAnsi="Times New Roman" w:cs="Times New Roman"/>
          <w:lang w:val="en-US"/>
        </w:rPr>
        <w:t xml:space="preserve">Tuberculosis and Malaria </w:t>
      </w:r>
      <w:r w:rsidRPr="00725DDC">
        <w:rPr>
          <w:rFonts w:ascii="Times New Roman" w:hAnsi="Times New Roman" w:cs="Times New Roman"/>
          <w:lang w:val="uk-UA"/>
        </w:rPr>
        <w:t xml:space="preserve"> </w:t>
      </w:r>
    </w:p>
    <w:p w14:paraId="70405E4C" w14:textId="77777777" w:rsidR="00261435" w:rsidRPr="00725DDC" w:rsidRDefault="00261435" w:rsidP="00261435">
      <w:pPr>
        <w:pStyle w:val="Default"/>
        <w:jc w:val="both"/>
        <w:rPr>
          <w:rFonts w:ascii="Times New Roman" w:hAnsi="Times New Roman" w:cs="Times New Roman"/>
          <w:lang w:val="uk-UA"/>
        </w:rPr>
      </w:pPr>
    </w:p>
    <w:p w14:paraId="706E88AF" w14:textId="77777777" w:rsidR="009F1172" w:rsidRPr="00725DDC" w:rsidRDefault="009F1172" w:rsidP="00261435">
      <w:pPr>
        <w:pStyle w:val="Default"/>
        <w:jc w:val="center"/>
        <w:rPr>
          <w:rFonts w:ascii="Times New Roman" w:hAnsi="Times New Roman" w:cs="Times New Roman"/>
          <w:b/>
          <w:lang w:val="uk-UA"/>
        </w:rPr>
      </w:pPr>
    </w:p>
    <w:p w14:paraId="5B7EA42C" w14:textId="77777777" w:rsidR="00261435" w:rsidRPr="00725DDC" w:rsidRDefault="00261435" w:rsidP="00261435">
      <w:pPr>
        <w:pStyle w:val="Default"/>
        <w:jc w:val="center"/>
        <w:rPr>
          <w:rFonts w:ascii="Times New Roman" w:hAnsi="Times New Roman" w:cs="Times New Roman"/>
          <w:b/>
          <w:lang w:val="uk-UA"/>
        </w:rPr>
      </w:pPr>
      <w:r w:rsidRPr="00725DDC">
        <w:rPr>
          <w:rFonts w:ascii="Times New Roman" w:hAnsi="Times New Roman" w:cs="Times New Roman"/>
          <w:b/>
          <w:lang w:val="uk-UA"/>
        </w:rPr>
        <w:t>КОДЕКС ПОВЕДІНКИ ПОСТАЧАЛЬНИКІВ*</w:t>
      </w:r>
    </w:p>
    <w:p w14:paraId="246D1CE7"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Вступ</w:t>
      </w:r>
    </w:p>
    <w:p w14:paraId="08FA997F" w14:textId="77777777" w:rsidR="00261435" w:rsidRPr="00725DDC" w:rsidRDefault="00261435" w:rsidP="00261435">
      <w:pPr>
        <w:pStyle w:val="Default"/>
        <w:jc w:val="both"/>
        <w:rPr>
          <w:rFonts w:ascii="Times New Roman" w:hAnsi="Times New Roman" w:cs="Times New Roman"/>
          <w:lang w:val="uk-UA"/>
        </w:rPr>
      </w:pPr>
    </w:p>
    <w:p w14:paraId="10DF4CD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194AF2C" w14:textId="77777777" w:rsidR="00261435" w:rsidRPr="00725DDC" w:rsidRDefault="00261435" w:rsidP="00261435">
      <w:pPr>
        <w:pStyle w:val="Default"/>
        <w:jc w:val="both"/>
        <w:rPr>
          <w:rFonts w:ascii="Times New Roman" w:hAnsi="Times New Roman" w:cs="Times New Roman"/>
          <w:lang w:val="uk-UA"/>
        </w:rPr>
      </w:pPr>
    </w:p>
    <w:p w14:paraId="2011129D"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4A03CC87" w14:textId="77777777" w:rsidR="00261435" w:rsidRPr="00725DDC" w:rsidRDefault="00261435" w:rsidP="00261435">
      <w:pPr>
        <w:pStyle w:val="Default"/>
        <w:jc w:val="both"/>
        <w:rPr>
          <w:rFonts w:ascii="Times New Roman" w:hAnsi="Times New Roman" w:cs="Times New Roman"/>
          <w:lang w:val="uk-UA"/>
        </w:rPr>
      </w:pPr>
    </w:p>
    <w:p w14:paraId="0ECA396D"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F09D107" w14:textId="77777777" w:rsidR="00261435" w:rsidRPr="00725DDC" w:rsidRDefault="00261435" w:rsidP="00261435">
      <w:pPr>
        <w:pStyle w:val="Default"/>
        <w:jc w:val="both"/>
        <w:rPr>
          <w:rFonts w:ascii="Times New Roman" w:hAnsi="Times New Roman" w:cs="Times New Roman"/>
          <w:lang w:val="uk-UA"/>
        </w:rPr>
      </w:pPr>
    </w:p>
    <w:p w14:paraId="36A4EFD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725DDC">
        <w:rPr>
          <w:rFonts w:ascii="Times New Roman" w:hAnsi="Times New Roman" w:cs="Times New Roman"/>
          <w:lang w:val="uk-UA"/>
        </w:rPr>
        <w:t>зворотнього</w:t>
      </w:r>
      <w:proofErr w:type="spellEnd"/>
      <w:r w:rsidRPr="00725DDC">
        <w:rPr>
          <w:rFonts w:ascii="Times New Roman" w:hAnsi="Times New Roman" w:cs="Times New Roman"/>
          <w:lang w:val="uk-UA"/>
        </w:rPr>
        <w:t xml:space="preserve"> зв’язку від партнерів.</w:t>
      </w:r>
    </w:p>
    <w:p w14:paraId="70927734" w14:textId="77777777" w:rsidR="00261435" w:rsidRPr="00725DDC" w:rsidRDefault="00261435" w:rsidP="00261435">
      <w:pPr>
        <w:pStyle w:val="Default"/>
        <w:jc w:val="both"/>
        <w:rPr>
          <w:rFonts w:ascii="Times New Roman" w:hAnsi="Times New Roman" w:cs="Times New Roman"/>
          <w:lang w:val="uk-UA"/>
        </w:rPr>
      </w:pPr>
    </w:p>
    <w:p w14:paraId="3DF3ED24"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Мандат цього Кодексу </w:t>
      </w:r>
    </w:p>
    <w:p w14:paraId="51DD639B" w14:textId="77777777" w:rsidR="00261435" w:rsidRPr="00725DDC" w:rsidRDefault="00261435" w:rsidP="00261435">
      <w:pPr>
        <w:pStyle w:val="Default"/>
        <w:jc w:val="both"/>
        <w:rPr>
          <w:rFonts w:ascii="Times New Roman" w:hAnsi="Times New Roman" w:cs="Times New Roman"/>
          <w:lang w:val="uk-UA"/>
        </w:rPr>
      </w:pPr>
    </w:p>
    <w:p w14:paraId="35430FDE" w14:textId="77777777" w:rsidR="00261435" w:rsidRPr="00725DDC" w:rsidRDefault="00261435" w:rsidP="001164B8">
      <w:pPr>
        <w:pStyle w:val="Default"/>
        <w:jc w:val="both"/>
        <w:rPr>
          <w:rFonts w:ascii="Times New Roman" w:hAnsi="Times New Roman" w:cs="Times New Roman"/>
          <w:i/>
          <w:lang w:val="uk-UA"/>
        </w:rPr>
      </w:pPr>
      <w:r w:rsidRPr="00725DDC">
        <w:rPr>
          <w:rFonts w:ascii="Times New Roman" w:hAnsi="Times New Roman" w:cs="Times New Roman"/>
          <w:lang w:val="uk-UA"/>
        </w:rPr>
        <w:t xml:space="preserve">5. Цей Кодексу </w:t>
      </w:r>
      <w:r w:rsidRPr="00725DDC">
        <w:rPr>
          <w:rFonts w:ascii="Times New Roman" w:hAnsi="Times New Roman" w:cs="Times New Roman"/>
          <w:b/>
          <w:lang w:val="uk-UA"/>
        </w:rPr>
        <w:t>вимагає від</w:t>
      </w:r>
      <w:r w:rsidRPr="00725DDC">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725DDC">
        <w:rPr>
          <w:rFonts w:ascii="Times New Roman" w:hAnsi="Times New Roman" w:cs="Times New Roman"/>
          <w:i/>
          <w:lang w:val="uk-UA"/>
        </w:rPr>
        <w:t>постачальники</w:t>
      </w:r>
      <w:r w:rsidRPr="00725DDC">
        <w:rPr>
          <w:rFonts w:ascii="Times New Roman" w:hAnsi="Times New Roman" w:cs="Times New Roman"/>
          <w:lang w:val="uk-UA"/>
        </w:rPr>
        <w:t>»), включаючи всіх асоційованих членів, співробітників, найманих працівників, підрядників, агентів та посередників постачальних організацій (кожен з яких є «</w:t>
      </w:r>
      <w:r w:rsidRPr="00725DDC">
        <w:rPr>
          <w:rFonts w:ascii="Times New Roman" w:hAnsi="Times New Roman" w:cs="Times New Roman"/>
          <w:i/>
          <w:lang w:val="uk-UA"/>
        </w:rPr>
        <w:t>представником постачальника</w:t>
      </w:r>
      <w:r w:rsidRPr="00725DDC">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725DDC">
        <w:rPr>
          <w:rFonts w:ascii="Times New Roman" w:hAnsi="Times New Roman" w:cs="Times New Roman"/>
          <w:lang w:val="uk-UA"/>
        </w:rPr>
        <w:t>суб-реципієнтам</w:t>
      </w:r>
      <w:proofErr w:type="spellEnd"/>
      <w:r w:rsidRPr="00725DDC">
        <w:rPr>
          <w:rFonts w:ascii="Times New Roman" w:hAnsi="Times New Roman" w:cs="Times New Roman"/>
          <w:lang w:val="uk-UA"/>
        </w:rPr>
        <w:t>, іншим реципієнтам, координаційним механізмам країни, агентам із закупівель та безпосереднім покупцям.</w:t>
      </w:r>
    </w:p>
    <w:p w14:paraId="68C49A54" w14:textId="77777777" w:rsidR="00261435" w:rsidRPr="00725DDC" w:rsidRDefault="00261435" w:rsidP="00261435">
      <w:pPr>
        <w:pStyle w:val="Default"/>
        <w:jc w:val="both"/>
        <w:rPr>
          <w:rFonts w:ascii="Times New Roman" w:hAnsi="Times New Roman" w:cs="Times New Roman"/>
          <w:lang w:val="uk-UA"/>
        </w:rPr>
      </w:pPr>
    </w:p>
    <w:p w14:paraId="59616AD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6. Основні реципієнти, </w:t>
      </w:r>
      <w:proofErr w:type="spellStart"/>
      <w:r w:rsidRPr="00725DDC">
        <w:rPr>
          <w:rFonts w:ascii="Times New Roman" w:hAnsi="Times New Roman" w:cs="Times New Roman"/>
          <w:lang w:val="uk-UA"/>
        </w:rPr>
        <w:t>суб-реципієнти</w:t>
      </w:r>
      <w:proofErr w:type="spellEnd"/>
      <w:r w:rsidRPr="00725DDC">
        <w:rPr>
          <w:rFonts w:ascii="Times New Roman" w:hAnsi="Times New Roman" w:cs="Times New Roman"/>
          <w:lang w:val="uk-UA"/>
        </w:rPr>
        <w:t xml:space="preserve">,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094BE01F" w14:textId="77777777" w:rsidR="00261435" w:rsidRPr="00725DDC" w:rsidRDefault="00261435" w:rsidP="00261435">
      <w:pPr>
        <w:pStyle w:val="Default"/>
        <w:jc w:val="both"/>
        <w:rPr>
          <w:rFonts w:ascii="Times New Roman" w:hAnsi="Times New Roman" w:cs="Times New Roman"/>
          <w:b/>
          <w:lang w:val="uk-UA"/>
        </w:rPr>
      </w:pPr>
    </w:p>
    <w:p w14:paraId="3EE1B2F8"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Чесність та прозорість діяльності </w:t>
      </w:r>
    </w:p>
    <w:p w14:paraId="739BA64A" w14:textId="77777777" w:rsidR="00261435" w:rsidRPr="00725DDC" w:rsidRDefault="00261435" w:rsidP="00261435">
      <w:pPr>
        <w:pStyle w:val="Default"/>
        <w:jc w:val="both"/>
        <w:rPr>
          <w:rFonts w:ascii="Times New Roman" w:hAnsi="Times New Roman" w:cs="Times New Roman"/>
          <w:lang w:val="uk-UA"/>
        </w:rPr>
      </w:pPr>
    </w:p>
    <w:p w14:paraId="354748B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w:t>
      </w:r>
      <w:r w:rsidRPr="00725DDC">
        <w:rPr>
          <w:rFonts w:ascii="Times New Roman" w:hAnsi="Times New Roman" w:cs="Times New Roman"/>
          <w:lang w:val="uk-UA"/>
        </w:rPr>
        <w:lastRenderedPageBreak/>
        <w:t xml:space="preserve">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ABC5FAF" w14:textId="77777777" w:rsidR="00261435" w:rsidRPr="00725DDC" w:rsidRDefault="00261435" w:rsidP="00261435">
      <w:pPr>
        <w:pStyle w:val="Default"/>
        <w:jc w:val="both"/>
        <w:rPr>
          <w:rFonts w:ascii="Times New Roman" w:hAnsi="Times New Roman" w:cs="Times New Roman"/>
          <w:lang w:val="uk-UA"/>
        </w:rPr>
      </w:pPr>
    </w:p>
    <w:p w14:paraId="77AF649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725DDC">
        <w:rPr>
          <w:rFonts w:ascii="Times New Roman" w:hAnsi="Times New Roman" w:cs="Times New Roman"/>
          <w:lang w:val="uk-UA"/>
        </w:rPr>
        <w:t>підзвітно</w:t>
      </w:r>
      <w:proofErr w:type="spellEnd"/>
      <w:r w:rsidRPr="00725DDC">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1EB2A82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w:t>
      </w:r>
      <w:r w:rsidR="007B6578" w:rsidRPr="00725DDC">
        <w:rPr>
          <w:rFonts w:ascii="Times New Roman" w:hAnsi="Times New Roman" w:cs="Times New Roman"/>
          <w:lang w:val="uk-UA"/>
        </w:rPr>
        <w:t xml:space="preserve">оголошення </w:t>
      </w:r>
      <w:r w:rsidRPr="00725DDC">
        <w:rPr>
          <w:rFonts w:ascii="Times New Roman" w:hAnsi="Times New Roman" w:cs="Times New Roman"/>
          <w:lang w:val="uk-UA"/>
        </w:rPr>
        <w:t xml:space="preserve">чесно, справедливо та зрозуміло, чітко демонструючи свою спроможність відповідати усім вимогам </w:t>
      </w:r>
      <w:r w:rsidR="007B6578" w:rsidRPr="00725DDC">
        <w:rPr>
          <w:rFonts w:ascii="Times New Roman" w:hAnsi="Times New Roman" w:cs="Times New Roman"/>
          <w:lang w:val="uk-UA"/>
        </w:rPr>
        <w:t xml:space="preserve">тендеру </w:t>
      </w:r>
      <w:r w:rsidRPr="00725DDC">
        <w:rPr>
          <w:rFonts w:ascii="Times New Roman" w:hAnsi="Times New Roman" w:cs="Times New Roman"/>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6EAD6E2" w14:textId="77777777" w:rsidR="00261435" w:rsidRPr="00725DDC" w:rsidRDefault="00261435" w:rsidP="00261435">
      <w:pPr>
        <w:pStyle w:val="Default"/>
        <w:jc w:val="both"/>
        <w:rPr>
          <w:rFonts w:ascii="Times New Roman" w:hAnsi="Times New Roman" w:cs="Times New Roman"/>
          <w:lang w:val="uk-UA"/>
        </w:rPr>
      </w:pPr>
    </w:p>
    <w:p w14:paraId="3A4284B4"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w:t>
      </w:r>
      <w:proofErr w:type="spellStart"/>
      <w:r w:rsidRPr="00725DDC">
        <w:rPr>
          <w:rFonts w:ascii="Times New Roman" w:hAnsi="Times New Roman" w:cs="Times New Roman"/>
          <w:lang w:val="uk-UA"/>
        </w:rPr>
        <w:t>анти-конкуретної</w:t>
      </w:r>
      <w:proofErr w:type="spellEnd"/>
      <w:r w:rsidRPr="00725DDC">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4E9B6BF" w14:textId="77777777" w:rsidR="00261435" w:rsidRPr="00725DDC" w:rsidRDefault="00261435" w:rsidP="00261435">
      <w:pPr>
        <w:pStyle w:val="Default"/>
        <w:jc w:val="both"/>
        <w:rPr>
          <w:rFonts w:ascii="Times New Roman" w:hAnsi="Times New Roman" w:cs="Times New Roman"/>
          <w:lang w:val="uk-UA"/>
        </w:rPr>
      </w:pPr>
    </w:p>
    <w:p w14:paraId="3514908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70FA8940" w14:textId="77777777" w:rsidR="00261435" w:rsidRPr="00725DDC" w:rsidRDefault="00261435" w:rsidP="00261435">
      <w:pPr>
        <w:pStyle w:val="Default"/>
        <w:jc w:val="both"/>
        <w:rPr>
          <w:rFonts w:ascii="Times New Roman" w:hAnsi="Times New Roman" w:cs="Times New Roman"/>
          <w:lang w:val="uk-UA"/>
        </w:rPr>
      </w:pPr>
    </w:p>
    <w:p w14:paraId="56704B2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CFF9DB0" w14:textId="77777777" w:rsidR="00261435" w:rsidRPr="00725DDC" w:rsidRDefault="00261435" w:rsidP="00261435">
      <w:pPr>
        <w:pStyle w:val="Default"/>
        <w:jc w:val="both"/>
        <w:rPr>
          <w:rFonts w:ascii="Times New Roman" w:hAnsi="Times New Roman" w:cs="Times New Roman"/>
          <w:lang w:val="uk-UA"/>
        </w:rPr>
      </w:pPr>
    </w:p>
    <w:p w14:paraId="65513B3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8594B06" w14:textId="77777777" w:rsidR="00261435" w:rsidRPr="00725DDC" w:rsidRDefault="00261435" w:rsidP="00261435">
      <w:pPr>
        <w:pStyle w:val="Default"/>
        <w:jc w:val="both"/>
        <w:rPr>
          <w:rFonts w:ascii="Times New Roman" w:hAnsi="Times New Roman" w:cs="Times New Roman"/>
          <w:lang w:val="uk-UA"/>
        </w:rPr>
      </w:pPr>
    </w:p>
    <w:p w14:paraId="14A01F2A"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DD85D02" w14:textId="77777777" w:rsidR="00261435" w:rsidRPr="00725DDC" w:rsidRDefault="00261435" w:rsidP="00261435">
      <w:pPr>
        <w:pStyle w:val="Default"/>
        <w:jc w:val="both"/>
        <w:rPr>
          <w:rFonts w:ascii="Times New Roman" w:hAnsi="Times New Roman" w:cs="Times New Roman"/>
          <w:lang w:val="uk-UA"/>
        </w:rPr>
      </w:pPr>
    </w:p>
    <w:p w14:paraId="5074EBE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08A85B0" w14:textId="77777777" w:rsidR="00261435" w:rsidRPr="00725DDC" w:rsidRDefault="00261435" w:rsidP="00261435">
      <w:pPr>
        <w:pStyle w:val="Default"/>
        <w:jc w:val="both"/>
        <w:rPr>
          <w:rFonts w:ascii="Times New Roman" w:hAnsi="Times New Roman" w:cs="Times New Roman"/>
          <w:lang w:val="uk-UA"/>
        </w:rPr>
      </w:pPr>
    </w:p>
    <w:p w14:paraId="4D376E14"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A0601F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3876BD5" w14:textId="77777777" w:rsidR="00261435" w:rsidRPr="00725DDC" w:rsidRDefault="00261435" w:rsidP="00261435">
      <w:pPr>
        <w:pStyle w:val="Default"/>
        <w:jc w:val="both"/>
        <w:rPr>
          <w:rFonts w:ascii="Times New Roman" w:hAnsi="Times New Roman" w:cs="Times New Roman"/>
          <w:b/>
          <w:lang w:val="uk-UA"/>
        </w:rPr>
      </w:pPr>
    </w:p>
    <w:p w14:paraId="7D4075D5"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lastRenderedPageBreak/>
        <w:t xml:space="preserve">Дотримання законодавства </w:t>
      </w:r>
    </w:p>
    <w:p w14:paraId="6058CA98" w14:textId="2037D44E"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13</w:t>
      </w:r>
      <w:r w:rsidR="001338F7">
        <w:rPr>
          <w:rFonts w:ascii="Times New Roman" w:hAnsi="Times New Roman" w:cs="Times New Roman"/>
          <w:lang w:val="uk-UA"/>
        </w:rPr>
        <w:t>.</w:t>
      </w:r>
      <w:r w:rsidRPr="00725DDC">
        <w:rPr>
          <w:rFonts w:ascii="Times New Roman" w:hAnsi="Times New Roman" w:cs="Times New Roman"/>
          <w:lang w:val="uk-UA"/>
        </w:rPr>
        <w:t xml:space="preserve">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2E8A90E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91CC97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06A1181" w14:textId="77777777" w:rsidR="00261435" w:rsidRPr="00725DDC" w:rsidRDefault="00261435" w:rsidP="00261435">
      <w:pPr>
        <w:pStyle w:val="Default"/>
        <w:jc w:val="both"/>
        <w:rPr>
          <w:rFonts w:ascii="Times New Roman" w:hAnsi="Times New Roman" w:cs="Times New Roman"/>
          <w:lang w:val="uk-UA"/>
        </w:rPr>
      </w:pPr>
    </w:p>
    <w:p w14:paraId="302E66F1" w14:textId="77777777" w:rsidR="00261435" w:rsidRPr="00725DDC" w:rsidRDefault="00261435" w:rsidP="00261435">
      <w:pPr>
        <w:pStyle w:val="Default"/>
        <w:jc w:val="both"/>
        <w:rPr>
          <w:rFonts w:ascii="Times New Roman" w:hAnsi="Times New Roman" w:cs="Times New Roman"/>
          <w:lang w:val="uk-UA"/>
        </w:rPr>
      </w:pPr>
    </w:p>
    <w:p w14:paraId="7F3006BC"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Доступ та співпраця </w:t>
      </w:r>
    </w:p>
    <w:p w14:paraId="61130E6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E85F5D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9AA21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8C63D5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725DDC">
        <w:rPr>
          <w:rFonts w:ascii="Times New Roman" w:hAnsi="Times New Roman" w:cs="Times New Roman"/>
          <w:lang w:val="uk-UA"/>
        </w:rPr>
        <w:t>бенефіціаріїв</w:t>
      </w:r>
      <w:proofErr w:type="spellEnd"/>
      <w:r w:rsidRPr="00725DDC">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82C314F" w14:textId="77777777" w:rsidR="00261435" w:rsidRPr="00725DDC" w:rsidRDefault="00261435" w:rsidP="00261435">
      <w:pPr>
        <w:pStyle w:val="Default"/>
        <w:jc w:val="both"/>
        <w:rPr>
          <w:rFonts w:ascii="Times New Roman" w:hAnsi="Times New Roman" w:cs="Times New Roman"/>
          <w:b/>
          <w:lang w:val="uk-UA"/>
        </w:rPr>
      </w:pPr>
    </w:p>
    <w:p w14:paraId="626C8375"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Публікації та реклама </w:t>
      </w:r>
    </w:p>
    <w:p w14:paraId="1962AD97"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9AA3F5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w:t>
      </w:r>
    </w:p>
    <w:p w14:paraId="134BC884"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Повне і відкрите надання інформації і конфлікти інтересів </w:t>
      </w:r>
    </w:p>
    <w:p w14:paraId="1A8A76A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46FB2A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w:t>
      </w:r>
      <w:r w:rsidRPr="00725DDC">
        <w:rPr>
          <w:rFonts w:ascii="Times New Roman" w:hAnsi="Times New Roman" w:cs="Times New Roman"/>
          <w:lang w:val="uk-UA"/>
        </w:rPr>
        <w:lastRenderedPageBreak/>
        <w:t xml:space="preserve">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25595C"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631EEEA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23. Постачальники не можуть впливати або шукати важелі впливу на процеси </w:t>
      </w:r>
    </w:p>
    <w:p w14:paraId="34B6FB2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725DDC">
        <w:rPr>
          <w:rFonts w:ascii="Times New Roman" w:hAnsi="Times New Roman" w:cs="Times New Roman"/>
          <w:color w:val="0000FF"/>
          <w:u w:val="single"/>
          <w:lang w:val="uk-UA"/>
        </w:rPr>
        <w:t>http://www.theglobalfund.org/documents/policies/PolicyonEthicsandConflictoflnt</w:t>
      </w:r>
      <w:r w:rsidRPr="00725DDC">
        <w:rPr>
          <w:rFonts w:ascii="Times New Roman" w:hAnsi="Times New Roman" w:cs="Times New Roman"/>
          <w:color w:val="0099FF"/>
          <w:u w:val="single"/>
          <w:lang w:val="uk-UA"/>
        </w:rPr>
        <w:t xml:space="preserve"> </w:t>
      </w:r>
      <w:r w:rsidRPr="00725DDC">
        <w:rPr>
          <w:rFonts w:ascii="Times New Roman" w:hAnsi="Times New Roman" w:cs="Times New Roman"/>
          <w:lang w:val="uk-UA"/>
        </w:rPr>
        <w:t xml:space="preserve">erestforGlobalFundlnstitutions.pdf). </w:t>
      </w:r>
    </w:p>
    <w:p w14:paraId="0464C9C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299D4A42" w14:textId="77777777" w:rsidR="00261435" w:rsidRPr="00725DDC" w:rsidRDefault="00261435" w:rsidP="00261435">
      <w:pPr>
        <w:pStyle w:val="Default"/>
        <w:jc w:val="both"/>
        <w:rPr>
          <w:rFonts w:ascii="Times New Roman" w:hAnsi="Times New Roman" w:cs="Times New Roman"/>
          <w:color w:val="0000FF"/>
          <w:u w:val="single"/>
          <w:lang w:val="uk-UA"/>
        </w:rPr>
      </w:pPr>
      <w:r w:rsidRPr="00725DDC">
        <w:rPr>
          <w:rFonts w:ascii="Times New Roman" w:hAnsi="Times New Roman" w:cs="Times New Roman"/>
          <w:color w:val="0000FF"/>
          <w:u w:val="single"/>
          <w:lang w:val="uk-UA"/>
        </w:rPr>
        <w:t xml:space="preserve">http://www.theglobalfund.org/en/oig/. </w:t>
      </w:r>
    </w:p>
    <w:p w14:paraId="12368897" w14:textId="77777777" w:rsidR="00261435" w:rsidRPr="00725DDC" w:rsidRDefault="00261435" w:rsidP="00261435">
      <w:pPr>
        <w:pStyle w:val="Default"/>
        <w:jc w:val="both"/>
        <w:rPr>
          <w:rFonts w:ascii="Times New Roman" w:hAnsi="Times New Roman" w:cs="Times New Roman"/>
          <w:lang w:val="uk-UA"/>
        </w:rPr>
      </w:pPr>
    </w:p>
    <w:p w14:paraId="3F601ADE" w14:textId="151D5C3F"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lang w:val="uk-UA"/>
        </w:rPr>
        <w:t xml:space="preserve"> </w:t>
      </w:r>
      <w:r w:rsidRPr="00725DDC">
        <w:rPr>
          <w:rFonts w:ascii="Times New Roman" w:hAnsi="Times New Roman" w:cs="Times New Roman"/>
          <w:b/>
          <w:lang w:val="uk-UA"/>
        </w:rPr>
        <w:t xml:space="preserve">Глобальний Договір ООН про корпоративну соціальну відповідальність </w:t>
      </w:r>
    </w:p>
    <w:p w14:paraId="6D1512F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25. Глобальний Договір ООН є мережею добровільної міжнародної корпоративної </w:t>
      </w:r>
      <w:r w:rsidRPr="00725DDC">
        <w:rPr>
          <w:rFonts w:ascii="Times New Roman" w:hAnsi="Times New Roman" w:cs="Times New Roman"/>
          <w:b/>
          <w:lang w:val="uk-UA"/>
        </w:rPr>
        <w:t>відповідальності</w:t>
      </w:r>
      <w:r w:rsidRPr="00725DDC">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725DDC">
        <w:rPr>
          <w:rFonts w:ascii="Times New Roman" w:hAnsi="Times New Roman" w:cs="Times New Roman"/>
          <w:color w:val="0000FF"/>
          <w:u w:val="single"/>
          <w:lang w:val="uk-UA"/>
        </w:rPr>
        <w:t>www.unglobalcompact.org</w:t>
      </w:r>
      <w:r w:rsidRPr="00725DDC">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5C84607F" w14:textId="77777777" w:rsidR="00261435" w:rsidRPr="00725DDC" w:rsidRDefault="00261435" w:rsidP="00261435">
      <w:pPr>
        <w:pStyle w:val="Default"/>
        <w:jc w:val="both"/>
        <w:rPr>
          <w:rFonts w:ascii="Times New Roman" w:hAnsi="Times New Roman" w:cs="Times New Roman"/>
          <w:lang w:val="uk-UA"/>
        </w:rPr>
      </w:pPr>
    </w:p>
    <w:p w14:paraId="5D76C3C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5768598A"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a) підтримка та повага захисту загальновизнаних у світі прав людини; </w:t>
      </w:r>
    </w:p>
    <w:p w14:paraId="593FDA5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b) утримання від діяльності або участі в процесах порушення прав людини; </w:t>
      </w:r>
    </w:p>
    <w:p w14:paraId="01A872A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c) дотримання свободи спілкування та визнання права на колективні переговори; </w:t>
      </w:r>
    </w:p>
    <w:p w14:paraId="3643673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d) підтримка боротьби з будь-якими формами примусової праці; </w:t>
      </w:r>
    </w:p>
    <w:p w14:paraId="52DB1D5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e) підтримка дій зі скасування дитячої праці; </w:t>
      </w:r>
    </w:p>
    <w:p w14:paraId="3B027E8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f) підтримка дій, направлених на зменшення дискримінації при </w:t>
      </w:r>
    </w:p>
    <w:p w14:paraId="69BD0A0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працевлаштуванні та на робочих місцях; </w:t>
      </w:r>
    </w:p>
    <w:p w14:paraId="1435F06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g) підтримка запобіжних заходів зі збереження навколишнього середовища; </w:t>
      </w:r>
    </w:p>
    <w:p w14:paraId="74556F8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0CA5218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7CD1D440" w14:textId="18D8754D"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j) протидія корупції у всіх її проявах, включаючи вимагання та хабарництво.</w:t>
      </w:r>
    </w:p>
    <w:p w14:paraId="18C8935D" w14:textId="77777777" w:rsidR="00261435" w:rsidRPr="00725DDC" w:rsidRDefault="00261435" w:rsidP="00261435">
      <w:pPr>
        <w:pStyle w:val="Default"/>
        <w:jc w:val="both"/>
        <w:rPr>
          <w:rFonts w:ascii="Times New Roman" w:hAnsi="Times New Roman" w:cs="Times New Roman"/>
          <w:lang w:val="uk-UA"/>
        </w:rPr>
      </w:pPr>
    </w:p>
    <w:p w14:paraId="61CA10DA" w14:textId="77777777" w:rsidR="007E445E" w:rsidRPr="00725DDC" w:rsidRDefault="007E445E" w:rsidP="005403F9">
      <w:pPr>
        <w:spacing w:after="0" w:line="240" w:lineRule="auto"/>
        <w:ind w:left="4820"/>
        <w:rPr>
          <w:rFonts w:ascii="Times New Roman" w:hAnsi="Times New Roman"/>
          <w:sz w:val="24"/>
          <w:szCs w:val="24"/>
        </w:rPr>
      </w:pPr>
    </w:p>
    <w:p w14:paraId="1FF572A2" w14:textId="77777777" w:rsidR="007E445E" w:rsidRPr="00725DDC" w:rsidRDefault="007E445E" w:rsidP="005403F9">
      <w:pPr>
        <w:spacing w:after="0" w:line="240" w:lineRule="auto"/>
        <w:ind w:left="4820"/>
        <w:rPr>
          <w:rFonts w:ascii="Times New Roman" w:hAnsi="Times New Roman"/>
          <w:sz w:val="24"/>
          <w:szCs w:val="24"/>
        </w:rPr>
      </w:pPr>
    </w:p>
    <w:p w14:paraId="263B78DC" w14:textId="77777777" w:rsidR="007E445E" w:rsidRPr="00725DDC" w:rsidRDefault="007E445E" w:rsidP="005403F9">
      <w:pPr>
        <w:spacing w:after="0" w:line="240" w:lineRule="auto"/>
        <w:ind w:left="4820"/>
        <w:rPr>
          <w:rFonts w:ascii="Times New Roman" w:hAnsi="Times New Roman"/>
          <w:sz w:val="24"/>
          <w:szCs w:val="24"/>
        </w:rPr>
      </w:pPr>
    </w:p>
    <w:p w14:paraId="529858C0" w14:textId="77777777" w:rsidR="005403F9" w:rsidRPr="00725DDC" w:rsidRDefault="005403F9" w:rsidP="005403F9">
      <w:pPr>
        <w:rPr>
          <w:rFonts w:ascii="Times New Roman" w:hAnsi="Times New Roman"/>
          <w:sz w:val="24"/>
          <w:szCs w:val="24"/>
        </w:rPr>
      </w:pPr>
    </w:p>
    <w:p w14:paraId="3991ACDF" w14:textId="77777777" w:rsidR="005403F9" w:rsidRPr="00725DDC" w:rsidRDefault="005403F9" w:rsidP="005403F9">
      <w:pPr>
        <w:rPr>
          <w:rFonts w:ascii="Times New Roman" w:hAnsi="Times New Roman"/>
          <w:sz w:val="24"/>
          <w:szCs w:val="24"/>
        </w:rPr>
      </w:pPr>
    </w:p>
    <w:p w14:paraId="24A1A8CD" w14:textId="77777777" w:rsidR="000F7766" w:rsidRPr="00725DDC" w:rsidRDefault="000F7766" w:rsidP="004E590E">
      <w:pPr>
        <w:spacing w:after="0"/>
        <w:rPr>
          <w:rFonts w:ascii="Times New Roman" w:hAnsi="Times New Roman"/>
          <w:b/>
          <w:sz w:val="24"/>
          <w:szCs w:val="24"/>
          <w:lang w:eastAsia="ru-RU"/>
        </w:rPr>
      </w:pPr>
    </w:p>
    <w:sectPr w:rsidR="000F7766" w:rsidRPr="00725DDC" w:rsidSect="007F41E1">
      <w:pgSz w:w="11906" w:h="16838"/>
      <w:pgMar w:top="567" w:right="1133"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E991B" w14:textId="77777777" w:rsidR="00E63300" w:rsidRDefault="00E63300" w:rsidP="00495E36">
      <w:pPr>
        <w:spacing w:after="0" w:line="240" w:lineRule="auto"/>
      </w:pPr>
      <w:r>
        <w:separator/>
      </w:r>
    </w:p>
  </w:endnote>
  <w:endnote w:type="continuationSeparator" w:id="0">
    <w:p w14:paraId="6C2C75E5" w14:textId="77777777" w:rsidR="00E63300" w:rsidRDefault="00E63300"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1CB12" w14:textId="77777777" w:rsidR="00E63300" w:rsidRDefault="00E63300" w:rsidP="00495E36">
      <w:pPr>
        <w:spacing w:after="0" w:line="240" w:lineRule="auto"/>
      </w:pPr>
      <w:r>
        <w:separator/>
      </w:r>
    </w:p>
  </w:footnote>
  <w:footnote w:type="continuationSeparator" w:id="0">
    <w:p w14:paraId="4DAF8632" w14:textId="77777777" w:rsidR="00E63300" w:rsidRDefault="00E63300" w:rsidP="00495E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F3D4BC5"/>
    <w:multiLevelType w:val="multilevel"/>
    <w:tmpl w:val="093ED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0A543E7"/>
    <w:multiLevelType w:val="multilevel"/>
    <w:tmpl w:val="7F16C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A0AB9"/>
    <w:multiLevelType w:val="multilevel"/>
    <w:tmpl w:val="1144A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5887FAC"/>
    <w:multiLevelType w:val="multilevel"/>
    <w:tmpl w:val="691E1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5325447"/>
    <w:multiLevelType w:val="multilevel"/>
    <w:tmpl w:val="D5A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87C00FF"/>
    <w:multiLevelType w:val="multilevel"/>
    <w:tmpl w:val="C5F49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nsid w:val="59EF633D"/>
    <w:multiLevelType w:val="multilevel"/>
    <w:tmpl w:val="C3C84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6421237D"/>
    <w:multiLevelType w:val="multilevel"/>
    <w:tmpl w:val="48F06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2">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6">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1">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2">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6"/>
  </w:num>
  <w:num w:numId="3">
    <w:abstractNumId w:val="2"/>
  </w:num>
  <w:num w:numId="4">
    <w:abstractNumId w:val="22"/>
  </w:num>
  <w:num w:numId="5">
    <w:abstractNumId w:val="33"/>
  </w:num>
  <w:num w:numId="6">
    <w:abstractNumId w:val="8"/>
  </w:num>
  <w:num w:numId="7">
    <w:abstractNumId w:val="15"/>
  </w:num>
  <w:num w:numId="8">
    <w:abstractNumId w:val="3"/>
  </w:num>
  <w:num w:numId="9">
    <w:abstractNumId w:val="36"/>
  </w:num>
  <w:num w:numId="10">
    <w:abstractNumId w:val="16"/>
  </w:num>
  <w:num w:numId="11">
    <w:abstractNumId w:val="32"/>
  </w:num>
  <w:num w:numId="12">
    <w:abstractNumId w:val="31"/>
  </w:num>
  <w:num w:numId="13">
    <w:abstractNumId w:val="27"/>
  </w:num>
  <w:num w:numId="14">
    <w:abstractNumId w:val="17"/>
  </w:num>
  <w:num w:numId="15">
    <w:abstractNumId w:val="9"/>
  </w:num>
  <w:num w:numId="16">
    <w:abstractNumId w:val="21"/>
  </w:num>
  <w:num w:numId="17">
    <w:abstractNumId w:val="38"/>
  </w:num>
  <w:num w:numId="18">
    <w:abstractNumId w:val="42"/>
  </w:num>
  <w:num w:numId="19">
    <w:abstractNumId w:val="13"/>
  </w:num>
  <w:num w:numId="20">
    <w:abstractNumId w:val="10"/>
  </w:num>
  <w:num w:numId="21">
    <w:abstractNumId w:val="24"/>
  </w:num>
  <w:num w:numId="22">
    <w:abstractNumId w:val="37"/>
  </w:num>
  <w:num w:numId="23">
    <w:abstractNumId w:val="39"/>
  </w:num>
  <w:num w:numId="24">
    <w:abstractNumId w:val="20"/>
  </w:num>
  <w:num w:numId="25">
    <w:abstractNumId w:val="23"/>
  </w:num>
  <w:num w:numId="26">
    <w:abstractNumId w:val="34"/>
  </w:num>
  <w:num w:numId="27">
    <w:abstractNumId w:val="14"/>
  </w:num>
  <w:num w:numId="28">
    <w:abstractNumId w:val="40"/>
  </w:num>
  <w:num w:numId="29">
    <w:abstractNumId w:val="41"/>
  </w:num>
  <w:num w:numId="30">
    <w:abstractNumId w:val="0"/>
  </w:num>
  <w:num w:numId="31">
    <w:abstractNumId w:val="5"/>
  </w:num>
  <w:num w:numId="32">
    <w:abstractNumId w:val="4"/>
  </w:num>
  <w:num w:numId="33">
    <w:abstractNumId w:val="35"/>
  </w:num>
  <w:num w:numId="34">
    <w:abstractNumId w:val="28"/>
  </w:num>
  <w:num w:numId="35">
    <w:abstractNumId w:val="1"/>
  </w:num>
  <w:num w:numId="36">
    <w:abstractNumId w:val="30"/>
  </w:num>
  <w:num w:numId="37">
    <w:abstractNumId w:val="19"/>
  </w:num>
  <w:num w:numId="38">
    <w:abstractNumId w:val="18"/>
  </w:num>
  <w:num w:numId="39">
    <w:abstractNumId w:val="29"/>
  </w:num>
  <w:num w:numId="40">
    <w:abstractNumId w:val="6"/>
  </w:num>
  <w:num w:numId="41">
    <w:abstractNumId w:val="7"/>
  </w:num>
  <w:num w:numId="42">
    <w:abstractNumId w:val="12"/>
  </w:num>
  <w:num w:numId="43">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0A19"/>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11DE"/>
    <w:rsid w:val="000A297B"/>
    <w:rsid w:val="000A3F81"/>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4B8"/>
    <w:rsid w:val="00116976"/>
    <w:rsid w:val="00121EDA"/>
    <w:rsid w:val="00121FE5"/>
    <w:rsid w:val="00122CC0"/>
    <w:rsid w:val="00124918"/>
    <w:rsid w:val="00126E5C"/>
    <w:rsid w:val="0013277A"/>
    <w:rsid w:val="001338F7"/>
    <w:rsid w:val="001348B1"/>
    <w:rsid w:val="00137350"/>
    <w:rsid w:val="00141156"/>
    <w:rsid w:val="001411ED"/>
    <w:rsid w:val="00141A8F"/>
    <w:rsid w:val="0014571C"/>
    <w:rsid w:val="00146492"/>
    <w:rsid w:val="00146B19"/>
    <w:rsid w:val="00150888"/>
    <w:rsid w:val="0015257D"/>
    <w:rsid w:val="001525EF"/>
    <w:rsid w:val="00152D7A"/>
    <w:rsid w:val="00153C64"/>
    <w:rsid w:val="00155F9E"/>
    <w:rsid w:val="00160DD8"/>
    <w:rsid w:val="00164DB4"/>
    <w:rsid w:val="001670A0"/>
    <w:rsid w:val="00170C7E"/>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47AE"/>
    <w:rsid w:val="00224AD6"/>
    <w:rsid w:val="002273AD"/>
    <w:rsid w:val="0023052F"/>
    <w:rsid w:val="002319DE"/>
    <w:rsid w:val="002338A7"/>
    <w:rsid w:val="00234AC8"/>
    <w:rsid w:val="0024062F"/>
    <w:rsid w:val="0024093A"/>
    <w:rsid w:val="0024146F"/>
    <w:rsid w:val="00252439"/>
    <w:rsid w:val="00253BC4"/>
    <w:rsid w:val="00254302"/>
    <w:rsid w:val="002545A0"/>
    <w:rsid w:val="00254C9F"/>
    <w:rsid w:val="00255677"/>
    <w:rsid w:val="00257E78"/>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407"/>
    <w:rsid w:val="00291A78"/>
    <w:rsid w:val="002927ED"/>
    <w:rsid w:val="002A0778"/>
    <w:rsid w:val="002A10EE"/>
    <w:rsid w:val="002A2B2F"/>
    <w:rsid w:val="002A476E"/>
    <w:rsid w:val="002A7AC6"/>
    <w:rsid w:val="002B01C6"/>
    <w:rsid w:val="002B1141"/>
    <w:rsid w:val="002B46A9"/>
    <w:rsid w:val="002B4FB9"/>
    <w:rsid w:val="002C1DB9"/>
    <w:rsid w:val="002C4E5D"/>
    <w:rsid w:val="002C4FB8"/>
    <w:rsid w:val="002C66A2"/>
    <w:rsid w:val="002D11E5"/>
    <w:rsid w:val="002D426A"/>
    <w:rsid w:val="002D555A"/>
    <w:rsid w:val="002E1E26"/>
    <w:rsid w:val="002E2FC4"/>
    <w:rsid w:val="002E3164"/>
    <w:rsid w:val="002E33CF"/>
    <w:rsid w:val="002E6379"/>
    <w:rsid w:val="002F1878"/>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569B7"/>
    <w:rsid w:val="00357976"/>
    <w:rsid w:val="00362E48"/>
    <w:rsid w:val="003802B9"/>
    <w:rsid w:val="00380388"/>
    <w:rsid w:val="0038372D"/>
    <w:rsid w:val="00383987"/>
    <w:rsid w:val="0038541A"/>
    <w:rsid w:val="0038729A"/>
    <w:rsid w:val="003911E6"/>
    <w:rsid w:val="00391ACC"/>
    <w:rsid w:val="00392ACD"/>
    <w:rsid w:val="003946CA"/>
    <w:rsid w:val="00394FDF"/>
    <w:rsid w:val="00396622"/>
    <w:rsid w:val="003A05EA"/>
    <w:rsid w:val="003A0607"/>
    <w:rsid w:val="003A1747"/>
    <w:rsid w:val="003A5A66"/>
    <w:rsid w:val="003A6DC8"/>
    <w:rsid w:val="003A714E"/>
    <w:rsid w:val="003A7BAA"/>
    <w:rsid w:val="003B00F6"/>
    <w:rsid w:val="003B1EB3"/>
    <w:rsid w:val="003B56EA"/>
    <w:rsid w:val="003B6329"/>
    <w:rsid w:val="003C0152"/>
    <w:rsid w:val="003C0FF7"/>
    <w:rsid w:val="003C18D0"/>
    <w:rsid w:val="003C732E"/>
    <w:rsid w:val="003D02CC"/>
    <w:rsid w:val="003D0AD2"/>
    <w:rsid w:val="003D2510"/>
    <w:rsid w:val="003D5E7D"/>
    <w:rsid w:val="003E010F"/>
    <w:rsid w:val="003E0111"/>
    <w:rsid w:val="003E1E21"/>
    <w:rsid w:val="003E3887"/>
    <w:rsid w:val="003E4993"/>
    <w:rsid w:val="003E7CB2"/>
    <w:rsid w:val="003F1635"/>
    <w:rsid w:val="003F19E9"/>
    <w:rsid w:val="003F7D2B"/>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4C4B"/>
    <w:rsid w:val="004351EC"/>
    <w:rsid w:val="004378FE"/>
    <w:rsid w:val="0044043E"/>
    <w:rsid w:val="00445C4E"/>
    <w:rsid w:val="00450D1A"/>
    <w:rsid w:val="004532F9"/>
    <w:rsid w:val="004535B8"/>
    <w:rsid w:val="00460138"/>
    <w:rsid w:val="00461162"/>
    <w:rsid w:val="004636BE"/>
    <w:rsid w:val="00463AA4"/>
    <w:rsid w:val="0046492E"/>
    <w:rsid w:val="004716DF"/>
    <w:rsid w:val="00473B19"/>
    <w:rsid w:val="00473FDF"/>
    <w:rsid w:val="00475663"/>
    <w:rsid w:val="00476650"/>
    <w:rsid w:val="004800A5"/>
    <w:rsid w:val="00485D0A"/>
    <w:rsid w:val="00485F52"/>
    <w:rsid w:val="004870B3"/>
    <w:rsid w:val="00495943"/>
    <w:rsid w:val="00495E36"/>
    <w:rsid w:val="004974FC"/>
    <w:rsid w:val="00497819"/>
    <w:rsid w:val="004A2D0F"/>
    <w:rsid w:val="004A2E11"/>
    <w:rsid w:val="004A4246"/>
    <w:rsid w:val="004A5F4F"/>
    <w:rsid w:val="004A6CDF"/>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726C"/>
    <w:rsid w:val="004E1F72"/>
    <w:rsid w:val="004E4F89"/>
    <w:rsid w:val="004E5376"/>
    <w:rsid w:val="004E590E"/>
    <w:rsid w:val="004E5B17"/>
    <w:rsid w:val="004F038D"/>
    <w:rsid w:val="004F1D48"/>
    <w:rsid w:val="004F5474"/>
    <w:rsid w:val="004F5C59"/>
    <w:rsid w:val="004F6F47"/>
    <w:rsid w:val="0050281A"/>
    <w:rsid w:val="0050328F"/>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50A8"/>
    <w:rsid w:val="0057783F"/>
    <w:rsid w:val="00577DFB"/>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35B6"/>
    <w:rsid w:val="005F4BB7"/>
    <w:rsid w:val="0060072F"/>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C4D"/>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1971"/>
    <w:rsid w:val="00695875"/>
    <w:rsid w:val="00697BDD"/>
    <w:rsid w:val="00697F9B"/>
    <w:rsid w:val="006A1885"/>
    <w:rsid w:val="006A18D4"/>
    <w:rsid w:val="006A4631"/>
    <w:rsid w:val="006A4DBE"/>
    <w:rsid w:val="006A6490"/>
    <w:rsid w:val="006B0B41"/>
    <w:rsid w:val="006B0E29"/>
    <w:rsid w:val="006B52BE"/>
    <w:rsid w:val="006B66F4"/>
    <w:rsid w:val="006C7602"/>
    <w:rsid w:val="006D24E8"/>
    <w:rsid w:val="006D32B6"/>
    <w:rsid w:val="006D6221"/>
    <w:rsid w:val="006D6EAA"/>
    <w:rsid w:val="006D7956"/>
    <w:rsid w:val="006E1490"/>
    <w:rsid w:val="006E2E63"/>
    <w:rsid w:val="006E6B3B"/>
    <w:rsid w:val="006E6EC8"/>
    <w:rsid w:val="006F1E17"/>
    <w:rsid w:val="006F48D2"/>
    <w:rsid w:val="006F670D"/>
    <w:rsid w:val="007007C2"/>
    <w:rsid w:val="00701AB9"/>
    <w:rsid w:val="00703A64"/>
    <w:rsid w:val="00706BAF"/>
    <w:rsid w:val="007142B8"/>
    <w:rsid w:val="00716B0E"/>
    <w:rsid w:val="007170F1"/>
    <w:rsid w:val="00721011"/>
    <w:rsid w:val="0072161A"/>
    <w:rsid w:val="0072565B"/>
    <w:rsid w:val="00725877"/>
    <w:rsid w:val="00725DDC"/>
    <w:rsid w:val="007354CE"/>
    <w:rsid w:val="0073554E"/>
    <w:rsid w:val="00741122"/>
    <w:rsid w:val="007414AA"/>
    <w:rsid w:val="00746BAD"/>
    <w:rsid w:val="00756456"/>
    <w:rsid w:val="007576F2"/>
    <w:rsid w:val="007578A5"/>
    <w:rsid w:val="00757AC6"/>
    <w:rsid w:val="00760329"/>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E7571"/>
    <w:rsid w:val="007F0144"/>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17B18"/>
    <w:rsid w:val="00821520"/>
    <w:rsid w:val="00821DF4"/>
    <w:rsid w:val="0082439A"/>
    <w:rsid w:val="00837E40"/>
    <w:rsid w:val="00842013"/>
    <w:rsid w:val="008449BB"/>
    <w:rsid w:val="00845DEC"/>
    <w:rsid w:val="00846422"/>
    <w:rsid w:val="00852D75"/>
    <w:rsid w:val="00856582"/>
    <w:rsid w:val="00857219"/>
    <w:rsid w:val="00867E7B"/>
    <w:rsid w:val="0087039E"/>
    <w:rsid w:val="00871320"/>
    <w:rsid w:val="0087482E"/>
    <w:rsid w:val="0087668B"/>
    <w:rsid w:val="00877901"/>
    <w:rsid w:val="00880FFD"/>
    <w:rsid w:val="00882F38"/>
    <w:rsid w:val="008837CA"/>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0D13"/>
    <w:rsid w:val="008C3B18"/>
    <w:rsid w:val="008D3A63"/>
    <w:rsid w:val="008D7A8B"/>
    <w:rsid w:val="008E10CC"/>
    <w:rsid w:val="008E1CEC"/>
    <w:rsid w:val="008E4CF1"/>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3035F"/>
    <w:rsid w:val="0093307D"/>
    <w:rsid w:val="009356F0"/>
    <w:rsid w:val="00940943"/>
    <w:rsid w:val="00946BA3"/>
    <w:rsid w:val="00947F4A"/>
    <w:rsid w:val="009503FB"/>
    <w:rsid w:val="00951EAD"/>
    <w:rsid w:val="00952F9F"/>
    <w:rsid w:val="009562E2"/>
    <w:rsid w:val="00960247"/>
    <w:rsid w:val="00962B01"/>
    <w:rsid w:val="00964E75"/>
    <w:rsid w:val="009651BA"/>
    <w:rsid w:val="0096623E"/>
    <w:rsid w:val="009669FB"/>
    <w:rsid w:val="00967261"/>
    <w:rsid w:val="00972A56"/>
    <w:rsid w:val="00974649"/>
    <w:rsid w:val="009756CD"/>
    <w:rsid w:val="00981970"/>
    <w:rsid w:val="00990ABF"/>
    <w:rsid w:val="009A0A3E"/>
    <w:rsid w:val="009A15EE"/>
    <w:rsid w:val="009A20BA"/>
    <w:rsid w:val="009A228E"/>
    <w:rsid w:val="009A39B3"/>
    <w:rsid w:val="009A4672"/>
    <w:rsid w:val="009A5482"/>
    <w:rsid w:val="009A5B64"/>
    <w:rsid w:val="009B037A"/>
    <w:rsid w:val="009B18B9"/>
    <w:rsid w:val="009B1A25"/>
    <w:rsid w:val="009B2498"/>
    <w:rsid w:val="009B31FB"/>
    <w:rsid w:val="009B64C9"/>
    <w:rsid w:val="009C1797"/>
    <w:rsid w:val="009C26A7"/>
    <w:rsid w:val="009C369C"/>
    <w:rsid w:val="009C3847"/>
    <w:rsid w:val="009C7B11"/>
    <w:rsid w:val="009D0A8F"/>
    <w:rsid w:val="009D4E23"/>
    <w:rsid w:val="009D61E0"/>
    <w:rsid w:val="009D76B3"/>
    <w:rsid w:val="009E19DD"/>
    <w:rsid w:val="009E3931"/>
    <w:rsid w:val="009E4A31"/>
    <w:rsid w:val="009E5F08"/>
    <w:rsid w:val="009E69AC"/>
    <w:rsid w:val="009E7530"/>
    <w:rsid w:val="009F0AF4"/>
    <w:rsid w:val="009F1172"/>
    <w:rsid w:val="009F21F5"/>
    <w:rsid w:val="009F54AC"/>
    <w:rsid w:val="009F5FAD"/>
    <w:rsid w:val="009F69EB"/>
    <w:rsid w:val="00A00DC8"/>
    <w:rsid w:val="00A00DEE"/>
    <w:rsid w:val="00A00F36"/>
    <w:rsid w:val="00A13384"/>
    <w:rsid w:val="00A14D08"/>
    <w:rsid w:val="00A225EB"/>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9E4"/>
    <w:rsid w:val="00A75BD9"/>
    <w:rsid w:val="00A8180B"/>
    <w:rsid w:val="00A81969"/>
    <w:rsid w:val="00A92695"/>
    <w:rsid w:val="00A952BE"/>
    <w:rsid w:val="00A961AF"/>
    <w:rsid w:val="00A96832"/>
    <w:rsid w:val="00AA1389"/>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438"/>
    <w:rsid w:val="00AF49D4"/>
    <w:rsid w:val="00AF614B"/>
    <w:rsid w:val="00B00632"/>
    <w:rsid w:val="00B0420D"/>
    <w:rsid w:val="00B04CF0"/>
    <w:rsid w:val="00B072C8"/>
    <w:rsid w:val="00B123CD"/>
    <w:rsid w:val="00B131C7"/>
    <w:rsid w:val="00B14A96"/>
    <w:rsid w:val="00B15C50"/>
    <w:rsid w:val="00B214EB"/>
    <w:rsid w:val="00B3019D"/>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2DA"/>
    <w:rsid w:val="00B80652"/>
    <w:rsid w:val="00B82229"/>
    <w:rsid w:val="00B87F1A"/>
    <w:rsid w:val="00B9120F"/>
    <w:rsid w:val="00BA2B4A"/>
    <w:rsid w:val="00BA4A34"/>
    <w:rsid w:val="00BA60F1"/>
    <w:rsid w:val="00BB3B6E"/>
    <w:rsid w:val="00BB6625"/>
    <w:rsid w:val="00BC0D82"/>
    <w:rsid w:val="00BC3799"/>
    <w:rsid w:val="00BC53F2"/>
    <w:rsid w:val="00BD2721"/>
    <w:rsid w:val="00BD2BBE"/>
    <w:rsid w:val="00BD722E"/>
    <w:rsid w:val="00BD75DA"/>
    <w:rsid w:val="00BE40E7"/>
    <w:rsid w:val="00BE458A"/>
    <w:rsid w:val="00BE64F9"/>
    <w:rsid w:val="00BE73C8"/>
    <w:rsid w:val="00BF23D5"/>
    <w:rsid w:val="00BF23F0"/>
    <w:rsid w:val="00BF27FE"/>
    <w:rsid w:val="00BF2DF7"/>
    <w:rsid w:val="00BF32F2"/>
    <w:rsid w:val="00BF3D4E"/>
    <w:rsid w:val="00BF4883"/>
    <w:rsid w:val="00BF5D8A"/>
    <w:rsid w:val="00BF6068"/>
    <w:rsid w:val="00BF7359"/>
    <w:rsid w:val="00BF75E2"/>
    <w:rsid w:val="00C0168C"/>
    <w:rsid w:val="00C0386B"/>
    <w:rsid w:val="00C038BA"/>
    <w:rsid w:val="00C042AF"/>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7267"/>
    <w:rsid w:val="00C41300"/>
    <w:rsid w:val="00C43F92"/>
    <w:rsid w:val="00C4483E"/>
    <w:rsid w:val="00C4551C"/>
    <w:rsid w:val="00C609C0"/>
    <w:rsid w:val="00C6162E"/>
    <w:rsid w:val="00C62147"/>
    <w:rsid w:val="00C63E16"/>
    <w:rsid w:val="00C64A71"/>
    <w:rsid w:val="00C64BE6"/>
    <w:rsid w:val="00C66CE3"/>
    <w:rsid w:val="00C74BE1"/>
    <w:rsid w:val="00C75214"/>
    <w:rsid w:val="00C819EE"/>
    <w:rsid w:val="00C82D6B"/>
    <w:rsid w:val="00C83E58"/>
    <w:rsid w:val="00C845EC"/>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77B0"/>
    <w:rsid w:val="00CF4D1A"/>
    <w:rsid w:val="00CF7524"/>
    <w:rsid w:val="00D00A57"/>
    <w:rsid w:val="00D02BB8"/>
    <w:rsid w:val="00D11367"/>
    <w:rsid w:val="00D116E1"/>
    <w:rsid w:val="00D11E0D"/>
    <w:rsid w:val="00D139C4"/>
    <w:rsid w:val="00D167CB"/>
    <w:rsid w:val="00D170D8"/>
    <w:rsid w:val="00D26749"/>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5994"/>
    <w:rsid w:val="00D9634D"/>
    <w:rsid w:val="00D9681F"/>
    <w:rsid w:val="00D96889"/>
    <w:rsid w:val="00DA0A9B"/>
    <w:rsid w:val="00DB52B5"/>
    <w:rsid w:val="00DC094A"/>
    <w:rsid w:val="00DC1125"/>
    <w:rsid w:val="00DC3005"/>
    <w:rsid w:val="00DC3196"/>
    <w:rsid w:val="00DD17CE"/>
    <w:rsid w:val="00DD3BA4"/>
    <w:rsid w:val="00DD7184"/>
    <w:rsid w:val="00DE03E8"/>
    <w:rsid w:val="00DE11A6"/>
    <w:rsid w:val="00DE4C2E"/>
    <w:rsid w:val="00DE5BBF"/>
    <w:rsid w:val="00DE5F42"/>
    <w:rsid w:val="00DF22A5"/>
    <w:rsid w:val="00DF2FA7"/>
    <w:rsid w:val="00DF49EB"/>
    <w:rsid w:val="00DF549C"/>
    <w:rsid w:val="00DF5C07"/>
    <w:rsid w:val="00DF6DAB"/>
    <w:rsid w:val="00E0174E"/>
    <w:rsid w:val="00E029BA"/>
    <w:rsid w:val="00E03536"/>
    <w:rsid w:val="00E06127"/>
    <w:rsid w:val="00E07246"/>
    <w:rsid w:val="00E076C2"/>
    <w:rsid w:val="00E0776B"/>
    <w:rsid w:val="00E12078"/>
    <w:rsid w:val="00E1224B"/>
    <w:rsid w:val="00E12E62"/>
    <w:rsid w:val="00E14DC8"/>
    <w:rsid w:val="00E16251"/>
    <w:rsid w:val="00E206AF"/>
    <w:rsid w:val="00E24FEF"/>
    <w:rsid w:val="00E259CF"/>
    <w:rsid w:val="00E26454"/>
    <w:rsid w:val="00E27609"/>
    <w:rsid w:val="00E30C40"/>
    <w:rsid w:val="00E3275B"/>
    <w:rsid w:val="00E34275"/>
    <w:rsid w:val="00E37F95"/>
    <w:rsid w:val="00E40AF8"/>
    <w:rsid w:val="00E43537"/>
    <w:rsid w:val="00E4397C"/>
    <w:rsid w:val="00E44CF6"/>
    <w:rsid w:val="00E52759"/>
    <w:rsid w:val="00E52A07"/>
    <w:rsid w:val="00E53E97"/>
    <w:rsid w:val="00E543E2"/>
    <w:rsid w:val="00E56EDA"/>
    <w:rsid w:val="00E57751"/>
    <w:rsid w:val="00E57930"/>
    <w:rsid w:val="00E60A37"/>
    <w:rsid w:val="00E627AA"/>
    <w:rsid w:val="00E63300"/>
    <w:rsid w:val="00E6358C"/>
    <w:rsid w:val="00E64A65"/>
    <w:rsid w:val="00E74331"/>
    <w:rsid w:val="00E77C39"/>
    <w:rsid w:val="00E80143"/>
    <w:rsid w:val="00E81A9D"/>
    <w:rsid w:val="00E82C68"/>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2D37"/>
    <w:rsid w:val="00EB31EA"/>
    <w:rsid w:val="00EB72E0"/>
    <w:rsid w:val="00EB7EC4"/>
    <w:rsid w:val="00EC0A28"/>
    <w:rsid w:val="00EC1906"/>
    <w:rsid w:val="00ED2D8F"/>
    <w:rsid w:val="00ED4713"/>
    <w:rsid w:val="00EE78A4"/>
    <w:rsid w:val="00EE78CE"/>
    <w:rsid w:val="00EE7CB5"/>
    <w:rsid w:val="00EF1407"/>
    <w:rsid w:val="00F01139"/>
    <w:rsid w:val="00F0696B"/>
    <w:rsid w:val="00F07B80"/>
    <w:rsid w:val="00F115CF"/>
    <w:rsid w:val="00F15035"/>
    <w:rsid w:val="00F2173B"/>
    <w:rsid w:val="00F23D60"/>
    <w:rsid w:val="00F24826"/>
    <w:rsid w:val="00F26866"/>
    <w:rsid w:val="00F30B4C"/>
    <w:rsid w:val="00F32572"/>
    <w:rsid w:val="00F328CC"/>
    <w:rsid w:val="00F3724A"/>
    <w:rsid w:val="00F4304A"/>
    <w:rsid w:val="00F4339B"/>
    <w:rsid w:val="00F466C7"/>
    <w:rsid w:val="00F46700"/>
    <w:rsid w:val="00F4723A"/>
    <w:rsid w:val="00F47B40"/>
    <w:rsid w:val="00F509A7"/>
    <w:rsid w:val="00F53891"/>
    <w:rsid w:val="00F54A4C"/>
    <w:rsid w:val="00F550C2"/>
    <w:rsid w:val="00F55A31"/>
    <w:rsid w:val="00F5734F"/>
    <w:rsid w:val="00F61806"/>
    <w:rsid w:val="00F647C7"/>
    <w:rsid w:val="00F72420"/>
    <w:rsid w:val="00F73858"/>
    <w:rsid w:val="00F74559"/>
    <w:rsid w:val="00F75795"/>
    <w:rsid w:val="00F760BA"/>
    <w:rsid w:val="00F76503"/>
    <w:rsid w:val="00F776F6"/>
    <w:rsid w:val="00F7796B"/>
    <w:rsid w:val="00F8176D"/>
    <w:rsid w:val="00F83E49"/>
    <w:rsid w:val="00F84E28"/>
    <w:rsid w:val="00F85EC8"/>
    <w:rsid w:val="00F94DE6"/>
    <w:rsid w:val="00FA0914"/>
    <w:rsid w:val="00FA10FD"/>
    <w:rsid w:val="00FA5E58"/>
    <w:rsid w:val="00FA692B"/>
    <w:rsid w:val="00FB1279"/>
    <w:rsid w:val="00FB14BC"/>
    <w:rsid w:val="00FB347D"/>
    <w:rsid w:val="00FC379A"/>
    <w:rsid w:val="00FC5202"/>
    <w:rsid w:val="00FC6F6D"/>
    <w:rsid w:val="00FC7099"/>
    <w:rsid w:val="00FC7D6B"/>
    <w:rsid w:val="00FD32F3"/>
    <w:rsid w:val="00FD34CE"/>
    <w:rsid w:val="00FD782E"/>
    <w:rsid w:val="00FE0DD7"/>
    <w:rsid w:val="00FE1198"/>
    <w:rsid w:val="00FE2472"/>
    <w:rsid w:val="00FE3541"/>
    <w:rsid w:val="00FE7339"/>
    <w:rsid w:val="00FF1D4F"/>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link w:val="a8"/>
    <w:uiPriority w:val="34"/>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ой текст с отступом Знак"/>
    <w:basedOn w:val="a0"/>
    <w:link w:val="af7"/>
    <w:uiPriority w:val="99"/>
    <w:rsid w:val="002B4FB9"/>
    <w:rPr>
      <w:sz w:val="22"/>
      <w:szCs w:val="22"/>
      <w:lang w:val="uk-UA" w:eastAsia="uk-UA"/>
    </w:rPr>
  </w:style>
  <w:style w:type="character" w:customStyle="1" w:styleId="UnresolvedMention">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1348B1"/>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link w:val="a8"/>
    <w:uiPriority w:val="34"/>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ой текст с отступом Знак"/>
    <w:basedOn w:val="a0"/>
    <w:link w:val="af7"/>
    <w:uiPriority w:val="99"/>
    <w:rsid w:val="002B4FB9"/>
    <w:rPr>
      <w:sz w:val="22"/>
      <w:szCs w:val="22"/>
      <w:lang w:val="uk-UA" w:eastAsia="uk-UA"/>
    </w:rPr>
  </w:style>
  <w:style w:type="character" w:customStyle="1" w:styleId="UnresolvedMention">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1348B1"/>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10339721">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17253057">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rada.gov.ua/laws/show/1700-18" TargetMode="Externa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9834B-7FC1-4133-92BC-2543729F5D72}">
  <ds:schemaRefs>
    <ds:schemaRef ds:uri="http://schemas.openxmlformats.org/officeDocument/2006/bibliography"/>
  </ds:schemaRefs>
</ds:datastoreItem>
</file>

<file path=customXml/itemProps2.xml><?xml version="1.0" encoding="utf-8"?>
<ds:datastoreItem xmlns:ds="http://schemas.openxmlformats.org/officeDocument/2006/customXml" ds:itemID="{37416651-8AC1-4829-A866-AFCB37783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17</Pages>
  <Words>5475</Words>
  <Characters>31211</Characters>
  <Application>Microsoft Office Word</Application>
  <DocSecurity>0</DocSecurity>
  <Lines>260</Lines>
  <Paragraphs>73</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36613</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Denis</cp:lastModifiedBy>
  <cp:revision>12</cp:revision>
  <cp:lastPrinted>2019-11-05T11:04:00Z</cp:lastPrinted>
  <dcterms:created xsi:type="dcterms:W3CDTF">2021-08-25T12:44:00Z</dcterms:created>
  <dcterms:modified xsi:type="dcterms:W3CDTF">2021-09-27T09:05:00Z</dcterms:modified>
</cp:coreProperties>
</file>